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A4A210" w14:textId="7AEF29BA" w:rsidR="00BE2FD2" w:rsidRPr="00676C10" w:rsidRDefault="00BE2FD2" w:rsidP="006667AC">
      <w:pPr>
        <w:pStyle w:val="ListParagraph"/>
        <w:spacing w:after="240"/>
        <w:ind w:left="0"/>
        <w:jc w:val="center"/>
        <w:rPr>
          <w:rFonts w:ascii="Calibri" w:hAnsi="Calibri" w:cs="Calibri"/>
          <w:b/>
          <w:bCs/>
          <w:sz w:val="72"/>
          <w:szCs w:val="72"/>
        </w:rPr>
      </w:pPr>
      <w:r w:rsidRPr="00676C10">
        <w:rPr>
          <w:rFonts w:ascii="Calibri" w:hAnsi="Calibri" w:cs="Calibri"/>
          <w:b/>
          <w:bCs/>
          <w:sz w:val="72"/>
          <w:szCs w:val="72"/>
        </w:rPr>
        <w:t>COUNTY OF ALAMEDA</w:t>
      </w:r>
    </w:p>
    <w:p w14:paraId="27DD742E" w14:textId="25FBF867" w:rsidR="00BE2FD2" w:rsidRPr="00936958" w:rsidRDefault="00BE2FD2" w:rsidP="00BE2FD2">
      <w:pPr>
        <w:pStyle w:val="RFP-QHeader2"/>
        <w:rPr>
          <w:rFonts w:ascii="Calibri" w:hAnsi="Calibri" w:cs="Calibri"/>
          <w:color w:val="000000" w:themeColor="text1"/>
          <w:sz w:val="40"/>
          <w:szCs w:val="40"/>
        </w:rPr>
      </w:pPr>
      <w:r w:rsidRPr="00EF7460">
        <w:rPr>
          <w:rFonts w:ascii="Calibri" w:hAnsi="Calibri" w:cs="Calibri"/>
          <w:sz w:val="40"/>
          <w:szCs w:val="40"/>
        </w:rPr>
        <w:t xml:space="preserve">REQUEST </w:t>
      </w:r>
      <w:r w:rsidRPr="000510ED">
        <w:rPr>
          <w:rFonts w:ascii="Calibri" w:hAnsi="Calibri" w:cs="Calibri"/>
          <w:sz w:val="40"/>
          <w:szCs w:val="40"/>
        </w:rPr>
        <w:t xml:space="preserve">FOR </w:t>
      </w:r>
      <w:r w:rsidR="000510ED" w:rsidRPr="000510ED">
        <w:rPr>
          <w:rFonts w:ascii="Calibri" w:hAnsi="Calibri" w:cs="Calibri"/>
          <w:sz w:val="40"/>
          <w:szCs w:val="40"/>
        </w:rPr>
        <w:t>PROPOSAL</w:t>
      </w:r>
      <w:r w:rsidR="00097D1C" w:rsidRPr="00483CA4">
        <w:rPr>
          <w:rFonts w:ascii="Calibri" w:hAnsi="Calibri" w:cs="Calibri"/>
          <w:color w:val="FF0000"/>
          <w:sz w:val="40"/>
          <w:szCs w:val="40"/>
        </w:rPr>
        <w:t xml:space="preserve"> </w:t>
      </w:r>
      <w:r w:rsidRPr="00936958">
        <w:rPr>
          <w:rFonts w:ascii="Calibri" w:hAnsi="Calibri" w:cs="Calibri"/>
          <w:color w:val="000000" w:themeColor="text1"/>
          <w:sz w:val="40"/>
          <w:szCs w:val="40"/>
        </w:rPr>
        <w:t>No.</w:t>
      </w:r>
      <w:r w:rsidR="00483CA4" w:rsidRPr="00936958">
        <w:rPr>
          <w:rFonts w:ascii="Calibri" w:hAnsi="Calibri" w:cs="Calibri"/>
          <w:color w:val="000000" w:themeColor="text1"/>
          <w:sz w:val="40"/>
          <w:szCs w:val="40"/>
        </w:rPr>
        <w:t xml:space="preserve"> </w:t>
      </w:r>
      <w:r w:rsidR="00936958" w:rsidRPr="00936958">
        <w:rPr>
          <w:rFonts w:ascii="Calibri" w:hAnsi="Calibri" w:cs="Calibri"/>
          <w:color w:val="000000" w:themeColor="text1"/>
          <w:sz w:val="40"/>
          <w:szCs w:val="40"/>
        </w:rPr>
        <w:t>902530</w:t>
      </w:r>
    </w:p>
    <w:p w14:paraId="75BECFAA" w14:textId="77777777" w:rsidR="00BE2FD2" w:rsidRPr="00936958" w:rsidRDefault="00BE2FD2" w:rsidP="00BE2FD2">
      <w:pPr>
        <w:pStyle w:val="RFP-QHeader2"/>
        <w:rPr>
          <w:rFonts w:ascii="Calibri" w:hAnsi="Calibri" w:cs="Calibri"/>
          <w:color w:val="000000" w:themeColor="text1"/>
        </w:rPr>
      </w:pPr>
    </w:p>
    <w:p w14:paraId="3431AD7C" w14:textId="77777777" w:rsidR="00BE2FD2" w:rsidRPr="00936958" w:rsidRDefault="00BE2FD2" w:rsidP="00BE2FD2">
      <w:pPr>
        <w:jc w:val="center"/>
        <w:rPr>
          <w:rFonts w:ascii="Calibri" w:hAnsi="Calibri" w:cs="Calibri"/>
          <w:b/>
          <w:color w:val="000000" w:themeColor="text1"/>
          <w:sz w:val="40"/>
          <w:szCs w:val="40"/>
        </w:rPr>
      </w:pPr>
      <w:r w:rsidRPr="00936958">
        <w:rPr>
          <w:rFonts w:ascii="Calibri" w:hAnsi="Calibri" w:cs="Calibri"/>
          <w:b/>
          <w:color w:val="000000" w:themeColor="text1"/>
          <w:sz w:val="40"/>
          <w:szCs w:val="40"/>
        </w:rPr>
        <w:t>for</w:t>
      </w:r>
    </w:p>
    <w:p w14:paraId="70D94A48" w14:textId="77777777" w:rsidR="00BE2FD2" w:rsidRPr="00936958" w:rsidRDefault="00BE2FD2" w:rsidP="00BE2FD2">
      <w:pPr>
        <w:pStyle w:val="RFP-QHeader2"/>
        <w:rPr>
          <w:rFonts w:ascii="Calibri" w:hAnsi="Calibri" w:cs="Calibri"/>
          <w:color w:val="000000" w:themeColor="text1"/>
          <w:highlight w:val="yellow"/>
        </w:rPr>
      </w:pPr>
    </w:p>
    <w:p w14:paraId="5B039CFF" w14:textId="624A23E7" w:rsidR="00BE2FD2" w:rsidRPr="00936958" w:rsidRDefault="00936958" w:rsidP="00BE2FD2">
      <w:pPr>
        <w:pStyle w:val="RFP-QHeader2"/>
        <w:rPr>
          <w:rFonts w:ascii="Calibri" w:hAnsi="Calibri" w:cs="Calibri"/>
          <w:color w:val="000000" w:themeColor="text1"/>
          <w:sz w:val="40"/>
          <w:szCs w:val="40"/>
          <w:highlight w:val="yellow"/>
        </w:rPr>
      </w:pPr>
      <w:bookmarkStart w:id="0" w:name="BidTitle"/>
      <w:bookmarkEnd w:id="0"/>
      <w:r w:rsidRPr="00936958">
        <w:rPr>
          <w:rFonts w:ascii="Calibri" w:hAnsi="Calibri" w:cs="Calibri"/>
          <w:color w:val="000000" w:themeColor="text1"/>
          <w:sz w:val="40"/>
          <w:szCs w:val="40"/>
        </w:rPr>
        <w:t>Youth Advisory Council</w:t>
      </w:r>
    </w:p>
    <w:p w14:paraId="34AAD1C2" w14:textId="77777777" w:rsidR="00BE2FD2" w:rsidRPr="00797642" w:rsidRDefault="00BE2FD2" w:rsidP="00BE2FD2">
      <w:pPr>
        <w:rPr>
          <w:rFonts w:ascii="Calibri" w:hAnsi="Calibri" w:cs="Calibri"/>
          <w:sz w:val="22"/>
          <w:szCs w:val="28"/>
        </w:rPr>
      </w:pPr>
    </w:p>
    <w:tbl>
      <w:tblPr>
        <w:tblW w:w="10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9"/>
      </w:tblGrid>
      <w:tr w:rsidR="00BE2FD2" w:rsidRPr="00973F08" w14:paraId="56C58977" w14:textId="77777777" w:rsidTr="001C77EC">
        <w:trPr>
          <w:jc w:val="center"/>
        </w:trPr>
        <w:tc>
          <w:tcPr>
            <w:tcW w:w="10499" w:type="dxa"/>
            <w:tcMar>
              <w:top w:w="43" w:type="dxa"/>
              <w:left w:w="115" w:type="dxa"/>
              <w:bottom w:w="43" w:type="dxa"/>
              <w:right w:w="115" w:type="dxa"/>
            </w:tcMar>
            <w:vAlign w:val="center"/>
          </w:tcPr>
          <w:p w14:paraId="183DC144" w14:textId="77777777" w:rsidR="002F0CB2" w:rsidRDefault="00BE2FD2" w:rsidP="00797642">
            <w:pPr>
              <w:spacing w:after="240"/>
              <w:jc w:val="center"/>
              <w:rPr>
                <w:rFonts w:ascii="Calibri" w:hAnsi="Calibri" w:cs="Calibri"/>
                <w:b/>
                <w:sz w:val="28"/>
                <w:szCs w:val="28"/>
              </w:rPr>
            </w:pPr>
            <w:r w:rsidRPr="001A7C9C">
              <w:rPr>
                <w:rFonts w:ascii="Calibri" w:hAnsi="Calibri" w:cs="Calibri"/>
                <w:b/>
                <w:sz w:val="28"/>
                <w:szCs w:val="28"/>
              </w:rPr>
              <w:t>For complete information regarding this project, see</w:t>
            </w:r>
            <w:r w:rsidRPr="001A7C9C">
              <w:rPr>
                <w:rFonts w:ascii="Calibri" w:hAnsi="Calibri" w:cs="Calibri"/>
                <w:b/>
                <w:color w:val="365F91"/>
                <w:sz w:val="28"/>
                <w:szCs w:val="28"/>
              </w:rPr>
              <w:t xml:space="preserve"> </w:t>
            </w:r>
            <w:bookmarkStart w:id="1" w:name="RFPQ"/>
            <w:r w:rsidR="000510ED" w:rsidRPr="00B70AD7">
              <w:rPr>
                <w:rFonts w:ascii="Calibri" w:hAnsi="Calibri" w:cs="Calibri"/>
                <w:b/>
                <w:sz w:val="28"/>
                <w:szCs w:val="28"/>
              </w:rPr>
              <w:t>Req</w:t>
            </w:r>
            <w:r w:rsidR="00797642" w:rsidRPr="00B70AD7">
              <w:rPr>
                <w:rFonts w:ascii="Calibri" w:hAnsi="Calibri" w:cs="Calibri"/>
                <w:b/>
                <w:sz w:val="28"/>
                <w:szCs w:val="28"/>
              </w:rPr>
              <w:t xml:space="preserve">uest for </w:t>
            </w:r>
            <w:r w:rsidR="000510ED" w:rsidRPr="00B70AD7">
              <w:rPr>
                <w:rFonts w:ascii="Calibri" w:hAnsi="Calibri" w:cs="Calibri"/>
                <w:b/>
                <w:sz w:val="28"/>
                <w:szCs w:val="28"/>
              </w:rPr>
              <w:t xml:space="preserve">Proposal </w:t>
            </w:r>
            <w:r w:rsidR="00797642" w:rsidRPr="00B70AD7">
              <w:rPr>
                <w:rFonts w:ascii="Calibri" w:hAnsi="Calibri" w:cs="Calibri"/>
                <w:b/>
                <w:sz w:val="28"/>
                <w:szCs w:val="28"/>
              </w:rPr>
              <w:t>(</w:t>
            </w:r>
            <w:r w:rsidR="00A73807" w:rsidRPr="00B70AD7">
              <w:rPr>
                <w:rFonts w:ascii="Calibri" w:hAnsi="Calibri" w:cs="Calibri"/>
                <w:b/>
                <w:sz w:val="28"/>
                <w:szCs w:val="28"/>
              </w:rPr>
              <w:t>RF</w:t>
            </w:r>
            <w:r w:rsidR="00797642" w:rsidRPr="00B70AD7">
              <w:rPr>
                <w:rFonts w:ascii="Calibri" w:hAnsi="Calibri" w:cs="Calibri"/>
                <w:b/>
                <w:sz w:val="28"/>
                <w:szCs w:val="28"/>
              </w:rPr>
              <w:t>P</w:t>
            </w:r>
            <w:bookmarkEnd w:id="1"/>
            <w:r w:rsidR="00797642" w:rsidRPr="00B70AD7">
              <w:rPr>
                <w:rFonts w:ascii="Calibri" w:hAnsi="Calibri" w:cs="Calibri"/>
                <w:b/>
                <w:sz w:val="28"/>
                <w:szCs w:val="28"/>
              </w:rPr>
              <w:t>)</w:t>
            </w:r>
            <w:r w:rsidRPr="00B70AD7">
              <w:rPr>
                <w:rFonts w:ascii="Calibri" w:hAnsi="Calibri" w:cs="Calibri"/>
                <w:b/>
                <w:sz w:val="28"/>
                <w:szCs w:val="28"/>
              </w:rPr>
              <w:t xml:space="preserve"> posted</w:t>
            </w:r>
            <w:r w:rsidRPr="00FC0DB9">
              <w:rPr>
                <w:rFonts w:ascii="Calibri" w:hAnsi="Calibri" w:cs="Calibri"/>
                <w:b/>
                <w:sz w:val="28"/>
                <w:szCs w:val="28"/>
              </w:rPr>
              <w:t xml:space="preserve"> at</w:t>
            </w:r>
            <w:r w:rsidRPr="00FC0DB9">
              <w:rPr>
                <w:rFonts w:ascii="Calibri" w:hAnsi="Calibri" w:cs="Calibri"/>
                <w:b/>
                <w:color w:val="365F91"/>
                <w:sz w:val="28"/>
                <w:szCs w:val="28"/>
              </w:rPr>
              <w:t xml:space="preserve"> </w:t>
            </w:r>
            <w:hyperlink r:id="rId12" w:history="1">
              <w:r w:rsidR="008C1E1E" w:rsidRPr="00FC0DB9">
                <w:rPr>
                  <w:rStyle w:val="Hyperlink"/>
                  <w:rFonts w:ascii="Calibri" w:hAnsi="Calibri" w:cs="Calibri"/>
                  <w:b/>
                  <w:sz w:val="28"/>
                  <w:szCs w:val="28"/>
                </w:rPr>
                <w:t>Alameda County Current Contracting Opportunities</w:t>
              </w:r>
            </w:hyperlink>
            <w:r w:rsidR="002F0CB2">
              <w:rPr>
                <w:rFonts w:ascii="Calibri" w:hAnsi="Calibri" w:cs="Calibri"/>
                <w:b/>
                <w:sz w:val="28"/>
                <w:szCs w:val="28"/>
              </w:rPr>
              <w:t xml:space="preserve"> </w:t>
            </w:r>
            <w:r w:rsidR="002F0CB2" w:rsidRPr="001C77EC">
              <w:rPr>
                <w:rFonts w:ascii="Calibri" w:hAnsi="Calibri" w:cs="Calibri"/>
                <w:b/>
              </w:rPr>
              <w:t>[</w:t>
            </w:r>
            <w:hyperlink r:id="rId13" w:history="1">
              <w:r w:rsidR="002F0CB2" w:rsidRPr="001C77EC">
                <w:rPr>
                  <w:rStyle w:val="Hyperlink"/>
                  <w:rFonts w:ascii="Calibri" w:hAnsi="Calibri" w:cs="Calibri"/>
                  <w:b/>
                </w:rPr>
                <w:t>https://gsa.acgov.org/do-business-with-us/contracting-opportunities/</w:t>
              </w:r>
            </w:hyperlink>
            <w:r w:rsidR="002F0CB2" w:rsidRPr="001C77EC">
              <w:rPr>
                <w:rFonts w:ascii="Calibri" w:hAnsi="Calibri" w:cs="Calibri"/>
                <w:b/>
              </w:rPr>
              <w:t>]</w:t>
            </w:r>
            <w:r w:rsidR="002F0CB2">
              <w:rPr>
                <w:rFonts w:ascii="Calibri" w:hAnsi="Calibri" w:cs="Calibri"/>
                <w:b/>
                <w:sz w:val="28"/>
                <w:szCs w:val="28"/>
              </w:rPr>
              <w:t xml:space="preserve"> </w:t>
            </w:r>
            <w:r w:rsidR="00FC0DB9">
              <w:rPr>
                <w:rFonts w:ascii="Calibri" w:hAnsi="Calibri" w:cs="Calibri"/>
                <w:b/>
                <w:sz w:val="28"/>
                <w:szCs w:val="28"/>
              </w:rPr>
              <w:t>o</w:t>
            </w:r>
            <w:r w:rsidRPr="001A7C9C">
              <w:rPr>
                <w:rFonts w:ascii="Calibri" w:hAnsi="Calibri" w:cs="Calibri"/>
                <w:b/>
                <w:sz w:val="28"/>
                <w:szCs w:val="28"/>
              </w:rPr>
              <w:t>r contact the County representative listed below</w:t>
            </w:r>
            <w:r w:rsidR="00994B27" w:rsidRPr="001A7C9C">
              <w:rPr>
                <w:rFonts w:ascii="Calibri" w:hAnsi="Calibri" w:cs="Calibri"/>
                <w:b/>
                <w:sz w:val="28"/>
                <w:szCs w:val="28"/>
              </w:rPr>
              <w:t xml:space="preserve">.  </w:t>
            </w:r>
          </w:p>
          <w:p w14:paraId="142C139D" w14:textId="77777777" w:rsidR="00BE2FD2" w:rsidRPr="001A7C9C" w:rsidRDefault="008C1E1E" w:rsidP="000601E1">
            <w:pPr>
              <w:spacing w:after="60"/>
              <w:jc w:val="center"/>
              <w:rPr>
                <w:rFonts w:ascii="Calibri" w:hAnsi="Calibri" w:cs="Calibri"/>
                <w:b/>
                <w:sz w:val="28"/>
                <w:szCs w:val="28"/>
              </w:rPr>
            </w:pPr>
            <w:r w:rsidRPr="001A7C9C">
              <w:rPr>
                <w:rFonts w:ascii="Calibri" w:hAnsi="Calibri" w:cs="Calibri"/>
                <w:b/>
                <w:sz w:val="28"/>
                <w:szCs w:val="28"/>
              </w:rPr>
              <w:t>Thank you for your interest!</w:t>
            </w:r>
          </w:p>
          <w:p w14:paraId="79F93391" w14:textId="0A186874" w:rsidR="0036135F" w:rsidRPr="00936958" w:rsidRDefault="0036135F" w:rsidP="000601E1">
            <w:pPr>
              <w:spacing w:after="120" w:line="276" w:lineRule="auto"/>
              <w:jc w:val="center"/>
              <w:rPr>
                <w:rFonts w:ascii="Calibri" w:hAnsi="Calibri" w:cs="Calibri"/>
                <w:b/>
                <w:color w:val="000000" w:themeColor="text1"/>
                <w:sz w:val="28"/>
                <w:szCs w:val="28"/>
              </w:rPr>
            </w:pPr>
            <w:r w:rsidRPr="00EF7460">
              <w:rPr>
                <w:rFonts w:ascii="Calibri" w:hAnsi="Calibri" w:cs="Calibri"/>
                <w:b/>
                <w:sz w:val="28"/>
                <w:szCs w:val="28"/>
              </w:rPr>
              <w:t>Contact Person</w:t>
            </w:r>
            <w:proofErr w:type="gramStart"/>
            <w:r w:rsidRPr="00EF7460">
              <w:rPr>
                <w:rFonts w:ascii="Calibri" w:hAnsi="Calibri" w:cs="Calibri"/>
                <w:b/>
                <w:sz w:val="28"/>
                <w:szCs w:val="28"/>
              </w:rPr>
              <w:t>:</w:t>
            </w:r>
            <w:r>
              <w:rPr>
                <w:rFonts w:ascii="Calibri" w:hAnsi="Calibri" w:cs="Calibri"/>
                <w:b/>
                <w:sz w:val="28"/>
                <w:szCs w:val="28"/>
              </w:rPr>
              <w:t xml:space="preserve">  </w:t>
            </w:r>
            <w:r w:rsidR="00936958" w:rsidRPr="00936958">
              <w:rPr>
                <w:rFonts w:ascii="Calibri" w:hAnsi="Calibri" w:cs="Calibri"/>
                <w:b/>
                <w:color w:val="000000" w:themeColor="text1"/>
                <w:sz w:val="28"/>
                <w:szCs w:val="28"/>
              </w:rPr>
              <w:t>Kevin</w:t>
            </w:r>
            <w:proofErr w:type="gramEnd"/>
            <w:r w:rsidR="00936958" w:rsidRPr="00936958">
              <w:rPr>
                <w:rFonts w:ascii="Calibri" w:hAnsi="Calibri" w:cs="Calibri"/>
                <w:b/>
                <w:color w:val="000000" w:themeColor="text1"/>
                <w:sz w:val="28"/>
                <w:szCs w:val="28"/>
              </w:rPr>
              <w:t xml:space="preserve"> Bailey</w:t>
            </w:r>
          </w:p>
          <w:p w14:paraId="683C3118" w14:textId="13F90F60" w:rsidR="0036135F" w:rsidRPr="00936958" w:rsidRDefault="0036135F" w:rsidP="000601E1">
            <w:pPr>
              <w:spacing w:after="120" w:line="276" w:lineRule="auto"/>
              <w:jc w:val="center"/>
              <w:rPr>
                <w:rFonts w:ascii="Calibri" w:hAnsi="Calibri" w:cs="Calibri"/>
                <w:b/>
                <w:color w:val="000000" w:themeColor="text1"/>
                <w:sz w:val="28"/>
                <w:szCs w:val="28"/>
              </w:rPr>
            </w:pPr>
            <w:r w:rsidRPr="00936958">
              <w:rPr>
                <w:rFonts w:ascii="Calibri" w:hAnsi="Calibri" w:cs="Calibri"/>
                <w:b/>
                <w:color w:val="000000" w:themeColor="text1"/>
                <w:sz w:val="28"/>
                <w:szCs w:val="28"/>
              </w:rPr>
              <w:t xml:space="preserve">Phone Number: (510) </w:t>
            </w:r>
            <w:r w:rsidR="00936958" w:rsidRPr="00936958">
              <w:rPr>
                <w:rFonts w:ascii="Calibri" w:hAnsi="Calibri" w:cs="Calibri"/>
                <w:b/>
                <w:color w:val="000000" w:themeColor="text1"/>
                <w:sz w:val="28"/>
                <w:szCs w:val="28"/>
              </w:rPr>
              <w:t>208-9631</w:t>
            </w:r>
          </w:p>
          <w:p w14:paraId="68344374" w14:textId="2EE0C2E8" w:rsidR="00B02CD5" w:rsidRDefault="0036135F" w:rsidP="000601E1">
            <w:pPr>
              <w:tabs>
                <w:tab w:val="right" w:pos="5400"/>
                <w:tab w:val="left" w:pos="5580"/>
              </w:tabs>
              <w:spacing w:after="120" w:line="276" w:lineRule="auto"/>
              <w:jc w:val="center"/>
              <w:rPr>
                <w:rFonts w:ascii="Calibri" w:hAnsi="Calibri" w:cs="Calibri"/>
                <w:b/>
                <w:sz w:val="28"/>
                <w:szCs w:val="28"/>
              </w:rPr>
            </w:pPr>
            <w:r w:rsidRPr="00EF7460">
              <w:rPr>
                <w:rFonts w:ascii="Calibri" w:hAnsi="Calibri" w:cs="Calibri"/>
                <w:b/>
                <w:sz w:val="28"/>
                <w:szCs w:val="28"/>
              </w:rPr>
              <w:t>Email Address:</w:t>
            </w:r>
            <w:r>
              <w:rPr>
                <w:rFonts w:ascii="Calibri" w:hAnsi="Calibri" w:cs="Calibri"/>
                <w:b/>
                <w:sz w:val="28"/>
                <w:szCs w:val="28"/>
              </w:rPr>
              <w:t xml:space="preserve">  </w:t>
            </w:r>
            <w:hyperlink r:id="rId14" w:history="1">
              <w:r w:rsidR="00936958" w:rsidRPr="009521EA">
                <w:rPr>
                  <w:rStyle w:val="Hyperlink"/>
                  <w:rFonts w:ascii="Calibri" w:hAnsi="Calibri" w:cs="Calibri"/>
                  <w:b/>
                  <w:sz w:val="28"/>
                  <w:szCs w:val="28"/>
                </w:rPr>
                <w:t>kevin.bailey@acgov.org</w:t>
              </w:r>
            </w:hyperlink>
          </w:p>
          <w:p w14:paraId="380C9BE6" w14:textId="77777777" w:rsidR="000510ED" w:rsidRPr="00090742" w:rsidRDefault="000510ED" w:rsidP="000601E1">
            <w:pPr>
              <w:spacing w:after="120" w:line="276" w:lineRule="auto"/>
              <w:jc w:val="center"/>
              <w:rPr>
                <w:rFonts w:ascii="Calibri" w:hAnsi="Calibri" w:cs="Calibri"/>
                <w:b/>
                <w:sz w:val="28"/>
                <w:szCs w:val="28"/>
              </w:rPr>
            </w:pPr>
            <w:r w:rsidRPr="00090742">
              <w:rPr>
                <w:rFonts w:ascii="Calibri" w:hAnsi="Calibri" w:cs="Calibri"/>
                <w:b/>
                <w:sz w:val="28"/>
                <w:szCs w:val="28"/>
              </w:rPr>
              <w:t>General Services Agency (GSA) – Procurement</w:t>
            </w:r>
          </w:p>
        </w:tc>
      </w:tr>
    </w:tbl>
    <w:p w14:paraId="329A7AA2" w14:textId="77777777" w:rsidR="00BE2FD2" w:rsidRPr="001215F1" w:rsidRDefault="00BE2FD2" w:rsidP="001215F1">
      <w:pPr>
        <w:spacing w:before="240" w:after="60"/>
        <w:jc w:val="center"/>
        <w:rPr>
          <w:rFonts w:ascii="Calibri" w:hAnsi="Calibri" w:cs="Calibri"/>
          <w:b/>
          <w:sz w:val="32"/>
          <w:szCs w:val="32"/>
        </w:rPr>
      </w:pPr>
      <w:r w:rsidRPr="001215F1">
        <w:rPr>
          <w:rFonts w:ascii="Calibri" w:hAnsi="Calibri" w:cs="Calibri"/>
          <w:b/>
          <w:sz w:val="32"/>
          <w:szCs w:val="32"/>
        </w:rPr>
        <w:t>RESPONSE DUE</w:t>
      </w:r>
    </w:p>
    <w:p w14:paraId="6B5F6799" w14:textId="77777777" w:rsidR="00BE2FD2" w:rsidRPr="001215F1" w:rsidRDefault="00BE2FD2" w:rsidP="002F0CB2">
      <w:pPr>
        <w:spacing w:after="60"/>
        <w:jc w:val="center"/>
        <w:rPr>
          <w:rFonts w:ascii="Calibri" w:hAnsi="Calibri" w:cs="Calibri"/>
          <w:sz w:val="32"/>
          <w:szCs w:val="32"/>
        </w:rPr>
      </w:pPr>
      <w:proofErr w:type="gramStart"/>
      <w:r w:rsidRPr="001215F1">
        <w:rPr>
          <w:rFonts w:ascii="Calibri" w:hAnsi="Calibri" w:cs="Calibri"/>
          <w:sz w:val="32"/>
          <w:szCs w:val="32"/>
        </w:rPr>
        <w:t>by</w:t>
      </w:r>
      <w:proofErr w:type="gramEnd"/>
    </w:p>
    <w:p w14:paraId="4616551D" w14:textId="77777777" w:rsidR="00BE2FD2" w:rsidRPr="001215F1" w:rsidRDefault="00BE2FD2" w:rsidP="002F0CB2">
      <w:pPr>
        <w:spacing w:after="60"/>
        <w:jc w:val="center"/>
        <w:rPr>
          <w:rFonts w:ascii="Calibri" w:hAnsi="Calibri" w:cs="Calibri"/>
          <w:b/>
          <w:sz w:val="32"/>
          <w:szCs w:val="32"/>
        </w:rPr>
      </w:pPr>
      <w:r w:rsidRPr="001215F1">
        <w:rPr>
          <w:rFonts w:ascii="Calibri" w:hAnsi="Calibri" w:cs="Calibri"/>
          <w:b/>
          <w:sz w:val="32"/>
          <w:szCs w:val="32"/>
        </w:rPr>
        <w:t>2:00 p.m.</w:t>
      </w:r>
    </w:p>
    <w:p w14:paraId="61CC0F2D" w14:textId="77777777" w:rsidR="00BE2FD2" w:rsidRPr="001215F1" w:rsidRDefault="00BE2FD2" w:rsidP="002F0CB2">
      <w:pPr>
        <w:spacing w:after="60"/>
        <w:jc w:val="center"/>
        <w:rPr>
          <w:rFonts w:ascii="Calibri" w:hAnsi="Calibri" w:cs="Calibri"/>
          <w:sz w:val="32"/>
          <w:szCs w:val="32"/>
        </w:rPr>
      </w:pPr>
      <w:proofErr w:type="gramStart"/>
      <w:r w:rsidRPr="001215F1">
        <w:rPr>
          <w:rFonts w:ascii="Calibri" w:hAnsi="Calibri" w:cs="Calibri"/>
          <w:sz w:val="32"/>
          <w:szCs w:val="32"/>
        </w:rPr>
        <w:t>on</w:t>
      </w:r>
      <w:proofErr w:type="gramEnd"/>
    </w:p>
    <w:p w14:paraId="6C6F22C9" w14:textId="3EF37530" w:rsidR="00BE2FD2" w:rsidRPr="0077741D" w:rsidRDefault="000D019D" w:rsidP="002F0CB2">
      <w:pPr>
        <w:spacing w:after="60"/>
        <w:jc w:val="center"/>
        <w:rPr>
          <w:rFonts w:ascii="Calibri" w:hAnsi="Calibri" w:cs="Calibri"/>
          <w:b/>
          <w:color w:val="000000" w:themeColor="text1"/>
          <w:sz w:val="32"/>
          <w:szCs w:val="32"/>
        </w:rPr>
      </w:pPr>
      <w:r w:rsidRPr="0077741D">
        <w:rPr>
          <w:rFonts w:ascii="Calibri" w:hAnsi="Calibri" w:cs="Calibri"/>
          <w:b/>
          <w:color w:val="000000" w:themeColor="text1"/>
          <w:sz w:val="32"/>
          <w:szCs w:val="32"/>
        </w:rPr>
        <w:t xml:space="preserve">December </w:t>
      </w:r>
      <w:r w:rsidR="000F20F5" w:rsidRPr="0077741D">
        <w:rPr>
          <w:rFonts w:ascii="Calibri" w:hAnsi="Calibri" w:cs="Calibri"/>
          <w:b/>
          <w:color w:val="000000" w:themeColor="text1"/>
          <w:sz w:val="32"/>
          <w:szCs w:val="32"/>
        </w:rPr>
        <w:t>23</w:t>
      </w:r>
      <w:r w:rsidRPr="0077741D">
        <w:rPr>
          <w:rFonts w:ascii="Calibri" w:hAnsi="Calibri" w:cs="Calibri"/>
          <w:b/>
          <w:color w:val="000000" w:themeColor="text1"/>
          <w:sz w:val="32"/>
          <w:szCs w:val="32"/>
        </w:rPr>
        <w:t>, 2024</w:t>
      </w:r>
    </w:p>
    <w:p w14:paraId="7E96795E" w14:textId="77777777" w:rsidR="00BB1F9A" w:rsidRPr="001215F1" w:rsidRDefault="00BB1F9A" w:rsidP="002F0CB2">
      <w:pPr>
        <w:spacing w:after="60"/>
        <w:jc w:val="center"/>
        <w:rPr>
          <w:rFonts w:ascii="Calibri" w:hAnsi="Calibri" w:cs="Calibri"/>
          <w:sz w:val="32"/>
          <w:szCs w:val="32"/>
        </w:rPr>
      </w:pPr>
      <w:r w:rsidRPr="001215F1">
        <w:rPr>
          <w:rFonts w:ascii="Calibri" w:hAnsi="Calibri" w:cs="Calibri"/>
          <w:sz w:val="32"/>
          <w:szCs w:val="32"/>
        </w:rPr>
        <w:t>through</w:t>
      </w:r>
    </w:p>
    <w:p w14:paraId="6DBB1131" w14:textId="00512395" w:rsidR="00BB1F9A" w:rsidRPr="001215F1" w:rsidRDefault="002B1E6A" w:rsidP="002F0CB2">
      <w:pPr>
        <w:spacing w:after="60"/>
        <w:jc w:val="center"/>
        <w:rPr>
          <w:rFonts w:ascii="Calibri" w:hAnsi="Calibri" w:cs="Calibri"/>
          <w:b/>
          <w:sz w:val="32"/>
          <w:szCs w:val="32"/>
        </w:rPr>
      </w:pPr>
      <w:r w:rsidRPr="001215F1">
        <w:rPr>
          <w:rFonts w:ascii="Calibri" w:hAnsi="Calibri" w:cs="Calibri"/>
          <w:b/>
          <w:sz w:val="32"/>
          <w:szCs w:val="32"/>
        </w:rPr>
        <w:t>Alameda County, G</w:t>
      </w:r>
      <w:r w:rsidR="000B14F4" w:rsidRPr="001215F1">
        <w:rPr>
          <w:rFonts w:ascii="Calibri" w:hAnsi="Calibri" w:cs="Calibri"/>
          <w:b/>
          <w:sz w:val="32"/>
          <w:szCs w:val="32"/>
        </w:rPr>
        <w:t>SA</w:t>
      </w:r>
      <w:r w:rsidRPr="001215F1">
        <w:rPr>
          <w:rFonts w:ascii="Calibri" w:hAnsi="Calibri" w:cs="Calibri"/>
          <w:b/>
          <w:sz w:val="32"/>
          <w:szCs w:val="32"/>
        </w:rPr>
        <w:t>-Procurement</w:t>
      </w:r>
    </w:p>
    <w:p w14:paraId="3C8F835B" w14:textId="34CACE8D" w:rsidR="00841A12" w:rsidRPr="001215F1" w:rsidRDefault="00841A12" w:rsidP="002F0CB2">
      <w:pPr>
        <w:spacing w:after="60"/>
        <w:jc w:val="center"/>
        <w:rPr>
          <w:rFonts w:ascii="Calibri" w:hAnsi="Calibri" w:cs="Calibri"/>
          <w:sz w:val="32"/>
          <w:szCs w:val="32"/>
        </w:rPr>
      </w:pPr>
      <w:hyperlink r:id="rId15" w:history="1">
        <w:r w:rsidRPr="001215F1">
          <w:rPr>
            <w:rStyle w:val="Hyperlink"/>
            <w:rFonts w:ascii="Calibri" w:hAnsi="Calibri" w:cs="Calibri"/>
            <w:b/>
            <w:sz w:val="32"/>
            <w:szCs w:val="32"/>
          </w:rPr>
          <w:t>EZSourcing Supplier Portal</w:t>
        </w:r>
      </w:hyperlink>
    </w:p>
    <w:p w14:paraId="1E6A7DF0" w14:textId="343404ED" w:rsidR="00AB7D7F" w:rsidRPr="00C063D4" w:rsidRDefault="00841A12" w:rsidP="00C063D4">
      <w:pPr>
        <w:spacing w:after="60"/>
        <w:jc w:val="center"/>
        <w:rPr>
          <w:rFonts w:ascii="Calibri" w:hAnsi="Calibri"/>
          <w:sz w:val="24"/>
          <w:szCs w:val="18"/>
        </w:rPr>
      </w:pPr>
      <w:hyperlink r:id="rId16" w:history="1">
        <w:r w:rsidRPr="001215F1">
          <w:rPr>
            <w:rStyle w:val="Hyperlink"/>
            <w:rFonts w:ascii="Calibri" w:hAnsi="Calibri"/>
            <w:sz w:val="24"/>
            <w:szCs w:val="18"/>
          </w:rPr>
          <w:t>https://ezsourcing.acgov.org/</w:t>
        </w:r>
      </w:hyperlink>
    </w:p>
    <w:p w14:paraId="369B65CD" w14:textId="77777777" w:rsidR="00B70E7D" w:rsidRPr="00A85450" w:rsidRDefault="00B70E7D" w:rsidP="00B70E7D">
      <w:pPr>
        <w:rPr>
          <w:rFonts w:ascii="Calibri" w:hAnsi="Calibri" w:cs="Calibri"/>
        </w:rPr>
      </w:pPr>
      <w:bookmarkStart w:id="2" w:name="_Toc14171502"/>
    </w:p>
    <w:p w14:paraId="459E763E" w14:textId="7886C5BC" w:rsidR="00676C10" w:rsidRPr="00DC43BF" w:rsidRDefault="00B70E7D" w:rsidP="00DC43BF">
      <w:pPr>
        <w:ind w:left="2520"/>
        <w:rPr>
          <w:rFonts w:ascii="Calibri" w:hAnsi="Calibri" w:cs="Calibri"/>
          <w:color w:val="008000"/>
        </w:rPr>
      </w:pPr>
      <w:r>
        <w:rPr>
          <w:noProof/>
          <w:color w:val="2B579A"/>
          <w:shd w:val="clear" w:color="auto" w:fill="E6E6E6"/>
        </w:rPr>
        <w:drawing>
          <wp:anchor distT="0" distB="0" distL="114300" distR="114300" simplePos="0" relativeHeight="251658242" behindDoc="0" locked="0" layoutInCell="1" allowOverlap="1" wp14:anchorId="6A0485CC" wp14:editId="7BF62D1D">
            <wp:simplePos x="0" y="0"/>
            <wp:positionH relativeFrom="column">
              <wp:posOffset>-2540</wp:posOffset>
            </wp:positionH>
            <wp:positionV relativeFrom="paragraph">
              <wp:posOffset>78740</wp:posOffset>
            </wp:positionV>
            <wp:extent cx="1397635" cy="218440"/>
            <wp:effectExtent l="0" t="0" r="0" b="0"/>
            <wp:wrapNone/>
            <wp:docPr id="57" name="Picture 4" descr="Description: 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branding.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97635" cy="218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30A">
        <w:rPr>
          <w:rFonts w:ascii="Calibri" w:hAnsi="Calibri" w:cs="Calibri"/>
          <w:color w:val="008000"/>
        </w:rPr>
        <w:t xml:space="preserve">Alameda County is committed to reducing environmental impacts across our entire supply chain. </w:t>
      </w:r>
      <w:r>
        <w:rPr>
          <w:rFonts w:ascii="Calibri" w:hAnsi="Calibri" w:cs="Calibri"/>
          <w:color w:val="008000"/>
        </w:rPr>
        <w:t>Please print only what you need, print double-sided, and use recycled-content paper if printing this document</w:t>
      </w:r>
      <w:r w:rsidR="00676C10">
        <w:rPr>
          <w:rFonts w:ascii="Calibri" w:hAnsi="Calibri" w:cs="Calibri"/>
          <w:color w:val="008000"/>
        </w:rPr>
        <w:t xml:space="preserve">. </w:t>
      </w:r>
      <w:r w:rsidR="00676C10">
        <w:rPr>
          <w:rFonts w:ascii="Calibri" w:hAnsi="Calibri" w:cs="Calibri"/>
          <w:b/>
          <w:bCs/>
          <w:sz w:val="40"/>
          <w:szCs w:val="40"/>
        </w:rPr>
        <w:br w:type="page"/>
      </w:r>
    </w:p>
    <w:p w14:paraId="3FBDE3A4" w14:textId="77777777" w:rsidR="00481C2E" w:rsidRPr="00A17012" w:rsidRDefault="00481C2E" w:rsidP="00481C2E">
      <w:pPr>
        <w:pStyle w:val="Heading1"/>
        <w:numPr>
          <w:ilvl w:val="0"/>
          <w:numId w:val="0"/>
        </w:numPr>
        <w:spacing w:after="120"/>
        <w:jc w:val="center"/>
        <w:rPr>
          <w:sz w:val="40"/>
          <w:szCs w:val="40"/>
          <w:u w:val="none"/>
        </w:rPr>
      </w:pPr>
      <w:bookmarkStart w:id="3" w:name="_Toc14355884"/>
      <w:bookmarkStart w:id="4" w:name="_Toc182318680"/>
      <w:bookmarkEnd w:id="2"/>
      <w:r w:rsidRPr="00A17012">
        <w:rPr>
          <w:sz w:val="40"/>
          <w:szCs w:val="40"/>
          <w:u w:val="none"/>
        </w:rPr>
        <w:lastRenderedPageBreak/>
        <w:t>CALENDAR OF EVENTS</w:t>
      </w:r>
      <w:bookmarkEnd w:id="3"/>
      <w:bookmarkEnd w:id="4"/>
    </w:p>
    <w:p w14:paraId="4C1054AB" w14:textId="0ED8308D" w:rsidR="00E627AC" w:rsidRPr="00936958" w:rsidRDefault="00E627AC" w:rsidP="00E627AC">
      <w:pPr>
        <w:pStyle w:val="RFP-QHeader2"/>
        <w:rPr>
          <w:rFonts w:ascii="Calibri" w:hAnsi="Calibri" w:cs="Calibri"/>
          <w:color w:val="000000" w:themeColor="text1"/>
          <w:sz w:val="24"/>
          <w:szCs w:val="26"/>
        </w:rPr>
      </w:pPr>
      <w:r w:rsidRPr="00266DFB">
        <w:rPr>
          <w:rFonts w:ascii="Calibri" w:hAnsi="Calibri" w:cs="Calibri"/>
          <w:sz w:val="24"/>
          <w:szCs w:val="26"/>
        </w:rPr>
        <w:t>REQUEST FOR</w:t>
      </w:r>
      <w:r w:rsidRPr="00266DFB">
        <w:rPr>
          <w:rFonts w:ascii="Calibri" w:hAnsi="Calibri" w:cs="Calibri"/>
          <w:color w:val="365F91"/>
          <w:sz w:val="24"/>
          <w:szCs w:val="26"/>
        </w:rPr>
        <w:t xml:space="preserve"> </w:t>
      </w:r>
      <w:r w:rsidR="00DA79B2" w:rsidRPr="00266DFB">
        <w:rPr>
          <w:rFonts w:ascii="Calibri" w:hAnsi="Calibri" w:cs="Calibri"/>
          <w:sz w:val="24"/>
          <w:szCs w:val="26"/>
        </w:rPr>
        <w:t>PROPOSAL</w:t>
      </w:r>
      <w:r w:rsidRPr="00266DFB">
        <w:rPr>
          <w:rFonts w:ascii="Calibri" w:hAnsi="Calibri" w:cs="Calibri"/>
          <w:color w:val="FF0000"/>
          <w:sz w:val="24"/>
          <w:szCs w:val="26"/>
        </w:rPr>
        <w:t xml:space="preserve"> </w:t>
      </w:r>
      <w:r w:rsidRPr="00936958">
        <w:rPr>
          <w:rFonts w:ascii="Calibri" w:hAnsi="Calibri" w:cs="Calibri"/>
          <w:color w:val="000000" w:themeColor="text1"/>
          <w:sz w:val="24"/>
          <w:szCs w:val="26"/>
        </w:rPr>
        <w:t xml:space="preserve">No. </w:t>
      </w:r>
      <w:r w:rsidR="00936958" w:rsidRPr="00936958">
        <w:rPr>
          <w:rFonts w:ascii="Calibri" w:hAnsi="Calibri" w:cs="Calibri"/>
          <w:color w:val="000000" w:themeColor="text1"/>
          <w:sz w:val="24"/>
          <w:szCs w:val="26"/>
        </w:rPr>
        <w:t>902530</w:t>
      </w:r>
    </w:p>
    <w:p w14:paraId="298CFCFD" w14:textId="7DBA9BE7" w:rsidR="00E627AC" w:rsidRPr="00936958" w:rsidRDefault="00936958" w:rsidP="00E627AC">
      <w:pPr>
        <w:pStyle w:val="RFP-QHeader2"/>
        <w:spacing w:after="240"/>
        <w:rPr>
          <w:rFonts w:ascii="Calibri" w:hAnsi="Calibri" w:cs="Calibri"/>
          <w:color w:val="000000" w:themeColor="text1"/>
          <w:sz w:val="24"/>
          <w:szCs w:val="26"/>
        </w:rPr>
      </w:pPr>
      <w:r w:rsidRPr="00936958">
        <w:rPr>
          <w:rFonts w:ascii="Calibri" w:hAnsi="Calibri" w:cs="Calibri"/>
          <w:color w:val="000000" w:themeColor="text1"/>
          <w:sz w:val="24"/>
          <w:szCs w:val="26"/>
        </w:rPr>
        <w:t>YOUTH ADVISORY COUNCIL</w:t>
      </w:r>
    </w:p>
    <w:tbl>
      <w:tblPr>
        <w:tblW w:w="10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107"/>
        <w:gridCol w:w="5040"/>
      </w:tblGrid>
      <w:tr w:rsidR="009D5E97" w14:paraId="7B384EC4" w14:textId="77777777" w:rsidTr="00C063D4">
        <w:tc>
          <w:tcPr>
            <w:tcW w:w="5107"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20D239B9" w14:textId="77777777" w:rsidR="009D5E97" w:rsidRPr="00266DFB" w:rsidRDefault="009D5E97">
            <w:pPr>
              <w:rPr>
                <w:rFonts w:ascii="Calibri" w:hAnsi="Calibri" w:cs="Calibri"/>
                <w:b/>
                <w:sz w:val="24"/>
                <w:szCs w:val="26"/>
              </w:rPr>
            </w:pPr>
            <w:r w:rsidRPr="00266DFB">
              <w:rPr>
                <w:rFonts w:ascii="Calibri" w:hAnsi="Calibri" w:cs="Calibri"/>
                <w:b/>
                <w:sz w:val="24"/>
                <w:szCs w:val="26"/>
              </w:rPr>
              <w:t>EVENT</w:t>
            </w:r>
          </w:p>
        </w:tc>
        <w:tc>
          <w:tcPr>
            <w:tcW w:w="5040"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3BFD3072" w14:textId="77777777" w:rsidR="009D5E97" w:rsidRPr="00266DFB" w:rsidRDefault="009D5E97">
            <w:pPr>
              <w:rPr>
                <w:rFonts w:ascii="Calibri" w:hAnsi="Calibri" w:cs="Calibri"/>
                <w:b/>
                <w:sz w:val="24"/>
                <w:szCs w:val="26"/>
              </w:rPr>
            </w:pPr>
            <w:r w:rsidRPr="00266DFB">
              <w:rPr>
                <w:rFonts w:ascii="Calibri" w:hAnsi="Calibri" w:cs="Calibri"/>
                <w:b/>
                <w:sz w:val="24"/>
                <w:szCs w:val="26"/>
              </w:rPr>
              <w:t>DATE/LOCATION</w:t>
            </w:r>
          </w:p>
        </w:tc>
      </w:tr>
      <w:tr w:rsidR="009D5E97" w14:paraId="01B5B302" w14:textId="77777777" w:rsidTr="00C063D4">
        <w:tc>
          <w:tcPr>
            <w:tcW w:w="5107" w:type="dxa"/>
            <w:tcBorders>
              <w:top w:val="single" w:sz="18"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A32AEBD" w14:textId="77777777" w:rsidR="009D5E97" w:rsidRPr="00266DFB" w:rsidRDefault="009D5E97">
            <w:pPr>
              <w:rPr>
                <w:rFonts w:ascii="Calibri" w:hAnsi="Calibri" w:cs="Calibri"/>
                <w:b/>
                <w:sz w:val="24"/>
                <w:szCs w:val="26"/>
              </w:rPr>
            </w:pPr>
            <w:r w:rsidRPr="00266DFB">
              <w:rPr>
                <w:rFonts w:ascii="Calibri" w:hAnsi="Calibri" w:cs="Calibri"/>
                <w:b/>
                <w:sz w:val="24"/>
                <w:szCs w:val="26"/>
              </w:rPr>
              <w:t>Request Issued</w:t>
            </w:r>
          </w:p>
        </w:tc>
        <w:tc>
          <w:tcPr>
            <w:tcW w:w="5040" w:type="dxa"/>
            <w:tcBorders>
              <w:top w:val="single" w:sz="18"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566541D" w14:textId="4919AD4B" w:rsidR="009D5E97" w:rsidRPr="009D5E97" w:rsidRDefault="00B16E46">
            <w:pPr>
              <w:rPr>
                <w:rFonts w:ascii="Calibri" w:hAnsi="Calibri" w:cs="Calibri"/>
                <w:b/>
                <w:color w:val="70AD47"/>
                <w:szCs w:val="26"/>
              </w:rPr>
            </w:pPr>
            <w:r w:rsidRPr="007D3648">
              <w:rPr>
                <w:rFonts w:ascii="Calibri" w:hAnsi="Calibri" w:cs="Calibri"/>
                <w:b/>
                <w:color w:val="000000" w:themeColor="text1"/>
                <w:sz w:val="24"/>
                <w:szCs w:val="26"/>
              </w:rPr>
              <w:t xml:space="preserve">November </w:t>
            </w:r>
            <w:r w:rsidR="000D019D" w:rsidRPr="007D3648">
              <w:rPr>
                <w:rFonts w:ascii="Calibri" w:hAnsi="Calibri" w:cs="Calibri"/>
                <w:b/>
                <w:color w:val="000000" w:themeColor="text1"/>
                <w:sz w:val="24"/>
                <w:szCs w:val="26"/>
              </w:rPr>
              <w:t>15</w:t>
            </w:r>
            <w:r w:rsidRPr="007D3648">
              <w:rPr>
                <w:rFonts w:ascii="Calibri" w:hAnsi="Calibri" w:cs="Calibri"/>
                <w:b/>
                <w:color w:val="000000" w:themeColor="text1"/>
                <w:sz w:val="24"/>
                <w:szCs w:val="26"/>
              </w:rPr>
              <w:t>, 2024</w:t>
            </w:r>
          </w:p>
        </w:tc>
      </w:tr>
      <w:tr w:rsidR="009D5E97" w14:paraId="1B364B00"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2A0F85E" w14:textId="33F29E30" w:rsidR="009D5E97" w:rsidRPr="00266DFB" w:rsidRDefault="009D5E97" w:rsidP="00FC0DB9">
            <w:pPr>
              <w:rPr>
                <w:rFonts w:ascii="Calibri" w:hAnsi="Calibri" w:cs="Calibri"/>
                <w:b/>
                <w:sz w:val="24"/>
                <w:szCs w:val="26"/>
              </w:rPr>
            </w:pPr>
            <w:r w:rsidRPr="00266DFB">
              <w:rPr>
                <w:rFonts w:ascii="Calibri" w:hAnsi="Calibri" w:cs="Calibri"/>
                <w:b/>
                <w:sz w:val="24"/>
                <w:szCs w:val="26"/>
              </w:rPr>
              <w:t>Networking/Bidders Conference</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6465012B" w14:textId="699104A6" w:rsidR="009D5E97" w:rsidRPr="007D3648" w:rsidRDefault="004C78F5">
            <w:pPr>
              <w:rPr>
                <w:rFonts w:ascii="Calibri" w:hAnsi="Calibri" w:cs="Calibri"/>
                <w:b/>
                <w:color w:val="000000" w:themeColor="text1"/>
                <w:szCs w:val="26"/>
              </w:rPr>
            </w:pPr>
            <w:r w:rsidRPr="007D3648">
              <w:rPr>
                <w:rFonts w:ascii="Calibri" w:hAnsi="Calibri" w:cs="Calibri"/>
                <w:b/>
                <w:color w:val="000000" w:themeColor="text1"/>
                <w:sz w:val="24"/>
                <w:szCs w:val="26"/>
              </w:rPr>
              <w:t xml:space="preserve">November </w:t>
            </w:r>
            <w:r w:rsidR="000D019D" w:rsidRPr="007D3648">
              <w:rPr>
                <w:rFonts w:ascii="Calibri" w:hAnsi="Calibri" w:cs="Calibri"/>
                <w:b/>
                <w:color w:val="000000" w:themeColor="text1"/>
                <w:sz w:val="24"/>
                <w:szCs w:val="26"/>
              </w:rPr>
              <w:t>22</w:t>
            </w:r>
            <w:r w:rsidRPr="007D3648">
              <w:rPr>
                <w:rFonts w:ascii="Calibri" w:hAnsi="Calibri" w:cs="Calibri"/>
                <w:b/>
                <w:color w:val="000000" w:themeColor="text1"/>
                <w:sz w:val="24"/>
                <w:szCs w:val="26"/>
              </w:rPr>
              <w:t>, 2024 @ 11:00 a.m.</w:t>
            </w:r>
          </w:p>
          <w:p w14:paraId="11EAC95B" w14:textId="77777777" w:rsidR="00EA3BFB" w:rsidRDefault="00EA3BFB">
            <w:pPr>
              <w:pStyle w:val="CommentSubject"/>
              <w:rPr>
                <w:rFonts w:ascii="Calibri" w:hAnsi="Calibri" w:cs="Calibri"/>
                <w:color w:val="FFFFFF"/>
                <w:sz w:val="22"/>
                <w:szCs w:val="26"/>
                <w:highlight w:val="red"/>
              </w:rPr>
            </w:pPr>
          </w:p>
          <w:p w14:paraId="3280DF94" w14:textId="77777777" w:rsidR="009D5E97" w:rsidRPr="00266DFB" w:rsidRDefault="009D5E97">
            <w:pPr>
              <w:rPr>
                <w:rFonts w:ascii="Calibri" w:hAnsi="Calibri" w:cs="Calibri"/>
                <w:b/>
                <w:sz w:val="18"/>
              </w:rPr>
            </w:pPr>
          </w:p>
          <w:p w14:paraId="150DF255" w14:textId="77777777" w:rsidR="009D5E97" w:rsidRDefault="009D5E97">
            <w:pPr>
              <w:rPr>
                <w:rFonts w:ascii="Calibri" w:hAnsi="Calibri" w:cs="Calibri"/>
                <w:b/>
                <w:sz w:val="24"/>
                <w:szCs w:val="26"/>
              </w:rPr>
            </w:pPr>
            <w:r w:rsidRPr="00266DFB">
              <w:rPr>
                <w:rFonts w:ascii="Calibri" w:hAnsi="Calibri" w:cs="Calibri"/>
                <w:b/>
                <w:i/>
                <w:sz w:val="24"/>
                <w:szCs w:val="26"/>
              </w:rPr>
              <w:t>TO ATTEND ONLINE</w:t>
            </w:r>
            <w:r w:rsidRPr="00266DFB">
              <w:rPr>
                <w:rFonts w:ascii="Calibri" w:hAnsi="Calibri" w:cs="Calibri"/>
                <w:b/>
                <w:sz w:val="24"/>
                <w:szCs w:val="26"/>
              </w:rPr>
              <w:t xml:space="preserve">:  </w:t>
            </w:r>
          </w:p>
          <w:p w14:paraId="6B12112B" w14:textId="77777777" w:rsidR="007A23D5" w:rsidRPr="007A23D5" w:rsidRDefault="007A23D5" w:rsidP="007A23D5">
            <w:pPr>
              <w:rPr>
                <w:rFonts w:ascii="Segoe UI" w:hAnsi="Segoe UI" w:cs="Segoe UI"/>
                <w:color w:val="242424"/>
                <w:kern w:val="2"/>
                <w:sz w:val="18"/>
                <w:szCs w:val="18"/>
                <w14:ligatures w14:val="standardContextual"/>
              </w:rPr>
            </w:pPr>
            <w:r w:rsidRPr="007A23D5">
              <w:rPr>
                <w:rFonts w:ascii="Segoe UI" w:hAnsi="Segoe UI" w:cs="Segoe UI"/>
                <w:b/>
                <w:bCs/>
                <w:color w:val="242424"/>
                <w:kern w:val="2"/>
                <w:sz w:val="28"/>
                <w:szCs w:val="28"/>
                <w14:ligatures w14:val="standardContextual"/>
              </w:rPr>
              <w:t>Microsoft Teams</w:t>
            </w:r>
            <w:r w:rsidRPr="007A23D5">
              <w:rPr>
                <w:rFonts w:ascii="Segoe UI" w:hAnsi="Segoe UI" w:cs="Segoe UI"/>
                <w:color w:val="242424"/>
                <w:kern w:val="2"/>
                <w:sz w:val="18"/>
                <w:szCs w:val="18"/>
                <w14:ligatures w14:val="standardContextual"/>
              </w:rPr>
              <w:t xml:space="preserve"> </w:t>
            </w:r>
            <w:hyperlink r:id="rId18" w:history="1">
              <w:r w:rsidRPr="007A23D5">
                <w:rPr>
                  <w:rFonts w:ascii="Segoe UI" w:hAnsi="Segoe UI" w:cs="Segoe UI"/>
                  <w:color w:val="5B5FC7"/>
                  <w:kern w:val="2"/>
                  <w:sz w:val="18"/>
                  <w:szCs w:val="18"/>
                  <w:u w:val="single"/>
                  <w14:ligatures w14:val="standardContextual"/>
                </w:rPr>
                <w:t>Need help?</w:t>
              </w:r>
            </w:hyperlink>
            <w:r w:rsidRPr="007A23D5">
              <w:rPr>
                <w:rFonts w:ascii="Segoe UI" w:hAnsi="Segoe UI" w:cs="Segoe UI"/>
                <w:color w:val="242424"/>
                <w:kern w:val="2"/>
                <w:sz w:val="18"/>
                <w:szCs w:val="18"/>
                <w14:ligatures w14:val="standardContextual"/>
              </w:rPr>
              <w:t xml:space="preserve"> </w:t>
            </w:r>
          </w:p>
          <w:p w14:paraId="2F29814E" w14:textId="77777777" w:rsidR="007A23D5" w:rsidRPr="007A23D5" w:rsidRDefault="007A23D5" w:rsidP="007A23D5">
            <w:pPr>
              <w:rPr>
                <w:rFonts w:ascii="Segoe UI" w:hAnsi="Segoe UI" w:cs="Segoe UI"/>
                <w:color w:val="242424"/>
                <w:kern w:val="2"/>
                <w:sz w:val="18"/>
                <w:szCs w:val="18"/>
                <w14:ligatures w14:val="standardContextual"/>
              </w:rPr>
            </w:pPr>
            <w:hyperlink r:id="rId19" w:tgtFrame="_blank" w:tooltip="Meeting join link" w:history="1">
              <w:r w:rsidRPr="007A23D5">
                <w:rPr>
                  <w:rFonts w:ascii="Segoe UI" w:hAnsi="Segoe UI" w:cs="Segoe UI"/>
                  <w:b/>
                  <w:bCs/>
                  <w:color w:val="5B5FC7"/>
                  <w:kern w:val="2"/>
                  <w:sz w:val="24"/>
                  <w:szCs w:val="24"/>
                  <w:u w:val="single"/>
                  <w14:ligatures w14:val="standardContextual"/>
                </w:rPr>
                <w:t>Join the meeting now</w:t>
              </w:r>
            </w:hyperlink>
            <w:r w:rsidRPr="007A23D5">
              <w:rPr>
                <w:rFonts w:ascii="Segoe UI" w:hAnsi="Segoe UI" w:cs="Segoe UI"/>
                <w:color w:val="242424"/>
                <w:kern w:val="2"/>
                <w:sz w:val="18"/>
                <w:szCs w:val="18"/>
                <w14:ligatures w14:val="standardContextual"/>
              </w:rPr>
              <w:t xml:space="preserve"> </w:t>
            </w:r>
          </w:p>
          <w:p w14:paraId="6652495A" w14:textId="77777777" w:rsidR="007A23D5" w:rsidRPr="007A23D5" w:rsidRDefault="007A23D5" w:rsidP="007A23D5">
            <w:pPr>
              <w:rPr>
                <w:rFonts w:ascii="Segoe UI" w:hAnsi="Segoe UI" w:cs="Segoe UI"/>
                <w:color w:val="242424"/>
                <w:kern w:val="2"/>
                <w:sz w:val="18"/>
                <w:szCs w:val="18"/>
                <w14:ligatures w14:val="standardContextual"/>
              </w:rPr>
            </w:pPr>
            <w:r w:rsidRPr="007A23D5">
              <w:rPr>
                <w:rFonts w:ascii="Segoe UI" w:hAnsi="Segoe UI" w:cs="Segoe UI"/>
                <w:color w:val="616161"/>
                <w:kern w:val="2"/>
                <w:sz w:val="18"/>
                <w:szCs w:val="18"/>
                <w14:ligatures w14:val="standardContextual"/>
              </w:rPr>
              <w:t xml:space="preserve">Meeting ID: </w:t>
            </w:r>
            <w:r w:rsidRPr="007A23D5">
              <w:rPr>
                <w:rFonts w:ascii="Segoe UI" w:hAnsi="Segoe UI" w:cs="Segoe UI"/>
                <w:color w:val="242424"/>
                <w:kern w:val="2"/>
                <w:sz w:val="18"/>
                <w:szCs w:val="18"/>
                <w14:ligatures w14:val="standardContextual"/>
              </w:rPr>
              <w:t xml:space="preserve">221 506 504 75 </w:t>
            </w:r>
          </w:p>
          <w:p w14:paraId="6CCE27B8" w14:textId="7E0CFA55" w:rsidR="007A23D5" w:rsidRPr="007A23D5" w:rsidRDefault="007A23D5" w:rsidP="007A23D5">
            <w:pPr>
              <w:rPr>
                <w:rFonts w:ascii="Segoe UI" w:hAnsi="Segoe UI" w:cs="Segoe UI"/>
                <w:color w:val="242424"/>
                <w:kern w:val="2"/>
                <w:sz w:val="18"/>
                <w:szCs w:val="18"/>
                <w14:ligatures w14:val="standardContextual"/>
              </w:rPr>
            </w:pPr>
            <w:r w:rsidRPr="007A23D5">
              <w:rPr>
                <w:rFonts w:ascii="Segoe UI" w:hAnsi="Segoe UI" w:cs="Segoe UI"/>
                <w:color w:val="616161"/>
                <w:kern w:val="2"/>
                <w:sz w:val="18"/>
                <w:szCs w:val="18"/>
                <w14:ligatures w14:val="standardContextual"/>
              </w:rPr>
              <w:t xml:space="preserve">Passcode: </w:t>
            </w:r>
            <w:r w:rsidRPr="007A23D5">
              <w:rPr>
                <w:rFonts w:ascii="Segoe UI" w:hAnsi="Segoe UI" w:cs="Segoe UI"/>
                <w:color w:val="242424"/>
                <w:kern w:val="2"/>
                <w:sz w:val="18"/>
                <w:szCs w:val="18"/>
                <w14:ligatures w14:val="standardContextual"/>
              </w:rPr>
              <w:t xml:space="preserve">q86Wo4 </w:t>
            </w:r>
          </w:p>
          <w:p w14:paraId="3BD6B6DB" w14:textId="77777777" w:rsidR="007A23D5" w:rsidRPr="007A23D5" w:rsidRDefault="007A23D5" w:rsidP="007A23D5">
            <w:pPr>
              <w:rPr>
                <w:rFonts w:ascii="Segoe UI" w:hAnsi="Segoe UI" w:cs="Segoe UI"/>
                <w:color w:val="242424"/>
                <w:kern w:val="2"/>
                <w:sz w:val="18"/>
                <w:szCs w:val="18"/>
                <w14:ligatures w14:val="standardContextual"/>
              </w:rPr>
            </w:pPr>
            <w:r w:rsidRPr="007A23D5">
              <w:rPr>
                <w:rFonts w:ascii="Segoe UI" w:hAnsi="Segoe UI" w:cs="Segoe UI"/>
                <w:b/>
                <w:bCs/>
                <w:color w:val="242424"/>
                <w:kern w:val="2"/>
                <w:sz w:val="18"/>
                <w:szCs w:val="18"/>
                <w14:ligatures w14:val="standardContextual"/>
              </w:rPr>
              <w:t>Dial in by phone</w:t>
            </w:r>
            <w:r w:rsidRPr="007A23D5">
              <w:rPr>
                <w:rFonts w:ascii="Segoe UI" w:hAnsi="Segoe UI" w:cs="Segoe UI"/>
                <w:color w:val="242424"/>
                <w:kern w:val="2"/>
                <w:sz w:val="18"/>
                <w:szCs w:val="18"/>
                <w14:ligatures w14:val="standardContextual"/>
              </w:rPr>
              <w:t xml:space="preserve"> </w:t>
            </w:r>
          </w:p>
          <w:p w14:paraId="3731B086" w14:textId="77777777" w:rsidR="007A23D5" w:rsidRPr="007A23D5" w:rsidRDefault="007A23D5" w:rsidP="007A23D5">
            <w:pPr>
              <w:rPr>
                <w:rFonts w:ascii="Segoe UI" w:hAnsi="Segoe UI" w:cs="Segoe UI"/>
                <w:color w:val="242424"/>
                <w:kern w:val="2"/>
                <w:sz w:val="18"/>
                <w:szCs w:val="18"/>
                <w14:ligatures w14:val="standardContextual"/>
              </w:rPr>
            </w:pPr>
            <w:hyperlink r:id="rId20" w:history="1">
              <w:r w:rsidRPr="007A23D5">
                <w:rPr>
                  <w:rFonts w:ascii="Segoe UI" w:hAnsi="Segoe UI" w:cs="Segoe UI"/>
                  <w:color w:val="5B5FC7"/>
                  <w:kern w:val="2"/>
                  <w:sz w:val="18"/>
                  <w:szCs w:val="18"/>
                  <w:u w:val="single"/>
                  <w14:ligatures w14:val="standardContextual"/>
                </w:rPr>
                <w:t>+1 415-915-</w:t>
              </w:r>
              <w:proofErr w:type="gramStart"/>
              <w:r w:rsidRPr="007A23D5">
                <w:rPr>
                  <w:rFonts w:ascii="Segoe UI" w:hAnsi="Segoe UI" w:cs="Segoe UI"/>
                  <w:color w:val="5B5FC7"/>
                  <w:kern w:val="2"/>
                  <w:sz w:val="18"/>
                  <w:szCs w:val="18"/>
                  <w:u w:val="single"/>
                  <w14:ligatures w14:val="standardContextual"/>
                </w:rPr>
                <w:t>3950,,</w:t>
              </w:r>
              <w:proofErr w:type="gramEnd"/>
              <w:r w:rsidRPr="007A23D5">
                <w:rPr>
                  <w:rFonts w:ascii="Segoe UI" w:hAnsi="Segoe UI" w:cs="Segoe UI"/>
                  <w:color w:val="5B5FC7"/>
                  <w:kern w:val="2"/>
                  <w:sz w:val="18"/>
                  <w:szCs w:val="18"/>
                  <w:u w:val="single"/>
                  <w14:ligatures w14:val="standardContextual"/>
                </w:rPr>
                <w:t>63964137#</w:t>
              </w:r>
            </w:hyperlink>
            <w:r w:rsidRPr="007A23D5">
              <w:rPr>
                <w:rFonts w:ascii="Segoe UI" w:hAnsi="Segoe UI" w:cs="Segoe UI"/>
                <w:color w:val="242424"/>
                <w:kern w:val="2"/>
                <w:sz w:val="18"/>
                <w:szCs w:val="18"/>
                <w14:ligatures w14:val="standardContextual"/>
              </w:rPr>
              <w:t xml:space="preserve"> </w:t>
            </w:r>
            <w:r w:rsidRPr="007A23D5">
              <w:rPr>
                <w:rFonts w:ascii="Segoe UI" w:hAnsi="Segoe UI" w:cs="Segoe UI"/>
                <w:color w:val="616161"/>
                <w:kern w:val="2"/>
                <w:sz w:val="18"/>
                <w:szCs w:val="18"/>
                <w14:ligatures w14:val="standardContextual"/>
              </w:rPr>
              <w:t>United States, San Francisco</w:t>
            </w:r>
            <w:r w:rsidRPr="007A23D5">
              <w:rPr>
                <w:rFonts w:ascii="Segoe UI" w:hAnsi="Segoe UI" w:cs="Segoe UI"/>
                <w:color w:val="242424"/>
                <w:kern w:val="2"/>
                <w:sz w:val="18"/>
                <w:szCs w:val="18"/>
                <w14:ligatures w14:val="standardContextual"/>
              </w:rPr>
              <w:t xml:space="preserve"> </w:t>
            </w:r>
          </w:p>
          <w:p w14:paraId="084DCAAB" w14:textId="77777777" w:rsidR="007A23D5" w:rsidRPr="007A23D5" w:rsidRDefault="007A23D5" w:rsidP="007A23D5">
            <w:pPr>
              <w:rPr>
                <w:rFonts w:ascii="Segoe UI" w:hAnsi="Segoe UI" w:cs="Segoe UI"/>
                <w:color w:val="242424"/>
                <w:kern w:val="2"/>
                <w:sz w:val="18"/>
                <w:szCs w:val="18"/>
                <w14:ligatures w14:val="standardContextual"/>
              </w:rPr>
            </w:pPr>
            <w:hyperlink r:id="rId21" w:history="1">
              <w:r w:rsidRPr="007A23D5">
                <w:rPr>
                  <w:rFonts w:ascii="Segoe UI" w:hAnsi="Segoe UI" w:cs="Segoe UI"/>
                  <w:color w:val="5B5FC7"/>
                  <w:kern w:val="2"/>
                  <w:sz w:val="18"/>
                  <w:szCs w:val="18"/>
                  <w:u w:val="single"/>
                  <w14:ligatures w14:val="standardContextual"/>
                </w:rPr>
                <w:t>Find a local number</w:t>
              </w:r>
            </w:hyperlink>
            <w:r w:rsidRPr="007A23D5">
              <w:rPr>
                <w:rFonts w:ascii="Segoe UI" w:hAnsi="Segoe UI" w:cs="Segoe UI"/>
                <w:color w:val="242424"/>
                <w:kern w:val="2"/>
                <w:sz w:val="18"/>
                <w:szCs w:val="18"/>
                <w14:ligatures w14:val="standardContextual"/>
              </w:rPr>
              <w:t xml:space="preserve"> </w:t>
            </w:r>
          </w:p>
          <w:p w14:paraId="2B64A843" w14:textId="77777777" w:rsidR="007A23D5" w:rsidRPr="007A23D5" w:rsidRDefault="007A23D5" w:rsidP="007A23D5">
            <w:pPr>
              <w:rPr>
                <w:rFonts w:ascii="Segoe UI" w:hAnsi="Segoe UI" w:cs="Segoe UI"/>
                <w:color w:val="242424"/>
                <w:kern w:val="2"/>
                <w:sz w:val="18"/>
                <w:szCs w:val="18"/>
                <w14:ligatures w14:val="standardContextual"/>
              </w:rPr>
            </w:pPr>
            <w:r w:rsidRPr="007A23D5">
              <w:rPr>
                <w:rFonts w:ascii="Segoe UI" w:hAnsi="Segoe UI" w:cs="Segoe UI"/>
                <w:color w:val="616161"/>
                <w:kern w:val="2"/>
                <w:sz w:val="18"/>
                <w:szCs w:val="18"/>
                <w14:ligatures w14:val="standardContextual"/>
              </w:rPr>
              <w:t xml:space="preserve">Phone conference ID: </w:t>
            </w:r>
            <w:r w:rsidRPr="007A23D5">
              <w:rPr>
                <w:rFonts w:ascii="Segoe UI" w:hAnsi="Segoe UI" w:cs="Segoe UI"/>
                <w:color w:val="242424"/>
                <w:kern w:val="2"/>
                <w:sz w:val="18"/>
                <w:szCs w:val="18"/>
                <w14:ligatures w14:val="standardContextual"/>
              </w:rPr>
              <w:t xml:space="preserve">639 641 37# </w:t>
            </w:r>
          </w:p>
          <w:p w14:paraId="222025D5" w14:textId="4F97D746" w:rsidR="00D67C62" w:rsidRPr="007A23D5" w:rsidRDefault="007A23D5" w:rsidP="007A23D5">
            <w:pPr>
              <w:rPr>
                <w:rFonts w:ascii="Calibri" w:hAnsi="Calibri" w:cs="Calibri"/>
                <w:b/>
                <w:szCs w:val="22"/>
              </w:rPr>
            </w:pPr>
            <w:r w:rsidRPr="007A23D5">
              <w:rPr>
                <w:rFonts w:ascii="Segoe UI" w:hAnsi="Segoe UI" w:cs="Segoe UI"/>
                <w:color w:val="616161"/>
                <w:sz w:val="18"/>
                <w:szCs w:val="18"/>
              </w:rPr>
              <w:t xml:space="preserve">For organizers: </w:t>
            </w:r>
            <w:hyperlink r:id="rId22" w:tgtFrame="_blank" w:history="1">
              <w:r w:rsidRPr="007A23D5">
                <w:rPr>
                  <w:rFonts w:ascii="Segoe UI" w:hAnsi="Segoe UI" w:cs="Segoe UI"/>
                  <w:color w:val="5B5FC7"/>
                  <w:sz w:val="18"/>
                  <w:szCs w:val="18"/>
                  <w:u w:val="single"/>
                </w:rPr>
                <w:t>Meeting options</w:t>
              </w:r>
            </w:hyperlink>
            <w:r w:rsidRPr="007A23D5">
              <w:rPr>
                <w:rFonts w:ascii="Segoe UI" w:hAnsi="Segoe UI" w:cs="Segoe UI"/>
                <w:color w:val="242424"/>
                <w:sz w:val="18"/>
                <w:szCs w:val="18"/>
              </w:rPr>
              <w:t xml:space="preserve"> </w:t>
            </w:r>
            <w:r w:rsidRPr="007A23D5">
              <w:rPr>
                <w:rFonts w:ascii="Segoe UI" w:hAnsi="Segoe UI" w:cs="Segoe UI"/>
                <w:color w:val="D1D1D1"/>
                <w:sz w:val="18"/>
                <w:szCs w:val="18"/>
              </w:rPr>
              <w:t>|</w:t>
            </w:r>
            <w:r w:rsidRPr="007A23D5">
              <w:rPr>
                <w:rFonts w:ascii="Segoe UI" w:hAnsi="Segoe UI" w:cs="Segoe UI"/>
                <w:color w:val="242424"/>
                <w:sz w:val="18"/>
                <w:szCs w:val="18"/>
              </w:rPr>
              <w:t xml:space="preserve"> </w:t>
            </w:r>
            <w:hyperlink r:id="rId23" w:tgtFrame="_blank" w:history="1">
              <w:r w:rsidRPr="007A23D5">
                <w:rPr>
                  <w:rFonts w:ascii="Segoe UI" w:hAnsi="Segoe UI" w:cs="Segoe UI"/>
                  <w:color w:val="5B5FC7"/>
                  <w:sz w:val="18"/>
                  <w:szCs w:val="18"/>
                  <w:u w:val="single"/>
                </w:rPr>
                <w:t>Reset dial-in PIN</w:t>
              </w:r>
            </w:hyperlink>
          </w:p>
          <w:p w14:paraId="531657E2" w14:textId="64F40D60" w:rsidR="009D5E97" w:rsidRDefault="009D5E97" w:rsidP="002F1647">
            <w:pPr>
              <w:rPr>
                <w:rFonts w:ascii="Calibri" w:hAnsi="Calibri" w:cs="Calibri"/>
                <w:b/>
                <w:color w:val="FFFFFF"/>
                <w:szCs w:val="26"/>
              </w:rPr>
            </w:pPr>
          </w:p>
        </w:tc>
      </w:tr>
      <w:tr w:rsidR="009D5E97" w14:paraId="4F821F6C"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A06060A" w14:textId="77777777" w:rsidR="009D5E97" w:rsidRPr="00266DFB" w:rsidRDefault="009D5E97">
            <w:pPr>
              <w:rPr>
                <w:rFonts w:ascii="Calibri" w:hAnsi="Calibri" w:cs="Calibri"/>
                <w:b/>
                <w:sz w:val="24"/>
                <w:szCs w:val="26"/>
              </w:rPr>
            </w:pPr>
            <w:r w:rsidRPr="00266DFB">
              <w:rPr>
                <w:rFonts w:ascii="Calibri" w:hAnsi="Calibri" w:cs="Calibri"/>
                <w:b/>
                <w:sz w:val="24"/>
                <w:szCs w:val="26"/>
              </w:rPr>
              <w:t>Written Questions Due via Email:</w:t>
            </w:r>
          </w:p>
          <w:p w14:paraId="24226169" w14:textId="58AB46B5" w:rsidR="009D5E97" w:rsidRDefault="00936958">
            <w:pPr>
              <w:rPr>
                <w:rFonts w:ascii="Calibri" w:hAnsi="Calibri" w:cs="Calibri"/>
                <w:b/>
                <w:szCs w:val="26"/>
              </w:rPr>
            </w:pPr>
            <w:hyperlink r:id="rId24" w:history="1">
              <w:r w:rsidRPr="009521EA">
                <w:rPr>
                  <w:rStyle w:val="Hyperlink"/>
                  <w:rFonts w:ascii="Calibri" w:hAnsi="Calibri" w:cs="Calibri"/>
                  <w:b/>
                  <w:sz w:val="24"/>
                  <w:szCs w:val="26"/>
                </w:rPr>
                <w:t>kevin.bailey@acgov.org</w:t>
              </w:r>
            </w:hyperlink>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5FFC053" w14:textId="6C6097AC" w:rsidR="009D5E97" w:rsidRDefault="004C78F5">
            <w:pPr>
              <w:rPr>
                <w:rFonts w:ascii="Calibri" w:hAnsi="Calibri" w:cs="Calibri"/>
                <w:b/>
                <w:color w:val="FF0000"/>
                <w:szCs w:val="26"/>
              </w:rPr>
            </w:pPr>
            <w:r w:rsidRPr="0057323A">
              <w:rPr>
                <w:rFonts w:ascii="Calibri" w:hAnsi="Calibri" w:cs="Calibri"/>
                <w:b/>
                <w:color w:val="000000" w:themeColor="text1"/>
                <w:sz w:val="24"/>
                <w:szCs w:val="26"/>
              </w:rPr>
              <w:t xml:space="preserve">November </w:t>
            </w:r>
            <w:r w:rsidR="000D019D" w:rsidRPr="0057323A">
              <w:rPr>
                <w:rFonts w:ascii="Calibri" w:hAnsi="Calibri" w:cs="Calibri"/>
                <w:b/>
                <w:color w:val="000000" w:themeColor="text1"/>
                <w:sz w:val="24"/>
                <w:szCs w:val="26"/>
              </w:rPr>
              <w:t>25</w:t>
            </w:r>
            <w:r w:rsidRPr="0057323A">
              <w:rPr>
                <w:rFonts w:ascii="Calibri" w:hAnsi="Calibri" w:cs="Calibri"/>
                <w:b/>
                <w:color w:val="000000" w:themeColor="text1"/>
                <w:sz w:val="24"/>
                <w:szCs w:val="26"/>
              </w:rPr>
              <w:t xml:space="preserve">, </w:t>
            </w:r>
            <w:proofErr w:type="gramStart"/>
            <w:r w:rsidRPr="0057323A">
              <w:rPr>
                <w:rFonts w:ascii="Calibri" w:hAnsi="Calibri" w:cs="Calibri"/>
                <w:b/>
                <w:color w:val="000000" w:themeColor="text1"/>
                <w:sz w:val="24"/>
                <w:szCs w:val="26"/>
              </w:rPr>
              <w:t>2024</w:t>
            </w:r>
            <w:proofErr w:type="gramEnd"/>
            <w:r w:rsidR="009D5E97" w:rsidRPr="0057323A">
              <w:rPr>
                <w:rFonts w:ascii="Calibri" w:hAnsi="Calibri" w:cs="Calibri"/>
                <w:b/>
                <w:color w:val="000000" w:themeColor="text1"/>
                <w:sz w:val="24"/>
                <w:szCs w:val="26"/>
              </w:rPr>
              <w:t xml:space="preserve"> </w:t>
            </w:r>
            <w:proofErr w:type="gramStart"/>
            <w:r w:rsidR="009D5E97" w:rsidRPr="00266DFB">
              <w:rPr>
                <w:rFonts w:ascii="Calibri" w:hAnsi="Calibri" w:cs="Calibri"/>
                <w:b/>
                <w:sz w:val="24"/>
                <w:szCs w:val="26"/>
              </w:rPr>
              <w:t>by</w:t>
            </w:r>
            <w:proofErr w:type="gramEnd"/>
            <w:r w:rsidR="009D5E97" w:rsidRPr="00266DFB">
              <w:rPr>
                <w:rFonts w:ascii="Calibri" w:hAnsi="Calibri" w:cs="Calibri"/>
                <w:b/>
                <w:sz w:val="24"/>
                <w:szCs w:val="26"/>
              </w:rPr>
              <w:t xml:space="preserve"> 5:00 p.m.</w:t>
            </w:r>
          </w:p>
        </w:tc>
      </w:tr>
      <w:tr w:rsidR="009D5E97" w14:paraId="4F21778D"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4DFC41F5" w14:textId="77777777" w:rsidR="009D5E97" w:rsidRDefault="009D5E97">
            <w:pPr>
              <w:rPr>
                <w:rFonts w:ascii="Calibri" w:hAnsi="Calibri" w:cs="Calibri"/>
                <w:b/>
                <w:szCs w:val="26"/>
              </w:rPr>
            </w:pPr>
            <w:r w:rsidRPr="00266DFB">
              <w:rPr>
                <w:rFonts w:ascii="Calibri" w:hAnsi="Calibri" w:cs="Calibri"/>
                <w:b/>
                <w:sz w:val="24"/>
                <w:szCs w:val="26"/>
              </w:rPr>
              <w:t>List of Attendees</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617B3808" w14:textId="1EBA8F9E" w:rsidR="009D5E97" w:rsidRDefault="004C78F5">
            <w:pPr>
              <w:rPr>
                <w:rFonts w:ascii="Calibri" w:hAnsi="Calibri" w:cs="Calibri"/>
                <w:b/>
                <w:color w:val="FF0000"/>
                <w:szCs w:val="26"/>
              </w:rPr>
            </w:pPr>
            <w:r w:rsidRPr="0057323A">
              <w:rPr>
                <w:rFonts w:ascii="Calibri" w:hAnsi="Calibri" w:cs="Calibri"/>
                <w:b/>
                <w:color w:val="000000" w:themeColor="text1"/>
                <w:sz w:val="24"/>
                <w:szCs w:val="26"/>
              </w:rPr>
              <w:t xml:space="preserve">November </w:t>
            </w:r>
            <w:r w:rsidR="000D019D" w:rsidRPr="0057323A">
              <w:rPr>
                <w:rFonts w:ascii="Calibri" w:hAnsi="Calibri" w:cs="Calibri"/>
                <w:b/>
                <w:color w:val="000000" w:themeColor="text1"/>
                <w:sz w:val="24"/>
                <w:szCs w:val="26"/>
              </w:rPr>
              <w:t>26</w:t>
            </w:r>
            <w:r w:rsidRPr="0057323A">
              <w:rPr>
                <w:rFonts w:ascii="Calibri" w:hAnsi="Calibri" w:cs="Calibri"/>
                <w:b/>
                <w:color w:val="000000" w:themeColor="text1"/>
                <w:sz w:val="24"/>
                <w:szCs w:val="26"/>
              </w:rPr>
              <w:t>, 2024</w:t>
            </w:r>
          </w:p>
        </w:tc>
      </w:tr>
      <w:tr w:rsidR="009D5E97" w14:paraId="31C90E3A"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51F44499" w14:textId="71BC7179" w:rsidR="009D5E97" w:rsidRDefault="009D5E97">
            <w:pPr>
              <w:rPr>
                <w:rFonts w:ascii="Calibri" w:hAnsi="Calibri" w:cs="Calibri"/>
                <w:szCs w:val="26"/>
              </w:rPr>
            </w:pPr>
            <w:r w:rsidRPr="00266DFB">
              <w:rPr>
                <w:rFonts w:ascii="Calibri" w:hAnsi="Calibri" w:cs="Calibri"/>
                <w:b/>
                <w:sz w:val="24"/>
                <w:szCs w:val="26"/>
              </w:rPr>
              <w:t>Q</w:t>
            </w:r>
            <w:r w:rsidR="00B70AD7" w:rsidRPr="00266DFB">
              <w:rPr>
                <w:rFonts w:ascii="Calibri" w:hAnsi="Calibri" w:cs="Calibri"/>
                <w:b/>
                <w:sz w:val="24"/>
                <w:szCs w:val="26"/>
              </w:rPr>
              <w:t xml:space="preserve">uestions </w:t>
            </w:r>
            <w:r w:rsidRPr="00266DFB">
              <w:rPr>
                <w:rFonts w:ascii="Calibri" w:hAnsi="Calibri" w:cs="Calibri"/>
                <w:b/>
                <w:sz w:val="24"/>
                <w:szCs w:val="26"/>
              </w:rPr>
              <w:t>&amp;</w:t>
            </w:r>
            <w:r w:rsidR="004C78F5">
              <w:rPr>
                <w:rFonts w:ascii="Calibri" w:hAnsi="Calibri" w:cs="Calibri"/>
                <w:b/>
                <w:sz w:val="24"/>
                <w:szCs w:val="26"/>
              </w:rPr>
              <w:t xml:space="preserve"> </w:t>
            </w:r>
            <w:r w:rsidRPr="00266DFB">
              <w:rPr>
                <w:rFonts w:ascii="Calibri" w:hAnsi="Calibri" w:cs="Calibri"/>
                <w:b/>
                <w:sz w:val="24"/>
                <w:szCs w:val="26"/>
              </w:rPr>
              <w:t>A</w:t>
            </w:r>
            <w:r w:rsidR="00B70AD7" w:rsidRPr="00266DFB">
              <w:rPr>
                <w:rFonts w:ascii="Calibri" w:hAnsi="Calibri" w:cs="Calibri"/>
                <w:b/>
                <w:sz w:val="24"/>
                <w:szCs w:val="26"/>
              </w:rPr>
              <w:t>nswers</w:t>
            </w:r>
            <w:r w:rsidRPr="00266DFB">
              <w:rPr>
                <w:rFonts w:ascii="Calibri" w:hAnsi="Calibri" w:cs="Calibri"/>
                <w:b/>
                <w:sz w:val="24"/>
                <w:szCs w:val="26"/>
              </w:rPr>
              <w:t xml:space="preserve"> Issued</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2F87C66" w14:textId="39EA0FCB" w:rsidR="009D5E97" w:rsidRPr="00530952" w:rsidRDefault="004C78F5" w:rsidP="00B9651D">
            <w:pPr>
              <w:rPr>
                <w:rFonts w:ascii="Calibri" w:hAnsi="Calibri" w:cs="Calibri"/>
                <w:b/>
                <w:color w:val="000000" w:themeColor="text1"/>
                <w:szCs w:val="26"/>
              </w:rPr>
            </w:pPr>
            <w:r w:rsidRPr="00530952">
              <w:rPr>
                <w:rFonts w:ascii="Calibri" w:hAnsi="Calibri" w:cs="Calibri"/>
                <w:b/>
                <w:color w:val="000000" w:themeColor="text1"/>
                <w:sz w:val="24"/>
                <w:szCs w:val="26"/>
              </w:rPr>
              <w:t xml:space="preserve">December </w:t>
            </w:r>
            <w:r w:rsidR="000D019D" w:rsidRPr="00530952">
              <w:rPr>
                <w:rFonts w:ascii="Calibri" w:hAnsi="Calibri" w:cs="Calibri"/>
                <w:b/>
                <w:color w:val="000000" w:themeColor="text1"/>
                <w:sz w:val="24"/>
                <w:szCs w:val="26"/>
              </w:rPr>
              <w:t>13</w:t>
            </w:r>
            <w:r w:rsidRPr="00530952">
              <w:rPr>
                <w:rFonts w:ascii="Calibri" w:hAnsi="Calibri" w:cs="Calibri"/>
                <w:b/>
                <w:color w:val="000000" w:themeColor="text1"/>
                <w:sz w:val="24"/>
                <w:szCs w:val="26"/>
              </w:rPr>
              <w:t xml:space="preserve">, </w:t>
            </w:r>
            <w:proofErr w:type="gramStart"/>
            <w:r w:rsidRPr="00530952">
              <w:rPr>
                <w:rFonts w:ascii="Calibri" w:hAnsi="Calibri" w:cs="Calibri"/>
                <w:b/>
                <w:color w:val="000000" w:themeColor="text1"/>
                <w:sz w:val="24"/>
                <w:szCs w:val="26"/>
              </w:rPr>
              <w:t>2024</w:t>
            </w:r>
            <w:proofErr w:type="gramEnd"/>
            <w:r w:rsidR="009D5E97" w:rsidRPr="00530952">
              <w:rPr>
                <w:rFonts w:ascii="Calibri" w:hAnsi="Calibri" w:cs="Calibri"/>
                <w:b/>
                <w:color w:val="000000" w:themeColor="text1"/>
                <w:szCs w:val="26"/>
              </w:rPr>
              <w:t xml:space="preserve"> </w:t>
            </w:r>
          </w:p>
        </w:tc>
      </w:tr>
      <w:tr w:rsidR="009D5E97" w14:paraId="408475AB"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9339141" w14:textId="77777777" w:rsidR="009D5E97" w:rsidRDefault="009D5E97">
            <w:pPr>
              <w:rPr>
                <w:rFonts w:ascii="Calibri" w:hAnsi="Calibri" w:cs="Calibri"/>
                <w:b/>
                <w:szCs w:val="26"/>
              </w:rPr>
            </w:pPr>
            <w:r w:rsidRPr="00266DFB">
              <w:rPr>
                <w:rFonts w:ascii="Calibri" w:hAnsi="Calibri" w:cs="Calibri"/>
                <w:b/>
                <w:sz w:val="24"/>
                <w:szCs w:val="26"/>
              </w:rPr>
              <w:t xml:space="preserve">Addendum Issued </w:t>
            </w:r>
            <w:r w:rsidR="00474240" w:rsidRPr="00266DFB">
              <w:rPr>
                <w:rFonts w:ascii="Calibri" w:hAnsi="Calibri" w:cs="Calibri"/>
                <w:szCs w:val="26"/>
              </w:rPr>
              <w:t xml:space="preserve">[only if necessary to amend </w:t>
            </w:r>
            <w:r w:rsidR="00FE3C61" w:rsidRPr="00266DFB">
              <w:rPr>
                <w:rFonts w:ascii="Calibri" w:hAnsi="Calibri" w:cs="Calibri"/>
                <w:szCs w:val="26"/>
              </w:rPr>
              <w:t>RFP</w:t>
            </w:r>
            <w:r w:rsidR="00474240" w:rsidRPr="00266DFB">
              <w:rPr>
                <w:rFonts w:ascii="Calibri" w:hAnsi="Calibri" w:cs="Calibri"/>
                <w:szCs w:val="26"/>
              </w:rPr>
              <w:t>]</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1A581759" w14:textId="38AD0991" w:rsidR="009D5E97" w:rsidRPr="00530952" w:rsidRDefault="004C78F5">
            <w:pPr>
              <w:rPr>
                <w:rFonts w:ascii="Calibri" w:hAnsi="Calibri" w:cs="Calibri"/>
                <w:b/>
                <w:color w:val="000000" w:themeColor="text1"/>
                <w:szCs w:val="26"/>
              </w:rPr>
            </w:pPr>
            <w:r w:rsidRPr="00530952">
              <w:rPr>
                <w:rFonts w:ascii="Calibri" w:hAnsi="Calibri" w:cs="Calibri"/>
                <w:b/>
                <w:color w:val="000000" w:themeColor="text1"/>
                <w:sz w:val="24"/>
                <w:szCs w:val="26"/>
              </w:rPr>
              <w:t xml:space="preserve">December </w:t>
            </w:r>
            <w:r w:rsidR="000D019D" w:rsidRPr="00530952">
              <w:rPr>
                <w:rFonts w:ascii="Calibri" w:hAnsi="Calibri" w:cs="Calibri"/>
                <w:b/>
                <w:color w:val="000000" w:themeColor="text1"/>
                <w:sz w:val="24"/>
                <w:szCs w:val="26"/>
              </w:rPr>
              <w:t>13</w:t>
            </w:r>
            <w:r w:rsidRPr="00530952">
              <w:rPr>
                <w:rFonts w:ascii="Calibri" w:hAnsi="Calibri" w:cs="Calibri"/>
                <w:b/>
                <w:color w:val="000000" w:themeColor="text1"/>
                <w:sz w:val="24"/>
                <w:szCs w:val="26"/>
              </w:rPr>
              <w:t xml:space="preserve">, </w:t>
            </w:r>
            <w:proofErr w:type="gramStart"/>
            <w:r w:rsidRPr="00530952">
              <w:rPr>
                <w:rFonts w:ascii="Calibri" w:hAnsi="Calibri" w:cs="Calibri"/>
                <w:b/>
                <w:color w:val="000000" w:themeColor="text1"/>
                <w:sz w:val="24"/>
                <w:szCs w:val="26"/>
              </w:rPr>
              <w:t>2024</w:t>
            </w:r>
            <w:proofErr w:type="gramEnd"/>
            <w:r w:rsidRPr="00530952">
              <w:rPr>
                <w:rFonts w:ascii="Calibri" w:hAnsi="Calibri" w:cs="Calibri"/>
                <w:b/>
                <w:color w:val="000000" w:themeColor="text1"/>
                <w:szCs w:val="26"/>
              </w:rPr>
              <w:t xml:space="preserve"> </w:t>
            </w:r>
          </w:p>
        </w:tc>
      </w:tr>
      <w:tr w:rsidR="00FC2D1E" w14:paraId="4DB72EB8"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698897CC" w14:textId="2363969D" w:rsidR="00FC2D1E" w:rsidRPr="00936958" w:rsidRDefault="00FC2D1E" w:rsidP="00FC2D1E">
            <w:pPr>
              <w:rPr>
                <w:rFonts w:asciiTheme="minorHAnsi" w:hAnsiTheme="minorHAnsi" w:cstheme="minorHAnsi"/>
                <w:b/>
                <w:sz w:val="24"/>
                <w:szCs w:val="24"/>
              </w:rPr>
            </w:pPr>
            <w:r w:rsidRPr="00781648">
              <w:rPr>
                <w:rFonts w:asciiTheme="minorHAnsi" w:hAnsiTheme="minorHAnsi" w:cstheme="minorHAnsi"/>
                <w:b/>
                <w:sz w:val="24"/>
                <w:szCs w:val="24"/>
              </w:rPr>
              <w:t xml:space="preserve">Response Due and Submitted through </w:t>
            </w:r>
            <w:hyperlink r:id="rId25" w:history="1">
              <w:r w:rsidRPr="00781648">
                <w:rPr>
                  <w:rStyle w:val="Hyperlink"/>
                  <w:rFonts w:asciiTheme="minorHAnsi" w:hAnsiTheme="minorHAnsi" w:cstheme="minorHAnsi"/>
                  <w:b/>
                  <w:sz w:val="24"/>
                  <w:szCs w:val="24"/>
                </w:rPr>
                <w:t>EZSourcing Supplier Portal</w:t>
              </w:r>
            </w:hyperlink>
            <w:r w:rsidRPr="00781648">
              <w:rPr>
                <w:rFonts w:asciiTheme="minorHAnsi" w:hAnsiTheme="minorHAnsi" w:cstheme="minorHAnsi"/>
                <w:b/>
                <w:sz w:val="24"/>
                <w:szCs w:val="24"/>
              </w:rPr>
              <w:t xml:space="preserve"> </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73F0442C" w14:textId="77777777" w:rsidR="000D019D" w:rsidRDefault="004C78F5" w:rsidP="00FC2D1E">
            <w:pPr>
              <w:rPr>
                <w:rFonts w:ascii="Calibri" w:hAnsi="Calibri" w:cs="Calibri"/>
                <w:color w:val="FFFFFF"/>
                <w:sz w:val="22"/>
                <w:szCs w:val="26"/>
                <w:highlight w:val="red"/>
              </w:rPr>
            </w:pPr>
            <w:r w:rsidRPr="0077741D">
              <w:rPr>
                <w:rFonts w:ascii="Calibri" w:hAnsi="Calibri" w:cs="Calibri"/>
                <w:b/>
                <w:color w:val="000000" w:themeColor="text1"/>
                <w:sz w:val="24"/>
                <w:szCs w:val="24"/>
              </w:rPr>
              <w:t xml:space="preserve">December </w:t>
            </w:r>
            <w:r w:rsidR="000D019D" w:rsidRPr="0077741D">
              <w:rPr>
                <w:rFonts w:ascii="Calibri" w:hAnsi="Calibri" w:cs="Calibri"/>
                <w:b/>
                <w:color w:val="000000" w:themeColor="text1"/>
                <w:sz w:val="24"/>
                <w:szCs w:val="24"/>
              </w:rPr>
              <w:t>23</w:t>
            </w:r>
            <w:r w:rsidRPr="0077741D">
              <w:rPr>
                <w:rFonts w:ascii="Calibri" w:hAnsi="Calibri" w:cs="Calibri"/>
                <w:b/>
                <w:color w:val="000000" w:themeColor="text1"/>
                <w:sz w:val="24"/>
                <w:szCs w:val="24"/>
              </w:rPr>
              <w:t xml:space="preserve">, </w:t>
            </w:r>
            <w:proofErr w:type="gramStart"/>
            <w:r w:rsidRPr="0077741D">
              <w:rPr>
                <w:rFonts w:ascii="Calibri" w:hAnsi="Calibri" w:cs="Calibri"/>
                <w:b/>
                <w:color w:val="000000" w:themeColor="text1"/>
                <w:sz w:val="24"/>
                <w:szCs w:val="24"/>
              </w:rPr>
              <w:t>2024</w:t>
            </w:r>
            <w:proofErr w:type="gramEnd"/>
            <w:r w:rsidR="00FC2D1E" w:rsidRPr="0077741D">
              <w:rPr>
                <w:rFonts w:ascii="Calibri" w:hAnsi="Calibri" w:cs="Calibri"/>
                <w:b/>
                <w:color w:val="000000" w:themeColor="text1"/>
                <w:sz w:val="24"/>
                <w:szCs w:val="24"/>
              </w:rPr>
              <w:t xml:space="preserve"> </w:t>
            </w:r>
            <w:r w:rsidR="00FC2D1E" w:rsidRPr="00C37029">
              <w:rPr>
                <w:rFonts w:ascii="Calibri" w:hAnsi="Calibri" w:cs="Calibri"/>
                <w:b/>
                <w:sz w:val="24"/>
                <w:szCs w:val="24"/>
              </w:rPr>
              <w:t xml:space="preserve">by 2:00 p.m. </w:t>
            </w:r>
          </w:p>
          <w:p w14:paraId="24705047" w14:textId="212DC521" w:rsidR="00FC2D1E" w:rsidRDefault="00FC2D1E" w:rsidP="00FC2D1E">
            <w:pPr>
              <w:rPr>
                <w:rFonts w:ascii="Calibri" w:hAnsi="Calibri" w:cs="Calibri"/>
                <w:color w:val="FFFFFF"/>
                <w:sz w:val="22"/>
                <w:szCs w:val="26"/>
              </w:rPr>
            </w:pPr>
            <w:r>
              <w:rPr>
                <w:rFonts w:ascii="Calibri" w:hAnsi="Calibri" w:cs="Calibri"/>
                <w:color w:val="FFFFFF"/>
                <w:sz w:val="22"/>
                <w:szCs w:val="26"/>
                <w:highlight w:val="red"/>
              </w:rPr>
              <w:t xml:space="preserve"> </w:t>
            </w:r>
          </w:p>
          <w:p w14:paraId="03C4756F" w14:textId="77777777" w:rsidR="00FC2D1E" w:rsidRDefault="00FC2D1E" w:rsidP="00FC2D1E">
            <w:pPr>
              <w:rPr>
                <w:rFonts w:ascii="Calibri" w:hAnsi="Calibri" w:cs="Calibri"/>
                <w:b/>
                <w:bCs/>
                <w:sz w:val="24"/>
                <w:szCs w:val="28"/>
              </w:rPr>
            </w:pPr>
            <w:r w:rsidRPr="00C37029">
              <w:rPr>
                <w:rFonts w:ascii="Calibri" w:hAnsi="Calibri" w:cs="Calibri"/>
                <w:b/>
                <w:bCs/>
                <w:sz w:val="24"/>
                <w:szCs w:val="28"/>
              </w:rPr>
              <w:t>Followed immediately by online Public Bid Opening which can be joined here:</w:t>
            </w:r>
          </w:p>
          <w:p w14:paraId="382F54C9" w14:textId="77777777" w:rsidR="00DC185F" w:rsidRPr="00DC185F" w:rsidRDefault="00DC185F" w:rsidP="00DC185F">
            <w:pPr>
              <w:rPr>
                <w:rFonts w:ascii="Segoe UI" w:hAnsi="Segoe UI" w:cs="Segoe UI"/>
                <w:color w:val="242424"/>
                <w:kern w:val="2"/>
                <w:sz w:val="18"/>
                <w:szCs w:val="18"/>
                <w14:ligatures w14:val="standardContextual"/>
              </w:rPr>
            </w:pPr>
            <w:r w:rsidRPr="00DC185F">
              <w:rPr>
                <w:rFonts w:ascii="Segoe UI" w:hAnsi="Segoe UI" w:cs="Segoe UI"/>
                <w:b/>
                <w:bCs/>
                <w:color w:val="242424"/>
                <w:kern w:val="2"/>
                <w:sz w:val="28"/>
                <w:szCs w:val="28"/>
                <w14:ligatures w14:val="standardContextual"/>
              </w:rPr>
              <w:t>Microsoft Teams</w:t>
            </w:r>
            <w:r w:rsidRPr="00DC185F">
              <w:rPr>
                <w:rFonts w:ascii="Segoe UI" w:hAnsi="Segoe UI" w:cs="Segoe UI"/>
                <w:color w:val="242424"/>
                <w:kern w:val="2"/>
                <w:sz w:val="18"/>
                <w:szCs w:val="18"/>
                <w14:ligatures w14:val="standardContextual"/>
              </w:rPr>
              <w:t xml:space="preserve"> </w:t>
            </w:r>
            <w:hyperlink r:id="rId26" w:history="1">
              <w:r w:rsidRPr="00DC185F">
                <w:rPr>
                  <w:rFonts w:ascii="Segoe UI" w:hAnsi="Segoe UI" w:cs="Segoe UI"/>
                  <w:color w:val="5B5FC7"/>
                  <w:kern w:val="2"/>
                  <w:sz w:val="18"/>
                  <w:szCs w:val="18"/>
                  <w:u w:val="single"/>
                  <w14:ligatures w14:val="standardContextual"/>
                </w:rPr>
                <w:t>Need help?</w:t>
              </w:r>
            </w:hyperlink>
            <w:r w:rsidRPr="00DC185F">
              <w:rPr>
                <w:rFonts w:ascii="Segoe UI" w:hAnsi="Segoe UI" w:cs="Segoe UI"/>
                <w:color w:val="242424"/>
                <w:kern w:val="2"/>
                <w:sz w:val="18"/>
                <w:szCs w:val="18"/>
                <w14:ligatures w14:val="standardContextual"/>
              </w:rPr>
              <w:t xml:space="preserve"> </w:t>
            </w:r>
          </w:p>
          <w:p w14:paraId="0AD46389" w14:textId="77777777" w:rsidR="00DC185F" w:rsidRPr="00DC185F" w:rsidRDefault="00DC185F" w:rsidP="00DC185F">
            <w:pPr>
              <w:rPr>
                <w:rFonts w:ascii="Segoe UI" w:hAnsi="Segoe UI" w:cs="Segoe UI"/>
                <w:color w:val="242424"/>
                <w:kern w:val="2"/>
                <w:sz w:val="18"/>
                <w:szCs w:val="18"/>
                <w14:ligatures w14:val="standardContextual"/>
              </w:rPr>
            </w:pPr>
            <w:hyperlink r:id="rId27" w:tgtFrame="_blank" w:tooltip="Meeting join link" w:history="1">
              <w:r w:rsidRPr="00DC185F">
                <w:rPr>
                  <w:rFonts w:ascii="Segoe UI" w:hAnsi="Segoe UI" w:cs="Segoe UI"/>
                  <w:b/>
                  <w:bCs/>
                  <w:color w:val="5B5FC7"/>
                  <w:kern w:val="2"/>
                  <w:sz w:val="24"/>
                  <w:szCs w:val="24"/>
                  <w:u w:val="single"/>
                  <w14:ligatures w14:val="standardContextual"/>
                </w:rPr>
                <w:t>Join the meeting now</w:t>
              </w:r>
            </w:hyperlink>
            <w:r w:rsidRPr="00DC185F">
              <w:rPr>
                <w:rFonts w:ascii="Segoe UI" w:hAnsi="Segoe UI" w:cs="Segoe UI"/>
                <w:color w:val="242424"/>
                <w:kern w:val="2"/>
                <w:sz w:val="18"/>
                <w:szCs w:val="18"/>
                <w14:ligatures w14:val="standardContextual"/>
              </w:rPr>
              <w:t xml:space="preserve"> </w:t>
            </w:r>
          </w:p>
          <w:p w14:paraId="10FB414F" w14:textId="77777777" w:rsidR="00DC185F" w:rsidRPr="00DC185F" w:rsidRDefault="00DC185F" w:rsidP="00DC185F">
            <w:pPr>
              <w:rPr>
                <w:rFonts w:ascii="Segoe UI" w:hAnsi="Segoe UI" w:cs="Segoe UI"/>
                <w:color w:val="242424"/>
                <w:kern w:val="2"/>
                <w:sz w:val="18"/>
                <w:szCs w:val="18"/>
                <w14:ligatures w14:val="standardContextual"/>
              </w:rPr>
            </w:pPr>
            <w:r w:rsidRPr="00DC185F">
              <w:rPr>
                <w:rFonts w:ascii="Segoe UI" w:hAnsi="Segoe UI" w:cs="Segoe UI"/>
                <w:color w:val="616161"/>
                <w:kern w:val="2"/>
                <w:sz w:val="18"/>
                <w:szCs w:val="18"/>
                <w14:ligatures w14:val="standardContextual"/>
              </w:rPr>
              <w:t xml:space="preserve">Meeting ID: </w:t>
            </w:r>
            <w:r w:rsidRPr="00DC185F">
              <w:rPr>
                <w:rFonts w:ascii="Segoe UI" w:hAnsi="Segoe UI" w:cs="Segoe UI"/>
                <w:color w:val="242424"/>
                <w:kern w:val="2"/>
                <w:sz w:val="18"/>
                <w:szCs w:val="18"/>
                <w14:ligatures w14:val="standardContextual"/>
              </w:rPr>
              <w:t xml:space="preserve">212 664 782 106 </w:t>
            </w:r>
          </w:p>
          <w:p w14:paraId="6C71A75C" w14:textId="42666372" w:rsidR="00DC185F" w:rsidRPr="00DC185F" w:rsidRDefault="00DC185F" w:rsidP="0077741D">
            <w:pPr>
              <w:rPr>
                <w:rFonts w:ascii="Segoe UI" w:hAnsi="Segoe UI" w:cs="Segoe UI"/>
                <w:color w:val="242424"/>
                <w:kern w:val="2"/>
                <w:sz w:val="18"/>
                <w:szCs w:val="18"/>
                <w14:ligatures w14:val="standardContextual"/>
              </w:rPr>
            </w:pPr>
            <w:r w:rsidRPr="00DC185F">
              <w:rPr>
                <w:rFonts w:ascii="Segoe UI" w:hAnsi="Segoe UI" w:cs="Segoe UI"/>
                <w:color w:val="616161"/>
                <w:kern w:val="2"/>
                <w:sz w:val="18"/>
                <w:szCs w:val="18"/>
                <w14:ligatures w14:val="standardContextual"/>
              </w:rPr>
              <w:t xml:space="preserve">Passcode: </w:t>
            </w:r>
            <w:proofErr w:type="spellStart"/>
            <w:r w:rsidRPr="00DC185F">
              <w:rPr>
                <w:rFonts w:ascii="Segoe UI" w:hAnsi="Segoe UI" w:cs="Segoe UI"/>
                <w:color w:val="242424"/>
                <w:kern w:val="2"/>
                <w:sz w:val="18"/>
                <w:szCs w:val="18"/>
                <w14:ligatures w14:val="standardContextual"/>
              </w:rPr>
              <w:t>Akfwsp</w:t>
            </w:r>
            <w:proofErr w:type="spellEnd"/>
            <w:r w:rsidRPr="00DC185F">
              <w:rPr>
                <w:rFonts w:ascii="Segoe UI" w:hAnsi="Segoe UI" w:cs="Segoe UI"/>
                <w:color w:val="242424"/>
                <w:kern w:val="2"/>
                <w:sz w:val="18"/>
                <w:szCs w:val="18"/>
                <w14:ligatures w14:val="standardContextual"/>
              </w:rPr>
              <w:t xml:space="preserve"> </w:t>
            </w:r>
          </w:p>
          <w:p w14:paraId="5F2E6796" w14:textId="77777777" w:rsidR="00DC185F" w:rsidRPr="00DC185F" w:rsidRDefault="00DC185F" w:rsidP="00DC185F">
            <w:pPr>
              <w:rPr>
                <w:rFonts w:ascii="Segoe UI" w:hAnsi="Segoe UI" w:cs="Segoe UI"/>
                <w:color w:val="242424"/>
                <w:kern w:val="2"/>
                <w:sz w:val="18"/>
                <w:szCs w:val="18"/>
                <w14:ligatures w14:val="standardContextual"/>
              </w:rPr>
            </w:pPr>
            <w:r w:rsidRPr="00DC185F">
              <w:rPr>
                <w:rFonts w:ascii="Segoe UI" w:hAnsi="Segoe UI" w:cs="Segoe UI"/>
                <w:b/>
                <w:bCs/>
                <w:color w:val="242424"/>
                <w:kern w:val="2"/>
                <w:sz w:val="18"/>
                <w:szCs w:val="18"/>
                <w14:ligatures w14:val="standardContextual"/>
              </w:rPr>
              <w:t>Dial in by phone</w:t>
            </w:r>
            <w:r w:rsidRPr="00DC185F">
              <w:rPr>
                <w:rFonts w:ascii="Segoe UI" w:hAnsi="Segoe UI" w:cs="Segoe UI"/>
                <w:color w:val="242424"/>
                <w:kern w:val="2"/>
                <w:sz w:val="18"/>
                <w:szCs w:val="18"/>
                <w14:ligatures w14:val="standardContextual"/>
              </w:rPr>
              <w:t xml:space="preserve"> </w:t>
            </w:r>
          </w:p>
          <w:p w14:paraId="1248C661" w14:textId="77777777" w:rsidR="00DC185F" w:rsidRPr="00DC185F" w:rsidRDefault="00DC185F" w:rsidP="00DC185F">
            <w:pPr>
              <w:rPr>
                <w:rFonts w:ascii="Segoe UI" w:hAnsi="Segoe UI" w:cs="Segoe UI"/>
                <w:color w:val="242424"/>
                <w:kern w:val="2"/>
                <w:sz w:val="18"/>
                <w:szCs w:val="18"/>
                <w14:ligatures w14:val="standardContextual"/>
              </w:rPr>
            </w:pPr>
            <w:hyperlink r:id="rId28" w:history="1">
              <w:r w:rsidRPr="00DC185F">
                <w:rPr>
                  <w:rFonts w:ascii="Segoe UI" w:hAnsi="Segoe UI" w:cs="Segoe UI"/>
                  <w:color w:val="5B5FC7"/>
                  <w:kern w:val="2"/>
                  <w:sz w:val="18"/>
                  <w:szCs w:val="18"/>
                  <w:u w:val="single"/>
                  <w14:ligatures w14:val="standardContextual"/>
                </w:rPr>
                <w:t>+1 415-915-</w:t>
              </w:r>
              <w:proofErr w:type="gramStart"/>
              <w:r w:rsidRPr="00DC185F">
                <w:rPr>
                  <w:rFonts w:ascii="Segoe UI" w:hAnsi="Segoe UI" w:cs="Segoe UI"/>
                  <w:color w:val="5B5FC7"/>
                  <w:kern w:val="2"/>
                  <w:sz w:val="18"/>
                  <w:szCs w:val="18"/>
                  <w:u w:val="single"/>
                  <w14:ligatures w14:val="standardContextual"/>
                </w:rPr>
                <w:t>3950,,</w:t>
              </w:r>
              <w:proofErr w:type="gramEnd"/>
              <w:r w:rsidRPr="00DC185F">
                <w:rPr>
                  <w:rFonts w:ascii="Segoe UI" w:hAnsi="Segoe UI" w:cs="Segoe UI"/>
                  <w:color w:val="5B5FC7"/>
                  <w:kern w:val="2"/>
                  <w:sz w:val="18"/>
                  <w:szCs w:val="18"/>
                  <w:u w:val="single"/>
                  <w14:ligatures w14:val="standardContextual"/>
                </w:rPr>
                <w:t>941765395#</w:t>
              </w:r>
            </w:hyperlink>
            <w:r w:rsidRPr="00DC185F">
              <w:rPr>
                <w:rFonts w:ascii="Segoe UI" w:hAnsi="Segoe UI" w:cs="Segoe UI"/>
                <w:color w:val="242424"/>
                <w:kern w:val="2"/>
                <w:sz w:val="18"/>
                <w:szCs w:val="18"/>
                <w14:ligatures w14:val="standardContextual"/>
              </w:rPr>
              <w:t xml:space="preserve"> </w:t>
            </w:r>
            <w:r w:rsidRPr="00DC185F">
              <w:rPr>
                <w:rFonts w:ascii="Segoe UI" w:hAnsi="Segoe UI" w:cs="Segoe UI"/>
                <w:color w:val="616161"/>
                <w:kern w:val="2"/>
                <w:sz w:val="18"/>
                <w:szCs w:val="18"/>
                <w14:ligatures w14:val="standardContextual"/>
              </w:rPr>
              <w:t>United States, San Francisco</w:t>
            </w:r>
            <w:r w:rsidRPr="00DC185F">
              <w:rPr>
                <w:rFonts w:ascii="Segoe UI" w:hAnsi="Segoe UI" w:cs="Segoe UI"/>
                <w:color w:val="242424"/>
                <w:kern w:val="2"/>
                <w:sz w:val="18"/>
                <w:szCs w:val="18"/>
                <w14:ligatures w14:val="standardContextual"/>
              </w:rPr>
              <w:t xml:space="preserve"> </w:t>
            </w:r>
          </w:p>
          <w:p w14:paraId="0CEF2566" w14:textId="77777777" w:rsidR="00DC185F" w:rsidRPr="00DC185F" w:rsidRDefault="00DC185F" w:rsidP="00DC185F">
            <w:pPr>
              <w:rPr>
                <w:rFonts w:ascii="Segoe UI" w:hAnsi="Segoe UI" w:cs="Segoe UI"/>
                <w:color w:val="242424"/>
                <w:kern w:val="2"/>
                <w:sz w:val="18"/>
                <w:szCs w:val="18"/>
                <w14:ligatures w14:val="standardContextual"/>
              </w:rPr>
            </w:pPr>
            <w:hyperlink r:id="rId29" w:history="1">
              <w:r w:rsidRPr="00DC185F">
                <w:rPr>
                  <w:rFonts w:ascii="Segoe UI" w:hAnsi="Segoe UI" w:cs="Segoe UI"/>
                  <w:color w:val="5B5FC7"/>
                  <w:kern w:val="2"/>
                  <w:sz w:val="18"/>
                  <w:szCs w:val="18"/>
                  <w:u w:val="single"/>
                  <w14:ligatures w14:val="standardContextual"/>
                </w:rPr>
                <w:t>Find a local number</w:t>
              </w:r>
            </w:hyperlink>
            <w:r w:rsidRPr="00DC185F">
              <w:rPr>
                <w:rFonts w:ascii="Segoe UI" w:hAnsi="Segoe UI" w:cs="Segoe UI"/>
                <w:color w:val="242424"/>
                <w:kern w:val="2"/>
                <w:sz w:val="18"/>
                <w:szCs w:val="18"/>
                <w14:ligatures w14:val="standardContextual"/>
              </w:rPr>
              <w:t xml:space="preserve"> </w:t>
            </w:r>
          </w:p>
          <w:p w14:paraId="4D7A6955" w14:textId="77777777" w:rsidR="00DC185F" w:rsidRPr="00DC185F" w:rsidRDefault="00DC185F" w:rsidP="00DC185F">
            <w:pPr>
              <w:rPr>
                <w:rFonts w:ascii="Segoe UI" w:hAnsi="Segoe UI" w:cs="Segoe UI"/>
                <w:color w:val="242424"/>
                <w:kern w:val="2"/>
                <w:sz w:val="18"/>
                <w:szCs w:val="18"/>
                <w14:ligatures w14:val="standardContextual"/>
              </w:rPr>
            </w:pPr>
            <w:r w:rsidRPr="00DC185F">
              <w:rPr>
                <w:rFonts w:ascii="Segoe UI" w:hAnsi="Segoe UI" w:cs="Segoe UI"/>
                <w:color w:val="616161"/>
                <w:kern w:val="2"/>
                <w:sz w:val="18"/>
                <w:szCs w:val="18"/>
                <w14:ligatures w14:val="standardContextual"/>
              </w:rPr>
              <w:t xml:space="preserve">Phone conference ID: </w:t>
            </w:r>
            <w:r w:rsidRPr="00DC185F">
              <w:rPr>
                <w:rFonts w:ascii="Segoe UI" w:hAnsi="Segoe UI" w:cs="Segoe UI"/>
                <w:color w:val="242424"/>
                <w:kern w:val="2"/>
                <w:sz w:val="18"/>
                <w:szCs w:val="18"/>
                <w14:ligatures w14:val="standardContextual"/>
              </w:rPr>
              <w:t xml:space="preserve">941 765 395# </w:t>
            </w:r>
          </w:p>
          <w:p w14:paraId="6C27D351" w14:textId="77777777" w:rsidR="00DC185F" w:rsidRPr="00DC185F" w:rsidRDefault="00DC185F" w:rsidP="00DC185F">
            <w:pPr>
              <w:rPr>
                <w:rFonts w:ascii="Segoe UI" w:hAnsi="Segoe UI" w:cs="Segoe UI"/>
                <w:color w:val="242424"/>
                <w:kern w:val="2"/>
                <w:sz w:val="22"/>
                <w:szCs w:val="22"/>
                <w14:ligatures w14:val="standardContextual"/>
              </w:rPr>
            </w:pPr>
            <w:r w:rsidRPr="00DC185F">
              <w:rPr>
                <w:rFonts w:ascii="Segoe UI" w:hAnsi="Segoe UI" w:cs="Segoe UI"/>
                <w:color w:val="616161"/>
                <w:kern w:val="2"/>
                <w:sz w:val="18"/>
                <w:szCs w:val="18"/>
                <w14:ligatures w14:val="standardContextual"/>
              </w:rPr>
              <w:t xml:space="preserve">For organizers: </w:t>
            </w:r>
            <w:hyperlink r:id="rId30" w:tgtFrame="_blank" w:history="1">
              <w:r w:rsidRPr="00DC185F">
                <w:rPr>
                  <w:rFonts w:ascii="Segoe UI" w:hAnsi="Segoe UI" w:cs="Segoe UI"/>
                  <w:color w:val="5B5FC7"/>
                  <w:kern w:val="2"/>
                  <w:sz w:val="18"/>
                  <w:szCs w:val="18"/>
                  <w:u w:val="single"/>
                  <w14:ligatures w14:val="standardContextual"/>
                </w:rPr>
                <w:t>Meeting options</w:t>
              </w:r>
            </w:hyperlink>
            <w:r w:rsidRPr="00DC185F">
              <w:rPr>
                <w:rFonts w:ascii="Segoe UI" w:hAnsi="Segoe UI" w:cs="Segoe UI"/>
                <w:color w:val="242424"/>
                <w:kern w:val="2"/>
                <w:sz w:val="18"/>
                <w:szCs w:val="18"/>
                <w14:ligatures w14:val="standardContextual"/>
              </w:rPr>
              <w:t xml:space="preserve"> </w:t>
            </w:r>
            <w:r w:rsidRPr="00DC185F">
              <w:rPr>
                <w:rFonts w:ascii="Segoe UI" w:hAnsi="Segoe UI" w:cs="Segoe UI"/>
                <w:color w:val="D1D1D1"/>
                <w:kern w:val="2"/>
                <w:sz w:val="18"/>
                <w:szCs w:val="18"/>
                <w14:ligatures w14:val="standardContextual"/>
              </w:rPr>
              <w:t>|</w:t>
            </w:r>
            <w:r w:rsidRPr="00DC185F">
              <w:rPr>
                <w:rFonts w:ascii="Segoe UI" w:hAnsi="Segoe UI" w:cs="Segoe UI"/>
                <w:color w:val="242424"/>
                <w:kern w:val="2"/>
                <w:sz w:val="18"/>
                <w:szCs w:val="18"/>
                <w14:ligatures w14:val="standardContextual"/>
              </w:rPr>
              <w:t xml:space="preserve"> </w:t>
            </w:r>
            <w:hyperlink r:id="rId31" w:tgtFrame="_blank" w:history="1">
              <w:r w:rsidRPr="00DC185F">
                <w:rPr>
                  <w:rFonts w:ascii="Segoe UI" w:hAnsi="Segoe UI" w:cs="Segoe UI"/>
                  <w:color w:val="5B5FC7"/>
                  <w:kern w:val="2"/>
                  <w:sz w:val="18"/>
                  <w:szCs w:val="18"/>
                  <w:u w:val="single"/>
                  <w14:ligatures w14:val="standardContextual"/>
                </w:rPr>
                <w:t>Reset dial-in PIN</w:t>
              </w:r>
            </w:hyperlink>
            <w:r w:rsidRPr="00DC185F">
              <w:rPr>
                <w:rFonts w:ascii="Segoe UI" w:hAnsi="Segoe UI" w:cs="Segoe UI"/>
                <w:color w:val="242424"/>
                <w:kern w:val="2"/>
                <w:sz w:val="22"/>
                <w:szCs w:val="22"/>
                <w14:ligatures w14:val="standardContextual"/>
              </w:rPr>
              <w:t xml:space="preserve"> </w:t>
            </w:r>
          </w:p>
          <w:p w14:paraId="68940C30" w14:textId="77777777" w:rsidR="009425AC" w:rsidRPr="00C37029" w:rsidRDefault="009425AC" w:rsidP="00FC2D1E">
            <w:pPr>
              <w:rPr>
                <w:rFonts w:ascii="Calibri" w:hAnsi="Calibri" w:cs="Calibri"/>
                <w:b/>
                <w:bCs/>
                <w:szCs w:val="24"/>
              </w:rPr>
            </w:pPr>
          </w:p>
          <w:p w14:paraId="38346944" w14:textId="7A84B88B" w:rsidR="00FC2D1E" w:rsidRDefault="00FC2D1E" w:rsidP="00FC2D1E">
            <w:pPr>
              <w:rPr>
                <w:rFonts w:ascii="Calibri" w:hAnsi="Calibri" w:cs="Calibri"/>
                <w:b/>
                <w:szCs w:val="26"/>
              </w:rPr>
            </w:pPr>
          </w:p>
        </w:tc>
      </w:tr>
      <w:tr w:rsidR="009D5E97" w14:paraId="072F4F17"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7881A98" w14:textId="77777777" w:rsidR="009D5E97" w:rsidRDefault="009D5E97">
            <w:pPr>
              <w:rPr>
                <w:rFonts w:ascii="Calibri" w:hAnsi="Calibri" w:cs="Calibri"/>
                <w:b/>
                <w:szCs w:val="26"/>
              </w:rPr>
            </w:pPr>
            <w:r w:rsidRPr="00266DFB">
              <w:rPr>
                <w:rFonts w:ascii="Calibri" w:hAnsi="Calibri" w:cs="Calibri"/>
                <w:b/>
                <w:sz w:val="24"/>
                <w:szCs w:val="26"/>
              </w:rPr>
              <w:t>Evaluation Period</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0B70F337" w14:textId="1EFFE220" w:rsidR="009D5E97" w:rsidRPr="0077741D" w:rsidRDefault="004C78F5">
            <w:pPr>
              <w:rPr>
                <w:rFonts w:ascii="Calibri" w:hAnsi="Calibri" w:cs="Calibri"/>
                <w:b/>
                <w:color w:val="000000" w:themeColor="text1"/>
                <w:szCs w:val="26"/>
              </w:rPr>
            </w:pPr>
            <w:r w:rsidRPr="0077741D">
              <w:rPr>
                <w:rFonts w:ascii="Calibri" w:hAnsi="Calibri" w:cs="Calibri"/>
                <w:b/>
                <w:color w:val="000000" w:themeColor="text1"/>
                <w:sz w:val="24"/>
                <w:szCs w:val="26"/>
              </w:rPr>
              <w:t xml:space="preserve">December </w:t>
            </w:r>
            <w:r w:rsidR="000D019D" w:rsidRPr="0077741D">
              <w:rPr>
                <w:rFonts w:ascii="Calibri" w:hAnsi="Calibri" w:cs="Calibri"/>
                <w:b/>
                <w:color w:val="000000" w:themeColor="text1"/>
                <w:sz w:val="24"/>
                <w:szCs w:val="26"/>
              </w:rPr>
              <w:t>23</w:t>
            </w:r>
            <w:r w:rsidRPr="0077741D">
              <w:rPr>
                <w:rFonts w:ascii="Calibri" w:hAnsi="Calibri" w:cs="Calibri"/>
                <w:b/>
                <w:color w:val="000000" w:themeColor="text1"/>
                <w:sz w:val="24"/>
                <w:szCs w:val="26"/>
              </w:rPr>
              <w:t>, 2024</w:t>
            </w:r>
            <w:r w:rsidR="009D5E97" w:rsidRPr="0077741D">
              <w:rPr>
                <w:rFonts w:ascii="Calibri" w:hAnsi="Calibri" w:cs="Calibri"/>
                <w:b/>
                <w:color w:val="000000" w:themeColor="text1"/>
                <w:sz w:val="24"/>
                <w:szCs w:val="26"/>
              </w:rPr>
              <w:t xml:space="preserve"> – </w:t>
            </w:r>
            <w:r w:rsidRPr="0077741D">
              <w:rPr>
                <w:rFonts w:ascii="Calibri" w:hAnsi="Calibri" w:cs="Calibri"/>
                <w:b/>
                <w:color w:val="000000" w:themeColor="text1"/>
                <w:sz w:val="24"/>
                <w:szCs w:val="26"/>
              </w:rPr>
              <w:t xml:space="preserve">February </w:t>
            </w:r>
            <w:r w:rsidR="000D019D" w:rsidRPr="0077741D">
              <w:rPr>
                <w:rFonts w:ascii="Calibri" w:hAnsi="Calibri" w:cs="Calibri"/>
                <w:b/>
                <w:color w:val="000000" w:themeColor="text1"/>
                <w:sz w:val="24"/>
                <w:szCs w:val="26"/>
              </w:rPr>
              <w:t>13</w:t>
            </w:r>
            <w:r w:rsidRPr="0077741D">
              <w:rPr>
                <w:rFonts w:ascii="Calibri" w:hAnsi="Calibri" w:cs="Calibri"/>
                <w:b/>
                <w:color w:val="000000" w:themeColor="text1"/>
                <w:sz w:val="24"/>
                <w:szCs w:val="26"/>
              </w:rPr>
              <w:t>, 2025</w:t>
            </w:r>
          </w:p>
        </w:tc>
      </w:tr>
      <w:tr w:rsidR="00B9651D" w14:paraId="46AA5B1F"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tcPr>
          <w:p w14:paraId="3CF9CB1F" w14:textId="595572FD" w:rsidR="00B9651D" w:rsidRDefault="00B9651D" w:rsidP="00797642">
            <w:pPr>
              <w:rPr>
                <w:rFonts w:ascii="Calibri" w:hAnsi="Calibri" w:cs="Calibri"/>
                <w:b/>
                <w:szCs w:val="26"/>
              </w:rPr>
            </w:pPr>
            <w:r w:rsidRPr="00266DFB">
              <w:rPr>
                <w:rFonts w:ascii="Calibri" w:hAnsi="Calibri" w:cs="Calibri"/>
                <w:b/>
                <w:sz w:val="24"/>
                <w:szCs w:val="26"/>
              </w:rPr>
              <w:t>Vendor Interviews</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55F22CB7" w14:textId="4C43DCAB" w:rsidR="00B9651D" w:rsidRPr="0077741D" w:rsidRDefault="00B9651D" w:rsidP="00B9651D">
            <w:pPr>
              <w:rPr>
                <w:rFonts w:ascii="Calibri" w:hAnsi="Calibri" w:cs="Calibri"/>
                <w:b/>
                <w:color w:val="000000" w:themeColor="text1"/>
                <w:szCs w:val="26"/>
              </w:rPr>
            </w:pPr>
            <w:r w:rsidRPr="0077741D">
              <w:rPr>
                <w:rFonts w:ascii="Calibri" w:hAnsi="Calibri" w:cs="Calibri"/>
                <w:b/>
                <w:color w:val="000000" w:themeColor="text1"/>
                <w:sz w:val="24"/>
                <w:szCs w:val="26"/>
              </w:rPr>
              <w:t xml:space="preserve">Week of </w:t>
            </w:r>
            <w:r w:rsidR="004C78F5" w:rsidRPr="0077741D">
              <w:rPr>
                <w:rFonts w:ascii="Calibri" w:hAnsi="Calibri" w:cs="Calibri"/>
                <w:b/>
                <w:color w:val="000000" w:themeColor="text1"/>
                <w:sz w:val="24"/>
                <w:szCs w:val="26"/>
              </w:rPr>
              <w:t xml:space="preserve">January </w:t>
            </w:r>
            <w:r w:rsidR="000D019D" w:rsidRPr="0077741D">
              <w:rPr>
                <w:rFonts w:ascii="Calibri" w:hAnsi="Calibri" w:cs="Calibri"/>
                <w:b/>
                <w:color w:val="000000" w:themeColor="text1"/>
                <w:sz w:val="24"/>
                <w:szCs w:val="26"/>
              </w:rPr>
              <w:t>13</w:t>
            </w:r>
            <w:r w:rsidR="004C78F5" w:rsidRPr="0077741D">
              <w:rPr>
                <w:rFonts w:ascii="Calibri" w:hAnsi="Calibri" w:cs="Calibri"/>
                <w:b/>
                <w:color w:val="000000" w:themeColor="text1"/>
                <w:sz w:val="24"/>
                <w:szCs w:val="26"/>
              </w:rPr>
              <w:t xml:space="preserve">, </w:t>
            </w:r>
            <w:proofErr w:type="gramStart"/>
            <w:r w:rsidR="004C78F5" w:rsidRPr="0077741D">
              <w:rPr>
                <w:rFonts w:ascii="Calibri" w:hAnsi="Calibri" w:cs="Calibri"/>
                <w:b/>
                <w:color w:val="000000" w:themeColor="text1"/>
                <w:sz w:val="24"/>
                <w:szCs w:val="26"/>
              </w:rPr>
              <w:t>2025</w:t>
            </w:r>
            <w:proofErr w:type="gramEnd"/>
            <w:r w:rsidRPr="0077741D">
              <w:rPr>
                <w:rFonts w:ascii="Calibri" w:hAnsi="Calibri" w:cs="Calibri"/>
                <w:b/>
                <w:color w:val="000000" w:themeColor="text1"/>
                <w:sz w:val="24"/>
                <w:szCs w:val="26"/>
              </w:rPr>
              <w:t xml:space="preserve"> </w:t>
            </w:r>
          </w:p>
        </w:tc>
      </w:tr>
      <w:tr w:rsidR="009D5E97" w14:paraId="00924A52"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10768AA8" w14:textId="77777777" w:rsidR="009D5E97" w:rsidRDefault="009D5E97">
            <w:pPr>
              <w:rPr>
                <w:rFonts w:ascii="Calibri" w:hAnsi="Calibri" w:cs="Calibri"/>
                <w:b/>
                <w:szCs w:val="26"/>
              </w:rPr>
            </w:pPr>
            <w:r w:rsidRPr="00266DFB">
              <w:rPr>
                <w:rFonts w:ascii="Calibri" w:hAnsi="Calibri" w:cs="Calibri"/>
                <w:b/>
                <w:sz w:val="24"/>
                <w:szCs w:val="26"/>
              </w:rPr>
              <w:lastRenderedPageBreak/>
              <w:t>Notice of Intent to Award Issued</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EB21311" w14:textId="7489A614" w:rsidR="009D5E97" w:rsidRPr="0077741D" w:rsidRDefault="004C78F5">
            <w:pPr>
              <w:rPr>
                <w:rFonts w:ascii="Calibri" w:hAnsi="Calibri" w:cs="Calibri"/>
                <w:b/>
                <w:color w:val="000000" w:themeColor="text1"/>
                <w:szCs w:val="26"/>
              </w:rPr>
            </w:pPr>
            <w:r w:rsidRPr="0077741D">
              <w:rPr>
                <w:rFonts w:ascii="Calibri" w:hAnsi="Calibri" w:cs="Calibri"/>
                <w:b/>
                <w:color w:val="000000" w:themeColor="text1"/>
                <w:sz w:val="24"/>
                <w:szCs w:val="26"/>
              </w:rPr>
              <w:t xml:space="preserve">February </w:t>
            </w:r>
            <w:r w:rsidR="000D019D" w:rsidRPr="0077741D">
              <w:rPr>
                <w:rFonts w:ascii="Calibri" w:hAnsi="Calibri" w:cs="Calibri"/>
                <w:b/>
                <w:color w:val="000000" w:themeColor="text1"/>
                <w:sz w:val="24"/>
                <w:szCs w:val="26"/>
              </w:rPr>
              <w:t>14</w:t>
            </w:r>
            <w:r w:rsidRPr="0077741D">
              <w:rPr>
                <w:rFonts w:ascii="Calibri" w:hAnsi="Calibri" w:cs="Calibri"/>
                <w:b/>
                <w:color w:val="000000" w:themeColor="text1"/>
                <w:sz w:val="24"/>
                <w:szCs w:val="26"/>
              </w:rPr>
              <w:t>, 2025</w:t>
            </w:r>
          </w:p>
        </w:tc>
      </w:tr>
      <w:tr w:rsidR="009D5E97" w14:paraId="58C4A0E1"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739E8C9" w14:textId="40DF0548" w:rsidR="009D5E97" w:rsidRPr="00266DFB" w:rsidRDefault="009D5E97" w:rsidP="00C60EDB">
            <w:pPr>
              <w:rPr>
                <w:rFonts w:ascii="Calibri" w:hAnsi="Calibri" w:cs="Calibri"/>
                <w:b/>
                <w:sz w:val="24"/>
                <w:szCs w:val="26"/>
              </w:rPr>
            </w:pPr>
            <w:r w:rsidRPr="001350C6">
              <w:rPr>
                <w:rFonts w:ascii="Calibri" w:hAnsi="Calibri" w:cs="Calibri"/>
                <w:b/>
                <w:color w:val="000000" w:themeColor="text1"/>
                <w:sz w:val="24"/>
                <w:szCs w:val="26"/>
              </w:rPr>
              <w:t>Board</w:t>
            </w:r>
            <w:r w:rsidR="00C60EDB" w:rsidRPr="001350C6">
              <w:rPr>
                <w:rFonts w:ascii="Calibri" w:hAnsi="Calibri" w:cs="Calibri"/>
                <w:b/>
                <w:color w:val="000000" w:themeColor="text1"/>
                <w:sz w:val="24"/>
                <w:szCs w:val="26"/>
              </w:rPr>
              <w:t xml:space="preserve"> </w:t>
            </w:r>
            <w:r w:rsidRPr="00266DFB">
              <w:rPr>
                <w:rFonts w:ascii="Calibri" w:hAnsi="Calibri" w:cs="Calibri"/>
                <w:b/>
                <w:sz w:val="24"/>
                <w:szCs w:val="26"/>
              </w:rPr>
              <w:t>Consideration Award Date</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3A414F3" w14:textId="134F31C4" w:rsidR="009D5E97" w:rsidRPr="0077741D" w:rsidRDefault="004C78F5">
            <w:pPr>
              <w:rPr>
                <w:rFonts w:ascii="Calibri" w:hAnsi="Calibri" w:cs="Calibri"/>
                <w:b/>
                <w:color w:val="000000" w:themeColor="text1"/>
                <w:szCs w:val="26"/>
              </w:rPr>
            </w:pPr>
            <w:r w:rsidRPr="0077741D">
              <w:rPr>
                <w:rFonts w:ascii="Calibri" w:hAnsi="Calibri" w:cs="Calibri"/>
                <w:b/>
                <w:color w:val="000000" w:themeColor="text1"/>
                <w:sz w:val="24"/>
                <w:szCs w:val="26"/>
              </w:rPr>
              <w:t xml:space="preserve">April 8, </w:t>
            </w:r>
            <w:proofErr w:type="gramStart"/>
            <w:r w:rsidRPr="0077741D">
              <w:rPr>
                <w:rFonts w:ascii="Calibri" w:hAnsi="Calibri" w:cs="Calibri"/>
                <w:b/>
                <w:color w:val="000000" w:themeColor="text1"/>
                <w:sz w:val="24"/>
                <w:szCs w:val="26"/>
              </w:rPr>
              <w:t>2025</w:t>
            </w:r>
            <w:proofErr w:type="gramEnd"/>
            <w:r w:rsidR="009D5E97" w:rsidRPr="0077741D">
              <w:rPr>
                <w:rFonts w:ascii="Calibri" w:hAnsi="Calibri" w:cs="Calibri"/>
                <w:b/>
                <w:color w:val="000000" w:themeColor="text1"/>
                <w:sz w:val="24"/>
                <w:szCs w:val="26"/>
              </w:rPr>
              <w:t xml:space="preserve"> </w:t>
            </w:r>
          </w:p>
        </w:tc>
      </w:tr>
      <w:tr w:rsidR="009D5E97" w14:paraId="7FF7AA40"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A5CBDCB" w14:textId="77777777" w:rsidR="009D5E97" w:rsidRPr="00266DFB" w:rsidRDefault="009D5E97">
            <w:pPr>
              <w:rPr>
                <w:rFonts w:ascii="Calibri" w:hAnsi="Calibri" w:cs="Calibri"/>
                <w:b/>
                <w:sz w:val="24"/>
                <w:szCs w:val="26"/>
              </w:rPr>
            </w:pPr>
            <w:r w:rsidRPr="00266DFB">
              <w:rPr>
                <w:rFonts w:ascii="Calibri" w:hAnsi="Calibri" w:cs="Calibri"/>
                <w:b/>
                <w:sz w:val="24"/>
                <w:szCs w:val="26"/>
              </w:rPr>
              <w:t>Contract Start Date</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2E9D75C" w14:textId="2B1C063F" w:rsidR="009D5E97" w:rsidRPr="0077741D" w:rsidRDefault="004C78F5">
            <w:pPr>
              <w:rPr>
                <w:rFonts w:ascii="Calibri" w:hAnsi="Calibri" w:cs="Calibri"/>
                <w:b/>
                <w:color w:val="000000" w:themeColor="text1"/>
                <w:szCs w:val="26"/>
              </w:rPr>
            </w:pPr>
            <w:r w:rsidRPr="0077741D">
              <w:rPr>
                <w:rFonts w:ascii="Calibri" w:hAnsi="Calibri" w:cs="Calibri"/>
                <w:b/>
                <w:color w:val="000000" w:themeColor="text1"/>
                <w:sz w:val="24"/>
                <w:szCs w:val="26"/>
              </w:rPr>
              <w:t xml:space="preserve">June 1, </w:t>
            </w:r>
            <w:proofErr w:type="gramStart"/>
            <w:r w:rsidRPr="0077741D">
              <w:rPr>
                <w:rFonts w:ascii="Calibri" w:hAnsi="Calibri" w:cs="Calibri"/>
                <w:b/>
                <w:color w:val="000000" w:themeColor="text1"/>
                <w:sz w:val="24"/>
                <w:szCs w:val="26"/>
              </w:rPr>
              <w:t>2025</w:t>
            </w:r>
            <w:proofErr w:type="gramEnd"/>
            <w:r w:rsidR="009D5E97" w:rsidRPr="0077741D">
              <w:rPr>
                <w:rFonts w:ascii="Calibri" w:hAnsi="Calibri" w:cs="Calibri"/>
                <w:b/>
                <w:color w:val="000000" w:themeColor="text1"/>
                <w:szCs w:val="26"/>
              </w:rPr>
              <w:t xml:space="preserve"> </w:t>
            </w:r>
          </w:p>
        </w:tc>
      </w:tr>
    </w:tbl>
    <w:p w14:paraId="5B4B648A" w14:textId="77777777" w:rsidR="00E627AC" w:rsidRPr="004F56D6" w:rsidRDefault="00E627AC" w:rsidP="00E627AC">
      <w:pPr>
        <w:spacing w:before="80"/>
        <w:rPr>
          <w:rFonts w:ascii="Calibri" w:hAnsi="Calibri" w:cs="Calibri"/>
          <w:b/>
          <w:i/>
          <w:sz w:val="24"/>
          <w:szCs w:val="24"/>
        </w:rPr>
      </w:pPr>
      <w:r w:rsidRPr="004F56D6">
        <w:rPr>
          <w:rFonts w:ascii="Calibri" w:hAnsi="Calibri" w:cs="Calibri"/>
          <w:b/>
          <w:i/>
          <w:sz w:val="24"/>
          <w:szCs w:val="24"/>
        </w:rPr>
        <w:t>NOTE</w:t>
      </w:r>
      <w:proofErr w:type="gramStart"/>
      <w:r w:rsidRPr="004F56D6">
        <w:rPr>
          <w:rFonts w:ascii="Calibri" w:hAnsi="Calibri" w:cs="Calibri"/>
          <w:b/>
          <w:i/>
          <w:sz w:val="24"/>
          <w:szCs w:val="24"/>
        </w:rPr>
        <w:t>:  All</w:t>
      </w:r>
      <w:proofErr w:type="gramEnd"/>
      <w:r w:rsidRPr="004F56D6">
        <w:rPr>
          <w:rFonts w:ascii="Calibri" w:hAnsi="Calibri" w:cs="Calibri"/>
          <w:b/>
          <w:i/>
          <w:sz w:val="24"/>
          <w:szCs w:val="24"/>
        </w:rPr>
        <w:t xml:space="preserve"> dates are tentative and subject to change.</w:t>
      </w:r>
    </w:p>
    <w:p w14:paraId="765CF5BF" w14:textId="77777777" w:rsidR="00E627AC" w:rsidRPr="00265BC6" w:rsidRDefault="00E627AC" w:rsidP="00E627AC">
      <w:pPr>
        <w:pStyle w:val="Level1"/>
        <w:widowControl/>
        <w:numPr>
          <w:ilvl w:val="0"/>
          <w:numId w:val="0"/>
        </w:numPr>
        <w:outlineLvl w:val="9"/>
        <w:rPr>
          <w:rFonts w:ascii="Calibri" w:hAnsi="Calibri" w:cs="Calibri"/>
          <w:snapToGrid/>
          <w:sz w:val="20"/>
        </w:rPr>
      </w:pPr>
    </w:p>
    <w:tbl>
      <w:tblPr>
        <w:tblW w:w="10125" w:type="dxa"/>
        <w:tblBorders>
          <w:top w:val="thinThickSmallGap" w:sz="24" w:space="0" w:color="auto"/>
          <w:left w:val="thinThickSmallGap" w:sz="24" w:space="0" w:color="auto"/>
          <w:bottom w:val="thickThinSmallGap" w:sz="24" w:space="0" w:color="auto"/>
          <w:right w:val="thickThinSmallGap" w:sz="24" w:space="0" w:color="auto"/>
          <w:insideH w:val="single" w:sz="12" w:space="0" w:color="auto"/>
          <w:insideV w:val="single" w:sz="12" w:space="0" w:color="auto"/>
        </w:tblBorders>
        <w:shd w:val="clear" w:color="auto" w:fill="FFF2CC" w:themeFill="accent4" w:themeFillTint="33"/>
        <w:tblLook w:val="04A0" w:firstRow="1" w:lastRow="0" w:firstColumn="1" w:lastColumn="0" w:noHBand="0" w:noVBand="1"/>
      </w:tblPr>
      <w:tblGrid>
        <w:gridCol w:w="5085"/>
        <w:gridCol w:w="5040"/>
      </w:tblGrid>
      <w:tr w:rsidR="00E627AC" w:rsidRPr="00873D60" w14:paraId="7D8962EA" w14:textId="77777777" w:rsidTr="00C063D4">
        <w:tc>
          <w:tcPr>
            <w:tcW w:w="10125" w:type="dxa"/>
            <w:gridSpan w:val="2"/>
            <w:tcBorders>
              <w:bottom w:val="single" w:sz="12" w:space="0" w:color="auto"/>
            </w:tcBorders>
            <w:shd w:val="clear" w:color="auto" w:fill="FFF2CC" w:themeFill="accent4" w:themeFillTint="33"/>
            <w:tcMar>
              <w:top w:w="43" w:type="dxa"/>
              <w:left w:w="115" w:type="dxa"/>
              <w:bottom w:w="43" w:type="dxa"/>
              <w:right w:w="115" w:type="dxa"/>
            </w:tcMar>
          </w:tcPr>
          <w:p w14:paraId="674C84A4" w14:textId="033DD28A" w:rsidR="00E627AC" w:rsidRPr="009A538A" w:rsidRDefault="00E627AC" w:rsidP="007E2C61">
            <w:pPr>
              <w:jc w:val="center"/>
              <w:rPr>
                <w:rFonts w:ascii="Calibri" w:hAnsi="Calibri" w:cs="Calibri"/>
                <w:b/>
                <w:i/>
                <w:color w:val="FFFFFF"/>
                <w:szCs w:val="26"/>
              </w:rPr>
            </w:pPr>
            <w:r>
              <w:rPr>
                <w:rFonts w:ascii="Calibri" w:hAnsi="Calibri" w:cs="Calibri"/>
                <w:b/>
                <w:i/>
                <w:szCs w:val="26"/>
              </w:rPr>
              <w:t>Alameda County Vendor</w:t>
            </w:r>
            <w:r w:rsidRPr="00873D60">
              <w:rPr>
                <w:rFonts w:ascii="Calibri" w:hAnsi="Calibri" w:cs="Calibri"/>
                <w:b/>
                <w:i/>
                <w:szCs w:val="26"/>
              </w:rPr>
              <w:t xml:space="preserve"> Outreach</w:t>
            </w:r>
          </w:p>
        </w:tc>
      </w:tr>
      <w:tr w:rsidR="00E627AC" w:rsidRPr="00873D60" w14:paraId="620FA475" w14:textId="77777777" w:rsidTr="00C063D4">
        <w:trPr>
          <w:trHeight w:val="1439"/>
        </w:trPr>
        <w:tc>
          <w:tcPr>
            <w:tcW w:w="5085" w:type="dxa"/>
            <w:tcBorders>
              <w:top w:val="single" w:sz="12" w:space="0" w:color="auto"/>
              <w:bottom w:val="thickThinSmallGap" w:sz="24" w:space="0" w:color="auto"/>
              <w:right w:val="dotted" w:sz="4" w:space="0" w:color="auto"/>
            </w:tcBorders>
            <w:shd w:val="clear" w:color="auto" w:fill="FFF2CC" w:themeFill="accent4" w:themeFillTint="33"/>
            <w:tcMar>
              <w:top w:w="43" w:type="dxa"/>
              <w:left w:w="115" w:type="dxa"/>
              <w:bottom w:w="43" w:type="dxa"/>
              <w:right w:w="115" w:type="dxa"/>
            </w:tcMar>
            <w:vAlign w:val="center"/>
          </w:tcPr>
          <w:p w14:paraId="1AA494F6" w14:textId="6377E72B" w:rsidR="004A01EE" w:rsidRPr="00266DFB" w:rsidRDefault="004A01EE" w:rsidP="007E2C61">
            <w:pPr>
              <w:jc w:val="center"/>
              <w:rPr>
                <w:rFonts w:ascii="Calibri" w:hAnsi="Calibri" w:cs="Calibri"/>
                <w:color w:val="FF0000"/>
                <w:sz w:val="24"/>
                <w:szCs w:val="26"/>
              </w:rPr>
            </w:pPr>
            <w:r w:rsidRPr="00266DFB">
              <w:rPr>
                <w:rFonts w:ascii="Calibri" w:hAnsi="Calibri" w:cs="Calibri"/>
                <w:sz w:val="24"/>
                <w:szCs w:val="26"/>
              </w:rPr>
              <w:t>Wednesday</w:t>
            </w:r>
            <w:r w:rsidR="00B9651D" w:rsidRPr="00266DFB">
              <w:rPr>
                <w:rFonts w:ascii="Calibri" w:hAnsi="Calibri" w:cs="Calibri"/>
                <w:sz w:val="24"/>
                <w:szCs w:val="26"/>
              </w:rPr>
              <w:t>,</w:t>
            </w:r>
            <w:r w:rsidRPr="00266DFB">
              <w:rPr>
                <w:rFonts w:ascii="Calibri" w:hAnsi="Calibri" w:cs="Calibri"/>
                <w:color w:val="FF0000"/>
                <w:sz w:val="24"/>
                <w:szCs w:val="26"/>
              </w:rPr>
              <w:t xml:space="preserve"> </w:t>
            </w:r>
            <w:r w:rsidR="000D019D" w:rsidRPr="007D3648">
              <w:rPr>
                <w:rFonts w:ascii="Calibri" w:hAnsi="Calibri" w:cs="Calibri"/>
                <w:color w:val="000000" w:themeColor="text1"/>
                <w:sz w:val="24"/>
                <w:szCs w:val="26"/>
              </w:rPr>
              <w:t>November 20, 2024</w:t>
            </w:r>
            <w:r w:rsidRPr="007D3648">
              <w:rPr>
                <w:rFonts w:ascii="Calibri" w:hAnsi="Calibri" w:cs="Calibri"/>
                <w:color w:val="000000" w:themeColor="text1"/>
                <w:sz w:val="24"/>
                <w:szCs w:val="26"/>
              </w:rPr>
              <w:t xml:space="preserve"> </w:t>
            </w:r>
          </w:p>
          <w:p w14:paraId="36F34ED9" w14:textId="77777777" w:rsidR="00E627AC" w:rsidRPr="000D019D" w:rsidRDefault="00E627AC" w:rsidP="00B9651D">
            <w:pPr>
              <w:spacing w:after="240"/>
              <w:jc w:val="center"/>
              <w:rPr>
                <w:rFonts w:ascii="Calibri" w:hAnsi="Calibri" w:cs="Calibri"/>
                <w:color w:val="000000" w:themeColor="text1"/>
                <w:sz w:val="24"/>
                <w:szCs w:val="26"/>
              </w:rPr>
            </w:pPr>
            <w:r w:rsidRPr="000D019D">
              <w:rPr>
                <w:rFonts w:ascii="Calibri" w:hAnsi="Calibri" w:cs="Calibri"/>
                <w:color w:val="000000" w:themeColor="text1"/>
                <w:sz w:val="24"/>
                <w:szCs w:val="26"/>
              </w:rPr>
              <w:t>10:30 a.m. – 11:30 a.m.</w:t>
            </w:r>
          </w:p>
          <w:p w14:paraId="51CB3875" w14:textId="77777777" w:rsidR="00511A3B" w:rsidRPr="002D4A32" w:rsidRDefault="00511A3B" w:rsidP="0062612C">
            <w:pPr>
              <w:spacing w:after="120"/>
              <w:jc w:val="center"/>
              <w:rPr>
                <w:rFonts w:ascii="Calibri" w:hAnsi="Calibri" w:cs="Calibri"/>
                <w:b/>
                <w:i/>
                <w:sz w:val="24"/>
                <w:szCs w:val="26"/>
              </w:rPr>
            </w:pPr>
            <w:r w:rsidRPr="002D4A32">
              <w:rPr>
                <w:rFonts w:ascii="Calibri" w:hAnsi="Calibri" w:cs="Calibri"/>
                <w:b/>
                <w:i/>
                <w:sz w:val="24"/>
                <w:szCs w:val="26"/>
              </w:rPr>
              <w:t>TO ATTEND ONLINE:</w:t>
            </w:r>
          </w:p>
          <w:p w14:paraId="7C41C4FB" w14:textId="77777777" w:rsidR="00B9651D" w:rsidRPr="00266DFB" w:rsidRDefault="00B9651D" w:rsidP="00B9651D">
            <w:pPr>
              <w:jc w:val="center"/>
              <w:rPr>
                <w:rFonts w:ascii="Calibri" w:hAnsi="Calibri" w:cs="Calibri"/>
                <w:b/>
                <w:color w:val="0563C1"/>
                <w:sz w:val="24"/>
                <w:u w:val="single"/>
              </w:rPr>
            </w:pPr>
            <w:hyperlink r:id="rId32" w:history="1">
              <w:r w:rsidRPr="00266DFB">
                <w:rPr>
                  <w:rStyle w:val="Hyperlink"/>
                  <w:rFonts w:ascii="Calibri" w:hAnsi="Calibri" w:cs="Calibri"/>
                  <w:b/>
                  <w:sz w:val="24"/>
                </w:rPr>
                <w:t>Vendor Outreach</w:t>
              </w:r>
            </w:hyperlink>
          </w:p>
          <w:p w14:paraId="022EC148" w14:textId="77777777" w:rsidR="00BB53B8" w:rsidRPr="00266DFB" w:rsidRDefault="00BB53B8" w:rsidP="00B9651D">
            <w:pPr>
              <w:jc w:val="center"/>
              <w:rPr>
                <w:rFonts w:ascii="Calibri" w:hAnsi="Calibri" w:cs="Calibri"/>
                <w:sz w:val="24"/>
              </w:rPr>
            </w:pPr>
            <w:r w:rsidRPr="00266DFB">
              <w:rPr>
                <w:rFonts w:ascii="Calibri" w:hAnsi="Calibri" w:cs="Calibri"/>
                <w:sz w:val="24"/>
              </w:rPr>
              <w:t>Call-in: +1 415-915-3950</w:t>
            </w:r>
          </w:p>
          <w:p w14:paraId="56B99071" w14:textId="77777777" w:rsidR="00511A3B" w:rsidRPr="00BB53B8" w:rsidRDefault="00BB53B8" w:rsidP="00B9651D">
            <w:pPr>
              <w:jc w:val="center"/>
              <w:rPr>
                <w:rFonts w:ascii="Calibri" w:hAnsi="Calibri" w:cs="Calibri"/>
                <w:color w:val="0563C1"/>
              </w:rPr>
            </w:pPr>
            <w:r w:rsidRPr="00266DFB">
              <w:rPr>
                <w:rFonts w:ascii="Calibri" w:hAnsi="Calibri" w:cs="Calibri"/>
                <w:sz w:val="24"/>
              </w:rPr>
              <w:t>Conference ID: 504 517 635#</w:t>
            </w:r>
          </w:p>
        </w:tc>
        <w:tc>
          <w:tcPr>
            <w:tcW w:w="5040" w:type="dxa"/>
            <w:tcBorders>
              <w:top w:val="single" w:sz="12" w:space="0" w:color="auto"/>
              <w:left w:val="dotted" w:sz="4" w:space="0" w:color="auto"/>
              <w:bottom w:val="thickThinSmallGap" w:sz="24" w:space="0" w:color="auto"/>
            </w:tcBorders>
            <w:shd w:val="clear" w:color="auto" w:fill="FFF2CC" w:themeFill="accent4" w:themeFillTint="33"/>
            <w:tcMar>
              <w:top w:w="43" w:type="dxa"/>
              <w:left w:w="115" w:type="dxa"/>
              <w:bottom w:w="43" w:type="dxa"/>
              <w:right w:w="115" w:type="dxa"/>
            </w:tcMar>
            <w:vAlign w:val="center"/>
          </w:tcPr>
          <w:p w14:paraId="27E71C1E" w14:textId="77777777" w:rsidR="00E627AC" w:rsidRPr="00266DFB" w:rsidRDefault="00E627AC" w:rsidP="007E2C61">
            <w:pPr>
              <w:pStyle w:val="Level1"/>
              <w:widowControl/>
              <w:numPr>
                <w:ilvl w:val="0"/>
                <w:numId w:val="0"/>
              </w:numPr>
              <w:jc w:val="center"/>
              <w:outlineLvl w:val="9"/>
              <w:rPr>
                <w:rFonts w:ascii="Calibri" w:hAnsi="Calibri" w:cs="Calibri"/>
                <w:b/>
                <w:i/>
                <w:snapToGrid/>
                <w:color w:val="0000FF"/>
                <w:szCs w:val="26"/>
              </w:rPr>
            </w:pPr>
            <w:r w:rsidRPr="00266DFB">
              <w:rPr>
                <w:rFonts w:ascii="Calibri" w:hAnsi="Calibri" w:cs="Calibri"/>
                <w:b/>
                <w:i/>
                <w:snapToGrid/>
                <w:color w:val="0000FF"/>
                <w:szCs w:val="26"/>
              </w:rPr>
              <w:t xml:space="preserve">COME MEET ALAMEDA COUNTY’S </w:t>
            </w:r>
          </w:p>
          <w:p w14:paraId="682E65F1" w14:textId="77777777" w:rsidR="00E627AC" w:rsidRPr="00266DFB" w:rsidRDefault="00E627AC" w:rsidP="007E2C61">
            <w:pPr>
              <w:pStyle w:val="Level1"/>
              <w:widowControl/>
              <w:numPr>
                <w:ilvl w:val="0"/>
                <w:numId w:val="0"/>
              </w:numPr>
              <w:jc w:val="center"/>
              <w:outlineLvl w:val="9"/>
              <w:rPr>
                <w:rFonts w:ascii="Calibri" w:hAnsi="Calibri" w:cs="Calibri"/>
                <w:b/>
                <w:i/>
                <w:snapToGrid/>
                <w:color w:val="0000FF"/>
                <w:szCs w:val="26"/>
              </w:rPr>
            </w:pPr>
            <w:r w:rsidRPr="00266DFB">
              <w:rPr>
                <w:rFonts w:ascii="Calibri" w:hAnsi="Calibri" w:cs="Calibri"/>
                <w:b/>
                <w:i/>
                <w:snapToGrid/>
                <w:color w:val="0000FF"/>
                <w:szCs w:val="26"/>
              </w:rPr>
              <w:t>PROCUREMENT TEAM!</w:t>
            </w:r>
          </w:p>
          <w:p w14:paraId="5709AD7C" w14:textId="77777777" w:rsidR="00E627AC" w:rsidRPr="00266DFB" w:rsidRDefault="00E627AC" w:rsidP="007E2C61">
            <w:pPr>
              <w:pStyle w:val="Level1"/>
              <w:widowControl/>
              <w:numPr>
                <w:ilvl w:val="0"/>
                <w:numId w:val="0"/>
              </w:numPr>
              <w:jc w:val="both"/>
              <w:outlineLvl w:val="9"/>
              <w:rPr>
                <w:rFonts w:ascii="Calibri" w:hAnsi="Calibri" w:cs="Calibri"/>
                <w:snapToGrid/>
                <w:sz w:val="10"/>
                <w:szCs w:val="12"/>
              </w:rPr>
            </w:pPr>
          </w:p>
          <w:p w14:paraId="29514D35" w14:textId="503D1E6A" w:rsidR="004A01EE" w:rsidRPr="00266DFB" w:rsidRDefault="00E627AC" w:rsidP="004A01EE">
            <w:pPr>
              <w:jc w:val="center"/>
              <w:rPr>
                <w:rFonts w:ascii="Calibri" w:hAnsi="Calibri" w:cs="Calibri"/>
                <w:sz w:val="24"/>
                <w:szCs w:val="26"/>
              </w:rPr>
            </w:pPr>
            <w:r w:rsidRPr="00266DFB">
              <w:rPr>
                <w:rFonts w:ascii="Calibri" w:hAnsi="Calibri" w:cs="Calibri"/>
                <w:sz w:val="24"/>
                <w:szCs w:val="26"/>
              </w:rPr>
              <w:t>Th</w:t>
            </w:r>
            <w:r w:rsidR="004A01EE" w:rsidRPr="00266DFB">
              <w:rPr>
                <w:rFonts w:ascii="Calibri" w:hAnsi="Calibri" w:cs="Calibri"/>
                <w:sz w:val="24"/>
                <w:szCs w:val="26"/>
              </w:rPr>
              <w:t xml:space="preserve">is </w:t>
            </w:r>
            <w:r w:rsidR="00AB790E">
              <w:rPr>
                <w:rFonts w:ascii="Calibri" w:hAnsi="Calibri" w:cs="Calibri"/>
                <w:sz w:val="24"/>
                <w:szCs w:val="26"/>
              </w:rPr>
              <w:t>public even</w:t>
            </w:r>
            <w:r w:rsidR="00B70AD7" w:rsidRPr="00266DFB">
              <w:rPr>
                <w:rFonts w:ascii="Calibri" w:hAnsi="Calibri" w:cs="Calibri"/>
                <w:sz w:val="24"/>
                <w:szCs w:val="26"/>
              </w:rPr>
              <w:t>t</w:t>
            </w:r>
            <w:r w:rsidR="00241260" w:rsidRPr="00266DFB">
              <w:rPr>
                <w:rFonts w:ascii="Calibri" w:hAnsi="Calibri" w:cs="Calibri"/>
                <w:sz w:val="24"/>
                <w:szCs w:val="26"/>
              </w:rPr>
              <w:t xml:space="preserve"> </w:t>
            </w:r>
            <w:r w:rsidR="004A01EE" w:rsidRPr="00266DFB">
              <w:rPr>
                <w:rFonts w:ascii="Calibri" w:hAnsi="Calibri" w:cs="Calibri"/>
                <w:sz w:val="24"/>
                <w:szCs w:val="26"/>
              </w:rPr>
              <w:t>is</w:t>
            </w:r>
            <w:r w:rsidR="00241260" w:rsidRPr="00266DFB">
              <w:rPr>
                <w:rFonts w:ascii="Calibri" w:hAnsi="Calibri" w:cs="Calibri"/>
                <w:sz w:val="24"/>
                <w:szCs w:val="26"/>
              </w:rPr>
              <w:t xml:space="preserve"> not specific to </w:t>
            </w:r>
            <w:r w:rsidR="004A01EE" w:rsidRPr="00266DFB">
              <w:rPr>
                <w:rFonts w:ascii="Calibri" w:hAnsi="Calibri" w:cs="Calibri"/>
                <w:sz w:val="24"/>
                <w:szCs w:val="26"/>
              </w:rPr>
              <w:t>any</w:t>
            </w:r>
            <w:r w:rsidR="00241260" w:rsidRPr="00266DFB">
              <w:rPr>
                <w:rFonts w:ascii="Calibri" w:hAnsi="Calibri" w:cs="Calibri"/>
                <w:sz w:val="24"/>
                <w:szCs w:val="26"/>
              </w:rPr>
              <w:t xml:space="preserve"> </w:t>
            </w:r>
            <w:r w:rsidR="005B41FE" w:rsidRPr="00266DFB">
              <w:rPr>
                <w:rFonts w:ascii="Calibri" w:hAnsi="Calibri" w:cs="Calibri"/>
                <w:sz w:val="24"/>
                <w:szCs w:val="26"/>
              </w:rPr>
              <w:t>RF</w:t>
            </w:r>
            <w:r w:rsidR="004A01EE" w:rsidRPr="00266DFB">
              <w:rPr>
                <w:rFonts w:ascii="Calibri" w:hAnsi="Calibri" w:cs="Calibri"/>
                <w:sz w:val="24"/>
                <w:szCs w:val="26"/>
              </w:rPr>
              <w:t>P</w:t>
            </w:r>
            <w:r w:rsidR="00241260" w:rsidRPr="00266DFB">
              <w:rPr>
                <w:rFonts w:ascii="Calibri" w:hAnsi="Calibri" w:cs="Calibri"/>
                <w:sz w:val="24"/>
                <w:szCs w:val="26"/>
              </w:rPr>
              <w:t xml:space="preserve">, </w:t>
            </w:r>
            <w:r w:rsidRPr="00266DFB">
              <w:rPr>
                <w:rFonts w:ascii="Calibri" w:hAnsi="Calibri" w:cs="Calibri"/>
                <w:sz w:val="24"/>
                <w:szCs w:val="26"/>
              </w:rPr>
              <w:t>where vendors can speak with GSA professionals, get to know them, and learn more about contracting opportunities with the County.</w:t>
            </w:r>
            <w:r w:rsidR="004A01EE" w:rsidRPr="00266DFB">
              <w:rPr>
                <w:rFonts w:ascii="Calibri" w:hAnsi="Calibri" w:cs="Calibri"/>
                <w:sz w:val="24"/>
                <w:szCs w:val="26"/>
              </w:rPr>
              <w:t xml:space="preserve"> </w:t>
            </w:r>
          </w:p>
          <w:p w14:paraId="2F0BB7F5" w14:textId="77777777" w:rsidR="004A01EE" w:rsidRPr="00266DFB" w:rsidRDefault="004A01EE" w:rsidP="004A01EE">
            <w:pPr>
              <w:jc w:val="center"/>
              <w:rPr>
                <w:rFonts w:ascii="Calibri" w:hAnsi="Calibri" w:cs="Calibri"/>
                <w:sz w:val="24"/>
                <w:szCs w:val="26"/>
              </w:rPr>
            </w:pPr>
          </w:p>
          <w:p w14:paraId="6F9CF357" w14:textId="54E257FF" w:rsidR="004A01EE" w:rsidRPr="00266DFB" w:rsidRDefault="004A01EE" w:rsidP="004A01EE">
            <w:pPr>
              <w:jc w:val="center"/>
              <w:rPr>
                <w:rFonts w:ascii="Calibri" w:hAnsi="Calibri" w:cs="Calibri"/>
                <w:sz w:val="24"/>
                <w:szCs w:val="26"/>
              </w:rPr>
            </w:pPr>
            <w:r w:rsidRPr="00266DFB">
              <w:rPr>
                <w:rFonts w:ascii="Calibri" w:hAnsi="Calibri" w:cs="Calibri"/>
                <w:sz w:val="24"/>
                <w:szCs w:val="26"/>
              </w:rPr>
              <w:t xml:space="preserve">These are </w:t>
            </w:r>
            <w:r w:rsidR="003A480A">
              <w:rPr>
                <w:rFonts w:ascii="Calibri" w:hAnsi="Calibri" w:cs="Calibri"/>
                <w:sz w:val="24"/>
                <w:szCs w:val="26"/>
              </w:rPr>
              <w:t xml:space="preserve">usually </w:t>
            </w:r>
            <w:r w:rsidRPr="00266DFB">
              <w:rPr>
                <w:rFonts w:ascii="Calibri" w:hAnsi="Calibri" w:cs="Calibri"/>
                <w:sz w:val="24"/>
                <w:szCs w:val="26"/>
              </w:rPr>
              <w:t>conducted on Wednesdays</w:t>
            </w:r>
            <w:r w:rsidR="00AB790E">
              <w:rPr>
                <w:rFonts w:ascii="Calibri" w:hAnsi="Calibri" w:cs="Calibri"/>
                <w:sz w:val="24"/>
                <w:szCs w:val="26"/>
              </w:rPr>
              <w:t>. D</w:t>
            </w:r>
            <w:r w:rsidRPr="00266DFB">
              <w:rPr>
                <w:rFonts w:ascii="Calibri" w:hAnsi="Calibri" w:cs="Calibri"/>
                <w:sz w:val="24"/>
                <w:szCs w:val="26"/>
              </w:rPr>
              <w:t xml:space="preserve">ates and locations can be confirmed by checking </w:t>
            </w:r>
            <w:r w:rsidR="00B9651D" w:rsidRPr="00266DFB">
              <w:rPr>
                <w:rFonts w:ascii="Calibri" w:hAnsi="Calibri" w:cs="Calibri"/>
                <w:sz w:val="24"/>
                <w:szCs w:val="26"/>
              </w:rPr>
              <w:t>at</w:t>
            </w:r>
          </w:p>
          <w:p w14:paraId="7330396D" w14:textId="77777777" w:rsidR="00B70AD7" w:rsidRPr="00725144" w:rsidRDefault="004A01EE" w:rsidP="00B9651D">
            <w:pPr>
              <w:jc w:val="center"/>
              <w:rPr>
                <w:rFonts w:ascii="Calibri" w:hAnsi="Calibri" w:cs="Calibri"/>
                <w:szCs w:val="26"/>
              </w:rPr>
            </w:pPr>
            <w:hyperlink r:id="rId33" w:history="1">
              <w:r w:rsidRPr="00725144">
                <w:rPr>
                  <w:rStyle w:val="Hyperlink"/>
                  <w:rFonts w:ascii="Calibri" w:hAnsi="Calibri" w:cs="Calibri"/>
                  <w:b/>
                  <w:sz w:val="24"/>
                  <w:szCs w:val="26"/>
                </w:rPr>
                <w:t>Upcoming Events</w:t>
              </w:r>
            </w:hyperlink>
            <w:r w:rsidRPr="00725144">
              <w:rPr>
                <w:rFonts w:ascii="Calibri" w:hAnsi="Calibri" w:cs="Calibri"/>
                <w:sz w:val="24"/>
                <w:szCs w:val="26"/>
              </w:rPr>
              <w:t xml:space="preserve"> </w:t>
            </w:r>
          </w:p>
          <w:p w14:paraId="1C180F4C" w14:textId="77777777" w:rsidR="00E627AC" w:rsidRPr="00873D60" w:rsidRDefault="00B9651D" w:rsidP="00B9651D">
            <w:pPr>
              <w:jc w:val="center"/>
              <w:rPr>
                <w:rFonts w:ascii="Calibri" w:hAnsi="Calibri" w:cs="Calibri"/>
                <w:szCs w:val="26"/>
              </w:rPr>
            </w:pPr>
            <w:r w:rsidRPr="00725144">
              <w:rPr>
                <w:rFonts w:ascii="Calibri" w:hAnsi="Calibri" w:cs="Calibri"/>
                <w:sz w:val="22"/>
                <w:szCs w:val="26"/>
              </w:rPr>
              <w:t>[</w:t>
            </w:r>
            <w:hyperlink r:id="rId34" w:history="1">
              <w:r w:rsidRPr="00725144">
                <w:rPr>
                  <w:rStyle w:val="Hyperlink"/>
                  <w:rFonts w:ascii="Calibri" w:hAnsi="Calibri" w:cs="Calibri"/>
                </w:rPr>
                <w:t>https://gsa.acgov.org/do-business-with-us/upcoming-contracting-events/</w:t>
              </w:r>
            </w:hyperlink>
            <w:r w:rsidRPr="00725144">
              <w:rPr>
                <w:rFonts w:ascii="Calibri" w:hAnsi="Calibri" w:cs="Calibri"/>
              </w:rPr>
              <w:t>]</w:t>
            </w:r>
          </w:p>
        </w:tc>
      </w:tr>
    </w:tbl>
    <w:p w14:paraId="0D251225" w14:textId="77777777" w:rsidR="00F9006C" w:rsidRPr="00A85450" w:rsidRDefault="003E5D13" w:rsidP="00DC6B97">
      <w:pPr>
        <w:pStyle w:val="RFP-QHeader1"/>
        <w:rPr>
          <w:rFonts w:ascii="Calibri" w:hAnsi="Calibri" w:cs="Calibri"/>
        </w:rPr>
      </w:pPr>
      <w:r>
        <w:rPr>
          <w:rFonts w:ascii="Calibri" w:hAnsi="Calibri" w:cs="Calibri"/>
        </w:rPr>
        <w:br w:type="page"/>
      </w:r>
      <w:r w:rsidR="00F9006C" w:rsidRPr="00A85450">
        <w:rPr>
          <w:rFonts w:ascii="Calibri" w:hAnsi="Calibri" w:cs="Calibri"/>
        </w:rPr>
        <w:lastRenderedPageBreak/>
        <w:t>COUNTY OF ALAMEDA</w:t>
      </w:r>
    </w:p>
    <w:p w14:paraId="6235CFA9" w14:textId="65E2415B" w:rsidR="008C0CB5" w:rsidRPr="00936958" w:rsidRDefault="00F9006C" w:rsidP="00DC6B97">
      <w:pPr>
        <w:pStyle w:val="RFP-QHeader2"/>
        <w:rPr>
          <w:rFonts w:ascii="Calibri" w:hAnsi="Calibri" w:cs="Calibri"/>
          <w:color w:val="000000" w:themeColor="text1"/>
          <w:sz w:val="24"/>
        </w:rPr>
      </w:pPr>
      <w:r w:rsidRPr="00266DFB">
        <w:rPr>
          <w:rFonts w:ascii="Calibri" w:hAnsi="Calibri" w:cs="Calibri"/>
          <w:sz w:val="24"/>
        </w:rPr>
        <w:t>REQUES</w:t>
      </w:r>
      <w:r w:rsidRPr="00266DFB">
        <w:rPr>
          <w:rFonts w:ascii="Calibri" w:hAnsi="Calibri" w:cs="Calibri"/>
          <w:sz w:val="24"/>
          <w:szCs w:val="26"/>
        </w:rPr>
        <w:t>T FOR</w:t>
      </w:r>
      <w:r w:rsidR="00554195" w:rsidRPr="00266DFB">
        <w:rPr>
          <w:rFonts w:ascii="Calibri" w:hAnsi="Calibri" w:cs="Calibri"/>
          <w:sz w:val="24"/>
          <w:szCs w:val="26"/>
        </w:rPr>
        <w:t xml:space="preserve"> </w:t>
      </w:r>
      <w:r w:rsidR="006B4B31" w:rsidRPr="00936958">
        <w:rPr>
          <w:rFonts w:ascii="Calibri" w:hAnsi="Calibri" w:cs="Calibri"/>
          <w:color w:val="000000" w:themeColor="text1"/>
          <w:sz w:val="24"/>
          <w:szCs w:val="26"/>
        </w:rPr>
        <w:t>PROPOSAL</w:t>
      </w:r>
      <w:r w:rsidR="008C0CB5" w:rsidRPr="00936958">
        <w:rPr>
          <w:rFonts w:ascii="Calibri" w:hAnsi="Calibri" w:cs="Calibri"/>
          <w:color w:val="000000" w:themeColor="text1"/>
          <w:sz w:val="24"/>
          <w:szCs w:val="26"/>
        </w:rPr>
        <w:t xml:space="preserve"> </w:t>
      </w:r>
      <w:r w:rsidRPr="00936958">
        <w:rPr>
          <w:rFonts w:ascii="Calibri" w:hAnsi="Calibri" w:cs="Calibri"/>
          <w:color w:val="000000" w:themeColor="text1"/>
          <w:sz w:val="24"/>
        </w:rPr>
        <w:t xml:space="preserve">No. </w:t>
      </w:r>
      <w:r w:rsidR="00936958" w:rsidRPr="00936958">
        <w:rPr>
          <w:rFonts w:ascii="Calibri" w:hAnsi="Calibri" w:cs="Calibri"/>
          <w:color w:val="000000" w:themeColor="text1"/>
          <w:sz w:val="24"/>
        </w:rPr>
        <w:t>902530</w:t>
      </w:r>
      <w:r w:rsidR="008C0CB5" w:rsidRPr="00936958">
        <w:rPr>
          <w:rFonts w:ascii="Calibri" w:hAnsi="Calibri" w:cs="Calibri"/>
          <w:color w:val="000000" w:themeColor="text1"/>
          <w:sz w:val="24"/>
        </w:rPr>
        <w:t xml:space="preserve"> </w:t>
      </w:r>
    </w:p>
    <w:p w14:paraId="456C6567" w14:textId="77777777" w:rsidR="00F9006C" w:rsidRPr="00936958" w:rsidRDefault="00F9006C" w:rsidP="00DC6B97">
      <w:pPr>
        <w:pStyle w:val="RFP-QHeader2"/>
        <w:rPr>
          <w:rFonts w:ascii="Calibri" w:hAnsi="Calibri" w:cs="Calibri"/>
          <w:color w:val="000000" w:themeColor="text1"/>
          <w:sz w:val="24"/>
        </w:rPr>
      </w:pPr>
      <w:r w:rsidRPr="00936958">
        <w:rPr>
          <w:rFonts w:ascii="Calibri" w:hAnsi="Calibri" w:cs="Calibri"/>
          <w:color w:val="000000" w:themeColor="text1"/>
          <w:sz w:val="24"/>
        </w:rPr>
        <w:t>SPECIFICATIONS, TERMS &amp; CONDITIONS</w:t>
      </w:r>
    </w:p>
    <w:p w14:paraId="6A7B068B" w14:textId="74606A03" w:rsidR="00F9006C" w:rsidRPr="00936958" w:rsidRDefault="00BE0EE1" w:rsidP="00C063D4">
      <w:pPr>
        <w:pStyle w:val="RFP-QHeader2"/>
        <w:rPr>
          <w:rFonts w:ascii="Calibri" w:hAnsi="Calibri" w:cs="Calibri"/>
          <w:color w:val="000000" w:themeColor="text1"/>
          <w:sz w:val="24"/>
        </w:rPr>
      </w:pPr>
      <w:r w:rsidRPr="00936958">
        <w:rPr>
          <w:rFonts w:ascii="Calibri" w:hAnsi="Calibri" w:cs="Calibri"/>
          <w:color w:val="000000" w:themeColor="text1"/>
          <w:sz w:val="24"/>
        </w:rPr>
        <w:t>f</w:t>
      </w:r>
      <w:r w:rsidR="00F9006C" w:rsidRPr="00936958">
        <w:rPr>
          <w:rFonts w:ascii="Calibri" w:hAnsi="Calibri" w:cs="Calibri"/>
          <w:color w:val="000000" w:themeColor="text1"/>
          <w:sz w:val="24"/>
        </w:rPr>
        <w:t>or</w:t>
      </w:r>
    </w:p>
    <w:p w14:paraId="0CB6F271" w14:textId="4215F775" w:rsidR="00F9006C" w:rsidRPr="00936958" w:rsidRDefault="00936958" w:rsidP="00C063D4">
      <w:pPr>
        <w:pStyle w:val="RFP-QHeader2"/>
        <w:rPr>
          <w:rFonts w:ascii="Calibri" w:hAnsi="Calibri" w:cs="Calibri"/>
          <w:color w:val="000000" w:themeColor="text1"/>
          <w:sz w:val="24"/>
        </w:rPr>
      </w:pPr>
      <w:r w:rsidRPr="00936958">
        <w:rPr>
          <w:rFonts w:ascii="Calibri" w:hAnsi="Calibri" w:cs="Calibri"/>
          <w:color w:val="000000" w:themeColor="text1"/>
          <w:sz w:val="24"/>
        </w:rPr>
        <w:t>YOUTH ADVISORY COUNCIL</w:t>
      </w:r>
    </w:p>
    <w:p w14:paraId="617F9AC3" w14:textId="77777777" w:rsidR="00F9006C" w:rsidRPr="00266DFB" w:rsidRDefault="00F9006C" w:rsidP="00C063D4">
      <w:pPr>
        <w:tabs>
          <w:tab w:val="left" w:pos="0"/>
        </w:tabs>
        <w:jc w:val="center"/>
        <w:rPr>
          <w:rFonts w:ascii="Calibri" w:hAnsi="Calibri" w:cs="Calibri"/>
          <w:b/>
          <w:spacing w:val="-3"/>
        </w:rPr>
      </w:pPr>
    </w:p>
    <w:p w14:paraId="77611024" w14:textId="77777777" w:rsidR="00F9006C" w:rsidRPr="00266DFB" w:rsidRDefault="00F9006C">
      <w:pPr>
        <w:tabs>
          <w:tab w:val="center" w:pos="3960"/>
        </w:tabs>
        <w:jc w:val="center"/>
        <w:rPr>
          <w:rFonts w:ascii="Calibri" w:hAnsi="Calibri" w:cs="Calibri"/>
          <w:b/>
          <w:spacing w:val="-3"/>
          <w:sz w:val="24"/>
        </w:rPr>
      </w:pPr>
      <w:r w:rsidRPr="00266DFB">
        <w:rPr>
          <w:rFonts w:ascii="Calibri" w:hAnsi="Calibri" w:cs="Calibri"/>
          <w:b/>
          <w:spacing w:val="-3"/>
          <w:sz w:val="24"/>
        </w:rPr>
        <w:t>TABLE OF CONTENTS</w:t>
      </w:r>
    </w:p>
    <w:p w14:paraId="61B52518" w14:textId="77777777" w:rsidR="00606FDA" w:rsidRPr="00C063D4" w:rsidRDefault="00C268C5" w:rsidP="007A294B">
      <w:pPr>
        <w:tabs>
          <w:tab w:val="right" w:pos="10800"/>
        </w:tabs>
        <w:rPr>
          <w:rFonts w:ascii="Calibri" w:hAnsi="Calibri" w:cs="Calibri"/>
          <w:b/>
          <w:spacing w:val="-3"/>
          <w:sz w:val="24"/>
          <w:szCs w:val="24"/>
        </w:rPr>
      </w:pPr>
      <w:r w:rsidRPr="00C063D4">
        <w:rPr>
          <w:rFonts w:ascii="Calibri" w:hAnsi="Calibri" w:cs="Calibri"/>
          <w:b/>
          <w:spacing w:val="-3"/>
          <w:sz w:val="24"/>
          <w:szCs w:val="24"/>
        </w:rPr>
        <w:tab/>
        <w:t>Page</w:t>
      </w:r>
    </w:p>
    <w:p w14:paraId="5C1C1C89" w14:textId="26911B8A" w:rsidR="00C37F70" w:rsidRPr="00835C86" w:rsidRDefault="002C2B73">
      <w:pPr>
        <w:pStyle w:val="TOC1"/>
        <w:rPr>
          <w:rFonts w:asciiTheme="minorHAnsi" w:eastAsiaTheme="minorEastAsia" w:hAnsiTheme="minorHAnsi" w:cstheme="minorBidi"/>
          <w:b w:val="0"/>
          <w:caps w:val="0"/>
          <w:kern w:val="2"/>
          <w:sz w:val="24"/>
          <w:szCs w:val="24"/>
          <w14:ligatures w14:val="standardContextual"/>
        </w:rPr>
      </w:pPr>
      <w:r w:rsidRPr="00FC1906">
        <w:rPr>
          <w:rFonts w:cs="Calibri"/>
          <w:color w:val="2B579A"/>
          <w:spacing w:val="-3"/>
          <w:sz w:val="24"/>
          <w:szCs w:val="24"/>
          <w:shd w:val="clear" w:color="auto" w:fill="E6E6E6"/>
        </w:rPr>
        <w:fldChar w:fldCharType="begin"/>
      </w:r>
      <w:r w:rsidRPr="00FC1906">
        <w:rPr>
          <w:rFonts w:cs="Calibri"/>
          <w:spacing w:val="-3"/>
          <w:sz w:val="24"/>
          <w:szCs w:val="24"/>
        </w:rPr>
        <w:instrText xml:space="preserve"> TOC \o "1-2" \h \z \u </w:instrText>
      </w:r>
      <w:r w:rsidRPr="00FC1906">
        <w:rPr>
          <w:rFonts w:cs="Calibri"/>
          <w:color w:val="2B579A"/>
          <w:spacing w:val="-3"/>
          <w:sz w:val="24"/>
          <w:szCs w:val="24"/>
          <w:shd w:val="clear" w:color="auto" w:fill="E6E6E6"/>
        </w:rPr>
        <w:fldChar w:fldCharType="separate"/>
      </w:r>
      <w:r w:rsidR="00C37F70" w:rsidRPr="00835C86">
        <w:rPr>
          <w:rStyle w:val="Hyperlink"/>
          <w:color w:val="auto"/>
          <w:u w:val="none"/>
        </w:rPr>
        <w:t>CALENDAR OF EVENTS</w:t>
      </w:r>
      <w:r w:rsidR="00C37F70" w:rsidRPr="00835C86">
        <w:rPr>
          <w:webHidden/>
        </w:rPr>
        <w:tab/>
        <w:t>2</w:t>
      </w:r>
    </w:p>
    <w:p w14:paraId="3D7F995F" w14:textId="0044A908" w:rsidR="00C37F70" w:rsidRPr="00835C86" w:rsidRDefault="00C37F70">
      <w:pPr>
        <w:pStyle w:val="TOC1"/>
        <w:rPr>
          <w:rFonts w:asciiTheme="minorHAnsi" w:eastAsiaTheme="minorEastAsia" w:hAnsiTheme="minorHAnsi" w:cstheme="minorBidi"/>
          <w:b w:val="0"/>
          <w:caps w:val="0"/>
          <w:kern w:val="2"/>
          <w:sz w:val="24"/>
          <w:szCs w:val="24"/>
          <w14:ligatures w14:val="standardContextual"/>
        </w:rPr>
      </w:pPr>
      <w:r w:rsidRPr="00835C86">
        <w:rPr>
          <w:rStyle w:val="Hyperlink"/>
          <w:color w:val="auto"/>
          <w:u w:val="none"/>
        </w:rPr>
        <w:t>I.</w:t>
      </w:r>
      <w:r w:rsidRPr="00835C86">
        <w:rPr>
          <w:rFonts w:asciiTheme="minorHAnsi" w:eastAsiaTheme="minorEastAsia" w:hAnsiTheme="minorHAnsi" w:cstheme="minorBidi"/>
          <w:b w:val="0"/>
          <w:caps w:val="0"/>
          <w:kern w:val="2"/>
          <w:sz w:val="24"/>
          <w:szCs w:val="24"/>
          <w14:ligatures w14:val="standardContextual"/>
        </w:rPr>
        <w:tab/>
      </w:r>
      <w:r w:rsidRPr="00835C86">
        <w:rPr>
          <w:rStyle w:val="Hyperlink"/>
          <w:color w:val="auto"/>
          <w:u w:val="none"/>
        </w:rPr>
        <w:t>STATEMENT OF WORK</w:t>
      </w:r>
      <w:r w:rsidRPr="00835C86">
        <w:rPr>
          <w:webHidden/>
        </w:rPr>
        <w:tab/>
        <w:t>4</w:t>
      </w:r>
    </w:p>
    <w:p w14:paraId="632BB70A" w14:textId="437EEDFD" w:rsidR="00C37F70" w:rsidRPr="00835C86" w:rsidRDefault="00C37F70">
      <w:pPr>
        <w:pStyle w:val="TOC2"/>
        <w:rPr>
          <w:rFonts w:asciiTheme="minorHAnsi" w:eastAsiaTheme="minorEastAsia" w:hAnsiTheme="minorHAnsi" w:cstheme="minorBidi"/>
          <w:kern w:val="2"/>
          <w:sz w:val="24"/>
          <w:szCs w:val="24"/>
          <w14:ligatures w14:val="standardContextual"/>
        </w:rPr>
      </w:pPr>
      <w:r w:rsidRPr="00835C86">
        <w:rPr>
          <w:rStyle w:val="Hyperlink"/>
          <w:color w:val="auto"/>
          <w:u w:val="none"/>
        </w:rPr>
        <w:t>A.</w:t>
      </w:r>
      <w:r w:rsidRPr="00835C86">
        <w:rPr>
          <w:rFonts w:asciiTheme="minorHAnsi" w:eastAsiaTheme="minorEastAsia" w:hAnsiTheme="minorHAnsi" w:cstheme="minorBidi"/>
          <w:kern w:val="2"/>
          <w:sz w:val="24"/>
          <w:szCs w:val="24"/>
          <w14:ligatures w14:val="standardContextual"/>
        </w:rPr>
        <w:tab/>
      </w:r>
      <w:r w:rsidRPr="00835C86">
        <w:rPr>
          <w:rStyle w:val="Hyperlink"/>
          <w:color w:val="auto"/>
          <w:u w:val="none"/>
        </w:rPr>
        <w:t>INTENT</w:t>
      </w:r>
      <w:r w:rsidRPr="00835C86">
        <w:rPr>
          <w:webHidden/>
        </w:rPr>
        <w:tab/>
        <w:t>4</w:t>
      </w:r>
    </w:p>
    <w:p w14:paraId="1F19D932" w14:textId="13F5835D" w:rsidR="00C37F70" w:rsidRPr="00835C86" w:rsidRDefault="00C37F70">
      <w:pPr>
        <w:pStyle w:val="TOC2"/>
        <w:rPr>
          <w:rFonts w:asciiTheme="minorHAnsi" w:eastAsiaTheme="minorEastAsia" w:hAnsiTheme="minorHAnsi" w:cstheme="minorBidi"/>
          <w:kern w:val="2"/>
          <w:sz w:val="24"/>
          <w:szCs w:val="24"/>
          <w14:ligatures w14:val="standardContextual"/>
        </w:rPr>
      </w:pPr>
      <w:r w:rsidRPr="00835C86">
        <w:rPr>
          <w:rStyle w:val="Hyperlink"/>
          <w:color w:val="auto"/>
          <w:u w:val="none"/>
        </w:rPr>
        <w:t>B.</w:t>
      </w:r>
      <w:r w:rsidRPr="00835C86">
        <w:rPr>
          <w:rFonts w:asciiTheme="minorHAnsi" w:eastAsiaTheme="minorEastAsia" w:hAnsiTheme="minorHAnsi" w:cstheme="minorBidi"/>
          <w:kern w:val="2"/>
          <w:sz w:val="24"/>
          <w:szCs w:val="24"/>
          <w14:ligatures w14:val="standardContextual"/>
        </w:rPr>
        <w:tab/>
      </w:r>
      <w:r w:rsidRPr="00835C86">
        <w:rPr>
          <w:rStyle w:val="Hyperlink"/>
          <w:color w:val="auto"/>
          <w:u w:val="none"/>
        </w:rPr>
        <w:t>SCOPE</w:t>
      </w:r>
      <w:r w:rsidRPr="00835C86">
        <w:rPr>
          <w:webHidden/>
        </w:rPr>
        <w:tab/>
        <w:t>6</w:t>
      </w:r>
    </w:p>
    <w:p w14:paraId="3DAE0F7B" w14:textId="40C6758C" w:rsidR="00C37F70" w:rsidRPr="00835C86" w:rsidRDefault="00C37F70">
      <w:pPr>
        <w:pStyle w:val="TOC2"/>
        <w:rPr>
          <w:rFonts w:asciiTheme="minorHAnsi" w:eastAsiaTheme="minorEastAsia" w:hAnsiTheme="minorHAnsi" w:cstheme="minorBidi"/>
          <w:kern w:val="2"/>
          <w:sz w:val="24"/>
          <w:szCs w:val="24"/>
          <w14:ligatures w14:val="standardContextual"/>
        </w:rPr>
      </w:pPr>
      <w:r w:rsidRPr="00835C86">
        <w:rPr>
          <w:rStyle w:val="Hyperlink"/>
          <w:color w:val="auto"/>
          <w:u w:val="none"/>
        </w:rPr>
        <w:t>C.</w:t>
      </w:r>
      <w:r w:rsidRPr="00835C86">
        <w:rPr>
          <w:rFonts w:asciiTheme="minorHAnsi" w:eastAsiaTheme="minorEastAsia" w:hAnsiTheme="minorHAnsi" w:cstheme="minorBidi"/>
          <w:kern w:val="2"/>
          <w:sz w:val="24"/>
          <w:szCs w:val="24"/>
          <w14:ligatures w14:val="standardContextual"/>
        </w:rPr>
        <w:tab/>
      </w:r>
      <w:r w:rsidRPr="00835C86">
        <w:rPr>
          <w:rStyle w:val="Hyperlink"/>
          <w:color w:val="auto"/>
          <w:u w:val="none"/>
        </w:rPr>
        <w:t>BACKGROUND</w:t>
      </w:r>
      <w:r w:rsidRPr="00835C86">
        <w:rPr>
          <w:webHidden/>
        </w:rPr>
        <w:tab/>
        <w:t>6</w:t>
      </w:r>
    </w:p>
    <w:p w14:paraId="5994C3FD" w14:textId="4E3CE8EF" w:rsidR="00C37F70" w:rsidRPr="00835C86" w:rsidRDefault="00C37F70">
      <w:pPr>
        <w:pStyle w:val="TOC2"/>
        <w:rPr>
          <w:rFonts w:asciiTheme="minorHAnsi" w:eastAsiaTheme="minorEastAsia" w:hAnsiTheme="minorHAnsi" w:cstheme="minorBidi"/>
          <w:kern w:val="2"/>
          <w:sz w:val="24"/>
          <w:szCs w:val="24"/>
          <w14:ligatures w14:val="standardContextual"/>
        </w:rPr>
      </w:pPr>
      <w:r w:rsidRPr="00835C86">
        <w:rPr>
          <w:rStyle w:val="Hyperlink"/>
          <w:color w:val="auto"/>
          <w:u w:val="none"/>
        </w:rPr>
        <w:t>D.</w:t>
      </w:r>
      <w:r w:rsidRPr="00835C86">
        <w:rPr>
          <w:rFonts w:asciiTheme="minorHAnsi" w:eastAsiaTheme="minorEastAsia" w:hAnsiTheme="minorHAnsi" w:cstheme="minorBidi"/>
          <w:kern w:val="2"/>
          <w:sz w:val="24"/>
          <w:szCs w:val="24"/>
          <w14:ligatures w14:val="standardContextual"/>
        </w:rPr>
        <w:tab/>
      </w:r>
      <w:r w:rsidRPr="00835C86">
        <w:rPr>
          <w:rStyle w:val="Hyperlink"/>
          <w:color w:val="auto"/>
          <w:u w:val="none"/>
        </w:rPr>
        <w:t>BIDDER QUALIFICATIONS</w:t>
      </w:r>
      <w:r w:rsidRPr="00835C86">
        <w:rPr>
          <w:webHidden/>
        </w:rPr>
        <w:tab/>
        <w:t>7</w:t>
      </w:r>
    </w:p>
    <w:p w14:paraId="3B2FA6BD" w14:textId="0FFBA43D" w:rsidR="00C37F70" w:rsidRPr="00835C86" w:rsidRDefault="00C37F70">
      <w:pPr>
        <w:pStyle w:val="TOC2"/>
        <w:rPr>
          <w:rFonts w:asciiTheme="minorHAnsi" w:eastAsiaTheme="minorEastAsia" w:hAnsiTheme="minorHAnsi" w:cstheme="minorBidi"/>
          <w:kern w:val="2"/>
          <w:sz w:val="24"/>
          <w:szCs w:val="24"/>
          <w14:ligatures w14:val="standardContextual"/>
        </w:rPr>
      </w:pPr>
      <w:r w:rsidRPr="00835C86">
        <w:rPr>
          <w:rStyle w:val="Hyperlink"/>
          <w:color w:val="auto"/>
          <w:u w:val="none"/>
        </w:rPr>
        <w:t>E.</w:t>
      </w:r>
      <w:r w:rsidRPr="00835C86">
        <w:rPr>
          <w:rFonts w:asciiTheme="minorHAnsi" w:eastAsiaTheme="minorEastAsia" w:hAnsiTheme="minorHAnsi" w:cstheme="minorBidi"/>
          <w:kern w:val="2"/>
          <w:sz w:val="24"/>
          <w:szCs w:val="24"/>
          <w14:ligatures w14:val="standardContextual"/>
        </w:rPr>
        <w:tab/>
      </w:r>
      <w:r w:rsidRPr="00835C86">
        <w:rPr>
          <w:rStyle w:val="Hyperlink"/>
          <w:color w:val="auto"/>
          <w:u w:val="none"/>
        </w:rPr>
        <w:t>PROGRAM REQUIREMENTS</w:t>
      </w:r>
      <w:r w:rsidRPr="00835C86">
        <w:rPr>
          <w:webHidden/>
        </w:rPr>
        <w:tab/>
        <w:t>8</w:t>
      </w:r>
    </w:p>
    <w:p w14:paraId="2E1C74BB" w14:textId="70025558" w:rsidR="00C37F70" w:rsidRPr="00835C86" w:rsidRDefault="00C37F70">
      <w:pPr>
        <w:pStyle w:val="TOC2"/>
        <w:rPr>
          <w:rFonts w:asciiTheme="minorHAnsi" w:eastAsiaTheme="minorEastAsia" w:hAnsiTheme="minorHAnsi" w:cstheme="minorBidi"/>
          <w:kern w:val="2"/>
          <w:sz w:val="24"/>
          <w:szCs w:val="24"/>
          <w14:ligatures w14:val="standardContextual"/>
        </w:rPr>
      </w:pPr>
      <w:r w:rsidRPr="00835C86">
        <w:rPr>
          <w:rStyle w:val="Hyperlink"/>
          <w:color w:val="auto"/>
          <w:u w:val="none"/>
        </w:rPr>
        <w:t>F.</w:t>
      </w:r>
      <w:r w:rsidRPr="00835C86">
        <w:rPr>
          <w:rFonts w:asciiTheme="minorHAnsi" w:eastAsiaTheme="minorEastAsia" w:hAnsiTheme="minorHAnsi" w:cstheme="minorBidi"/>
          <w:kern w:val="2"/>
          <w:sz w:val="24"/>
          <w:szCs w:val="24"/>
          <w14:ligatures w14:val="standardContextual"/>
        </w:rPr>
        <w:tab/>
      </w:r>
      <w:r w:rsidRPr="00835C86">
        <w:rPr>
          <w:rStyle w:val="Hyperlink"/>
          <w:color w:val="auto"/>
          <w:u w:val="none"/>
        </w:rPr>
        <w:t>ADMINISTRATIVE REQUIREMENTS</w:t>
      </w:r>
      <w:r w:rsidRPr="00835C86">
        <w:rPr>
          <w:webHidden/>
        </w:rPr>
        <w:tab/>
        <w:t>11</w:t>
      </w:r>
    </w:p>
    <w:p w14:paraId="14B6FC22" w14:textId="21FFC189" w:rsidR="00C37F70" w:rsidRPr="00835C86" w:rsidRDefault="00C37F70">
      <w:pPr>
        <w:pStyle w:val="TOC2"/>
        <w:rPr>
          <w:rFonts w:asciiTheme="minorHAnsi" w:eastAsiaTheme="minorEastAsia" w:hAnsiTheme="minorHAnsi" w:cstheme="minorBidi"/>
          <w:kern w:val="2"/>
          <w:sz w:val="24"/>
          <w:szCs w:val="24"/>
          <w14:ligatures w14:val="standardContextual"/>
        </w:rPr>
      </w:pPr>
      <w:r w:rsidRPr="00835C86">
        <w:rPr>
          <w:rStyle w:val="Hyperlink"/>
          <w:color w:val="auto"/>
          <w:u w:val="none"/>
        </w:rPr>
        <w:t>G.</w:t>
      </w:r>
      <w:r w:rsidRPr="00835C86">
        <w:rPr>
          <w:rFonts w:asciiTheme="minorHAnsi" w:eastAsiaTheme="minorEastAsia" w:hAnsiTheme="minorHAnsi" w:cstheme="minorBidi"/>
          <w:kern w:val="2"/>
          <w:sz w:val="24"/>
          <w:szCs w:val="24"/>
          <w14:ligatures w14:val="standardContextual"/>
        </w:rPr>
        <w:tab/>
      </w:r>
      <w:r w:rsidRPr="00835C86">
        <w:rPr>
          <w:rStyle w:val="Hyperlink"/>
          <w:rFonts w:cstheme="minorHAnsi"/>
          <w:color w:val="auto"/>
          <w:u w:val="none"/>
        </w:rPr>
        <w:t>PRISON RAPE ELIMINATION ACT (PREA) REQUIREMENTS</w:t>
      </w:r>
      <w:r w:rsidRPr="00835C86">
        <w:rPr>
          <w:webHidden/>
        </w:rPr>
        <w:tab/>
        <w:t>13</w:t>
      </w:r>
    </w:p>
    <w:p w14:paraId="4AF361CB" w14:textId="5C34CACD" w:rsidR="00C37F70" w:rsidRPr="00835C86" w:rsidRDefault="00C37F70">
      <w:pPr>
        <w:pStyle w:val="TOC2"/>
        <w:rPr>
          <w:rFonts w:asciiTheme="minorHAnsi" w:eastAsiaTheme="minorEastAsia" w:hAnsiTheme="minorHAnsi" w:cstheme="minorBidi"/>
          <w:kern w:val="2"/>
          <w:sz w:val="24"/>
          <w:szCs w:val="24"/>
          <w14:ligatures w14:val="standardContextual"/>
        </w:rPr>
      </w:pPr>
      <w:r w:rsidRPr="00835C86">
        <w:rPr>
          <w:rStyle w:val="Hyperlink"/>
          <w:color w:val="auto"/>
          <w:u w:val="none"/>
        </w:rPr>
        <w:t>H.</w:t>
      </w:r>
      <w:r w:rsidRPr="00835C86">
        <w:rPr>
          <w:rFonts w:asciiTheme="minorHAnsi" w:eastAsiaTheme="minorEastAsia" w:hAnsiTheme="minorHAnsi" w:cstheme="minorBidi"/>
          <w:kern w:val="2"/>
          <w:sz w:val="24"/>
          <w:szCs w:val="24"/>
          <w14:ligatures w14:val="standardContextual"/>
        </w:rPr>
        <w:tab/>
      </w:r>
      <w:r w:rsidRPr="00835C86">
        <w:rPr>
          <w:rStyle w:val="Hyperlink"/>
          <w:rFonts w:cstheme="minorHAnsi"/>
          <w:color w:val="auto"/>
          <w:u w:val="none"/>
        </w:rPr>
        <w:t>DELIVERABLES/REPORTS</w:t>
      </w:r>
      <w:r w:rsidRPr="00835C86">
        <w:rPr>
          <w:webHidden/>
        </w:rPr>
        <w:tab/>
        <w:t>14</w:t>
      </w:r>
    </w:p>
    <w:p w14:paraId="75FB807C" w14:textId="715CDE66" w:rsidR="00C37F70" w:rsidRPr="00835C86" w:rsidRDefault="00C37F70">
      <w:pPr>
        <w:pStyle w:val="TOC2"/>
        <w:rPr>
          <w:rFonts w:asciiTheme="minorHAnsi" w:eastAsiaTheme="minorEastAsia" w:hAnsiTheme="minorHAnsi" w:cstheme="minorBidi"/>
          <w:kern w:val="2"/>
          <w:sz w:val="24"/>
          <w:szCs w:val="24"/>
          <w14:ligatures w14:val="standardContextual"/>
        </w:rPr>
      </w:pPr>
      <w:r w:rsidRPr="00835C86">
        <w:rPr>
          <w:rStyle w:val="Hyperlink"/>
          <w:color w:val="auto"/>
          <w:u w:val="none"/>
        </w:rPr>
        <w:t>I.</w:t>
      </w:r>
      <w:r w:rsidRPr="00835C86">
        <w:rPr>
          <w:rFonts w:asciiTheme="minorHAnsi" w:eastAsiaTheme="minorEastAsia" w:hAnsiTheme="minorHAnsi" w:cstheme="minorBidi"/>
          <w:kern w:val="2"/>
          <w:sz w:val="24"/>
          <w:szCs w:val="24"/>
          <w14:ligatures w14:val="standardContextual"/>
        </w:rPr>
        <w:tab/>
      </w:r>
      <w:r w:rsidRPr="00835C86">
        <w:rPr>
          <w:rStyle w:val="Hyperlink"/>
          <w:color w:val="auto"/>
          <w:u w:val="none"/>
        </w:rPr>
        <w:t>CORRECTIVE ACTION PLAN</w:t>
      </w:r>
      <w:r w:rsidRPr="00835C86">
        <w:rPr>
          <w:webHidden/>
        </w:rPr>
        <w:tab/>
        <w:t>15</w:t>
      </w:r>
    </w:p>
    <w:p w14:paraId="4C7D09C9" w14:textId="5F1B1892" w:rsidR="00C37F70" w:rsidRPr="00835C86" w:rsidRDefault="00C37F70">
      <w:pPr>
        <w:pStyle w:val="TOC2"/>
        <w:rPr>
          <w:rFonts w:asciiTheme="minorHAnsi" w:eastAsiaTheme="minorEastAsia" w:hAnsiTheme="minorHAnsi" w:cstheme="minorBidi"/>
          <w:kern w:val="2"/>
          <w:sz w:val="24"/>
          <w:szCs w:val="24"/>
          <w14:ligatures w14:val="standardContextual"/>
        </w:rPr>
      </w:pPr>
      <w:r w:rsidRPr="00835C86">
        <w:rPr>
          <w:rStyle w:val="Hyperlink"/>
          <w:color w:val="auto"/>
          <w:u w:val="none"/>
        </w:rPr>
        <w:t>J.</w:t>
      </w:r>
      <w:r w:rsidRPr="00835C86">
        <w:rPr>
          <w:rFonts w:asciiTheme="minorHAnsi" w:eastAsiaTheme="minorEastAsia" w:hAnsiTheme="minorHAnsi" w:cstheme="minorBidi"/>
          <w:kern w:val="2"/>
          <w:sz w:val="24"/>
          <w:szCs w:val="24"/>
          <w14:ligatures w14:val="standardContextual"/>
        </w:rPr>
        <w:tab/>
      </w:r>
      <w:r w:rsidRPr="00835C86">
        <w:rPr>
          <w:rStyle w:val="Hyperlink"/>
          <w:color w:val="auto"/>
          <w:u w:val="none"/>
        </w:rPr>
        <w:t>BIDDERS CONFERENCE/VENDOR OUTREACH</w:t>
      </w:r>
      <w:r w:rsidRPr="00835C86">
        <w:rPr>
          <w:webHidden/>
        </w:rPr>
        <w:tab/>
        <w:t>15</w:t>
      </w:r>
    </w:p>
    <w:p w14:paraId="73ED3DDB" w14:textId="6367AFDD" w:rsidR="00C37F70" w:rsidRPr="00835C86" w:rsidRDefault="00C37F70">
      <w:pPr>
        <w:pStyle w:val="TOC1"/>
        <w:rPr>
          <w:rFonts w:asciiTheme="minorHAnsi" w:eastAsiaTheme="minorEastAsia" w:hAnsiTheme="minorHAnsi" w:cstheme="minorBidi"/>
          <w:b w:val="0"/>
          <w:caps w:val="0"/>
          <w:kern w:val="2"/>
          <w:sz w:val="24"/>
          <w:szCs w:val="24"/>
          <w14:ligatures w14:val="standardContextual"/>
        </w:rPr>
      </w:pPr>
      <w:r w:rsidRPr="00835C86">
        <w:rPr>
          <w:rStyle w:val="Hyperlink"/>
          <w:color w:val="auto"/>
          <w:u w:val="none"/>
        </w:rPr>
        <w:t>II.</w:t>
      </w:r>
      <w:r w:rsidRPr="00835C86">
        <w:rPr>
          <w:rFonts w:asciiTheme="minorHAnsi" w:eastAsiaTheme="minorEastAsia" w:hAnsiTheme="minorHAnsi" w:cstheme="minorBidi"/>
          <w:b w:val="0"/>
          <w:caps w:val="0"/>
          <w:kern w:val="2"/>
          <w:sz w:val="24"/>
          <w:szCs w:val="24"/>
          <w14:ligatures w14:val="standardContextual"/>
        </w:rPr>
        <w:tab/>
      </w:r>
      <w:r w:rsidRPr="00835C86">
        <w:rPr>
          <w:rStyle w:val="Hyperlink"/>
          <w:color w:val="auto"/>
          <w:u w:val="none"/>
        </w:rPr>
        <w:t>COUNTY PROCEDURES, TERMS, AND CONDITIONS</w:t>
      </w:r>
      <w:r w:rsidRPr="00835C86">
        <w:rPr>
          <w:webHidden/>
        </w:rPr>
        <w:tab/>
        <w:t>17</w:t>
      </w:r>
    </w:p>
    <w:p w14:paraId="6F6AF297" w14:textId="33DCC100" w:rsidR="00C37F70" w:rsidRPr="00835C86" w:rsidRDefault="00C37F70">
      <w:pPr>
        <w:pStyle w:val="TOC2"/>
        <w:rPr>
          <w:rFonts w:asciiTheme="minorHAnsi" w:eastAsiaTheme="minorEastAsia" w:hAnsiTheme="minorHAnsi" w:cstheme="minorBidi"/>
          <w:kern w:val="2"/>
          <w:sz w:val="24"/>
          <w:szCs w:val="24"/>
          <w14:ligatures w14:val="standardContextual"/>
        </w:rPr>
      </w:pPr>
      <w:r w:rsidRPr="00835C86">
        <w:rPr>
          <w:rStyle w:val="Hyperlink"/>
          <w:color w:val="auto"/>
          <w:u w:val="none"/>
        </w:rPr>
        <w:t>K.</w:t>
      </w:r>
      <w:r w:rsidRPr="00835C86">
        <w:rPr>
          <w:rFonts w:asciiTheme="minorHAnsi" w:eastAsiaTheme="minorEastAsia" w:hAnsiTheme="minorHAnsi" w:cstheme="minorBidi"/>
          <w:kern w:val="2"/>
          <w:sz w:val="24"/>
          <w:szCs w:val="24"/>
          <w14:ligatures w14:val="standardContextual"/>
        </w:rPr>
        <w:tab/>
      </w:r>
      <w:r w:rsidRPr="00835C86">
        <w:rPr>
          <w:rStyle w:val="Hyperlink"/>
          <w:color w:val="auto"/>
          <w:u w:val="none"/>
        </w:rPr>
        <w:t>EVALUATION CRITERIA / SELECTION COMMITTEE</w:t>
      </w:r>
      <w:r w:rsidRPr="00835C86">
        <w:rPr>
          <w:webHidden/>
        </w:rPr>
        <w:tab/>
        <w:t>17</w:t>
      </w:r>
    </w:p>
    <w:p w14:paraId="74E98AC1" w14:textId="38863765" w:rsidR="00C37F70" w:rsidRPr="00835C86" w:rsidRDefault="00C37F70">
      <w:pPr>
        <w:pStyle w:val="TOC2"/>
        <w:rPr>
          <w:rFonts w:asciiTheme="minorHAnsi" w:eastAsiaTheme="minorEastAsia" w:hAnsiTheme="minorHAnsi" w:cstheme="minorBidi"/>
          <w:kern w:val="2"/>
          <w:sz w:val="24"/>
          <w:szCs w:val="24"/>
          <w14:ligatures w14:val="standardContextual"/>
        </w:rPr>
      </w:pPr>
      <w:r w:rsidRPr="00835C86">
        <w:rPr>
          <w:rStyle w:val="Hyperlink"/>
          <w:color w:val="auto"/>
          <w:u w:val="none"/>
        </w:rPr>
        <w:t>L.</w:t>
      </w:r>
      <w:r w:rsidRPr="00835C86">
        <w:rPr>
          <w:rFonts w:asciiTheme="minorHAnsi" w:eastAsiaTheme="minorEastAsia" w:hAnsiTheme="minorHAnsi" w:cstheme="minorBidi"/>
          <w:kern w:val="2"/>
          <w:sz w:val="24"/>
          <w:szCs w:val="24"/>
          <w14:ligatures w14:val="standardContextual"/>
        </w:rPr>
        <w:tab/>
      </w:r>
      <w:r w:rsidRPr="00835C86">
        <w:rPr>
          <w:rStyle w:val="Hyperlink"/>
          <w:color w:val="auto"/>
          <w:u w:val="none"/>
        </w:rPr>
        <w:t>CONTRACT EVALUATION AND ASSESSMENT</w:t>
      </w:r>
      <w:r w:rsidRPr="00835C86">
        <w:rPr>
          <w:webHidden/>
        </w:rPr>
        <w:tab/>
        <w:t>23</w:t>
      </w:r>
    </w:p>
    <w:p w14:paraId="3E7D10B7" w14:textId="5D980556" w:rsidR="00C37F70" w:rsidRPr="00835C86" w:rsidRDefault="00C37F70">
      <w:pPr>
        <w:pStyle w:val="TOC2"/>
        <w:rPr>
          <w:rFonts w:asciiTheme="minorHAnsi" w:eastAsiaTheme="minorEastAsia" w:hAnsiTheme="minorHAnsi" w:cstheme="minorBidi"/>
          <w:kern w:val="2"/>
          <w:sz w:val="24"/>
          <w:szCs w:val="24"/>
          <w14:ligatures w14:val="standardContextual"/>
        </w:rPr>
      </w:pPr>
      <w:r w:rsidRPr="00835C86">
        <w:rPr>
          <w:rStyle w:val="Hyperlink"/>
          <w:color w:val="auto"/>
          <w:u w:val="none"/>
        </w:rPr>
        <w:t>M.</w:t>
      </w:r>
      <w:r w:rsidRPr="00835C86">
        <w:rPr>
          <w:rFonts w:asciiTheme="minorHAnsi" w:eastAsiaTheme="minorEastAsia" w:hAnsiTheme="minorHAnsi" w:cstheme="minorBidi"/>
          <w:kern w:val="2"/>
          <w:sz w:val="24"/>
          <w:szCs w:val="24"/>
          <w14:ligatures w14:val="standardContextual"/>
        </w:rPr>
        <w:tab/>
      </w:r>
      <w:r w:rsidRPr="00835C86">
        <w:rPr>
          <w:rStyle w:val="Hyperlink"/>
          <w:color w:val="auto"/>
          <w:u w:val="none"/>
        </w:rPr>
        <w:t>NOTICE OF INTENT TO AWARD</w:t>
      </w:r>
      <w:r w:rsidRPr="00835C86">
        <w:rPr>
          <w:webHidden/>
        </w:rPr>
        <w:tab/>
        <w:t>24</w:t>
      </w:r>
    </w:p>
    <w:p w14:paraId="5EF70708" w14:textId="4388654A" w:rsidR="00C37F70" w:rsidRPr="00835C86" w:rsidRDefault="00C37F70">
      <w:pPr>
        <w:pStyle w:val="TOC2"/>
        <w:rPr>
          <w:rFonts w:asciiTheme="minorHAnsi" w:eastAsiaTheme="minorEastAsia" w:hAnsiTheme="minorHAnsi" w:cstheme="minorBidi"/>
          <w:kern w:val="2"/>
          <w:sz w:val="24"/>
          <w:szCs w:val="24"/>
          <w14:ligatures w14:val="standardContextual"/>
        </w:rPr>
      </w:pPr>
      <w:r w:rsidRPr="00835C86">
        <w:rPr>
          <w:rStyle w:val="Hyperlink"/>
          <w:color w:val="auto"/>
          <w:u w:val="none"/>
        </w:rPr>
        <w:t>N.</w:t>
      </w:r>
      <w:r w:rsidRPr="00835C86">
        <w:rPr>
          <w:rFonts w:asciiTheme="minorHAnsi" w:eastAsiaTheme="minorEastAsia" w:hAnsiTheme="minorHAnsi" w:cstheme="minorBidi"/>
          <w:kern w:val="2"/>
          <w:sz w:val="24"/>
          <w:szCs w:val="24"/>
          <w14:ligatures w14:val="standardContextual"/>
        </w:rPr>
        <w:tab/>
      </w:r>
      <w:r w:rsidRPr="00835C86">
        <w:rPr>
          <w:rStyle w:val="Hyperlink"/>
          <w:color w:val="auto"/>
          <w:u w:val="none"/>
        </w:rPr>
        <w:t>BID PROTEST / APPEALS PROCESS</w:t>
      </w:r>
      <w:r w:rsidRPr="00835C86">
        <w:rPr>
          <w:webHidden/>
        </w:rPr>
        <w:tab/>
        <w:t>24</w:t>
      </w:r>
    </w:p>
    <w:p w14:paraId="45D5B3D8" w14:textId="1D268C27" w:rsidR="00C37F70" w:rsidRPr="00835C86" w:rsidRDefault="00C37F70">
      <w:pPr>
        <w:pStyle w:val="TOC2"/>
        <w:rPr>
          <w:rFonts w:asciiTheme="minorHAnsi" w:eastAsiaTheme="minorEastAsia" w:hAnsiTheme="minorHAnsi" w:cstheme="minorBidi"/>
          <w:kern w:val="2"/>
          <w:sz w:val="24"/>
          <w:szCs w:val="24"/>
          <w14:ligatures w14:val="standardContextual"/>
        </w:rPr>
      </w:pPr>
      <w:r w:rsidRPr="00835C86">
        <w:rPr>
          <w:rStyle w:val="Hyperlink"/>
          <w:color w:val="auto"/>
          <w:u w:val="none"/>
        </w:rPr>
        <w:t>O.</w:t>
      </w:r>
      <w:r w:rsidRPr="00835C86">
        <w:rPr>
          <w:rFonts w:asciiTheme="minorHAnsi" w:eastAsiaTheme="minorEastAsia" w:hAnsiTheme="minorHAnsi" w:cstheme="minorBidi"/>
          <w:kern w:val="2"/>
          <w:sz w:val="24"/>
          <w:szCs w:val="24"/>
          <w14:ligatures w14:val="standardContextual"/>
        </w:rPr>
        <w:tab/>
      </w:r>
      <w:r w:rsidRPr="00835C86">
        <w:rPr>
          <w:rStyle w:val="Hyperlink"/>
          <w:color w:val="auto"/>
          <w:u w:val="none"/>
        </w:rPr>
        <w:t>TERM / TERMINATION / RENEWAL</w:t>
      </w:r>
      <w:r w:rsidRPr="00835C86">
        <w:rPr>
          <w:webHidden/>
        </w:rPr>
        <w:tab/>
        <w:t>27</w:t>
      </w:r>
    </w:p>
    <w:p w14:paraId="32613B90" w14:textId="7AA8CC81" w:rsidR="00C37F70" w:rsidRPr="00835C86" w:rsidRDefault="00C37F70">
      <w:pPr>
        <w:pStyle w:val="TOC2"/>
        <w:rPr>
          <w:rFonts w:asciiTheme="minorHAnsi" w:eastAsiaTheme="minorEastAsia" w:hAnsiTheme="minorHAnsi" w:cstheme="minorBidi"/>
          <w:kern w:val="2"/>
          <w:sz w:val="24"/>
          <w:szCs w:val="24"/>
          <w14:ligatures w14:val="standardContextual"/>
        </w:rPr>
      </w:pPr>
      <w:r w:rsidRPr="00835C86">
        <w:rPr>
          <w:rStyle w:val="Hyperlink"/>
          <w:color w:val="auto"/>
          <w:u w:val="none"/>
        </w:rPr>
        <w:t>P.</w:t>
      </w:r>
      <w:r w:rsidRPr="00835C86">
        <w:rPr>
          <w:rFonts w:asciiTheme="minorHAnsi" w:eastAsiaTheme="minorEastAsia" w:hAnsiTheme="minorHAnsi" w:cstheme="minorBidi"/>
          <w:kern w:val="2"/>
          <w:sz w:val="24"/>
          <w:szCs w:val="24"/>
          <w14:ligatures w14:val="standardContextual"/>
        </w:rPr>
        <w:tab/>
      </w:r>
      <w:r w:rsidRPr="00835C86">
        <w:rPr>
          <w:rStyle w:val="Hyperlink"/>
          <w:color w:val="auto"/>
          <w:u w:val="none"/>
        </w:rPr>
        <w:t>BRAND NAMES AND APPROVED EQUIVALENTS</w:t>
      </w:r>
      <w:r w:rsidRPr="00835C86">
        <w:rPr>
          <w:webHidden/>
        </w:rPr>
        <w:tab/>
        <w:t>27</w:t>
      </w:r>
    </w:p>
    <w:p w14:paraId="5736D1D6" w14:textId="1DF9054B" w:rsidR="00C37F70" w:rsidRPr="00835C86" w:rsidRDefault="00C37F70">
      <w:pPr>
        <w:pStyle w:val="TOC2"/>
        <w:rPr>
          <w:rFonts w:asciiTheme="minorHAnsi" w:eastAsiaTheme="minorEastAsia" w:hAnsiTheme="minorHAnsi" w:cstheme="minorBidi"/>
          <w:kern w:val="2"/>
          <w:sz w:val="24"/>
          <w:szCs w:val="24"/>
          <w14:ligatures w14:val="standardContextual"/>
        </w:rPr>
      </w:pPr>
      <w:r w:rsidRPr="00835C86">
        <w:rPr>
          <w:rStyle w:val="Hyperlink"/>
          <w:color w:val="auto"/>
          <w:u w:val="none"/>
        </w:rPr>
        <w:t>Q.</w:t>
      </w:r>
      <w:r w:rsidRPr="00835C86">
        <w:rPr>
          <w:rFonts w:asciiTheme="minorHAnsi" w:eastAsiaTheme="minorEastAsia" w:hAnsiTheme="minorHAnsi" w:cstheme="minorBidi"/>
          <w:kern w:val="2"/>
          <w:sz w:val="24"/>
          <w:szCs w:val="24"/>
          <w14:ligatures w14:val="standardContextual"/>
        </w:rPr>
        <w:tab/>
      </w:r>
      <w:r w:rsidRPr="00835C86">
        <w:rPr>
          <w:rStyle w:val="Hyperlink"/>
          <w:color w:val="auto"/>
          <w:u w:val="none"/>
        </w:rPr>
        <w:t>QUANTITIES</w:t>
      </w:r>
      <w:r w:rsidRPr="00835C86">
        <w:rPr>
          <w:webHidden/>
        </w:rPr>
        <w:tab/>
        <w:t>28</w:t>
      </w:r>
    </w:p>
    <w:p w14:paraId="6D1CE65E" w14:textId="7F6E8225" w:rsidR="00C37F70" w:rsidRPr="00835C86" w:rsidRDefault="00C37F70">
      <w:pPr>
        <w:pStyle w:val="TOC2"/>
        <w:rPr>
          <w:rFonts w:asciiTheme="minorHAnsi" w:eastAsiaTheme="minorEastAsia" w:hAnsiTheme="minorHAnsi" w:cstheme="minorBidi"/>
          <w:kern w:val="2"/>
          <w:sz w:val="24"/>
          <w:szCs w:val="24"/>
          <w14:ligatures w14:val="standardContextual"/>
        </w:rPr>
      </w:pPr>
      <w:r w:rsidRPr="00835C86">
        <w:rPr>
          <w:rStyle w:val="Hyperlink"/>
          <w:color w:val="auto"/>
          <w:u w:val="none"/>
        </w:rPr>
        <w:t>R.</w:t>
      </w:r>
      <w:r w:rsidRPr="00835C86">
        <w:rPr>
          <w:rFonts w:asciiTheme="minorHAnsi" w:eastAsiaTheme="minorEastAsia" w:hAnsiTheme="minorHAnsi" w:cstheme="minorBidi"/>
          <w:kern w:val="2"/>
          <w:sz w:val="24"/>
          <w:szCs w:val="24"/>
          <w14:ligatures w14:val="standardContextual"/>
        </w:rPr>
        <w:tab/>
      </w:r>
      <w:r w:rsidRPr="00835C86">
        <w:rPr>
          <w:rStyle w:val="Hyperlink"/>
          <w:color w:val="auto"/>
          <w:u w:val="none"/>
        </w:rPr>
        <w:t>PRICING</w:t>
      </w:r>
      <w:r w:rsidRPr="00835C86">
        <w:rPr>
          <w:webHidden/>
        </w:rPr>
        <w:tab/>
        <w:t>28</w:t>
      </w:r>
    </w:p>
    <w:p w14:paraId="08BE8602" w14:textId="18C6D06B" w:rsidR="00C37F70" w:rsidRPr="00835C86" w:rsidRDefault="00C37F70">
      <w:pPr>
        <w:pStyle w:val="TOC2"/>
        <w:rPr>
          <w:rFonts w:asciiTheme="minorHAnsi" w:eastAsiaTheme="minorEastAsia" w:hAnsiTheme="minorHAnsi" w:cstheme="minorBidi"/>
          <w:kern w:val="2"/>
          <w:sz w:val="24"/>
          <w:szCs w:val="24"/>
          <w14:ligatures w14:val="standardContextual"/>
        </w:rPr>
      </w:pPr>
      <w:r w:rsidRPr="00835C86">
        <w:rPr>
          <w:rStyle w:val="Hyperlink"/>
          <w:color w:val="auto"/>
          <w:u w:val="none"/>
        </w:rPr>
        <w:t>S.</w:t>
      </w:r>
      <w:r w:rsidRPr="00835C86">
        <w:rPr>
          <w:rFonts w:asciiTheme="minorHAnsi" w:eastAsiaTheme="minorEastAsia" w:hAnsiTheme="minorHAnsi" w:cstheme="minorBidi"/>
          <w:kern w:val="2"/>
          <w:sz w:val="24"/>
          <w:szCs w:val="24"/>
          <w14:ligatures w14:val="standardContextual"/>
        </w:rPr>
        <w:tab/>
      </w:r>
      <w:r w:rsidRPr="00835C86">
        <w:rPr>
          <w:rStyle w:val="Hyperlink"/>
          <w:color w:val="auto"/>
          <w:u w:val="none"/>
        </w:rPr>
        <w:t>AWARD</w:t>
      </w:r>
      <w:r w:rsidRPr="00835C86">
        <w:rPr>
          <w:webHidden/>
        </w:rPr>
        <w:tab/>
        <w:t>29</w:t>
      </w:r>
    </w:p>
    <w:p w14:paraId="1027B6E6" w14:textId="46F9712E" w:rsidR="00C37F70" w:rsidRPr="00835C86" w:rsidRDefault="00C37F70">
      <w:pPr>
        <w:pStyle w:val="TOC2"/>
        <w:rPr>
          <w:rFonts w:asciiTheme="minorHAnsi" w:eastAsiaTheme="minorEastAsia" w:hAnsiTheme="minorHAnsi" w:cstheme="minorBidi"/>
          <w:kern w:val="2"/>
          <w:sz w:val="24"/>
          <w:szCs w:val="24"/>
          <w14:ligatures w14:val="standardContextual"/>
        </w:rPr>
      </w:pPr>
      <w:r w:rsidRPr="00835C86">
        <w:rPr>
          <w:rStyle w:val="Hyperlink"/>
          <w:color w:val="auto"/>
          <w:u w:val="none"/>
        </w:rPr>
        <w:t>T.</w:t>
      </w:r>
      <w:r w:rsidRPr="00835C86">
        <w:rPr>
          <w:rFonts w:asciiTheme="minorHAnsi" w:eastAsiaTheme="minorEastAsia" w:hAnsiTheme="minorHAnsi" w:cstheme="minorBidi"/>
          <w:kern w:val="2"/>
          <w:sz w:val="24"/>
          <w:szCs w:val="24"/>
          <w14:ligatures w14:val="standardContextual"/>
        </w:rPr>
        <w:tab/>
      </w:r>
      <w:r w:rsidRPr="00835C86">
        <w:rPr>
          <w:rStyle w:val="Hyperlink"/>
          <w:color w:val="auto"/>
          <w:u w:val="none"/>
        </w:rPr>
        <w:t>METHOD OF ORDERING</w:t>
      </w:r>
      <w:r w:rsidRPr="00835C86">
        <w:rPr>
          <w:webHidden/>
        </w:rPr>
        <w:tab/>
        <w:t>31</w:t>
      </w:r>
    </w:p>
    <w:p w14:paraId="5EA0438F" w14:textId="4802D349" w:rsidR="00C37F70" w:rsidRPr="00835C86" w:rsidRDefault="00C37F70">
      <w:pPr>
        <w:pStyle w:val="TOC2"/>
        <w:rPr>
          <w:rFonts w:asciiTheme="minorHAnsi" w:eastAsiaTheme="minorEastAsia" w:hAnsiTheme="minorHAnsi" w:cstheme="minorBidi"/>
          <w:kern w:val="2"/>
          <w:sz w:val="24"/>
          <w:szCs w:val="24"/>
          <w14:ligatures w14:val="standardContextual"/>
        </w:rPr>
      </w:pPr>
      <w:r w:rsidRPr="00835C86">
        <w:rPr>
          <w:rStyle w:val="Hyperlink"/>
          <w:color w:val="auto"/>
          <w:u w:val="none"/>
        </w:rPr>
        <w:t>U.</w:t>
      </w:r>
      <w:r w:rsidRPr="00835C86">
        <w:rPr>
          <w:rFonts w:asciiTheme="minorHAnsi" w:eastAsiaTheme="minorEastAsia" w:hAnsiTheme="minorHAnsi" w:cstheme="minorBidi"/>
          <w:kern w:val="2"/>
          <w:sz w:val="24"/>
          <w:szCs w:val="24"/>
          <w14:ligatures w14:val="standardContextual"/>
        </w:rPr>
        <w:tab/>
      </w:r>
      <w:r w:rsidRPr="00835C86">
        <w:rPr>
          <w:rStyle w:val="Hyperlink"/>
          <w:color w:val="auto"/>
          <w:u w:val="none"/>
        </w:rPr>
        <w:t>INVOICING</w:t>
      </w:r>
      <w:r w:rsidRPr="00835C86">
        <w:rPr>
          <w:webHidden/>
        </w:rPr>
        <w:tab/>
        <w:t>32</w:t>
      </w:r>
    </w:p>
    <w:p w14:paraId="454CB305" w14:textId="51F77F98" w:rsidR="00C37F70" w:rsidRPr="00835C86" w:rsidRDefault="00C37F70">
      <w:pPr>
        <w:pStyle w:val="TOC2"/>
        <w:rPr>
          <w:rFonts w:asciiTheme="minorHAnsi" w:eastAsiaTheme="minorEastAsia" w:hAnsiTheme="minorHAnsi" w:cstheme="minorBidi"/>
          <w:kern w:val="2"/>
          <w:sz w:val="24"/>
          <w:szCs w:val="24"/>
          <w14:ligatures w14:val="standardContextual"/>
        </w:rPr>
      </w:pPr>
      <w:r w:rsidRPr="00835C86">
        <w:rPr>
          <w:rStyle w:val="Hyperlink"/>
          <w:color w:val="auto"/>
          <w:u w:val="none"/>
        </w:rPr>
        <w:t>V.</w:t>
      </w:r>
      <w:r w:rsidRPr="00835C86">
        <w:rPr>
          <w:rFonts w:asciiTheme="minorHAnsi" w:eastAsiaTheme="minorEastAsia" w:hAnsiTheme="minorHAnsi" w:cstheme="minorBidi"/>
          <w:kern w:val="2"/>
          <w:sz w:val="24"/>
          <w:szCs w:val="24"/>
          <w14:ligatures w14:val="standardContextual"/>
        </w:rPr>
        <w:tab/>
      </w:r>
      <w:r w:rsidRPr="00835C86">
        <w:rPr>
          <w:rStyle w:val="Hyperlink"/>
          <w:color w:val="auto"/>
          <w:u w:val="none"/>
        </w:rPr>
        <w:t>ACCOUNT MANAGER / SUPPORT STAFF</w:t>
      </w:r>
      <w:r w:rsidRPr="00835C86">
        <w:rPr>
          <w:webHidden/>
        </w:rPr>
        <w:tab/>
        <w:t>32</w:t>
      </w:r>
    </w:p>
    <w:p w14:paraId="2A7C9A23" w14:textId="36ADE69B" w:rsidR="00C37F70" w:rsidRPr="00835C86" w:rsidRDefault="00C37F70">
      <w:pPr>
        <w:pStyle w:val="TOC1"/>
        <w:rPr>
          <w:rFonts w:asciiTheme="minorHAnsi" w:eastAsiaTheme="minorEastAsia" w:hAnsiTheme="minorHAnsi" w:cstheme="minorBidi"/>
          <w:b w:val="0"/>
          <w:caps w:val="0"/>
          <w:kern w:val="2"/>
          <w:sz w:val="24"/>
          <w:szCs w:val="24"/>
          <w14:ligatures w14:val="standardContextual"/>
        </w:rPr>
      </w:pPr>
      <w:r w:rsidRPr="00835C86">
        <w:rPr>
          <w:rStyle w:val="Hyperlink"/>
          <w:color w:val="auto"/>
          <w:u w:val="none"/>
        </w:rPr>
        <w:t>III.</w:t>
      </w:r>
      <w:r w:rsidRPr="00835C86">
        <w:rPr>
          <w:rFonts w:asciiTheme="minorHAnsi" w:eastAsiaTheme="minorEastAsia" w:hAnsiTheme="minorHAnsi" w:cstheme="minorBidi"/>
          <w:b w:val="0"/>
          <w:caps w:val="0"/>
          <w:kern w:val="2"/>
          <w:sz w:val="24"/>
          <w:szCs w:val="24"/>
          <w14:ligatures w14:val="standardContextual"/>
        </w:rPr>
        <w:tab/>
      </w:r>
      <w:r w:rsidRPr="00835C86">
        <w:rPr>
          <w:rStyle w:val="Hyperlink"/>
          <w:color w:val="auto"/>
          <w:u w:val="none"/>
        </w:rPr>
        <w:t>INSTRUCTIONS TO BIDDERS</w:t>
      </w:r>
      <w:r w:rsidRPr="00835C86">
        <w:rPr>
          <w:webHidden/>
        </w:rPr>
        <w:tab/>
        <w:t>33</w:t>
      </w:r>
    </w:p>
    <w:p w14:paraId="093209F5" w14:textId="5ED4CBE2" w:rsidR="00C37F70" w:rsidRPr="00835C86" w:rsidRDefault="00C37F70">
      <w:pPr>
        <w:pStyle w:val="TOC2"/>
        <w:rPr>
          <w:rFonts w:asciiTheme="minorHAnsi" w:eastAsiaTheme="minorEastAsia" w:hAnsiTheme="minorHAnsi" w:cstheme="minorBidi"/>
          <w:kern w:val="2"/>
          <w:sz w:val="24"/>
          <w:szCs w:val="24"/>
          <w14:ligatures w14:val="standardContextual"/>
        </w:rPr>
      </w:pPr>
      <w:r w:rsidRPr="00835C86">
        <w:rPr>
          <w:rStyle w:val="Hyperlink"/>
          <w:color w:val="auto"/>
          <w:u w:val="none"/>
        </w:rPr>
        <w:t>W.</w:t>
      </w:r>
      <w:r w:rsidRPr="00835C86">
        <w:rPr>
          <w:rFonts w:asciiTheme="minorHAnsi" w:eastAsiaTheme="minorEastAsia" w:hAnsiTheme="minorHAnsi" w:cstheme="minorBidi"/>
          <w:kern w:val="2"/>
          <w:sz w:val="24"/>
          <w:szCs w:val="24"/>
          <w14:ligatures w14:val="standardContextual"/>
        </w:rPr>
        <w:tab/>
      </w:r>
      <w:r w:rsidRPr="00835C86">
        <w:rPr>
          <w:rStyle w:val="Hyperlink"/>
          <w:color w:val="auto"/>
          <w:u w:val="none"/>
        </w:rPr>
        <w:t>COUNTY CONTACTS</w:t>
      </w:r>
      <w:r w:rsidRPr="00835C86">
        <w:rPr>
          <w:webHidden/>
        </w:rPr>
        <w:tab/>
        <w:t>33</w:t>
      </w:r>
    </w:p>
    <w:p w14:paraId="5FB4BC4A" w14:textId="24627BBE" w:rsidR="00C37F70" w:rsidRDefault="00C37F70">
      <w:pPr>
        <w:pStyle w:val="TOC2"/>
        <w:rPr>
          <w:rFonts w:asciiTheme="minorHAnsi" w:eastAsiaTheme="minorEastAsia" w:hAnsiTheme="minorHAnsi" w:cstheme="minorBidi"/>
          <w:kern w:val="2"/>
          <w:sz w:val="24"/>
          <w:szCs w:val="24"/>
          <w14:ligatures w14:val="standardContextual"/>
        </w:rPr>
      </w:pPr>
      <w:r w:rsidRPr="00835C86">
        <w:rPr>
          <w:rStyle w:val="Hyperlink"/>
          <w:color w:val="auto"/>
          <w:u w:val="none"/>
        </w:rPr>
        <w:t>X.</w:t>
      </w:r>
      <w:r w:rsidRPr="00835C86">
        <w:rPr>
          <w:rFonts w:asciiTheme="minorHAnsi" w:eastAsiaTheme="minorEastAsia" w:hAnsiTheme="minorHAnsi" w:cstheme="minorBidi"/>
          <w:kern w:val="2"/>
          <w:sz w:val="24"/>
          <w:szCs w:val="24"/>
          <w14:ligatures w14:val="standardContextual"/>
        </w:rPr>
        <w:tab/>
      </w:r>
      <w:r w:rsidRPr="00835C86">
        <w:rPr>
          <w:rStyle w:val="Hyperlink"/>
          <w:color w:val="auto"/>
          <w:u w:val="none"/>
        </w:rPr>
        <w:t>SUBMITTAL OF PROPOSALS</w:t>
      </w:r>
      <w:r w:rsidRPr="00835C86">
        <w:rPr>
          <w:webHidden/>
        </w:rPr>
        <w:tab/>
        <w:t>33</w:t>
      </w:r>
    </w:p>
    <w:p w14:paraId="37ECD09F" w14:textId="33A85D3E" w:rsidR="00C268C5" w:rsidRPr="00C063D4" w:rsidRDefault="002C2B73" w:rsidP="00D14568">
      <w:pPr>
        <w:tabs>
          <w:tab w:val="left" w:pos="720"/>
          <w:tab w:val="left" w:pos="1440"/>
          <w:tab w:val="right" w:pos="10530"/>
          <w:tab w:val="right" w:leader="dot" w:pos="10800"/>
        </w:tabs>
        <w:rPr>
          <w:rFonts w:ascii="Calibri" w:hAnsi="Calibri" w:cs="Calibri"/>
          <w:sz w:val="24"/>
          <w:szCs w:val="24"/>
        </w:rPr>
      </w:pPr>
      <w:r w:rsidRPr="00FC1906">
        <w:rPr>
          <w:rFonts w:ascii="Calibri" w:hAnsi="Calibri" w:cs="Calibri"/>
          <w:b/>
          <w:color w:val="2B579A"/>
          <w:spacing w:val="-3"/>
          <w:sz w:val="24"/>
          <w:szCs w:val="24"/>
          <w:shd w:val="clear" w:color="auto" w:fill="E6E6E6"/>
        </w:rPr>
        <w:fldChar w:fldCharType="end"/>
      </w:r>
      <w:r w:rsidR="00F9006C" w:rsidRPr="00C063D4">
        <w:rPr>
          <w:rFonts w:ascii="Calibri" w:hAnsi="Calibri" w:cs="Calibri"/>
          <w:color w:val="FF0000"/>
          <w:spacing w:val="-3"/>
          <w:sz w:val="24"/>
          <w:szCs w:val="24"/>
        </w:rPr>
        <w:tab/>
      </w:r>
    </w:p>
    <w:p w14:paraId="55E3A2CA" w14:textId="772E8B44" w:rsidR="00AA7995" w:rsidRPr="006D21BC" w:rsidRDefault="00F9006C" w:rsidP="006D21BC">
      <w:pPr>
        <w:pStyle w:val="RFP-QHeader1"/>
        <w:spacing w:after="240"/>
        <w:jc w:val="left"/>
        <w:rPr>
          <w:rFonts w:ascii="Calibri" w:hAnsi="Calibri" w:cs="Calibri"/>
          <w:b w:val="0"/>
        </w:rPr>
      </w:pPr>
      <w:r w:rsidRPr="00C063D4">
        <w:rPr>
          <w:rFonts w:ascii="Calibri" w:hAnsi="Calibri" w:cs="Calibri"/>
          <w:sz w:val="24"/>
          <w:szCs w:val="24"/>
        </w:rPr>
        <w:t>ATTACHMENTS</w:t>
      </w:r>
      <w:r w:rsidRPr="00A85450">
        <w:rPr>
          <w:rFonts w:ascii="Calibri" w:hAnsi="Calibri" w:cs="Calibri"/>
          <w:sz w:val="26"/>
          <w:szCs w:val="26"/>
        </w:rPr>
        <w:t xml:space="preserve"> </w:t>
      </w:r>
    </w:p>
    <w:p w14:paraId="18E915D9" w14:textId="77777777" w:rsidR="00A12E1C" w:rsidRDefault="005D4DD5" w:rsidP="006D21BC">
      <w:pPr>
        <w:tabs>
          <w:tab w:val="left" w:pos="-720"/>
        </w:tabs>
        <w:spacing w:line="276" w:lineRule="auto"/>
        <w:ind w:left="720"/>
        <w:rPr>
          <w:rFonts w:ascii="Calibri" w:hAnsi="Calibri" w:cs="Calibri"/>
          <w:color w:val="000000"/>
          <w:sz w:val="24"/>
          <w:szCs w:val="26"/>
        </w:rPr>
      </w:pPr>
      <w:r w:rsidRPr="00266DFB">
        <w:rPr>
          <w:rFonts w:ascii="Calibri" w:hAnsi="Calibri" w:cs="Calibri"/>
          <w:color w:val="000000"/>
          <w:sz w:val="24"/>
          <w:szCs w:val="26"/>
          <w:shd w:val="clear" w:color="auto" w:fill="E6E6E6"/>
        </w:rPr>
        <w:fldChar w:fldCharType="begin"/>
      </w:r>
      <w:r w:rsidRPr="00266DFB">
        <w:rPr>
          <w:rFonts w:ascii="Calibri" w:hAnsi="Calibri" w:cs="Calibri"/>
          <w:color w:val="000000"/>
          <w:sz w:val="24"/>
          <w:szCs w:val="26"/>
        </w:rPr>
        <w:instrText xml:space="preserve"> REF _Ref342049922 \h  \* MERGEFORMAT </w:instrText>
      </w:r>
      <w:r w:rsidRPr="00266DFB">
        <w:rPr>
          <w:rFonts w:ascii="Calibri" w:hAnsi="Calibri" w:cs="Calibri"/>
          <w:color w:val="000000"/>
          <w:sz w:val="24"/>
          <w:szCs w:val="26"/>
          <w:shd w:val="clear" w:color="auto" w:fill="E6E6E6"/>
        </w:rPr>
      </w:r>
      <w:r w:rsidRPr="00266DFB">
        <w:rPr>
          <w:rFonts w:ascii="Calibri" w:hAnsi="Calibri" w:cs="Calibri"/>
          <w:color w:val="000000"/>
          <w:sz w:val="24"/>
          <w:szCs w:val="26"/>
          <w:shd w:val="clear" w:color="auto" w:fill="E6E6E6"/>
        </w:rPr>
        <w:fldChar w:fldCharType="separate"/>
      </w:r>
      <w:r w:rsidR="00255B8E" w:rsidRPr="00266DFB">
        <w:rPr>
          <w:rFonts w:ascii="Calibri" w:hAnsi="Calibri"/>
          <w:caps/>
          <w:sz w:val="24"/>
        </w:rPr>
        <w:t xml:space="preserve">EXHIBIT A </w:t>
      </w:r>
      <w:r w:rsidR="00255B8E" w:rsidRPr="00266DFB">
        <w:rPr>
          <w:rFonts w:ascii="Calibri" w:hAnsi="Calibri"/>
          <w:b/>
          <w:caps/>
          <w:sz w:val="24"/>
        </w:rPr>
        <w:t>BID</w:t>
      </w:r>
      <w:r w:rsidR="00294416" w:rsidRPr="00266DFB">
        <w:rPr>
          <w:rFonts w:ascii="Calibri" w:hAnsi="Calibri"/>
          <w:b/>
          <w:sz w:val="40"/>
          <w:szCs w:val="44"/>
        </w:rPr>
        <w:t xml:space="preserve"> </w:t>
      </w:r>
      <w:r w:rsidR="00255B8E" w:rsidRPr="00266DFB">
        <w:rPr>
          <w:rFonts w:ascii="Calibri" w:hAnsi="Calibri"/>
          <w:b/>
          <w:sz w:val="24"/>
          <w:szCs w:val="26"/>
        </w:rPr>
        <w:t>RESPONSE PACKET</w:t>
      </w:r>
      <w:r w:rsidRPr="00266DFB">
        <w:rPr>
          <w:rFonts w:ascii="Calibri" w:hAnsi="Calibri" w:cs="Calibri"/>
          <w:color w:val="000000"/>
          <w:sz w:val="24"/>
          <w:szCs w:val="26"/>
          <w:shd w:val="clear" w:color="auto" w:fill="E6E6E6"/>
        </w:rPr>
        <w:fldChar w:fldCharType="end"/>
      </w:r>
    </w:p>
    <w:p w14:paraId="57912CA4" w14:textId="729B3258" w:rsidR="00FF70DC" w:rsidRPr="009402FE" w:rsidRDefault="00FF70DC" w:rsidP="00FF70DC">
      <w:pPr>
        <w:tabs>
          <w:tab w:val="left" w:pos="-720"/>
        </w:tabs>
        <w:spacing w:line="276" w:lineRule="auto"/>
        <w:ind w:left="720"/>
        <w:rPr>
          <w:rFonts w:asciiTheme="minorHAnsi" w:hAnsiTheme="minorHAnsi" w:cstheme="minorHAnsi"/>
          <w:b/>
          <w:bCs/>
          <w:color w:val="000000"/>
          <w:sz w:val="24"/>
          <w:szCs w:val="24"/>
        </w:rPr>
      </w:pPr>
      <w:r w:rsidRPr="009402FE">
        <w:rPr>
          <w:rFonts w:asciiTheme="minorHAnsi" w:hAnsiTheme="minorHAnsi" w:cstheme="minorHAnsi"/>
          <w:color w:val="000000"/>
          <w:sz w:val="24"/>
          <w:szCs w:val="24"/>
        </w:rPr>
        <w:t xml:space="preserve">EXHIBIT </w:t>
      </w:r>
      <w:r>
        <w:rPr>
          <w:rFonts w:asciiTheme="minorHAnsi" w:hAnsiTheme="minorHAnsi" w:cstheme="minorHAnsi"/>
          <w:color w:val="000000"/>
          <w:sz w:val="24"/>
          <w:szCs w:val="24"/>
        </w:rPr>
        <w:t>B</w:t>
      </w:r>
      <w:r w:rsidRPr="009402FE">
        <w:rPr>
          <w:rFonts w:asciiTheme="minorHAnsi" w:hAnsiTheme="minorHAnsi" w:cstheme="minorHAnsi"/>
          <w:color w:val="000000"/>
          <w:sz w:val="24"/>
          <w:szCs w:val="24"/>
        </w:rPr>
        <w:t xml:space="preserve"> </w:t>
      </w:r>
      <w:r w:rsidRPr="009402FE">
        <w:rPr>
          <w:rFonts w:asciiTheme="minorHAnsi" w:hAnsiTheme="minorHAnsi" w:cstheme="minorHAnsi"/>
          <w:b/>
          <w:bCs/>
          <w:color w:val="000000"/>
          <w:sz w:val="24"/>
          <w:szCs w:val="24"/>
        </w:rPr>
        <w:t>PRISON RAPE ELIMINATION ACT (PREA) CERTIFICATION</w:t>
      </w:r>
    </w:p>
    <w:p w14:paraId="326F1431" w14:textId="0C6923EF" w:rsidR="00952803" w:rsidRPr="00C00BD2" w:rsidRDefault="00F9006C" w:rsidP="00952803">
      <w:pPr>
        <w:pStyle w:val="Heading1"/>
        <w:spacing w:after="240"/>
        <w:rPr>
          <w:sz w:val="24"/>
        </w:rPr>
      </w:pPr>
      <w:bookmarkStart w:id="5" w:name="_Toc339364436"/>
      <w:bookmarkStart w:id="6" w:name="_Toc339364697"/>
      <w:bookmarkStart w:id="7" w:name="_Toc182318681"/>
      <w:r w:rsidRPr="00266DFB">
        <w:rPr>
          <w:sz w:val="24"/>
        </w:rPr>
        <w:t>STATEMENT OF WORK</w:t>
      </w:r>
      <w:bookmarkEnd w:id="5"/>
      <w:bookmarkEnd w:id="6"/>
      <w:bookmarkEnd w:id="7"/>
    </w:p>
    <w:p w14:paraId="6A666F6B" w14:textId="77777777" w:rsidR="00F9006C" w:rsidRPr="00266DFB" w:rsidRDefault="00F9006C" w:rsidP="00DA3700">
      <w:pPr>
        <w:pStyle w:val="Heading2"/>
        <w:rPr>
          <w:sz w:val="24"/>
        </w:rPr>
      </w:pPr>
      <w:bookmarkStart w:id="8" w:name="_Toc339364437"/>
      <w:bookmarkStart w:id="9" w:name="_Toc339364698"/>
      <w:bookmarkStart w:id="10" w:name="_Toc182318682"/>
      <w:r w:rsidRPr="00266DFB">
        <w:rPr>
          <w:sz w:val="24"/>
        </w:rPr>
        <w:t>INTENT</w:t>
      </w:r>
      <w:bookmarkEnd w:id="8"/>
      <w:bookmarkEnd w:id="9"/>
      <w:bookmarkEnd w:id="10"/>
    </w:p>
    <w:p w14:paraId="76CD50FB" w14:textId="1148EB7D" w:rsidR="00F9006C" w:rsidRDefault="00F9006C" w:rsidP="0094644D">
      <w:pPr>
        <w:spacing w:after="240"/>
        <w:ind w:left="1440"/>
        <w:rPr>
          <w:rFonts w:ascii="Calibri" w:hAnsi="Calibri" w:cs="Calibri"/>
          <w:sz w:val="24"/>
        </w:rPr>
      </w:pPr>
      <w:r w:rsidRPr="00266DFB">
        <w:rPr>
          <w:rFonts w:ascii="Calibri" w:hAnsi="Calibri" w:cs="Calibri"/>
          <w:sz w:val="24"/>
        </w:rPr>
        <w:t xml:space="preserve">It is the </w:t>
      </w:r>
      <w:r w:rsidR="0094644D" w:rsidRPr="0094644D">
        <w:rPr>
          <w:rFonts w:ascii="Calibri" w:hAnsi="Calibri" w:cs="Calibri"/>
          <w:sz w:val="24"/>
        </w:rPr>
        <w:t>intent of these specifications, terms, and conditions to establish the creation of the Alameda County</w:t>
      </w:r>
      <w:r w:rsidR="0094644D">
        <w:rPr>
          <w:rFonts w:ascii="Calibri" w:hAnsi="Calibri" w:cs="Calibri"/>
          <w:sz w:val="24"/>
        </w:rPr>
        <w:t xml:space="preserve"> </w:t>
      </w:r>
      <w:r w:rsidR="0094644D" w:rsidRPr="0094644D">
        <w:rPr>
          <w:rFonts w:ascii="Calibri" w:hAnsi="Calibri" w:cs="Calibri"/>
          <w:sz w:val="24"/>
        </w:rPr>
        <w:t xml:space="preserve">Probation Department’s (ACPD) Juvenile Justice Youth Advisory Council (YAC). This is the second RFP issued by the </w:t>
      </w:r>
      <w:r w:rsidR="0094644D">
        <w:rPr>
          <w:rFonts w:ascii="Calibri" w:hAnsi="Calibri" w:cs="Calibri"/>
          <w:sz w:val="24"/>
        </w:rPr>
        <w:t>C</w:t>
      </w:r>
      <w:r w:rsidR="0094644D" w:rsidRPr="0094644D">
        <w:rPr>
          <w:rFonts w:ascii="Calibri" w:hAnsi="Calibri" w:cs="Calibri"/>
          <w:sz w:val="24"/>
        </w:rPr>
        <w:t xml:space="preserve">ounty, reflecting </w:t>
      </w:r>
      <w:r w:rsidR="00053350">
        <w:rPr>
          <w:rFonts w:ascii="Calibri" w:hAnsi="Calibri" w:cs="Calibri"/>
          <w:sz w:val="24"/>
        </w:rPr>
        <w:t>the</w:t>
      </w:r>
      <w:r w:rsidR="00053350" w:rsidRPr="0094644D">
        <w:rPr>
          <w:rFonts w:ascii="Calibri" w:hAnsi="Calibri" w:cs="Calibri"/>
          <w:sz w:val="24"/>
        </w:rPr>
        <w:t xml:space="preserve"> </w:t>
      </w:r>
      <w:r w:rsidR="0094644D" w:rsidRPr="0094644D">
        <w:rPr>
          <w:rFonts w:ascii="Calibri" w:hAnsi="Calibri" w:cs="Calibri"/>
          <w:sz w:val="24"/>
        </w:rPr>
        <w:t xml:space="preserve">enhanced </w:t>
      </w:r>
      <w:r w:rsidR="0094644D" w:rsidRPr="0094644D">
        <w:rPr>
          <w:rFonts w:ascii="Calibri" w:hAnsi="Calibri" w:cs="Calibri"/>
          <w:sz w:val="24"/>
        </w:rPr>
        <w:lastRenderedPageBreak/>
        <w:t xml:space="preserve">understanding of the critical importance of including the youth voice in </w:t>
      </w:r>
      <w:r w:rsidR="00517663">
        <w:rPr>
          <w:rFonts w:ascii="Calibri" w:hAnsi="Calibri" w:cs="Calibri"/>
          <w:sz w:val="24"/>
        </w:rPr>
        <w:t>the</w:t>
      </w:r>
      <w:r w:rsidR="00517663" w:rsidRPr="0094644D">
        <w:rPr>
          <w:rFonts w:ascii="Calibri" w:hAnsi="Calibri" w:cs="Calibri"/>
          <w:sz w:val="24"/>
        </w:rPr>
        <w:t xml:space="preserve"> </w:t>
      </w:r>
      <w:r w:rsidR="0094644D" w:rsidRPr="0094644D">
        <w:rPr>
          <w:rFonts w:ascii="Calibri" w:hAnsi="Calibri" w:cs="Calibri"/>
          <w:sz w:val="24"/>
        </w:rPr>
        <w:t>collaborative efforts. The YAC will serve as a structured platform to amplify the youth voice within the Alameda County juvenile justice system. The primary goals are to:</w:t>
      </w:r>
    </w:p>
    <w:p w14:paraId="6EBF9652" w14:textId="3A5162D0" w:rsidR="0094644D" w:rsidRPr="0094644D" w:rsidRDefault="0094644D" w:rsidP="0094644D">
      <w:pPr>
        <w:pStyle w:val="Item1"/>
      </w:pPr>
      <w:r w:rsidRPr="0094644D">
        <w:rPr>
          <w:b/>
          <w:bCs/>
          <w:sz w:val="24"/>
          <w:szCs w:val="24"/>
        </w:rPr>
        <w:t>Increase Youth Involvement:</w:t>
      </w:r>
      <w:r>
        <w:t xml:space="preserve"> </w:t>
      </w:r>
      <w:r>
        <w:rPr>
          <w:sz w:val="24"/>
        </w:rPr>
        <w:t>Ensure</w:t>
      </w:r>
      <w:r>
        <w:rPr>
          <w:spacing w:val="-5"/>
          <w:sz w:val="24"/>
        </w:rPr>
        <w:t xml:space="preserve"> </w:t>
      </w:r>
      <w:r>
        <w:rPr>
          <w:sz w:val="24"/>
        </w:rPr>
        <w:t>that</w:t>
      </w:r>
      <w:r>
        <w:rPr>
          <w:spacing w:val="-5"/>
          <w:sz w:val="24"/>
        </w:rPr>
        <w:t xml:space="preserve"> </w:t>
      </w:r>
      <w:r>
        <w:rPr>
          <w:sz w:val="24"/>
        </w:rPr>
        <w:t>the</w:t>
      </w:r>
      <w:r>
        <w:rPr>
          <w:spacing w:val="-3"/>
          <w:sz w:val="24"/>
        </w:rPr>
        <w:t xml:space="preserve"> </w:t>
      </w:r>
      <w:r>
        <w:rPr>
          <w:sz w:val="24"/>
        </w:rPr>
        <w:t>perspectives,</w:t>
      </w:r>
      <w:r>
        <w:rPr>
          <w:spacing w:val="-6"/>
          <w:sz w:val="24"/>
        </w:rPr>
        <w:t xml:space="preserve"> </w:t>
      </w:r>
      <w:r>
        <w:rPr>
          <w:sz w:val="24"/>
        </w:rPr>
        <w:t>experiences,</w:t>
      </w:r>
      <w:r>
        <w:rPr>
          <w:spacing w:val="-6"/>
          <w:sz w:val="24"/>
        </w:rPr>
        <w:t xml:space="preserve"> </w:t>
      </w:r>
      <w:r>
        <w:rPr>
          <w:sz w:val="24"/>
        </w:rPr>
        <w:t>and</w:t>
      </w:r>
      <w:r>
        <w:rPr>
          <w:spacing w:val="-3"/>
          <w:sz w:val="24"/>
        </w:rPr>
        <w:t xml:space="preserve"> </w:t>
      </w:r>
      <w:r>
        <w:rPr>
          <w:sz w:val="24"/>
        </w:rPr>
        <w:t>insights</w:t>
      </w:r>
      <w:r>
        <w:rPr>
          <w:spacing w:val="-4"/>
          <w:sz w:val="24"/>
        </w:rPr>
        <w:t xml:space="preserve"> </w:t>
      </w:r>
      <w:r>
        <w:rPr>
          <w:sz w:val="24"/>
        </w:rPr>
        <w:t>of</w:t>
      </w:r>
      <w:r>
        <w:rPr>
          <w:spacing w:val="-3"/>
          <w:sz w:val="24"/>
        </w:rPr>
        <w:t xml:space="preserve"> </w:t>
      </w:r>
      <w:r>
        <w:rPr>
          <w:sz w:val="24"/>
        </w:rPr>
        <w:t>youth</w:t>
      </w:r>
      <w:r>
        <w:rPr>
          <w:spacing w:val="-3"/>
          <w:sz w:val="24"/>
        </w:rPr>
        <w:t xml:space="preserve"> </w:t>
      </w:r>
      <w:r>
        <w:rPr>
          <w:sz w:val="24"/>
        </w:rPr>
        <w:t xml:space="preserve">directly impacted by the juvenile justice system are incorporated into decision-making </w:t>
      </w:r>
      <w:proofErr w:type="gramStart"/>
      <w:r>
        <w:rPr>
          <w:sz w:val="24"/>
        </w:rPr>
        <w:t>processes;</w:t>
      </w:r>
      <w:proofErr w:type="gramEnd"/>
    </w:p>
    <w:p w14:paraId="5C977085" w14:textId="7DA806A0" w:rsidR="0094644D" w:rsidRPr="0094644D" w:rsidRDefault="0094644D" w:rsidP="0094644D">
      <w:pPr>
        <w:pStyle w:val="Item1"/>
        <w:rPr>
          <w:sz w:val="24"/>
        </w:rPr>
      </w:pPr>
      <w:r w:rsidRPr="0094644D">
        <w:rPr>
          <w:b/>
          <w:bCs/>
          <w:sz w:val="24"/>
          <w:szCs w:val="24"/>
        </w:rPr>
        <w:t>Develop Leadership and Advocacy Skills:</w:t>
      </w:r>
      <w:r>
        <w:rPr>
          <w:sz w:val="24"/>
        </w:rPr>
        <w:t xml:space="preserve"> </w:t>
      </w:r>
      <w:r w:rsidRPr="0094644D">
        <w:rPr>
          <w:sz w:val="24"/>
        </w:rPr>
        <w:t xml:space="preserve">Provide a robust framework for youth to develop essential leadership and advocacy skills through training, mentorship, and active </w:t>
      </w:r>
      <w:proofErr w:type="gramStart"/>
      <w:r w:rsidRPr="0094644D">
        <w:rPr>
          <w:sz w:val="24"/>
        </w:rPr>
        <w:t>participation</w:t>
      </w:r>
      <w:r>
        <w:rPr>
          <w:sz w:val="24"/>
        </w:rPr>
        <w:t>;</w:t>
      </w:r>
      <w:proofErr w:type="gramEnd"/>
    </w:p>
    <w:p w14:paraId="38C4887E" w14:textId="2D97D8EE" w:rsidR="0094644D" w:rsidRPr="0094644D" w:rsidRDefault="0094644D" w:rsidP="0094644D">
      <w:pPr>
        <w:pStyle w:val="Item1"/>
        <w:rPr>
          <w:sz w:val="24"/>
        </w:rPr>
      </w:pPr>
      <w:r w:rsidRPr="0094644D">
        <w:rPr>
          <w:b/>
          <w:bCs/>
          <w:sz w:val="24"/>
          <w:szCs w:val="24"/>
        </w:rPr>
        <w:t>Serve in an Advisory Capacity:</w:t>
      </w:r>
      <w:r w:rsidRPr="0094644D">
        <w:rPr>
          <w:sz w:val="24"/>
        </w:rPr>
        <w:t xml:space="preserve"> Enable youth to serve as advisors to collaborative partners, contributing valuable input to improve policies, programs, and services within the juvenile justice system</w:t>
      </w:r>
      <w:r>
        <w:rPr>
          <w:sz w:val="24"/>
        </w:rPr>
        <w:t>; and</w:t>
      </w:r>
    </w:p>
    <w:p w14:paraId="66B50C02" w14:textId="77777777" w:rsidR="0094644D" w:rsidRPr="0094644D" w:rsidRDefault="0094644D" w:rsidP="0094644D">
      <w:pPr>
        <w:pStyle w:val="Item1"/>
        <w:rPr>
          <w:sz w:val="24"/>
        </w:rPr>
      </w:pPr>
      <w:r w:rsidRPr="0094644D">
        <w:rPr>
          <w:b/>
          <w:bCs/>
          <w:sz w:val="24"/>
          <w:szCs w:val="24"/>
        </w:rPr>
        <w:t>Promote Systemic Improvements:</w:t>
      </w:r>
      <w:r w:rsidRPr="0094644D">
        <w:rPr>
          <w:sz w:val="24"/>
        </w:rPr>
        <w:t xml:space="preserve"> Utilize the feedback and recommendations from the YAC to drive continuous improvements in the juvenile justice system, ensuring it better meets the needs and rights of young people.</w:t>
      </w:r>
    </w:p>
    <w:p w14:paraId="35D0E59A" w14:textId="6A971462" w:rsidR="0094644D" w:rsidRPr="0094644D" w:rsidRDefault="0094644D" w:rsidP="0094644D">
      <w:pPr>
        <w:pStyle w:val="Item1"/>
        <w:numPr>
          <w:ilvl w:val="0"/>
          <w:numId w:val="0"/>
        </w:numPr>
        <w:ind w:left="1440"/>
        <w:rPr>
          <w:sz w:val="24"/>
          <w:szCs w:val="24"/>
        </w:rPr>
      </w:pPr>
      <w:r>
        <w:rPr>
          <w:sz w:val="24"/>
        </w:rPr>
        <w:t>ACPD</w:t>
      </w:r>
      <w:r>
        <w:rPr>
          <w:spacing w:val="-2"/>
          <w:sz w:val="24"/>
        </w:rPr>
        <w:t xml:space="preserve"> </w:t>
      </w:r>
      <w:r>
        <w:rPr>
          <w:sz w:val="24"/>
        </w:rPr>
        <w:t>recognizes</w:t>
      </w:r>
      <w:r>
        <w:rPr>
          <w:spacing w:val="-5"/>
          <w:sz w:val="24"/>
        </w:rPr>
        <w:t xml:space="preserve"> </w:t>
      </w:r>
      <w:r>
        <w:rPr>
          <w:sz w:val="24"/>
        </w:rPr>
        <w:t>the</w:t>
      </w:r>
      <w:r>
        <w:rPr>
          <w:spacing w:val="-5"/>
          <w:sz w:val="24"/>
        </w:rPr>
        <w:t xml:space="preserve"> </w:t>
      </w:r>
      <w:r>
        <w:rPr>
          <w:sz w:val="24"/>
        </w:rPr>
        <w:t>critical</w:t>
      </w:r>
      <w:r>
        <w:rPr>
          <w:spacing w:val="-2"/>
          <w:sz w:val="24"/>
        </w:rPr>
        <w:t xml:space="preserve"> </w:t>
      </w:r>
      <w:r>
        <w:rPr>
          <w:sz w:val="24"/>
        </w:rPr>
        <w:t>role</w:t>
      </w:r>
      <w:r>
        <w:rPr>
          <w:spacing w:val="-2"/>
          <w:sz w:val="24"/>
        </w:rPr>
        <w:t xml:space="preserve"> </w:t>
      </w:r>
      <w:r>
        <w:rPr>
          <w:sz w:val="24"/>
        </w:rPr>
        <w:t>of</w:t>
      </w:r>
      <w:r>
        <w:rPr>
          <w:spacing w:val="-2"/>
          <w:sz w:val="24"/>
        </w:rPr>
        <w:t xml:space="preserve"> </w:t>
      </w:r>
      <w:r>
        <w:rPr>
          <w:sz w:val="24"/>
        </w:rPr>
        <w:t>youth</w:t>
      </w:r>
      <w:r>
        <w:rPr>
          <w:spacing w:val="-4"/>
          <w:sz w:val="24"/>
        </w:rPr>
        <w:t xml:space="preserve"> </w:t>
      </w:r>
      <w:r>
        <w:rPr>
          <w:sz w:val="24"/>
        </w:rPr>
        <w:t>participation</w:t>
      </w:r>
      <w:r>
        <w:rPr>
          <w:spacing w:val="-4"/>
          <w:sz w:val="24"/>
        </w:rPr>
        <w:t xml:space="preserve"> </w:t>
      </w:r>
      <w:r>
        <w:rPr>
          <w:sz w:val="24"/>
        </w:rPr>
        <w:t>in</w:t>
      </w:r>
      <w:r>
        <w:rPr>
          <w:spacing w:val="-2"/>
          <w:sz w:val="24"/>
        </w:rPr>
        <w:t xml:space="preserve"> </w:t>
      </w:r>
      <w:r>
        <w:rPr>
          <w:sz w:val="24"/>
        </w:rPr>
        <w:t>creating</w:t>
      </w:r>
      <w:r>
        <w:rPr>
          <w:spacing w:val="-3"/>
          <w:sz w:val="24"/>
        </w:rPr>
        <w:t xml:space="preserve"> </w:t>
      </w:r>
      <w:r>
        <w:rPr>
          <w:sz w:val="24"/>
        </w:rPr>
        <w:t>a</w:t>
      </w:r>
      <w:r>
        <w:rPr>
          <w:spacing w:val="-5"/>
          <w:sz w:val="24"/>
        </w:rPr>
        <w:t xml:space="preserve"> </w:t>
      </w:r>
      <w:r>
        <w:rPr>
          <w:sz w:val="24"/>
        </w:rPr>
        <w:t>more</w:t>
      </w:r>
      <w:r>
        <w:rPr>
          <w:spacing w:val="-2"/>
          <w:sz w:val="24"/>
        </w:rPr>
        <w:t xml:space="preserve"> </w:t>
      </w:r>
      <w:r>
        <w:rPr>
          <w:sz w:val="24"/>
        </w:rPr>
        <w:t>responsive</w:t>
      </w:r>
      <w:r>
        <w:rPr>
          <w:spacing w:val="-5"/>
          <w:sz w:val="24"/>
        </w:rPr>
        <w:t xml:space="preserve"> </w:t>
      </w:r>
      <w:r>
        <w:rPr>
          <w:sz w:val="24"/>
        </w:rPr>
        <w:t>and</w:t>
      </w:r>
      <w:r>
        <w:rPr>
          <w:spacing w:val="-2"/>
          <w:sz w:val="24"/>
        </w:rPr>
        <w:t xml:space="preserve"> </w:t>
      </w:r>
      <w:r w:rsidRPr="0094644D">
        <w:rPr>
          <w:sz w:val="24"/>
          <w:szCs w:val="24"/>
        </w:rPr>
        <w:t>effective juvenile justice system. Therefore, the YAC will focus on:</w:t>
      </w:r>
    </w:p>
    <w:p w14:paraId="4A37276C" w14:textId="50829009" w:rsidR="0094644D" w:rsidRPr="0094644D" w:rsidRDefault="0094644D" w:rsidP="00923407">
      <w:pPr>
        <w:pStyle w:val="Item1"/>
        <w:numPr>
          <w:ilvl w:val="0"/>
          <w:numId w:val="31"/>
        </w:numPr>
        <w:ind w:left="2160" w:hanging="720"/>
        <w:rPr>
          <w:sz w:val="24"/>
          <w:szCs w:val="24"/>
        </w:rPr>
      </w:pPr>
      <w:r w:rsidRPr="0094644D">
        <w:rPr>
          <w:b/>
          <w:bCs/>
          <w:sz w:val="24"/>
          <w:szCs w:val="24"/>
        </w:rPr>
        <w:t>Recruitment and Diversity:</w:t>
      </w:r>
      <w:r w:rsidRPr="0094644D">
        <w:rPr>
          <w:sz w:val="24"/>
          <w:szCs w:val="24"/>
        </w:rPr>
        <w:t xml:space="preserve"> Ensuring a diverse and representative group of youth members, reflecting the varied backgrounds and experiences of Alameda County’s youth </w:t>
      </w:r>
      <w:proofErr w:type="gramStart"/>
      <w:r w:rsidRPr="0094644D">
        <w:rPr>
          <w:sz w:val="24"/>
          <w:szCs w:val="24"/>
        </w:rPr>
        <w:t>population</w:t>
      </w:r>
      <w:r>
        <w:rPr>
          <w:sz w:val="24"/>
          <w:szCs w:val="24"/>
        </w:rPr>
        <w:t>;</w:t>
      </w:r>
      <w:proofErr w:type="gramEnd"/>
    </w:p>
    <w:p w14:paraId="40F04049" w14:textId="2E2A3760" w:rsidR="0094644D" w:rsidRPr="0094644D" w:rsidRDefault="0094644D" w:rsidP="00923407">
      <w:pPr>
        <w:pStyle w:val="Item1"/>
        <w:numPr>
          <w:ilvl w:val="0"/>
          <w:numId w:val="31"/>
        </w:numPr>
        <w:ind w:left="2160" w:hanging="720"/>
        <w:rPr>
          <w:sz w:val="24"/>
          <w:szCs w:val="24"/>
        </w:rPr>
      </w:pPr>
      <w:r w:rsidRPr="0094644D">
        <w:rPr>
          <w:b/>
          <w:bCs/>
          <w:sz w:val="24"/>
          <w:szCs w:val="24"/>
        </w:rPr>
        <w:t>Training and Development:</w:t>
      </w:r>
      <w:r w:rsidRPr="0094644D">
        <w:rPr>
          <w:sz w:val="24"/>
          <w:szCs w:val="24"/>
        </w:rPr>
        <w:t xml:space="preserve"> Providing comprehensive training on leadership, public speaking, policy analysis, and advocacy to empower YAC </w:t>
      </w:r>
      <w:proofErr w:type="gramStart"/>
      <w:r w:rsidRPr="0094644D">
        <w:rPr>
          <w:sz w:val="24"/>
          <w:szCs w:val="24"/>
        </w:rPr>
        <w:t>members</w:t>
      </w:r>
      <w:r>
        <w:rPr>
          <w:sz w:val="24"/>
          <w:szCs w:val="24"/>
        </w:rPr>
        <w:t>;</w:t>
      </w:r>
      <w:proofErr w:type="gramEnd"/>
    </w:p>
    <w:p w14:paraId="5BDF197E" w14:textId="6F78896F" w:rsidR="0094644D" w:rsidRPr="0094644D" w:rsidRDefault="0094644D" w:rsidP="00923407">
      <w:pPr>
        <w:pStyle w:val="Item1"/>
        <w:numPr>
          <w:ilvl w:val="0"/>
          <w:numId w:val="31"/>
        </w:numPr>
        <w:ind w:left="2160" w:hanging="720"/>
        <w:rPr>
          <w:sz w:val="24"/>
          <w:szCs w:val="24"/>
        </w:rPr>
      </w:pPr>
      <w:r w:rsidRPr="0094644D">
        <w:rPr>
          <w:b/>
          <w:bCs/>
          <w:sz w:val="24"/>
          <w:szCs w:val="24"/>
        </w:rPr>
        <w:t>Structured Engagement:</w:t>
      </w:r>
      <w:r w:rsidRPr="0094644D">
        <w:rPr>
          <w:sz w:val="24"/>
          <w:szCs w:val="24"/>
        </w:rPr>
        <w:t xml:space="preserve"> Organizing regular meetings and facilitating structured discussions where youth can voice their opinions, share their experiences, and propose solutions</w:t>
      </w:r>
      <w:r>
        <w:rPr>
          <w:sz w:val="24"/>
          <w:szCs w:val="24"/>
        </w:rPr>
        <w:t>; and</w:t>
      </w:r>
    </w:p>
    <w:p w14:paraId="0E578879" w14:textId="60645285" w:rsidR="0094644D" w:rsidRPr="00C00BD2" w:rsidRDefault="0094644D" w:rsidP="00923407">
      <w:pPr>
        <w:pStyle w:val="Item1"/>
        <w:numPr>
          <w:ilvl w:val="0"/>
          <w:numId w:val="31"/>
        </w:numPr>
        <w:ind w:left="2160" w:hanging="720"/>
        <w:rPr>
          <w:sz w:val="24"/>
          <w:szCs w:val="24"/>
        </w:rPr>
      </w:pPr>
      <w:r w:rsidRPr="0094644D">
        <w:rPr>
          <w:b/>
          <w:bCs/>
          <w:sz w:val="24"/>
          <w:szCs w:val="24"/>
        </w:rPr>
        <w:t>Collaboration and Communication:</w:t>
      </w:r>
      <w:r w:rsidRPr="0094644D">
        <w:rPr>
          <w:sz w:val="24"/>
          <w:szCs w:val="24"/>
        </w:rPr>
        <w:t xml:space="preserve"> Fostering strong communication channels between YAC members, ACPD, and other juvenile justice stakeholders to ensure the seamless integration of youth input into policy and program development.</w:t>
      </w:r>
    </w:p>
    <w:p w14:paraId="3DA8A9B7" w14:textId="2473EEF6" w:rsidR="00F9006C" w:rsidRDefault="00991BA2" w:rsidP="00CC278E">
      <w:pPr>
        <w:spacing w:after="240"/>
        <w:ind w:left="1440"/>
        <w:rPr>
          <w:rFonts w:ascii="Calibri" w:hAnsi="Calibri" w:cs="Calibri"/>
          <w:sz w:val="24"/>
        </w:rPr>
      </w:pPr>
      <w:bookmarkStart w:id="11" w:name="OLE_LINK3"/>
      <w:r w:rsidRPr="00266DFB">
        <w:rPr>
          <w:rFonts w:ascii="Calibri" w:hAnsi="Calibri" w:cs="Calibri"/>
          <w:sz w:val="24"/>
        </w:rPr>
        <w:t xml:space="preserve">The County intends to </w:t>
      </w:r>
      <w:r w:rsidRPr="00936958">
        <w:rPr>
          <w:rFonts w:ascii="Calibri" w:hAnsi="Calibri" w:cs="Calibri"/>
          <w:color w:val="000000" w:themeColor="text1"/>
          <w:sz w:val="24"/>
        </w:rPr>
        <w:t xml:space="preserve">award a </w:t>
      </w:r>
      <w:r w:rsidR="00C00BD2" w:rsidRPr="00936958">
        <w:rPr>
          <w:rFonts w:ascii="Calibri" w:hAnsi="Calibri" w:cs="Calibri"/>
          <w:color w:val="000000" w:themeColor="text1"/>
          <w:sz w:val="24"/>
        </w:rPr>
        <w:t>three-</w:t>
      </w:r>
      <w:r w:rsidRPr="00936958">
        <w:rPr>
          <w:rFonts w:ascii="Calibri" w:hAnsi="Calibri" w:cs="Calibri"/>
          <w:color w:val="000000" w:themeColor="text1"/>
          <w:sz w:val="24"/>
        </w:rPr>
        <w:t xml:space="preserve">year contract (with </w:t>
      </w:r>
      <w:r w:rsidR="00AB790E" w:rsidRPr="00936958">
        <w:rPr>
          <w:rFonts w:ascii="Calibri" w:hAnsi="Calibri" w:cs="Calibri"/>
          <w:color w:val="000000" w:themeColor="text1"/>
          <w:sz w:val="24"/>
        </w:rPr>
        <w:t xml:space="preserve">the </w:t>
      </w:r>
      <w:r w:rsidRPr="00936958">
        <w:rPr>
          <w:rFonts w:ascii="Calibri" w:hAnsi="Calibri" w:cs="Calibri"/>
          <w:color w:val="000000" w:themeColor="text1"/>
          <w:sz w:val="24"/>
        </w:rPr>
        <w:t xml:space="preserve">option to </w:t>
      </w:r>
      <w:proofErr w:type="gramStart"/>
      <w:r w:rsidRPr="00936958">
        <w:rPr>
          <w:rFonts w:ascii="Calibri" w:hAnsi="Calibri" w:cs="Calibri"/>
          <w:color w:val="000000" w:themeColor="text1"/>
          <w:sz w:val="24"/>
        </w:rPr>
        <w:t>renew</w:t>
      </w:r>
      <w:proofErr w:type="gramEnd"/>
      <w:r w:rsidR="000B61A0" w:rsidRPr="00936958">
        <w:rPr>
          <w:rFonts w:ascii="Calibri" w:hAnsi="Calibri" w:cs="Calibri"/>
          <w:color w:val="000000" w:themeColor="text1"/>
          <w:sz w:val="24"/>
        </w:rPr>
        <w:t xml:space="preserve"> for </w:t>
      </w:r>
      <w:r w:rsidR="00C00BD2" w:rsidRPr="00936958">
        <w:rPr>
          <w:rFonts w:ascii="Calibri" w:hAnsi="Calibri" w:cs="Calibri"/>
          <w:color w:val="000000" w:themeColor="text1"/>
          <w:sz w:val="24"/>
        </w:rPr>
        <w:t>up to two</w:t>
      </w:r>
      <w:r w:rsidR="00607972" w:rsidRPr="00936958">
        <w:rPr>
          <w:rFonts w:ascii="Calibri" w:hAnsi="Calibri" w:cs="Calibri"/>
          <w:color w:val="000000" w:themeColor="text1"/>
          <w:sz w:val="24"/>
        </w:rPr>
        <w:t xml:space="preserve"> </w:t>
      </w:r>
      <w:r w:rsidR="000B61A0" w:rsidRPr="00936958">
        <w:rPr>
          <w:rFonts w:ascii="Calibri" w:hAnsi="Calibri" w:cs="Calibri"/>
          <w:color w:val="000000" w:themeColor="text1"/>
          <w:sz w:val="24"/>
        </w:rPr>
        <w:t>years)</w:t>
      </w:r>
      <w:r w:rsidRPr="00936958">
        <w:rPr>
          <w:rFonts w:ascii="Calibri" w:hAnsi="Calibri" w:cs="Calibri"/>
          <w:color w:val="000000" w:themeColor="text1"/>
          <w:sz w:val="24"/>
        </w:rPr>
        <w:t xml:space="preserve"> to the </w:t>
      </w:r>
      <w:r w:rsidR="00502F47" w:rsidRPr="00936958">
        <w:rPr>
          <w:rFonts w:ascii="Calibri" w:hAnsi="Calibri" w:cs="Calibri"/>
          <w:color w:val="000000" w:themeColor="text1"/>
          <w:sz w:val="24"/>
        </w:rPr>
        <w:t>Bidder</w:t>
      </w:r>
      <w:r w:rsidRPr="00936958">
        <w:rPr>
          <w:rFonts w:ascii="Calibri" w:hAnsi="Calibri" w:cs="Calibri"/>
          <w:color w:val="000000" w:themeColor="text1"/>
          <w:sz w:val="24"/>
        </w:rPr>
        <w:t xml:space="preserve"> </w:t>
      </w:r>
      <w:r w:rsidR="00456C48" w:rsidRPr="00936958">
        <w:rPr>
          <w:rFonts w:ascii="Calibri" w:hAnsi="Calibri" w:cs="Calibri"/>
          <w:color w:val="000000" w:themeColor="text1"/>
          <w:sz w:val="24"/>
          <w:szCs w:val="26"/>
        </w:rPr>
        <w:t xml:space="preserve">selected as </w:t>
      </w:r>
      <w:r w:rsidR="00456C48" w:rsidRPr="00266DFB">
        <w:rPr>
          <w:rFonts w:ascii="Calibri" w:hAnsi="Calibri" w:cs="Calibri"/>
          <w:color w:val="000000"/>
          <w:sz w:val="24"/>
          <w:szCs w:val="26"/>
        </w:rPr>
        <w:t>the most responsible Bidde</w:t>
      </w:r>
      <w:r w:rsidR="00456C48" w:rsidRPr="001215F1">
        <w:rPr>
          <w:rFonts w:ascii="Calibri" w:hAnsi="Calibri" w:cs="Calibri"/>
          <w:sz w:val="24"/>
          <w:szCs w:val="26"/>
        </w:rPr>
        <w:t>r</w:t>
      </w:r>
      <w:r w:rsidR="00456C48" w:rsidRPr="00266DFB">
        <w:rPr>
          <w:rFonts w:ascii="Calibri" w:hAnsi="Calibri" w:cs="Calibri"/>
          <w:color w:val="000000"/>
          <w:sz w:val="24"/>
          <w:szCs w:val="26"/>
        </w:rPr>
        <w:t xml:space="preserve"> whose response conforms to the RFP and meets the County’s requirements.</w:t>
      </w:r>
      <w:r w:rsidR="00C00BD2">
        <w:rPr>
          <w:rFonts w:ascii="Calibri" w:hAnsi="Calibri" w:cs="Calibri"/>
          <w:color w:val="000000"/>
          <w:sz w:val="24"/>
          <w:szCs w:val="26"/>
        </w:rPr>
        <w:t xml:space="preserve"> </w:t>
      </w:r>
      <w:r w:rsidR="00C00BD2" w:rsidRPr="00C00BD2">
        <w:rPr>
          <w:rFonts w:ascii="Calibri" w:hAnsi="Calibri" w:cs="Calibri"/>
          <w:sz w:val="24"/>
        </w:rPr>
        <w:t xml:space="preserve">The </w:t>
      </w:r>
      <w:r w:rsidR="00C00BD2">
        <w:rPr>
          <w:rFonts w:ascii="Calibri" w:hAnsi="Calibri" w:cs="Calibri"/>
          <w:sz w:val="24"/>
        </w:rPr>
        <w:t>awarded Contractor</w:t>
      </w:r>
      <w:r w:rsidR="00C00BD2" w:rsidRPr="00C00BD2">
        <w:rPr>
          <w:rFonts w:ascii="Calibri" w:hAnsi="Calibri" w:cs="Calibri"/>
          <w:sz w:val="24"/>
        </w:rPr>
        <w:t xml:space="preserve"> will be responsible for the effective establishment, facilitation, and ongoing support of the Youth Advisory Council, ensuring it meets its objectives and contributes meaningfully to the juvenile justice system in Alameda County.</w:t>
      </w:r>
    </w:p>
    <w:p w14:paraId="5CB2F8CE" w14:textId="3DC9BF5E" w:rsidR="00C00BD2" w:rsidRPr="00266DFB" w:rsidRDefault="00C00BD2" w:rsidP="00CC278E">
      <w:pPr>
        <w:spacing w:after="240"/>
        <w:ind w:left="1440"/>
        <w:rPr>
          <w:rFonts w:ascii="Calibri" w:hAnsi="Calibri" w:cs="Calibri"/>
          <w:sz w:val="24"/>
          <w:szCs w:val="26"/>
        </w:rPr>
      </w:pPr>
      <w:r w:rsidRPr="00C00BD2">
        <w:rPr>
          <w:rFonts w:ascii="Calibri" w:hAnsi="Calibri" w:cs="Calibri"/>
          <w:sz w:val="24"/>
          <w:szCs w:val="26"/>
        </w:rPr>
        <w:lastRenderedPageBreak/>
        <w:t xml:space="preserve">This second RFP underscores the Positive Youth Development’s (PYD) commitment to incorporating the invaluable perspectives of youth in </w:t>
      </w:r>
      <w:r w:rsidR="004F4092">
        <w:rPr>
          <w:rFonts w:ascii="Calibri" w:hAnsi="Calibri" w:cs="Calibri"/>
          <w:sz w:val="24"/>
          <w:szCs w:val="26"/>
        </w:rPr>
        <w:t>the</w:t>
      </w:r>
      <w:r w:rsidR="004F4092" w:rsidRPr="00C00BD2">
        <w:rPr>
          <w:rFonts w:ascii="Calibri" w:hAnsi="Calibri" w:cs="Calibri"/>
          <w:sz w:val="24"/>
          <w:szCs w:val="26"/>
        </w:rPr>
        <w:t xml:space="preserve"> </w:t>
      </w:r>
      <w:r w:rsidRPr="00C00BD2">
        <w:rPr>
          <w:rFonts w:ascii="Calibri" w:hAnsi="Calibri" w:cs="Calibri"/>
          <w:sz w:val="24"/>
          <w:szCs w:val="26"/>
        </w:rPr>
        <w:t>system, recognizing that their voices are essential to achieving meaningful and lasting improvements in juvenile justice.</w:t>
      </w:r>
    </w:p>
    <w:p w14:paraId="77AF41B3" w14:textId="77777777" w:rsidR="00F9006C" w:rsidRPr="00266DFB" w:rsidRDefault="00F9006C" w:rsidP="000352A4">
      <w:pPr>
        <w:pStyle w:val="Heading2"/>
        <w:rPr>
          <w:sz w:val="24"/>
        </w:rPr>
      </w:pPr>
      <w:bookmarkStart w:id="12" w:name="_Toc339364438"/>
      <w:bookmarkStart w:id="13" w:name="_Toc339364699"/>
      <w:bookmarkStart w:id="14" w:name="_Toc182318683"/>
      <w:bookmarkEnd w:id="11"/>
      <w:r w:rsidRPr="00266DFB">
        <w:rPr>
          <w:sz w:val="24"/>
        </w:rPr>
        <w:t>SCOPE</w:t>
      </w:r>
      <w:bookmarkEnd w:id="12"/>
      <w:bookmarkEnd w:id="13"/>
      <w:bookmarkEnd w:id="14"/>
    </w:p>
    <w:p w14:paraId="3FE844FB" w14:textId="3DC03901" w:rsidR="00C00BD2" w:rsidRPr="00C00BD2" w:rsidRDefault="00C00BD2" w:rsidP="00C00BD2">
      <w:pPr>
        <w:spacing w:after="240"/>
        <w:ind w:left="1440"/>
        <w:rPr>
          <w:rFonts w:ascii="Calibri" w:hAnsi="Calibri" w:cs="Calibri"/>
          <w:color w:val="000000" w:themeColor="text1"/>
          <w:sz w:val="24"/>
          <w:szCs w:val="24"/>
        </w:rPr>
      </w:pPr>
      <w:r w:rsidRPr="00C00BD2">
        <w:rPr>
          <w:rFonts w:ascii="Calibri" w:hAnsi="Calibri" w:cs="Calibri"/>
          <w:color w:val="000000" w:themeColor="text1"/>
          <w:sz w:val="24"/>
          <w:szCs w:val="24"/>
        </w:rPr>
        <w:t xml:space="preserve">The YAC will support ACPD’s vision of including the youth voice in system decisions, particularly from those formerly involved in the justice system. The YAC will leverage the lived experiences and needs of these youth to gain </w:t>
      </w:r>
      <w:proofErr w:type="gramStart"/>
      <w:r w:rsidRPr="00C00BD2">
        <w:rPr>
          <w:rFonts w:ascii="Calibri" w:hAnsi="Calibri" w:cs="Calibri"/>
          <w:color w:val="000000" w:themeColor="text1"/>
          <w:sz w:val="24"/>
          <w:szCs w:val="24"/>
        </w:rPr>
        <w:t>insights</w:t>
      </w:r>
      <w:proofErr w:type="gramEnd"/>
      <w:r w:rsidRPr="00C00BD2">
        <w:rPr>
          <w:rFonts w:ascii="Calibri" w:hAnsi="Calibri" w:cs="Calibri"/>
          <w:color w:val="000000" w:themeColor="text1"/>
          <w:sz w:val="24"/>
          <w:szCs w:val="24"/>
        </w:rPr>
        <w:t xml:space="preserve"> into juvenile justice system reform and provide substantial input to shape a system that effectively serves young people. This involvement will enhance their leadership skills and create opportunities for education and engagement with stakeholders in the juvenile justice system.</w:t>
      </w:r>
    </w:p>
    <w:p w14:paraId="23373FB4" w14:textId="03B3B2CD" w:rsidR="00C00BD2" w:rsidRPr="00C00BD2" w:rsidRDefault="00C00BD2" w:rsidP="00C00BD2">
      <w:pPr>
        <w:spacing w:after="240"/>
        <w:ind w:left="1440"/>
        <w:rPr>
          <w:rFonts w:ascii="Calibri" w:hAnsi="Calibri" w:cs="Calibri"/>
          <w:color w:val="000000" w:themeColor="text1"/>
          <w:sz w:val="24"/>
          <w:szCs w:val="24"/>
        </w:rPr>
      </w:pPr>
      <w:r w:rsidRPr="00C00BD2">
        <w:rPr>
          <w:rFonts w:ascii="Calibri" w:hAnsi="Calibri" w:cs="Calibri"/>
          <w:color w:val="000000" w:themeColor="text1"/>
          <w:sz w:val="24"/>
          <w:szCs w:val="24"/>
        </w:rPr>
        <w:t xml:space="preserve">The YAC will consist of </w:t>
      </w:r>
      <w:proofErr w:type="gramStart"/>
      <w:r w:rsidRPr="00C00BD2">
        <w:rPr>
          <w:rFonts w:ascii="Calibri" w:hAnsi="Calibri" w:cs="Calibri"/>
          <w:color w:val="000000" w:themeColor="text1"/>
          <w:sz w:val="24"/>
          <w:szCs w:val="24"/>
        </w:rPr>
        <w:t>youth</w:t>
      </w:r>
      <w:proofErr w:type="gramEnd"/>
      <w:r w:rsidRPr="00C00BD2">
        <w:rPr>
          <w:rFonts w:ascii="Calibri" w:hAnsi="Calibri" w:cs="Calibri"/>
          <w:color w:val="000000" w:themeColor="text1"/>
          <w:sz w:val="24"/>
          <w:szCs w:val="24"/>
        </w:rPr>
        <w:t xml:space="preserve"> aged seventeen (17) to twenty-five (25) who were formerly involved in the juvenile justice system and are no longer supervised by ACPD. The number of </w:t>
      </w:r>
      <w:proofErr w:type="gramStart"/>
      <w:r w:rsidRPr="00C00BD2">
        <w:rPr>
          <w:rFonts w:ascii="Calibri" w:hAnsi="Calibri" w:cs="Calibri"/>
          <w:color w:val="000000" w:themeColor="text1"/>
          <w:sz w:val="24"/>
          <w:szCs w:val="24"/>
        </w:rPr>
        <w:t>participating youths</w:t>
      </w:r>
      <w:proofErr w:type="gramEnd"/>
      <w:r w:rsidRPr="00C00BD2">
        <w:rPr>
          <w:rFonts w:ascii="Calibri" w:hAnsi="Calibri" w:cs="Calibri"/>
          <w:color w:val="000000" w:themeColor="text1"/>
          <w:sz w:val="24"/>
          <w:szCs w:val="24"/>
        </w:rPr>
        <w:t xml:space="preserve"> can vary based on interest, with an expectation of serving up to twelve (12) youths annually.</w:t>
      </w:r>
    </w:p>
    <w:p w14:paraId="209C70EC" w14:textId="3BFD4C9E" w:rsidR="00C00BD2" w:rsidRPr="00C00BD2" w:rsidRDefault="00C00BD2" w:rsidP="00C00BD2">
      <w:pPr>
        <w:spacing w:after="240"/>
        <w:ind w:left="1440"/>
        <w:rPr>
          <w:rFonts w:ascii="Calibri" w:hAnsi="Calibri" w:cs="Calibri"/>
          <w:color w:val="000000" w:themeColor="text1"/>
          <w:sz w:val="24"/>
          <w:szCs w:val="24"/>
        </w:rPr>
      </w:pPr>
      <w:r w:rsidRPr="00C00BD2">
        <w:rPr>
          <w:rFonts w:ascii="Calibri" w:hAnsi="Calibri" w:cs="Calibri"/>
          <w:color w:val="000000" w:themeColor="text1"/>
          <w:sz w:val="24"/>
          <w:szCs w:val="24"/>
        </w:rPr>
        <w:t xml:space="preserve">ACPD is seeking a </w:t>
      </w:r>
      <w:r>
        <w:rPr>
          <w:rFonts w:ascii="Calibri" w:hAnsi="Calibri" w:cs="Calibri"/>
          <w:color w:val="000000" w:themeColor="text1"/>
          <w:sz w:val="24"/>
          <w:szCs w:val="24"/>
        </w:rPr>
        <w:t>Contractor who will be</w:t>
      </w:r>
      <w:r w:rsidRPr="00C00BD2">
        <w:rPr>
          <w:rFonts w:ascii="Calibri" w:hAnsi="Calibri" w:cs="Calibri"/>
          <w:color w:val="000000" w:themeColor="text1"/>
          <w:sz w:val="24"/>
          <w:szCs w:val="24"/>
        </w:rPr>
        <w:t xml:space="preserve"> responsible for all aspects of establishing, managing, and sustaining the YAC. This includes partnering with a Community-Based Organization (CBO) and ACPD staff to develop meaningful ways to engage former system-involved youth in system processes and practices. The </w:t>
      </w:r>
      <w:r>
        <w:rPr>
          <w:rFonts w:ascii="Calibri" w:hAnsi="Calibri" w:cs="Calibri"/>
          <w:color w:val="000000" w:themeColor="text1"/>
          <w:sz w:val="24"/>
          <w:szCs w:val="24"/>
        </w:rPr>
        <w:t>awarded Contractor</w:t>
      </w:r>
      <w:r w:rsidRPr="00C00BD2">
        <w:rPr>
          <w:rFonts w:ascii="Calibri" w:hAnsi="Calibri" w:cs="Calibri"/>
          <w:color w:val="000000" w:themeColor="text1"/>
          <w:sz w:val="24"/>
          <w:szCs w:val="24"/>
        </w:rPr>
        <w:t xml:space="preserve"> will support youth leadership development by providing opportunities for personal and professional growth. Additionally, the </w:t>
      </w:r>
      <w:r>
        <w:rPr>
          <w:rFonts w:ascii="Calibri" w:hAnsi="Calibri" w:cs="Calibri"/>
          <w:color w:val="000000" w:themeColor="text1"/>
          <w:sz w:val="24"/>
          <w:szCs w:val="24"/>
        </w:rPr>
        <w:t>awarded Contractor</w:t>
      </w:r>
      <w:r w:rsidRPr="00C00BD2">
        <w:rPr>
          <w:rFonts w:ascii="Calibri" w:hAnsi="Calibri" w:cs="Calibri"/>
          <w:color w:val="000000" w:themeColor="text1"/>
          <w:sz w:val="24"/>
          <w:szCs w:val="24"/>
        </w:rPr>
        <w:t xml:space="preserve"> will offer knowledge of the broader juvenile justice system, strategies for community change, and ways to integrate the youth voice within the community. The </w:t>
      </w:r>
      <w:r>
        <w:rPr>
          <w:rFonts w:ascii="Calibri" w:hAnsi="Calibri" w:cs="Calibri"/>
          <w:color w:val="000000" w:themeColor="text1"/>
          <w:sz w:val="24"/>
          <w:szCs w:val="24"/>
        </w:rPr>
        <w:t>awarded Contractor</w:t>
      </w:r>
      <w:r w:rsidRPr="00C00BD2">
        <w:rPr>
          <w:rFonts w:ascii="Calibri" w:hAnsi="Calibri" w:cs="Calibri"/>
          <w:color w:val="000000" w:themeColor="text1"/>
          <w:sz w:val="24"/>
          <w:szCs w:val="24"/>
        </w:rPr>
        <w:t xml:space="preserve"> will also develop protocols and processes to engage and sustain the YAC.</w:t>
      </w:r>
    </w:p>
    <w:p w14:paraId="7FD4EDD9" w14:textId="77777777" w:rsidR="00F9006C" w:rsidRPr="00266DFB" w:rsidRDefault="00F9006C" w:rsidP="000352A4">
      <w:pPr>
        <w:pStyle w:val="Heading2"/>
        <w:rPr>
          <w:sz w:val="24"/>
        </w:rPr>
      </w:pPr>
      <w:bookmarkStart w:id="15" w:name="_Toc339364439"/>
      <w:bookmarkStart w:id="16" w:name="_Toc339364700"/>
      <w:bookmarkStart w:id="17" w:name="_Toc182318684"/>
      <w:r w:rsidRPr="00266DFB">
        <w:rPr>
          <w:sz w:val="24"/>
        </w:rPr>
        <w:t>BACKGROUND</w:t>
      </w:r>
      <w:bookmarkEnd w:id="15"/>
      <w:bookmarkEnd w:id="16"/>
      <w:bookmarkEnd w:id="17"/>
    </w:p>
    <w:p w14:paraId="7B7E780D" w14:textId="00255DFA" w:rsidR="00C00BD2" w:rsidRPr="00C00BD2" w:rsidRDefault="00C00BD2" w:rsidP="00A75E39">
      <w:pPr>
        <w:spacing w:after="240"/>
        <w:ind w:left="1440"/>
        <w:rPr>
          <w:rFonts w:ascii="Calibri" w:hAnsi="Calibri" w:cs="Calibri"/>
          <w:color w:val="000000" w:themeColor="text1"/>
          <w:sz w:val="24"/>
          <w:szCs w:val="24"/>
        </w:rPr>
      </w:pPr>
      <w:r w:rsidRPr="00C00BD2">
        <w:rPr>
          <w:rFonts w:ascii="Calibri" w:hAnsi="Calibri" w:cs="Calibri"/>
          <w:color w:val="000000" w:themeColor="text1"/>
          <w:sz w:val="24"/>
          <w:szCs w:val="24"/>
        </w:rPr>
        <w:t>In 2018, fifty (50) Alameda County juvenile justice system-involved youth provided valuable input through surveys and focus groups. These youth</w:t>
      </w:r>
      <w:r>
        <w:rPr>
          <w:rFonts w:ascii="Calibri" w:hAnsi="Calibri" w:cs="Calibri"/>
          <w:color w:val="000000" w:themeColor="text1"/>
          <w:sz w:val="24"/>
          <w:szCs w:val="24"/>
        </w:rPr>
        <w:t>s</w:t>
      </w:r>
      <w:r w:rsidRPr="00C00BD2">
        <w:rPr>
          <w:rFonts w:ascii="Calibri" w:hAnsi="Calibri" w:cs="Calibri"/>
          <w:color w:val="000000" w:themeColor="text1"/>
          <w:sz w:val="24"/>
          <w:szCs w:val="24"/>
        </w:rPr>
        <w:t xml:space="preserve"> included those on community probation, young people off probation, Transitional Age Youth (TAY) with juvenile justice system experience, as well as detained youth</w:t>
      </w:r>
      <w:r>
        <w:rPr>
          <w:rFonts w:ascii="Calibri" w:hAnsi="Calibri" w:cs="Calibri"/>
          <w:color w:val="000000" w:themeColor="text1"/>
          <w:sz w:val="24"/>
          <w:szCs w:val="24"/>
        </w:rPr>
        <w:t>s</w:t>
      </w:r>
      <w:r w:rsidRPr="00C00BD2">
        <w:rPr>
          <w:rFonts w:ascii="Calibri" w:hAnsi="Calibri" w:cs="Calibri"/>
          <w:color w:val="000000" w:themeColor="text1"/>
          <w:sz w:val="24"/>
          <w:szCs w:val="24"/>
        </w:rPr>
        <w:t xml:space="preserve"> in all detention facility units and Camp Wilmont Sweeney. In 2019, forty (40) youth</w:t>
      </w:r>
      <w:r>
        <w:rPr>
          <w:rFonts w:ascii="Calibri" w:hAnsi="Calibri" w:cs="Calibri"/>
          <w:color w:val="000000" w:themeColor="text1"/>
          <w:sz w:val="24"/>
          <w:szCs w:val="24"/>
        </w:rPr>
        <w:t>s</w:t>
      </w:r>
      <w:r w:rsidRPr="00C00BD2">
        <w:rPr>
          <w:rFonts w:ascii="Calibri" w:hAnsi="Calibri" w:cs="Calibri"/>
          <w:color w:val="000000" w:themeColor="text1"/>
          <w:sz w:val="24"/>
          <w:szCs w:val="24"/>
        </w:rPr>
        <w:t xml:space="preserve"> from the community probation Summer Enrichment Academy also participated in weekly focus groups, offering ideas for the YAC. The input obtained emphasized the importance of the YAC as a platform for young people to share their ideas constructively, leading to positive systems change. In 2021, </w:t>
      </w:r>
      <w:r w:rsidR="00FB1F4E">
        <w:rPr>
          <w:rFonts w:ascii="Calibri" w:hAnsi="Calibri" w:cs="Calibri"/>
          <w:color w:val="000000" w:themeColor="text1"/>
          <w:sz w:val="24"/>
          <w:szCs w:val="24"/>
        </w:rPr>
        <w:t>Fresh Lifelines for Youth, Inc.</w:t>
      </w:r>
      <w:r w:rsidR="001350C6">
        <w:rPr>
          <w:rStyle w:val="CommentReference"/>
          <w:rFonts w:ascii="Arial" w:hAnsi="Arial" w:cs="Arial"/>
        </w:rPr>
        <w:t xml:space="preserve"> </w:t>
      </w:r>
      <w:r w:rsidR="001350C6">
        <w:rPr>
          <w:rFonts w:ascii="Calibri" w:hAnsi="Calibri" w:cs="Calibri"/>
          <w:color w:val="000000" w:themeColor="text1"/>
          <w:sz w:val="24"/>
          <w:szCs w:val="24"/>
        </w:rPr>
        <w:t>(</w:t>
      </w:r>
      <w:r w:rsidR="00A81265">
        <w:rPr>
          <w:rFonts w:ascii="Calibri" w:hAnsi="Calibri" w:cs="Calibri"/>
          <w:color w:val="000000" w:themeColor="text1"/>
          <w:sz w:val="24"/>
          <w:szCs w:val="24"/>
        </w:rPr>
        <w:t xml:space="preserve">FLY) </w:t>
      </w:r>
      <w:r w:rsidRPr="00C00BD2">
        <w:rPr>
          <w:rFonts w:ascii="Calibri" w:hAnsi="Calibri" w:cs="Calibri"/>
          <w:color w:val="000000" w:themeColor="text1"/>
          <w:sz w:val="24"/>
          <w:szCs w:val="24"/>
        </w:rPr>
        <w:t xml:space="preserve">began the work of recruiting and training a Youth Advisory Council comprised of </w:t>
      </w:r>
      <w:r w:rsidR="00B77F59">
        <w:rPr>
          <w:rFonts w:ascii="Calibri" w:hAnsi="Calibri" w:cs="Calibri"/>
          <w:color w:val="000000" w:themeColor="text1"/>
          <w:sz w:val="24"/>
          <w:szCs w:val="24"/>
        </w:rPr>
        <w:t>twelve (</w:t>
      </w:r>
      <w:r w:rsidRPr="00C00BD2">
        <w:rPr>
          <w:rFonts w:ascii="Calibri" w:hAnsi="Calibri" w:cs="Calibri"/>
          <w:color w:val="000000" w:themeColor="text1"/>
          <w:sz w:val="24"/>
          <w:szCs w:val="24"/>
        </w:rPr>
        <w:t>12</w:t>
      </w:r>
      <w:r w:rsidR="00B77F59">
        <w:rPr>
          <w:rFonts w:ascii="Calibri" w:hAnsi="Calibri" w:cs="Calibri"/>
          <w:color w:val="000000" w:themeColor="text1"/>
          <w:sz w:val="24"/>
          <w:szCs w:val="24"/>
        </w:rPr>
        <w:t>)</w:t>
      </w:r>
      <w:r w:rsidRPr="00C00BD2">
        <w:rPr>
          <w:rFonts w:ascii="Calibri" w:hAnsi="Calibri" w:cs="Calibri"/>
          <w:color w:val="000000" w:themeColor="text1"/>
          <w:sz w:val="24"/>
          <w:szCs w:val="24"/>
        </w:rPr>
        <w:t xml:space="preserve"> youth</w:t>
      </w:r>
      <w:r>
        <w:rPr>
          <w:rFonts w:ascii="Calibri" w:hAnsi="Calibri" w:cs="Calibri"/>
          <w:color w:val="000000" w:themeColor="text1"/>
          <w:sz w:val="24"/>
          <w:szCs w:val="24"/>
        </w:rPr>
        <w:t>s</w:t>
      </w:r>
      <w:r w:rsidRPr="00C00BD2">
        <w:rPr>
          <w:rFonts w:ascii="Calibri" w:hAnsi="Calibri" w:cs="Calibri"/>
          <w:color w:val="000000" w:themeColor="text1"/>
          <w:sz w:val="24"/>
          <w:szCs w:val="24"/>
        </w:rPr>
        <w:t>. YAC members have participated in various activities, including council meetings, training sessions, and events. They have attended lobbying events like Quest for Democracy, where they advocated for legislative changes, and</w:t>
      </w:r>
      <w:r>
        <w:rPr>
          <w:rFonts w:ascii="Calibri" w:hAnsi="Calibri" w:cs="Calibri"/>
          <w:color w:val="000000" w:themeColor="text1"/>
          <w:sz w:val="24"/>
          <w:szCs w:val="24"/>
        </w:rPr>
        <w:t xml:space="preserve"> have</w:t>
      </w:r>
      <w:r w:rsidRPr="00C00BD2">
        <w:rPr>
          <w:rFonts w:ascii="Calibri" w:hAnsi="Calibri" w:cs="Calibri"/>
          <w:color w:val="000000" w:themeColor="text1"/>
          <w:sz w:val="24"/>
          <w:szCs w:val="24"/>
        </w:rPr>
        <w:t xml:space="preserve"> engaged in community outreach </w:t>
      </w:r>
      <w:r w:rsidRPr="00C00BD2">
        <w:rPr>
          <w:rFonts w:ascii="Calibri" w:hAnsi="Calibri" w:cs="Calibri"/>
          <w:color w:val="000000" w:themeColor="text1"/>
          <w:sz w:val="24"/>
          <w:szCs w:val="24"/>
        </w:rPr>
        <w:lastRenderedPageBreak/>
        <w:t>at events like the Positive Youth’s Fair. Additionally, the YAC worked with the Positive Youth Development Division to develop entrance and exit surveys for youth on probation, reflecting their commitment to meaningful system reform.</w:t>
      </w:r>
    </w:p>
    <w:p w14:paraId="56C00ECF" w14:textId="5F002555" w:rsidR="00C00BD2" w:rsidRPr="00C00BD2" w:rsidRDefault="00C00BD2" w:rsidP="00A75E39">
      <w:pPr>
        <w:spacing w:after="240"/>
        <w:ind w:left="1440"/>
        <w:rPr>
          <w:rFonts w:ascii="Calibri" w:hAnsi="Calibri" w:cs="Calibri"/>
          <w:color w:val="000000" w:themeColor="text1"/>
          <w:sz w:val="24"/>
          <w:szCs w:val="24"/>
        </w:rPr>
      </w:pPr>
      <w:r w:rsidRPr="00C00BD2">
        <w:rPr>
          <w:rFonts w:ascii="Calibri" w:hAnsi="Calibri" w:cs="Calibri"/>
          <w:color w:val="000000" w:themeColor="text1"/>
          <w:sz w:val="24"/>
          <w:szCs w:val="24"/>
        </w:rPr>
        <w:t>The YAC’s work has not only empowered its members by enhancing their leadership and public speaking skills but has also positively impacted the community. Their efforts have been recognized and praised by stakeholders and community partners. As the YAC continues to evolve, it remains a vital platform for incorporating the youth voice in juvenile justice system decisions and fostering positive change.</w:t>
      </w:r>
    </w:p>
    <w:p w14:paraId="1754767D" w14:textId="576EA08B" w:rsidR="00C00BD2" w:rsidRPr="00C00BD2" w:rsidRDefault="00C00BD2" w:rsidP="00C00BD2">
      <w:pPr>
        <w:spacing w:after="240"/>
        <w:ind w:left="1440"/>
        <w:rPr>
          <w:rFonts w:ascii="Calibri" w:hAnsi="Calibri" w:cs="Calibri"/>
          <w:color w:val="000000" w:themeColor="text1"/>
          <w:sz w:val="24"/>
          <w:szCs w:val="24"/>
        </w:rPr>
      </w:pPr>
      <w:proofErr w:type="gramStart"/>
      <w:r w:rsidRPr="00C00BD2">
        <w:rPr>
          <w:rFonts w:ascii="Calibri" w:hAnsi="Calibri" w:cs="Calibri"/>
          <w:color w:val="000000" w:themeColor="text1"/>
          <w:sz w:val="24"/>
          <w:szCs w:val="24"/>
        </w:rPr>
        <w:t>In an effort to</w:t>
      </w:r>
      <w:proofErr w:type="gramEnd"/>
      <w:r w:rsidRPr="00C00BD2">
        <w:rPr>
          <w:rFonts w:ascii="Calibri" w:hAnsi="Calibri" w:cs="Calibri"/>
          <w:color w:val="000000" w:themeColor="text1"/>
          <w:sz w:val="24"/>
          <w:szCs w:val="24"/>
        </w:rPr>
        <w:t xml:space="preserve"> ensure the work of the YAC is embedded both internally within the juvenile justice system and externally in the community, the plan is to continue collaborating with probation and partner with a local Community-Based Organization (CBO) to staff and support the YAC. The goal is to have a full-time Deputy Probation Officer (DPO) and CBO working together in a dedicated partnership to support the YAC. The </w:t>
      </w:r>
      <w:r w:rsidR="00FB1F4E">
        <w:rPr>
          <w:rFonts w:ascii="Calibri" w:hAnsi="Calibri" w:cs="Calibri"/>
          <w:color w:val="000000" w:themeColor="text1"/>
          <w:sz w:val="24"/>
          <w:szCs w:val="24"/>
        </w:rPr>
        <w:t>Juvenile Justice and Delinquency Prevention Commission (</w:t>
      </w:r>
      <w:r w:rsidRPr="00C00BD2">
        <w:rPr>
          <w:rFonts w:ascii="Calibri" w:hAnsi="Calibri" w:cs="Calibri"/>
          <w:color w:val="000000" w:themeColor="text1"/>
          <w:sz w:val="24"/>
          <w:szCs w:val="24"/>
        </w:rPr>
        <w:t>JJDPC</w:t>
      </w:r>
      <w:r w:rsidR="00FB1F4E">
        <w:rPr>
          <w:rFonts w:ascii="Calibri" w:hAnsi="Calibri" w:cs="Calibri"/>
          <w:color w:val="000000" w:themeColor="text1"/>
          <w:sz w:val="24"/>
          <w:szCs w:val="24"/>
        </w:rPr>
        <w:t>)</w:t>
      </w:r>
      <w:r w:rsidRPr="00C00BD2">
        <w:rPr>
          <w:rFonts w:ascii="Calibri" w:hAnsi="Calibri" w:cs="Calibri"/>
          <w:color w:val="000000" w:themeColor="text1"/>
          <w:sz w:val="24"/>
          <w:szCs w:val="24"/>
        </w:rPr>
        <w:t xml:space="preserve"> youth commissioners will serve as a liaison between the YAC and the JJDPC, helping to support the YAC in a yet-to-be-determined capacity.</w:t>
      </w:r>
    </w:p>
    <w:p w14:paraId="04737F48" w14:textId="17D7C9EE" w:rsidR="00C00BD2" w:rsidRPr="00C00BD2" w:rsidRDefault="00C00BD2" w:rsidP="00C00BD2">
      <w:pPr>
        <w:spacing w:after="240"/>
        <w:ind w:left="1440"/>
        <w:rPr>
          <w:rFonts w:ascii="Calibri" w:hAnsi="Calibri" w:cs="Calibri"/>
          <w:color w:val="000000" w:themeColor="text1"/>
          <w:sz w:val="24"/>
          <w:szCs w:val="24"/>
        </w:rPr>
      </w:pPr>
      <w:r w:rsidRPr="00C00BD2">
        <w:rPr>
          <w:rFonts w:ascii="Calibri" w:hAnsi="Calibri" w:cs="Calibri"/>
          <w:color w:val="000000" w:themeColor="text1"/>
          <w:sz w:val="24"/>
          <w:szCs w:val="24"/>
        </w:rPr>
        <w:t>ACPD believes in the power of the youth voice and youth engagement within the juvenile justice system. ACPD is involved in several collaborative efforts to address system priorities such as reducing racial and ethnic disparities, decreasing the use of congregate care, improving youth and family engagement, and other strategies to achieve successful outcomes for youth on probation. In alignment with these priorities, ACPD aims to continue to support a YAC integrated within ACPD, partner with community agencies, and create opportunities for former system-involved young people to learn and work in partnership with youth currently impacted by the juvenile justice system.</w:t>
      </w:r>
    </w:p>
    <w:p w14:paraId="3ED16CAE" w14:textId="77777777" w:rsidR="00F9006C" w:rsidRPr="00266DFB" w:rsidRDefault="00502F47" w:rsidP="004516E7">
      <w:pPr>
        <w:pStyle w:val="Heading2"/>
        <w:rPr>
          <w:sz w:val="24"/>
        </w:rPr>
      </w:pPr>
      <w:bookmarkStart w:id="18" w:name="_Toc339364440"/>
      <w:bookmarkStart w:id="19" w:name="_Toc339364701"/>
      <w:bookmarkStart w:id="20" w:name="_Toc182318685"/>
      <w:r w:rsidRPr="00266DFB">
        <w:rPr>
          <w:sz w:val="24"/>
        </w:rPr>
        <w:t>BIDDER</w:t>
      </w:r>
      <w:r w:rsidR="00F9006C" w:rsidRPr="00266DFB">
        <w:rPr>
          <w:sz w:val="24"/>
        </w:rPr>
        <w:t xml:space="preserve"> QUALIFICATIONS</w:t>
      </w:r>
      <w:bookmarkEnd w:id="18"/>
      <w:bookmarkEnd w:id="19"/>
      <w:bookmarkEnd w:id="20"/>
    </w:p>
    <w:p w14:paraId="7CAAB852" w14:textId="3A3BE6BA" w:rsidR="002D45BF" w:rsidRDefault="002D45BF" w:rsidP="00923407">
      <w:pPr>
        <w:widowControl w:val="0"/>
        <w:numPr>
          <w:ilvl w:val="2"/>
          <w:numId w:val="33"/>
        </w:numPr>
        <w:tabs>
          <w:tab w:val="left" w:pos="2160"/>
        </w:tabs>
        <w:autoSpaceDE w:val="0"/>
        <w:autoSpaceDN w:val="0"/>
        <w:spacing w:before="239"/>
        <w:ind w:left="2160" w:right="314"/>
        <w:rPr>
          <w:rFonts w:ascii="Calibri" w:eastAsia="Calibri" w:hAnsi="Calibri" w:cs="Calibri"/>
          <w:sz w:val="24"/>
          <w:szCs w:val="24"/>
        </w:rPr>
      </w:pPr>
      <w:r w:rsidRPr="002D45BF">
        <w:rPr>
          <w:rFonts w:ascii="Calibri" w:eastAsia="Calibri" w:hAnsi="Calibri" w:cs="Calibri"/>
          <w:sz w:val="24"/>
          <w:szCs w:val="24"/>
        </w:rPr>
        <w:t>Bidder</w:t>
      </w:r>
      <w:r w:rsidRPr="002D45BF">
        <w:rPr>
          <w:rFonts w:ascii="Calibri" w:eastAsia="Calibri" w:hAnsi="Calibri" w:cs="Calibri"/>
          <w:spacing w:val="-3"/>
          <w:sz w:val="24"/>
          <w:szCs w:val="24"/>
        </w:rPr>
        <w:t xml:space="preserve"> </w:t>
      </w:r>
      <w:r w:rsidRPr="002D45BF">
        <w:rPr>
          <w:rFonts w:ascii="Calibri" w:eastAsia="Calibri" w:hAnsi="Calibri" w:cs="Calibri"/>
          <w:sz w:val="24"/>
          <w:szCs w:val="24"/>
        </w:rPr>
        <w:t>may</w:t>
      </w:r>
      <w:r w:rsidRPr="002D45BF">
        <w:rPr>
          <w:rFonts w:ascii="Calibri" w:eastAsia="Calibri" w:hAnsi="Calibri" w:cs="Calibri"/>
          <w:spacing w:val="-4"/>
          <w:sz w:val="24"/>
          <w:szCs w:val="24"/>
        </w:rPr>
        <w:t xml:space="preserve"> </w:t>
      </w:r>
      <w:r w:rsidRPr="002D45BF">
        <w:rPr>
          <w:rFonts w:ascii="Calibri" w:eastAsia="Calibri" w:hAnsi="Calibri" w:cs="Calibri"/>
          <w:sz w:val="24"/>
          <w:szCs w:val="24"/>
        </w:rPr>
        <w:t>be</w:t>
      </w:r>
      <w:r w:rsidRPr="002D45BF">
        <w:rPr>
          <w:rFonts w:ascii="Calibri" w:eastAsia="Calibri" w:hAnsi="Calibri" w:cs="Calibri"/>
          <w:spacing w:val="-4"/>
          <w:sz w:val="24"/>
          <w:szCs w:val="24"/>
        </w:rPr>
        <w:t xml:space="preserve"> </w:t>
      </w:r>
      <w:r w:rsidRPr="002D45BF">
        <w:rPr>
          <w:rFonts w:ascii="Calibri" w:eastAsia="Calibri" w:hAnsi="Calibri" w:cs="Calibri"/>
          <w:sz w:val="24"/>
          <w:szCs w:val="24"/>
        </w:rPr>
        <w:t>a</w:t>
      </w:r>
      <w:r w:rsidRPr="002D45BF">
        <w:rPr>
          <w:rFonts w:ascii="Calibri" w:eastAsia="Calibri" w:hAnsi="Calibri" w:cs="Calibri"/>
          <w:spacing w:val="-2"/>
          <w:sz w:val="24"/>
          <w:szCs w:val="24"/>
        </w:rPr>
        <w:t xml:space="preserve"> </w:t>
      </w:r>
      <w:r w:rsidRPr="002D45BF">
        <w:rPr>
          <w:rFonts w:ascii="Calibri" w:eastAsia="Calibri" w:hAnsi="Calibri" w:cs="Calibri"/>
          <w:sz w:val="24"/>
          <w:szCs w:val="24"/>
        </w:rPr>
        <w:t>single</w:t>
      </w:r>
      <w:r w:rsidRPr="002D45BF">
        <w:rPr>
          <w:rFonts w:ascii="Calibri" w:eastAsia="Calibri" w:hAnsi="Calibri" w:cs="Calibri"/>
          <w:spacing w:val="-2"/>
          <w:sz w:val="24"/>
          <w:szCs w:val="24"/>
        </w:rPr>
        <w:t xml:space="preserve"> </w:t>
      </w:r>
      <w:r w:rsidRPr="002D45BF">
        <w:rPr>
          <w:rFonts w:ascii="Calibri" w:eastAsia="Calibri" w:hAnsi="Calibri" w:cs="Calibri"/>
          <w:sz w:val="24"/>
          <w:szCs w:val="24"/>
        </w:rPr>
        <w:t>vendor</w:t>
      </w:r>
      <w:r w:rsidRPr="002D45BF">
        <w:rPr>
          <w:rFonts w:ascii="Calibri" w:eastAsia="Calibri" w:hAnsi="Calibri" w:cs="Calibri"/>
          <w:spacing w:val="-4"/>
          <w:sz w:val="24"/>
          <w:szCs w:val="24"/>
        </w:rPr>
        <w:t xml:space="preserve"> </w:t>
      </w:r>
      <w:r w:rsidRPr="002D45BF">
        <w:rPr>
          <w:rFonts w:ascii="Calibri" w:eastAsia="Calibri" w:hAnsi="Calibri" w:cs="Calibri"/>
          <w:sz w:val="24"/>
          <w:szCs w:val="24"/>
        </w:rPr>
        <w:t>that</w:t>
      </w:r>
      <w:r w:rsidRPr="002D45BF">
        <w:rPr>
          <w:rFonts w:ascii="Calibri" w:eastAsia="Calibri" w:hAnsi="Calibri" w:cs="Calibri"/>
          <w:spacing w:val="-5"/>
          <w:sz w:val="24"/>
          <w:szCs w:val="24"/>
        </w:rPr>
        <w:t xml:space="preserve"> </w:t>
      </w:r>
      <w:r w:rsidRPr="002D45BF">
        <w:rPr>
          <w:rFonts w:ascii="Calibri" w:eastAsia="Calibri" w:hAnsi="Calibri" w:cs="Calibri"/>
          <w:sz w:val="24"/>
          <w:szCs w:val="24"/>
        </w:rPr>
        <w:t>provides</w:t>
      </w:r>
      <w:r w:rsidRPr="002D45BF">
        <w:rPr>
          <w:rFonts w:ascii="Calibri" w:eastAsia="Calibri" w:hAnsi="Calibri" w:cs="Calibri"/>
          <w:spacing w:val="-1"/>
          <w:sz w:val="24"/>
          <w:szCs w:val="24"/>
        </w:rPr>
        <w:t xml:space="preserve"> </w:t>
      </w:r>
      <w:r w:rsidRPr="002D45BF">
        <w:rPr>
          <w:rFonts w:ascii="Calibri" w:eastAsia="Calibri" w:hAnsi="Calibri" w:cs="Calibri"/>
          <w:sz w:val="24"/>
          <w:szCs w:val="24"/>
        </w:rPr>
        <w:t>services</w:t>
      </w:r>
      <w:r w:rsidRPr="002D45BF">
        <w:rPr>
          <w:rFonts w:ascii="Calibri" w:eastAsia="Calibri" w:hAnsi="Calibri" w:cs="Calibri"/>
          <w:spacing w:val="-5"/>
          <w:sz w:val="24"/>
          <w:szCs w:val="24"/>
        </w:rPr>
        <w:t xml:space="preserve"> </w:t>
      </w:r>
      <w:r w:rsidRPr="002D45BF">
        <w:rPr>
          <w:rFonts w:ascii="Calibri" w:eastAsia="Calibri" w:hAnsi="Calibri" w:cs="Calibri"/>
          <w:sz w:val="24"/>
          <w:szCs w:val="24"/>
        </w:rPr>
        <w:t>or</w:t>
      </w:r>
      <w:r w:rsidRPr="002D45BF">
        <w:rPr>
          <w:rFonts w:ascii="Calibri" w:eastAsia="Calibri" w:hAnsi="Calibri" w:cs="Calibri"/>
          <w:spacing w:val="-4"/>
          <w:sz w:val="24"/>
          <w:szCs w:val="24"/>
        </w:rPr>
        <w:t xml:space="preserve"> </w:t>
      </w:r>
      <w:r w:rsidRPr="002D45BF">
        <w:rPr>
          <w:rFonts w:ascii="Calibri" w:eastAsia="Calibri" w:hAnsi="Calibri" w:cs="Calibri"/>
          <w:sz w:val="24"/>
          <w:szCs w:val="24"/>
        </w:rPr>
        <w:t>a</w:t>
      </w:r>
      <w:r w:rsidRPr="002D45BF">
        <w:rPr>
          <w:rFonts w:ascii="Calibri" w:eastAsia="Calibri" w:hAnsi="Calibri" w:cs="Calibri"/>
          <w:spacing w:val="-4"/>
          <w:sz w:val="24"/>
          <w:szCs w:val="24"/>
        </w:rPr>
        <w:t xml:space="preserve"> </w:t>
      </w:r>
      <w:r w:rsidRPr="002D45BF">
        <w:rPr>
          <w:rFonts w:ascii="Calibri" w:eastAsia="Calibri" w:hAnsi="Calibri" w:cs="Calibri"/>
          <w:sz w:val="24"/>
          <w:szCs w:val="24"/>
        </w:rPr>
        <w:t>consortium/coalition</w:t>
      </w:r>
      <w:r w:rsidRPr="002D45BF">
        <w:rPr>
          <w:rFonts w:ascii="Calibri" w:eastAsia="Calibri" w:hAnsi="Calibri" w:cs="Calibri"/>
          <w:spacing w:val="-4"/>
          <w:sz w:val="24"/>
          <w:szCs w:val="24"/>
        </w:rPr>
        <w:t xml:space="preserve"> </w:t>
      </w:r>
      <w:r w:rsidRPr="002D45BF">
        <w:rPr>
          <w:rFonts w:ascii="Calibri" w:eastAsia="Calibri" w:hAnsi="Calibri" w:cs="Calibri"/>
          <w:sz w:val="24"/>
          <w:szCs w:val="24"/>
        </w:rPr>
        <w:t>of vendors working collaboratively to provide services.</w:t>
      </w:r>
      <w:r w:rsidRPr="002D45BF">
        <w:rPr>
          <w:rFonts w:ascii="Calibri" w:eastAsia="Calibri" w:hAnsi="Calibri" w:cs="Calibri"/>
          <w:spacing w:val="40"/>
          <w:sz w:val="24"/>
          <w:szCs w:val="24"/>
        </w:rPr>
        <w:t xml:space="preserve"> </w:t>
      </w:r>
      <w:r w:rsidRPr="002D45BF">
        <w:rPr>
          <w:rFonts w:ascii="Calibri" w:eastAsia="Calibri" w:hAnsi="Calibri" w:cs="Calibri"/>
          <w:sz w:val="24"/>
          <w:szCs w:val="24"/>
        </w:rPr>
        <w:t xml:space="preserve">Collaborating vendors must name a single, lead prime Bidder that will submit on behalf of collaborating vendors; the prime Bidder must coordinate all fiscal and administrative duties as needed to provide services under any contract </w:t>
      </w:r>
      <w:r>
        <w:rPr>
          <w:rFonts w:ascii="Calibri" w:eastAsia="Calibri" w:hAnsi="Calibri" w:cs="Calibri"/>
          <w:sz w:val="24"/>
          <w:szCs w:val="24"/>
        </w:rPr>
        <w:t xml:space="preserve">awarded </w:t>
      </w:r>
      <w:proofErr w:type="gramStart"/>
      <w:r>
        <w:rPr>
          <w:rFonts w:ascii="Calibri" w:eastAsia="Calibri" w:hAnsi="Calibri" w:cs="Calibri"/>
          <w:sz w:val="24"/>
          <w:szCs w:val="24"/>
        </w:rPr>
        <w:t>as a result of</w:t>
      </w:r>
      <w:proofErr w:type="gramEnd"/>
      <w:r>
        <w:rPr>
          <w:rFonts w:ascii="Calibri" w:eastAsia="Calibri" w:hAnsi="Calibri" w:cs="Calibri"/>
          <w:sz w:val="24"/>
          <w:szCs w:val="24"/>
        </w:rPr>
        <w:t xml:space="preserve"> </w:t>
      </w:r>
      <w:r w:rsidRPr="002D45BF">
        <w:rPr>
          <w:rFonts w:ascii="Calibri" w:eastAsia="Calibri" w:hAnsi="Calibri" w:cs="Calibri"/>
          <w:sz w:val="24"/>
          <w:szCs w:val="24"/>
        </w:rPr>
        <w:t>this RFP</w:t>
      </w:r>
      <w:r>
        <w:rPr>
          <w:rFonts w:ascii="Calibri" w:eastAsia="Calibri" w:hAnsi="Calibri" w:cs="Calibri"/>
          <w:sz w:val="24"/>
          <w:szCs w:val="24"/>
        </w:rPr>
        <w:t>, including any amendments</w:t>
      </w:r>
      <w:r w:rsidRPr="002D45BF">
        <w:rPr>
          <w:rFonts w:ascii="Calibri" w:eastAsia="Calibri" w:hAnsi="Calibri" w:cs="Calibri"/>
          <w:sz w:val="24"/>
          <w:szCs w:val="24"/>
        </w:rPr>
        <w:t>.</w:t>
      </w:r>
    </w:p>
    <w:p w14:paraId="3C6E188D" w14:textId="0DA45FB1" w:rsidR="002D45BF" w:rsidRPr="002D45BF" w:rsidRDefault="002D45BF" w:rsidP="002D45BF">
      <w:pPr>
        <w:widowControl w:val="0"/>
        <w:tabs>
          <w:tab w:val="left" w:pos="2160"/>
        </w:tabs>
        <w:autoSpaceDE w:val="0"/>
        <w:autoSpaceDN w:val="0"/>
        <w:spacing w:before="239"/>
        <w:ind w:left="2160" w:right="314"/>
        <w:rPr>
          <w:rFonts w:ascii="Calibri" w:eastAsia="Calibri" w:hAnsi="Calibri" w:cs="Calibri"/>
          <w:sz w:val="24"/>
          <w:szCs w:val="24"/>
        </w:rPr>
      </w:pPr>
      <w:r w:rsidRPr="002D45BF">
        <w:rPr>
          <w:rFonts w:ascii="Calibri" w:eastAsia="Calibri" w:hAnsi="Calibri" w:cs="Calibri"/>
          <w:sz w:val="24"/>
          <w:szCs w:val="24"/>
        </w:rPr>
        <w:t>Bidder</w:t>
      </w:r>
      <w:r w:rsidRPr="002D45BF">
        <w:rPr>
          <w:rFonts w:ascii="Calibri" w:eastAsia="Calibri" w:hAnsi="Calibri" w:cs="Calibri"/>
          <w:spacing w:val="-8"/>
          <w:sz w:val="24"/>
          <w:szCs w:val="24"/>
        </w:rPr>
        <w:t xml:space="preserve"> </w:t>
      </w:r>
      <w:r w:rsidRPr="002D45BF">
        <w:rPr>
          <w:rFonts w:ascii="Calibri" w:eastAsia="Calibri" w:hAnsi="Calibri" w:cs="Calibri"/>
          <w:sz w:val="24"/>
          <w:szCs w:val="24"/>
        </w:rPr>
        <w:t>or</w:t>
      </w:r>
      <w:r w:rsidRPr="002D45BF">
        <w:rPr>
          <w:rFonts w:ascii="Calibri" w:eastAsia="Calibri" w:hAnsi="Calibri" w:cs="Calibri"/>
          <w:spacing w:val="-7"/>
          <w:sz w:val="24"/>
          <w:szCs w:val="24"/>
        </w:rPr>
        <w:t xml:space="preserve"> </w:t>
      </w:r>
      <w:r w:rsidRPr="002D45BF">
        <w:rPr>
          <w:rFonts w:ascii="Calibri" w:eastAsia="Calibri" w:hAnsi="Calibri" w:cs="Calibri"/>
          <w:sz w:val="24"/>
          <w:szCs w:val="24"/>
        </w:rPr>
        <w:t>its</w:t>
      </w:r>
      <w:r w:rsidRPr="002D45BF">
        <w:rPr>
          <w:rFonts w:ascii="Calibri" w:eastAsia="Calibri" w:hAnsi="Calibri" w:cs="Calibri"/>
          <w:spacing w:val="-9"/>
          <w:sz w:val="24"/>
          <w:szCs w:val="24"/>
        </w:rPr>
        <w:t xml:space="preserve"> </w:t>
      </w:r>
      <w:r w:rsidRPr="002D45BF">
        <w:rPr>
          <w:rFonts w:ascii="Calibri" w:eastAsia="Calibri" w:hAnsi="Calibri" w:cs="Calibri"/>
          <w:sz w:val="24"/>
          <w:szCs w:val="24"/>
        </w:rPr>
        <w:t>Principal</w:t>
      </w:r>
      <w:r w:rsidRPr="002D45BF">
        <w:rPr>
          <w:rFonts w:ascii="Calibri" w:eastAsia="Calibri" w:hAnsi="Calibri" w:cs="Calibri"/>
          <w:spacing w:val="-5"/>
          <w:sz w:val="24"/>
          <w:szCs w:val="24"/>
        </w:rPr>
        <w:t xml:space="preserve"> </w:t>
      </w:r>
      <w:r w:rsidRPr="002D45BF">
        <w:rPr>
          <w:rFonts w:ascii="Calibri" w:eastAsia="Calibri" w:hAnsi="Calibri" w:cs="Calibri"/>
          <w:sz w:val="24"/>
          <w:szCs w:val="24"/>
        </w:rPr>
        <w:t>must</w:t>
      </w:r>
      <w:r w:rsidRPr="002D45BF">
        <w:rPr>
          <w:rFonts w:ascii="Calibri" w:eastAsia="Calibri" w:hAnsi="Calibri" w:cs="Calibri"/>
          <w:spacing w:val="-7"/>
          <w:sz w:val="24"/>
          <w:szCs w:val="24"/>
        </w:rPr>
        <w:t xml:space="preserve"> </w:t>
      </w:r>
      <w:r w:rsidRPr="002D45BF">
        <w:rPr>
          <w:rFonts w:ascii="Calibri" w:eastAsia="Calibri" w:hAnsi="Calibri" w:cs="Calibri"/>
          <w:sz w:val="24"/>
          <w:szCs w:val="24"/>
        </w:rPr>
        <w:t>meet</w:t>
      </w:r>
      <w:r w:rsidRPr="002D45BF">
        <w:rPr>
          <w:rFonts w:ascii="Calibri" w:eastAsia="Calibri" w:hAnsi="Calibri" w:cs="Calibri"/>
          <w:spacing w:val="-7"/>
          <w:sz w:val="24"/>
          <w:szCs w:val="24"/>
        </w:rPr>
        <w:t xml:space="preserve"> </w:t>
      </w:r>
      <w:r w:rsidRPr="002D45BF">
        <w:rPr>
          <w:rFonts w:ascii="Calibri" w:eastAsia="Calibri" w:hAnsi="Calibri" w:cs="Calibri"/>
          <w:sz w:val="24"/>
          <w:szCs w:val="24"/>
        </w:rPr>
        <w:t>the</w:t>
      </w:r>
      <w:r w:rsidRPr="002D45BF">
        <w:rPr>
          <w:rFonts w:ascii="Calibri" w:eastAsia="Calibri" w:hAnsi="Calibri" w:cs="Calibri"/>
          <w:spacing w:val="-7"/>
          <w:sz w:val="24"/>
          <w:szCs w:val="24"/>
        </w:rPr>
        <w:t xml:space="preserve"> </w:t>
      </w:r>
      <w:r w:rsidRPr="002D45BF">
        <w:rPr>
          <w:rFonts w:ascii="Calibri" w:eastAsia="Calibri" w:hAnsi="Calibri" w:cs="Calibri"/>
          <w:sz w:val="24"/>
          <w:szCs w:val="24"/>
        </w:rPr>
        <w:t>following</w:t>
      </w:r>
      <w:r w:rsidRPr="002D45BF">
        <w:rPr>
          <w:rFonts w:ascii="Calibri" w:eastAsia="Calibri" w:hAnsi="Calibri" w:cs="Calibri"/>
          <w:spacing w:val="-7"/>
          <w:sz w:val="24"/>
          <w:szCs w:val="24"/>
        </w:rPr>
        <w:t xml:space="preserve"> </w:t>
      </w:r>
      <w:r w:rsidRPr="002D45BF">
        <w:rPr>
          <w:rFonts w:ascii="Calibri" w:eastAsia="Calibri" w:hAnsi="Calibri" w:cs="Calibri"/>
          <w:spacing w:val="-2"/>
          <w:sz w:val="24"/>
          <w:szCs w:val="24"/>
        </w:rPr>
        <w:t>requirement</w:t>
      </w:r>
      <w:r w:rsidR="00E718A6">
        <w:rPr>
          <w:rFonts w:ascii="Calibri" w:eastAsia="Calibri" w:hAnsi="Calibri" w:cs="Calibri"/>
          <w:spacing w:val="-2"/>
          <w:sz w:val="24"/>
          <w:szCs w:val="24"/>
        </w:rPr>
        <w:t>s</w:t>
      </w:r>
      <w:r w:rsidRPr="002D45BF">
        <w:rPr>
          <w:rFonts w:ascii="Calibri" w:eastAsia="Calibri" w:hAnsi="Calibri" w:cs="Calibri"/>
          <w:spacing w:val="-2"/>
          <w:sz w:val="24"/>
          <w:szCs w:val="24"/>
        </w:rPr>
        <w:t>:</w:t>
      </w:r>
    </w:p>
    <w:p w14:paraId="66B0AF50" w14:textId="21DD9EB6" w:rsidR="002D45BF" w:rsidRPr="002D45BF" w:rsidRDefault="002D45BF" w:rsidP="00923407">
      <w:pPr>
        <w:widowControl w:val="0"/>
        <w:numPr>
          <w:ilvl w:val="3"/>
          <w:numId w:val="33"/>
        </w:numPr>
        <w:tabs>
          <w:tab w:val="left" w:pos="2880"/>
        </w:tabs>
        <w:autoSpaceDE w:val="0"/>
        <w:autoSpaceDN w:val="0"/>
        <w:spacing w:before="242"/>
        <w:ind w:left="2880" w:right="502"/>
        <w:rPr>
          <w:rFonts w:ascii="Calibri" w:eastAsia="Calibri" w:hAnsi="Calibri" w:cs="Calibri"/>
          <w:sz w:val="24"/>
          <w:szCs w:val="24"/>
        </w:rPr>
      </w:pPr>
      <w:r w:rsidRPr="002D45BF">
        <w:rPr>
          <w:rFonts w:ascii="Calibri" w:eastAsia="Calibri" w:hAnsi="Calibri" w:cs="Calibri"/>
          <w:sz w:val="24"/>
          <w:szCs w:val="24"/>
        </w:rPr>
        <w:t>Must</w:t>
      </w:r>
      <w:r w:rsidRPr="002D45BF">
        <w:rPr>
          <w:rFonts w:ascii="Calibri" w:eastAsia="Calibri" w:hAnsi="Calibri" w:cs="Calibri"/>
          <w:spacing w:val="-3"/>
          <w:sz w:val="24"/>
          <w:szCs w:val="24"/>
        </w:rPr>
        <w:t xml:space="preserve"> </w:t>
      </w:r>
      <w:r w:rsidRPr="002D45BF">
        <w:rPr>
          <w:rFonts w:ascii="Calibri" w:eastAsia="Calibri" w:hAnsi="Calibri" w:cs="Calibri"/>
          <w:sz w:val="24"/>
          <w:szCs w:val="24"/>
        </w:rPr>
        <w:t>be</w:t>
      </w:r>
      <w:r w:rsidRPr="002D45BF">
        <w:rPr>
          <w:rFonts w:ascii="Calibri" w:eastAsia="Calibri" w:hAnsi="Calibri" w:cs="Calibri"/>
          <w:spacing w:val="-4"/>
          <w:sz w:val="24"/>
          <w:szCs w:val="24"/>
        </w:rPr>
        <w:t xml:space="preserve"> </w:t>
      </w:r>
      <w:r w:rsidRPr="002D45BF">
        <w:rPr>
          <w:rFonts w:ascii="Calibri" w:eastAsia="Calibri" w:hAnsi="Calibri" w:cs="Calibri"/>
          <w:sz w:val="24"/>
          <w:szCs w:val="24"/>
        </w:rPr>
        <w:t>regularly</w:t>
      </w:r>
      <w:r w:rsidRPr="002D45BF">
        <w:rPr>
          <w:rFonts w:ascii="Calibri" w:eastAsia="Calibri" w:hAnsi="Calibri" w:cs="Calibri"/>
          <w:spacing w:val="-4"/>
          <w:sz w:val="24"/>
          <w:szCs w:val="24"/>
        </w:rPr>
        <w:t xml:space="preserve"> </w:t>
      </w:r>
      <w:r w:rsidRPr="002D45BF">
        <w:rPr>
          <w:rFonts w:ascii="Calibri" w:eastAsia="Calibri" w:hAnsi="Calibri" w:cs="Calibri"/>
          <w:sz w:val="24"/>
          <w:szCs w:val="24"/>
        </w:rPr>
        <w:t>and</w:t>
      </w:r>
      <w:r w:rsidRPr="002D45BF">
        <w:rPr>
          <w:rFonts w:ascii="Calibri" w:eastAsia="Calibri" w:hAnsi="Calibri" w:cs="Calibri"/>
          <w:spacing w:val="-3"/>
          <w:sz w:val="24"/>
          <w:szCs w:val="24"/>
        </w:rPr>
        <w:t xml:space="preserve"> </w:t>
      </w:r>
      <w:r w:rsidRPr="002D45BF">
        <w:rPr>
          <w:rFonts w:ascii="Calibri" w:eastAsia="Calibri" w:hAnsi="Calibri" w:cs="Calibri"/>
          <w:sz w:val="24"/>
          <w:szCs w:val="24"/>
        </w:rPr>
        <w:t>continuously</w:t>
      </w:r>
      <w:r w:rsidRPr="002D45BF">
        <w:rPr>
          <w:rFonts w:ascii="Calibri" w:eastAsia="Calibri" w:hAnsi="Calibri" w:cs="Calibri"/>
          <w:spacing w:val="-4"/>
          <w:sz w:val="24"/>
          <w:szCs w:val="24"/>
        </w:rPr>
        <w:t xml:space="preserve"> </w:t>
      </w:r>
      <w:r w:rsidRPr="002D45BF">
        <w:rPr>
          <w:rFonts w:ascii="Calibri" w:eastAsia="Calibri" w:hAnsi="Calibri" w:cs="Calibri"/>
          <w:sz w:val="24"/>
          <w:szCs w:val="24"/>
        </w:rPr>
        <w:t>engaged</w:t>
      </w:r>
      <w:r w:rsidRPr="002D45BF">
        <w:rPr>
          <w:rFonts w:ascii="Calibri" w:eastAsia="Calibri" w:hAnsi="Calibri" w:cs="Calibri"/>
          <w:spacing w:val="-4"/>
          <w:sz w:val="24"/>
          <w:szCs w:val="24"/>
        </w:rPr>
        <w:t xml:space="preserve"> </w:t>
      </w:r>
      <w:r w:rsidRPr="002D45BF">
        <w:rPr>
          <w:rFonts w:ascii="Calibri" w:eastAsia="Calibri" w:hAnsi="Calibri" w:cs="Calibri"/>
          <w:sz w:val="24"/>
          <w:szCs w:val="24"/>
        </w:rPr>
        <w:t>in</w:t>
      </w:r>
      <w:r w:rsidRPr="002D45BF">
        <w:rPr>
          <w:rFonts w:ascii="Calibri" w:eastAsia="Calibri" w:hAnsi="Calibri" w:cs="Calibri"/>
          <w:spacing w:val="-4"/>
          <w:sz w:val="24"/>
          <w:szCs w:val="24"/>
        </w:rPr>
        <w:t xml:space="preserve"> </w:t>
      </w:r>
      <w:r w:rsidRPr="002D45BF">
        <w:rPr>
          <w:rFonts w:ascii="Calibri" w:eastAsia="Calibri" w:hAnsi="Calibri" w:cs="Calibri"/>
          <w:sz w:val="24"/>
          <w:szCs w:val="24"/>
        </w:rPr>
        <w:t>the</w:t>
      </w:r>
      <w:r w:rsidRPr="002D45BF">
        <w:rPr>
          <w:rFonts w:ascii="Calibri" w:eastAsia="Calibri" w:hAnsi="Calibri" w:cs="Calibri"/>
          <w:spacing w:val="-4"/>
          <w:sz w:val="24"/>
          <w:szCs w:val="24"/>
        </w:rPr>
        <w:t xml:space="preserve"> </w:t>
      </w:r>
      <w:r w:rsidRPr="002D45BF">
        <w:rPr>
          <w:rFonts w:ascii="Calibri" w:eastAsia="Calibri" w:hAnsi="Calibri" w:cs="Calibri"/>
          <w:sz w:val="24"/>
          <w:szCs w:val="24"/>
        </w:rPr>
        <w:t>business</w:t>
      </w:r>
      <w:r w:rsidRPr="002D45BF">
        <w:rPr>
          <w:rFonts w:ascii="Calibri" w:eastAsia="Calibri" w:hAnsi="Calibri" w:cs="Calibri"/>
          <w:spacing w:val="-5"/>
          <w:sz w:val="24"/>
          <w:szCs w:val="24"/>
        </w:rPr>
        <w:t xml:space="preserve"> </w:t>
      </w:r>
      <w:r w:rsidRPr="002D45BF">
        <w:rPr>
          <w:rFonts w:ascii="Calibri" w:eastAsia="Calibri" w:hAnsi="Calibri" w:cs="Calibri"/>
          <w:sz w:val="24"/>
          <w:szCs w:val="24"/>
        </w:rPr>
        <w:t>of</w:t>
      </w:r>
      <w:r w:rsidRPr="002D45BF">
        <w:rPr>
          <w:rFonts w:ascii="Calibri" w:eastAsia="Calibri" w:hAnsi="Calibri" w:cs="Calibri"/>
          <w:spacing w:val="-3"/>
          <w:sz w:val="24"/>
          <w:szCs w:val="24"/>
        </w:rPr>
        <w:t xml:space="preserve"> </w:t>
      </w:r>
      <w:r w:rsidRPr="002D45BF">
        <w:rPr>
          <w:rFonts w:ascii="Calibri" w:eastAsia="Calibri" w:hAnsi="Calibri" w:cs="Calibri"/>
          <w:sz w:val="24"/>
          <w:szCs w:val="24"/>
        </w:rPr>
        <w:t>providing mentoring and youth advisory services for justice-involved youth for at least one (1) year.</w:t>
      </w:r>
    </w:p>
    <w:p w14:paraId="234284F4" w14:textId="28AD750B" w:rsidR="002D45BF" w:rsidRPr="002D45BF" w:rsidRDefault="002D45BF" w:rsidP="00923407">
      <w:pPr>
        <w:widowControl w:val="0"/>
        <w:numPr>
          <w:ilvl w:val="4"/>
          <w:numId w:val="33"/>
        </w:numPr>
        <w:tabs>
          <w:tab w:val="left" w:pos="3600"/>
        </w:tabs>
        <w:autoSpaceDE w:val="0"/>
        <w:autoSpaceDN w:val="0"/>
        <w:spacing w:before="238"/>
        <w:ind w:left="3600" w:right="686" w:hanging="720"/>
        <w:rPr>
          <w:rFonts w:ascii="Calibri" w:eastAsia="Calibri" w:hAnsi="Calibri" w:cs="Calibri"/>
          <w:sz w:val="24"/>
          <w:szCs w:val="24"/>
        </w:rPr>
      </w:pPr>
      <w:r w:rsidRPr="002D45BF">
        <w:rPr>
          <w:rFonts w:ascii="Calibri" w:eastAsia="Calibri" w:hAnsi="Calibri" w:cs="Calibri"/>
          <w:sz w:val="24"/>
          <w:szCs w:val="24"/>
        </w:rPr>
        <w:t>Minimum</w:t>
      </w:r>
      <w:r w:rsidRPr="002D45BF">
        <w:rPr>
          <w:rFonts w:ascii="Calibri" w:eastAsia="Calibri" w:hAnsi="Calibri" w:cs="Calibri"/>
          <w:spacing w:val="-5"/>
          <w:sz w:val="24"/>
          <w:szCs w:val="24"/>
        </w:rPr>
        <w:t xml:space="preserve"> </w:t>
      </w:r>
      <w:r w:rsidRPr="002D45BF">
        <w:rPr>
          <w:rFonts w:ascii="Calibri" w:eastAsia="Calibri" w:hAnsi="Calibri" w:cs="Calibri"/>
          <w:sz w:val="24"/>
          <w:szCs w:val="24"/>
        </w:rPr>
        <w:t>years</w:t>
      </w:r>
      <w:r w:rsidRPr="002D45BF">
        <w:rPr>
          <w:rFonts w:ascii="Calibri" w:eastAsia="Calibri" w:hAnsi="Calibri" w:cs="Calibri"/>
          <w:spacing w:val="-6"/>
          <w:sz w:val="24"/>
          <w:szCs w:val="24"/>
        </w:rPr>
        <w:t xml:space="preserve"> </w:t>
      </w:r>
      <w:r w:rsidRPr="002D45BF">
        <w:rPr>
          <w:rFonts w:ascii="Calibri" w:eastAsia="Calibri" w:hAnsi="Calibri" w:cs="Calibri"/>
          <w:sz w:val="24"/>
          <w:szCs w:val="24"/>
        </w:rPr>
        <w:t>of</w:t>
      </w:r>
      <w:r w:rsidRPr="002D45BF">
        <w:rPr>
          <w:rFonts w:ascii="Calibri" w:eastAsia="Calibri" w:hAnsi="Calibri" w:cs="Calibri"/>
          <w:spacing w:val="-4"/>
          <w:sz w:val="24"/>
          <w:szCs w:val="24"/>
        </w:rPr>
        <w:t xml:space="preserve"> </w:t>
      </w:r>
      <w:r w:rsidRPr="002D45BF">
        <w:rPr>
          <w:rFonts w:ascii="Calibri" w:eastAsia="Calibri" w:hAnsi="Calibri" w:cs="Calibri"/>
          <w:sz w:val="24"/>
          <w:szCs w:val="24"/>
        </w:rPr>
        <w:t>providing</w:t>
      </w:r>
      <w:r w:rsidRPr="002D45BF">
        <w:rPr>
          <w:rFonts w:ascii="Calibri" w:eastAsia="Calibri" w:hAnsi="Calibri" w:cs="Calibri"/>
          <w:spacing w:val="-6"/>
          <w:sz w:val="24"/>
          <w:szCs w:val="24"/>
        </w:rPr>
        <w:t xml:space="preserve"> </w:t>
      </w:r>
      <w:r w:rsidRPr="002D45BF">
        <w:rPr>
          <w:rFonts w:ascii="Calibri" w:eastAsia="Calibri" w:hAnsi="Calibri" w:cs="Calibri"/>
          <w:sz w:val="24"/>
          <w:szCs w:val="24"/>
        </w:rPr>
        <w:t>services</w:t>
      </w:r>
      <w:r w:rsidRPr="002D45BF">
        <w:rPr>
          <w:rFonts w:ascii="Calibri" w:eastAsia="Calibri" w:hAnsi="Calibri" w:cs="Calibri"/>
          <w:spacing w:val="-3"/>
          <w:sz w:val="24"/>
          <w:szCs w:val="24"/>
        </w:rPr>
        <w:t xml:space="preserve"> </w:t>
      </w:r>
      <w:r w:rsidRPr="002D45BF">
        <w:rPr>
          <w:rFonts w:ascii="Calibri" w:eastAsia="Calibri" w:hAnsi="Calibri" w:cs="Calibri"/>
          <w:sz w:val="24"/>
          <w:szCs w:val="24"/>
        </w:rPr>
        <w:t>must</w:t>
      </w:r>
      <w:r w:rsidRPr="002D45BF">
        <w:rPr>
          <w:rFonts w:ascii="Calibri" w:eastAsia="Calibri" w:hAnsi="Calibri" w:cs="Calibri"/>
          <w:spacing w:val="-7"/>
          <w:sz w:val="24"/>
          <w:szCs w:val="24"/>
        </w:rPr>
        <w:t xml:space="preserve"> </w:t>
      </w:r>
      <w:r w:rsidR="005A4DC4">
        <w:rPr>
          <w:rFonts w:ascii="Calibri" w:eastAsia="Calibri" w:hAnsi="Calibri" w:cs="Calibri"/>
          <w:sz w:val="24"/>
          <w:szCs w:val="24"/>
        </w:rPr>
        <w:t xml:space="preserve">be listed in the </w:t>
      </w:r>
      <w:r w:rsidR="005A4DC4">
        <w:rPr>
          <w:rFonts w:ascii="Calibri" w:eastAsia="Calibri" w:hAnsi="Calibri" w:cs="Calibri"/>
          <w:sz w:val="24"/>
          <w:szCs w:val="24"/>
        </w:rPr>
        <w:lastRenderedPageBreak/>
        <w:t>table provided below in E</w:t>
      </w:r>
      <w:r w:rsidRPr="002D45BF">
        <w:rPr>
          <w:rFonts w:ascii="Calibri" w:eastAsia="Calibri" w:hAnsi="Calibri" w:cs="Calibri"/>
          <w:sz w:val="24"/>
          <w:szCs w:val="24"/>
        </w:rPr>
        <w:t>xhibit A – Bid Response Packet.</w:t>
      </w:r>
    </w:p>
    <w:p w14:paraId="49F345E7" w14:textId="77777777" w:rsidR="002D45BF" w:rsidRDefault="002D45BF" w:rsidP="00923407">
      <w:pPr>
        <w:widowControl w:val="0"/>
        <w:numPr>
          <w:ilvl w:val="4"/>
          <w:numId w:val="33"/>
        </w:numPr>
        <w:tabs>
          <w:tab w:val="left" w:pos="3600"/>
        </w:tabs>
        <w:autoSpaceDE w:val="0"/>
        <w:autoSpaceDN w:val="0"/>
        <w:spacing w:before="241"/>
        <w:ind w:left="3600" w:right="259" w:hanging="720"/>
        <w:rPr>
          <w:rFonts w:ascii="Calibri" w:eastAsia="Calibri" w:hAnsi="Calibri" w:cs="Calibri"/>
          <w:sz w:val="24"/>
          <w:szCs w:val="24"/>
        </w:rPr>
      </w:pPr>
      <w:r w:rsidRPr="002D45BF">
        <w:rPr>
          <w:rFonts w:ascii="Calibri" w:eastAsia="Calibri" w:hAnsi="Calibri" w:cs="Calibri"/>
          <w:sz w:val="24"/>
          <w:szCs w:val="24"/>
        </w:rPr>
        <w:t>If</w:t>
      </w:r>
      <w:r w:rsidRPr="002D45BF">
        <w:rPr>
          <w:rFonts w:ascii="Calibri" w:eastAsia="Calibri" w:hAnsi="Calibri" w:cs="Calibri"/>
          <w:spacing w:val="-6"/>
          <w:sz w:val="24"/>
          <w:szCs w:val="24"/>
        </w:rPr>
        <w:t xml:space="preserve"> </w:t>
      </w:r>
      <w:r w:rsidRPr="002D45BF">
        <w:rPr>
          <w:rFonts w:ascii="Calibri" w:eastAsia="Calibri" w:hAnsi="Calibri" w:cs="Calibri"/>
          <w:sz w:val="24"/>
          <w:szCs w:val="24"/>
        </w:rPr>
        <w:t>bidding</w:t>
      </w:r>
      <w:r w:rsidRPr="002D45BF">
        <w:rPr>
          <w:rFonts w:ascii="Calibri" w:eastAsia="Calibri" w:hAnsi="Calibri" w:cs="Calibri"/>
          <w:spacing w:val="-4"/>
          <w:sz w:val="24"/>
          <w:szCs w:val="24"/>
        </w:rPr>
        <w:t xml:space="preserve"> </w:t>
      </w:r>
      <w:r w:rsidRPr="002D45BF">
        <w:rPr>
          <w:rFonts w:ascii="Calibri" w:eastAsia="Calibri" w:hAnsi="Calibri" w:cs="Calibri"/>
          <w:sz w:val="24"/>
          <w:szCs w:val="24"/>
        </w:rPr>
        <w:t>as</w:t>
      </w:r>
      <w:r w:rsidRPr="002D45BF">
        <w:rPr>
          <w:rFonts w:ascii="Calibri" w:eastAsia="Calibri" w:hAnsi="Calibri" w:cs="Calibri"/>
          <w:spacing w:val="-3"/>
          <w:sz w:val="24"/>
          <w:szCs w:val="24"/>
        </w:rPr>
        <w:t xml:space="preserve"> </w:t>
      </w:r>
      <w:r w:rsidRPr="002D45BF">
        <w:rPr>
          <w:rFonts w:ascii="Calibri" w:eastAsia="Calibri" w:hAnsi="Calibri" w:cs="Calibri"/>
          <w:sz w:val="24"/>
          <w:szCs w:val="24"/>
        </w:rPr>
        <w:t>a</w:t>
      </w:r>
      <w:r w:rsidRPr="002D45BF">
        <w:rPr>
          <w:rFonts w:ascii="Calibri" w:eastAsia="Calibri" w:hAnsi="Calibri" w:cs="Calibri"/>
          <w:spacing w:val="-5"/>
          <w:sz w:val="24"/>
          <w:szCs w:val="24"/>
        </w:rPr>
        <w:t xml:space="preserve"> </w:t>
      </w:r>
      <w:r w:rsidRPr="002D45BF">
        <w:rPr>
          <w:rFonts w:ascii="Calibri" w:eastAsia="Calibri" w:hAnsi="Calibri" w:cs="Calibri"/>
          <w:sz w:val="24"/>
          <w:szCs w:val="24"/>
        </w:rPr>
        <w:t>collaboration,</w:t>
      </w:r>
      <w:r w:rsidRPr="002D45BF">
        <w:rPr>
          <w:rFonts w:ascii="Calibri" w:eastAsia="Calibri" w:hAnsi="Calibri" w:cs="Calibri"/>
          <w:spacing w:val="-6"/>
          <w:sz w:val="24"/>
          <w:szCs w:val="24"/>
        </w:rPr>
        <w:t xml:space="preserve"> </w:t>
      </w:r>
      <w:r w:rsidRPr="002D45BF">
        <w:rPr>
          <w:rFonts w:ascii="Calibri" w:eastAsia="Calibri" w:hAnsi="Calibri" w:cs="Calibri"/>
          <w:sz w:val="24"/>
          <w:szCs w:val="24"/>
        </w:rPr>
        <w:t>the</w:t>
      </w:r>
      <w:r w:rsidRPr="002D45BF">
        <w:rPr>
          <w:rFonts w:ascii="Calibri" w:eastAsia="Calibri" w:hAnsi="Calibri" w:cs="Calibri"/>
          <w:spacing w:val="-3"/>
          <w:sz w:val="24"/>
          <w:szCs w:val="24"/>
        </w:rPr>
        <w:t xml:space="preserve"> </w:t>
      </w:r>
      <w:r w:rsidRPr="002D45BF">
        <w:rPr>
          <w:rFonts w:ascii="Calibri" w:eastAsia="Calibri" w:hAnsi="Calibri" w:cs="Calibri"/>
          <w:sz w:val="24"/>
          <w:szCs w:val="24"/>
        </w:rPr>
        <w:t>minimum</w:t>
      </w:r>
      <w:r w:rsidRPr="002D45BF">
        <w:rPr>
          <w:rFonts w:ascii="Calibri" w:eastAsia="Calibri" w:hAnsi="Calibri" w:cs="Calibri"/>
          <w:spacing w:val="-4"/>
          <w:sz w:val="24"/>
          <w:szCs w:val="24"/>
        </w:rPr>
        <w:t xml:space="preserve"> </w:t>
      </w:r>
      <w:r w:rsidRPr="002D45BF">
        <w:rPr>
          <w:rFonts w:ascii="Calibri" w:eastAsia="Calibri" w:hAnsi="Calibri" w:cs="Calibri"/>
          <w:sz w:val="24"/>
          <w:szCs w:val="24"/>
        </w:rPr>
        <w:t>years</w:t>
      </w:r>
      <w:r w:rsidRPr="002D45BF">
        <w:rPr>
          <w:rFonts w:ascii="Calibri" w:eastAsia="Calibri" w:hAnsi="Calibri" w:cs="Calibri"/>
          <w:spacing w:val="-6"/>
          <w:sz w:val="24"/>
          <w:szCs w:val="24"/>
        </w:rPr>
        <w:t xml:space="preserve"> </w:t>
      </w:r>
      <w:r w:rsidRPr="002D45BF">
        <w:rPr>
          <w:rFonts w:ascii="Calibri" w:eastAsia="Calibri" w:hAnsi="Calibri" w:cs="Calibri"/>
          <w:sz w:val="24"/>
          <w:szCs w:val="24"/>
        </w:rPr>
        <w:t>of</w:t>
      </w:r>
      <w:r w:rsidRPr="002D45BF">
        <w:rPr>
          <w:rFonts w:ascii="Calibri" w:eastAsia="Calibri" w:hAnsi="Calibri" w:cs="Calibri"/>
          <w:spacing w:val="-5"/>
          <w:sz w:val="24"/>
          <w:szCs w:val="24"/>
        </w:rPr>
        <w:t xml:space="preserve"> </w:t>
      </w:r>
      <w:r w:rsidRPr="002D45BF">
        <w:rPr>
          <w:rFonts w:ascii="Calibri" w:eastAsia="Calibri" w:hAnsi="Calibri" w:cs="Calibri"/>
          <w:sz w:val="24"/>
          <w:szCs w:val="24"/>
        </w:rPr>
        <w:t>experience</w:t>
      </w:r>
      <w:r w:rsidRPr="002D45BF">
        <w:rPr>
          <w:rFonts w:ascii="Calibri" w:eastAsia="Calibri" w:hAnsi="Calibri" w:cs="Calibri"/>
          <w:spacing w:val="-5"/>
          <w:sz w:val="24"/>
          <w:szCs w:val="24"/>
        </w:rPr>
        <w:t xml:space="preserve"> </w:t>
      </w:r>
      <w:r w:rsidRPr="002D45BF">
        <w:rPr>
          <w:rFonts w:ascii="Calibri" w:eastAsia="Calibri" w:hAnsi="Calibri" w:cs="Calibri"/>
          <w:sz w:val="24"/>
          <w:szCs w:val="24"/>
        </w:rPr>
        <w:t>must be met by the lead prime Bidder.</w:t>
      </w:r>
    </w:p>
    <w:p w14:paraId="7087FBE8" w14:textId="34B45EA7" w:rsidR="00E718A6" w:rsidRPr="00E718A6" w:rsidRDefault="00E718A6" w:rsidP="00E718A6">
      <w:pPr>
        <w:pStyle w:val="ListParagraph"/>
        <w:widowControl w:val="0"/>
        <w:numPr>
          <w:ilvl w:val="3"/>
          <w:numId w:val="33"/>
        </w:numPr>
        <w:tabs>
          <w:tab w:val="left" w:pos="3600"/>
        </w:tabs>
        <w:autoSpaceDE w:val="0"/>
        <w:autoSpaceDN w:val="0"/>
        <w:spacing w:before="241"/>
        <w:ind w:left="2880" w:right="259"/>
        <w:rPr>
          <w:rFonts w:ascii="Calibri" w:eastAsia="Calibri" w:hAnsi="Calibri" w:cs="Calibri"/>
          <w:sz w:val="24"/>
          <w:szCs w:val="24"/>
        </w:rPr>
      </w:pPr>
      <w:r>
        <w:rPr>
          <w:rFonts w:ascii="Calibri" w:eastAsia="Calibri" w:hAnsi="Calibri" w:cs="Calibri"/>
          <w:sz w:val="24"/>
          <w:szCs w:val="24"/>
        </w:rPr>
        <w:t xml:space="preserve">All key personnel assigned to the project must possess a </w:t>
      </w:r>
      <w:r w:rsidR="005A4DC4">
        <w:rPr>
          <w:rFonts w:ascii="Calibri" w:eastAsia="Calibri" w:hAnsi="Calibri" w:cs="Calibri"/>
          <w:sz w:val="24"/>
          <w:szCs w:val="24"/>
        </w:rPr>
        <w:t>bachelor’s degree</w:t>
      </w:r>
      <w:r>
        <w:rPr>
          <w:rFonts w:ascii="Calibri" w:eastAsia="Calibri" w:hAnsi="Calibri" w:cs="Calibri"/>
          <w:sz w:val="24"/>
          <w:szCs w:val="24"/>
        </w:rPr>
        <w:t xml:space="preserve"> (</w:t>
      </w:r>
      <w:r w:rsidR="005A4DC4">
        <w:rPr>
          <w:rFonts w:ascii="Calibri" w:eastAsia="Calibri" w:hAnsi="Calibri" w:cs="Calibri"/>
          <w:sz w:val="24"/>
          <w:szCs w:val="24"/>
        </w:rPr>
        <w:t>This must be clearly stated in</w:t>
      </w:r>
      <w:r>
        <w:rPr>
          <w:rFonts w:ascii="Calibri" w:eastAsia="Calibri" w:hAnsi="Calibri" w:cs="Calibri"/>
          <w:sz w:val="24"/>
          <w:szCs w:val="24"/>
        </w:rPr>
        <w:t xml:space="preserve"> the table</w:t>
      </w:r>
      <w:r w:rsidR="005A4DC4">
        <w:rPr>
          <w:rFonts w:ascii="Calibri" w:eastAsia="Calibri" w:hAnsi="Calibri" w:cs="Calibri"/>
          <w:sz w:val="24"/>
          <w:szCs w:val="24"/>
        </w:rPr>
        <w:t xml:space="preserve"> provided</w:t>
      </w:r>
      <w:r>
        <w:rPr>
          <w:rFonts w:ascii="Calibri" w:eastAsia="Calibri" w:hAnsi="Calibri" w:cs="Calibri"/>
          <w:sz w:val="24"/>
          <w:szCs w:val="24"/>
        </w:rPr>
        <w:t xml:space="preserve"> below in Exhibit A – Bid Response Packet).</w:t>
      </w:r>
    </w:p>
    <w:p w14:paraId="14CD90C7" w14:textId="36FBF402" w:rsidR="002D45BF" w:rsidRPr="002D45BF" w:rsidRDefault="002D45BF" w:rsidP="00923407">
      <w:pPr>
        <w:widowControl w:val="0"/>
        <w:numPr>
          <w:ilvl w:val="2"/>
          <w:numId w:val="33"/>
        </w:numPr>
        <w:tabs>
          <w:tab w:val="left" w:pos="2160"/>
        </w:tabs>
        <w:autoSpaceDE w:val="0"/>
        <w:autoSpaceDN w:val="0"/>
        <w:spacing w:before="241"/>
        <w:ind w:left="2160" w:right="369"/>
        <w:rPr>
          <w:rFonts w:ascii="Calibri" w:eastAsia="Calibri" w:hAnsi="Calibri" w:cs="Calibri"/>
          <w:sz w:val="24"/>
          <w:szCs w:val="24"/>
        </w:rPr>
      </w:pPr>
      <w:r w:rsidRPr="002D45BF">
        <w:rPr>
          <w:rFonts w:ascii="Calibri" w:eastAsia="Calibri" w:hAnsi="Calibri" w:cs="Calibri"/>
          <w:b/>
          <w:sz w:val="24"/>
          <w:szCs w:val="24"/>
        </w:rPr>
        <w:t>Bidder</w:t>
      </w:r>
      <w:r w:rsidRPr="002D45BF">
        <w:rPr>
          <w:rFonts w:ascii="Calibri" w:eastAsia="Calibri" w:hAnsi="Calibri" w:cs="Calibri"/>
          <w:b/>
          <w:spacing w:val="-5"/>
          <w:sz w:val="24"/>
          <w:szCs w:val="24"/>
        </w:rPr>
        <w:t xml:space="preserve"> </w:t>
      </w:r>
      <w:r w:rsidRPr="002D45BF">
        <w:rPr>
          <w:rFonts w:ascii="Calibri" w:eastAsia="Calibri" w:hAnsi="Calibri" w:cs="Calibri"/>
          <w:b/>
          <w:sz w:val="24"/>
          <w:szCs w:val="24"/>
        </w:rPr>
        <w:t>must</w:t>
      </w:r>
      <w:r w:rsidRPr="002D45BF">
        <w:rPr>
          <w:rFonts w:ascii="Calibri" w:eastAsia="Calibri" w:hAnsi="Calibri" w:cs="Calibri"/>
          <w:b/>
          <w:spacing w:val="-3"/>
          <w:sz w:val="24"/>
          <w:szCs w:val="24"/>
        </w:rPr>
        <w:t xml:space="preserve"> </w:t>
      </w:r>
      <w:r w:rsidRPr="002D45BF">
        <w:rPr>
          <w:rFonts w:ascii="Calibri" w:eastAsia="Calibri" w:hAnsi="Calibri" w:cs="Calibri"/>
          <w:b/>
          <w:sz w:val="24"/>
          <w:szCs w:val="24"/>
        </w:rPr>
        <w:t>be</w:t>
      </w:r>
      <w:r w:rsidRPr="002D45BF">
        <w:rPr>
          <w:rFonts w:ascii="Calibri" w:eastAsia="Calibri" w:hAnsi="Calibri" w:cs="Calibri"/>
          <w:b/>
          <w:spacing w:val="-4"/>
          <w:sz w:val="24"/>
          <w:szCs w:val="24"/>
        </w:rPr>
        <w:t xml:space="preserve"> </w:t>
      </w:r>
      <w:r w:rsidRPr="002D45BF">
        <w:rPr>
          <w:rFonts w:ascii="Calibri" w:eastAsia="Calibri" w:hAnsi="Calibri" w:cs="Calibri"/>
          <w:b/>
          <w:sz w:val="24"/>
          <w:szCs w:val="24"/>
        </w:rPr>
        <w:t>a</w:t>
      </w:r>
      <w:r w:rsidRPr="002D45BF">
        <w:rPr>
          <w:rFonts w:ascii="Calibri" w:eastAsia="Calibri" w:hAnsi="Calibri" w:cs="Calibri"/>
          <w:b/>
          <w:spacing w:val="-3"/>
          <w:sz w:val="24"/>
          <w:szCs w:val="24"/>
        </w:rPr>
        <w:t xml:space="preserve"> </w:t>
      </w:r>
      <w:r w:rsidRPr="002D45BF">
        <w:rPr>
          <w:rFonts w:ascii="Calibri" w:eastAsia="Calibri" w:hAnsi="Calibri" w:cs="Calibri"/>
          <w:b/>
          <w:sz w:val="24"/>
          <w:szCs w:val="24"/>
        </w:rPr>
        <w:t>local</w:t>
      </w:r>
      <w:r w:rsidRPr="002D45BF">
        <w:rPr>
          <w:rFonts w:ascii="Calibri" w:eastAsia="Calibri" w:hAnsi="Calibri" w:cs="Calibri"/>
          <w:b/>
          <w:spacing w:val="-2"/>
          <w:sz w:val="24"/>
          <w:szCs w:val="24"/>
        </w:rPr>
        <w:t xml:space="preserve"> </w:t>
      </w:r>
      <w:r w:rsidRPr="002D45BF">
        <w:rPr>
          <w:rFonts w:ascii="Calibri" w:eastAsia="Calibri" w:hAnsi="Calibri" w:cs="Calibri"/>
          <w:b/>
          <w:sz w:val="24"/>
          <w:szCs w:val="24"/>
        </w:rPr>
        <w:t>vendor,</w:t>
      </w:r>
      <w:r w:rsidRPr="002D45BF">
        <w:rPr>
          <w:rFonts w:ascii="Calibri" w:eastAsia="Calibri" w:hAnsi="Calibri" w:cs="Calibri"/>
          <w:b/>
          <w:spacing w:val="-4"/>
          <w:sz w:val="24"/>
          <w:szCs w:val="24"/>
        </w:rPr>
        <w:t xml:space="preserve"> </w:t>
      </w:r>
      <w:r w:rsidRPr="002D45BF">
        <w:rPr>
          <w:rFonts w:ascii="Calibri" w:eastAsia="Calibri" w:hAnsi="Calibri" w:cs="Calibri"/>
          <w:b/>
          <w:sz w:val="24"/>
          <w:szCs w:val="24"/>
        </w:rPr>
        <w:t>based</w:t>
      </w:r>
      <w:r w:rsidRPr="002D45BF">
        <w:rPr>
          <w:rFonts w:ascii="Calibri" w:eastAsia="Calibri" w:hAnsi="Calibri" w:cs="Calibri"/>
          <w:b/>
          <w:spacing w:val="-5"/>
          <w:sz w:val="24"/>
          <w:szCs w:val="24"/>
        </w:rPr>
        <w:t xml:space="preserve"> </w:t>
      </w:r>
      <w:r w:rsidRPr="002D45BF">
        <w:rPr>
          <w:rFonts w:ascii="Calibri" w:eastAsia="Calibri" w:hAnsi="Calibri" w:cs="Calibri"/>
          <w:b/>
          <w:sz w:val="24"/>
          <w:szCs w:val="24"/>
        </w:rPr>
        <w:t>in</w:t>
      </w:r>
      <w:r w:rsidRPr="002D45BF">
        <w:rPr>
          <w:rFonts w:ascii="Calibri" w:eastAsia="Calibri" w:hAnsi="Calibri" w:cs="Calibri"/>
          <w:b/>
          <w:spacing w:val="-3"/>
          <w:sz w:val="24"/>
          <w:szCs w:val="24"/>
        </w:rPr>
        <w:t xml:space="preserve"> </w:t>
      </w:r>
      <w:r w:rsidRPr="002D45BF">
        <w:rPr>
          <w:rFonts w:ascii="Calibri" w:eastAsia="Calibri" w:hAnsi="Calibri" w:cs="Calibri"/>
          <w:b/>
          <w:sz w:val="24"/>
          <w:szCs w:val="24"/>
        </w:rPr>
        <w:t>Alameda</w:t>
      </w:r>
      <w:r w:rsidRPr="002D45BF">
        <w:rPr>
          <w:rFonts w:ascii="Calibri" w:eastAsia="Calibri" w:hAnsi="Calibri" w:cs="Calibri"/>
          <w:b/>
          <w:spacing w:val="-3"/>
          <w:sz w:val="24"/>
          <w:szCs w:val="24"/>
        </w:rPr>
        <w:t xml:space="preserve"> </w:t>
      </w:r>
      <w:r w:rsidRPr="002D45BF">
        <w:rPr>
          <w:rFonts w:ascii="Calibri" w:eastAsia="Calibri" w:hAnsi="Calibri" w:cs="Calibri"/>
          <w:b/>
          <w:sz w:val="24"/>
          <w:szCs w:val="24"/>
        </w:rPr>
        <w:t>County.</w:t>
      </w:r>
      <w:r w:rsidRPr="002D45BF">
        <w:rPr>
          <w:rFonts w:ascii="Calibri" w:eastAsia="Calibri" w:hAnsi="Calibri" w:cs="Calibri"/>
          <w:b/>
          <w:spacing w:val="40"/>
          <w:sz w:val="24"/>
          <w:szCs w:val="24"/>
        </w:rPr>
        <w:t xml:space="preserve"> </w:t>
      </w:r>
      <w:proofErr w:type="gramStart"/>
      <w:r>
        <w:rPr>
          <w:rFonts w:ascii="Calibri" w:eastAsia="Calibri" w:hAnsi="Calibri" w:cs="Calibri"/>
          <w:sz w:val="24"/>
          <w:szCs w:val="24"/>
        </w:rPr>
        <w:t>Any and all</w:t>
      </w:r>
      <w:proofErr w:type="gramEnd"/>
      <w:r w:rsidRPr="002D45BF">
        <w:rPr>
          <w:rFonts w:ascii="Calibri" w:eastAsia="Calibri" w:hAnsi="Calibri" w:cs="Calibri"/>
          <w:spacing w:val="-4"/>
          <w:sz w:val="24"/>
          <w:szCs w:val="24"/>
        </w:rPr>
        <w:t xml:space="preserve"> </w:t>
      </w:r>
      <w:r w:rsidRPr="002D45BF">
        <w:rPr>
          <w:rFonts w:ascii="Calibri" w:eastAsia="Calibri" w:hAnsi="Calibri" w:cs="Calibri"/>
          <w:sz w:val="24"/>
          <w:szCs w:val="24"/>
        </w:rPr>
        <w:t>parties</w:t>
      </w:r>
      <w:r w:rsidRPr="002D45BF">
        <w:rPr>
          <w:rFonts w:ascii="Calibri" w:eastAsia="Calibri" w:hAnsi="Calibri" w:cs="Calibri"/>
          <w:spacing w:val="-5"/>
          <w:sz w:val="24"/>
          <w:szCs w:val="24"/>
        </w:rPr>
        <w:t xml:space="preserve"> </w:t>
      </w:r>
      <w:r w:rsidRPr="002D45BF">
        <w:rPr>
          <w:rFonts w:ascii="Calibri" w:eastAsia="Calibri" w:hAnsi="Calibri" w:cs="Calibri"/>
          <w:sz w:val="24"/>
          <w:szCs w:val="24"/>
        </w:rPr>
        <w:t>of any bidding consortium must also meet this requirement.</w:t>
      </w:r>
      <w:r w:rsidRPr="002D45BF">
        <w:rPr>
          <w:rFonts w:ascii="Calibri" w:eastAsia="Calibri" w:hAnsi="Calibri" w:cs="Calibri"/>
          <w:spacing w:val="40"/>
          <w:sz w:val="24"/>
          <w:szCs w:val="24"/>
        </w:rPr>
        <w:t xml:space="preserve"> </w:t>
      </w:r>
      <w:r w:rsidRPr="002D45BF">
        <w:rPr>
          <w:rFonts w:ascii="Calibri" w:eastAsia="Calibri" w:hAnsi="Calibri" w:cs="Calibri"/>
          <w:sz w:val="24"/>
          <w:szCs w:val="24"/>
        </w:rPr>
        <w:t>A</w:t>
      </w:r>
      <w:r>
        <w:rPr>
          <w:rFonts w:ascii="Calibri" w:eastAsia="Calibri" w:hAnsi="Calibri" w:cs="Calibri"/>
          <w:sz w:val="24"/>
          <w:szCs w:val="24"/>
        </w:rPr>
        <w:t xml:space="preserve"> local</w:t>
      </w:r>
      <w:r w:rsidRPr="002D45BF">
        <w:rPr>
          <w:rFonts w:ascii="Calibri" w:eastAsia="Calibri" w:hAnsi="Calibri" w:cs="Calibri"/>
          <w:sz w:val="24"/>
          <w:szCs w:val="24"/>
        </w:rPr>
        <w:t xml:space="preserve"> Alameda County vendor is a firm</w:t>
      </w:r>
      <w:r w:rsidR="003667CA">
        <w:rPr>
          <w:rFonts w:ascii="Calibri" w:eastAsia="Calibri" w:hAnsi="Calibri" w:cs="Calibri"/>
          <w:sz w:val="24"/>
          <w:szCs w:val="24"/>
        </w:rPr>
        <w:t>:</w:t>
      </w:r>
    </w:p>
    <w:p w14:paraId="2D37DE50" w14:textId="77777777" w:rsidR="002D45BF" w:rsidRPr="002D45BF" w:rsidRDefault="002D45BF" w:rsidP="00923407">
      <w:pPr>
        <w:widowControl w:val="0"/>
        <w:numPr>
          <w:ilvl w:val="0"/>
          <w:numId w:val="32"/>
        </w:numPr>
        <w:tabs>
          <w:tab w:val="left" w:pos="3600"/>
        </w:tabs>
        <w:autoSpaceDE w:val="0"/>
        <w:autoSpaceDN w:val="0"/>
        <w:spacing w:before="239"/>
        <w:ind w:left="3600" w:right="322" w:hanging="720"/>
        <w:rPr>
          <w:rFonts w:ascii="Calibri" w:eastAsia="Calibri" w:hAnsi="Calibri" w:cs="Calibri"/>
          <w:sz w:val="24"/>
          <w:szCs w:val="24"/>
        </w:rPr>
      </w:pPr>
      <w:r w:rsidRPr="002D45BF">
        <w:rPr>
          <w:rFonts w:ascii="Calibri" w:eastAsia="Calibri" w:hAnsi="Calibri" w:cs="Calibri"/>
          <w:sz w:val="24"/>
          <w:szCs w:val="24"/>
        </w:rPr>
        <w:t>With</w:t>
      </w:r>
      <w:r w:rsidRPr="002D45BF">
        <w:rPr>
          <w:rFonts w:ascii="Calibri" w:eastAsia="Calibri" w:hAnsi="Calibri" w:cs="Calibri"/>
          <w:spacing w:val="-5"/>
          <w:sz w:val="24"/>
          <w:szCs w:val="24"/>
        </w:rPr>
        <w:t xml:space="preserve"> </w:t>
      </w:r>
      <w:r w:rsidRPr="002D45BF">
        <w:rPr>
          <w:rFonts w:ascii="Calibri" w:eastAsia="Calibri" w:hAnsi="Calibri" w:cs="Calibri"/>
          <w:sz w:val="24"/>
          <w:szCs w:val="24"/>
        </w:rPr>
        <w:t>fixed</w:t>
      </w:r>
      <w:r w:rsidRPr="002D45BF">
        <w:rPr>
          <w:rFonts w:ascii="Calibri" w:eastAsia="Calibri" w:hAnsi="Calibri" w:cs="Calibri"/>
          <w:spacing w:val="-5"/>
          <w:sz w:val="24"/>
          <w:szCs w:val="24"/>
        </w:rPr>
        <w:t xml:space="preserve"> </w:t>
      </w:r>
      <w:r w:rsidRPr="002D45BF">
        <w:rPr>
          <w:rFonts w:ascii="Calibri" w:eastAsia="Calibri" w:hAnsi="Calibri" w:cs="Calibri"/>
          <w:sz w:val="24"/>
          <w:szCs w:val="24"/>
        </w:rPr>
        <w:t>offices</w:t>
      </w:r>
      <w:r w:rsidRPr="002D45BF">
        <w:rPr>
          <w:rFonts w:ascii="Calibri" w:eastAsia="Calibri" w:hAnsi="Calibri" w:cs="Calibri"/>
          <w:spacing w:val="-4"/>
          <w:sz w:val="24"/>
          <w:szCs w:val="24"/>
        </w:rPr>
        <w:t xml:space="preserve"> </w:t>
      </w:r>
      <w:r w:rsidRPr="002D45BF">
        <w:rPr>
          <w:rFonts w:ascii="Calibri" w:eastAsia="Calibri" w:hAnsi="Calibri" w:cs="Calibri"/>
          <w:sz w:val="24"/>
          <w:szCs w:val="24"/>
        </w:rPr>
        <w:t>and</w:t>
      </w:r>
      <w:r w:rsidRPr="002D45BF">
        <w:rPr>
          <w:rFonts w:ascii="Calibri" w:eastAsia="Calibri" w:hAnsi="Calibri" w:cs="Calibri"/>
          <w:spacing w:val="-3"/>
          <w:sz w:val="24"/>
          <w:szCs w:val="24"/>
        </w:rPr>
        <w:t xml:space="preserve"> </w:t>
      </w:r>
      <w:r w:rsidRPr="002D45BF">
        <w:rPr>
          <w:rFonts w:ascii="Calibri" w:eastAsia="Calibri" w:hAnsi="Calibri" w:cs="Calibri"/>
          <w:sz w:val="24"/>
          <w:szCs w:val="24"/>
        </w:rPr>
        <w:t>having</w:t>
      </w:r>
      <w:r w:rsidRPr="002D45BF">
        <w:rPr>
          <w:rFonts w:ascii="Calibri" w:eastAsia="Calibri" w:hAnsi="Calibri" w:cs="Calibri"/>
          <w:spacing w:val="-5"/>
          <w:sz w:val="24"/>
          <w:szCs w:val="24"/>
        </w:rPr>
        <w:t xml:space="preserve"> </w:t>
      </w:r>
      <w:r w:rsidRPr="002D45BF">
        <w:rPr>
          <w:rFonts w:ascii="Calibri" w:eastAsia="Calibri" w:hAnsi="Calibri" w:cs="Calibri"/>
          <w:sz w:val="24"/>
          <w:szCs w:val="24"/>
        </w:rPr>
        <w:t>a</w:t>
      </w:r>
      <w:r w:rsidRPr="002D45BF">
        <w:rPr>
          <w:rFonts w:ascii="Calibri" w:eastAsia="Calibri" w:hAnsi="Calibri" w:cs="Calibri"/>
          <w:spacing w:val="-5"/>
          <w:sz w:val="24"/>
          <w:szCs w:val="24"/>
        </w:rPr>
        <w:t xml:space="preserve"> </w:t>
      </w:r>
      <w:r w:rsidRPr="002D45BF">
        <w:rPr>
          <w:rFonts w:ascii="Calibri" w:eastAsia="Calibri" w:hAnsi="Calibri" w:cs="Calibri"/>
          <w:sz w:val="24"/>
          <w:szCs w:val="24"/>
        </w:rPr>
        <w:t>street</w:t>
      </w:r>
      <w:r w:rsidRPr="002D45BF">
        <w:rPr>
          <w:rFonts w:ascii="Calibri" w:eastAsia="Calibri" w:hAnsi="Calibri" w:cs="Calibri"/>
          <w:spacing w:val="-5"/>
          <w:sz w:val="24"/>
          <w:szCs w:val="24"/>
        </w:rPr>
        <w:t xml:space="preserve"> </w:t>
      </w:r>
      <w:r w:rsidRPr="002D45BF">
        <w:rPr>
          <w:rFonts w:ascii="Calibri" w:eastAsia="Calibri" w:hAnsi="Calibri" w:cs="Calibri"/>
          <w:sz w:val="24"/>
          <w:szCs w:val="24"/>
        </w:rPr>
        <w:t>address</w:t>
      </w:r>
      <w:r w:rsidRPr="002D45BF">
        <w:rPr>
          <w:rFonts w:ascii="Calibri" w:eastAsia="Calibri" w:hAnsi="Calibri" w:cs="Calibri"/>
          <w:spacing w:val="-4"/>
          <w:sz w:val="24"/>
          <w:szCs w:val="24"/>
        </w:rPr>
        <w:t xml:space="preserve"> </w:t>
      </w:r>
      <w:r w:rsidRPr="002D45BF">
        <w:rPr>
          <w:rFonts w:ascii="Calibri" w:eastAsia="Calibri" w:hAnsi="Calibri" w:cs="Calibri"/>
          <w:sz w:val="24"/>
          <w:szCs w:val="24"/>
        </w:rPr>
        <w:t>within</w:t>
      </w:r>
      <w:r w:rsidRPr="002D45BF">
        <w:rPr>
          <w:rFonts w:ascii="Calibri" w:eastAsia="Calibri" w:hAnsi="Calibri" w:cs="Calibri"/>
          <w:spacing w:val="-3"/>
          <w:sz w:val="24"/>
          <w:szCs w:val="24"/>
        </w:rPr>
        <w:t xml:space="preserve"> </w:t>
      </w:r>
      <w:r w:rsidRPr="002D45BF">
        <w:rPr>
          <w:rFonts w:ascii="Calibri" w:eastAsia="Calibri" w:hAnsi="Calibri" w:cs="Calibri"/>
          <w:sz w:val="24"/>
          <w:szCs w:val="24"/>
        </w:rPr>
        <w:t>the</w:t>
      </w:r>
      <w:r w:rsidRPr="002D45BF">
        <w:rPr>
          <w:rFonts w:ascii="Calibri" w:eastAsia="Calibri" w:hAnsi="Calibri" w:cs="Calibri"/>
          <w:spacing w:val="-5"/>
          <w:sz w:val="24"/>
          <w:szCs w:val="24"/>
        </w:rPr>
        <w:t xml:space="preserve"> </w:t>
      </w:r>
      <w:r w:rsidRPr="002D45BF">
        <w:rPr>
          <w:rFonts w:ascii="Calibri" w:eastAsia="Calibri" w:hAnsi="Calibri" w:cs="Calibri"/>
          <w:sz w:val="24"/>
          <w:szCs w:val="24"/>
        </w:rPr>
        <w:t>County</w:t>
      </w:r>
      <w:r w:rsidRPr="002D45BF">
        <w:rPr>
          <w:rFonts w:ascii="Calibri" w:eastAsia="Calibri" w:hAnsi="Calibri" w:cs="Calibri"/>
          <w:spacing w:val="-3"/>
          <w:sz w:val="24"/>
          <w:szCs w:val="24"/>
        </w:rPr>
        <w:t xml:space="preserve"> </w:t>
      </w:r>
      <w:r w:rsidRPr="002D45BF">
        <w:rPr>
          <w:rFonts w:ascii="Calibri" w:eastAsia="Calibri" w:hAnsi="Calibri" w:cs="Calibri"/>
          <w:sz w:val="24"/>
          <w:szCs w:val="24"/>
        </w:rPr>
        <w:t>for at least six (6) months prior to the issue date of this RFP; and</w:t>
      </w:r>
    </w:p>
    <w:p w14:paraId="5358697F" w14:textId="77777777" w:rsidR="002D45BF" w:rsidRDefault="002D45BF" w:rsidP="00923407">
      <w:pPr>
        <w:widowControl w:val="0"/>
        <w:numPr>
          <w:ilvl w:val="0"/>
          <w:numId w:val="32"/>
        </w:numPr>
        <w:tabs>
          <w:tab w:val="left" w:pos="3600"/>
        </w:tabs>
        <w:autoSpaceDE w:val="0"/>
        <w:autoSpaceDN w:val="0"/>
        <w:spacing w:before="241"/>
        <w:ind w:left="3600" w:right="483" w:hanging="720"/>
        <w:rPr>
          <w:rFonts w:ascii="Calibri" w:eastAsia="Calibri" w:hAnsi="Calibri" w:cs="Calibri"/>
          <w:sz w:val="24"/>
          <w:szCs w:val="24"/>
        </w:rPr>
      </w:pPr>
      <w:r w:rsidRPr="002D45BF">
        <w:rPr>
          <w:rFonts w:ascii="Calibri" w:eastAsia="Calibri" w:hAnsi="Calibri" w:cs="Calibri"/>
          <w:sz w:val="24"/>
          <w:szCs w:val="24"/>
        </w:rPr>
        <w:t>Which</w:t>
      </w:r>
      <w:r w:rsidRPr="002D45BF">
        <w:rPr>
          <w:rFonts w:ascii="Calibri" w:eastAsia="Calibri" w:hAnsi="Calibri" w:cs="Calibri"/>
          <w:spacing w:val="-4"/>
          <w:sz w:val="24"/>
          <w:szCs w:val="24"/>
        </w:rPr>
        <w:t xml:space="preserve"> </w:t>
      </w:r>
      <w:r w:rsidRPr="002D45BF">
        <w:rPr>
          <w:rFonts w:ascii="Calibri" w:eastAsia="Calibri" w:hAnsi="Calibri" w:cs="Calibri"/>
          <w:sz w:val="24"/>
          <w:szCs w:val="24"/>
        </w:rPr>
        <w:t>holds</w:t>
      </w:r>
      <w:r w:rsidRPr="002D45BF">
        <w:rPr>
          <w:rFonts w:ascii="Calibri" w:eastAsia="Calibri" w:hAnsi="Calibri" w:cs="Calibri"/>
          <w:spacing w:val="-5"/>
          <w:sz w:val="24"/>
          <w:szCs w:val="24"/>
        </w:rPr>
        <w:t xml:space="preserve"> </w:t>
      </w:r>
      <w:r w:rsidRPr="002D45BF">
        <w:rPr>
          <w:rFonts w:ascii="Calibri" w:eastAsia="Calibri" w:hAnsi="Calibri" w:cs="Calibri"/>
          <w:sz w:val="24"/>
          <w:szCs w:val="24"/>
        </w:rPr>
        <w:t>a</w:t>
      </w:r>
      <w:r w:rsidRPr="002D45BF">
        <w:rPr>
          <w:rFonts w:ascii="Calibri" w:eastAsia="Calibri" w:hAnsi="Calibri" w:cs="Calibri"/>
          <w:spacing w:val="-4"/>
          <w:sz w:val="24"/>
          <w:szCs w:val="24"/>
        </w:rPr>
        <w:t xml:space="preserve"> </w:t>
      </w:r>
      <w:r w:rsidRPr="002D45BF">
        <w:rPr>
          <w:rFonts w:ascii="Calibri" w:eastAsia="Calibri" w:hAnsi="Calibri" w:cs="Calibri"/>
          <w:sz w:val="24"/>
          <w:szCs w:val="24"/>
        </w:rPr>
        <w:t>valid</w:t>
      </w:r>
      <w:r w:rsidRPr="002D45BF">
        <w:rPr>
          <w:rFonts w:ascii="Calibri" w:eastAsia="Calibri" w:hAnsi="Calibri" w:cs="Calibri"/>
          <w:spacing w:val="-4"/>
          <w:sz w:val="24"/>
          <w:szCs w:val="24"/>
        </w:rPr>
        <w:t xml:space="preserve"> </w:t>
      </w:r>
      <w:r w:rsidRPr="002D45BF">
        <w:rPr>
          <w:rFonts w:ascii="Calibri" w:eastAsia="Calibri" w:hAnsi="Calibri" w:cs="Calibri"/>
          <w:sz w:val="24"/>
          <w:szCs w:val="24"/>
        </w:rPr>
        <w:t>business</w:t>
      </w:r>
      <w:r w:rsidRPr="002D45BF">
        <w:rPr>
          <w:rFonts w:ascii="Calibri" w:eastAsia="Calibri" w:hAnsi="Calibri" w:cs="Calibri"/>
          <w:spacing w:val="-6"/>
          <w:sz w:val="24"/>
          <w:szCs w:val="24"/>
        </w:rPr>
        <w:t xml:space="preserve"> </w:t>
      </w:r>
      <w:r w:rsidRPr="002D45BF">
        <w:rPr>
          <w:rFonts w:ascii="Calibri" w:eastAsia="Calibri" w:hAnsi="Calibri" w:cs="Calibri"/>
          <w:sz w:val="24"/>
          <w:szCs w:val="24"/>
        </w:rPr>
        <w:t>license</w:t>
      </w:r>
      <w:r w:rsidRPr="002D45BF">
        <w:rPr>
          <w:rFonts w:ascii="Calibri" w:eastAsia="Calibri" w:hAnsi="Calibri" w:cs="Calibri"/>
          <w:spacing w:val="-5"/>
          <w:sz w:val="24"/>
          <w:szCs w:val="24"/>
        </w:rPr>
        <w:t xml:space="preserve"> </w:t>
      </w:r>
      <w:r w:rsidRPr="002D45BF">
        <w:rPr>
          <w:rFonts w:ascii="Calibri" w:eastAsia="Calibri" w:hAnsi="Calibri" w:cs="Calibri"/>
          <w:sz w:val="24"/>
          <w:szCs w:val="24"/>
        </w:rPr>
        <w:t>issued</w:t>
      </w:r>
      <w:r w:rsidRPr="002D45BF">
        <w:rPr>
          <w:rFonts w:ascii="Calibri" w:eastAsia="Calibri" w:hAnsi="Calibri" w:cs="Calibri"/>
          <w:spacing w:val="-4"/>
          <w:sz w:val="24"/>
          <w:szCs w:val="24"/>
        </w:rPr>
        <w:t xml:space="preserve"> </w:t>
      </w:r>
      <w:r w:rsidRPr="002D45BF">
        <w:rPr>
          <w:rFonts w:ascii="Calibri" w:eastAsia="Calibri" w:hAnsi="Calibri" w:cs="Calibri"/>
          <w:sz w:val="24"/>
          <w:szCs w:val="24"/>
        </w:rPr>
        <w:t>by the</w:t>
      </w:r>
      <w:r w:rsidRPr="002D45BF">
        <w:rPr>
          <w:rFonts w:ascii="Calibri" w:eastAsia="Calibri" w:hAnsi="Calibri" w:cs="Calibri"/>
          <w:spacing w:val="-4"/>
          <w:sz w:val="24"/>
          <w:szCs w:val="24"/>
        </w:rPr>
        <w:t xml:space="preserve"> </w:t>
      </w:r>
      <w:r w:rsidRPr="002D45BF">
        <w:rPr>
          <w:rFonts w:ascii="Calibri" w:eastAsia="Calibri" w:hAnsi="Calibri" w:cs="Calibri"/>
          <w:sz w:val="24"/>
          <w:szCs w:val="24"/>
        </w:rPr>
        <w:t>County</w:t>
      </w:r>
      <w:r w:rsidRPr="002D45BF">
        <w:rPr>
          <w:rFonts w:ascii="Calibri" w:eastAsia="Calibri" w:hAnsi="Calibri" w:cs="Calibri"/>
          <w:spacing w:val="-2"/>
          <w:sz w:val="24"/>
          <w:szCs w:val="24"/>
        </w:rPr>
        <w:t xml:space="preserve"> </w:t>
      </w:r>
      <w:r w:rsidRPr="002D45BF">
        <w:rPr>
          <w:rFonts w:ascii="Calibri" w:eastAsia="Calibri" w:hAnsi="Calibri" w:cs="Calibri"/>
          <w:sz w:val="24"/>
          <w:szCs w:val="24"/>
        </w:rPr>
        <w:t>or</w:t>
      </w:r>
      <w:r w:rsidRPr="002D45BF">
        <w:rPr>
          <w:rFonts w:ascii="Calibri" w:eastAsia="Calibri" w:hAnsi="Calibri" w:cs="Calibri"/>
          <w:spacing w:val="-4"/>
          <w:sz w:val="24"/>
          <w:szCs w:val="24"/>
        </w:rPr>
        <w:t xml:space="preserve"> </w:t>
      </w:r>
      <w:r w:rsidRPr="002D45BF">
        <w:rPr>
          <w:rFonts w:ascii="Calibri" w:eastAsia="Calibri" w:hAnsi="Calibri" w:cs="Calibri"/>
          <w:sz w:val="24"/>
          <w:szCs w:val="24"/>
        </w:rPr>
        <w:t>a</w:t>
      </w:r>
      <w:r w:rsidRPr="002D45BF">
        <w:rPr>
          <w:rFonts w:ascii="Calibri" w:eastAsia="Calibri" w:hAnsi="Calibri" w:cs="Calibri"/>
          <w:spacing w:val="-4"/>
          <w:sz w:val="24"/>
          <w:szCs w:val="24"/>
        </w:rPr>
        <w:t xml:space="preserve"> </w:t>
      </w:r>
      <w:r w:rsidRPr="002D45BF">
        <w:rPr>
          <w:rFonts w:ascii="Calibri" w:eastAsia="Calibri" w:hAnsi="Calibri" w:cs="Calibri"/>
          <w:sz w:val="24"/>
          <w:szCs w:val="24"/>
        </w:rPr>
        <w:t>city within the County.</w:t>
      </w:r>
    </w:p>
    <w:p w14:paraId="51D3CE5F" w14:textId="6BB016D5" w:rsidR="002D45BF" w:rsidRPr="002D45BF" w:rsidRDefault="00EC02DC" w:rsidP="00923407">
      <w:pPr>
        <w:pStyle w:val="ListParagraph"/>
        <w:widowControl w:val="0"/>
        <w:numPr>
          <w:ilvl w:val="2"/>
          <w:numId w:val="33"/>
        </w:numPr>
        <w:tabs>
          <w:tab w:val="left" w:pos="3861"/>
        </w:tabs>
        <w:autoSpaceDE w:val="0"/>
        <w:autoSpaceDN w:val="0"/>
        <w:spacing w:before="241"/>
        <w:ind w:left="2160" w:right="483"/>
        <w:rPr>
          <w:rFonts w:asciiTheme="minorHAnsi" w:eastAsia="Calibri" w:hAnsiTheme="minorHAnsi" w:cstheme="minorHAnsi"/>
          <w:sz w:val="24"/>
          <w:szCs w:val="24"/>
        </w:rPr>
      </w:pPr>
      <w:r w:rsidRPr="002D45BF">
        <w:rPr>
          <w:rFonts w:asciiTheme="minorHAnsi" w:hAnsiTheme="minorHAnsi" w:cstheme="minorHAnsi"/>
          <w:sz w:val="24"/>
          <w:szCs w:val="24"/>
        </w:rPr>
        <w:t xml:space="preserve">Bidder must also possess all permits, licenses, and professional credentials necessary to supply products and perform services specified under this RFP.  </w:t>
      </w:r>
      <w:bookmarkStart w:id="21" w:name="_Hlk106375751"/>
      <w:r w:rsidRPr="002D45BF">
        <w:rPr>
          <w:rFonts w:asciiTheme="minorHAnsi" w:hAnsiTheme="minorHAnsi" w:cstheme="minorHAnsi"/>
          <w:sz w:val="24"/>
          <w:szCs w:val="24"/>
        </w:rPr>
        <w:t>Unless noted otherwise in the RFP, for example the item(s) stated above, including any Addendum, Bidder is not required to submit copies or verification of the permits, licenses and credentials; however, Bidder must provide such proof if requested by County.</w:t>
      </w:r>
      <w:bookmarkEnd w:id="21"/>
      <w:r w:rsidR="00AF625B" w:rsidRPr="002D45BF">
        <w:rPr>
          <w:rFonts w:asciiTheme="minorHAnsi" w:hAnsiTheme="minorHAnsi" w:cstheme="minorHAnsi"/>
          <w:sz w:val="24"/>
          <w:szCs w:val="24"/>
        </w:rPr>
        <w:t xml:space="preserve"> </w:t>
      </w:r>
    </w:p>
    <w:p w14:paraId="01E7BED7" w14:textId="77777777" w:rsidR="002D45BF" w:rsidRPr="002D45BF" w:rsidRDefault="002D45BF" w:rsidP="002D45BF">
      <w:pPr>
        <w:widowControl w:val="0"/>
        <w:tabs>
          <w:tab w:val="left" w:pos="3861"/>
        </w:tabs>
        <w:autoSpaceDE w:val="0"/>
        <w:autoSpaceDN w:val="0"/>
        <w:ind w:left="1700" w:right="483"/>
        <w:rPr>
          <w:rFonts w:asciiTheme="minorHAnsi" w:eastAsia="Calibri" w:hAnsiTheme="minorHAnsi" w:cstheme="minorHAnsi"/>
          <w:sz w:val="24"/>
          <w:szCs w:val="24"/>
        </w:rPr>
      </w:pPr>
    </w:p>
    <w:p w14:paraId="45EE2C09" w14:textId="6B30C7CD" w:rsidR="00F9006C" w:rsidRPr="00266DFB" w:rsidRDefault="00040A75" w:rsidP="000352A4">
      <w:pPr>
        <w:pStyle w:val="Heading2"/>
        <w:rPr>
          <w:sz w:val="24"/>
        </w:rPr>
      </w:pPr>
      <w:bookmarkStart w:id="22" w:name="_Toc182318686"/>
      <w:r>
        <w:rPr>
          <w:sz w:val="24"/>
        </w:rPr>
        <w:t>PROGRAM</w:t>
      </w:r>
      <w:r w:rsidR="00017184" w:rsidRPr="00266DFB">
        <w:rPr>
          <w:sz w:val="24"/>
        </w:rPr>
        <w:t xml:space="preserve"> REQUIREMENTS</w:t>
      </w:r>
      <w:bookmarkEnd w:id="22"/>
    </w:p>
    <w:p w14:paraId="70320811" w14:textId="10245E14" w:rsidR="002D45BF" w:rsidRPr="002D45BF" w:rsidRDefault="002D45BF" w:rsidP="00923407">
      <w:pPr>
        <w:widowControl w:val="0"/>
        <w:numPr>
          <w:ilvl w:val="0"/>
          <w:numId w:val="34"/>
        </w:numPr>
        <w:tabs>
          <w:tab w:val="left" w:pos="2160"/>
        </w:tabs>
        <w:autoSpaceDE w:val="0"/>
        <w:autoSpaceDN w:val="0"/>
        <w:spacing w:before="239"/>
        <w:ind w:left="2160" w:right="267"/>
        <w:rPr>
          <w:rFonts w:asciiTheme="minorHAnsi" w:eastAsia="Calibri" w:hAnsiTheme="minorHAnsi" w:cstheme="minorHAnsi"/>
          <w:sz w:val="24"/>
          <w:szCs w:val="24"/>
        </w:rPr>
      </w:pPr>
      <w:r>
        <w:rPr>
          <w:rFonts w:asciiTheme="minorHAnsi" w:eastAsia="Calibri" w:hAnsiTheme="minorHAnsi" w:cstheme="minorHAnsi"/>
          <w:sz w:val="24"/>
          <w:szCs w:val="24"/>
        </w:rPr>
        <w:t>Contractor</w:t>
      </w:r>
      <w:r w:rsidR="00B14456">
        <w:rPr>
          <w:rFonts w:asciiTheme="minorHAnsi" w:eastAsia="Calibri" w:hAnsiTheme="minorHAnsi" w:cstheme="minorHAnsi"/>
          <w:sz w:val="24"/>
          <w:szCs w:val="24"/>
        </w:rPr>
        <w:t>, and all personnel assigned to this project,</w:t>
      </w:r>
      <w:r w:rsidRPr="002D45BF">
        <w:rPr>
          <w:rFonts w:asciiTheme="minorHAnsi" w:eastAsia="Calibri" w:hAnsiTheme="minorHAnsi" w:cstheme="minorHAnsi"/>
          <w:sz w:val="24"/>
          <w:szCs w:val="24"/>
        </w:rPr>
        <w:t xml:space="preserve"> must have experience or first-hand knowledge of </w:t>
      </w:r>
      <w:r w:rsidR="00923407">
        <w:rPr>
          <w:rFonts w:asciiTheme="minorHAnsi" w:eastAsia="Calibri" w:hAnsiTheme="minorHAnsi" w:cstheme="minorHAnsi"/>
          <w:sz w:val="24"/>
          <w:szCs w:val="24"/>
        </w:rPr>
        <w:t xml:space="preserve">the </w:t>
      </w:r>
      <w:r w:rsidRPr="002D45BF">
        <w:rPr>
          <w:rFonts w:asciiTheme="minorHAnsi" w:eastAsia="Calibri" w:hAnsiTheme="minorHAnsi" w:cstheme="minorHAnsi"/>
          <w:sz w:val="24"/>
          <w:szCs w:val="24"/>
        </w:rPr>
        <w:t>juvenile and/or criminal justice</w:t>
      </w:r>
      <w:r w:rsidRPr="002D45BF">
        <w:rPr>
          <w:rFonts w:asciiTheme="minorHAnsi" w:eastAsia="Calibri" w:hAnsiTheme="minorHAnsi" w:cstheme="minorHAnsi"/>
          <w:spacing w:val="-4"/>
          <w:sz w:val="24"/>
          <w:szCs w:val="24"/>
        </w:rPr>
        <w:t xml:space="preserve"> </w:t>
      </w:r>
      <w:r w:rsidRPr="002D45BF">
        <w:rPr>
          <w:rFonts w:asciiTheme="minorHAnsi" w:eastAsia="Calibri" w:hAnsiTheme="minorHAnsi" w:cstheme="minorHAnsi"/>
          <w:sz w:val="24"/>
          <w:szCs w:val="24"/>
        </w:rPr>
        <w:t>system,</w:t>
      </w:r>
      <w:r w:rsidRPr="002D45BF">
        <w:rPr>
          <w:rFonts w:asciiTheme="minorHAnsi" w:eastAsia="Calibri" w:hAnsiTheme="minorHAnsi" w:cstheme="minorHAnsi"/>
          <w:spacing w:val="-4"/>
          <w:sz w:val="24"/>
          <w:szCs w:val="24"/>
        </w:rPr>
        <w:t xml:space="preserve"> </w:t>
      </w:r>
      <w:r w:rsidRPr="002D45BF">
        <w:rPr>
          <w:rFonts w:asciiTheme="minorHAnsi" w:eastAsia="Calibri" w:hAnsiTheme="minorHAnsi" w:cstheme="minorHAnsi"/>
          <w:sz w:val="24"/>
          <w:szCs w:val="24"/>
        </w:rPr>
        <w:t>and</w:t>
      </w:r>
      <w:r w:rsidRPr="002D45BF">
        <w:rPr>
          <w:rFonts w:asciiTheme="minorHAnsi" w:eastAsia="Calibri" w:hAnsiTheme="minorHAnsi" w:cstheme="minorHAnsi"/>
          <w:spacing w:val="-4"/>
          <w:sz w:val="24"/>
          <w:szCs w:val="24"/>
        </w:rPr>
        <w:t xml:space="preserve"> </w:t>
      </w:r>
      <w:r w:rsidRPr="002D45BF">
        <w:rPr>
          <w:rFonts w:asciiTheme="minorHAnsi" w:eastAsia="Calibri" w:hAnsiTheme="minorHAnsi" w:cstheme="minorHAnsi"/>
          <w:sz w:val="24"/>
          <w:szCs w:val="24"/>
        </w:rPr>
        <w:t>mentoring</w:t>
      </w:r>
      <w:r w:rsidRPr="002D45BF">
        <w:rPr>
          <w:rFonts w:asciiTheme="minorHAnsi" w:eastAsia="Calibri" w:hAnsiTheme="minorHAnsi" w:cstheme="minorHAnsi"/>
          <w:spacing w:val="-5"/>
          <w:sz w:val="24"/>
          <w:szCs w:val="24"/>
        </w:rPr>
        <w:t xml:space="preserve"> </w:t>
      </w:r>
      <w:r w:rsidRPr="002D45BF">
        <w:rPr>
          <w:rFonts w:asciiTheme="minorHAnsi" w:eastAsia="Calibri" w:hAnsiTheme="minorHAnsi" w:cstheme="minorHAnsi"/>
          <w:sz w:val="24"/>
          <w:szCs w:val="24"/>
        </w:rPr>
        <w:t>techniques</w:t>
      </w:r>
      <w:r w:rsidR="00E718A6">
        <w:rPr>
          <w:rFonts w:asciiTheme="minorHAnsi" w:eastAsia="Calibri" w:hAnsiTheme="minorHAnsi" w:cstheme="minorHAnsi"/>
          <w:sz w:val="24"/>
          <w:szCs w:val="24"/>
        </w:rPr>
        <w:t>.</w:t>
      </w:r>
    </w:p>
    <w:p w14:paraId="4A6C5F06" w14:textId="6F1A5CB5" w:rsidR="002D45BF" w:rsidRPr="007F0D0F" w:rsidRDefault="002D45BF" w:rsidP="00923407">
      <w:pPr>
        <w:widowControl w:val="0"/>
        <w:numPr>
          <w:ilvl w:val="0"/>
          <w:numId w:val="34"/>
        </w:numPr>
        <w:tabs>
          <w:tab w:val="left" w:pos="2160"/>
        </w:tabs>
        <w:autoSpaceDE w:val="0"/>
        <w:autoSpaceDN w:val="0"/>
        <w:spacing w:before="241"/>
        <w:ind w:left="2160" w:right="290"/>
        <w:rPr>
          <w:rFonts w:asciiTheme="minorHAnsi" w:eastAsia="Calibri" w:hAnsiTheme="minorHAnsi" w:cstheme="minorHAnsi"/>
          <w:sz w:val="24"/>
          <w:szCs w:val="24"/>
        </w:rPr>
      </w:pPr>
      <w:proofErr w:type="gramStart"/>
      <w:r>
        <w:rPr>
          <w:rFonts w:asciiTheme="minorHAnsi" w:eastAsia="Calibri" w:hAnsiTheme="minorHAnsi" w:cstheme="minorHAnsi"/>
          <w:sz w:val="24"/>
          <w:szCs w:val="24"/>
        </w:rPr>
        <w:t>Contractor</w:t>
      </w:r>
      <w:proofErr w:type="gramEnd"/>
      <w:r w:rsidRPr="002D45BF">
        <w:rPr>
          <w:rFonts w:asciiTheme="minorHAnsi" w:eastAsia="Calibri" w:hAnsiTheme="minorHAnsi" w:cstheme="minorHAnsi"/>
          <w:spacing w:val="-4"/>
          <w:sz w:val="24"/>
          <w:szCs w:val="24"/>
        </w:rPr>
        <w:t xml:space="preserve"> </w:t>
      </w:r>
      <w:r w:rsidRPr="002D45BF">
        <w:rPr>
          <w:rFonts w:asciiTheme="minorHAnsi" w:eastAsia="Calibri" w:hAnsiTheme="minorHAnsi" w:cstheme="minorHAnsi"/>
          <w:sz w:val="24"/>
          <w:szCs w:val="24"/>
        </w:rPr>
        <w:t>must</w:t>
      </w:r>
      <w:r w:rsidRPr="002D45BF">
        <w:rPr>
          <w:rFonts w:asciiTheme="minorHAnsi" w:eastAsia="Calibri" w:hAnsiTheme="minorHAnsi" w:cstheme="minorHAnsi"/>
          <w:spacing w:val="-6"/>
          <w:sz w:val="24"/>
          <w:szCs w:val="24"/>
        </w:rPr>
        <w:t xml:space="preserve"> </w:t>
      </w:r>
      <w:r w:rsidRPr="002D45BF">
        <w:rPr>
          <w:rFonts w:asciiTheme="minorHAnsi" w:eastAsia="Calibri" w:hAnsiTheme="minorHAnsi" w:cstheme="minorHAnsi"/>
          <w:sz w:val="24"/>
          <w:szCs w:val="24"/>
        </w:rPr>
        <w:t>have</w:t>
      </w:r>
      <w:r w:rsidRPr="002D45BF">
        <w:rPr>
          <w:rFonts w:asciiTheme="minorHAnsi" w:eastAsia="Calibri" w:hAnsiTheme="minorHAnsi" w:cstheme="minorHAnsi"/>
          <w:spacing w:val="-3"/>
          <w:sz w:val="24"/>
          <w:szCs w:val="24"/>
        </w:rPr>
        <w:t xml:space="preserve"> </w:t>
      </w:r>
      <w:r w:rsidRPr="002D45BF">
        <w:rPr>
          <w:rFonts w:asciiTheme="minorHAnsi" w:eastAsia="Calibri" w:hAnsiTheme="minorHAnsi" w:cstheme="minorHAnsi"/>
          <w:sz w:val="24"/>
          <w:szCs w:val="24"/>
        </w:rPr>
        <w:t>experience</w:t>
      </w:r>
      <w:r w:rsidRPr="002D45BF">
        <w:rPr>
          <w:rFonts w:asciiTheme="minorHAnsi" w:eastAsia="Calibri" w:hAnsiTheme="minorHAnsi" w:cstheme="minorHAnsi"/>
          <w:spacing w:val="-5"/>
          <w:sz w:val="24"/>
          <w:szCs w:val="24"/>
        </w:rPr>
        <w:t xml:space="preserve"> </w:t>
      </w:r>
      <w:r w:rsidRPr="002D45BF">
        <w:rPr>
          <w:rFonts w:asciiTheme="minorHAnsi" w:eastAsia="Calibri" w:hAnsiTheme="minorHAnsi" w:cstheme="minorHAnsi"/>
          <w:sz w:val="24"/>
          <w:szCs w:val="24"/>
        </w:rPr>
        <w:t>working</w:t>
      </w:r>
      <w:r w:rsidRPr="002D45BF">
        <w:rPr>
          <w:rFonts w:asciiTheme="minorHAnsi" w:eastAsia="Calibri" w:hAnsiTheme="minorHAnsi" w:cstheme="minorHAnsi"/>
          <w:spacing w:val="-5"/>
          <w:sz w:val="24"/>
          <w:szCs w:val="24"/>
        </w:rPr>
        <w:t xml:space="preserve"> </w:t>
      </w:r>
      <w:r w:rsidRPr="002D45BF">
        <w:rPr>
          <w:rFonts w:asciiTheme="minorHAnsi" w:eastAsia="Calibri" w:hAnsiTheme="minorHAnsi" w:cstheme="minorHAnsi"/>
          <w:sz w:val="24"/>
          <w:szCs w:val="24"/>
        </w:rPr>
        <w:t>with</w:t>
      </w:r>
      <w:r w:rsidRPr="002D45BF">
        <w:rPr>
          <w:rFonts w:asciiTheme="minorHAnsi" w:eastAsia="Calibri" w:hAnsiTheme="minorHAnsi" w:cstheme="minorHAnsi"/>
          <w:spacing w:val="-3"/>
          <w:sz w:val="24"/>
          <w:szCs w:val="24"/>
        </w:rPr>
        <w:t xml:space="preserve"> </w:t>
      </w:r>
      <w:r w:rsidRPr="002D45BF">
        <w:rPr>
          <w:rFonts w:asciiTheme="minorHAnsi" w:eastAsia="Calibri" w:hAnsiTheme="minorHAnsi" w:cstheme="minorHAnsi"/>
          <w:sz w:val="24"/>
          <w:szCs w:val="24"/>
        </w:rPr>
        <w:t>a</w:t>
      </w:r>
      <w:r w:rsidRPr="002D45BF">
        <w:rPr>
          <w:rFonts w:asciiTheme="minorHAnsi" w:eastAsia="Calibri" w:hAnsiTheme="minorHAnsi" w:cstheme="minorHAnsi"/>
          <w:spacing w:val="-3"/>
          <w:sz w:val="24"/>
          <w:szCs w:val="24"/>
        </w:rPr>
        <w:t xml:space="preserve"> </w:t>
      </w:r>
      <w:r w:rsidRPr="002D45BF">
        <w:rPr>
          <w:rFonts w:asciiTheme="minorHAnsi" w:eastAsia="Calibri" w:hAnsiTheme="minorHAnsi" w:cstheme="minorHAnsi"/>
          <w:sz w:val="24"/>
          <w:szCs w:val="24"/>
        </w:rPr>
        <w:t>multi-cultural</w:t>
      </w:r>
      <w:r w:rsidRPr="002D45BF">
        <w:rPr>
          <w:rFonts w:asciiTheme="minorHAnsi" w:eastAsia="Calibri" w:hAnsiTheme="minorHAnsi" w:cstheme="minorHAnsi"/>
          <w:spacing w:val="-5"/>
          <w:sz w:val="24"/>
          <w:szCs w:val="24"/>
        </w:rPr>
        <w:t xml:space="preserve"> </w:t>
      </w:r>
      <w:r w:rsidRPr="002D45BF">
        <w:rPr>
          <w:rFonts w:asciiTheme="minorHAnsi" w:eastAsia="Calibri" w:hAnsiTheme="minorHAnsi" w:cstheme="minorHAnsi"/>
          <w:sz w:val="24"/>
          <w:szCs w:val="24"/>
        </w:rPr>
        <w:t>youth</w:t>
      </w:r>
      <w:r w:rsidRPr="002D45BF">
        <w:rPr>
          <w:rFonts w:asciiTheme="minorHAnsi" w:eastAsia="Calibri" w:hAnsiTheme="minorHAnsi" w:cstheme="minorHAnsi"/>
          <w:spacing w:val="-5"/>
          <w:sz w:val="24"/>
          <w:szCs w:val="24"/>
        </w:rPr>
        <w:t xml:space="preserve"> </w:t>
      </w:r>
      <w:r w:rsidRPr="002D45BF">
        <w:rPr>
          <w:rFonts w:asciiTheme="minorHAnsi" w:eastAsia="Calibri" w:hAnsiTheme="minorHAnsi" w:cstheme="minorHAnsi"/>
          <w:sz w:val="24"/>
          <w:szCs w:val="24"/>
        </w:rPr>
        <w:t>population</w:t>
      </w:r>
      <w:r w:rsidRPr="002D45BF">
        <w:rPr>
          <w:rFonts w:asciiTheme="minorHAnsi" w:eastAsia="Calibri" w:hAnsiTheme="minorHAnsi" w:cstheme="minorHAnsi"/>
          <w:spacing w:val="-5"/>
          <w:sz w:val="24"/>
          <w:szCs w:val="24"/>
        </w:rPr>
        <w:t xml:space="preserve"> </w:t>
      </w:r>
      <w:r w:rsidRPr="002D45BF">
        <w:rPr>
          <w:rFonts w:asciiTheme="minorHAnsi" w:eastAsia="Calibri" w:hAnsiTheme="minorHAnsi" w:cstheme="minorHAnsi"/>
          <w:sz w:val="24"/>
          <w:szCs w:val="24"/>
        </w:rPr>
        <w:t xml:space="preserve">who are currently or were formerly involved in the juvenile and/or criminal justice </w:t>
      </w:r>
      <w:r w:rsidRPr="002D45BF">
        <w:rPr>
          <w:rFonts w:asciiTheme="minorHAnsi" w:eastAsia="Calibri" w:hAnsiTheme="minorHAnsi" w:cstheme="minorHAnsi"/>
          <w:spacing w:val="-2"/>
          <w:sz w:val="24"/>
          <w:szCs w:val="24"/>
        </w:rPr>
        <w:t>systems.</w:t>
      </w:r>
    </w:p>
    <w:p w14:paraId="1DD99566" w14:textId="225C8CBC" w:rsidR="002D45BF" w:rsidRPr="007F0D0F" w:rsidRDefault="002D45BF" w:rsidP="007F0D0F">
      <w:pPr>
        <w:widowControl w:val="0"/>
        <w:numPr>
          <w:ilvl w:val="0"/>
          <w:numId w:val="34"/>
        </w:numPr>
        <w:tabs>
          <w:tab w:val="left" w:pos="2160"/>
        </w:tabs>
        <w:autoSpaceDE w:val="0"/>
        <w:autoSpaceDN w:val="0"/>
        <w:spacing w:before="241"/>
        <w:ind w:left="2160" w:right="290"/>
        <w:rPr>
          <w:rFonts w:asciiTheme="minorHAnsi" w:eastAsia="Calibri" w:hAnsiTheme="minorHAnsi" w:cstheme="minorHAnsi"/>
          <w:sz w:val="24"/>
          <w:szCs w:val="24"/>
        </w:rPr>
      </w:pPr>
      <w:proofErr w:type="gramStart"/>
      <w:r w:rsidRPr="007F0D0F">
        <w:rPr>
          <w:rFonts w:asciiTheme="minorHAnsi" w:hAnsiTheme="minorHAnsi" w:cstheme="minorHAnsi"/>
          <w:sz w:val="24"/>
          <w:szCs w:val="24"/>
        </w:rPr>
        <w:t>Contractor</w:t>
      </w:r>
      <w:proofErr w:type="gramEnd"/>
      <w:r w:rsidRPr="007F0D0F">
        <w:rPr>
          <w:rFonts w:asciiTheme="minorHAnsi" w:hAnsiTheme="minorHAnsi" w:cstheme="minorHAnsi"/>
          <w:spacing w:val="-3"/>
          <w:sz w:val="24"/>
          <w:szCs w:val="24"/>
        </w:rPr>
        <w:t xml:space="preserve"> </w:t>
      </w:r>
      <w:r w:rsidRPr="007F0D0F">
        <w:rPr>
          <w:rFonts w:asciiTheme="minorHAnsi" w:hAnsiTheme="minorHAnsi" w:cstheme="minorHAnsi"/>
          <w:sz w:val="24"/>
          <w:szCs w:val="24"/>
        </w:rPr>
        <w:t>must</w:t>
      </w:r>
      <w:r w:rsidRPr="007F0D0F">
        <w:rPr>
          <w:rFonts w:asciiTheme="minorHAnsi" w:hAnsiTheme="minorHAnsi" w:cstheme="minorHAnsi"/>
          <w:spacing w:val="-5"/>
          <w:sz w:val="24"/>
          <w:szCs w:val="24"/>
        </w:rPr>
        <w:t xml:space="preserve"> </w:t>
      </w:r>
      <w:r w:rsidRPr="007F0D0F">
        <w:rPr>
          <w:rFonts w:asciiTheme="minorHAnsi" w:hAnsiTheme="minorHAnsi" w:cstheme="minorHAnsi"/>
          <w:sz w:val="24"/>
          <w:szCs w:val="24"/>
        </w:rPr>
        <w:t>be</w:t>
      </w:r>
      <w:r w:rsidRPr="007F0D0F">
        <w:rPr>
          <w:rFonts w:asciiTheme="minorHAnsi" w:hAnsiTheme="minorHAnsi" w:cstheme="minorHAnsi"/>
          <w:spacing w:val="-1"/>
          <w:sz w:val="24"/>
          <w:szCs w:val="24"/>
        </w:rPr>
        <w:t xml:space="preserve"> </w:t>
      </w:r>
      <w:r w:rsidRPr="007F0D0F">
        <w:rPr>
          <w:rFonts w:asciiTheme="minorHAnsi" w:hAnsiTheme="minorHAnsi" w:cstheme="minorHAnsi"/>
          <w:sz w:val="24"/>
          <w:szCs w:val="24"/>
        </w:rPr>
        <w:t>trained</w:t>
      </w:r>
      <w:r w:rsidRPr="007F0D0F">
        <w:rPr>
          <w:rFonts w:asciiTheme="minorHAnsi" w:hAnsiTheme="minorHAnsi" w:cstheme="minorHAnsi"/>
          <w:spacing w:val="-2"/>
          <w:sz w:val="24"/>
          <w:szCs w:val="24"/>
        </w:rPr>
        <w:t xml:space="preserve"> </w:t>
      </w:r>
      <w:r w:rsidRPr="007F0D0F">
        <w:rPr>
          <w:rFonts w:asciiTheme="minorHAnsi" w:hAnsiTheme="minorHAnsi" w:cstheme="minorHAnsi"/>
          <w:sz w:val="24"/>
          <w:szCs w:val="24"/>
        </w:rPr>
        <w:t>or</w:t>
      </w:r>
      <w:r w:rsidRPr="007F0D0F">
        <w:rPr>
          <w:rFonts w:asciiTheme="minorHAnsi" w:hAnsiTheme="minorHAnsi" w:cstheme="minorHAnsi"/>
          <w:spacing w:val="-4"/>
          <w:sz w:val="24"/>
          <w:szCs w:val="24"/>
        </w:rPr>
        <w:t xml:space="preserve"> </w:t>
      </w:r>
      <w:r w:rsidRPr="007F0D0F">
        <w:rPr>
          <w:rFonts w:asciiTheme="minorHAnsi" w:hAnsiTheme="minorHAnsi" w:cstheme="minorHAnsi"/>
          <w:sz w:val="24"/>
          <w:szCs w:val="24"/>
        </w:rPr>
        <w:t>willing</w:t>
      </w:r>
      <w:r w:rsidRPr="007F0D0F">
        <w:rPr>
          <w:rFonts w:asciiTheme="minorHAnsi" w:hAnsiTheme="minorHAnsi" w:cstheme="minorHAnsi"/>
          <w:spacing w:val="-4"/>
          <w:sz w:val="24"/>
          <w:szCs w:val="24"/>
        </w:rPr>
        <w:t xml:space="preserve"> </w:t>
      </w:r>
      <w:r w:rsidRPr="007F0D0F">
        <w:rPr>
          <w:rFonts w:asciiTheme="minorHAnsi" w:hAnsiTheme="minorHAnsi" w:cstheme="minorHAnsi"/>
          <w:sz w:val="24"/>
          <w:szCs w:val="24"/>
        </w:rPr>
        <w:t>to</w:t>
      </w:r>
      <w:r w:rsidRPr="007F0D0F">
        <w:rPr>
          <w:rFonts w:asciiTheme="minorHAnsi" w:hAnsiTheme="minorHAnsi" w:cstheme="minorHAnsi"/>
          <w:spacing w:val="-5"/>
          <w:sz w:val="24"/>
          <w:szCs w:val="24"/>
        </w:rPr>
        <w:t xml:space="preserve"> </w:t>
      </w:r>
      <w:r w:rsidRPr="007F0D0F">
        <w:rPr>
          <w:rFonts w:asciiTheme="minorHAnsi" w:hAnsiTheme="minorHAnsi" w:cstheme="minorHAnsi"/>
          <w:sz w:val="24"/>
          <w:szCs w:val="24"/>
        </w:rPr>
        <w:t>be</w:t>
      </w:r>
      <w:r w:rsidRPr="007F0D0F">
        <w:rPr>
          <w:rFonts w:asciiTheme="minorHAnsi" w:hAnsiTheme="minorHAnsi" w:cstheme="minorHAnsi"/>
          <w:spacing w:val="-2"/>
          <w:sz w:val="24"/>
          <w:szCs w:val="24"/>
        </w:rPr>
        <w:t xml:space="preserve"> </w:t>
      </w:r>
      <w:r w:rsidRPr="007F0D0F">
        <w:rPr>
          <w:rFonts w:asciiTheme="minorHAnsi" w:hAnsiTheme="minorHAnsi" w:cstheme="minorHAnsi"/>
          <w:sz w:val="24"/>
          <w:szCs w:val="24"/>
        </w:rPr>
        <w:t>trained</w:t>
      </w:r>
      <w:r w:rsidRPr="007F0D0F">
        <w:rPr>
          <w:rFonts w:asciiTheme="minorHAnsi" w:hAnsiTheme="minorHAnsi" w:cstheme="minorHAnsi"/>
          <w:spacing w:val="-4"/>
          <w:sz w:val="24"/>
          <w:szCs w:val="24"/>
        </w:rPr>
        <w:t xml:space="preserve"> </w:t>
      </w:r>
      <w:r w:rsidRPr="007F0D0F">
        <w:rPr>
          <w:rFonts w:asciiTheme="minorHAnsi" w:hAnsiTheme="minorHAnsi" w:cstheme="minorHAnsi"/>
          <w:sz w:val="24"/>
          <w:szCs w:val="24"/>
        </w:rPr>
        <w:t>in</w:t>
      </w:r>
      <w:r w:rsidRPr="007F0D0F">
        <w:rPr>
          <w:rFonts w:asciiTheme="minorHAnsi" w:hAnsiTheme="minorHAnsi" w:cstheme="minorHAnsi"/>
          <w:spacing w:val="-1"/>
          <w:sz w:val="24"/>
          <w:szCs w:val="24"/>
        </w:rPr>
        <w:t xml:space="preserve"> </w:t>
      </w:r>
      <w:r w:rsidRPr="007F0D0F">
        <w:rPr>
          <w:rFonts w:asciiTheme="minorHAnsi" w:hAnsiTheme="minorHAnsi" w:cstheme="minorHAnsi"/>
          <w:sz w:val="24"/>
          <w:szCs w:val="24"/>
        </w:rPr>
        <w:t>Circle</w:t>
      </w:r>
      <w:r w:rsidRPr="007F0D0F">
        <w:rPr>
          <w:rFonts w:asciiTheme="minorHAnsi" w:hAnsiTheme="minorHAnsi" w:cstheme="minorHAnsi"/>
          <w:spacing w:val="-3"/>
          <w:sz w:val="24"/>
          <w:szCs w:val="24"/>
        </w:rPr>
        <w:t xml:space="preserve"> </w:t>
      </w:r>
      <w:r w:rsidRPr="007F0D0F">
        <w:rPr>
          <w:rFonts w:asciiTheme="minorHAnsi" w:hAnsiTheme="minorHAnsi" w:cstheme="minorHAnsi"/>
          <w:sz w:val="24"/>
          <w:szCs w:val="24"/>
        </w:rPr>
        <w:t>Keeper</w:t>
      </w:r>
      <w:r w:rsidRPr="007F0D0F">
        <w:rPr>
          <w:rFonts w:asciiTheme="minorHAnsi" w:hAnsiTheme="minorHAnsi" w:cstheme="minorHAnsi"/>
          <w:spacing w:val="-4"/>
          <w:sz w:val="24"/>
          <w:szCs w:val="24"/>
        </w:rPr>
        <w:t xml:space="preserve"> </w:t>
      </w:r>
      <w:r w:rsidRPr="007F0D0F">
        <w:rPr>
          <w:rFonts w:asciiTheme="minorHAnsi" w:hAnsiTheme="minorHAnsi" w:cstheme="minorHAnsi"/>
          <w:sz w:val="24"/>
          <w:szCs w:val="24"/>
        </w:rPr>
        <w:t>training/curricula and willing to deliver curricula to youth involved in the YAC.</w:t>
      </w:r>
    </w:p>
    <w:p w14:paraId="3F453283" w14:textId="29EFC8D5" w:rsidR="002D45BF" w:rsidRPr="002D45BF" w:rsidRDefault="002D45BF" w:rsidP="00923407">
      <w:pPr>
        <w:pStyle w:val="ListParagraph"/>
        <w:widowControl w:val="0"/>
        <w:numPr>
          <w:ilvl w:val="2"/>
          <w:numId w:val="33"/>
        </w:numPr>
        <w:tabs>
          <w:tab w:val="left" w:pos="2160"/>
        </w:tabs>
        <w:autoSpaceDE w:val="0"/>
        <w:autoSpaceDN w:val="0"/>
        <w:spacing w:before="241"/>
        <w:ind w:left="2160" w:right="311"/>
        <w:rPr>
          <w:rFonts w:asciiTheme="minorHAnsi" w:hAnsiTheme="minorHAnsi" w:cstheme="minorHAnsi"/>
          <w:sz w:val="24"/>
          <w:szCs w:val="24"/>
        </w:rPr>
      </w:pPr>
      <w:r>
        <w:rPr>
          <w:rFonts w:asciiTheme="minorHAnsi" w:hAnsiTheme="minorHAnsi" w:cstheme="minorHAnsi"/>
          <w:sz w:val="24"/>
          <w:szCs w:val="24"/>
        </w:rPr>
        <w:t>Contractor</w:t>
      </w:r>
      <w:r w:rsidRPr="002D45BF">
        <w:rPr>
          <w:rFonts w:asciiTheme="minorHAnsi" w:hAnsiTheme="minorHAnsi" w:cstheme="minorHAnsi"/>
          <w:sz w:val="24"/>
          <w:szCs w:val="24"/>
        </w:rPr>
        <w:t xml:space="preserve"> must comply with the ACPD’s zero-tolerance policy related to the sexual assault</w:t>
      </w:r>
      <w:r w:rsidRPr="002D45BF">
        <w:rPr>
          <w:rFonts w:asciiTheme="minorHAnsi" w:hAnsiTheme="minorHAnsi" w:cstheme="minorHAnsi"/>
          <w:spacing w:val="-2"/>
          <w:sz w:val="24"/>
          <w:szCs w:val="24"/>
        </w:rPr>
        <w:t xml:space="preserve"> </w:t>
      </w:r>
      <w:r w:rsidRPr="002D45BF">
        <w:rPr>
          <w:rFonts w:asciiTheme="minorHAnsi" w:hAnsiTheme="minorHAnsi" w:cstheme="minorHAnsi"/>
          <w:sz w:val="24"/>
          <w:szCs w:val="24"/>
        </w:rPr>
        <w:t>or rape</w:t>
      </w:r>
      <w:r w:rsidRPr="002D45BF">
        <w:rPr>
          <w:rFonts w:asciiTheme="minorHAnsi" w:hAnsiTheme="minorHAnsi" w:cstheme="minorHAnsi"/>
          <w:spacing w:val="-1"/>
          <w:sz w:val="24"/>
          <w:szCs w:val="24"/>
        </w:rPr>
        <w:t xml:space="preserve"> </w:t>
      </w:r>
      <w:r w:rsidRPr="002D45BF">
        <w:rPr>
          <w:rFonts w:asciiTheme="minorHAnsi" w:hAnsiTheme="minorHAnsi" w:cstheme="minorHAnsi"/>
          <w:sz w:val="24"/>
          <w:szCs w:val="24"/>
        </w:rPr>
        <w:t>of</w:t>
      </w:r>
      <w:r w:rsidRPr="002D45BF">
        <w:rPr>
          <w:rFonts w:asciiTheme="minorHAnsi" w:hAnsiTheme="minorHAnsi" w:cstheme="minorHAnsi"/>
          <w:spacing w:val="-1"/>
          <w:sz w:val="24"/>
          <w:szCs w:val="24"/>
        </w:rPr>
        <w:t xml:space="preserve"> </w:t>
      </w:r>
      <w:r w:rsidRPr="002D45BF">
        <w:rPr>
          <w:rFonts w:asciiTheme="minorHAnsi" w:hAnsiTheme="minorHAnsi" w:cstheme="minorHAnsi"/>
          <w:sz w:val="24"/>
          <w:szCs w:val="24"/>
        </w:rPr>
        <w:t>juveniles,</w:t>
      </w:r>
      <w:r w:rsidRPr="002D45BF">
        <w:rPr>
          <w:rFonts w:asciiTheme="minorHAnsi" w:hAnsiTheme="minorHAnsi" w:cstheme="minorHAnsi"/>
          <w:spacing w:val="-2"/>
          <w:sz w:val="24"/>
          <w:szCs w:val="24"/>
        </w:rPr>
        <w:t xml:space="preserve"> </w:t>
      </w:r>
      <w:r w:rsidRPr="002D45BF">
        <w:rPr>
          <w:rFonts w:asciiTheme="minorHAnsi" w:hAnsiTheme="minorHAnsi" w:cstheme="minorHAnsi"/>
          <w:sz w:val="24"/>
          <w:szCs w:val="24"/>
        </w:rPr>
        <w:t>or</w:t>
      </w:r>
      <w:r w:rsidRPr="002D45BF">
        <w:rPr>
          <w:rFonts w:asciiTheme="minorHAnsi" w:hAnsiTheme="minorHAnsi" w:cstheme="minorHAnsi"/>
          <w:spacing w:val="-1"/>
          <w:sz w:val="24"/>
          <w:szCs w:val="24"/>
        </w:rPr>
        <w:t xml:space="preserve"> </w:t>
      </w:r>
      <w:r w:rsidRPr="002D45BF">
        <w:rPr>
          <w:rFonts w:asciiTheme="minorHAnsi" w:hAnsiTheme="minorHAnsi" w:cstheme="minorHAnsi"/>
          <w:sz w:val="24"/>
          <w:szCs w:val="24"/>
        </w:rPr>
        <w:t>sexual misconduct</w:t>
      </w:r>
      <w:r w:rsidRPr="002D45BF">
        <w:rPr>
          <w:rFonts w:asciiTheme="minorHAnsi" w:hAnsiTheme="minorHAnsi" w:cstheme="minorHAnsi"/>
          <w:spacing w:val="-1"/>
          <w:sz w:val="24"/>
          <w:szCs w:val="24"/>
        </w:rPr>
        <w:t xml:space="preserve"> </w:t>
      </w:r>
      <w:r w:rsidRPr="002D45BF">
        <w:rPr>
          <w:rFonts w:asciiTheme="minorHAnsi" w:hAnsiTheme="minorHAnsi" w:cstheme="minorHAnsi"/>
          <w:sz w:val="24"/>
          <w:szCs w:val="24"/>
        </w:rPr>
        <w:t>toward</w:t>
      </w:r>
      <w:r w:rsidRPr="002D45BF">
        <w:rPr>
          <w:rFonts w:asciiTheme="minorHAnsi" w:hAnsiTheme="minorHAnsi" w:cstheme="minorHAnsi"/>
          <w:spacing w:val="-1"/>
          <w:sz w:val="24"/>
          <w:szCs w:val="24"/>
        </w:rPr>
        <w:t xml:space="preserve"> </w:t>
      </w:r>
      <w:r w:rsidRPr="002D45BF">
        <w:rPr>
          <w:rFonts w:asciiTheme="minorHAnsi" w:hAnsiTheme="minorHAnsi" w:cstheme="minorHAnsi"/>
          <w:sz w:val="24"/>
          <w:szCs w:val="24"/>
        </w:rPr>
        <w:t>any juveniles</w:t>
      </w:r>
      <w:r w:rsidRPr="002D45BF">
        <w:rPr>
          <w:rFonts w:asciiTheme="minorHAnsi" w:hAnsiTheme="minorHAnsi" w:cstheme="minorHAnsi"/>
          <w:spacing w:val="-2"/>
          <w:sz w:val="24"/>
          <w:szCs w:val="24"/>
        </w:rPr>
        <w:t xml:space="preserve"> </w:t>
      </w:r>
      <w:r w:rsidRPr="002D45BF">
        <w:rPr>
          <w:rFonts w:asciiTheme="minorHAnsi" w:hAnsiTheme="minorHAnsi" w:cstheme="minorHAnsi"/>
          <w:sz w:val="24"/>
          <w:szCs w:val="24"/>
        </w:rPr>
        <w:t>housed</w:t>
      </w:r>
      <w:r w:rsidRPr="002D45BF">
        <w:rPr>
          <w:rFonts w:asciiTheme="minorHAnsi" w:hAnsiTheme="minorHAnsi" w:cstheme="minorHAnsi"/>
          <w:spacing w:val="-1"/>
          <w:sz w:val="24"/>
          <w:szCs w:val="24"/>
        </w:rPr>
        <w:t xml:space="preserve"> </w:t>
      </w:r>
      <w:r w:rsidRPr="002D45BF">
        <w:rPr>
          <w:rFonts w:asciiTheme="minorHAnsi" w:hAnsiTheme="minorHAnsi" w:cstheme="minorHAnsi"/>
          <w:sz w:val="24"/>
          <w:szCs w:val="24"/>
        </w:rPr>
        <w:t>in any</w:t>
      </w:r>
      <w:r w:rsidRPr="002D45BF">
        <w:rPr>
          <w:rFonts w:asciiTheme="minorHAnsi" w:hAnsiTheme="minorHAnsi" w:cstheme="minorHAnsi"/>
          <w:spacing w:val="-5"/>
          <w:sz w:val="24"/>
          <w:szCs w:val="24"/>
        </w:rPr>
        <w:t xml:space="preserve"> </w:t>
      </w:r>
      <w:r w:rsidRPr="002D45BF">
        <w:rPr>
          <w:rFonts w:asciiTheme="minorHAnsi" w:hAnsiTheme="minorHAnsi" w:cstheme="minorHAnsi"/>
          <w:sz w:val="24"/>
          <w:szCs w:val="24"/>
        </w:rPr>
        <w:t>of</w:t>
      </w:r>
      <w:r w:rsidRPr="002D45BF">
        <w:rPr>
          <w:rFonts w:asciiTheme="minorHAnsi" w:hAnsiTheme="minorHAnsi" w:cstheme="minorHAnsi"/>
          <w:spacing w:val="-4"/>
          <w:sz w:val="24"/>
          <w:szCs w:val="24"/>
        </w:rPr>
        <w:t xml:space="preserve"> </w:t>
      </w:r>
      <w:r w:rsidRPr="002D45BF">
        <w:rPr>
          <w:rFonts w:asciiTheme="minorHAnsi" w:hAnsiTheme="minorHAnsi" w:cstheme="minorHAnsi"/>
          <w:sz w:val="24"/>
          <w:szCs w:val="24"/>
        </w:rPr>
        <w:t>its</w:t>
      </w:r>
      <w:r w:rsidRPr="002D45BF">
        <w:rPr>
          <w:rFonts w:asciiTheme="minorHAnsi" w:hAnsiTheme="minorHAnsi" w:cstheme="minorHAnsi"/>
          <w:spacing w:val="-5"/>
          <w:sz w:val="24"/>
          <w:szCs w:val="24"/>
        </w:rPr>
        <w:t xml:space="preserve"> </w:t>
      </w:r>
      <w:r w:rsidRPr="002D45BF">
        <w:rPr>
          <w:rFonts w:asciiTheme="minorHAnsi" w:hAnsiTheme="minorHAnsi" w:cstheme="minorHAnsi"/>
          <w:sz w:val="24"/>
          <w:szCs w:val="24"/>
        </w:rPr>
        <w:t>facilities</w:t>
      </w:r>
      <w:r w:rsidRPr="002D45BF">
        <w:rPr>
          <w:rFonts w:asciiTheme="minorHAnsi" w:hAnsiTheme="minorHAnsi" w:cstheme="minorHAnsi"/>
          <w:spacing w:val="-5"/>
          <w:sz w:val="24"/>
          <w:szCs w:val="24"/>
        </w:rPr>
        <w:t xml:space="preserve"> </w:t>
      </w:r>
      <w:r w:rsidRPr="002D45BF">
        <w:rPr>
          <w:rFonts w:asciiTheme="minorHAnsi" w:hAnsiTheme="minorHAnsi" w:cstheme="minorHAnsi"/>
          <w:sz w:val="24"/>
          <w:szCs w:val="24"/>
        </w:rPr>
        <w:t>or</w:t>
      </w:r>
      <w:r w:rsidRPr="002D45BF">
        <w:rPr>
          <w:rFonts w:asciiTheme="minorHAnsi" w:hAnsiTheme="minorHAnsi" w:cstheme="minorHAnsi"/>
          <w:spacing w:val="-2"/>
          <w:sz w:val="24"/>
          <w:szCs w:val="24"/>
        </w:rPr>
        <w:t xml:space="preserve"> </w:t>
      </w:r>
      <w:r w:rsidRPr="002D45BF">
        <w:rPr>
          <w:rFonts w:asciiTheme="minorHAnsi" w:hAnsiTheme="minorHAnsi" w:cstheme="minorHAnsi"/>
          <w:sz w:val="24"/>
          <w:szCs w:val="24"/>
        </w:rPr>
        <w:t>contracted</w:t>
      </w:r>
      <w:r w:rsidRPr="002D45BF">
        <w:rPr>
          <w:rFonts w:asciiTheme="minorHAnsi" w:hAnsiTheme="minorHAnsi" w:cstheme="minorHAnsi"/>
          <w:spacing w:val="-4"/>
          <w:sz w:val="24"/>
          <w:szCs w:val="24"/>
        </w:rPr>
        <w:t xml:space="preserve"> </w:t>
      </w:r>
      <w:r w:rsidRPr="002D45BF">
        <w:rPr>
          <w:rFonts w:asciiTheme="minorHAnsi" w:hAnsiTheme="minorHAnsi" w:cstheme="minorHAnsi"/>
          <w:sz w:val="24"/>
          <w:szCs w:val="24"/>
        </w:rPr>
        <w:t>venues.</w:t>
      </w:r>
      <w:r w:rsidRPr="002D45BF">
        <w:rPr>
          <w:rFonts w:asciiTheme="minorHAnsi" w:hAnsiTheme="minorHAnsi" w:cstheme="minorHAnsi"/>
          <w:spacing w:val="-5"/>
          <w:sz w:val="24"/>
          <w:szCs w:val="24"/>
        </w:rPr>
        <w:t xml:space="preserve"> </w:t>
      </w:r>
      <w:r w:rsidRPr="002D45BF">
        <w:rPr>
          <w:rFonts w:asciiTheme="minorHAnsi" w:hAnsiTheme="minorHAnsi" w:cstheme="minorHAnsi"/>
          <w:sz w:val="24"/>
          <w:szCs w:val="24"/>
        </w:rPr>
        <w:t>Sexual</w:t>
      </w:r>
      <w:r w:rsidRPr="002D45BF">
        <w:rPr>
          <w:rFonts w:asciiTheme="minorHAnsi" w:hAnsiTheme="minorHAnsi" w:cstheme="minorHAnsi"/>
          <w:spacing w:val="-4"/>
          <w:sz w:val="24"/>
          <w:szCs w:val="24"/>
        </w:rPr>
        <w:t xml:space="preserve"> </w:t>
      </w:r>
      <w:r w:rsidRPr="002D45BF">
        <w:rPr>
          <w:rFonts w:asciiTheme="minorHAnsi" w:hAnsiTheme="minorHAnsi" w:cstheme="minorHAnsi"/>
          <w:sz w:val="24"/>
          <w:szCs w:val="24"/>
        </w:rPr>
        <w:t>abuse</w:t>
      </w:r>
      <w:r w:rsidRPr="002D45BF">
        <w:rPr>
          <w:rFonts w:asciiTheme="minorHAnsi" w:hAnsiTheme="minorHAnsi" w:cstheme="minorHAnsi"/>
          <w:spacing w:val="-5"/>
          <w:sz w:val="24"/>
          <w:szCs w:val="24"/>
        </w:rPr>
        <w:t xml:space="preserve"> </w:t>
      </w:r>
      <w:r w:rsidRPr="002D45BF">
        <w:rPr>
          <w:rFonts w:asciiTheme="minorHAnsi" w:hAnsiTheme="minorHAnsi" w:cstheme="minorHAnsi"/>
          <w:sz w:val="24"/>
          <w:szCs w:val="24"/>
        </w:rPr>
        <w:t>and</w:t>
      </w:r>
      <w:r w:rsidRPr="002D45BF">
        <w:rPr>
          <w:rFonts w:asciiTheme="minorHAnsi" w:hAnsiTheme="minorHAnsi" w:cstheme="minorHAnsi"/>
          <w:spacing w:val="-4"/>
          <w:sz w:val="24"/>
          <w:szCs w:val="24"/>
        </w:rPr>
        <w:t xml:space="preserve"> </w:t>
      </w:r>
      <w:r w:rsidRPr="002D45BF">
        <w:rPr>
          <w:rFonts w:asciiTheme="minorHAnsi" w:hAnsiTheme="minorHAnsi" w:cstheme="minorHAnsi"/>
          <w:sz w:val="24"/>
          <w:szCs w:val="24"/>
        </w:rPr>
        <w:t>sexual</w:t>
      </w:r>
      <w:r w:rsidRPr="002D45BF">
        <w:rPr>
          <w:rFonts w:asciiTheme="minorHAnsi" w:hAnsiTheme="minorHAnsi" w:cstheme="minorHAnsi"/>
          <w:spacing w:val="-4"/>
          <w:sz w:val="24"/>
          <w:szCs w:val="24"/>
        </w:rPr>
        <w:t xml:space="preserve"> </w:t>
      </w:r>
      <w:r w:rsidRPr="002D45BF">
        <w:rPr>
          <w:rFonts w:asciiTheme="minorHAnsi" w:hAnsiTheme="minorHAnsi" w:cstheme="minorHAnsi"/>
          <w:sz w:val="24"/>
          <w:szCs w:val="24"/>
        </w:rPr>
        <w:t>harassment</w:t>
      </w:r>
      <w:r w:rsidRPr="002D45BF">
        <w:rPr>
          <w:rFonts w:asciiTheme="minorHAnsi" w:hAnsiTheme="minorHAnsi" w:cstheme="minorHAnsi"/>
          <w:spacing w:val="-5"/>
          <w:sz w:val="24"/>
          <w:szCs w:val="24"/>
        </w:rPr>
        <w:t xml:space="preserve"> </w:t>
      </w:r>
      <w:r w:rsidRPr="002D45BF">
        <w:rPr>
          <w:rFonts w:asciiTheme="minorHAnsi" w:hAnsiTheme="minorHAnsi" w:cstheme="minorHAnsi"/>
          <w:sz w:val="24"/>
          <w:szCs w:val="24"/>
        </w:rPr>
        <w:t>are prohibited by state and federal law.</w:t>
      </w:r>
    </w:p>
    <w:p w14:paraId="5CAF97DE" w14:textId="738A5FB5" w:rsidR="002D45BF" w:rsidRPr="002D45BF" w:rsidRDefault="002D45BF" w:rsidP="00923407">
      <w:pPr>
        <w:pStyle w:val="ListParagraph"/>
        <w:widowControl w:val="0"/>
        <w:numPr>
          <w:ilvl w:val="2"/>
          <w:numId w:val="33"/>
        </w:numPr>
        <w:tabs>
          <w:tab w:val="left" w:pos="2160"/>
        </w:tabs>
        <w:autoSpaceDE w:val="0"/>
        <w:autoSpaceDN w:val="0"/>
        <w:spacing w:before="240"/>
        <w:ind w:left="2160" w:right="1074"/>
        <w:rPr>
          <w:rFonts w:asciiTheme="minorHAnsi" w:hAnsiTheme="minorHAnsi" w:cstheme="minorHAnsi"/>
          <w:sz w:val="24"/>
          <w:szCs w:val="24"/>
        </w:rPr>
      </w:pPr>
      <w:proofErr w:type="gramStart"/>
      <w:r>
        <w:rPr>
          <w:rFonts w:asciiTheme="minorHAnsi" w:hAnsiTheme="minorHAnsi" w:cstheme="minorHAnsi"/>
          <w:sz w:val="24"/>
          <w:szCs w:val="24"/>
        </w:rPr>
        <w:lastRenderedPageBreak/>
        <w:t>Contractor</w:t>
      </w:r>
      <w:proofErr w:type="gramEnd"/>
      <w:r w:rsidRPr="002D45BF">
        <w:rPr>
          <w:rFonts w:asciiTheme="minorHAnsi" w:hAnsiTheme="minorHAnsi" w:cstheme="minorHAnsi"/>
          <w:spacing w:val="-5"/>
          <w:sz w:val="24"/>
          <w:szCs w:val="24"/>
        </w:rPr>
        <w:t xml:space="preserve"> </w:t>
      </w:r>
      <w:r w:rsidRPr="002D45BF">
        <w:rPr>
          <w:rFonts w:asciiTheme="minorHAnsi" w:hAnsiTheme="minorHAnsi" w:cstheme="minorHAnsi"/>
          <w:sz w:val="24"/>
          <w:szCs w:val="24"/>
        </w:rPr>
        <w:t>must</w:t>
      </w:r>
      <w:r w:rsidRPr="002D45BF">
        <w:rPr>
          <w:rFonts w:asciiTheme="minorHAnsi" w:hAnsiTheme="minorHAnsi" w:cstheme="minorHAnsi"/>
          <w:spacing w:val="-7"/>
          <w:sz w:val="24"/>
          <w:szCs w:val="24"/>
        </w:rPr>
        <w:t xml:space="preserve"> </w:t>
      </w:r>
      <w:r w:rsidRPr="002D45BF">
        <w:rPr>
          <w:rFonts w:asciiTheme="minorHAnsi" w:hAnsiTheme="minorHAnsi" w:cstheme="minorHAnsi"/>
          <w:sz w:val="24"/>
          <w:szCs w:val="24"/>
        </w:rPr>
        <w:t>provide</w:t>
      </w:r>
      <w:r w:rsidRPr="002D45BF">
        <w:rPr>
          <w:rFonts w:asciiTheme="minorHAnsi" w:hAnsiTheme="minorHAnsi" w:cstheme="minorHAnsi"/>
          <w:spacing w:val="-6"/>
          <w:sz w:val="24"/>
          <w:szCs w:val="24"/>
        </w:rPr>
        <w:t xml:space="preserve"> </w:t>
      </w:r>
      <w:r w:rsidRPr="002D45BF">
        <w:rPr>
          <w:rFonts w:asciiTheme="minorHAnsi" w:hAnsiTheme="minorHAnsi" w:cstheme="minorHAnsi"/>
          <w:sz w:val="24"/>
          <w:szCs w:val="24"/>
        </w:rPr>
        <w:t>participant</w:t>
      </w:r>
      <w:r w:rsidRPr="002D45BF">
        <w:rPr>
          <w:rFonts w:asciiTheme="minorHAnsi" w:hAnsiTheme="minorHAnsi" w:cstheme="minorHAnsi"/>
          <w:spacing w:val="-6"/>
          <w:sz w:val="24"/>
          <w:szCs w:val="24"/>
        </w:rPr>
        <w:t xml:space="preserve"> </w:t>
      </w:r>
      <w:r w:rsidRPr="002D45BF">
        <w:rPr>
          <w:rFonts w:asciiTheme="minorHAnsi" w:hAnsiTheme="minorHAnsi" w:cstheme="minorHAnsi"/>
          <w:sz w:val="24"/>
          <w:szCs w:val="24"/>
        </w:rPr>
        <w:t>selection,</w:t>
      </w:r>
      <w:r w:rsidRPr="002D45BF">
        <w:rPr>
          <w:rFonts w:asciiTheme="minorHAnsi" w:hAnsiTheme="minorHAnsi" w:cstheme="minorHAnsi"/>
          <w:spacing w:val="-7"/>
          <w:sz w:val="24"/>
          <w:szCs w:val="24"/>
        </w:rPr>
        <w:t xml:space="preserve"> </w:t>
      </w:r>
      <w:r w:rsidRPr="002D45BF">
        <w:rPr>
          <w:rFonts w:asciiTheme="minorHAnsi" w:hAnsiTheme="minorHAnsi" w:cstheme="minorHAnsi"/>
          <w:sz w:val="24"/>
          <w:szCs w:val="24"/>
        </w:rPr>
        <w:t>oversight,</w:t>
      </w:r>
      <w:r w:rsidRPr="002D45BF">
        <w:rPr>
          <w:rFonts w:asciiTheme="minorHAnsi" w:hAnsiTheme="minorHAnsi" w:cstheme="minorHAnsi"/>
          <w:spacing w:val="-7"/>
          <w:sz w:val="24"/>
          <w:szCs w:val="24"/>
        </w:rPr>
        <w:t xml:space="preserve"> </w:t>
      </w:r>
      <w:r w:rsidRPr="002D45BF">
        <w:rPr>
          <w:rFonts w:asciiTheme="minorHAnsi" w:hAnsiTheme="minorHAnsi" w:cstheme="minorHAnsi"/>
          <w:sz w:val="24"/>
          <w:szCs w:val="24"/>
        </w:rPr>
        <w:t>training,</w:t>
      </w:r>
      <w:r w:rsidRPr="002D45BF">
        <w:rPr>
          <w:rFonts w:asciiTheme="minorHAnsi" w:hAnsiTheme="minorHAnsi" w:cstheme="minorHAnsi"/>
          <w:spacing w:val="-6"/>
          <w:sz w:val="24"/>
          <w:szCs w:val="24"/>
        </w:rPr>
        <w:t xml:space="preserve"> </w:t>
      </w:r>
      <w:r w:rsidRPr="002D45BF">
        <w:rPr>
          <w:rFonts w:asciiTheme="minorHAnsi" w:hAnsiTheme="minorHAnsi" w:cstheme="minorHAnsi"/>
          <w:sz w:val="24"/>
          <w:szCs w:val="24"/>
        </w:rPr>
        <w:t>opportunity development, and general support for the YAC.</w:t>
      </w:r>
    </w:p>
    <w:p w14:paraId="5761F60A" w14:textId="242D9B6F" w:rsidR="002D45BF" w:rsidRPr="002D45BF" w:rsidRDefault="002D45BF" w:rsidP="00923407">
      <w:pPr>
        <w:pStyle w:val="ListParagraph"/>
        <w:widowControl w:val="0"/>
        <w:numPr>
          <w:ilvl w:val="2"/>
          <w:numId w:val="33"/>
        </w:numPr>
        <w:tabs>
          <w:tab w:val="left" w:pos="2160"/>
        </w:tabs>
        <w:autoSpaceDE w:val="0"/>
        <w:autoSpaceDN w:val="0"/>
        <w:spacing w:before="239"/>
        <w:ind w:left="2160" w:right="476"/>
        <w:rPr>
          <w:rFonts w:asciiTheme="minorHAnsi" w:hAnsiTheme="minorHAnsi" w:cstheme="minorHAnsi"/>
          <w:sz w:val="24"/>
          <w:szCs w:val="24"/>
        </w:rPr>
      </w:pPr>
      <w:proofErr w:type="gramStart"/>
      <w:r>
        <w:rPr>
          <w:rFonts w:asciiTheme="minorHAnsi" w:hAnsiTheme="minorHAnsi" w:cstheme="minorHAnsi"/>
          <w:sz w:val="24"/>
          <w:szCs w:val="24"/>
        </w:rPr>
        <w:t>Contractor</w:t>
      </w:r>
      <w:proofErr w:type="gramEnd"/>
      <w:r w:rsidRPr="002D45BF">
        <w:rPr>
          <w:rFonts w:asciiTheme="minorHAnsi" w:hAnsiTheme="minorHAnsi" w:cstheme="minorHAnsi"/>
          <w:sz w:val="24"/>
          <w:szCs w:val="24"/>
        </w:rPr>
        <w:t xml:space="preserve"> must collaborate with ACPD and the </w:t>
      </w:r>
      <w:r>
        <w:rPr>
          <w:rFonts w:asciiTheme="minorHAnsi" w:hAnsiTheme="minorHAnsi" w:cstheme="minorHAnsi"/>
          <w:sz w:val="24"/>
          <w:szCs w:val="24"/>
        </w:rPr>
        <w:t>YAC</w:t>
      </w:r>
      <w:r w:rsidRPr="002D45BF">
        <w:rPr>
          <w:rFonts w:asciiTheme="minorHAnsi" w:hAnsiTheme="minorHAnsi" w:cstheme="minorHAnsi"/>
          <w:sz w:val="24"/>
          <w:szCs w:val="24"/>
        </w:rPr>
        <w:t xml:space="preserve"> to develop surveys,</w:t>
      </w:r>
      <w:r w:rsidRPr="002D45BF">
        <w:rPr>
          <w:rFonts w:asciiTheme="minorHAnsi" w:hAnsiTheme="minorHAnsi" w:cstheme="minorHAnsi"/>
          <w:spacing w:val="-6"/>
          <w:sz w:val="24"/>
          <w:szCs w:val="24"/>
        </w:rPr>
        <w:t xml:space="preserve"> </w:t>
      </w:r>
      <w:r w:rsidRPr="002D45BF">
        <w:rPr>
          <w:rFonts w:asciiTheme="minorHAnsi" w:hAnsiTheme="minorHAnsi" w:cstheme="minorHAnsi"/>
          <w:sz w:val="24"/>
          <w:szCs w:val="24"/>
        </w:rPr>
        <w:t>conduct</w:t>
      </w:r>
      <w:r w:rsidRPr="002D45BF">
        <w:rPr>
          <w:rFonts w:asciiTheme="minorHAnsi" w:hAnsiTheme="minorHAnsi" w:cstheme="minorHAnsi"/>
          <w:spacing w:val="-6"/>
          <w:sz w:val="24"/>
          <w:szCs w:val="24"/>
        </w:rPr>
        <w:t xml:space="preserve"> </w:t>
      </w:r>
      <w:r w:rsidRPr="002D45BF">
        <w:rPr>
          <w:rFonts w:asciiTheme="minorHAnsi" w:hAnsiTheme="minorHAnsi" w:cstheme="minorHAnsi"/>
          <w:sz w:val="24"/>
          <w:szCs w:val="24"/>
        </w:rPr>
        <w:t>focus</w:t>
      </w:r>
      <w:r w:rsidRPr="002D45BF">
        <w:rPr>
          <w:rFonts w:asciiTheme="minorHAnsi" w:hAnsiTheme="minorHAnsi" w:cstheme="minorHAnsi"/>
          <w:spacing w:val="-1"/>
          <w:sz w:val="24"/>
          <w:szCs w:val="24"/>
        </w:rPr>
        <w:t xml:space="preserve"> </w:t>
      </w:r>
      <w:r w:rsidRPr="002D45BF">
        <w:rPr>
          <w:rFonts w:asciiTheme="minorHAnsi" w:hAnsiTheme="minorHAnsi" w:cstheme="minorHAnsi"/>
          <w:sz w:val="24"/>
          <w:szCs w:val="24"/>
        </w:rPr>
        <w:t>groups,</w:t>
      </w:r>
      <w:r w:rsidRPr="002D45BF">
        <w:rPr>
          <w:rFonts w:asciiTheme="minorHAnsi" w:hAnsiTheme="minorHAnsi" w:cstheme="minorHAnsi"/>
          <w:spacing w:val="-5"/>
          <w:sz w:val="24"/>
          <w:szCs w:val="24"/>
        </w:rPr>
        <w:t xml:space="preserve"> </w:t>
      </w:r>
      <w:r w:rsidRPr="002D45BF">
        <w:rPr>
          <w:rFonts w:asciiTheme="minorHAnsi" w:hAnsiTheme="minorHAnsi" w:cstheme="minorHAnsi"/>
          <w:sz w:val="24"/>
          <w:szCs w:val="24"/>
        </w:rPr>
        <w:t>and</w:t>
      </w:r>
      <w:r w:rsidRPr="002D45BF">
        <w:rPr>
          <w:rFonts w:asciiTheme="minorHAnsi" w:hAnsiTheme="minorHAnsi" w:cstheme="minorHAnsi"/>
          <w:spacing w:val="-5"/>
          <w:sz w:val="24"/>
          <w:szCs w:val="24"/>
        </w:rPr>
        <w:t xml:space="preserve"> </w:t>
      </w:r>
      <w:r w:rsidRPr="002D45BF">
        <w:rPr>
          <w:rFonts w:asciiTheme="minorHAnsi" w:hAnsiTheme="minorHAnsi" w:cstheme="minorHAnsi"/>
          <w:sz w:val="24"/>
          <w:szCs w:val="24"/>
        </w:rPr>
        <w:t>facilitate meetings</w:t>
      </w:r>
      <w:r w:rsidRPr="002D45BF">
        <w:rPr>
          <w:rFonts w:asciiTheme="minorHAnsi" w:hAnsiTheme="minorHAnsi" w:cstheme="minorHAnsi"/>
          <w:spacing w:val="-6"/>
          <w:sz w:val="24"/>
          <w:szCs w:val="24"/>
        </w:rPr>
        <w:t xml:space="preserve"> </w:t>
      </w:r>
      <w:r w:rsidRPr="002D45BF">
        <w:rPr>
          <w:rFonts w:asciiTheme="minorHAnsi" w:hAnsiTheme="minorHAnsi" w:cstheme="minorHAnsi"/>
          <w:sz w:val="24"/>
          <w:szCs w:val="24"/>
        </w:rPr>
        <w:t>as</w:t>
      </w:r>
      <w:r w:rsidRPr="002D45BF">
        <w:rPr>
          <w:rFonts w:asciiTheme="minorHAnsi" w:hAnsiTheme="minorHAnsi" w:cstheme="minorHAnsi"/>
          <w:spacing w:val="-6"/>
          <w:sz w:val="24"/>
          <w:szCs w:val="24"/>
        </w:rPr>
        <w:t xml:space="preserve"> </w:t>
      </w:r>
      <w:r w:rsidRPr="002D45BF">
        <w:rPr>
          <w:rFonts w:asciiTheme="minorHAnsi" w:hAnsiTheme="minorHAnsi" w:cstheme="minorHAnsi"/>
          <w:sz w:val="24"/>
          <w:szCs w:val="24"/>
        </w:rPr>
        <w:t>needed</w:t>
      </w:r>
      <w:r w:rsidRPr="002D45BF">
        <w:rPr>
          <w:rFonts w:asciiTheme="minorHAnsi" w:hAnsiTheme="minorHAnsi" w:cstheme="minorHAnsi"/>
          <w:spacing w:val="-2"/>
          <w:sz w:val="24"/>
          <w:szCs w:val="24"/>
        </w:rPr>
        <w:t xml:space="preserve"> </w:t>
      </w:r>
      <w:r w:rsidRPr="002D45BF">
        <w:rPr>
          <w:rFonts w:asciiTheme="minorHAnsi" w:hAnsiTheme="minorHAnsi" w:cstheme="minorHAnsi"/>
          <w:sz w:val="24"/>
          <w:szCs w:val="24"/>
        </w:rPr>
        <w:t>to</w:t>
      </w:r>
      <w:r w:rsidRPr="002D45BF">
        <w:rPr>
          <w:rFonts w:asciiTheme="minorHAnsi" w:hAnsiTheme="minorHAnsi" w:cstheme="minorHAnsi"/>
          <w:spacing w:val="-4"/>
          <w:sz w:val="24"/>
          <w:szCs w:val="24"/>
        </w:rPr>
        <w:t xml:space="preserve"> </w:t>
      </w:r>
      <w:r w:rsidRPr="002D45BF">
        <w:rPr>
          <w:rFonts w:asciiTheme="minorHAnsi" w:hAnsiTheme="minorHAnsi" w:cstheme="minorHAnsi"/>
          <w:sz w:val="24"/>
          <w:szCs w:val="24"/>
        </w:rPr>
        <w:t>gain</w:t>
      </w:r>
      <w:r w:rsidRPr="002D45BF">
        <w:rPr>
          <w:rFonts w:asciiTheme="minorHAnsi" w:hAnsiTheme="minorHAnsi" w:cstheme="minorHAnsi"/>
          <w:spacing w:val="-5"/>
          <w:sz w:val="24"/>
          <w:szCs w:val="24"/>
        </w:rPr>
        <w:t xml:space="preserve"> </w:t>
      </w:r>
      <w:r w:rsidRPr="002D45BF">
        <w:rPr>
          <w:rFonts w:asciiTheme="minorHAnsi" w:hAnsiTheme="minorHAnsi" w:cstheme="minorHAnsi"/>
          <w:sz w:val="24"/>
          <w:szCs w:val="24"/>
        </w:rPr>
        <w:t>insight from justice involved youth.</w:t>
      </w:r>
    </w:p>
    <w:p w14:paraId="6428C807" w14:textId="66105834" w:rsidR="002D45BF" w:rsidRPr="002D45BF" w:rsidRDefault="002D45BF" w:rsidP="00923407">
      <w:pPr>
        <w:pStyle w:val="ListParagraph"/>
        <w:widowControl w:val="0"/>
        <w:numPr>
          <w:ilvl w:val="2"/>
          <w:numId w:val="33"/>
        </w:numPr>
        <w:tabs>
          <w:tab w:val="left" w:pos="2160"/>
        </w:tabs>
        <w:autoSpaceDE w:val="0"/>
        <w:autoSpaceDN w:val="0"/>
        <w:spacing w:before="241"/>
        <w:ind w:left="2160" w:right="237"/>
        <w:rPr>
          <w:rFonts w:asciiTheme="minorHAnsi" w:hAnsiTheme="minorHAnsi" w:cstheme="minorHAnsi"/>
          <w:sz w:val="24"/>
          <w:szCs w:val="24"/>
        </w:rPr>
      </w:pPr>
      <w:proofErr w:type="gramStart"/>
      <w:r>
        <w:rPr>
          <w:rFonts w:asciiTheme="minorHAnsi" w:hAnsiTheme="minorHAnsi" w:cstheme="minorHAnsi"/>
          <w:sz w:val="24"/>
          <w:szCs w:val="24"/>
        </w:rPr>
        <w:t>Contractor</w:t>
      </w:r>
      <w:proofErr w:type="gramEnd"/>
      <w:r w:rsidRPr="002D45BF">
        <w:rPr>
          <w:rFonts w:asciiTheme="minorHAnsi" w:hAnsiTheme="minorHAnsi" w:cstheme="minorHAnsi"/>
          <w:spacing w:val="-4"/>
          <w:sz w:val="24"/>
          <w:szCs w:val="24"/>
        </w:rPr>
        <w:t xml:space="preserve"> </w:t>
      </w:r>
      <w:r w:rsidRPr="002D45BF">
        <w:rPr>
          <w:rFonts w:asciiTheme="minorHAnsi" w:hAnsiTheme="minorHAnsi" w:cstheme="minorHAnsi"/>
          <w:sz w:val="24"/>
          <w:szCs w:val="24"/>
        </w:rPr>
        <w:t>must</w:t>
      </w:r>
      <w:r w:rsidRPr="002D45BF">
        <w:rPr>
          <w:rFonts w:asciiTheme="minorHAnsi" w:hAnsiTheme="minorHAnsi" w:cstheme="minorHAnsi"/>
          <w:spacing w:val="-4"/>
          <w:sz w:val="24"/>
          <w:szCs w:val="24"/>
        </w:rPr>
        <w:t xml:space="preserve"> </w:t>
      </w:r>
      <w:r w:rsidRPr="002D45BF">
        <w:rPr>
          <w:rFonts w:asciiTheme="minorHAnsi" w:hAnsiTheme="minorHAnsi" w:cstheme="minorHAnsi"/>
          <w:sz w:val="24"/>
          <w:szCs w:val="24"/>
        </w:rPr>
        <w:t>conduct</w:t>
      </w:r>
      <w:r w:rsidRPr="002D45BF">
        <w:rPr>
          <w:rFonts w:asciiTheme="minorHAnsi" w:hAnsiTheme="minorHAnsi" w:cstheme="minorHAnsi"/>
          <w:spacing w:val="-2"/>
          <w:sz w:val="24"/>
          <w:szCs w:val="24"/>
        </w:rPr>
        <w:t xml:space="preserve"> </w:t>
      </w:r>
      <w:r w:rsidRPr="002D45BF">
        <w:rPr>
          <w:rFonts w:asciiTheme="minorHAnsi" w:hAnsiTheme="minorHAnsi" w:cstheme="minorHAnsi"/>
          <w:sz w:val="24"/>
          <w:szCs w:val="24"/>
        </w:rPr>
        <w:t>outreach</w:t>
      </w:r>
      <w:r w:rsidRPr="002D45BF">
        <w:rPr>
          <w:rFonts w:asciiTheme="minorHAnsi" w:hAnsiTheme="minorHAnsi" w:cstheme="minorHAnsi"/>
          <w:spacing w:val="-4"/>
          <w:sz w:val="24"/>
          <w:szCs w:val="24"/>
        </w:rPr>
        <w:t xml:space="preserve"> </w:t>
      </w:r>
      <w:r w:rsidRPr="002D45BF">
        <w:rPr>
          <w:rFonts w:asciiTheme="minorHAnsi" w:hAnsiTheme="minorHAnsi" w:cstheme="minorHAnsi"/>
          <w:sz w:val="24"/>
          <w:szCs w:val="24"/>
        </w:rPr>
        <w:t>to</w:t>
      </w:r>
      <w:r w:rsidRPr="002D45BF">
        <w:rPr>
          <w:rFonts w:asciiTheme="minorHAnsi" w:hAnsiTheme="minorHAnsi" w:cstheme="minorHAnsi"/>
          <w:spacing w:val="-5"/>
          <w:sz w:val="24"/>
          <w:szCs w:val="24"/>
        </w:rPr>
        <w:t xml:space="preserve"> </w:t>
      </w:r>
      <w:r w:rsidRPr="002D45BF">
        <w:rPr>
          <w:rFonts w:asciiTheme="minorHAnsi" w:hAnsiTheme="minorHAnsi" w:cstheme="minorHAnsi"/>
          <w:sz w:val="24"/>
          <w:szCs w:val="24"/>
        </w:rPr>
        <w:t>recruit</w:t>
      </w:r>
      <w:r w:rsidRPr="002D45BF">
        <w:rPr>
          <w:rFonts w:asciiTheme="minorHAnsi" w:hAnsiTheme="minorHAnsi" w:cstheme="minorHAnsi"/>
          <w:spacing w:val="-5"/>
          <w:sz w:val="24"/>
          <w:szCs w:val="24"/>
        </w:rPr>
        <w:t xml:space="preserve"> </w:t>
      </w:r>
      <w:r w:rsidRPr="002D45BF">
        <w:rPr>
          <w:rFonts w:asciiTheme="minorHAnsi" w:hAnsiTheme="minorHAnsi" w:cstheme="minorHAnsi"/>
          <w:sz w:val="24"/>
          <w:szCs w:val="24"/>
        </w:rPr>
        <w:t>YAC</w:t>
      </w:r>
      <w:r w:rsidRPr="002D45BF">
        <w:rPr>
          <w:rFonts w:asciiTheme="minorHAnsi" w:hAnsiTheme="minorHAnsi" w:cstheme="minorHAnsi"/>
          <w:spacing w:val="-1"/>
          <w:sz w:val="24"/>
          <w:szCs w:val="24"/>
        </w:rPr>
        <w:t xml:space="preserve"> </w:t>
      </w:r>
      <w:r w:rsidRPr="002D45BF">
        <w:rPr>
          <w:rFonts w:asciiTheme="minorHAnsi" w:hAnsiTheme="minorHAnsi" w:cstheme="minorHAnsi"/>
          <w:sz w:val="24"/>
          <w:szCs w:val="24"/>
        </w:rPr>
        <w:t>members</w:t>
      </w:r>
      <w:r w:rsidRPr="002D45BF">
        <w:rPr>
          <w:rFonts w:asciiTheme="minorHAnsi" w:hAnsiTheme="minorHAnsi" w:cstheme="minorHAnsi"/>
          <w:spacing w:val="-2"/>
          <w:sz w:val="24"/>
          <w:szCs w:val="24"/>
        </w:rPr>
        <w:t xml:space="preserve"> </w:t>
      </w:r>
      <w:r w:rsidRPr="002D45BF">
        <w:rPr>
          <w:rFonts w:asciiTheme="minorHAnsi" w:hAnsiTheme="minorHAnsi" w:cstheme="minorHAnsi"/>
          <w:sz w:val="24"/>
          <w:szCs w:val="24"/>
        </w:rPr>
        <w:t>with</w:t>
      </w:r>
      <w:r w:rsidRPr="002D45BF">
        <w:rPr>
          <w:rFonts w:asciiTheme="minorHAnsi" w:hAnsiTheme="minorHAnsi" w:cstheme="minorHAnsi"/>
          <w:spacing w:val="-5"/>
          <w:sz w:val="24"/>
          <w:szCs w:val="24"/>
        </w:rPr>
        <w:t xml:space="preserve"> </w:t>
      </w:r>
      <w:r w:rsidRPr="002D45BF">
        <w:rPr>
          <w:rFonts w:asciiTheme="minorHAnsi" w:hAnsiTheme="minorHAnsi" w:cstheme="minorHAnsi"/>
          <w:sz w:val="24"/>
          <w:szCs w:val="24"/>
        </w:rPr>
        <w:t>a</w:t>
      </w:r>
      <w:r w:rsidRPr="002D45BF">
        <w:rPr>
          <w:rFonts w:asciiTheme="minorHAnsi" w:hAnsiTheme="minorHAnsi" w:cstheme="minorHAnsi"/>
          <w:spacing w:val="-2"/>
          <w:sz w:val="24"/>
          <w:szCs w:val="24"/>
        </w:rPr>
        <w:t xml:space="preserve"> </w:t>
      </w:r>
      <w:r w:rsidRPr="002D45BF">
        <w:rPr>
          <w:rFonts w:asciiTheme="minorHAnsi" w:hAnsiTheme="minorHAnsi" w:cstheme="minorHAnsi"/>
          <w:sz w:val="24"/>
          <w:szCs w:val="24"/>
        </w:rPr>
        <w:t>particular</w:t>
      </w:r>
      <w:r w:rsidRPr="002D45BF">
        <w:rPr>
          <w:rFonts w:asciiTheme="minorHAnsi" w:hAnsiTheme="minorHAnsi" w:cstheme="minorHAnsi"/>
          <w:spacing w:val="-4"/>
          <w:sz w:val="24"/>
          <w:szCs w:val="24"/>
        </w:rPr>
        <w:t xml:space="preserve"> </w:t>
      </w:r>
      <w:r w:rsidRPr="002D45BF">
        <w:rPr>
          <w:rFonts w:asciiTheme="minorHAnsi" w:hAnsiTheme="minorHAnsi" w:cstheme="minorHAnsi"/>
          <w:sz w:val="24"/>
          <w:szCs w:val="24"/>
        </w:rPr>
        <w:t>emphasis on former ACPD clients.</w:t>
      </w:r>
    </w:p>
    <w:p w14:paraId="0B8EB20D" w14:textId="43438785" w:rsidR="002D45BF" w:rsidRPr="002D45BF" w:rsidRDefault="002D45BF" w:rsidP="00923407">
      <w:pPr>
        <w:pStyle w:val="ListParagraph"/>
        <w:widowControl w:val="0"/>
        <w:numPr>
          <w:ilvl w:val="2"/>
          <w:numId w:val="33"/>
        </w:numPr>
        <w:tabs>
          <w:tab w:val="left" w:pos="2160"/>
        </w:tabs>
        <w:autoSpaceDE w:val="0"/>
        <w:autoSpaceDN w:val="0"/>
        <w:spacing w:before="241"/>
        <w:ind w:left="2160" w:right="606"/>
        <w:rPr>
          <w:rFonts w:asciiTheme="minorHAnsi" w:hAnsiTheme="minorHAnsi" w:cstheme="minorHAnsi"/>
          <w:sz w:val="24"/>
          <w:szCs w:val="24"/>
        </w:rPr>
      </w:pPr>
      <w:proofErr w:type="gramStart"/>
      <w:r>
        <w:rPr>
          <w:rFonts w:asciiTheme="minorHAnsi" w:hAnsiTheme="minorHAnsi" w:cstheme="minorHAnsi"/>
          <w:sz w:val="24"/>
          <w:szCs w:val="24"/>
        </w:rPr>
        <w:t>Contractor</w:t>
      </w:r>
      <w:proofErr w:type="gramEnd"/>
      <w:r w:rsidRPr="002D45BF">
        <w:rPr>
          <w:rFonts w:asciiTheme="minorHAnsi" w:hAnsiTheme="minorHAnsi" w:cstheme="minorHAnsi"/>
          <w:spacing w:val="-5"/>
          <w:sz w:val="24"/>
          <w:szCs w:val="24"/>
        </w:rPr>
        <w:t xml:space="preserve"> </w:t>
      </w:r>
      <w:r w:rsidRPr="002D45BF">
        <w:rPr>
          <w:rFonts w:asciiTheme="minorHAnsi" w:hAnsiTheme="minorHAnsi" w:cstheme="minorHAnsi"/>
          <w:sz w:val="24"/>
          <w:szCs w:val="24"/>
        </w:rPr>
        <w:t>must</w:t>
      </w:r>
      <w:r w:rsidRPr="002D45BF">
        <w:rPr>
          <w:rFonts w:asciiTheme="minorHAnsi" w:hAnsiTheme="minorHAnsi" w:cstheme="minorHAnsi"/>
          <w:spacing w:val="-6"/>
          <w:sz w:val="24"/>
          <w:szCs w:val="24"/>
        </w:rPr>
        <w:t xml:space="preserve"> </w:t>
      </w:r>
      <w:r w:rsidRPr="002D45BF">
        <w:rPr>
          <w:rFonts w:asciiTheme="minorHAnsi" w:hAnsiTheme="minorHAnsi" w:cstheme="minorHAnsi"/>
          <w:sz w:val="24"/>
          <w:szCs w:val="24"/>
        </w:rPr>
        <w:t>attend</w:t>
      </w:r>
      <w:r w:rsidRPr="002D45BF">
        <w:rPr>
          <w:rFonts w:asciiTheme="minorHAnsi" w:hAnsiTheme="minorHAnsi" w:cstheme="minorHAnsi"/>
          <w:spacing w:val="-5"/>
          <w:sz w:val="24"/>
          <w:szCs w:val="24"/>
        </w:rPr>
        <w:t xml:space="preserve"> </w:t>
      </w:r>
      <w:r w:rsidR="00923407">
        <w:rPr>
          <w:rFonts w:asciiTheme="minorHAnsi" w:hAnsiTheme="minorHAnsi" w:cstheme="minorHAnsi"/>
          <w:sz w:val="24"/>
          <w:szCs w:val="24"/>
        </w:rPr>
        <w:t>ACPD</w:t>
      </w:r>
      <w:r w:rsidRPr="002D45BF">
        <w:rPr>
          <w:rFonts w:asciiTheme="minorHAnsi" w:hAnsiTheme="minorHAnsi" w:cstheme="minorHAnsi"/>
          <w:spacing w:val="-5"/>
          <w:sz w:val="24"/>
          <w:szCs w:val="24"/>
        </w:rPr>
        <w:t xml:space="preserve"> </w:t>
      </w:r>
      <w:r w:rsidRPr="002D45BF">
        <w:rPr>
          <w:rFonts w:asciiTheme="minorHAnsi" w:hAnsiTheme="minorHAnsi" w:cstheme="minorHAnsi"/>
          <w:sz w:val="24"/>
          <w:szCs w:val="24"/>
        </w:rPr>
        <w:t>sponsored</w:t>
      </w:r>
      <w:r w:rsidRPr="002D45BF">
        <w:rPr>
          <w:rFonts w:asciiTheme="minorHAnsi" w:hAnsiTheme="minorHAnsi" w:cstheme="minorHAnsi"/>
          <w:spacing w:val="-5"/>
          <w:sz w:val="24"/>
          <w:szCs w:val="24"/>
        </w:rPr>
        <w:t xml:space="preserve"> </w:t>
      </w:r>
      <w:r w:rsidRPr="002D45BF">
        <w:rPr>
          <w:rFonts w:asciiTheme="minorHAnsi" w:hAnsiTheme="minorHAnsi" w:cstheme="minorHAnsi"/>
          <w:sz w:val="24"/>
          <w:szCs w:val="24"/>
        </w:rPr>
        <w:t>outreach</w:t>
      </w:r>
      <w:r w:rsidRPr="002D45BF">
        <w:rPr>
          <w:rFonts w:asciiTheme="minorHAnsi" w:hAnsiTheme="minorHAnsi" w:cstheme="minorHAnsi"/>
          <w:spacing w:val="-5"/>
          <w:sz w:val="24"/>
          <w:szCs w:val="24"/>
        </w:rPr>
        <w:t xml:space="preserve"> </w:t>
      </w:r>
      <w:r w:rsidRPr="002D45BF">
        <w:rPr>
          <w:rFonts w:asciiTheme="minorHAnsi" w:hAnsiTheme="minorHAnsi" w:cstheme="minorHAnsi"/>
          <w:sz w:val="24"/>
          <w:szCs w:val="24"/>
        </w:rPr>
        <w:t>events,</w:t>
      </w:r>
      <w:r w:rsidRPr="002D45BF">
        <w:rPr>
          <w:rFonts w:asciiTheme="minorHAnsi" w:hAnsiTheme="minorHAnsi" w:cstheme="minorHAnsi"/>
          <w:spacing w:val="-6"/>
          <w:sz w:val="24"/>
          <w:szCs w:val="24"/>
        </w:rPr>
        <w:t xml:space="preserve"> </w:t>
      </w:r>
      <w:r w:rsidRPr="002D45BF">
        <w:rPr>
          <w:rFonts w:asciiTheme="minorHAnsi" w:hAnsiTheme="minorHAnsi" w:cstheme="minorHAnsi"/>
          <w:sz w:val="24"/>
          <w:szCs w:val="24"/>
        </w:rPr>
        <w:t>such</w:t>
      </w:r>
      <w:r w:rsidRPr="002D45BF">
        <w:rPr>
          <w:rFonts w:asciiTheme="minorHAnsi" w:hAnsiTheme="minorHAnsi" w:cstheme="minorHAnsi"/>
          <w:spacing w:val="-5"/>
          <w:sz w:val="24"/>
          <w:szCs w:val="24"/>
        </w:rPr>
        <w:t xml:space="preserve"> </w:t>
      </w:r>
      <w:r w:rsidRPr="002D45BF">
        <w:rPr>
          <w:rFonts w:asciiTheme="minorHAnsi" w:hAnsiTheme="minorHAnsi" w:cstheme="minorHAnsi"/>
          <w:sz w:val="24"/>
          <w:szCs w:val="24"/>
        </w:rPr>
        <w:t>as</w:t>
      </w:r>
      <w:r w:rsidRPr="002D45BF">
        <w:rPr>
          <w:rFonts w:asciiTheme="minorHAnsi" w:hAnsiTheme="minorHAnsi" w:cstheme="minorHAnsi"/>
          <w:spacing w:val="-4"/>
          <w:sz w:val="24"/>
          <w:szCs w:val="24"/>
        </w:rPr>
        <w:t xml:space="preserve"> </w:t>
      </w:r>
      <w:r w:rsidRPr="002D45BF">
        <w:rPr>
          <w:rFonts w:asciiTheme="minorHAnsi" w:hAnsiTheme="minorHAnsi" w:cstheme="minorHAnsi"/>
          <w:sz w:val="24"/>
          <w:szCs w:val="24"/>
        </w:rPr>
        <w:t>the</w:t>
      </w:r>
      <w:r w:rsidRPr="002D45BF">
        <w:rPr>
          <w:rFonts w:asciiTheme="minorHAnsi" w:hAnsiTheme="minorHAnsi" w:cstheme="minorHAnsi"/>
          <w:spacing w:val="-5"/>
          <w:sz w:val="24"/>
          <w:szCs w:val="24"/>
        </w:rPr>
        <w:t xml:space="preserve"> </w:t>
      </w:r>
      <w:r w:rsidRPr="002D45BF">
        <w:rPr>
          <w:rFonts w:asciiTheme="minorHAnsi" w:hAnsiTheme="minorHAnsi" w:cstheme="minorHAnsi"/>
          <w:sz w:val="24"/>
          <w:szCs w:val="24"/>
        </w:rPr>
        <w:t>Positive Youth Futures Fair.</w:t>
      </w:r>
    </w:p>
    <w:p w14:paraId="2BAD2D18" w14:textId="7C79AE54" w:rsidR="002D45BF" w:rsidRPr="002D45BF" w:rsidRDefault="002D45BF" w:rsidP="00923407">
      <w:pPr>
        <w:pStyle w:val="ListParagraph"/>
        <w:widowControl w:val="0"/>
        <w:numPr>
          <w:ilvl w:val="2"/>
          <w:numId w:val="33"/>
        </w:numPr>
        <w:tabs>
          <w:tab w:val="left" w:pos="2160"/>
        </w:tabs>
        <w:autoSpaceDE w:val="0"/>
        <w:autoSpaceDN w:val="0"/>
        <w:spacing w:before="240"/>
        <w:ind w:left="2160" w:right="501"/>
        <w:rPr>
          <w:rFonts w:asciiTheme="minorHAnsi" w:hAnsiTheme="minorHAnsi" w:cstheme="minorHAnsi"/>
          <w:sz w:val="24"/>
          <w:szCs w:val="24"/>
        </w:rPr>
      </w:pPr>
      <w:proofErr w:type="gramStart"/>
      <w:r>
        <w:rPr>
          <w:rFonts w:asciiTheme="minorHAnsi" w:hAnsiTheme="minorHAnsi" w:cstheme="minorHAnsi"/>
          <w:sz w:val="24"/>
          <w:szCs w:val="24"/>
        </w:rPr>
        <w:t>Contractor</w:t>
      </w:r>
      <w:proofErr w:type="gramEnd"/>
      <w:r w:rsidRPr="002D45BF">
        <w:rPr>
          <w:rFonts w:asciiTheme="minorHAnsi" w:hAnsiTheme="minorHAnsi" w:cstheme="minorHAnsi"/>
          <w:spacing w:val="-4"/>
          <w:sz w:val="24"/>
          <w:szCs w:val="24"/>
        </w:rPr>
        <w:t xml:space="preserve"> </w:t>
      </w:r>
      <w:r w:rsidRPr="002D45BF">
        <w:rPr>
          <w:rFonts w:asciiTheme="minorHAnsi" w:hAnsiTheme="minorHAnsi" w:cstheme="minorHAnsi"/>
          <w:sz w:val="24"/>
          <w:szCs w:val="24"/>
        </w:rPr>
        <w:t>must</w:t>
      </w:r>
      <w:r w:rsidRPr="002D45BF">
        <w:rPr>
          <w:rFonts w:asciiTheme="minorHAnsi" w:hAnsiTheme="minorHAnsi" w:cstheme="minorHAnsi"/>
          <w:spacing w:val="-6"/>
          <w:sz w:val="24"/>
          <w:szCs w:val="24"/>
        </w:rPr>
        <w:t xml:space="preserve"> </w:t>
      </w:r>
      <w:r w:rsidRPr="002D45BF">
        <w:rPr>
          <w:rFonts w:asciiTheme="minorHAnsi" w:hAnsiTheme="minorHAnsi" w:cstheme="minorHAnsi"/>
          <w:sz w:val="24"/>
          <w:szCs w:val="24"/>
        </w:rPr>
        <w:t>attend</w:t>
      </w:r>
      <w:r w:rsidRPr="002D45BF">
        <w:rPr>
          <w:rFonts w:asciiTheme="minorHAnsi" w:hAnsiTheme="minorHAnsi" w:cstheme="minorHAnsi"/>
          <w:spacing w:val="-5"/>
          <w:sz w:val="24"/>
          <w:szCs w:val="24"/>
        </w:rPr>
        <w:t xml:space="preserve"> </w:t>
      </w:r>
      <w:r w:rsidRPr="002D45BF">
        <w:rPr>
          <w:rFonts w:asciiTheme="minorHAnsi" w:hAnsiTheme="minorHAnsi" w:cstheme="minorHAnsi"/>
          <w:sz w:val="24"/>
          <w:szCs w:val="24"/>
        </w:rPr>
        <w:t>regular</w:t>
      </w:r>
      <w:r w:rsidRPr="002D45BF">
        <w:rPr>
          <w:rFonts w:asciiTheme="minorHAnsi" w:hAnsiTheme="minorHAnsi" w:cstheme="minorHAnsi"/>
          <w:spacing w:val="-5"/>
          <w:sz w:val="24"/>
          <w:szCs w:val="24"/>
        </w:rPr>
        <w:t xml:space="preserve"> </w:t>
      </w:r>
      <w:r w:rsidRPr="002D45BF">
        <w:rPr>
          <w:rFonts w:asciiTheme="minorHAnsi" w:hAnsiTheme="minorHAnsi" w:cstheme="minorHAnsi"/>
          <w:sz w:val="24"/>
          <w:szCs w:val="24"/>
        </w:rPr>
        <w:t>meetings</w:t>
      </w:r>
      <w:r w:rsidRPr="002D45BF">
        <w:rPr>
          <w:rFonts w:asciiTheme="minorHAnsi" w:hAnsiTheme="minorHAnsi" w:cstheme="minorHAnsi"/>
          <w:spacing w:val="-4"/>
          <w:sz w:val="24"/>
          <w:szCs w:val="24"/>
        </w:rPr>
        <w:t xml:space="preserve"> </w:t>
      </w:r>
      <w:r w:rsidRPr="002D45BF">
        <w:rPr>
          <w:rFonts w:asciiTheme="minorHAnsi" w:hAnsiTheme="minorHAnsi" w:cstheme="minorHAnsi"/>
          <w:sz w:val="24"/>
          <w:szCs w:val="24"/>
        </w:rPr>
        <w:t>with</w:t>
      </w:r>
      <w:r w:rsidRPr="002D45BF">
        <w:rPr>
          <w:rFonts w:asciiTheme="minorHAnsi" w:hAnsiTheme="minorHAnsi" w:cstheme="minorHAnsi"/>
          <w:spacing w:val="-2"/>
          <w:sz w:val="24"/>
          <w:szCs w:val="24"/>
        </w:rPr>
        <w:t xml:space="preserve"> </w:t>
      </w:r>
      <w:r w:rsidR="00923407">
        <w:rPr>
          <w:rFonts w:asciiTheme="minorHAnsi" w:hAnsiTheme="minorHAnsi" w:cstheme="minorHAnsi"/>
          <w:sz w:val="24"/>
          <w:szCs w:val="24"/>
        </w:rPr>
        <w:t>ACPD</w:t>
      </w:r>
      <w:r w:rsidRPr="002D45BF">
        <w:rPr>
          <w:rFonts w:asciiTheme="minorHAnsi" w:hAnsiTheme="minorHAnsi" w:cstheme="minorHAnsi"/>
          <w:spacing w:val="-5"/>
          <w:sz w:val="24"/>
          <w:szCs w:val="24"/>
        </w:rPr>
        <w:t xml:space="preserve"> </w:t>
      </w:r>
      <w:r w:rsidRPr="002D45BF">
        <w:rPr>
          <w:rFonts w:asciiTheme="minorHAnsi" w:hAnsiTheme="minorHAnsi" w:cstheme="minorHAnsi"/>
          <w:sz w:val="24"/>
          <w:szCs w:val="24"/>
        </w:rPr>
        <w:t>leadership</w:t>
      </w:r>
      <w:r w:rsidRPr="002D45BF">
        <w:rPr>
          <w:rFonts w:asciiTheme="minorHAnsi" w:hAnsiTheme="minorHAnsi" w:cstheme="minorHAnsi"/>
          <w:spacing w:val="-5"/>
          <w:sz w:val="24"/>
          <w:szCs w:val="24"/>
        </w:rPr>
        <w:t xml:space="preserve"> </w:t>
      </w:r>
      <w:r w:rsidRPr="002D45BF">
        <w:rPr>
          <w:rFonts w:asciiTheme="minorHAnsi" w:hAnsiTheme="minorHAnsi" w:cstheme="minorHAnsi"/>
          <w:sz w:val="24"/>
          <w:szCs w:val="24"/>
        </w:rPr>
        <w:t>for</w:t>
      </w:r>
      <w:r w:rsidRPr="002D45BF">
        <w:rPr>
          <w:rFonts w:asciiTheme="minorHAnsi" w:hAnsiTheme="minorHAnsi" w:cstheme="minorHAnsi"/>
          <w:spacing w:val="-1"/>
          <w:sz w:val="24"/>
          <w:szCs w:val="24"/>
        </w:rPr>
        <w:t xml:space="preserve"> </w:t>
      </w:r>
      <w:r w:rsidRPr="002D45BF">
        <w:rPr>
          <w:rFonts w:asciiTheme="minorHAnsi" w:hAnsiTheme="minorHAnsi" w:cstheme="minorHAnsi"/>
          <w:sz w:val="24"/>
          <w:szCs w:val="24"/>
        </w:rPr>
        <w:t>the</w:t>
      </w:r>
      <w:r w:rsidRPr="002D45BF">
        <w:rPr>
          <w:rFonts w:asciiTheme="minorHAnsi" w:hAnsiTheme="minorHAnsi" w:cstheme="minorHAnsi"/>
          <w:spacing w:val="-4"/>
          <w:sz w:val="24"/>
          <w:szCs w:val="24"/>
        </w:rPr>
        <w:t xml:space="preserve"> </w:t>
      </w:r>
      <w:r w:rsidRPr="002D45BF">
        <w:rPr>
          <w:rFonts w:asciiTheme="minorHAnsi" w:hAnsiTheme="minorHAnsi" w:cstheme="minorHAnsi"/>
          <w:sz w:val="24"/>
          <w:szCs w:val="24"/>
        </w:rPr>
        <w:t>ongoing support of YAC.</w:t>
      </w:r>
    </w:p>
    <w:p w14:paraId="5C7E7734" w14:textId="2E3A9EE4" w:rsidR="002D45BF" w:rsidRPr="002D45BF" w:rsidRDefault="002D45BF" w:rsidP="00923407">
      <w:pPr>
        <w:pStyle w:val="ListParagraph"/>
        <w:widowControl w:val="0"/>
        <w:numPr>
          <w:ilvl w:val="2"/>
          <w:numId w:val="33"/>
        </w:numPr>
        <w:tabs>
          <w:tab w:val="left" w:pos="2160"/>
        </w:tabs>
        <w:autoSpaceDE w:val="0"/>
        <w:autoSpaceDN w:val="0"/>
        <w:spacing w:before="240"/>
        <w:ind w:left="2160" w:right="501"/>
        <w:rPr>
          <w:rFonts w:asciiTheme="minorHAnsi" w:hAnsiTheme="minorHAnsi" w:cstheme="minorHAnsi"/>
          <w:sz w:val="24"/>
          <w:szCs w:val="24"/>
        </w:rPr>
      </w:pPr>
      <w:proofErr w:type="gramStart"/>
      <w:r>
        <w:rPr>
          <w:rFonts w:asciiTheme="minorHAnsi" w:hAnsiTheme="minorHAnsi" w:cstheme="minorHAnsi"/>
          <w:sz w:val="24"/>
          <w:szCs w:val="24"/>
        </w:rPr>
        <w:t>Contractor</w:t>
      </w:r>
      <w:proofErr w:type="gramEnd"/>
      <w:r w:rsidRPr="002D45BF">
        <w:rPr>
          <w:rFonts w:asciiTheme="minorHAnsi" w:hAnsiTheme="minorHAnsi" w:cstheme="minorHAnsi"/>
          <w:sz w:val="24"/>
          <w:szCs w:val="24"/>
        </w:rPr>
        <w:t xml:space="preserve"> must</w:t>
      </w:r>
      <w:r w:rsidRPr="002D45BF">
        <w:rPr>
          <w:rFonts w:asciiTheme="minorHAnsi" w:hAnsiTheme="minorHAnsi" w:cstheme="minorHAnsi"/>
          <w:spacing w:val="-5"/>
          <w:sz w:val="24"/>
          <w:szCs w:val="24"/>
        </w:rPr>
        <w:t xml:space="preserve"> </w:t>
      </w:r>
      <w:r w:rsidRPr="002D45BF">
        <w:rPr>
          <w:rFonts w:asciiTheme="minorHAnsi" w:hAnsiTheme="minorHAnsi" w:cstheme="minorHAnsi"/>
          <w:sz w:val="24"/>
          <w:szCs w:val="24"/>
        </w:rPr>
        <w:t>collaborate</w:t>
      </w:r>
      <w:r w:rsidRPr="002D45BF">
        <w:rPr>
          <w:rFonts w:asciiTheme="minorHAnsi" w:hAnsiTheme="minorHAnsi" w:cstheme="minorHAnsi"/>
          <w:spacing w:val="-2"/>
          <w:sz w:val="24"/>
          <w:szCs w:val="24"/>
        </w:rPr>
        <w:t xml:space="preserve"> </w:t>
      </w:r>
      <w:r w:rsidRPr="002D45BF">
        <w:rPr>
          <w:rFonts w:asciiTheme="minorHAnsi" w:hAnsiTheme="minorHAnsi" w:cstheme="minorHAnsi"/>
          <w:sz w:val="24"/>
          <w:szCs w:val="24"/>
        </w:rPr>
        <w:t>and</w:t>
      </w:r>
      <w:r w:rsidRPr="002D45BF">
        <w:rPr>
          <w:rFonts w:asciiTheme="minorHAnsi" w:hAnsiTheme="minorHAnsi" w:cstheme="minorHAnsi"/>
          <w:spacing w:val="-4"/>
          <w:sz w:val="24"/>
          <w:szCs w:val="24"/>
        </w:rPr>
        <w:t xml:space="preserve"> </w:t>
      </w:r>
      <w:r w:rsidRPr="002D45BF">
        <w:rPr>
          <w:rFonts w:asciiTheme="minorHAnsi" w:hAnsiTheme="minorHAnsi" w:cstheme="minorHAnsi"/>
          <w:sz w:val="24"/>
          <w:szCs w:val="24"/>
        </w:rPr>
        <w:t>integrate</w:t>
      </w:r>
      <w:r w:rsidRPr="002D45BF">
        <w:rPr>
          <w:rFonts w:asciiTheme="minorHAnsi" w:hAnsiTheme="minorHAnsi" w:cstheme="minorHAnsi"/>
          <w:spacing w:val="-3"/>
          <w:sz w:val="24"/>
          <w:szCs w:val="24"/>
        </w:rPr>
        <w:t xml:space="preserve"> </w:t>
      </w:r>
      <w:r w:rsidRPr="002D45BF">
        <w:rPr>
          <w:rFonts w:asciiTheme="minorHAnsi" w:hAnsiTheme="minorHAnsi" w:cstheme="minorHAnsi"/>
          <w:sz w:val="24"/>
          <w:szCs w:val="24"/>
        </w:rPr>
        <w:t>with</w:t>
      </w:r>
      <w:r w:rsidRPr="002D45BF">
        <w:rPr>
          <w:rFonts w:asciiTheme="minorHAnsi" w:hAnsiTheme="minorHAnsi" w:cstheme="minorHAnsi"/>
          <w:spacing w:val="-4"/>
          <w:sz w:val="24"/>
          <w:szCs w:val="24"/>
        </w:rPr>
        <w:t xml:space="preserve"> </w:t>
      </w:r>
      <w:r w:rsidRPr="002D45BF">
        <w:rPr>
          <w:rFonts w:asciiTheme="minorHAnsi" w:hAnsiTheme="minorHAnsi" w:cstheme="minorHAnsi"/>
          <w:sz w:val="24"/>
          <w:szCs w:val="24"/>
        </w:rPr>
        <w:t>designated</w:t>
      </w:r>
      <w:r w:rsidRPr="002D45BF">
        <w:rPr>
          <w:rFonts w:asciiTheme="minorHAnsi" w:hAnsiTheme="minorHAnsi" w:cstheme="minorHAnsi"/>
          <w:spacing w:val="-4"/>
          <w:sz w:val="24"/>
          <w:szCs w:val="24"/>
        </w:rPr>
        <w:t xml:space="preserve"> </w:t>
      </w:r>
      <w:r w:rsidR="00923407">
        <w:rPr>
          <w:rFonts w:asciiTheme="minorHAnsi" w:hAnsiTheme="minorHAnsi" w:cstheme="minorHAnsi"/>
          <w:sz w:val="24"/>
          <w:szCs w:val="24"/>
        </w:rPr>
        <w:t>ACPD</w:t>
      </w:r>
      <w:r w:rsidRPr="002D45BF">
        <w:rPr>
          <w:rFonts w:asciiTheme="minorHAnsi" w:hAnsiTheme="minorHAnsi" w:cstheme="minorHAnsi"/>
          <w:spacing w:val="-4"/>
          <w:sz w:val="24"/>
          <w:szCs w:val="24"/>
        </w:rPr>
        <w:t xml:space="preserve"> </w:t>
      </w:r>
      <w:r w:rsidRPr="002D45BF">
        <w:rPr>
          <w:rFonts w:asciiTheme="minorHAnsi" w:hAnsiTheme="minorHAnsi" w:cstheme="minorHAnsi"/>
          <w:sz w:val="24"/>
          <w:szCs w:val="24"/>
        </w:rPr>
        <w:t>staff</w:t>
      </w:r>
      <w:r w:rsidRPr="002D45BF">
        <w:rPr>
          <w:rFonts w:asciiTheme="minorHAnsi" w:hAnsiTheme="minorHAnsi" w:cstheme="minorHAnsi"/>
          <w:spacing w:val="-5"/>
          <w:sz w:val="24"/>
          <w:szCs w:val="24"/>
        </w:rPr>
        <w:t xml:space="preserve"> </w:t>
      </w:r>
      <w:r>
        <w:rPr>
          <w:rFonts w:asciiTheme="minorHAnsi" w:hAnsiTheme="minorHAnsi" w:cstheme="minorHAnsi"/>
          <w:sz w:val="24"/>
          <w:szCs w:val="24"/>
        </w:rPr>
        <w:t>including</w:t>
      </w:r>
      <w:r w:rsidRPr="002D45BF">
        <w:rPr>
          <w:rFonts w:asciiTheme="minorHAnsi" w:hAnsiTheme="minorHAnsi" w:cstheme="minorHAnsi"/>
          <w:sz w:val="24"/>
          <w:szCs w:val="24"/>
        </w:rPr>
        <w:t>,</w:t>
      </w:r>
      <w:r w:rsidRPr="002D45BF">
        <w:rPr>
          <w:rFonts w:asciiTheme="minorHAnsi" w:hAnsiTheme="minorHAnsi" w:cstheme="minorHAnsi"/>
          <w:spacing w:val="-5"/>
          <w:sz w:val="24"/>
          <w:szCs w:val="24"/>
        </w:rPr>
        <w:t xml:space="preserve"> </w:t>
      </w:r>
      <w:r w:rsidRPr="002D45BF">
        <w:rPr>
          <w:rFonts w:asciiTheme="minorHAnsi" w:hAnsiTheme="minorHAnsi" w:cstheme="minorHAnsi"/>
          <w:sz w:val="24"/>
          <w:szCs w:val="24"/>
        </w:rPr>
        <w:t>but</w:t>
      </w:r>
      <w:r w:rsidRPr="002D45BF">
        <w:rPr>
          <w:rFonts w:asciiTheme="minorHAnsi" w:hAnsiTheme="minorHAnsi" w:cstheme="minorHAnsi"/>
          <w:spacing w:val="-5"/>
          <w:sz w:val="24"/>
          <w:szCs w:val="24"/>
        </w:rPr>
        <w:t xml:space="preserve"> </w:t>
      </w:r>
      <w:r w:rsidRPr="002D45BF">
        <w:rPr>
          <w:rFonts w:asciiTheme="minorHAnsi" w:hAnsiTheme="minorHAnsi" w:cstheme="minorHAnsi"/>
          <w:sz w:val="24"/>
          <w:szCs w:val="24"/>
        </w:rPr>
        <w:t>not limited to</w:t>
      </w:r>
      <w:r>
        <w:rPr>
          <w:rFonts w:asciiTheme="minorHAnsi" w:hAnsiTheme="minorHAnsi" w:cstheme="minorHAnsi"/>
          <w:sz w:val="24"/>
          <w:szCs w:val="24"/>
        </w:rPr>
        <w:t>, the following</w:t>
      </w:r>
      <w:r w:rsidRPr="002D45BF">
        <w:rPr>
          <w:rFonts w:asciiTheme="minorHAnsi" w:hAnsiTheme="minorHAnsi" w:cstheme="minorHAnsi"/>
          <w:sz w:val="24"/>
          <w:szCs w:val="24"/>
        </w:rPr>
        <w:t>:</w:t>
      </w:r>
    </w:p>
    <w:p w14:paraId="40339218" w14:textId="347B60FB" w:rsidR="002D45BF" w:rsidRPr="002D45BF" w:rsidRDefault="002D45BF" w:rsidP="00923407">
      <w:pPr>
        <w:pStyle w:val="ListParagraph"/>
        <w:widowControl w:val="0"/>
        <w:numPr>
          <w:ilvl w:val="3"/>
          <w:numId w:val="33"/>
        </w:numPr>
        <w:tabs>
          <w:tab w:val="left" w:pos="2880"/>
        </w:tabs>
        <w:autoSpaceDE w:val="0"/>
        <w:autoSpaceDN w:val="0"/>
        <w:spacing w:before="240"/>
        <w:ind w:left="2880" w:right="501"/>
        <w:rPr>
          <w:rFonts w:asciiTheme="minorHAnsi" w:hAnsiTheme="minorHAnsi" w:cstheme="minorHAnsi"/>
          <w:sz w:val="24"/>
          <w:szCs w:val="24"/>
        </w:rPr>
      </w:pPr>
      <w:r w:rsidRPr="002D45BF">
        <w:rPr>
          <w:rFonts w:asciiTheme="minorHAnsi" w:hAnsiTheme="minorHAnsi" w:cstheme="minorHAnsi"/>
          <w:sz w:val="24"/>
          <w:szCs w:val="24"/>
        </w:rPr>
        <w:t>Form</w:t>
      </w:r>
      <w:r w:rsidR="00DD3BBB">
        <w:rPr>
          <w:rFonts w:asciiTheme="minorHAnsi" w:hAnsiTheme="minorHAnsi" w:cstheme="minorHAnsi"/>
          <w:sz w:val="24"/>
          <w:szCs w:val="24"/>
        </w:rPr>
        <w:t>ing</w:t>
      </w:r>
      <w:r w:rsidRPr="002D45BF">
        <w:rPr>
          <w:rFonts w:asciiTheme="minorHAnsi" w:hAnsiTheme="minorHAnsi" w:cstheme="minorHAnsi"/>
          <w:sz w:val="24"/>
          <w:szCs w:val="24"/>
        </w:rPr>
        <w:t>, structur</w:t>
      </w:r>
      <w:r w:rsidR="00DD3BBB">
        <w:rPr>
          <w:rFonts w:asciiTheme="minorHAnsi" w:hAnsiTheme="minorHAnsi" w:cstheme="minorHAnsi"/>
          <w:sz w:val="24"/>
          <w:szCs w:val="24"/>
        </w:rPr>
        <w:t>ing</w:t>
      </w:r>
      <w:r w:rsidRPr="002D45BF">
        <w:rPr>
          <w:rFonts w:asciiTheme="minorHAnsi" w:hAnsiTheme="minorHAnsi" w:cstheme="minorHAnsi"/>
          <w:sz w:val="24"/>
          <w:szCs w:val="24"/>
        </w:rPr>
        <w:t>, and support</w:t>
      </w:r>
      <w:r w:rsidR="00DD3BBB">
        <w:rPr>
          <w:rFonts w:asciiTheme="minorHAnsi" w:hAnsiTheme="minorHAnsi" w:cstheme="minorHAnsi"/>
          <w:sz w:val="24"/>
          <w:szCs w:val="24"/>
        </w:rPr>
        <w:t>ing</w:t>
      </w:r>
      <w:r w:rsidRPr="002D45BF">
        <w:rPr>
          <w:rFonts w:asciiTheme="minorHAnsi" w:hAnsiTheme="minorHAnsi" w:cstheme="minorHAnsi"/>
          <w:sz w:val="24"/>
          <w:szCs w:val="24"/>
        </w:rPr>
        <w:t xml:space="preserve"> the </w:t>
      </w:r>
      <w:proofErr w:type="gramStart"/>
      <w:r w:rsidRPr="002D45BF">
        <w:rPr>
          <w:rFonts w:asciiTheme="minorHAnsi" w:hAnsiTheme="minorHAnsi" w:cstheme="minorHAnsi"/>
          <w:sz w:val="24"/>
          <w:szCs w:val="24"/>
        </w:rPr>
        <w:t>YAC;</w:t>
      </w:r>
      <w:proofErr w:type="gramEnd"/>
    </w:p>
    <w:p w14:paraId="15787212" w14:textId="77777777" w:rsidR="002D45BF" w:rsidRPr="002D45BF" w:rsidRDefault="002D45BF" w:rsidP="00923407">
      <w:pPr>
        <w:pStyle w:val="ListParagraph"/>
        <w:widowControl w:val="0"/>
        <w:numPr>
          <w:ilvl w:val="3"/>
          <w:numId w:val="33"/>
        </w:numPr>
        <w:tabs>
          <w:tab w:val="left" w:pos="2880"/>
        </w:tabs>
        <w:autoSpaceDE w:val="0"/>
        <w:autoSpaceDN w:val="0"/>
        <w:spacing w:before="240"/>
        <w:ind w:left="2880" w:right="501"/>
        <w:rPr>
          <w:rFonts w:asciiTheme="minorHAnsi" w:hAnsiTheme="minorHAnsi" w:cstheme="minorHAnsi"/>
          <w:sz w:val="24"/>
          <w:szCs w:val="24"/>
        </w:rPr>
      </w:pPr>
      <w:r w:rsidRPr="002D45BF">
        <w:rPr>
          <w:rFonts w:asciiTheme="minorHAnsi" w:hAnsiTheme="minorHAnsi" w:cstheme="minorHAnsi"/>
          <w:sz w:val="24"/>
          <w:szCs w:val="24"/>
        </w:rPr>
        <w:t xml:space="preserve">Developing the mission and vision statements for the </w:t>
      </w:r>
      <w:proofErr w:type="gramStart"/>
      <w:r w:rsidRPr="002D45BF">
        <w:rPr>
          <w:rFonts w:asciiTheme="minorHAnsi" w:hAnsiTheme="minorHAnsi" w:cstheme="minorHAnsi"/>
          <w:sz w:val="24"/>
          <w:szCs w:val="24"/>
        </w:rPr>
        <w:t>YAC;</w:t>
      </w:r>
      <w:proofErr w:type="gramEnd"/>
    </w:p>
    <w:p w14:paraId="10930376" w14:textId="65B72A31" w:rsidR="002D45BF" w:rsidRPr="002D45BF" w:rsidRDefault="002D45BF" w:rsidP="00923407">
      <w:pPr>
        <w:pStyle w:val="ListParagraph"/>
        <w:widowControl w:val="0"/>
        <w:numPr>
          <w:ilvl w:val="3"/>
          <w:numId w:val="33"/>
        </w:numPr>
        <w:tabs>
          <w:tab w:val="left" w:pos="2880"/>
        </w:tabs>
        <w:autoSpaceDE w:val="0"/>
        <w:autoSpaceDN w:val="0"/>
        <w:spacing w:before="240"/>
        <w:ind w:left="2880" w:right="501"/>
        <w:rPr>
          <w:rFonts w:asciiTheme="minorHAnsi" w:hAnsiTheme="minorHAnsi" w:cstheme="minorHAnsi"/>
          <w:sz w:val="24"/>
          <w:szCs w:val="24"/>
        </w:rPr>
      </w:pPr>
      <w:r w:rsidRPr="002D45BF">
        <w:rPr>
          <w:rFonts w:asciiTheme="minorHAnsi" w:hAnsiTheme="minorHAnsi" w:cstheme="minorHAnsi"/>
          <w:sz w:val="24"/>
          <w:szCs w:val="24"/>
        </w:rPr>
        <w:t xml:space="preserve">Defining the various roles of youth involved in the </w:t>
      </w:r>
      <w:proofErr w:type="gramStart"/>
      <w:r w:rsidRPr="002D45BF">
        <w:rPr>
          <w:rFonts w:asciiTheme="minorHAnsi" w:hAnsiTheme="minorHAnsi" w:cstheme="minorHAnsi"/>
          <w:sz w:val="24"/>
          <w:szCs w:val="24"/>
        </w:rPr>
        <w:t>YAC;</w:t>
      </w:r>
      <w:proofErr w:type="gramEnd"/>
    </w:p>
    <w:p w14:paraId="72F88601" w14:textId="77777777" w:rsidR="002D45BF" w:rsidRPr="002D45BF" w:rsidRDefault="002D45BF" w:rsidP="00923407">
      <w:pPr>
        <w:pStyle w:val="ListParagraph"/>
        <w:widowControl w:val="0"/>
        <w:numPr>
          <w:ilvl w:val="3"/>
          <w:numId w:val="33"/>
        </w:numPr>
        <w:tabs>
          <w:tab w:val="left" w:pos="2880"/>
        </w:tabs>
        <w:autoSpaceDE w:val="0"/>
        <w:autoSpaceDN w:val="0"/>
        <w:spacing w:before="240"/>
        <w:ind w:left="2880" w:right="501"/>
        <w:rPr>
          <w:rFonts w:asciiTheme="minorHAnsi" w:hAnsiTheme="minorHAnsi" w:cstheme="minorHAnsi"/>
          <w:sz w:val="24"/>
          <w:szCs w:val="24"/>
        </w:rPr>
      </w:pPr>
      <w:r w:rsidRPr="002D45BF">
        <w:rPr>
          <w:rFonts w:asciiTheme="minorHAnsi" w:hAnsiTheme="minorHAnsi" w:cstheme="minorHAnsi"/>
          <w:sz w:val="24"/>
          <w:szCs w:val="24"/>
        </w:rPr>
        <w:t xml:space="preserve">Developing an annual work plan and timeline for the </w:t>
      </w:r>
      <w:proofErr w:type="gramStart"/>
      <w:r w:rsidRPr="002D45BF">
        <w:rPr>
          <w:rFonts w:asciiTheme="minorHAnsi" w:hAnsiTheme="minorHAnsi" w:cstheme="minorHAnsi"/>
          <w:sz w:val="24"/>
          <w:szCs w:val="24"/>
        </w:rPr>
        <w:t>YAC;</w:t>
      </w:r>
      <w:proofErr w:type="gramEnd"/>
    </w:p>
    <w:p w14:paraId="4339C0C9" w14:textId="20F32A41" w:rsidR="002D45BF" w:rsidRPr="002D45BF" w:rsidRDefault="002D45BF" w:rsidP="00923407">
      <w:pPr>
        <w:pStyle w:val="ListParagraph"/>
        <w:widowControl w:val="0"/>
        <w:numPr>
          <w:ilvl w:val="3"/>
          <w:numId w:val="33"/>
        </w:numPr>
        <w:tabs>
          <w:tab w:val="left" w:pos="2880"/>
        </w:tabs>
        <w:autoSpaceDE w:val="0"/>
        <w:autoSpaceDN w:val="0"/>
        <w:spacing w:before="240"/>
        <w:ind w:left="2880" w:right="501"/>
        <w:rPr>
          <w:rFonts w:asciiTheme="minorHAnsi" w:hAnsiTheme="minorHAnsi" w:cstheme="minorHAnsi"/>
          <w:sz w:val="24"/>
          <w:szCs w:val="24"/>
        </w:rPr>
      </w:pPr>
      <w:r w:rsidRPr="002D45BF">
        <w:rPr>
          <w:rFonts w:asciiTheme="minorHAnsi" w:hAnsiTheme="minorHAnsi" w:cstheme="minorHAnsi"/>
          <w:sz w:val="24"/>
          <w:szCs w:val="24"/>
        </w:rPr>
        <w:t xml:space="preserve">Developing pre- and post-surveys for YAC </w:t>
      </w:r>
      <w:proofErr w:type="gramStart"/>
      <w:r w:rsidRPr="002D45BF">
        <w:rPr>
          <w:rFonts w:asciiTheme="minorHAnsi" w:hAnsiTheme="minorHAnsi" w:cstheme="minorHAnsi"/>
          <w:sz w:val="24"/>
          <w:szCs w:val="24"/>
        </w:rPr>
        <w:t>participants;</w:t>
      </w:r>
      <w:proofErr w:type="gramEnd"/>
    </w:p>
    <w:p w14:paraId="19A5B291" w14:textId="6CBF89D5" w:rsidR="002D45BF" w:rsidRPr="002D45BF" w:rsidRDefault="002D45BF" w:rsidP="00923407">
      <w:pPr>
        <w:pStyle w:val="ListParagraph"/>
        <w:widowControl w:val="0"/>
        <w:numPr>
          <w:ilvl w:val="3"/>
          <w:numId w:val="33"/>
        </w:numPr>
        <w:tabs>
          <w:tab w:val="left" w:pos="2880"/>
        </w:tabs>
        <w:autoSpaceDE w:val="0"/>
        <w:autoSpaceDN w:val="0"/>
        <w:spacing w:before="240"/>
        <w:ind w:left="2880" w:right="501"/>
        <w:rPr>
          <w:rFonts w:asciiTheme="minorHAnsi" w:hAnsiTheme="minorHAnsi" w:cstheme="minorHAnsi"/>
          <w:sz w:val="24"/>
          <w:szCs w:val="24"/>
        </w:rPr>
      </w:pPr>
      <w:r w:rsidRPr="002D45BF">
        <w:rPr>
          <w:rFonts w:asciiTheme="minorHAnsi" w:hAnsiTheme="minorHAnsi" w:cstheme="minorHAnsi"/>
          <w:sz w:val="24"/>
          <w:szCs w:val="24"/>
        </w:rPr>
        <w:t>Creating and developing a means for support for youth’s participation in potential roles;</w:t>
      </w:r>
      <w:r>
        <w:rPr>
          <w:rFonts w:asciiTheme="minorHAnsi" w:hAnsiTheme="minorHAnsi" w:cstheme="minorHAnsi"/>
          <w:sz w:val="24"/>
          <w:szCs w:val="24"/>
        </w:rPr>
        <w:t xml:space="preserve"> and</w:t>
      </w:r>
    </w:p>
    <w:p w14:paraId="268A2A1F" w14:textId="3422FEE8" w:rsidR="002D45BF" w:rsidRPr="002D45BF" w:rsidRDefault="002D45BF" w:rsidP="00923407">
      <w:pPr>
        <w:pStyle w:val="ListParagraph"/>
        <w:widowControl w:val="0"/>
        <w:numPr>
          <w:ilvl w:val="3"/>
          <w:numId w:val="33"/>
        </w:numPr>
        <w:tabs>
          <w:tab w:val="left" w:pos="2880"/>
        </w:tabs>
        <w:autoSpaceDE w:val="0"/>
        <w:autoSpaceDN w:val="0"/>
        <w:spacing w:before="240"/>
        <w:ind w:left="2880" w:right="501"/>
        <w:rPr>
          <w:rFonts w:asciiTheme="minorHAnsi" w:hAnsiTheme="minorHAnsi" w:cstheme="minorHAnsi"/>
          <w:sz w:val="24"/>
          <w:szCs w:val="24"/>
        </w:rPr>
      </w:pPr>
      <w:r w:rsidRPr="002D45BF">
        <w:rPr>
          <w:rFonts w:asciiTheme="minorHAnsi" w:hAnsiTheme="minorHAnsi" w:cstheme="minorHAnsi"/>
          <w:sz w:val="24"/>
          <w:szCs w:val="24"/>
        </w:rPr>
        <w:t>Serv</w:t>
      </w:r>
      <w:r w:rsidR="00DD3BBB">
        <w:rPr>
          <w:rFonts w:asciiTheme="minorHAnsi" w:hAnsiTheme="minorHAnsi" w:cstheme="minorHAnsi"/>
          <w:sz w:val="24"/>
          <w:szCs w:val="24"/>
        </w:rPr>
        <w:t>ing</w:t>
      </w:r>
      <w:r w:rsidRPr="002D45BF">
        <w:rPr>
          <w:rFonts w:asciiTheme="minorHAnsi" w:hAnsiTheme="minorHAnsi" w:cstheme="minorHAnsi"/>
          <w:sz w:val="24"/>
          <w:szCs w:val="24"/>
        </w:rPr>
        <w:t xml:space="preserve"> as a conduit between the juvenile justice system and youth on active probation.</w:t>
      </w:r>
    </w:p>
    <w:p w14:paraId="7662E59E" w14:textId="54042A63" w:rsidR="002D45BF" w:rsidRPr="002D45BF" w:rsidRDefault="002D45BF" w:rsidP="00DD3BBB">
      <w:pPr>
        <w:pStyle w:val="ListParagraph"/>
        <w:widowControl w:val="0"/>
        <w:numPr>
          <w:ilvl w:val="2"/>
          <w:numId w:val="33"/>
        </w:numPr>
        <w:tabs>
          <w:tab w:val="left" w:pos="2160"/>
        </w:tabs>
        <w:autoSpaceDE w:val="0"/>
        <w:autoSpaceDN w:val="0"/>
        <w:spacing w:before="240"/>
        <w:ind w:left="2160" w:right="777"/>
        <w:rPr>
          <w:rFonts w:asciiTheme="minorHAnsi" w:hAnsiTheme="minorHAnsi" w:cstheme="minorHAnsi"/>
          <w:sz w:val="24"/>
          <w:szCs w:val="24"/>
        </w:rPr>
      </w:pPr>
      <w:bookmarkStart w:id="23" w:name="_Hlk176876945"/>
      <w:proofErr w:type="gramStart"/>
      <w:r>
        <w:rPr>
          <w:rFonts w:asciiTheme="minorHAnsi" w:hAnsiTheme="minorHAnsi" w:cstheme="minorHAnsi"/>
          <w:sz w:val="24"/>
          <w:szCs w:val="24"/>
        </w:rPr>
        <w:t>Contractor</w:t>
      </w:r>
      <w:proofErr w:type="gramEnd"/>
      <w:r w:rsidRPr="002D45BF">
        <w:rPr>
          <w:rFonts w:asciiTheme="minorHAnsi" w:hAnsiTheme="minorHAnsi" w:cstheme="minorHAnsi"/>
          <w:sz w:val="24"/>
          <w:szCs w:val="24"/>
        </w:rPr>
        <w:t xml:space="preserve"> must</w:t>
      </w:r>
      <w:r w:rsidRPr="002D45BF">
        <w:rPr>
          <w:rFonts w:asciiTheme="minorHAnsi" w:hAnsiTheme="minorHAnsi" w:cstheme="minorHAnsi"/>
          <w:spacing w:val="-1"/>
          <w:sz w:val="24"/>
          <w:szCs w:val="24"/>
        </w:rPr>
        <w:t xml:space="preserve"> </w:t>
      </w:r>
      <w:r w:rsidRPr="002D45BF">
        <w:rPr>
          <w:rFonts w:asciiTheme="minorHAnsi" w:hAnsiTheme="minorHAnsi" w:cstheme="minorHAnsi"/>
          <w:sz w:val="24"/>
          <w:szCs w:val="24"/>
        </w:rPr>
        <w:t>utilize youth input</w:t>
      </w:r>
      <w:r w:rsidRPr="002D45BF">
        <w:rPr>
          <w:rFonts w:asciiTheme="minorHAnsi" w:hAnsiTheme="minorHAnsi" w:cstheme="minorHAnsi"/>
          <w:spacing w:val="-1"/>
          <w:sz w:val="24"/>
          <w:szCs w:val="24"/>
        </w:rPr>
        <w:t xml:space="preserve"> </w:t>
      </w:r>
      <w:r w:rsidRPr="002D45BF">
        <w:rPr>
          <w:rFonts w:asciiTheme="minorHAnsi" w:hAnsiTheme="minorHAnsi" w:cstheme="minorHAnsi"/>
          <w:sz w:val="24"/>
          <w:szCs w:val="24"/>
        </w:rPr>
        <w:t>to</w:t>
      </w:r>
      <w:r w:rsidRPr="002D45BF">
        <w:rPr>
          <w:rFonts w:asciiTheme="minorHAnsi" w:hAnsiTheme="minorHAnsi" w:cstheme="minorHAnsi"/>
          <w:spacing w:val="-1"/>
          <w:sz w:val="24"/>
          <w:szCs w:val="24"/>
        </w:rPr>
        <w:t xml:space="preserve"> </w:t>
      </w:r>
      <w:r w:rsidRPr="002D45BF">
        <w:rPr>
          <w:rFonts w:asciiTheme="minorHAnsi" w:hAnsiTheme="minorHAnsi" w:cstheme="minorHAnsi"/>
          <w:sz w:val="24"/>
          <w:szCs w:val="24"/>
        </w:rPr>
        <w:t>help develop programs serving youth,</w:t>
      </w:r>
      <w:r w:rsidRPr="002D45BF">
        <w:rPr>
          <w:rFonts w:asciiTheme="minorHAnsi" w:hAnsiTheme="minorHAnsi" w:cstheme="minorHAnsi"/>
          <w:spacing w:val="-1"/>
          <w:sz w:val="24"/>
          <w:szCs w:val="24"/>
        </w:rPr>
        <w:t xml:space="preserve"> </w:t>
      </w:r>
      <w:r w:rsidRPr="002D45BF">
        <w:rPr>
          <w:rFonts w:asciiTheme="minorHAnsi" w:hAnsiTheme="minorHAnsi" w:cstheme="minorHAnsi"/>
          <w:sz w:val="24"/>
          <w:szCs w:val="24"/>
        </w:rPr>
        <w:t>and system</w:t>
      </w:r>
      <w:r w:rsidRPr="002D45BF">
        <w:rPr>
          <w:rFonts w:asciiTheme="minorHAnsi" w:hAnsiTheme="minorHAnsi" w:cstheme="minorHAnsi"/>
          <w:spacing w:val="-6"/>
          <w:sz w:val="24"/>
          <w:szCs w:val="24"/>
        </w:rPr>
        <w:t xml:space="preserve"> </w:t>
      </w:r>
      <w:r w:rsidRPr="002D45BF">
        <w:rPr>
          <w:rFonts w:asciiTheme="minorHAnsi" w:hAnsiTheme="minorHAnsi" w:cstheme="minorHAnsi"/>
          <w:sz w:val="24"/>
          <w:szCs w:val="24"/>
        </w:rPr>
        <w:t>partners</w:t>
      </w:r>
      <w:r w:rsidRPr="002D45BF">
        <w:rPr>
          <w:rFonts w:asciiTheme="minorHAnsi" w:hAnsiTheme="minorHAnsi" w:cstheme="minorHAnsi"/>
          <w:spacing w:val="-6"/>
          <w:sz w:val="24"/>
          <w:szCs w:val="24"/>
        </w:rPr>
        <w:t xml:space="preserve"> </w:t>
      </w:r>
      <w:r w:rsidRPr="002D45BF">
        <w:rPr>
          <w:rFonts w:asciiTheme="minorHAnsi" w:hAnsiTheme="minorHAnsi" w:cstheme="minorHAnsi"/>
          <w:sz w:val="24"/>
          <w:szCs w:val="24"/>
        </w:rPr>
        <w:t>acknowledge</w:t>
      </w:r>
      <w:r w:rsidRPr="002D45BF">
        <w:rPr>
          <w:rFonts w:asciiTheme="minorHAnsi" w:hAnsiTheme="minorHAnsi" w:cstheme="minorHAnsi"/>
          <w:spacing w:val="-5"/>
          <w:sz w:val="24"/>
          <w:szCs w:val="24"/>
        </w:rPr>
        <w:t xml:space="preserve"> </w:t>
      </w:r>
      <w:r w:rsidRPr="002D45BF">
        <w:rPr>
          <w:rFonts w:asciiTheme="minorHAnsi" w:hAnsiTheme="minorHAnsi" w:cstheme="minorHAnsi"/>
          <w:sz w:val="24"/>
          <w:szCs w:val="24"/>
        </w:rPr>
        <w:t>how</w:t>
      </w:r>
      <w:r w:rsidRPr="002D45BF">
        <w:rPr>
          <w:rFonts w:asciiTheme="minorHAnsi" w:hAnsiTheme="minorHAnsi" w:cstheme="minorHAnsi"/>
          <w:spacing w:val="-4"/>
          <w:sz w:val="24"/>
          <w:szCs w:val="24"/>
        </w:rPr>
        <w:t xml:space="preserve"> </w:t>
      </w:r>
      <w:r w:rsidRPr="002D45BF">
        <w:rPr>
          <w:rFonts w:asciiTheme="minorHAnsi" w:hAnsiTheme="minorHAnsi" w:cstheme="minorHAnsi"/>
          <w:sz w:val="24"/>
          <w:szCs w:val="24"/>
        </w:rPr>
        <w:t>to</w:t>
      </w:r>
      <w:r w:rsidRPr="002D45BF">
        <w:rPr>
          <w:rFonts w:asciiTheme="minorHAnsi" w:hAnsiTheme="minorHAnsi" w:cstheme="minorHAnsi"/>
          <w:spacing w:val="-6"/>
          <w:sz w:val="24"/>
          <w:szCs w:val="24"/>
        </w:rPr>
        <w:t xml:space="preserve"> </w:t>
      </w:r>
      <w:r w:rsidRPr="002D45BF">
        <w:rPr>
          <w:rFonts w:asciiTheme="minorHAnsi" w:hAnsiTheme="minorHAnsi" w:cstheme="minorHAnsi"/>
          <w:sz w:val="24"/>
          <w:szCs w:val="24"/>
        </w:rPr>
        <w:t>integrate</w:t>
      </w:r>
      <w:r w:rsidRPr="002D45BF">
        <w:rPr>
          <w:rFonts w:asciiTheme="minorHAnsi" w:hAnsiTheme="minorHAnsi" w:cstheme="minorHAnsi"/>
          <w:spacing w:val="-5"/>
          <w:sz w:val="24"/>
          <w:szCs w:val="24"/>
        </w:rPr>
        <w:t xml:space="preserve"> </w:t>
      </w:r>
      <w:r w:rsidRPr="002D45BF">
        <w:rPr>
          <w:rFonts w:asciiTheme="minorHAnsi" w:hAnsiTheme="minorHAnsi" w:cstheme="minorHAnsi"/>
          <w:sz w:val="24"/>
          <w:szCs w:val="24"/>
        </w:rPr>
        <w:t>youth</w:t>
      </w:r>
      <w:r w:rsidRPr="002D45BF">
        <w:rPr>
          <w:rFonts w:asciiTheme="minorHAnsi" w:hAnsiTheme="minorHAnsi" w:cstheme="minorHAnsi"/>
          <w:spacing w:val="-5"/>
          <w:sz w:val="24"/>
          <w:szCs w:val="24"/>
        </w:rPr>
        <w:t xml:space="preserve"> </w:t>
      </w:r>
      <w:r w:rsidRPr="002D45BF">
        <w:rPr>
          <w:rFonts w:asciiTheme="minorHAnsi" w:hAnsiTheme="minorHAnsi" w:cstheme="minorHAnsi"/>
          <w:sz w:val="24"/>
          <w:szCs w:val="24"/>
        </w:rPr>
        <w:t>voice</w:t>
      </w:r>
      <w:r w:rsidRPr="002D45BF">
        <w:rPr>
          <w:rFonts w:asciiTheme="minorHAnsi" w:hAnsiTheme="minorHAnsi" w:cstheme="minorHAnsi"/>
          <w:spacing w:val="-5"/>
          <w:sz w:val="24"/>
          <w:szCs w:val="24"/>
        </w:rPr>
        <w:t xml:space="preserve"> </w:t>
      </w:r>
      <w:r w:rsidRPr="002D45BF">
        <w:rPr>
          <w:rFonts w:asciiTheme="minorHAnsi" w:hAnsiTheme="minorHAnsi" w:cstheme="minorHAnsi"/>
          <w:sz w:val="24"/>
          <w:szCs w:val="24"/>
        </w:rPr>
        <w:t>with</w:t>
      </w:r>
      <w:r w:rsidRPr="002D45BF">
        <w:rPr>
          <w:rFonts w:asciiTheme="minorHAnsi" w:hAnsiTheme="minorHAnsi" w:cstheme="minorHAnsi"/>
          <w:spacing w:val="-3"/>
          <w:sz w:val="24"/>
          <w:szCs w:val="24"/>
        </w:rPr>
        <w:t xml:space="preserve"> </w:t>
      </w:r>
      <w:r w:rsidRPr="002D45BF">
        <w:rPr>
          <w:rFonts w:asciiTheme="minorHAnsi" w:hAnsiTheme="minorHAnsi" w:cstheme="minorHAnsi"/>
          <w:sz w:val="24"/>
          <w:szCs w:val="24"/>
        </w:rPr>
        <w:t>the</w:t>
      </w:r>
      <w:r w:rsidRPr="002D45BF">
        <w:rPr>
          <w:rFonts w:asciiTheme="minorHAnsi" w:hAnsiTheme="minorHAnsi" w:cstheme="minorHAnsi"/>
          <w:spacing w:val="-3"/>
          <w:sz w:val="24"/>
          <w:szCs w:val="24"/>
        </w:rPr>
        <w:t xml:space="preserve"> </w:t>
      </w:r>
      <w:r w:rsidRPr="002D45BF">
        <w:rPr>
          <w:rFonts w:asciiTheme="minorHAnsi" w:hAnsiTheme="minorHAnsi" w:cstheme="minorHAnsi"/>
          <w:sz w:val="24"/>
          <w:szCs w:val="24"/>
        </w:rPr>
        <w:t xml:space="preserve">broader </w:t>
      </w:r>
      <w:r w:rsidRPr="002D45BF">
        <w:rPr>
          <w:rFonts w:asciiTheme="minorHAnsi" w:hAnsiTheme="minorHAnsi" w:cstheme="minorHAnsi"/>
          <w:spacing w:val="-2"/>
          <w:sz w:val="24"/>
          <w:szCs w:val="24"/>
        </w:rPr>
        <w:t>community.</w:t>
      </w:r>
    </w:p>
    <w:p w14:paraId="4B0FE126" w14:textId="3A487342" w:rsidR="002D45BF" w:rsidRPr="002D45BF" w:rsidRDefault="002D45BF" w:rsidP="00923407">
      <w:pPr>
        <w:pStyle w:val="ListParagraph"/>
        <w:widowControl w:val="0"/>
        <w:numPr>
          <w:ilvl w:val="2"/>
          <w:numId w:val="33"/>
        </w:numPr>
        <w:tabs>
          <w:tab w:val="left" w:pos="2160"/>
        </w:tabs>
        <w:autoSpaceDE w:val="0"/>
        <w:autoSpaceDN w:val="0"/>
        <w:spacing w:before="240"/>
        <w:ind w:left="2160"/>
        <w:rPr>
          <w:rFonts w:asciiTheme="minorHAnsi" w:hAnsiTheme="minorHAnsi" w:cstheme="minorHAnsi"/>
          <w:sz w:val="24"/>
          <w:szCs w:val="24"/>
        </w:rPr>
      </w:pPr>
      <w:proofErr w:type="gramStart"/>
      <w:r>
        <w:rPr>
          <w:rFonts w:asciiTheme="minorHAnsi" w:hAnsiTheme="minorHAnsi" w:cstheme="minorHAnsi"/>
          <w:sz w:val="24"/>
          <w:szCs w:val="24"/>
        </w:rPr>
        <w:t>Contractor</w:t>
      </w:r>
      <w:proofErr w:type="gramEnd"/>
      <w:r w:rsidRPr="002D45BF">
        <w:rPr>
          <w:rFonts w:asciiTheme="minorHAnsi" w:hAnsiTheme="minorHAnsi" w:cstheme="minorHAnsi"/>
          <w:spacing w:val="-8"/>
          <w:sz w:val="24"/>
          <w:szCs w:val="24"/>
        </w:rPr>
        <w:t xml:space="preserve"> </w:t>
      </w:r>
      <w:r w:rsidRPr="002D45BF">
        <w:rPr>
          <w:rFonts w:asciiTheme="minorHAnsi" w:hAnsiTheme="minorHAnsi" w:cstheme="minorHAnsi"/>
          <w:sz w:val="24"/>
          <w:szCs w:val="24"/>
        </w:rPr>
        <w:t>must</w:t>
      </w:r>
      <w:r w:rsidRPr="002D45BF">
        <w:rPr>
          <w:rFonts w:asciiTheme="minorHAnsi" w:hAnsiTheme="minorHAnsi" w:cstheme="minorHAnsi"/>
          <w:spacing w:val="-9"/>
          <w:sz w:val="24"/>
          <w:szCs w:val="24"/>
        </w:rPr>
        <w:t xml:space="preserve"> </w:t>
      </w:r>
      <w:r w:rsidRPr="002D45BF">
        <w:rPr>
          <w:rFonts w:asciiTheme="minorHAnsi" w:hAnsiTheme="minorHAnsi" w:cstheme="minorHAnsi"/>
          <w:sz w:val="24"/>
          <w:szCs w:val="24"/>
        </w:rPr>
        <w:t>provide</w:t>
      </w:r>
      <w:r w:rsidRPr="002D45BF">
        <w:rPr>
          <w:rFonts w:asciiTheme="minorHAnsi" w:hAnsiTheme="minorHAnsi" w:cstheme="minorHAnsi"/>
          <w:spacing w:val="-5"/>
          <w:sz w:val="24"/>
          <w:szCs w:val="24"/>
        </w:rPr>
        <w:t xml:space="preserve"> </w:t>
      </w:r>
      <w:r w:rsidRPr="002D45BF">
        <w:rPr>
          <w:rFonts w:asciiTheme="minorHAnsi" w:hAnsiTheme="minorHAnsi" w:cstheme="minorHAnsi"/>
          <w:sz w:val="24"/>
          <w:szCs w:val="24"/>
        </w:rPr>
        <w:t>opportunities</w:t>
      </w:r>
      <w:r w:rsidRPr="002D45BF">
        <w:rPr>
          <w:rFonts w:asciiTheme="minorHAnsi" w:hAnsiTheme="minorHAnsi" w:cstheme="minorHAnsi"/>
          <w:spacing w:val="-10"/>
          <w:sz w:val="24"/>
          <w:szCs w:val="24"/>
        </w:rPr>
        <w:t xml:space="preserve"> </w:t>
      </w:r>
      <w:r w:rsidRPr="002D45BF">
        <w:rPr>
          <w:rFonts w:asciiTheme="minorHAnsi" w:hAnsiTheme="minorHAnsi" w:cstheme="minorHAnsi"/>
          <w:sz w:val="24"/>
          <w:szCs w:val="24"/>
        </w:rPr>
        <w:t>for</w:t>
      </w:r>
      <w:r w:rsidRPr="002D45BF">
        <w:rPr>
          <w:rFonts w:asciiTheme="minorHAnsi" w:hAnsiTheme="minorHAnsi" w:cstheme="minorHAnsi"/>
          <w:spacing w:val="-8"/>
          <w:sz w:val="24"/>
          <w:szCs w:val="24"/>
        </w:rPr>
        <w:t xml:space="preserve"> </w:t>
      </w:r>
      <w:r w:rsidRPr="002D45BF">
        <w:rPr>
          <w:rFonts w:asciiTheme="minorHAnsi" w:hAnsiTheme="minorHAnsi" w:cstheme="minorHAnsi"/>
          <w:sz w:val="24"/>
          <w:szCs w:val="24"/>
        </w:rPr>
        <w:t>YAC</w:t>
      </w:r>
      <w:r w:rsidRPr="002D45BF">
        <w:rPr>
          <w:rFonts w:asciiTheme="minorHAnsi" w:hAnsiTheme="minorHAnsi" w:cstheme="minorHAnsi"/>
          <w:spacing w:val="-8"/>
          <w:sz w:val="24"/>
          <w:szCs w:val="24"/>
        </w:rPr>
        <w:t xml:space="preserve"> </w:t>
      </w:r>
      <w:r w:rsidRPr="002D45BF">
        <w:rPr>
          <w:rFonts w:asciiTheme="minorHAnsi" w:hAnsiTheme="minorHAnsi" w:cstheme="minorHAnsi"/>
          <w:sz w:val="24"/>
          <w:szCs w:val="24"/>
        </w:rPr>
        <w:t>participants</w:t>
      </w:r>
      <w:r w:rsidRPr="002D45BF">
        <w:rPr>
          <w:rFonts w:asciiTheme="minorHAnsi" w:hAnsiTheme="minorHAnsi" w:cstheme="minorHAnsi"/>
          <w:spacing w:val="-9"/>
          <w:sz w:val="24"/>
          <w:szCs w:val="24"/>
        </w:rPr>
        <w:t xml:space="preserve"> </w:t>
      </w:r>
      <w:r w:rsidRPr="002D45BF">
        <w:rPr>
          <w:rFonts w:asciiTheme="minorHAnsi" w:hAnsiTheme="minorHAnsi" w:cstheme="minorHAnsi"/>
          <w:spacing w:val="-5"/>
          <w:sz w:val="24"/>
          <w:szCs w:val="24"/>
        </w:rPr>
        <w:t>to:</w:t>
      </w:r>
    </w:p>
    <w:p w14:paraId="3B3D474C" w14:textId="77777777" w:rsidR="002D45BF" w:rsidRPr="002D45BF" w:rsidRDefault="002D45BF" w:rsidP="00923407">
      <w:pPr>
        <w:pStyle w:val="ListParagraph"/>
        <w:widowControl w:val="0"/>
        <w:numPr>
          <w:ilvl w:val="3"/>
          <w:numId w:val="33"/>
        </w:numPr>
        <w:tabs>
          <w:tab w:val="left" w:pos="2880"/>
        </w:tabs>
        <w:autoSpaceDE w:val="0"/>
        <w:autoSpaceDN w:val="0"/>
        <w:spacing w:before="240"/>
        <w:ind w:left="2880" w:right="274"/>
        <w:rPr>
          <w:rFonts w:asciiTheme="minorHAnsi" w:hAnsiTheme="minorHAnsi" w:cstheme="minorHAnsi"/>
          <w:sz w:val="24"/>
          <w:szCs w:val="24"/>
        </w:rPr>
      </w:pPr>
      <w:r w:rsidRPr="002D45BF">
        <w:rPr>
          <w:rFonts w:asciiTheme="minorHAnsi" w:hAnsiTheme="minorHAnsi" w:cstheme="minorHAnsi"/>
          <w:sz w:val="24"/>
          <w:szCs w:val="24"/>
        </w:rPr>
        <w:t>Assist</w:t>
      </w:r>
      <w:r w:rsidRPr="002D45BF">
        <w:rPr>
          <w:rFonts w:asciiTheme="minorHAnsi" w:hAnsiTheme="minorHAnsi" w:cstheme="minorHAnsi"/>
          <w:spacing w:val="-6"/>
          <w:sz w:val="24"/>
          <w:szCs w:val="24"/>
        </w:rPr>
        <w:t xml:space="preserve"> </w:t>
      </w:r>
      <w:r w:rsidRPr="002D45BF">
        <w:rPr>
          <w:rFonts w:asciiTheme="minorHAnsi" w:hAnsiTheme="minorHAnsi" w:cstheme="minorHAnsi"/>
          <w:sz w:val="24"/>
          <w:szCs w:val="24"/>
        </w:rPr>
        <w:t>youth</w:t>
      </w:r>
      <w:r w:rsidRPr="002D45BF">
        <w:rPr>
          <w:rFonts w:asciiTheme="minorHAnsi" w:hAnsiTheme="minorHAnsi" w:cstheme="minorHAnsi"/>
          <w:spacing w:val="-1"/>
          <w:sz w:val="24"/>
          <w:szCs w:val="24"/>
        </w:rPr>
        <w:t xml:space="preserve"> </w:t>
      </w:r>
      <w:r w:rsidRPr="002D45BF">
        <w:rPr>
          <w:rFonts w:asciiTheme="minorHAnsi" w:hAnsiTheme="minorHAnsi" w:cstheme="minorHAnsi"/>
          <w:sz w:val="24"/>
          <w:szCs w:val="24"/>
        </w:rPr>
        <w:t>who</w:t>
      </w:r>
      <w:r w:rsidRPr="002D45BF">
        <w:rPr>
          <w:rFonts w:asciiTheme="minorHAnsi" w:hAnsiTheme="minorHAnsi" w:cstheme="minorHAnsi"/>
          <w:spacing w:val="-4"/>
          <w:sz w:val="24"/>
          <w:szCs w:val="24"/>
        </w:rPr>
        <w:t xml:space="preserve"> </w:t>
      </w:r>
      <w:r w:rsidRPr="002D45BF">
        <w:rPr>
          <w:rFonts w:asciiTheme="minorHAnsi" w:hAnsiTheme="minorHAnsi" w:cstheme="minorHAnsi"/>
          <w:sz w:val="24"/>
          <w:szCs w:val="24"/>
        </w:rPr>
        <w:t>are</w:t>
      </w:r>
      <w:r w:rsidRPr="002D45BF">
        <w:rPr>
          <w:rFonts w:asciiTheme="minorHAnsi" w:hAnsiTheme="minorHAnsi" w:cstheme="minorHAnsi"/>
          <w:spacing w:val="-4"/>
          <w:sz w:val="24"/>
          <w:szCs w:val="24"/>
        </w:rPr>
        <w:t xml:space="preserve"> </w:t>
      </w:r>
      <w:r w:rsidRPr="002D45BF">
        <w:rPr>
          <w:rFonts w:asciiTheme="minorHAnsi" w:hAnsiTheme="minorHAnsi" w:cstheme="minorHAnsi"/>
          <w:sz w:val="24"/>
          <w:szCs w:val="24"/>
        </w:rPr>
        <w:t>new</w:t>
      </w:r>
      <w:r w:rsidRPr="002D45BF">
        <w:rPr>
          <w:rFonts w:asciiTheme="minorHAnsi" w:hAnsiTheme="minorHAnsi" w:cstheme="minorHAnsi"/>
          <w:spacing w:val="-5"/>
          <w:sz w:val="24"/>
          <w:szCs w:val="24"/>
        </w:rPr>
        <w:t xml:space="preserve"> </w:t>
      </w:r>
      <w:r w:rsidRPr="002D45BF">
        <w:rPr>
          <w:rFonts w:asciiTheme="minorHAnsi" w:hAnsiTheme="minorHAnsi" w:cstheme="minorHAnsi"/>
          <w:sz w:val="24"/>
          <w:szCs w:val="24"/>
        </w:rPr>
        <w:t>to</w:t>
      </w:r>
      <w:r w:rsidRPr="002D45BF">
        <w:rPr>
          <w:rFonts w:asciiTheme="minorHAnsi" w:hAnsiTheme="minorHAnsi" w:cstheme="minorHAnsi"/>
          <w:spacing w:val="-3"/>
          <w:sz w:val="24"/>
          <w:szCs w:val="24"/>
        </w:rPr>
        <w:t xml:space="preserve"> </w:t>
      </w:r>
      <w:r w:rsidRPr="002D45BF">
        <w:rPr>
          <w:rFonts w:asciiTheme="minorHAnsi" w:hAnsiTheme="minorHAnsi" w:cstheme="minorHAnsi"/>
          <w:sz w:val="24"/>
          <w:szCs w:val="24"/>
        </w:rPr>
        <w:t>the</w:t>
      </w:r>
      <w:r w:rsidRPr="002D45BF">
        <w:rPr>
          <w:rFonts w:asciiTheme="minorHAnsi" w:hAnsiTheme="minorHAnsi" w:cstheme="minorHAnsi"/>
          <w:spacing w:val="-2"/>
          <w:sz w:val="24"/>
          <w:szCs w:val="24"/>
        </w:rPr>
        <w:t xml:space="preserve"> </w:t>
      </w:r>
      <w:r w:rsidRPr="002D45BF">
        <w:rPr>
          <w:rFonts w:asciiTheme="minorHAnsi" w:hAnsiTheme="minorHAnsi" w:cstheme="minorHAnsi"/>
          <w:sz w:val="24"/>
          <w:szCs w:val="24"/>
        </w:rPr>
        <w:t>system</w:t>
      </w:r>
      <w:r w:rsidRPr="002D45BF">
        <w:rPr>
          <w:rFonts w:asciiTheme="minorHAnsi" w:hAnsiTheme="minorHAnsi" w:cstheme="minorHAnsi"/>
          <w:spacing w:val="-4"/>
          <w:sz w:val="24"/>
          <w:szCs w:val="24"/>
        </w:rPr>
        <w:t xml:space="preserve"> </w:t>
      </w:r>
      <w:r w:rsidRPr="002D45BF">
        <w:rPr>
          <w:rFonts w:asciiTheme="minorHAnsi" w:hAnsiTheme="minorHAnsi" w:cstheme="minorHAnsi"/>
          <w:sz w:val="24"/>
          <w:szCs w:val="24"/>
        </w:rPr>
        <w:t>to</w:t>
      </w:r>
      <w:r w:rsidRPr="002D45BF">
        <w:rPr>
          <w:rFonts w:asciiTheme="minorHAnsi" w:hAnsiTheme="minorHAnsi" w:cstheme="minorHAnsi"/>
          <w:spacing w:val="-2"/>
          <w:sz w:val="24"/>
          <w:szCs w:val="24"/>
        </w:rPr>
        <w:t xml:space="preserve"> </w:t>
      </w:r>
      <w:r w:rsidRPr="002D45BF">
        <w:rPr>
          <w:rFonts w:asciiTheme="minorHAnsi" w:hAnsiTheme="minorHAnsi" w:cstheme="minorHAnsi"/>
          <w:sz w:val="24"/>
          <w:szCs w:val="24"/>
        </w:rPr>
        <w:t>learn</w:t>
      </w:r>
      <w:r w:rsidRPr="002D45BF">
        <w:rPr>
          <w:rFonts w:asciiTheme="minorHAnsi" w:hAnsiTheme="minorHAnsi" w:cstheme="minorHAnsi"/>
          <w:spacing w:val="-4"/>
          <w:sz w:val="24"/>
          <w:szCs w:val="24"/>
        </w:rPr>
        <w:t xml:space="preserve"> </w:t>
      </w:r>
      <w:r w:rsidRPr="002D45BF">
        <w:rPr>
          <w:rFonts w:asciiTheme="minorHAnsi" w:hAnsiTheme="minorHAnsi" w:cstheme="minorHAnsi"/>
          <w:sz w:val="24"/>
          <w:szCs w:val="24"/>
        </w:rPr>
        <w:t>and</w:t>
      </w:r>
      <w:r w:rsidRPr="002D45BF">
        <w:rPr>
          <w:rFonts w:asciiTheme="minorHAnsi" w:hAnsiTheme="minorHAnsi" w:cstheme="minorHAnsi"/>
          <w:spacing w:val="-3"/>
          <w:sz w:val="24"/>
          <w:szCs w:val="24"/>
        </w:rPr>
        <w:t xml:space="preserve"> </w:t>
      </w:r>
      <w:r w:rsidRPr="002D45BF">
        <w:rPr>
          <w:rFonts w:asciiTheme="minorHAnsi" w:hAnsiTheme="minorHAnsi" w:cstheme="minorHAnsi"/>
          <w:sz w:val="24"/>
          <w:szCs w:val="24"/>
        </w:rPr>
        <w:t>understand</w:t>
      </w:r>
      <w:r w:rsidRPr="002D45BF">
        <w:rPr>
          <w:rFonts w:asciiTheme="minorHAnsi" w:hAnsiTheme="minorHAnsi" w:cstheme="minorHAnsi"/>
          <w:spacing w:val="-4"/>
          <w:sz w:val="24"/>
          <w:szCs w:val="24"/>
        </w:rPr>
        <w:t xml:space="preserve"> </w:t>
      </w:r>
      <w:r w:rsidRPr="002D45BF">
        <w:rPr>
          <w:rFonts w:asciiTheme="minorHAnsi" w:hAnsiTheme="minorHAnsi" w:cstheme="minorHAnsi"/>
          <w:sz w:val="24"/>
          <w:szCs w:val="24"/>
        </w:rPr>
        <w:t>the</w:t>
      </w:r>
      <w:r w:rsidRPr="002D45BF">
        <w:rPr>
          <w:rFonts w:asciiTheme="minorHAnsi" w:hAnsiTheme="minorHAnsi" w:cstheme="minorHAnsi"/>
          <w:spacing w:val="-4"/>
          <w:sz w:val="24"/>
          <w:szCs w:val="24"/>
        </w:rPr>
        <w:t xml:space="preserve"> </w:t>
      </w:r>
      <w:r w:rsidRPr="002D45BF">
        <w:rPr>
          <w:rFonts w:asciiTheme="minorHAnsi" w:hAnsiTheme="minorHAnsi" w:cstheme="minorHAnsi"/>
          <w:sz w:val="24"/>
          <w:szCs w:val="24"/>
        </w:rPr>
        <w:t xml:space="preserve">Court and Probation </w:t>
      </w:r>
      <w:proofErr w:type="gramStart"/>
      <w:r w:rsidRPr="002D45BF">
        <w:rPr>
          <w:rFonts w:asciiTheme="minorHAnsi" w:hAnsiTheme="minorHAnsi" w:cstheme="minorHAnsi"/>
          <w:sz w:val="24"/>
          <w:szCs w:val="24"/>
        </w:rPr>
        <w:t>process;</w:t>
      </w:r>
      <w:proofErr w:type="gramEnd"/>
    </w:p>
    <w:p w14:paraId="38E4F5F1" w14:textId="77777777" w:rsidR="002D45BF" w:rsidRPr="002D45BF" w:rsidRDefault="002D45BF" w:rsidP="00923407">
      <w:pPr>
        <w:pStyle w:val="ListParagraph"/>
        <w:widowControl w:val="0"/>
        <w:numPr>
          <w:ilvl w:val="3"/>
          <w:numId w:val="33"/>
        </w:numPr>
        <w:tabs>
          <w:tab w:val="left" w:pos="2880"/>
        </w:tabs>
        <w:autoSpaceDE w:val="0"/>
        <w:autoSpaceDN w:val="0"/>
        <w:spacing w:before="241"/>
        <w:ind w:left="2880"/>
        <w:rPr>
          <w:rFonts w:asciiTheme="minorHAnsi" w:hAnsiTheme="minorHAnsi" w:cstheme="minorHAnsi"/>
          <w:sz w:val="24"/>
          <w:szCs w:val="24"/>
        </w:rPr>
      </w:pPr>
      <w:r w:rsidRPr="002D45BF">
        <w:rPr>
          <w:rFonts w:asciiTheme="minorHAnsi" w:hAnsiTheme="minorHAnsi" w:cstheme="minorHAnsi"/>
          <w:sz w:val="24"/>
          <w:szCs w:val="24"/>
        </w:rPr>
        <w:t>Share</w:t>
      </w:r>
      <w:r w:rsidRPr="002D45BF">
        <w:rPr>
          <w:rFonts w:asciiTheme="minorHAnsi" w:hAnsiTheme="minorHAnsi" w:cstheme="minorHAnsi"/>
          <w:spacing w:val="-7"/>
          <w:sz w:val="24"/>
          <w:szCs w:val="24"/>
        </w:rPr>
        <w:t xml:space="preserve"> </w:t>
      </w:r>
      <w:r w:rsidRPr="002D45BF">
        <w:rPr>
          <w:rFonts w:asciiTheme="minorHAnsi" w:hAnsiTheme="minorHAnsi" w:cstheme="minorHAnsi"/>
          <w:sz w:val="24"/>
          <w:szCs w:val="24"/>
        </w:rPr>
        <w:t>their</w:t>
      </w:r>
      <w:r w:rsidRPr="002D45BF">
        <w:rPr>
          <w:rFonts w:asciiTheme="minorHAnsi" w:hAnsiTheme="minorHAnsi" w:cstheme="minorHAnsi"/>
          <w:spacing w:val="-4"/>
          <w:sz w:val="24"/>
          <w:szCs w:val="24"/>
        </w:rPr>
        <w:t xml:space="preserve"> </w:t>
      </w:r>
      <w:proofErr w:type="gramStart"/>
      <w:r w:rsidRPr="002D45BF">
        <w:rPr>
          <w:rFonts w:asciiTheme="minorHAnsi" w:hAnsiTheme="minorHAnsi" w:cstheme="minorHAnsi"/>
          <w:sz w:val="24"/>
          <w:szCs w:val="24"/>
        </w:rPr>
        <w:t>story</w:t>
      </w:r>
      <w:proofErr w:type="gramEnd"/>
      <w:r w:rsidRPr="002D45BF">
        <w:rPr>
          <w:rFonts w:asciiTheme="minorHAnsi" w:hAnsiTheme="minorHAnsi" w:cstheme="minorHAnsi"/>
          <w:spacing w:val="-7"/>
          <w:sz w:val="24"/>
          <w:szCs w:val="24"/>
        </w:rPr>
        <w:t xml:space="preserve"> </w:t>
      </w:r>
      <w:r w:rsidRPr="002D45BF">
        <w:rPr>
          <w:rFonts w:asciiTheme="minorHAnsi" w:hAnsiTheme="minorHAnsi" w:cstheme="minorHAnsi"/>
          <w:sz w:val="24"/>
          <w:szCs w:val="24"/>
        </w:rPr>
        <w:t>to</w:t>
      </w:r>
      <w:r w:rsidRPr="002D45BF">
        <w:rPr>
          <w:rFonts w:asciiTheme="minorHAnsi" w:hAnsiTheme="minorHAnsi" w:cstheme="minorHAnsi"/>
          <w:spacing w:val="-4"/>
          <w:sz w:val="24"/>
          <w:szCs w:val="24"/>
        </w:rPr>
        <w:t xml:space="preserve"> </w:t>
      </w:r>
      <w:r w:rsidRPr="002D45BF">
        <w:rPr>
          <w:rFonts w:asciiTheme="minorHAnsi" w:hAnsiTheme="minorHAnsi" w:cstheme="minorHAnsi"/>
          <w:sz w:val="24"/>
          <w:szCs w:val="24"/>
        </w:rPr>
        <w:t>motivate</w:t>
      </w:r>
      <w:r w:rsidRPr="002D45BF">
        <w:rPr>
          <w:rFonts w:asciiTheme="minorHAnsi" w:hAnsiTheme="minorHAnsi" w:cstheme="minorHAnsi"/>
          <w:spacing w:val="-7"/>
          <w:sz w:val="24"/>
          <w:szCs w:val="24"/>
        </w:rPr>
        <w:t xml:space="preserve"> </w:t>
      </w:r>
      <w:r w:rsidRPr="002D45BF">
        <w:rPr>
          <w:rFonts w:asciiTheme="minorHAnsi" w:hAnsiTheme="minorHAnsi" w:cstheme="minorHAnsi"/>
          <w:sz w:val="24"/>
          <w:szCs w:val="24"/>
        </w:rPr>
        <w:t>other</w:t>
      </w:r>
      <w:r w:rsidRPr="002D45BF">
        <w:rPr>
          <w:rFonts w:asciiTheme="minorHAnsi" w:hAnsiTheme="minorHAnsi" w:cstheme="minorHAnsi"/>
          <w:spacing w:val="-6"/>
          <w:sz w:val="24"/>
          <w:szCs w:val="24"/>
        </w:rPr>
        <w:t xml:space="preserve"> </w:t>
      </w:r>
      <w:r w:rsidRPr="002D45BF">
        <w:rPr>
          <w:rFonts w:asciiTheme="minorHAnsi" w:hAnsiTheme="minorHAnsi" w:cstheme="minorHAnsi"/>
          <w:sz w:val="24"/>
          <w:szCs w:val="24"/>
        </w:rPr>
        <w:t>youth</w:t>
      </w:r>
      <w:r w:rsidRPr="002D45BF">
        <w:rPr>
          <w:rFonts w:asciiTheme="minorHAnsi" w:hAnsiTheme="minorHAnsi" w:cstheme="minorHAnsi"/>
          <w:spacing w:val="-7"/>
          <w:sz w:val="24"/>
          <w:szCs w:val="24"/>
        </w:rPr>
        <w:t xml:space="preserve"> </w:t>
      </w:r>
      <w:r w:rsidRPr="002D45BF">
        <w:rPr>
          <w:rFonts w:asciiTheme="minorHAnsi" w:hAnsiTheme="minorHAnsi" w:cstheme="minorHAnsi"/>
          <w:sz w:val="24"/>
          <w:szCs w:val="24"/>
        </w:rPr>
        <w:t>to</w:t>
      </w:r>
      <w:r w:rsidRPr="002D45BF">
        <w:rPr>
          <w:rFonts w:asciiTheme="minorHAnsi" w:hAnsiTheme="minorHAnsi" w:cstheme="minorHAnsi"/>
          <w:spacing w:val="-4"/>
          <w:sz w:val="24"/>
          <w:szCs w:val="24"/>
        </w:rPr>
        <w:t xml:space="preserve"> </w:t>
      </w:r>
      <w:r w:rsidRPr="002D45BF">
        <w:rPr>
          <w:rFonts w:asciiTheme="minorHAnsi" w:hAnsiTheme="minorHAnsi" w:cstheme="minorHAnsi"/>
          <w:sz w:val="24"/>
          <w:szCs w:val="24"/>
        </w:rPr>
        <w:t>succeed</w:t>
      </w:r>
      <w:r w:rsidRPr="002D45BF">
        <w:rPr>
          <w:rFonts w:asciiTheme="minorHAnsi" w:hAnsiTheme="minorHAnsi" w:cstheme="minorHAnsi"/>
          <w:spacing w:val="-7"/>
          <w:sz w:val="24"/>
          <w:szCs w:val="24"/>
        </w:rPr>
        <w:t xml:space="preserve"> </w:t>
      </w:r>
      <w:r w:rsidRPr="002D45BF">
        <w:rPr>
          <w:rFonts w:asciiTheme="minorHAnsi" w:hAnsiTheme="minorHAnsi" w:cstheme="minorHAnsi"/>
          <w:sz w:val="24"/>
          <w:szCs w:val="24"/>
        </w:rPr>
        <w:t>on</w:t>
      </w:r>
      <w:r w:rsidRPr="002D45BF">
        <w:rPr>
          <w:rFonts w:asciiTheme="minorHAnsi" w:hAnsiTheme="minorHAnsi" w:cstheme="minorHAnsi"/>
          <w:spacing w:val="-6"/>
          <w:sz w:val="24"/>
          <w:szCs w:val="24"/>
        </w:rPr>
        <w:t xml:space="preserve"> </w:t>
      </w:r>
      <w:proofErr w:type="gramStart"/>
      <w:r w:rsidRPr="002D45BF">
        <w:rPr>
          <w:rFonts w:asciiTheme="minorHAnsi" w:hAnsiTheme="minorHAnsi" w:cstheme="minorHAnsi"/>
          <w:spacing w:val="-2"/>
          <w:sz w:val="24"/>
          <w:szCs w:val="24"/>
        </w:rPr>
        <w:t>probation;</w:t>
      </w:r>
      <w:proofErr w:type="gramEnd"/>
    </w:p>
    <w:p w14:paraId="42BBF565" w14:textId="77777777" w:rsidR="002D45BF" w:rsidRPr="002D45BF" w:rsidRDefault="002D45BF" w:rsidP="00923407">
      <w:pPr>
        <w:pStyle w:val="ListParagraph"/>
        <w:widowControl w:val="0"/>
        <w:numPr>
          <w:ilvl w:val="3"/>
          <w:numId w:val="33"/>
        </w:numPr>
        <w:tabs>
          <w:tab w:val="left" w:pos="2880"/>
        </w:tabs>
        <w:autoSpaceDE w:val="0"/>
        <w:autoSpaceDN w:val="0"/>
        <w:spacing w:before="239"/>
        <w:ind w:left="2880"/>
        <w:rPr>
          <w:rFonts w:asciiTheme="minorHAnsi" w:hAnsiTheme="minorHAnsi" w:cstheme="minorHAnsi"/>
          <w:sz w:val="24"/>
          <w:szCs w:val="24"/>
        </w:rPr>
      </w:pPr>
      <w:r w:rsidRPr="002D45BF">
        <w:rPr>
          <w:rFonts w:asciiTheme="minorHAnsi" w:hAnsiTheme="minorHAnsi" w:cstheme="minorHAnsi"/>
          <w:sz w:val="24"/>
          <w:szCs w:val="24"/>
        </w:rPr>
        <w:lastRenderedPageBreak/>
        <w:t>Help</w:t>
      </w:r>
      <w:r w:rsidRPr="002D45BF">
        <w:rPr>
          <w:rFonts w:asciiTheme="minorHAnsi" w:hAnsiTheme="minorHAnsi" w:cstheme="minorHAnsi"/>
          <w:spacing w:val="-10"/>
          <w:sz w:val="24"/>
          <w:szCs w:val="24"/>
        </w:rPr>
        <w:t xml:space="preserve"> </w:t>
      </w:r>
      <w:r w:rsidRPr="002D45BF">
        <w:rPr>
          <w:rFonts w:asciiTheme="minorHAnsi" w:hAnsiTheme="minorHAnsi" w:cstheme="minorHAnsi"/>
          <w:sz w:val="24"/>
          <w:szCs w:val="24"/>
        </w:rPr>
        <w:t>youth</w:t>
      </w:r>
      <w:r w:rsidRPr="002D45BF">
        <w:rPr>
          <w:rFonts w:asciiTheme="minorHAnsi" w:hAnsiTheme="minorHAnsi" w:cstheme="minorHAnsi"/>
          <w:spacing w:val="-6"/>
          <w:sz w:val="24"/>
          <w:szCs w:val="24"/>
        </w:rPr>
        <w:t xml:space="preserve"> </w:t>
      </w:r>
      <w:r w:rsidRPr="002D45BF">
        <w:rPr>
          <w:rFonts w:asciiTheme="minorHAnsi" w:hAnsiTheme="minorHAnsi" w:cstheme="minorHAnsi"/>
          <w:sz w:val="24"/>
          <w:szCs w:val="24"/>
        </w:rPr>
        <w:t>transition</w:t>
      </w:r>
      <w:r w:rsidRPr="002D45BF">
        <w:rPr>
          <w:rFonts w:asciiTheme="minorHAnsi" w:hAnsiTheme="minorHAnsi" w:cstheme="minorHAnsi"/>
          <w:spacing w:val="-9"/>
          <w:sz w:val="24"/>
          <w:szCs w:val="24"/>
        </w:rPr>
        <w:t xml:space="preserve"> </w:t>
      </w:r>
      <w:r w:rsidRPr="002D45BF">
        <w:rPr>
          <w:rFonts w:asciiTheme="minorHAnsi" w:hAnsiTheme="minorHAnsi" w:cstheme="minorHAnsi"/>
          <w:sz w:val="24"/>
          <w:szCs w:val="24"/>
        </w:rPr>
        <w:t>away</w:t>
      </w:r>
      <w:r w:rsidRPr="002D45BF">
        <w:rPr>
          <w:rFonts w:asciiTheme="minorHAnsi" w:hAnsiTheme="minorHAnsi" w:cstheme="minorHAnsi"/>
          <w:spacing w:val="-9"/>
          <w:sz w:val="24"/>
          <w:szCs w:val="24"/>
        </w:rPr>
        <w:t xml:space="preserve"> </w:t>
      </w:r>
      <w:r w:rsidRPr="002D45BF">
        <w:rPr>
          <w:rFonts w:asciiTheme="minorHAnsi" w:hAnsiTheme="minorHAnsi" w:cstheme="minorHAnsi"/>
          <w:sz w:val="24"/>
          <w:szCs w:val="24"/>
        </w:rPr>
        <w:t>from</w:t>
      </w:r>
      <w:r w:rsidRPr="002D45BF">
        <w:rPr>
          <w:rFonts w:asciiTheme="minorHAnsi" w:hAnsiTheme="minorHAnsi" w:cstheme="minorHAnsi"/>
          <w:spacing w:val="-8"/>
          <w:sz w:val="24"/>
          <w:szCs w:val="24"/>
        </w:rPr>
        <w:t xml:space="preserve"> </w:t>
      </w:r>
      <w:proofErr w:type="gramStart"/>
      <w:r w:rsidRPr="002D45BF">
        <w:rPr>
          <w:rFonts w:asciiTheme="minorHAnsi" w:hAnsiTheme="minorHAnsi" w:cstheme="minorHAnsi"/>
          <w:spacing w:val="-2"/>
          <w:sz w:val="24"/>
          <w:szCs w:val="24"/>
        </w:rPr>
        <w:t>probation;</w:t>
      </w:r>
      <w:proofErr w:type="gramEnd"/>
    </w:p>
    <w:p w14:paraId="3FC1EB2C" w14:textId="77777777" w:rsidR="002D45BF" w:rsidRPr="002D45BF" w:rsidRDefault="002D45BF" w:rsidP="00923407">
      <w:pPr>
        <w:pStyle w:val="ListParagraph"/>
        <w:widowControl w:val="0"/>
        <w:numPr>
          <w:ilvl w:val="3"/>
          <w:numId w:val="33"/>
        </w:numPr>
        <w:tabs>
          <w:tab w:val="left" w:pos="2880"/>
        </w:tabs>
        <w:autoSpaceDE w:val="0"/>
        <w:autoSpaceDN w:val="0"/>
        <w:spacing w:before="240"/>
        <w:ind w:left="2880"/>
        <w:rPr>
          <w:rFonts w:asciiTheme="minorHAnsi" w:hAnsiTheme="minorHAnsi" w:cstheme="minorHAnsi"/>
          <w:sz w:val="24"/>
          <w:szCs w:val="24"/>
        </w:rPr>
      </w:pPr>
      <w:r w:rsidRPr="002D45BF">
        <w:rPr>
          <w:rFonts w:asciiTheme="minorHAnsi" w:hAnsiTheme="minorHAnsi" w:cstheme="minorHAnsi"/>
          <w:sz w:val="24"/>
          <w:szCs w:val="24"/>
        </w:rPr>
        <w:t>Have</w:t>
      </w:r>
      <w:r w:rsidRPr="002D45BF">
        <w:rPr>
          <w:rFonts w:asciiTheme="minorHAnsi" w:hAnsiTheme="minorHAnsi" w:cstheme="minorHAnsi"/>
          <w:spacing w:val="-8"/>
          <w:sz w:val="24"/>
          <w:szCs w:val="24"/>
        </w:rPr>
        <w:t xml:space="preserve"> </w:t>
      </w:r>
      <w:r w:rsidRPr="002D45BF">
        <w:rPr>
          <w:rFonts w:asciiTheme="minorHAnsi" w:hAnsiTheme="minorHAnsi" w:cstheme="minorHAnsi"/>
          <w:sz w:val="24"/>
          <w:szCs w:val="24"/>
        </w:rPr>
        <w:t>a</w:t>
      </w:r>
      <w:r w:rsidRPr="002D45BF">
        <w:rPr>
          <w:rFonts w:asciiTheme="minorHAnsi" w:hAnsiTheme="minorHAnsi" w:cstheme="minorHAnsi"/>
          <w:spacing w:val="-8"/>
          <w:sz w:val="24"/>
          <w:szCs w:val="24"/>
        </w:rPr>
        <w:t xml:space="preserve"> </w:t>
      </w:r>
      <w:r w:rsidRPr="002D45BF">
        <w:rPr>
          <w:rFonts w:asciiTheme="minorHAnsi" w:hAnsiTheme="minorHAnsi" w:cstheme="minorHAnsi"/>
          <w:sz w:val="24"/>
          <w:szCs w:val="24"/>
        </w:rPr>
        <w:t>voice</w:t>
      </w:r>
      <w:r w:rsidRPr="002D45BF">
        <w:rPr>
          <w:rFonts w:asciiTheme="minorHAnsi" w:hAnsiTheme="minorHAnsi" w:cstheme="minorHAnsi"/>
          <w:spacing w:val="-7"/>
          <w:sz w:val="24"/>
          <w:szCs w:val="24"/>
        </w:rPr>
        <w:t xml:space="preserve"> </w:t>
      </w:r>
      <w:r w:rsidRPr="002D45BF">
        <w:rPr>
          <w:rFonts w:asciiTheme="minorHAnsi" w:hAnsiTheme="minorHAnsi" w:cstheme="minorHAnsi"/>
          <w:sz w:val="24"/>
          <w:szCs w:val="24"/>
        </w:rPr>
        <w:t>at</w:t>
      </w:r>
      <w:r w:rsidRPr="002D45BF">
        <w:rPr>
          <w:rFonts w:asciiTheme="minorHAnsi" w:hAnsiTheme="minorHAnsi" w:cstheme="minorHAnsi"/>
          <w:spacing w:val="-6"/>
          <w:sz w:val="24"/>
          <w:szCs w:val="24"/>
        </w:rPr>
        <w:t xml:space="preserve"> </w:t>
      </w:r>
      <w:r w:rsidRPr="002D45BF">
        <w:rPr>
          <w:rFonts w:asciiTheme="minorHAnsi" w:hAnsiTheme="minorHAnsi" w:cstheme="minorHAnsi"/>
          <w:sz w:val="24"/>
          <w:szCs w:val="24"/>
        </w:rPr>
        <w:t>various</w:t>
      </w:r>
      <w:r w:rsidRPr="002D45BF">
        <w:rPr>
          <w:rFonts w:asciiTheme="minorHAnsi" w:hAnsiTheme="minorHAnsi" w:cstheme="minorHAnsi"/>
          <w:spacing w:val="-7"/>
          <w:sz w:val="24"/>
          <w:szCs w:val="24"/>
        </w:rPr>
        <w:t xml:space="preserve"> </w:t>
      </w:r>
      <w:r w:rsidRPr="002D45BF">
        <w:rPr>
          <w:rFonts w:asciiTheme="minorHAnsi" w:hAnsiTheme="minorHAnsi" w:cstheme="minorHAnsi"/>
          <w:sz w:val="24"/>
          <w:szCs w:val="24"/>
        </w:rPr>
        <w:t>decision</w:t>
      </w:r>
      <w:r w:rsidRPr="002D45BF">
        <w:rPr>
          <w:rFonts w:asciiTheme="minorHAnsi" w:hAnsiTheme="minorHAnsi" w:cstheme="minorHAnsi"/>
          <w:spacing w:val="-8"/>
          <w:sz w:val="24"/>
          <w:szCs w:val="24"/>
        </w:rPr>
        <w:t xml:space="preserve"> </w:t>
      </w:r>
      <w:r w:rsidRPr="002D45BF">
        <w:rPr>
          <w:rFonts w:asciiTheme="minorHAnsi" w:hAnsiTheme="minorHAnsi" w:cstheme="minorHAnsi"/>
          <w:sz w:val="24"/>
          <w:szCs w:val="24"/>
        </w:rPr>
        <w:t>points</w:t>
      </w:r>
      <w:r w:rsidRPr="002D45BF">
        <w:rPr>
          <w:rFonts w:asciiTheme="minorHAnsi" w:hAnsiTheme="minorHAnsi" w:cstheme="minorHAnsi"/>
          <w:spacing w:val="-7"/>
          <w:sz w:val="24"/>
          <w:szCs w:val="24"/>
        </w:rPr>
        <w:t xml:space="preserve"> </w:t>
      </w:r>
      <w:r w:rsidRPr="002D45BF">
        <w:rPr>
          <w:rFonts w:asciiTheme="minorHAnsi" w:hAnsiTheme="minorHAnsi" w:cstheme="minorHAnsi"/>
          <w:sz w:val="24"/>
          <w:szCs w:val="24"/>
        </w:rPr>
        <w:t>for</w:t>
      </w:r>
      <w:r w:rsidRPr="002D45BF">
        <w:rPr>
          <w:rFonts w:asciiTheme="minorHAnsi" w:hAnsiTheme="minorHAnsi" w:cstheme="minorHAnsi"/>
          <w:spacing w:val="-5"/>
          <w:sz w:val="24"/>
          <w:szCs w:val="24"/>
        </w:rPr>
        <w:t xml:space="preserve"> </w:t>
      </w:r>
      <w:r w:rsidRPr="002D45BF">
        <w:rPr>
          <w:rFonts w:asciiTheme="minorHAnsi" w:hAnsiTheme="minorHAnsi" w:cstheme="minorHAnsi"/>
          <w:sz w:val="24"/>
          <w:szCs w:val="24"/>
        </w:rPr>
        <w:t>justice-involved</w:t>
      </w:r>
      <w:r w:rsidRPr="002D45BF">
        <w:rPr>
          <w:rFonts w:asciiTheme="minorHAnsi" w:hAnsiTheme="minorHAnsi" w:cstheme="minorHAnsi"/>
          <w:spacing w:val="-8"/>
          <w:sz w:val="24"/>
          <w:szCs w:val="24"/>
        </w:rPr>
        <w:t xml:space="preserve"> </w:t>
      </w:r>
      <w:proofErr w:type="gramStart"/>
      <w:r w:rsidRPr="002D45BF">
        <w:rPr>
          <w:rFonts w:asciiTheme="minorHAnsi" w:hAnsiTheme="minorHAnsi" w:cstheme="minorHAnsi"/>
          <w:spacing w:val="-2"/>
          <w:sz w:val="24"/>
          <w:szCs w:val="24"/>
        </w:rPr>
        <w:t>youth;</w:t>
      </w:r>
      <w:proofErr w:type="gramEnd"/>
    </w:p>
    <w:p w14:paraId="0D67DBC4" w14:textId="2383F44B" w:rsidR="002D45BF" w:rsidRPr="002D45BF" w:rsidRDefault="002D45BF" w:rsidP="00923407">
      <w:pPr>
        <w:pStyle w:val="ListParagraph"/>
        <w:widowControl w:val="0"/>
        <w:numPr>
          <w:ilvl w:val="3"/>
          <w:numId w:val="33"/>
        </w:numPr>
        <w:tabs>
          <w:tab w:val="left" w:pos="2880"/>
        </w:tabs>
        <w:autoSpaceDE w:val="0"/>
        <w:autoSpaceDN w:val="0"/>
        <w:spacing w:before="242"/>
        <w:ind w:left="2880"/>
        <w:rPr>
          <w:rFonts w:asciiTheme="minorHAnsi" w:hAnsiTheme="minorHAnsi" w:cstheme="minorHAnsi"/>
          <w:sz w:val="24"/>
          <w:szCs w:val="24"/>
        </w:rPr>
      </w:pPr>
      <w:r w:rsidRPr="002D45BF">
        <w:rPr>
          <w:rFonts w:asciiTheme="minorHAnsi" w:hAnsiTheme="minorHAnsi" w:cstheme="minorHAnsi"/>
          <w:sz w:val="24"/>
          <w:szCs w:val="24"/>
        </w:rPr>
        <w:t>Have</w:t>
      </w:r>
      <w:r w:rsidRPr="002D45BF">
        <w:rPr>
          <w:rFonts w:asciiTheme="minorHAnsi" w:hAnsiTheme="minorHAnsi" w:cstheme="minorHAnsi"/>
          <w:spacing w:val="-9"/>
          <w:sz w:val="24"/>
          <w:szCs w:val="24"/>
        </w:rPr>
        <w:t xml:space="preserve"> </w:t>
      </w:r>
      <w:r w:rsidRPr="002D45BF">
        <w:rPr>
          <w:rFonts w:asciiTheme="minorHAnsi" w:hAnsiTheme="minorHAnsi" w:cstheme="minorHAnsi"/>
          <w:sz w:val="24"/>
          <w:szCs w:val="24"/>
        </w:rPr>
        <w:t>a</w:t>
      </w:r>
      <w:r w:rsidRPr="002D45BF">
        <w:rPr>
          <w:rFonts w:asciiTheme="minorHAnsi" w:hAnsiTheme="minorHAnsi" w:cstheme="minorHAnsi"/>
          <w:spacing w:val="-8"/>
          <w:sz w:val="24"/>
          <w:szCs w:val="24"/>
        </w:rPr>
        <w:t xml:space="preserve"> </w:t>
      </w:r>
      <w:r w:rsidRPr="002D45BF">
        <w:rPr>
          <w:rFonts w:asciiTheme="minorHAnsi" w:hAnsiTheme="minorHAnsi" w:cstheme="minorHAnsi"/>
          <w:sz w:val="24"/>
          <w:szCs w:val="24"/>
        </w:rPr>
        <w:t>voice</w:t>
      </w:r>
      <w:r w:rsidRPr="002D45BF">
        <w:rPr>
          <w:rFonts w:asciiTheme="minorHAnsi" w:hAnsiTheme="minorHAnsi" w:cstheme="minorHAnsi"/>
          <w:spacing w:val="-7"/>
          <w:sz w:val="24"/>
          <w:szCs w:val="24"/>
        </w:rPr>
        <w:t xml:space="preserve"> </w:t>
      </w:r>
      <w:r w:rsidRPr="002D45BF">
        <w:rPr>
          <w:rFonts w:asciiTheme="minorHAnsi" w:hAnsiTheme="minorHAnsi" w:cstheme="minorHAnsi"/>
          <w:sz w:val="24"/>
          <w:szCs w:val="24"/>
        </w:rPr>
        <w:t>through</w:t>
      </w:r>
      <w:r w:rsidRPr="002D45BF">
        <w:rPr>
          <w:rFonts w:asciiTheme="minorHAnsi" w:hAnsiTheme="minorHAnsi" w:cstheme="minorHAnsi"/>
          <w:spacing w:val="-8"/>
          <w:sz w:val="24"/>
          <w:szCs w:val="24"/>
        </w:rPr>
        <w:t xml:space="preserve"> </w:t>
      </w:r>
      <w:r w:rsidRPr="002D45BF">
        <w:rPr>
          <w:rFonts w:asciiTheme="minorHAnsi" w:hAnsiTheme="minorHAnsi" w:cstheme="minorHAnsi"/>
          <w:sz w:val="24"/>
          <w:szCs w:val="24"/>
        </w:rPr>
        <w:t>participation</w:t>
      </w:r>
      <w:r w:rsidRPr="002D45BF">
        <w:rPr>
          <w:rFonts w:asciiTheme="minorHAnsi" w:hAnsiTheme="minorHAnsi" w:cstheme="minorHAnsi"/>
          <w:spacing w:val="-8"/>
          <w:sz w:val="24"/>
          <w:szCs w:val="24"/>
        </w:rPr>
        <w:t xml:space="preserve"> </w:t>
      </w:r>
      <w:r w:rsidRPr="002D45BF">
        <w:rPr>
          <w:rFonts w:asciiTheme="minorHAnsi" w:hAnsiTheme="minorHAnsi" w:cstheme="minorHAnsi"/>
          <w:sz w:val="24"/>
          <w:szCs w:val="24"/>
        </w:rPr>
        <w:t>in</w:t>
      </w:r>
      <w:r w:rsidRPr="002D45BF">
        <w:rPr>
          <w:rFonts w:asciiTheme="minorHAnsi" w:hAnsiTheme="minorHAnsi" w:cstheme="minorHAnsi"/>
          <w:spacing w:val="-9"/>
          <w:sz w:val="24"/>
          <w:szCs w:val="24"/>
        </w:rPr>
        <w:t xml:space="preserve"> </w:t>
      </w:r>
      <w:r w:rsidRPr="002D45BF">
        <w:rPr>
          <w:rFonts w:asciiTheme="minorHAnsi" w:hAnsiTheme="minorHAnsi" w:cstheme="minorHAnsi"/>
          <w:sz w:val="24"/>
          <w:szCs w:val="24"/>
        </w:rPr>
        <w:t>various</w:t>
      </w:r>
      <w:r w:rsidRPr="002D45BF">
        <w:rPr>
          <w:rFonts w:asciiTheme="minorHAnsi" w:hAnsiTheme="minorHAnsi" w:cstheme="minorHAnsi"/>
          <w:spacing w:val="-8"/>
          <w:sz w:val="24"/>
          <w:szCs w:val="24"/>
        </w:rPr>
        <w:t xml:space="preserve"> </w:t>
      </w:r>
      <w:r w:rsidRPr="002D45BF">
        <w:rPr>
          <w:rFonts w:asciiTheme="minorHAnsi" w:hAnsiTheme="minorHAnsi" w:cstheme="minorHAnsi"/>
          <w:sz w:val="24"/>
          <w:szCs w:val="24"/>
        </w:rPr>
        <w:t>system/County</w:t>
      </w:r>
      <w:r w:rsidRPr="002D45BF">
        <w:rPr>
          <w:rFonts w:asciiTheme="minorHAnsi" w:hAnsiTheme="minorHAnsi" w:cstheme="minorHAnsi"/>
          <w:spacing w:val="-7"/>
          <w:sz w:val="24"/>
          <w:szCs w:val="24"/>
        </w:rPr>
        <w:t xml:space="preserve"> </w:t>
      </w:r>
      <w:r w:rsidRPr="002D45BF">
        <w:rPr>
          <w:rFonts w:asciiTheme="minorHAnsi" w:hAnsiTheme="minorHAnsi" w:cstheme="minorHAnsi"/>
          <w:spacing w:val="-2"/>
          <w:sz w:val="24"/>
          <w:szCs w:val="24"/>
        </w:rPr>
        <w:t>collaborative;</w:t>
      </w:r>
      <w:r>
        <w:rPr>
          <w:rFonts w:asciiTheme="minorHAnsi" w:hAnsiTheme="minorHAnsi" w:cstheme="minorHAnsi"/>
          <w:spacing w:val="-2"/>
          <w:sz w:val="24"/>
          <w:szCs w:val="24"/>
        </w:rPr>
        <w:t xml:space="preserve"> and</w:t>
      </w:r>
    </w:p>
    <w:p w14:paraId="6466AD71" w14:textId="77777777" w:rsidR="002D45BF" w:rsidRPr="002D45BF" w:rsidRDefault="002D45BF" w:rsidP="00923407">
      <w:pPr>
        <w:pStyle w:val="ListParagraph"/>
        <w:widowControl w:val="0"/>
        <w:numPr>
          <w:ilvl w:val="3"/>
          <w:numId w:val="33"/>
        </w:numPr>
        <w:tabs>
          <w:tab w:val="left" w:pos="2880"/>
        </w:tabs>
        <w:autoSpaceDE w:val="0"/>
        <w:autoSpaceDN w:val="0"/>
        <w:spacing w:before="239"/>
        <w:ind w:left="2880" w:right="779"/>
        <w:rPr>
          <w:rFonts w:asciiTheme="minorHAnsi" w:hAnsiTheme="minorHAnsi" w:cstheme="minorHAnsi"/>
          <w:sz w:val="24"/>
          <w:szCs w:val="24"/>
        </w:rPr>
      </w:pPr>
      <w:r w:rsidRPr="002D45BF">
        <w:rPr>
          <w:rFonts w:asciiTheme="minorHAnsi" w:hAnsiTheme="minorHAnsi" w:cstheme="minorHAnsi"/>
          <w:sz w:val="24"/>
          <w:szCs w:val="24"/>
        </w:rPr>
        <w:t>Participate</w:t>
      </w:r>
      <w:r w:rsidRPr="002D45BF">
        <w:rPr>
          <w:rFonts w:asciiTheme="minorHAnsi" w:hAnsiTheme="minorHAnsi" w:cstheme="minorHAnsi"/>
          <w:spacing w:val="-3"/>
          <w:sz w:val="24"/>
          <w:szCs w:val="24"/>
        </w:rPr>
        <w:t xml:space="preserve"> </w:t>
      </w:r>
      <w:r w:rsidRPr="002D45BF">
        <w:rPr>
          <w:rFonts w:asciiTheme="minorHAnsi" w:hAnsiTheme="minorHAnsi" w:cstheme="minorHAnsi"/>
          <w:sz w:val="24"/>
          <w:szCs w:val="24"/>
        </w:rPr>
        <w:t>in</w:t>
      </w:r>
      <w:r w:rsidRPr="002D45BF">
        <w:rPr>
          <w:rFonts w:asciiTheme="minorHAnsi" w:hAnsiTheme="minorHAnsi" w:cstheme="minorHAnsi"/>
          <w:spacing w:val="-5"/>
          <w:sz w:val="24"/>
          <w:szCs w:val="24"/>
        </w:rPr>
        <w:t xml:space="preserve"> </w:t>
      </w:r>
      <w:r w:rsidRPr="002D45BF">
        <w:rPr>
          <w:rFonts w:asciiTheme="minorHAnsi" w:hAnsiTheme="minorHAnsi" w:cstheme="minorHAnsi"/>
          <w:sz w:val="24"/>
          <w:szCs w:val="24"/>
        </w:rPr>
        <w:t>system</w:t>
      </w:r>
      <w:r w:rsidRPr="002D45BF">
        <w:rPr>
          <w:rFonts w:asciiTheme="minorHAnsi" w:hAnsiTheme="minorHAnsi" w:cstheme="minorHAnsi"/>
          <w:spacing w:val="-5"/>
          <w:sz w:val="24"/>
          <w:szCs w:val="24"/>
        </w:rPr>
        <w:t xml:space="preserve"> </w:t>
      </w:r>
      <w:r w:rsidRPr="002D45BF">
        <w:rPr>
          <w:rFonts w:asciiTheme="minorHAnsi" w:hAnsiTheme="minorHAnsi" w:cstheme="minorHAnsi"/>
          <w:sz w:val="24"/>
          <w:szCs w:val="24"/>
        </w:rPr>
        <w:t>meetings</w:t>
      </w:r>
      <w:r w:rsidRPr="002D45BF">
        <w:rPr>
          <w:rFonts w:asciiTheme="minorHAnsi" w:hAnsiTheme="minorHAnsi" w:cstheme="minorHAnsi"/>
          <w:spacing w:val="-6"/>
          <w:sz w:val="24"/>
          <w:szCs w:val="24"/>
        </w:rPr>
        <w:t xml:space="preserve"> </w:t>
      </w:r>
      <w:r w:rsidRPr="002D45BF">
        <w:rPr>
          <w:rFonts w:asciiTheme="minorHAnsi" w:hAnsiTheme="minorHAnsi" w:cstheme="minorHAnsi"/>
          <w:sz w:val="24"/>
          <w:szCs w:val="24"/>
        </w:rPr>
        <w:t>or</w:t>
      </w:r>
      <w:r w:rsidRPr="002D45BF">
        <w:rPr>
          <w:rFonts w:asciiTheme="minorHAnsi" w:hAnsiTheme="minorHAnsi" w:cstheme="minorHAnsi"/>
          <w:spacing w:val="-3"/>
          <w:sz w:val="24"/>
          <w:szCs w:val="24"/>
        </w:rPr>
        <w:t xml:space="preserve"> </w:t>
      </w:r>
      <w:r w:rsidRPr="002D45BF">
        <w:rPr>
          <w:rFonts w:asciiTheme="minorHAnsi" w:hAnsiTheme="minorHAnsi" w:cstheme="minorHAnsi"/>
          <w:sz w:val="24"/>
          <w:szCs w:val="24"/>
        </w:rPr>
        <w:t>focus</w:t>
      </w:r>
      <w:r w:rsidRPr="002D45BF">
        <w:rPr>
          <w:rFonts w:asciiTheme="minorHAnsi" w:hAnsiTheme="minorHAnsi" w:cstheme="minorHAnsi"/>
          <w:spacing w:val="-5"/>
          <w:sz w:val="24"/>
          <w:szCs w:val="24"/>
        </w:rPr>
        <w:t xml:space="preserve"> </w:t>
      </w:r>
      <w:r w:rsidRPr="002D45BF">
        <w:rPr>
          <w:rFonts w:asciiTheme="minorHAnsi" w:hAnsiTheme="minorHAnsi" w:cstheme="minorHAnsi"/>
          <w:sz w:val="24"/>
          <w:szCs w:val="24"/>
        </w:rPr>
        <w:t>groups</w:t>
      </w:r>
      <w:r w:rsidRPr="002D45BF">
        <w:rPr>
          <w:rFonts w:asciiTheme="minorHAnsi" w:hAnsiTheme="minorHAnsi" w:cstheme="minorHAnsi"/>
          <w:spacing w:val="-5"/>
          <w:sz w:val="24"/>
          <w:szCs w:val="24"/>
        </w:rPr>
        <w:t xml:space="preserve"> </w:t>
      </w:r>
      <w:r w:rsidRPr="002D45BF">
        <w:rPr>
          <w:rFonts w:asciiTheme="minorHAnsi" w:hAnsiTheme="minorHAnsi" w:cstheme="minorHAnsi"/>
          <w:sz w:val="24"/>
          <w:szCs w:val="24"/>
        </w:rPr>
        <w:t>to</w:t>
      </w:r>
      <w:r w:rsidRPr="002D45BF">
        <w:rPr>
          <w:rFonts w:asciiTheme="minorHAnsi" w:hAnsiTheme="minorHAnsi" w:cstheme="minorHAnsi"/>
          <w:spacing w:val="-4"/>
          <w:sz w:val="24"/>
          <w:szCs w:val="24"/>
        </w:rPr>
        <w:t xml:space="preserve"> </w:t>
      </w:r>
      <w:r w:rsidRPr="002D45BF">
        <w:rPr>
          <w:rFonts w:asciiTheme="minorHAnsi" w:hAnsiTheme="minorHAnsi" w:cstheme="minorHAnsi"/>
          <w:sz w:val="24"/>
          <w:szCs w:val="24"/>
        </w:rPr>
        <w:t>provide</w:t>
      </w:r>
      <w:r w:rsidRPr="002D45BF">
        <w:rPr>
          <w:rFonts w:asciiTheme="minorHAnsi" w:hAnsiTheme="minorHAnsi" w:cstheme="minorHAnsi"/>
          <w:spacing w:val="-5"/>
          <w:sz w:val="24"/>
          <w:szCs w:val="24"/>
        </w:rPr>
        <w:t xml:space="preserve"> </w:t>
      </w:r>
      <w:r w:rsidRPr="002D45BF">
        <w:rPr>
          <w:rFonts w:asciiTheme="minorHAnsi" w:hAnsiTheme="minorHAnsi" w:cstheme="minorHAnsi"/>
          <w:sz w:val="24"/>
          <w:szCs w:val="24"/>
        </w:rPr>
        <w:t>feedback</w:t>
      </w:r>
      <w:r w:rsidRPr="002D45BF">
        <w:rPr>
          <w:rFonts w:asciiTheme="minorHAnsi" w:hAnsiTheme="minorHAnsi" w:cstheme="minorHAnsi"/>
          <w:spacing w:val="-6"/>
          <w:sz w:val="24"/>
          <w:szCs w:val="24"/>
        </w:rPr>
        <w:t xml:space="preserve"> </w:t>
      </w:r>
      <w:proofErr w:type="gramStart"/>
      <w:r w:rsidRPr="002D45BF">
        <w:rPr>
          <w:rFonts w:asciiTheme="minorHAnsi" w:hAnsiTheme="minorHAnsi" w:cstheme="minorHAnsi"/>
          <w:sz w:val="24"/>
          <w:szCs w:val="24"/>
        </w:rPr>
        <w:t>to</w:t>
      </w:r>
      <w:proofErr w:type="gramEnd"/>
      <w:r w:rsidRPr="002D45BF">
        <w:rPr>
          <w:rFonts w:asciiTheme="minorHAnsi" w:hAnsiTheme="minorHAnsi" w:cstheme="minorHAnsi"/>
          <w:sz w:val="24"/>
          <w:szCs w:val="24"/>
        </w:rPr>
        <w:t xml:space="preserve"> system professions.</w:t>
      </w:r>
    </w:p>
    <w:p w14:paraId="5DC91BCC" w14:textId="77777777" w:rsidR="002D45BF" w:rsidRPr="002D45BF" w:rsidRDefault="002D45BF" w:rsidP="00923407">
      <w:pPr>
        <w:pStyle w:val="ListParagraph"/>
        <w:widowControl w:val="0"/>
        <w:numPr>
          <w:ilvl w:val="2"/>
          <w:numId w:val="33"/>
        </w:numPr>
        <w:tabs>
          <w:tab w:val="left" w:pos="2160"/>
        </w:tabs>
        <w:autoSpaceDE w:val="0"/>
        <w:autoSpaceDN w:val="0"/>
        <w:spacing w:before="239"/>
        <w:ind w:left="2160" w:right="342"/>
        <w:rPr>
          <w:rFonts w:asciiTheme="minorHAnsi" w:hAnsiTheme="minorHAnsi" w:cstheme="minorHAnsi"/>
          <w:sz w:val="24"/>
          <w:szCs w:val="24"/>
        </w:rPr>
      </w:pPr>
      <w:proofErr w:type="gramStart"/>
      <w:r w:rsidRPr="002D45BF">
        <w:rPr>
          <w:rFonts w:asciiTheme="minorHAnsi" w:hAnsiTheme="minorHAnsi" w:cstheme="minorHAnsi"/>
          <w:sz w:val="24"/>
          <w:szCs w:val="24"/>
        </w:rPr>
        <w:t>Contractor</w:t>
      </w:r>
      <w:proofErr w:type="gramEnd"/>
      <w:r w:rsidRPr="002D45BF">
        <w:rPr>
          <w:rFonts w:asciiTheme="minorHAnsi" w:hAnsiTheme="minorHAnsi" w:cstheme="minorHAnsi"/>
          <w:sz w:val="24"/>
          <w:szCs w:val="24"/>
        </w:rPr>
        <w:t xml:space="preserve"> must</w:t>
      </w:r>
      <w:r w:rsidRPr="002D45BF">
        <w:rPr>
          <w:rFonts w:asciiTheme="minorHAnsi" w:hAnsiTheme="minorHAnsi" w:cstheme="minorHAnsi"/>
          <w:spacing w:val="-4"/>
          <w:sz w:val="24"/>
          <w:szCs w:val="24"/>
        </w:rPr>
        <w:t xml:space="preserve"> </w:t>
      </w:r>
      <w:r w:rsidRPr="002D45BF">
        <w:rPr>
          <w:rFonts w:asciiTheme="minorHAnsi" w:hAnsiTheme="minorHAnsi" w:cstheme="minorHAnsi"/>
          <w:sz w:val="24"/>
          <w:szCs w:val="24"/>
        </w:rPr>
        <w:t>work</w:t>
      </w:r>
      <w:r w:rsidRPr="002D45BF">
        <w:rPr>
          <w:rFonts w:asciiTheme="minorHAnsi" w:hAnsiTheme="minorHAnsi" w:cstheme="minorHAnsi"/>
          <w:spacing w:val="-3"/>
          <w:sz w:val="24"/>
          <w:szCs w:val="24"/>
        </w:rPr>
        <w:t xml:space="preserve"> </w:t>
      </w:r>
      <w:r w:rsidRPr="002D45BF">
        <w:rPr>
          <w:rFonts w:asciiTheme="minorHAnsi" w:hAnsiTheme="minorHAnsi" w:cstheme="minorHAnsi"/>
          <w:sz w:val="24"/>
          <w:szCs w:val="24"/>
        </w:rPr>
        <w:t>in</w:t>
      </w:r>
      <w:r w:rsidRPr="002D45BF">
        <w:rPr>
          <w:rFonts w:asciiTheme="minorHAnsi" w:hAnsiTheme="minorHAnsi" w:cstheme="minorHAnsi"/>
          <w:spacing w:val="-5"/>
          <w:sz w:val="24"/>
          <w:szCs w:val="24"/>
        </w:rPr>
        <w:t xml:space="preserve"> </w:t>
      </w:r>
      <w:r w:rsidRPr="002D45BF">
        <w:rPr>
          <w:rFonts w:asciiTheme="minorHAnsi" w:hAnsiTheme="minorHAnsi" w:cstheme="minorHAnsi"/>
          <w:sz w:val="24"/>
          <w:szCs w:val="24"/>
        </w:rPr>
        <w:t>conjunction</w:t>
      </w:r>
      <w:r w:rsidRPr="002D45BF">
        <w:rPr>
          <w:rFonts w:asciiTheme="minorHAnsi" w:hAnsiTheme="minorHAnsi" w:cstheme="minorHAnsi"/>
          <w:spacing w:val="-4"/>
          <w:sz w:val="24"/>
          <w:szCs w:val="24"/>
        </w:rPr>
        <w:t xml:space="preserve"> </w:t>
      </w:r>
      <w:r w:rsidRPr="002D45BF">
        <w:rPr>
          <w:rFonts w:asciiTheme="minorHAnsi" w:hAnsiTheme="minorHAnsi" w:cstheme="minorHAnsi"/>
          <w:sz w:val="24"/>
          <w:szCs w:val="24"/>
        </w:rPr>
        <w:t>with</w:t>
      </w:r>
      <w:r w:rsidRPr="002D45BF">
        <w:rPr>
          <w:rFonts w:asciiTheme="minorHAnsi" w:hAnsiTheme="minorHAnsi" w:cstheme="minorHAnsi"/>
          <w:spacing w:val="-3"/>
          <w:sz w:val="24"/>
          <w:szCs w:val="24"/>
        </w:rPr>
        <w:t xml:space="preserve"> </w:t>
      </w:r>
      <w:r w:rsidRPr="002D45BF">
        <w:rPr>
          <w:rFonts w:asciiTheme="minorHAnsi" w:hAnsiTheme="minorHAnsi" w:cstheme="minorHAnsi"/>
          <w:sz w:val="24"/>
          <w:szCs w:val="24"/>
        </w:rPr>
        <w:t>ACPD</w:t>
      </w:r>
      <w:r w:rsidRPr="002D45BF">
        <w:rPr>
          <w:rFonts w:asciiTheme="minorHAnsi" w:hAnsiTheme="minorHAnsi" w:cstheme="minorHAnsi"/>
          <w:spacing w:val="-4"/>
          <w:sz w:val="24"/>
          <w:szCs w:val="24"/>
        </w:rPr>
        <w:t xml:space="preserve"> </w:t>
      </w:r>
      <w:r w:rsidRPr="002D45BF">
        <w:rPr>
          <w:rFonts w:asciiTheme="minorHAnsi" w:hAnsiTheme="minorHAnsi" w:cstheme="minorHAnsi"/>
          <w:sz w:val="24"/>
          <w:szCs w:val="24"/>
        </w:rPr>
        <w:t>in</w:t>
      </w:r>
      <w:r w:rsidRPr="002D45BF">
        <w:rPr>
          <w:rFonts w:asciiTheme="minorHAnsi" w:hAnsiTheme="minorHAnsi" w:cstheme="minorHAnsi"/>
          <w:spacing w:val="-2"/>
          <w:sz w:val="24"/>
          <w:szCs w:val="24"/>
        </w:rPr>
        <w:t xml:space="preserve"> </w:t>
      </w:r>
      <w:r w:rsidRPr="002D45BF">
        <w:rPr>
          <w:rFonts w:asciiTheme="minorHAnsi" w:hAnsiTheme="minorHAnsi" w:cstheme="minorHAnsi"/>
          <w:sz w:val="24"/>
          <w:szCs w:val="24"/>
        </w:rPr>
        <w:t>actively</w:t>
      </w:r>
      <w:r w:rsidRPr="002D45BF">
        <w:rPr>
          <w:rFonts w:asciiTheme="minorHAnsi" w:hAnsiTheme="minorHAnsi" w:cstheme="minorHAnsi"/>
          <w:spacing w:val="-5"/>
          <w:sz w:val="24"/>
          <w:szCs w:val="24"/>
        </w:rPr>
        <w:t xml:space="preserve"> </w:t>
      </w:r>
      <w:r w:rsidRPr="002D45BF">
        <w:rPr>
          <w:rFonts w:asciiTheme="minorHAnsi" w:hAnsiTheme="minorHAnsi" w:cstheme="minorHAnsi"/>
          <w:sz w:val="24"/>
          <w:szCs w:val="24"/>
        </w:rPr>
        <w:t>identifying</w:t>
      </w:r>
      <w:r w:rsidRPr="002D45BF">
        <w:rPr>
          <w:rFonts w:asciiTheme="minorHAnsi" w:hAnsiTheme="minorHAnsi" w:cstheme="minorHAnsi"/>
          <w:spacing w:val="-5"/>
          <w:sz w:val="24"/>
          <w:szCs w:val="24"/>
        </w:rPr>
        <w:t xml:space="preserve"> </w:t>
      </w:r>
      <w:r w:rsidRPr="002D45BF">
        <w:rPr>
          <w:rFonts w:asciiTheme="minorHAnsi" w:hAnsiTheme="minorHAnsi" w:cstheme="minorHAnsi"/>
          <w:sz w:val="24"/>
          <w:szCs w:val="24"/>
        </w:rPr>
        <w:t>and</w:t>
      </w:r>
      <w:r w:rsidRPr="002D45BF">
        <w:rPr>
          <w:rFonts w:asciiTheme="minorHAnsi" w:hAnsiTheme="minorHAnsi" w:cstheme="minorHAnsi"/>
          <w:spacing w:val="-5"/>
          <w:sz w:val="24"/>
          <w:szCs w:val="24"/>
        </w:rPr>
        <w:t xml:space="preserve"> </w:t>
      </w:r>
      <w:r w:rsidRPr="002D45BF">
        <w:rPr>
          <w:rFonts w:asciiTheme="minorHAnsi" w:hAnsiTheme="minorHAnsi" w:cstheme="minorHAnsi"/>
          <w:sz w:val="24"/>
          <w:szCs w:val="24"/>
        </w:rPr>
        <w:t>facilitating opportunities for the inclusion of the youth voice in juvenile justice related activities and decisions.</w:t>
      </w:r>
    </w:p>
    <w:p w14:paraId="073C5374" w14:textId="16FD458C" w:rsidR="002D45BF" w:rsidRPr="002D45BF" w:rsidRDefault="002D45BF" w:rsidP="00923407">
      <w:pPr>
        <w:pStyle w:val="ListParagraph"/>
        <w:widowControl w:val="0"/>
        <w:numPr>
          <w:ilvl w:val="2"/>
          <w:numId w:val="33"/>
        </w:numPr>
        <w:tabs>
          <w:tab w:val="left" w:pos="2160"/>
        </w:tabs>
        <w:autoSpaceDE w:val="0"/>
        <w:autoSpaceDN w:val="0"/>
        <w:spacing w:before="242"/>
        <w:ind w:left="2160" w:right="320"/>
        <w:rPr>
          <w:rFonts w:asciiTheme="minorHAnsi" w:hAnsiTheme="minorHAnsi" w:cstheme="minorHAnsi"/>
          <w:sz w:val="24"/>
          <w:szCs w:val="24"/>
        </w:rPr>
      </w:pPr>
      <w:proofErr w:type="gramStart"/>
      <w:r>
        <w:rPr>
          <w:rFonts w:asciiTheme="minorHAnsi" w:hAnsiTheme="minorHAnsi" w:cstheme="minorHAnsi"/>
          <w:sz w:val="24"/>
          <w:szCs w:val="24"/>
        </w:rPr>
        <w:t>Contractor</w:t>
      </w:r>
      <w:proofErr w:type="gramEnd"/>
      <w:r w:rsidRPr="002D45BF">
        <w:rPr>
          <w:rFonts w:asciiTheme="minorHAnsi" w:hAnsiTheme="minorHAnsi" w:cstheme="minorHAnsi"/>
          <w:spacing w:val="-5"/>
          <w:sz w:val="24"/>
          <w:szCs w:val="24"/>
        </w:rPr>
        <w:t xml:space="preserve"> </w:t>
      </w:r>
      <w:r w:rsidRPr="002D45BF">
        <w:rPr>
          <w:rFonts w:asciiTheme="minorHAnsi" w:hAnsiTheme="minorHAnsi" w:cstheme="minorHAnsi"/>
          <w:sz w:val="24"/>
          <w:szCs w:val="24"/>
        </w:rPr>
        <w:t>must</w:t>
      </w:r>
      <w:r w:rsidRPr="002D45BF">
        <w:rPr>
          <w:rFonts w:asciiTheme="minorHAnsi" w:hAnsiTheme="minorHAnsi" w:cstheme="minorHAnsi"/>
          <w:spacing w:val="-5"/>
          <w:sz w:val="24"/>
          <w:szCs w:val="24"/>
        </w:rPr>
        <w:t xml:space="preserve"> </w:t>
      </w:r>
      <w:r w:rsidRPr="002D45BF">
        <w:rPr>
          <w:rFonts w:asciiTheme="minorHAnsi" w:hAnsiTheme="minorHAnsi" w:cstheme="minorHAnsi"/>
          <w:sz w:val="24"/>
          <w:szCs w:val="24"/>
        </w:rPr>
        <w:t>work</w:t>
      </w:r>
      <w:r w:rsidRPr="002D45BF">
        <w:rPr>
          <w:rFonts w:asciiTheme="minorHAnsi" w:hAnsiTheme="minorHAnsi" w:cstheme="minorHAnsi"/>
          <w:spacing w:val="-3"/>
          <w:sz w:val="24"/>
          <w:szCs w:val="24"/>
        </w:rPr>
        <w:t xml:space="preserve"> </w:t>
      </w:r>
      <w:r w:rsidRPr="002D45BF">
        <w:rPr>
          <w:rFonts w:asciiTheme="minorHAnsi" w:hAnsiTheme="minorHAnsi" w:cstheme="minorHAnsi"/>
          <w:sz w:val="24"/>
          <w:szCs w:val="24"/>
        </w:rPr>
        <w:t>with</w:t>
      </w:r>
      <w:r w:rsidRPr="002D45BF">
        <w:rPr>
          <w:rFonts w:asciiTheme="minorHAnsi" w:hAnsiTheme="minorHAnsi" w:cstheme="minorHAnsi"/>
          <w:spacing w:val="-1"/>
          <w:sz w:val="24"/>
          <w:szCs w:val="24"/>
        </w:rPr>
        <w:t xml:space="preserve"> </w:t>
      </w:r>
      <w:r w:rsidRPr="002D45BF">
        <w:rPr>
          <w:rFonts w:asciiTheme="minorHAnsi" w:hAnsiTheme="minorHAnsi" w:cstheme="minorHAnsi"/>
          <w:sz w:val="24"/>
          <w:szCs w:val="24"/>
        </w:rPr>
        <w:t>the</w:t>
      </w:r>
      <w:r w:rsidRPr="002D45BF">
        <w:rPr>
          <w:rFonts w:asciiTheme="minorHAnsi" w:hAnsiTheme="minorHAnsi" w:cstheme="minorHAnsi"/>
          <w:spacing w:val="-5"/>
          <w:sz w:val="24"/>
          <w:szCs w:val="24"/>
        </w:rPr>
        <w:t xml:space="preserve"> </w:t>
      </w:r>
      <w:r w:rsidRPr="002D45BF">
        <w:rPr>
          <w:rFonts w:asciiTheme="minorHAnsi" w:hAnsiTheme="minorHAnsi" w:cstheme="minorHAnsi"/>
          <w:sz w:val="24"/>
          <w:szCs w:val="24"/>
        </w:rPr>
        <w:t>assigned</w:t>
      </w:r>
      <w:r w:rsidRPr="002D45BF">
        <w:rPr>
          <w:rFonts w:asciiTheme="minorHAnsi" w:hAnsiTheme="minorHAnsi" w:cstheme="minorHAnsi"/>
          <w:spacing w:val="-3"/>
          <w:sz w:val="24"/>
          <w:szCs w:val="24"/>
        </w:rPr>
        <w:t xml:space="preserve"> </w:t>
      </w:r>
      <w:r w:rsidRPr="002D45BF">
        <w:rPr>
          <w:rFonts w:asciiTheme="minorHAnsi" w:hAnsiTheme="minorHAnsi" w:cstheme="minorHAnsi"/>
          <w:sz w:val="24"/>
          <w:szCs w:val="24"/>
        </w:rPr>
        <w:t>ACPD</w:t>
      </w:r>
      <w:r w:rsidRPr="002D45BF">
        <w:rPr>
          <w:rFonts w:asciiTheme="minorHAnsi" w:hAnsiTheme="minorHAnsi" w:cstheme="minorHAnsi"/>
          <w:spacing w:val="-4"/>
          <w:sz w:val="24"/>
          <w:szCs w:val="24"/>
        </w:rPr>
        <w:t xml:space="preserve"> </w:t>
      </w:r>
      <w:r w:rsidRPr="002D45BF">
        <w:rPr>
          <w:rFonts w:asciiTheme="minorHAnsi" w:hAnsiTheme="minorHAnsi" w:cstheme="minorHAnsi"/>
          <w:sz w:val="24"/>
          <w:szCs w:val="24"/>
        </w:rPr>
        <w:t>staff</w:t>
      </w:r>
      <w:r w:rsidRPr="002D45BF">
        <w:rPr>
          <w:rFonts w:asciiTheme="minorHAnsi" w:hAnsiTheme="minorHAnsi" w:cstheme="minorHAnsi"/>
          <w:spacing w:val="-5"/>
          <w:sz w:val="24"/>
          <w:szCs w:val="24"/>
        </w:rPr>
        <w:t xml:space="preserve"> </w:t>
      </w:r>
      <w:r w:rsidRPr="002D45BF">
        <w:rPr>
          <w:rFonts w:asciiTheme="minorHAnsi" w:hAnsiTheme="minorHAnsi" w:cstheme="minorHAnsi"/>
          <w:sz w:val="24"/>
          <w:szCs w:val="24"/>
        </w:rPr>
        <w:t>to</w:t>
      </w:r>
      <w:r w:rsidRPr="002D45BF">
        <w:rPr>
          <w:rFonts w:asciiTheme="minorHAnsi" w:hAnsiTheme="minorHAnsi" w:cstheme="minorHAnsi"/>
          <w:spacing w:val="-3"/>
          <w:sz w:val="24"/>
          <w:szCs w:val="24"/>
        </w:rPr>
        <w:t xml:space="preserve"> </w:t>
      </w:r>
      <w:r w:rsidRPr="002D45BF">
        <w:rPr>
          <w:rFonts w:asciiTheme="minorHAnsi" w:hAnsiTheme="minorHAnsi" w:cstheme="minorHAnsi"/>
          <w:sz w:val="24"/>
          <w:szCs w:val="24"/>
        </w:rPr>
        <w:t>facilitate</w:t>
      </w:r>
      <w:r w:rsidRPr="002D45BF">
        <w:rPr>
          <w:rFonts w:asciiTheme="minorHAnsi" w:hAnsiTheme="minorHAnsi" w:cstheme="minorHAnsi"/>
          <w:spacing w:val="-5"/>
          <w:sz w:val="24"/>
          <w:szCs w:val="24"/>
        </w:rPr>
        <w:t xml:space="preserve"> </w:t>
      </w:r>
      <w:r w:rsidRPr="002D45BF">
        <w:rPr>
          <w:rFonts w:asciiTheme="minorHAnsi" w:hAnsiTheme="minorHAnsi" w:cstheme="minorHAnsi"/>
          <w:sz w:val="24"/>
          <w:szCs w:val="24"/>
        </w:rPr>
        <w:t>the</w:t>
      </w:r>
      <w:r w:rsidRPr="002D45BF">
        <w:rPr>
          <w:rFonts w:asciiTheme="minorHAnsi" w:hAnsiTheme="minorHAnsi" w:cstheme="minorHAnsi"/>
          <w:spacing w:val="-5"/>
          <w:sz w:val="24"/>
          <w:szCs w:val="24"/>
        </w:rPr>
        <w:t xml:space="preserve"> </w:t>
      </w:r>
      <w:r w:rsidRPr="002D45BF">
        <w:rPr>
          <w:rFonts w:asciiTheme="minorHAnsi" w:hAnsiTheme="minorHAnsi" w:cstheme="minorHAnsi"/>
          <w:sz w:val="24"/>
          <w:szCs w:val="24"/>
        </w:rPr>
        <w:t>YAC</w:t>
      </w:r>
      <w:r w:rsidRPr="002D45BF">
        <w:rPr>
          <w:rFonts w:asciiTheme="minorHAnsi" w:hAnsiTheme="minorHAnsi" w:cstheme="minorHAnsi"/>
          <w:spacing w:val="-3"/>
          <w:sz w:val="24"/>
          <w:szCs w:val="24"/>
        </w:rPr>
        <w:t xml:space="preserve"> </w:t>
      </w:r>
      <w:r w:rsidRPr="002D45BF">
        <w:rPr>
          <w:rFonts w:asciiTheme="minorHAnsi" w:hAnsiTheme="minorHAnsi" w:cstheme="minorHAnsi"/>
          <w:sz w:val="24"/>
          <w:szCs w:val="24"/>
        </w:rPr>
        <w:t>activities</w:t>
      </w:r>
      <w:r w:rsidRPr="002D45BF">
        <w:rPr>
          <w:rFonts w:asciiTheme="minorHAnsi" w:hAnsiTheme="minorHAnsi" w:cstheme="minorHAnsi"/>
          <w:spacing w:val="-6"/>
          <w:sz w:val="24"/>
          <w:szCs w:val="24"/>
        </w:rPr>
        <w:t xml:space="preserve"> </w:t>
      </w:r>
      <w:r w:rsidRPr="002D45BF">
        <w:rPr>
          <w:rFonts w:asciiTheme="minorHAnsi" w:hAnsiTheme="minorHAnsi" w:cstheme="minorHAnsi"/>
          <w:sz w:val="24"/>
          <w:szCs w:val="24"/>
        </w:rPr>
        <w:t xml:space="preserve">and </w:t>
      </w:r>
      <w:r w:rsidRPr="002D45BF">
        <w:rPr>
          <w:rFonts w:asciiTheme="minorHAnsi" w:hAnsiTheme="minorHAnsi" w:cstheme="minorHAnsi"/>
          <w:spacing w:val="-2"/>
          <w:sz w:val="24"/>
          <w:szCs w:val="24"/>
        </w:rPr>
        <w:t>projects.</w:t>
      </w:r>
    </w:p>
    <w:p w14:paraId="305A43A9" w14:textId="170FA83E" w:rsidR="002D45BF" w:rsidRPr="002D45BF" w:rsidRDefault="002D45BF" w:rsidP="00923407">
      <w:pPr>
        <w:pStyle w:val="ListParagraph"/>
        <w:widowControl w:val="0"/>
        <w:numPr>
          <w:ilvl w:val="2"/>
          <w:numId w:val="33"/>
        </w:numPr>
        <w:tabs>
          <w:tab w:val="left" w:pos="2160"/>
        </w:tabs>
        <w:autoSpaceDE w:val="0"/>
        <w:autoSpaceDN w:val="0"/>
        <w:spacing w:before="241"/>
        <w:ind w:left="2160" w:right="763"/>
        <w:rPr>
          <w:rFonts w:asciiTheme="minorHAnsi" w:hAnsiTheme="minorHAnsi" w:cstheme="minorHAnsi"/>
          <w:sz w:val="24"/>
          <w:szCs w:val="24"/>
        </w:rPr>
      </w:pPr>
      <w:proofErr w:type="gramStart"/>
      <w:r>
        <w:rPr>
          <w:rFonts w:asciiTheme="minorHAnsi" w:hAnsiTheme="minorHAnsi" w:cstheme="minorHAnsi"/>
          <w:sz w:val="24"/>
          <w:szCs w:val="24"/>
        </w:rPr>
        <w:t>Contractor</w:t>
      </w:r>
      <w:proofErr w:type="gramEnd"/>
      <w:r w:rsidRPr="002D45BF">
        <w:rPr>
          <w:rFonts w:asciiTheme="minorHAnsi" w:hAnsiTheme="minorHAnsi" w:cstheme="minorHAnsi"/>
          <w:sz w:val="24"/>
          <w:szCs w:val="24"/>
        </w:rPr>
        <w:t xml:space="preserve"> must direct and guide young adults who have most likely not had an opportunity</w:t>
      </w:r>
      <w:r w:rsidRPr="002D45BF">
        <w:rPr>
          <w:rFonts w:asciiTheme="minorHAnsi" w:hAnsiTheme="minorHAnsi" w:cstheme="minorHAnsi"/>
          <w:spacing w:val="-6"/>
          <w:sz w:val="24"/>
          <w:szCs w:val="24"/>
        </w:rPr>
        <w:t xml:space="preserve"> </w:t>
      </w:r>
      <w:r w:rsidRPr="002D45BF">
        <w:rPr>
          <w:rFonts w:asciiTheme="minorHAnsi" w:hAnsiTheme="minorHAnsi" w:cstheme="minorHAnsi"/>
          <w:sz w:val="24"/>
          <w:szCs w:val="24"/>
        </w:rPr>
        <w:t>to</w:t>
      </w:r>
      <w:r w:rsidRPr="002D45BF">
        <w:rPr>
          <w:rFonts w:asciiTheme="minorHAnsi" w:hAnsiTheme="minorHAnsi" w:cstheme="minorHAnsi"/>
          <w:spacing w:val="-4"/>
          <w:sz w:val="24"/>
          <w:szCs w:val="24"/>
        </w:rPr>
        <w:t xml:space="preserve"> </w:t>
      </w:r>
      <w:r w:rsidRPr="002D45BF">
        <w:rPr>
          <w:rFonts w:asciiTheme="minorHAnsi" w:hAnsiTheme="minorHAnsi" w:cstheme="minorHAnsi"/>
          <w:sz w:val="24"/>
          <w:szCs w:val="24"/>
        </w:rPr>
        <w:t>provide</w:t>
      </w:r>
      <w:r w:rsidRPr="002D45BF">
        <w:rPr>
          <w:rFonts w:asciiTheme="minorHAnsi" w:hAnsiTheme="minorHAnsi" w:cstheme="minorHAnsi"/>
          <w:spacing w:val="-5"/>
          <w:sz w:val="24"/>
          <w:szCs w:val="24"/>
        </w:rPr>
        <w:t xml:space="preserve"> </w:t>
      </w:r>
      <w:r w:rsidRPr="002D45BF">
        <w:rPr>
          <w:rFonts w:asciiTheme="minorHAnsi" w:hAnsiTheme="minorHAnsi" w:cstheme="minorHAnsi"/>
          <w:sz w:val="24"/>
          <w:szCs w:val="24"/>
        </w:rPr>
        <w:t>input</w:t>
      </w:r>
      <w:r w:rsidRPr="002D45BF">
        <w:rPr>
          <w:rFonts w:asciiTheme="minorHAnsi" w:hAnsiTheme="minorHAnsi" w:cstheme="minorHAnsi"/>
          <w:spacing w:val="-5"/>
          <w:sz w:val="24"/>
          <w:szCs w:val="24"/>
        </w:rPr>
        <w:t xml:space="preserve"> </w:t>
      </w:r>
      <w:r w:rsidRPr="002D45BF">
        <w:rPr>
          <w:rFonts w:asciiTheme="minorHAnsi" w:hAnsiTheme="minorHAnsi" w:cstheme="minorHAnsi"/>
          <w:sz w:val="24"/>
          <w:szCs w:val="24"/>
        </w:rPr>
        <w:t>into</w:t>
      </w:r>
      <w:r w:rsidRPr="002D45BF">
        <w:rPr>
          <w:rFonts w:asciiTheme="minorHAnsi" w:hAnsiTheme="minorHAnsi" w:cstheme="minorHAnsi"/>
          <w:spacing w:val="-3"/>
          <w:sz w:val="24"/>
          <w:szCs w:val="24"/>
        </w:rPr>
        <w:t xml:space="preserve"> </w:t>
      </w:r>
      <w:r w:rsidRPr="002D45BF">
        <w:rPr>
          <w:rFonts w:asciiTheme="minorHAnsi" w:hAnsiTheme="minorHAnsi" w:cstheme="minorHAnsi"/>
          <w:sz w:val="24"/>
          <w:szCs w:val="24"/>
        </w:rPr>
        <w:t>or</w:t>
      </w:r>
      <w:r w:rsidRPr="002D45BF">
        <w:rPr>
          <w:rFonts w:asciiTheme="minorHAnsi" w:hAnsiTheme="minorHAnsi" w:cstheme="minorHAnsi"/>
          <w:spacing w:val="-5"/>
          <w:sz w:val="24"/>
          <w:szCs w:val="24"/>
        </w:rPr>
        <w:t xml:space="preserve"> </w:t>
      </w:r>
      <w:r w:rsidRPr="002D45BF">
        <w:rPr>
          <w:rFonts w:asciiTheme="minorHAnsi" w:hAnsiTheme="minorHAnsi" w:cstheme="minorHAnsi"/>
          <w:sz w:val="24"/>
          <w:szCs w:val="24"/>
        </w:rPr>
        <w:t>directly</w:t>
      </w:r>
      <w:r w:rsidRPr="002D45BF">
        <w:rPr>
          <w:rFonts w:asciiTheme="minorHAnsi" w:hAnsiTheme="minorHAnsi" w:cstheme="minorHAnsi"/>
          <w:spacing w:val="-5"/>
          <w:sz w:val="24"/>
          <w:szCs w:val="24"/>
        </w:rPr>
        <w:t xml:space="preserve"> </w:t>
      </w:r>
      <w:r w:rsidRPr="002D45BF">
        <w:rPr>
          <w:rFonts w:asciiTheme="minorHAnsi" w:hAnsiTheme="minorHAnsi" w:cstheme="minorHAnsi"/>
          <w:sz w:val="24"/>
          <w:szCs w:val="24"/>
        </w:rPr>
        <w:t>influence</w:t>
      </w:r>
      <w:r w:rsidRPr="002D45BF">
        <w:rPr>
          <w:rFonts w:asciiTheme="minorHAnsi" w:hAnsiTheme="minorHAnsi" w:cstheme="minorHAnsi"/>
          <w:spacing w:val="-5"/>
          <w:sz w:val="24"/>
          <w:szCs w:val="24"/>
        </w:rPr>
        <w:t xml:space="preserve"> </w:t>
      </w:r>
      <w:r w:rsidRPr="002D45BF">
        <w:rPr>
          <w:rFonts w:asciiTheme="minorHAnsi" w:hAnsiTheme="minorHAnsi" w:cstheme="minorHAnsi"/>
          <w:sz w:val="24"/>
          <w:szCs w:val="24"/>
        </w:rPr>
        <w:t>juvenile</w:t>
      </w:r>
      <w:r w:rsidRPr="002D45BF">
        <w:rPr>
          <w:rFonts w:asciiTheme="minorHAnsi" w:hAnsiTheme="minorHAnsi" w:cstheme="minorHAnsi"/>
          <w:spacing w:val="-5"/>
          <w:sz w:val="24"/>
          <w:szCs w:val="24"/>
        </w:rPr>
        <w:t xml:space="preserve"> </w:t>
      </w:r>
      <w:r w:rsidRPr="002D45BF">
        <w:rPr>
          <w:rFonts w:asciiTheme="minorHAnsi" w:hAnsiTheme="minorHAnsi" w:cstheme="minorHAnsi"/>
          <w:sz w:val="24"/>
          <w:szCs w:val="24"/>
        </w:rPr>
        <w:t>justice</w:t>
      </w:r>
      <w:r w:rsidRPr="002D45BF">
        <w:rPr>
          <w:rFonts w:asciiTheme="minorHAnsi" w:hAnsiTheme="minorHAnsi" w:cstheme="minorHAnsi"/>
          <w:spacing w:val="-5"/>
          <w:sz w:val="24"/>
          <w:szCs w:val="24"/>
        </w:rPr>
        <w:t xml:space="preserve"> </w:t>
      </w:r>
      <w:r w:rsidRPr="002D45BF">
        <w:rPr>
          <w:rFonts w:asciiTheme="minorHAnsi" w:hAnsiTheme="minorHAnsi" w:cstheme="minorHAnsi"/>
          <w:sz w:val="24"/>
          <w:szCs w:val="24"/>
        </w:rPr>
        <w:t xml:space="preserve">system </w:t>
      </w:r>
      <w:r w:rsidRPr="002D45BF">
        <w:rPr>
          <w:rFonts w:asciiTheme="minorHAnsi" w:hAnsiTheme="minorHAnsi" w:cstheme="minorHAnsi"/>
          <w:spacing w:val="-2"/>
          <w:sz w:val="24"/>
          <w:szCs w:val="24"/>
        </w:rPr>
        <w:t>decisions.</w:t>
      </w:r>
    </w:p>
    <w:p w14:paraId="13D584B1" w14:textId="10EA2F69" w:rsidR="002D45BF" w:rsidRPr="002D45BF" w:rsidRDefault="002D45BF" w:rsidP="00923407">
      <w:pPr>
        <w:pStyle w:val="ListParagraph"/>
        <w:widowControl w:val="0"/>
        <w:numPr>
          <w:ilvl w:val="2"/>
          <w:numId w:val="33"/>
        </w:numPr>
        <w:tabs>
          <w:tab w:val="left" w:pos="2160"/>
        </w:tabs>
        <w:autoSpaceDE w:val="0"/>
        <w:autoSpaceDN w:val="0"/>
        <w:spacing w:before="240"/>
        <w:ind w:left="2160" w:right="501"/>
        <w:rPr>
          <w:rFonts w:asciiTheme="minorHAnsi" w:hAnsiTheme="minorHAnsi" w:cstheme="minorHAnsi"/>
          <w:sz w:val="24"/>
          <w:szCs w:val="24"/>
        </w:rPr>
      </w:pPr>
      <w:proofErr w:type="gramStart"/>
      <w:r w:rsidRPr="002D45BF">
        <w:rPr>
          <w:rFonts w:asciiTheme="minorHAnsi" w:hAnsiTheme="minorHAnsi" w:cstheme="minorHAnsi"/>
          <w:sz w:val="24"/>
          <w:szCs w:val="24"/>
        </w:rPr>
        <w:t>Contractor</w:t>
      </w:r>
      <w:proofErr w:type="gramEnd"/>
      <w:r w:rsidRPr="002D45BF">
        <w:rPr>
          <w:rFonts w:asciiTheme="minorHAnsi" w:hAnsiTheme="minorHAnsi" w:cstheme="minorHAnsi"/>
          <w:sz w:val="24"/>
          <w:szCs w:val="24"/>
        </w:rPr>
        <w:t xml:space="preserve"> must create:</w:t>
      </w:r>
    </w:p>
    <w:p w14:paraId="68A988A1" w14:textId="77777777" w:rsidR="002D45BF" w:rsidRPr="002D45BF" w:rsidRDefault="002D45BF" w:rsidP="00923407">
      <w:pPr>
        <w:pStyle w:val="ListParagraph"/>
        <w:widowControl w:val="0"/>
        <w:numPr>
          <w:ilvl w:val="3"/>
          <w:numId w:val="33"/>
        </w:numPr>
        <w:tabs>
          <w:tab w:val="left" w:pos="2880"/>
        </w:tabs>
        <w:autoSpaceDE w:val="0"/>
        <w:autoSpaceDN w:val="0"/>
        <w:spacing w:before="252"/>
        <w:ind w:left="2880"/>
        <w:rPr>
          <w:rFonts w:asciiTheme="minorHAnsi" w:hAnsiTheme="minorHAnsi" w:cstheme="minorHAnsi"/>
          <w:sz w:val="24"/>
          <w:szCs w:val="24"/>
        </w:rPr>
      </w:pPr>
      <w:r w:rsidRPr="002D45BF">
        <w:rPr>
          <w:rFonts w:asciiTheme="minorHAnsi" w:hAnsiTheme="minorHAnsi" w:cstheme="minorHAnsi"/>
          <w:sz w:val="24"/>
          <w:szCs w:val="24"/>
        </w:rPr>
        <w:t>Mindful strategies</w:t>
      </w:r>
      <w:r w:rsidRPr="002D45BF">
        <w:rPr>
          <w:rFonts w:asciiTheme="minorHAnsi" w:hAnsiTheme="minorHAnsi" w:cstheme="minorHAnsi"/>
          <w:spacing w:val="-7"/>
          <w:sz w:val="24"/>
          <w:szCs w:val="24"/>
        </w:rPr>
        <w:t xml:space="preserve"> </w:t>
      </w:r>
      <w:r w:rsidRPr="002D45BF">
        <w:rPr>
          <w:rFonts w:asciiTheme="minorHAnsi" w:hAnsiTheme="minorHAnsi" w:cstheme="minorHAnsi"/>
          <w:sz w:val="24"/>
          <w:szCs w:val="24"/>
        </w:rPr>
        <w:t>for</w:t>
      </w:r>
      <w:r w:rsidRPr="002D45BF">
        <w:rPr>
          <w:rFonts w:asciiTheme="minorHAnsi" w:hAnsiTheme="minorHAnsi" w:cstheme="minorHAnsi"/>
          <w:spacing w:val="-6"/>
          <w:sz w:val="24"/>
          <w:szCs w:val="24"/>
        </w:rPr>
        <w:t xml:space="preserve"> </w:t>
      </w:r>
      <w:r w:rsidRPr="002D45BF">
        <w:rPr>
          <w:rFonts w:asciiTheme="minorHAnsi" w:hAnsiTheme="minorHAnsi" w:cstheme="minorHAnsi"/>
          <w:sz w:val="24"/>
          <w:szCs w:val="24"/>
        </w:rPr>
        <w:t>recruitment</w:t>
      </w:r>
      <w:r w:rsidRPr="002D45BF">
        <w:rPr>
          <w:rFonts w:asciiTheme="minorHAnsi" w:hAnsiTheme="minorHAnsi" w:cstheme="minorHAnsi"/>
          <w:spacing w:val="-9"/>
          <w:sz w:val="24"/>
          <w:szCs w:val="24"/>
        </w:rPr>
        <w:t xml:space="preserve"> </w:t>
      </w:r>
      <w:r w:rsidRPr="002D45BF">
        <w:rPr>
          <w:rFonts w:asciiTheme="minorHAnsi" w:hAnsiTheme="minorHAnsi" w:cstheme="minorHAnsi"/>
          <w:sz w:val="24"/>
          <w:szCs w:val="24"/>
        </w:rPr>
        <w:t>of</w:t>
      </w:r>
      <w:r w:rsidRPr="002D45BF">
        <w:rPr>
          <w:rFonts w:asciiTheme="minorHAnsi" w:hAnsiTheme="minorHAnsi" w:cstheme="minorHAnsi"/>
          <w:spacing w:val="-8"/>
          <w:sz w:val="24"/>
          <w:szCs w:val="24"/>
        </w:rPr>
        <w:t xml:space="preserve"> </w:t>
      </w:r>
      <w:r w:rsidRPr="002D45BF">
        <w:rPr>
          <w:rFonts w:asciiTheme="minorHAnsi" w:hAnsiTheme="minorHAnsi" w:cstheme="minorHAnsi"/>
          <w:sz w:val="24"/>
          <w:szCs w:val="24"/>
        </w:rPr>
        <w:t>YAC</w:t>
      </w:r>
      <w:r w:rsidRPr="002D45BF">
        <w:rPr>
          <w:rFonts w:asciiTheme="minorHAnsi" w:hAnsiTheme="minorHAnsi" w:cstheme="minorHAnsi"/>
          <w:spacing w:val="-8"/>
          <w:sz w:val="24"/>
          <w:szCs w:val="24"/>
        </w:rPr>
        <w:t xml:space="preserve"> </w:t>
      </w:r>
      <w:proofErr w:type="gramStart"/>
      <w:r w:rsidRPr="002D45BF">
        <w:rPr>
          <w:rFonts w:asciiTheme="minorHAnsi" w:hAnsiTheme="minorHAnsi" w:cstheme="minorHAnsi"/>
          <w:spacing w:val="-2"/>
          <w:sz w:val="24"/>
          <w:szCs w:val="24"/>
        </w:rPr>
        <w:t>participants;</w:t>
      </w:r>
      <w:proofErr w:type="gramEnd"/>
    </w:p>
    <w:p w14:paraId="4AEB8099" w14:textId="32A842F4" w:rsidR="002D45BF" w:rsidRPr="002D45BF" w:rsidRDefault="002D45BF" w:rsidP="00923407">
      <w:pPr>
        <w:pStyle w:val="ListParagraph"/>
        <w:widowControl w:val="0"/>
        <w:numPr>
          <w:ilvl w:val="3"/>
          <w:numId w:val="33"/>
        </w:numPr>
        <w:tabs>
          <w:tab w:val="left" w:pos="2880"/>
        </w:tabs>
        <w:autoSpaceDE w:val="0"/>
        <w:autoSpaceDN w:val="0"/>
        <w:spacing w:before="239"/>
        <w:ind w:left="2880"/>
        <w:rPr>
          <w:rFonts w:asciiTheme="minorHAnsi" w:hAnsiTheme="minorHAnsi" w:cstheme="minorHAnsi"/>
          <w:sz w:val="24"/>
          <w:szCs w:val="24"/>
        </w:rPr>
      </w:pPr>
      <w:r w:rsidRPr="002D45BF">
        <w:rPr>
          <w:rFonts w:asciiTheme="minorHAnsi" w:hAnsiTheme="minorHAnsi" w:cstheme="minorHAnsi"/>
          <w:sz w:val="24"/>
          <w:szCs w:val="24"/>
        </w:rPr>
        <w:t>A</w:t>
      </w:r>
      <w:r w:rsidRPr="002D45BF">
        <w:rPr>
          <w:rFonts w:asciiTheme="minorHAnsi" w:hAnsiTheme="minorHAnsi" w:cstheme="minorHAnsi"/>
          <w:spacing w:val="-11"/>
          <w:sz w:val="24"/>
          <w:szCs w:val="24"/>
        </w:rPr>
        <w:t xml:space="preserve"> </w:t>
      </w:r>
      <w:r w:rsidRPr="002D45BF">
        <w:rPr>
          <w:rFonts w:asciiTheme="minorHAnsi" w:hAnsiTheme="minorHAnsi" w:cstheme="minorHAnsi"/>
          <w:sz w:val="24"/>
          <w:szCs w:val="24"/>
        </w:rPr>
        <w:t>referral/recruitment</w:t>
      </w:r>
      <w:r w:rsidRPr="002D45BF">
        <w:rPr>
          <w:rFonts w:asciiTheme="minorHAnsi" w:hAnsiTheme="minorHAnsi" w:cstheme="minorHAnsi"/>
          <w:spacing w:val="-9"/>
          <w:sz w:val="24"/>
          <w:szCs w:val="24"/>
        </w:rPr>
        <w:t xml:space="preserve"> </w:t>
      </w:r>
      <w:r w:rsidRPr="002D45BF">
        <w:rPr>
          <w:rFonts w:asciiTheme="minorHAnsi" w:hAnsiTheme="minorHAnsi" w:cstheme="minorHAnsi"/>
          <w:sz w:val="24"/>
          <w:szCs w:val="24"/>
        </w:rPr>
        <w:t>process</w:t>
      </w:r>
      <w:r w:rsidRPr="002D45BF">
        <w:rPr>
          <w:rFonts w:asciiTheme="minorHAnsi" w:hAnsiTheme="minorHAnsi" w:cstheme="minorHAnsi"/>
          <w:spacing w:val="-6"/>
          <w:sz w:val="24"/>
          <w:szCs w:val="24"/>
        </w:rPr>
        <w:t xml:space="preserve"> </w:t>
      </w:r>
      <w:r w:rsidRPr="002D45BF">
        <w:rPr>
          <w:rFonts w:asciiTheme="minorHAnsi" w:hAnsiTheme="minorHAnsi" w:cstheme="minorHAnsi"/>
          <w:sz w:val="24"/>
          <w:szCs w:val="24"/>
        </w:rPr>
        <w:t>for</w:t>
      </w:r>
      <w:r w:rsidRPr="002D45BF">
        <w:rPr>
          <w:rFonts w:asciiTheme="minorHAnsi" w:hAnsiTheme="minorHAnsi" w:cstheme="minorHAnsi"/>
          <w:spacing w:val="-9"/>
          <w:sz w:val="24"/>
          <w:szCs w:val="24"/>
        </w:rPr>
        <w:t xml:space="preserve"> </w:t>
      </w:r>
      <w:r w:rsidRPr="002D45BF">
        <w:rPr>
          <w:rFonts w:asciiTheme="minorHAnsi" w:hAnsiTheme="minorHAnsi" w:cstheme="minorHAnsi"/>
          <w:sz w:val="24"/>
          <w:szCs w:val="24"/>
        </w:rPr>
        <w:t>YAC</w:t>
      </w:r>
      <w:r w:rsidRPr="002D45BF">
        <w:rPr>
          <w:rFonts w:asciiTheme="minorHAnsi" w:hAnsiTheme="minorHAnsi" w:cstheme="minorHAnsi"/>
          <w:spacing w:val="-8"/>
          <w:sz w:val="24"/>
          <w:szCs w:val="24"/>
        </w:rPr>
        <w:t xml:space="preserve"> </w:t>
      </w:r>
      <w:r w:rsidRPr="002D45BF">
        <w:rPr>
          <w:rFonts w:asciiTheme="minorHAnsi" w:hAnsiTheme="minorHAnsi" w:cstheme="minorHAnsi"/>
          <w:spacing w:val="-2"/>
          <w:sz w:val="24"/>
          <w:szCs w:val="24"/>
        </w:rPr>
        <w:t>participants;</w:t>
      </w:r>
      <w:r>
        <w:rPr>
          <w:rFonts w:asciiTheme="minorHAnsi" w:hAnsiTheme="minorHAnsi" w:cstheme="minorHAnsi"/>
          <w:spacing w:val="-2"/>
          <w:sz w:val="24"/>
          <w:szCs w:val="24"/>
        </w:rPr>
        <w:t xml:space="preserve"> and</w:t>
      </w:r>
    </w:p>
    <w:p w14:paraId="47B14DF1" w14:textId="77777777" w:rsidR="002D45BF" w:rsidRPr="002D45BF" w:rsidRDefault="002D45BF" w:rsidP="00923407">
      <w:pPr>
        <w:pStyle w:val="ListParagraph"/>
        <w:widowControl w:val="0"/>
        <w:numPr>
          <w:ilvl w:val="3"/>
          <w:numId w:val="33"/>
        </w:numPr>
        <w:tabs>
          <w:tab w:val="left" w:pos="2880"/>
        </w:tabs>
        <w:autoSpaceDE w:val="0"/>
        <w:autoSpaceDN w:val="0"/>
        <w:spacing w:before="240"/>
        <w:ind w:left="2880"/>
        <w:rPr>
          <w:rFonts w:asciiTheme="minorHAnsi" w:hAnsiTheme="minorHAnsi" w:cstheme="minorHAnsi"/>
          <w:sz w:val="24"/>
          <w:szCs w:val="24"/>
        </w:rPr>
      </w:pPr>
      <w:r w:rsidRPr="002D45BF">
        <w:rPr>
          <w:rFonts w:asciiTheme="minorHAnsi" w:hAnsiTheme="minorHAnsi" w:cstheme="minorHAnsi"/>
          <w:sz w:val="24"/>
          <w:szCs w:val="24"/>
        </w:rPr>
        <w:t>Participation</w:t>
      </w:r>
      <w:r w:rsidRPr="002D45BF">
        <w:rPr>
          <w:rFonts w:asciiTheme="minorHAnsi" w:hAnsiTheme="minorHAnsi" w:cstheme="minorHAnsi"/>
          <w:spacing w:val="-8"/>
          <w:sz w:val="24"/>
          <w:szCs w:val="24"/>
        </w:rPr>
        <w:t xml:space="preserve"> </w:t>
      </w:r>
      <w:r w:rsidRPr="002D45BF">
        <w:rPr>
          <w:rFonts w:asciiTheme="minorHAnsi" w:hAnsiTheme="minorHAnsi" w:cstheme="minorHAnsi"/>
          <w:sz w:val="24"/>
          <w:szCs w:val="24"/>
        </w:rPr>
        <w:t>rules</w:t>
      </w:r>
      <w:r w:rsidRPr="002D45BF">
        <w:rPr>
          <w:rFonts w:asciiTheme="minorHAnsi" w:hAnsiTheme="minorHAnsi" w:cstheme="minorHAnsi"/>
          <w:spacing w:val="-8"/>
          <w:sz w:val="24"/>
          <w:szCs w:val="24"/>
        </w:rPr>
        <w:t xml:space="preserve"> </w:t>
      </w:r>
      <w:r w:rsidRPr="002D45BF">
        <w:rPr>
          <w:rFonts w:asciiTheme="minorHAnsi" w:hAnsiTheme="minorHAnsi" w:cstheme="minorHAnsi"/>
          <w:sz w:val="24"/>
          <w:szCs w:val="24"/>
        </w:rPr>
        <w:t>and</w:t>
      </w:r>
      <w:r w:rsidRPr="002D45BF">
        <w:rPr>
          <w:rFonts w:asciiTheme="minorHAnsi" w:hAnsiTheme="minorHAnsi" w:cstheme="minorHAnsi"/>
          <w:spacing w:val="-6"/>
          <w:sz w:val="24"/>
          <w:szCs w:val="24"/>
        </w:rPr>
        <w:t xml:space="preserve"> </w:t>
      </w:r>
      <w:r w:rsidRPr="002D45BF">
        <w:rPr>
          <w:rFonts w:asciiTheme="minorHAnsi" w:hAnsiTheme="minorHAnsi" w:cstheme="minorHAnsi"/>
          <w:sz w:val="24"/>
          <w:szCs w:val="24"/>
        </w:rPr>
        <w:t>protocols</w:t>
      </w:r>
      <w:r w:rsidRPr="002D45BF">
        <w:rPr>
          <w:rFonts w:asciiTheme="minorHAnsi" w:hAnsiTheme="minorHAnsi" w:cstheme="minorHAnsi"/>
          <w:spacing w:val="-9"/>
          <w:sz w:val="24"/>
          <w:szCs w:val="24"/>
        </w:rPr>
        <w:t xml:space="preserve"> </w:t>
      </w:r>
      <w:r w:rsidRPr="002D45BF">
        <w:rPr>
          <w:rFonts w:asciiTheme="minorHAnsi" w:hAnsiTheme="minorHAnsi" w:cstheme="minorHAnsi"/>
          <w:sz w:val="24"/>
          <w:szCs w:val="24"/>
        </w:rPr>
        <w:t>with</w:t>
      </w:r>
      <w:r w:rsidRPr="002D45BF">
        <w:rPr>
          <w:rFonts w:asciiTheme="minorHAnsi" w:hAnsiTheme="minorHAnsi" w:cstheme="minorHAnsi"/>
          <w:spacing w:val="-7"/>
          <w:sz w:val="24"/>
          <w:szCs w:val="24"/>
        </w:rPr>
        <w:t xml:space="preserve"> </w:t>
      </w:r>
      <w:r w:rsidRPr="002D45BF">
        <w:rPr>
          <w:rFonts w:asciiTheme="minorHAnsi" w:hAnsiTheme="minorHAnsi" w:cstheme="minorHAnsi"/>
          <w:sz w:val="24"/>
          <w:szCs w:val="24"/>
        </w:rPr>
        <w:t>input</w:t>
      </w:r>
      <w:r w:rsidRPr="002D45BF">
        <w:rPr>
          <w:rFonts w:asciiTheme="minorHAnsi" w:hAnsiTheme="minorHAnsi" w:cstheme="minorHAnsi"/>
          <w:spacing w:val="-8"/>
          <w:sz w:val="24"/>
          <w:szCs w:val="24"/>
        </w:rPr>
        <w:t xml:space="preserve"> </w:t>
      </w:r>
      <w:r w:rsidRPr="002D45BF">
        <w:rPr>
          <w:rFonts w:asciiTheme="minorHAnsi" w:hAnsiTheme="minorHAnsi" w:cstheme="minorHAnsi"/>
          <w:sz w:val="24"/>
          <w:szCs w:val="24"/>
        </w:rPr>
        <w:t>from</w:t>
      </w:r>
      <w:r w:rsidRPr="002D45BF">
        <w:rPr>
          <w:rFonts w:asciiTheme="minorHAnsi" w:hAnsiTheme="minorHAnsi" w:cstheme="minorHAnsi"/>
          <w:spacing w:val="-8"/>
          <w:sz w:val="24"/>
          <w:szCs w:val="24"/>
        </w:rPr>
        <w:t xml:space="preserve"> </w:t>
      </w:r>
      <w:r w:rsidRPr="002D45BF">
        <w:rPr>
          <w:rFonts w:asciiTheme="minorHAnsi" w:hAnsiTheme="minorHAnsi" w:cstheme="minorHAnsi"/>
          <w:sz w:val="24"/>
          <w:szCs w:val="24"/>
        </w:rPr>
        <w:t>YAC</w:t>
      </w:r>
      <w:r w:rsidRPr="002D45BF">
        <w:rPr>
          <w:rFonts w:asciiTheme="minorHAnsi" w:hAnsiTheme="minorHAnsi" w:cstheme="minorHAnsi"/>
          <w:spacing w:val="-8"/>
          <w:sz w:val="24"/>
          <w:szCs w:val="24"/>
        </w:rPr>
        <w:t xml:space="preserve"> </w:t>
      </w:r>
      <w:r w:rsidRPr="002D45BF">
        <w:rPr>
          <w:rFonts w:asciiTheme="minorHAnsi" w:hAnsiTheme="minorHAnsi" w:cstheme="minorHAnsi"/>
          <w:spacing w:val="-2"/>
          <w:sz w:val="24"/>
          <w:szCs w:val="24"/>
        </w:rPr>
        <w:t>participants.</w:t>
      </w:r>
    </w:p>
    <w:p w14:paraId="72750DED" w14:textId="77777777" w:rsidR="002D45BF" w:rsidRPr="002D45BF" w:rsidRDefault="002D45BF" w:rsidP="00923407">
      <w:pPr>
        <w:pStyle w:val="ListParagraph"/>
        <w:widowControl w:val="0"/>
        <w:numPr>
          <w:ilvl w:val="2"/>
          <w:numId w:val="33"/>
        </w:numPr>
        <w:tabs>
          <w:tab w:val="left" w:pos="2160"/>
        </w:tabs>
        <w:autoSpaceDE w:val="0"/>
        <w:autoSpaceDN w:val="0"/>
        <w:spacing w:before="239"/>
        <w:ind w:left="2160"/>
        <w:rPr>
          <w:rFonts w:asciiTheme="minorHAnsi" w:hAnsiTheme="minorHAnsi" w:cstheme="minorHAnsi"/>
          <w:sz w:val="24"/>
          <w:szCs w:val="24"/>
        </w:rPr>
      </w:pPr>
      <w:proofErr w:type="gramStart"/>
      <w:r w:rsidRPr="002D45BF">
        <w:rPr>
          <w:rFonts w:asciiTheme="minorHAnsi" w:hAnsiTheme="minorHAnsi" w:cstheme="minorHAnsi"/>
          <w:sz w:val="24"/>
          <w:szCs w:val="24"/>
        </w:rPr>
        <w:t>Contractor</w:t>
      </w:r>
      <w:proofErr w:type="gramEnd"/>
      <w:r w:rsidRPr="002D45BF">
        <w:rPr>
          <w:rFonts w:asciiTheme="minorHAnsi" w:hAnsiTheme="minorHAnsi" w:cstheme="minorHAnsi"/>
          <w:sz w:val="24"/>
          <w:szCs w:val="24"/>
        </w:rPr>
        <w:t xml:space="preserve"> must</w:t>
      </w:r>
      <w:r w:rsidRPr="002D45BF">
        <w:rPr>
          <w:rFonts w:asciiTheme="minorHAnsi" w:hAnsiTheme="minorHAnsi" w:cstheme="minorHAnsi"/>
          <w:spacing w:val="-9"/>
          <w:sz w:val="24"/>
          <w:szCs w:val="24"/>
        </w:rPr>
        <w:t xml:space="preserve"> </w:t>
      </w:r>
      <w:r w:rsidRPr="002D45BF">
        <w:rPr>
          <w:rFonts w:asciiTheme="minorHAnsi" w:hAnsiTheme="minorHAnsi" w:cstheme="minorHAnsi"/>
          <w:sz w:val="24"/>
          <w:szCs w:val="24"/>
        </w:rPr>
        <w:t>develop</w:t>
      </w:r>
      <w:r w:rsidRPr="002D45BF">
        <w:rPr>
          <w:rFonts w:asciiTheme="minorHAnsi" w:hAnsiTheme="minorHAnsi" w:cstheme="minorHAnsi"/>
          <w:spacing w:val="-6"/>
          <w:sz w:val="24"/>
          <w:szCs w:val="24"/>
        </w:rPr>
        <w:t xml:space="preserve"> </w:t>
      </w:r>
      <w:r w:rsidRPr="002D45BF">
        <w:rPr>
          <w:rFonts w:asciiTheme="minorHAnsi" w:hAnsiTheme="minorHAnsi" w:cstheme="minorHAnsi"/>
          <w:sz w:val="24"/>
          <w:szCs w:val="24"/>
        </w:rPr>
        <w:t>screening</w:t>
      </w:r>
      <w:r w:rsidRPr="002D45BF">
        <w:rPr>
          <w:rFonts w:asciiTheme="minorHAnsi" w:hAnsiTheme="minorHAnsi" w:cstheme="minorHAnsi"/>
          <w:spacing w:val="-8"/>
          <w:sz w:val="24"/>
          <w:szCs w:val="24"/>
        </w:rPr>
        <w:t xml:space="preserve"> </w:t>
      </w:r>
      <w:r w:rsidRPr="002D45BF">
        <w:rPr>
          <w:rFonts w:asciiTheme="minorHAnsi" w:hAnsiTheme="minorHAnsi" w:cstheme="minorHAnsi"/>
          <w:sz w:val="24"/>
          <w:szCs w:val="24"/>
        </w:rPr>
        <w:t>and</w:t>
      </w:r>
      <w:r w:rsidRPr="002D45BF">
        <w:rPr>
          <w:rFonts w:asciiTheme="minorHAnsi" w:hAnsiTheme="minorHAnsi" w:cstheme="minorHAnsi"/>
          <w:spacing w:val="-9"/>
          <w:sz w:val="24"/>
          <w:szCs w:val="24"/>
        </w:rPr>
        <w:t xml:space="preserve"> </w:t>
      </w:r>
      <w:r w:rsidRPr="002D45BF">
        <w:rPr>
          <w:rFonts w:asciiTheme="minorHAnsi" w:hAnsiTheme="minorHAnsi" w:cstheme="minorHAnsi"/>
          <w:sz w:val="24"/>
          <w:szCs w:val="24"/>
        </w:rPr>
        <w:t>application</w:t>
      </w:r>
      <w:r w:rsidRPr="002D45BF">
        <w:rPr>
          <w:rFonts w:asciiTheme="minorHAnsi" w:hAnsiTheme="minorHAnsi" w:cstheme="minorHAnsi"/>
          <w:spacing w:val="-8"/>
          <w:sz w:val="24"/>
          <w:szCs w:val="24"/>
        </w:rPr>
        <w:t xml:space="preserve"> </w:t>
      </w:r>
      <w:r w:rsidRPr="002D45BF">
        <w:rPr>
          <w:rFonts w:asciiTheme="minorHAnsi" w:hAnsiTheme="minorHAnsi" w:cstheme="minorHAnsi"/>
          <w:sz w:val="24"/>
          <w:szCs w:val="24"/>
        </w:rPr>
        <w:t>for</w:t>
      </w:r>
      <w:r w:rsidRPr="002D45BF">
        <w:rPr>
          <w:rFonts w:asciiTheme="minorHAnsi" w:hAnsiTheme="minorHAnsi" w:cstheme="minorHAnsi"/>
          <w:spacing w:val="-9"/>
          <w:sz w:val="24"/>
          <w:szCs w:val="24"/>
        </w:rPr>
        <w:t xml:space="preserve"> </w:t>
      </w:r>
      <w:r w:rsidRPr="002D45BF">
        <w:rPr>
          <w:rFonts w:asciiTheme="minorHAnsi" w:hAnsiTheme="minorHAnsi" w:cstheme="minorHAnsi"/>
          <w:sz w:val="24"/>
          <w:szCs w:val="24"/>
        </w:rPr>
        <w:t>YAC</w:t>
      </w:r>
      <w:r w:rsidRPr="002D45BF">
        <w:rPr>
          <w:rFonts w:asciiTheme="minorHAnsi" w:hAnsiTheme="minorHAnsi" w:cstheme="minorHAnsi"/>
          <w:spacing w:val="-6"/>
          <w:sz w:val="24"/>
          <w:szCs w:val="24"/>
        </w:rPr>
        <w:t xml:space="preserve"> </w:t>
      </w:r>
      <w:r w:rsidRPr="002D45BF">
        <w:rPr>
          <w:rFonts w:asciiTheme="minorHAnsi" w:hAnsiTheme="minorHAnsi" w:cstheme="minorHAnsi"/>
          <w:spacing w:val="-2"/>
          <w:sz w:val="24"/>
          <w:szCs w:val="24"/>
        </w:rPr>
        <w:t>participants.</w:t>
      </w:r>
    </w:p>
    <w:p w14:paraId="0FA42D6B" w14:textId="4A5EE81E" w:rsidR="002D45BF" w:rsidRPr="002D45BF" w:rsidRDefault="002D45BF" w:rsidP="00923407">
      <w:pPr>
        <w:pStyle w:val="ListParagraph"/>
        <w:widowControl w:val="0"/>
        <w:numPr>
          <w:ilvl w:val="2"/>
          <w:numId w:val="33"/>
        </w:numPr>
        <w:tabs>
          <w:tab w:val="left" w:pos="2160"/>
        </w:tabs>
        <w:autoSpaceDE w:val="0"/>
        <w:autoSpaceDN w:val="0"/>
        <w:spacing w:before="242"/>
        <w:ind w:left="2160" w:right="544"/>
        <w:rPr>
          <w:rFonts w:asciiTheme="minorHAnsi" w:hAnsiTheme="minorHAnsi" w:cstheme="minorHAnsi"/>
          <w:sz w:val="24"/>
          <w:szCs w:val="24"/>
        </w:rPr>
      </w:pPr>
      <w:proofErr w:type="gramStart"/>
      <w:r>
        <w:rPr>
          <w:rFonts w:asciiTheme="minorHAnsi" w:hAnsiTheme="minorHAnsi" w:cstheme="minorHAnsi"/>
          <w:sz w:val="24"/>
          <w:szCs w:val="24"/>
        </w:rPr>
        <w:t>Contractor</w:t>
      </w:r>
      <w:proofErr w:type="gramEnd"/>
      <w:r w:rsidRPr="002D45BF">
        <w:rPr>
          <w:rFonts w:asciiTheme="minorHAnsi" w:hAnsiTheme="minorHAnsi" w:cstheme="minorHAnsi"/>
          <w:spacing w:val="-5"/>
          <w:sz w:val="24"/>
          <w:szCs w:val="24"/>
        </w:rPr>
        <w:t xml:space="preserve"> </w:t>
      </w:r>
      <w:r w:rsidRPr="002D45BF">
        <w:rPr>
          <w:rFonts w:asciiTheme="minorHAnsi" w:hAnsiTheme="minorHAnsi" w:cstheme="minorHAnsi"/>
          <w:sz w:val="24"/>
          <w:szCs w:val="24"/>
        </w:rPr>
        <w:t>must</w:t>
      </w:r>
      <w:r w:rsidRPr="002D45BF">
        <w:rPr>
          <w:rFonts w:asciiTheme="minorHAnsi" w:hAnsiTheme="minorHAnsi" w:cstheme="minorHAnsi"/>
          <w:spacing w:val="-6"/>
          <w:sz w:val="24"/>
          <w:szCs w:val="24"/>
        </w:rPr>
        <w:t xml:space="preserve"> </w:t>
      </w:r>
      <w:r w:rsidRPr="002D45BF">
        <w:rPr>
          <w:rFonts w:asciiTheme="minorHAnsi" w:hAnsiTheme="minorHAnsi" w:cstheme="minorHAnsi"/>
          <w:sz w:val="24"/>
          <w:szCs w:val="24"/>
        </w:rPr>
        <w:t>identify</w:t>
      </w:r>
      <w:r w:rsidRPr="002D45BF">
        <w:rPr>
          <w:rFonts w:asciiTheme="minorHAnsi" w:hAnsiTheme="minorHAnsi" w:cstheme="minorHAnsi"/>
          <w:spacing w:val="-2"/>
          <w:sz w:val="24"/>
          <w:szCs w:val="24"/>
        </w:rPr>
        <w:t xml:space="preserve"> </w:t>
      </w:r>
      <w:r w:rsidRPr="002D45BF">
        <w:rPr>
          <w:rFonts w:asciiTheme="minorHAnsi" w:hAnsiTheme="minorHAnsi" w:cstheme="minorHAnsi"/>
          <w:sz w:val="24"/>
          <w:szCs w:val="24"/>
        </w:rPr>
        <w:t>opportunities</w:t>
      </w:r>
      <w:r w:rsidRPr="002D45BF">
        <w:rPr>
          <w:rFonts w:asciiTheme="minorHAnsi" w:hAnsiTheme="minorHAnsi" w:cstheme="minorHAnsi"/>
          <w:spacing w:val="-6"/>
          <w:sz w:val="24"/>
          <w:szCs w:val="24"/>
        </w:rPr>
        <w:t xml:space="preserve"> </w:t>
      </w:r>
      <w:r w:rsidRPr="002D45BF">
        <w:rPr>
          <w:rFonts w:asciiTheme="minorHAnsi" w:hAnsiTheme="minorHAnsi" w:cstheme="minorHAnsi"/>
          <w:sz w:val="24"/>
          <w:szCs w:val="24"/>
        </w:rPr>
        <w:t>for</w:t>
      </w:r>
      <w:r w:rsidRPr="002D45BF">
        <w:rPr>
          <w:rFonts w:asciiTheme="minorHAnsi" w:hAnsiTheme="minorHAnsi" w:cstheme="minorHAnsi"/>
          <w:spacing w:val="-5"/>
          <w:sz w:val="24"/>
          <w:szCs w:val="24"/>
        </w:rPr>
        <w:t xml:space="preserve"> </w:t>
      </w:r>
      <w:r w:rsidRPr="002D45BF">
        <w:rPr>
          <w:rFonts w:asciiTheme="minorHAnsi" w:hAnsiTheme="minorHAnsi" w:cstheme="minorHAnsi"/>
          <w:sz w:val="24"/>
          <w:szCs w:val="24"/>
        </w:rPr>
        <w:t>participation</w:t>
      </w:r>
      <w:r w:rsidRPr="002D45BF">
        <w:rPr>
          <w:rFonts w:asciiTheme="minorHAnsi" w:hAnsiTheme="minorHAnsi" w:cstheme="minorHAnsi"/>
          <w:spacing w:val="-5"/>
          <w:sz w:val="24"/>
          <w:szCs w:val="24"/>
        </w:rPr>
        <w:t xml:space="preserve"> </w:t>
      </w:r>
      <w:r w:rsidRPr="002D45BF">
        <w:rPr>
          <w:rFonts w:asciiTheme="minorHAnsi" w:hAnsiTheme="minorHAnsi" w:cstheme="minorHAnsi"/>
          <w:sz w:val="24"/>
          <w:szCs w:val="24"/>
        </w:rPr>
        <w:t>and</w:t>
      </w:r>
      <w:r w:rsidRPr="002D45BF">
        <w:rPr>
          <w:rFonts w:asciiTheme="minorHAnsi" w:hAnsiTheme="minorHAnsi" w:cstheme="minorHAnsi"/>
          <w:spacing w:val="-5"/>
          <w:sz w:val="24"/>
          <w:szCs w:val="24"/>
        </w:rPr>
        <w:t xml:space="preserve"> </w:t>
      </w:r>
      <w:r w:rsidRPr="002D45BF">
        <w:rPr>
          <w:rFonts w:asciiTheme="minorHAnsi" w:hAnsiTheme="minorHAnsi" w:cstheme="minorHAnsi"/>
          <w:sz w:val="24"/>
          <w:szCs w:val="24"/>
        </w:rPr>
        <w:t>personal</w:t>
      </w:r>
      <w:r w:rsidRPr="002D45BF">
        <w:rPr>
          <w:rFonts w:asciiTheme="minorHAnsi" w:hAnsiTheme="minorHAnsi" w:cstheme="minorHAnsi"/>
          <w:spacing w:val="-5"/>
          <w:sz w:val="24"/>
          <w:szCs w:val="24"/>
        </w:rPr>
        <w:t xml:space="preserve"> </w:t>
      </w:r>
      <w:r w:rsidRPr="002D45BF">
        <w:rPr>
          <w:rFonts w:asciiTheme="minorHAnsi" w:hAnsiTheme="minorHAnsi" w:cstheme="minorHAnsi"/>
          <w:sz w:val="24"/>
          <w:szCs w:val="24"/>
        </w:rPr>
        <w:t>growth</w:t>
      </w:r>
      <w:r w:rsidRPr="002D45BF">
        <w:rPr>
          <w:rFonts w:asciiTheme="minorHAnsi" w:hAnsiTheme="minorHAnsi" w:cstheme="minorHAnsi"/>
          <w:spacing w:val="-6"/>
          <w:sz w:val="24"/>
          <w:szCs w:val="24"/>
        </w:rPr>
        <w:t xml:space="preserve"> </w:t>
      </w:r>
      <w:r w:rsidRPr="002D45BF">
        <w:rPr>
          <w:rFonts w:asciiTheme="minorHAnsi" w:hAnsiTheme="minorHAnsi" w:cstheme="minorHAnsi"/>
          <w:sz w:val="24"/>
          <w:szCs w:val="24"/>
        </w:rPr>
        <w:t>in</w:t>
      </w:r>
      <w:r w:rsidRPr="002D45BF">
        <w:rPr>
          <w:rFonts w:asciiTheme="minorHAnsi" w:hAnsiTheme="minorHAnsi" w:cstheme="minorHAnsi"/>
          <w:spacing w:val="-2"/>
          <w:sz w:val="24"/>
          <w:szCs w:val="24"/>
        </w:rPr>
        <w:t xml:space="preserve"> </w:t>
      </w:r>
      <w:r w:rsidRPr="002D45BF">
        <w:rPr>
          <w:rFonts w:asciiTheme="minorHAnsi" w:hAnsiTheme="minorHAnsi" w:cstheme="minorHAnsi"/>
          <w:sz w:val="24"/>
          <w:szCs w:val="24"/>
        </w:rPr>
        <w:t xml:space="preserve">the </w:t>
      </w:r>
      <w:r w:rsidRPr="002D45BF">
        <w:rPr>
          <w:rFonts w:asciiTheme="minorHAnsi" w:hAnsiTheme="minorHAnsi" w:cstheme="minorHAnsi"/>
          <w:spacing w:val="-2"/>
          <w:sz w:val="24"/>
          <w:szCs w:val="24"/>
        </w:rPr>
        <w:t>program.</w:t>
      </w:r>
    </w:p>
    <w:p w14:paraId="2508CA9E" w14:textId="2EE40B20" w:rsidR="002D45BF" w:rsidRPr="002D45BF" w:rsidRDefault="002D45BF" w:rsidP="00923407">
      <w:pPr>
        <w:pStyle w:val="ListParagraph"/>
        <w:widowControl w:val="0"/>
        <w:numPr>
          <w:ilvl w:val="2"/>
          <w:numId w:val="33"/>
        </w:numPr>
        <w:tabs>
          <w:tab w:val="left" w:pos="2160"/>
        </w:tabs>
        <w:autoSpaceDE w:val="0"/>
        <w:autoSpaceDN w:val="0"/>
        <w:spacing w:before="240"/>
        <w:ind w:left="2160" w:right="501"/>
        <w:rPr>
          <w:rFonts w:asciiTheme="minorHAnsi" w:hAnsiTheme="minorHAnsi" w:cstheme="minorHAnsi"/>
          <w:sz w:val="24"/>
          <w:szCs w:val="24"/>
        </w:rPr>
      </w:pPr>
      <w:proofErr w:type="gramStart"/>
      <w:r w:rsidRPr="002D45BF">
        <w:rPr>
          <w:rFonts w:asciiTheme="minorHAnsi" w:hAnsiTheme="minorHAnsi" w:cstheme="minorHAnsi"/>
          <w:sz w:val="24"/>
          <w:szCs w:val="24"/>
        </w:rPr>
        <w:t>Contractor</w:t>
      </w:r>
      <w:proofErr w:type="gramEnd"/>
      <w:r w:rsidRPr="002D45BF">
        <w:rPr>
          <w:rFonts w:asciiTheme="minorHAnsi" w:hAnsiTheme="minorHAnsi" w:cstheme="minorHAnsi"/>
          <w:sz w:val="24"/>
          <w:szCs w:val="24"/>
        </w:rPr>
        <w:t xml:space="preserve"> must</w:t>
      </w:r>
      <w:r w:rsidRPr="002D45BF">
        <w:rPr>
          <w:rFonts w:asciiTheme="minorHAnsi" w:hAnsiTheme="minorHAnsi" w:cstheme="minorHAnsi"/>
          <w:spacing w:val="-6"/>
          <w:sz w:val="24"/>
          <w:szCs w:val="24"/>
        </w:rPr>
        <w:t xml:space="preserve"> </w:t>
      </w:r>
      <w:r w:rsidRPr="002D45BF">
        <w:rPr>
          <w:rFonts w:asciiTheme="minorHAnsi" w:hAnsiTheme="minorHAnsi" w:cstheme="minorHAnsi"/>
          <w:sz w:val="24"/>
          <w:szCs w:val="24"/>
        </w:rPr>
        <w:t>develop</w:t>
      </w:r>
      <w:r w:rsidRPr="002D45BF">
        <w:rPr>
          <w:rFonts w:asciiTheme="minorHAnsi" w:hAnsiTheme="minorHAnsi" w:cstheme="minorHAnsi"/>
          <w:spacing w:val="-3"/>
          <w:sz w:val="24"/>
          <w:szCs w:val="24"/>
        </w:rPr>
        <w:t xml:space="preserve"> </w:t>
      </w:r>
      <w:r w:rsidRPr="002D45BF">
        <w:rPr>
          <w:rFonts w:asciiTheme="minorHAnsi" w:hAnsiTheme="minorHAnsi" w:cstheme="minorHAnsi"/>
          <w:sz w:val="24"/>
          <w:szCs w:val="24"/>
        </w:rPr>
        <w:t>and</w:t>
      </w:r>
      <w:r w:rsidRPr="002D45BF">
        <w:rPr>
          <w:rFonts w:asciiTheme="minorHAnsi" w:hAnsiTheme="minorHAnsi" w:cstheme="minorHAnsi"/>
          <w:spacing w:val="-5"/>
          <w:sz w:val="24"/>
          <w:szCs w:val="24"/>
        </w:rPr>
        <w:t xml:space="preserve"> </w:t>
      </w:r>
      <w:r w:rsidRPr="002D45BF">
        <w:rPr>
          <w:rFonts w:asciiTheme="minorHAnsi" w:hAnsiTheme="minorHAnsi" w:cstheme="minorHAnsi"/>
          <w:sz w:val="24"/>
          <w:szCs w:val="24"/>
        </w:rPr>
        <w:t>describe</w:t>
      </w:r>
      <w:r w:rsidRPr="002D45BF">
        <w:rPr>
          <w:rFonts w:asciiTheme="minorHAnsi" w:hAnsiTheme="minorHAnsi" w:cstheme="minorHAnsi"/>
          <w:spacing w:val="-5"/>
          <w:sz w:val="24"/>
          <w:szCs w:val="24"/>
        </w:rPr>
        <w:t xml:space="preserve"> </w:t>
      </w:r>
      <w:r w:rsidRPr="002D45BF">
        <w:rPr>
          <w:rFonts w:asciiTheme="minorHAnsi" w:hAnsiTheme="minorHAnsi" w:cstheme="minorHAnsi"/>
          <w:sz w:val="24"/>
          <w:szCs w:val="24"/>
        </w:rPr>
        <w:t>a</w:t>
      </w:r>
      <w:r w:rsidRPr="002D45BF">
        <w:rPr>
          <w:rFonts w:asciiTheme="minorHAnsi" w:hAnsiTheme="minorHAnsi" w:cstheme="minorHAnsi"/>
          <w:spacing w:val="-5"/>
          <w:sz w:val="24"/>
          <w:szCs w:val="24"/>
        </w:rPr>
        <w:t xml:space="preserve"> </w:t>
      </w:r>
      <w:r w:rsidRPr="002D45BF">
        <w:rPr>
          <w:rFonts w:asciiTheme="minorHAnsi" w:hAnsiTheme="minorHAnsi" w:cstheme="minorHAnsi"/>
          <w:sz w:val="24"/>
          <w:szCs w:val="24"/>
        </w:rPr>
        <w:t>mechanism,</w:t>
      </w:r>
      <w:r w:rsidRPr="002D45BF">
        <w:rPr>
          <w:rFonts w:asciiTheme="minorHAnsi" w:hAnsiTheme="minorHAnsi" w:cstheme="minorHAnsi"/>
          <w:spacing w:val="-6"/>
          <w:sz w:val="24"/>
          <w:szCs w:val="24"/>
        </w:rPr>
        <w:t xml:space="preserve"> </w:t>
      </w:r>
      <w:r w:rsidRPr="002D45BF">
        <w:rPr>
          <w:rFonts w:asciiTheme="minorHAnsi" w:hAnsiTheme="minorHAnsi" w:cstheme="minorHAnsi"/>
          <w:sz w:val="24"/>
          <w:szCs w:val="24"/>
        </w:rPr>
        <w:t>including</w:t>
      </w:r>
      <w:r w:rsidRPr="002D45BF">
        <w:rPr>
          <w:rFonts w:asciiTheme="minorHAnsi" w:hAnsiTheme="minorHAnsi" w:cstheme="minorHAnsi"/>
          <w:spacing w:val="-5"/>
          <w:sz w:val="24"/>
          <w:szCs w:val="24"/>
        </w:rPr>
        <w:t xml:space="preserve"> </w:t>
      </w:r>
      <w:r w:rsidRPr="002D45BF">
        <w:rPr>
          <w:rFonts w:asciiTheme="minorHAnsi" w:hAnsiTheme="minorHAnsi" w:cstheme="minorHAnsi"/>
          <w:sz w:val="24"/>
          <w:szCs w:val="24"/>
        </w:rPr>
        <w:t>protocols</w:t>
      </w:r>
      <w:r w:rsidRPr="002D45BF">
        <w:rPr>
          <w:rFonts w:asciiTheme="minorHAnsi" w:hAnsiTheme="minorHAnsi" w:cstheme="minorHAnsi"/>
          <w:spacing w:val="-4"/>
          <w:sz w:val="24"/>
          <w:szCs w:val="24"/>
        </w:rPr>
        <w:t xml:space="preserve"> </w:t>
      </w:r>
      <w:r w:rsidRPr="002D45BF">
        <w:rPr>
          <w:rFonts w:asciiTheme="minorHAnsi" w:hAnsiTheme="minorHAnsi" w:cstheme="minorHAnsi"/>
          <w:sz w:val="24"/>
          <w:szCs w:val="24"/>
        </w:rPr>
        <w:t>and</w:t>
      </w:r>
      <w:r w:rsidRPr="002D45BF">
        <w:rPr>
          <w:rFonts w:asciiTheme="minorHAnsi" w:hAnsiTheme="minorHAnsi" w:cstheme="minorHAnsi"/>
          <w:spacing w:val="-5"/>
          <w:sz w:val="24"/>
          <w:szCs w:val="24"/>
        </w:rPr>
        <w:t xml:space="preserve"> </w:t>
      </w:r>
      <w:r w:rsidRPr="002D45BF">
        <w:rPr>
          <w:rFonts w:asciiTheme="minorHAnsi" w:hAnsiTheme="minorHAnsi" w:cstheme="minorHAnsi"/>
          <w:sz w:val="24"/>
          <w:szCs w:val="24"/>
        </w:rPr>
        <w:t>logistics</w:t>
      </w:r>
      <w:r w:rsidR="00EA09B1">
        <w:rPr>
          <w:rFonts w:asciiTheme="minorHAnsi" w:hAnsiTheme="minorHAnsi" w:cstheme="minorHAnsi"/>
          <w:sz w:val="24"/>
          <w:szCs w:val="24"/>
        </w:rPr>
        <w:t>,</w:t>
      </w:r>
      <w:r w:rsidRPr="002D45BF">
        <w:rPr>
          <w:rFonts w:asciiTheme="minorHAnsi" w:hAnsiTheme="minorHAnsi" w:cstheme="minorHAnsi"/>
          <w:sz w:val="24"/>
          <w:szCs w:val="24"/>
        </w:rPr>
        <w:t xml:space="preserve"> for providing youth with participation stipends.</w:t>
      </w:r>
    </w:p>
    <w:p w14:paraId="0B58292D" w14:textId="6E9A42DC" w:rsidR="002D45BF" w:rsidRDefault="00A81265" w:rsidP="00923407">
      <w:pPr>
        <w:pStyle w:val="ListParagraph"/>
        <w:widowControl w:val="0"/>
        <w:numPr>
          <w:ilvl w:val="2"/>
          <w:numId w:val="33"/>
        </w:numPr>
        <w:tabs>
          <w:tab w:val="left" w:pos="2160"/>
        </w:tabs>
        <w:autoSpaceDE w:val="0"/>
        <w:autoSpaceDN w:val="0"/>
        <w:spacing w:before="241"/>
        <w:ind w:left="2160" w:right="360"/>
        <w:rPr>
          <w:rFonts w:asciiTheme="minorHAnsi" w:hAnsiTheme="minorHAnsi" w:cstheme="minorHAnsi"/>
          <w:sz w:val="24"/>
          <w:szCs w:val="24"/>
        </w:rPr>
      </w:pPr>
      <w:proofErr w:type="gramStart"/>
      <w:r>
        <w:rPr>
          <w:rFonts w:asciiTheme="minorHAnsi" w:hAnsiTheme="minorHAnsi" w:cstheme="minorHAnsi"/>
          <w:sz w:val="24"/>
          <w:szCs w:val="24"/>
        </w:rPr>
        <w:t>Contractor</w:t>
      </w:r>
      <w:proofErr w:type="gramEnd"/>
      <w:r w:rsidR="000C68D6">
        <w:rPr>
          <w:rFonts w:asciiTheme="minorHAnsi" w:hAnsiTheme="minorHAnsi" w:cstheme="minorHAnsi"/>
          <w:sz w:val="24"/>
          <w:szCs w:val="24"/>
        </w:rPr>
        <w:t xml:space="preserve"> must</w:t>
      </w:r>
      <w:r>
        <w:rPr>
          <w:rFonts w:asciiTheme="minorHAnsi" w:hAnsiTheme="minorHAnsi" w:cstheme="minorHAnsi"/>
          <w:sz w:val="24"/>
          <w:szCs w:val="24"/>
        </w:rPr>
        <w:t xml:space="preserve"> </w:t>
      </w:r>
      <w:r w:rsidR="000C68D6">
        <w:rPr>
          <w:rFonts w:asciiTheme="minorHAnsi" w:hAnsiTheme="minorHAnsi" w:cstheme="minorHAnsi"/>
          <w:sz w:val="24"/>
          <w:szCs w:val="24"/>
        </w:rPr>
        <w:t xml:space="preserve">participate in </w:t>
      </w:r>
      <w:r>
        <w:rPr>
          <w:rFonts w:asciiTheme="minorHAnsi" w:hAnsiTheme="minorHAnsi" w:cstheme="minorHAnsi"/>
          <w:sz w:val="24"/>
          <w:szCs w:val="24"/>
        </w:rPr>
        <w:t>YAC activities</w:t>
      </w:r>
      <w:r w:rsidR="000C68D6">
        <w:rPr>
          <w:rFonts w:asciiTheme="minorHAnsi" w:hAnsiTheme="minorHAnsi" w:cstheme="minorHAnsi"/>
          <w:sz w:val="24"/>
          <w:szCs w:val="24"/>
        </w:rPr>
        <w:t xml:space="preserve"> that</w:t>
      </w:r>
      <w:r>
        <w:rPr>
          <w:rFonts w:asciiTheme="minorHAnsi" w:hAnsiTheme="minorHAnsi" w:cstheme="minorHAnsi"/>
          <w:sz w:val="24"/>
          <w:szCs w:val="24"/>
        </w:rPr>
        <w:t xml:space="preserve"> may include some evenings and weekends. </w:t>
      </w:r>
    </w:p>
    <w:p w14:paraId="1D426FF2" w14:textId="5B823C0C" w:rsidR="004B6E0C" w:rsidRPr="00077198" w:rsidRDefault="00952712" w:rsidP="00952712">
      <w:pPr>
        <w:pStyle w:val="ListParagraph"/>
        <w:widowControl w:val="0"/>
        <w:numPr>
          <w:ilvl w:val="2"/>
          <w:numId w:val="33"/>
        </w:numPr>
        <w:tabs>
          <w:tab w:val="left" w:pos="2160"/>
        </w:tabs>
        <w:autoSpaceDE w:val="0"/>
        <w:autoSpaceDN w:val="0"/>
        <w:spacing w:before="241"/>
        <w:ind w:left="2160" w:right="360"/>
        <w:rPr>
          <w:rFonts w:asciiTheme="minorHAnsi" w:hAnsiTheme="minorHAnsi" w:cstheme="minorHAnsi"/>
          <w:sz w:val="24"/>
          <w:szCs w:val="24"/>
        </w:rPr>
      </w:pPr>
      <w:r>
        <w:rPr>
          <w:rFonts w:asciiTheme="minorHAnsi" w:hAnsiTheme="minorHAnsi" w:cstheme="minorHAnsi"/>
          <w:sz w:val="24"/>
          <w:szCs w:val="24"/>
        </w:rPr>
        <w:t xml:space="preserve">Any </w:t>
      </w:r>
      <w:r w:rsidRPr="00355381">
        <w:rPr>
          <w:rFonts w:asciiTheme="minorHAnsi" w:hAnsiTheme="minorHAnsi" w:cstheme="minorHAnsi"/>
          <w:sz w:val="24"/>
          <w:szCs w:val="24"/>
        </w:rPr>
        <w:t>Contractor personnel who will transport youth must possess a valid California Driver’s License.</w:t>
      </w:r>
    </w:p>
    <w:p w14:paraId="50306C67" w14:textId="62F9A231" w:rsidR="002D45BF" w:rsidRPr="002D45BF" w:rsidRDefault="002D45BF" w:rsidP="00923407">
      <w:pPr>
        <w:pStyle w:val="ListParagraph"/>
        <w:widowControl w:val="0"/>
        <w:numPr>
          <w:ilvl w:val="2"/>
          <w:numId w:val="33"/>
        </w:numPr>
        <w:tabs>
          <w:tab w:val="left" w:pos="2160"/>
        </w:tabs>
        <w:autoSpaceDE w:val="0"/>
        <w:autoSpaceDN w:val="0"/>
        <w:spacing w:before="239"/>
        <w:ind w:left="2160"/>
        <w:rPr>
          <w:rFonts w:asciiTheme="minorHAnsi" w:hAnsiTheme="minorHAnsi" w:cstheme="minorHAnsi"/>
          <w:sz w:val="24"/>
          <w:szCs w:val="24"/>
        </w:rPr>
      </w:pPr>
      <w:proofErr w:type="gramStart"/>
      <w:r w:rsidRPr="002D45BF">
        <w:rPr>
          <w:rFonts w:asciiTheme="minorHAnsi" w:hAnsiTheme="minorHAnsi" w:cstheme="minorHAnsi"/>
          <w:sz w:val="24"/>
          <w:szCs w:val="24"/>
        </w:rPr>
        <w:t>Contractor</w:t>
      </w:r>
      <w:proofErr w:type="gramEnd"/>
      <w:r w:rsidRPr="002D45BF">
        <w:rPr>
          <w:rFonts w:asciiTheme="minorHAnsi" w:hAnsiTheme="minorHAnsi" w:cstheme="minorHAnsi"/>
          <w:spacing w:val="-8"/>
          <w:sz w:val="24"/>
          <w:szCs w:val="24"/>
        </w:rPr>
        <w:t xml:space="preserve"> </w:t>
      </w:r>
      <w:r w:rsidRPr="002D45BF">
        <w:rPr>
          <w:rFonts w:asciiTheme="minorHAnsi" w:hAnsiTheme="minorHAnsi" w:cstheme="minorHAnsi"/>
          <w:sz w:val="24"/>
          <w:szCs w:val="24"/>
        </w:rPr>
        <w:t>must</w:t>
      </w:r>
      <w:r w:rsidRPr="002D45BF">
        <w:rPr>
          <w:rFonts w:asciiTheme="minorHAnsi" w:hAnsiTheme="minorHAnsi" w:cstheme="minorHAnsi"/>
          <w:spacing w:val="-8"/>
          <w:sz w:val="24"/>
          <w:szCs w:val="24"/>
        </w:rPr>
        <w:t xml:space="preserve"> </w:t>
      </w:r>
      <w:r w:rsidRPr="002D45BF">
        <w:rPr>
          <w:rFonts w:asciiTheme="minorHAnsi" w:hAnsiTheme="minorHAnsi" w:cstheme="minorHAnsi"/>
          <w:sz w:val="24"/>
          <w:szCs w:val="24"/>
        </w:rPr>
        <w:t>have</w:t>
      </w:r>
      <w:r w:rsidRPr="002D45BF">
        <w:rPr>
          <w:rFonts w:asciiTheme="minorHAnsi" w:hAnsiTheme="minorHAnsi" w:cstheme="minorHAnsi"/>
          <w:spacing w:val="-7"/>
          <w:sz w:val="24"/>
          <w:szCs w:val="24"/>
        </w:rPr>
        <w:t xml:space="preserve"> </w:t>
      </w:r>
      <w:r w:rsidRPr="002D45BF">
        <w:rPr>
          <w:rFonts w:asciiTheme="minorHAnsi" w:hAnsiTheme="minorHAnsi" w:cstheme="minorHAnsi"/>
          <w:sz w:val="24"/>
          <w:szCs w:val="24"/>
        </w:rPr>
        <w:t>the</w:t>
      </w:r>
      <w:r w:rsidRPr="002D45BF">
        <w:rPr>
          <w:rFonts w:asciiTheme="minorHAnsi" w:hAnsiTheme="minorHAnsi" w:cstheme="minorHAnsi"/>
          <w:spacing w:val="-7"/>
          <w:sz w:val="24"/>
          <w:szCs w:val="24"/>
        </w:rPr>
        <w:t xml:space="preserve"> </w:t>
      </w:r>
      <w:r w:rsidRPr="002D45BF">
        <w:rPr>
          <w:rFonts w:asciiTheme="minorHAnsi" w:hAnsiTheme="minorHAnsi" w:cstheme="minorHAnsi"/>
          <w:sz w:val="24"/>
          <w:szCs w:val="24"/>
        </w:rPr>
        <w:t>capabilities</w:t>
      </w:r>
      <w:r w:rsidRPr="002D45BF">
        <w:rPr>
          <w:rFonts w:asciiTheme="minorHAnsi" w:hAnsiTheme="minorHAnsi" w:cstheme="minorHAnsi"/>
          <w:spacing w:val="-9"/>
          <w:sz w:val="24"/>
          <w:szCs w:val="24"/>
        </w:rPr>
        <w:t xml:space="preserve"> </w:t>
      </w:r>
      <w:r w:rsidRPr="002D45BF">
        <w:rPr>
          <w:rFonts w:asciiTheme="minorHAnsi" w:hAnsiTheme="minorHAnsi" w:cstheme="minorHAnsi"/>
          <w:spacing w:val="-5"/>
          <w:sz w:val="24"/>
          <w:szCs w:val="24"/>
        </w:rPr>
        <w:t>to:</w:t>
      </w:r>
    </w:p>
    <w:p w14:paraId="6CBB8913" w14:textId="435A6BE3" w:rsidR="002D45BF" w:rsidRPr="002D45BF" w:rsidRDefault="002D45BF" w:rsidP="00923407">
      <w:pPr>
        <w:pStyle w:val="ListParagraph"/>
        <w:widowControl w:val="0"/>
        <w:numPr>
          <w:ilvl w:val="3"/>
          <w:numId w:val="33"/>
        </w:numPr>
        <w:tabs>
          <w:tab w:val="left" w:pos="2880"/>
        </w:tabs>
        <w:autoSpaceDE w:val="0"/>
        <w:autoSpaceDN w:val="0"/>
        <w:spacing w:before="240"/>
        <w:ind w:left="2880" w:right="297"/>
        <w:rPr>
          <w:rFonts w:asciiTheme="minorHAnsi" w:hAnsiTheme="minorHAnsi" w:cstheme="minorHAnsi"/>
          <w:sz w:val="24"/>
          <w:szCs w:val="24"/>
        </w:rPr>
      </w:pPr>
      <w:r w:rsidRPr="002D45BF">
        <w:rPr>
          <w:rFonts w:asciiTheme="minorHAnsi" w:hAnsiTheme="minorHAnsi" w:cstheme="minorHAnsi"/>
          <w:sz w:val="24"/>
          <w:szCs w:val="24"/>
        </w:rPr>
        <w:t xml:space="preserve">Hold in person and virtual meetings. Meetings can take place at the </w:t>
      </w:r>
      <w:r w:rsidRPr="002D45BF">
        <w:rPr>
          <w:rFonts w:asciiTheme="minorHAnsi" w:hAnsiTheme="minorHAnsi" w:cstheme="minorHAnsi"/>
          <w:sz w:val="24"/>
          <w:szCs w:val="24"/>
        </w:rPr>
        <w:lastRenderedPageBreak/>
        <w:t>Juvenile</w:t>
      </w:r>
      <w:r w:rsidRPr="002D45BF">
        <w:rPr>
          <w:rFonts w:asciiTheme="minorHAnsi" w:hAnsiTheme="minorHAnsi" w:cstheme="minorHAnsi"/>
          <w:spacing w:val="-3"/>
          <w:sz w:val="24"/>
          <w:szCs w:val="24"/>
        </w:rPr>
        <w:t xml:space="preserve"> </w:t>
      </w:r>
      <w:r w:rsidRPr="002D45BF">
        <w:rPr>
          <w:rFonts w:asciiTheme="minorHAnsi" w:hAnsiTheme="minorHAnsi" w:cstheme="minorHAnsi"/>
          <w:sz w:val="24"/>
          <w:szCs w:val="24"/>
        </w:rPr>
        <w:t>Justice</w:t>
      </w:r>
      <w:r w:rsidRPr="002D45BF">
        <w:rPr>
          <w:rFonts w:asciiTheme="minorHAnsi" w:hAnsiTheme="minorHAnsi" w:cstheme="minorHAnsi"/>
          <w:spacing w:val="-3"/>
          <w:sz w:val="24"/>
          <w:szCs w:val="24"/>
        </w:rPr>
        <w:t xml:space="preserve"> </w:t>
      </w:r>
      <w:r w:rsidRPr="002D45BF">
        <w:rPr>
          <w:rFonts w:asciiTheme="minorHAnsi" w:hAnsiTheme="minorHAnsi" w:cstheme="minorHAnsi"/>
          <w:sz w:val="24"/>
          <w:szCs w:val="24"/>
        </w:rPr>
        <w:t>Center</w:t>
      </w:r>
      <w:r w:rsidRPr="002D45BF">
        <w:rPr>
          <w:rFonts w:asciiTheme="minorHAnsi" w:hAnsiTheme="minorHAnsi" w:cstheme="minorHAnsi"/>
          <w:spacing w:val="-2"/>
          <w:sz w:val="24"/>
          <w:szCs w:val="24"/>
        </w:rPr>
        <w:t xml:space="preserve"> </w:t>
      </w:r>
      <w:r w:rsidRPr="002D45BF">
        <w:rPr>
          <w:rFonts w:asciiTheme="minorHAnsi" w:hAnsiTheme="minorHAnsi" w:cstheme="minorHAnsi"/>
          <w:sz w:val="24"/>
          <w:szCs w:val="24"/>
        </w:rPr>
        <w:t>or</w:t>
      </w:r>
      <w:r w:rsidRPr="002D45BF">
        <w:rPr>
          <w:rFonts w:asciiTheme="minorHAnsi" w:hAnsiTheme="minorHAnsi" w:cstheme="minorHAnsi"/>
          <w:spacing w:val="-5"/>
          <w:sz w:val="24"/>
          <w:szCs w:val="24"/>
        </w:rPr>
        <w:t xml:space="preserve"> </w:t>
      </w:r>
      <w:r w:rsidRPr="002D45BF">
        <w:rPr>
          <w:rFonts w:asciiTheme="minorHAnsi" w:hAnsiTheme="minorHAnsi" w:cstheme="minorHAnsi"/>
          <w:sz w:val="24"/>
          <w:szCs w:val="24"/>
        </w:rPr>
        <w:t>at</w:t>
      </w:r>
      <w:r w:rsidRPr="002D45BF">
        <w:rPr>
          <w:rFonts w:asciiTheme="minorHAnsi" w:hAnsiTheme="minorHAnsi" w:cstheme="minorHAnsi"/>
          <w:spacing w:val="-5"/>
          <w:sz w:val="24"/>
          <w:szCs w:val="24"/>
        </w:rPr>
        <w:t xml:space="preserve"> </w:t>
      </w:r>
      <w:r w:rsidRPr="002D45BF">
        <w:rPr>
          <w:rFonts w:asciiTheme="minorHAnsi" w:hAnsiTheme="minorHAnsi" w:cstheme="minorHAnsi"/>
          <w:sz w:val="24"/>
          <w:szCs w:val="24"/>
        </w:rPr>
        <w:t>community</w:t>
      </w:r>
      <w:r w:rsidR="00EA09B1">
        <w:rPr>
          <w:rFonts w:asciiTheme="minorHAnsi" w:hAnsiTheme="minorHAnsi" w:cstheme="minorHAnsi"/>
          <w:spacing w:val="-2"/>
          <w:sz w:val="24"/>
          <w:szCs w:val="24"/>
        </w:rPr>
        <w:t>-</w:t>
      </w:r>
      <w:r w:rsidRPr="002D45BF">
        <w:rPr>
          <w:rFonts w:asciiTheme="minorHAnsi" w:hAnsiTheme="minorHAnsi" w:cstheme="minorHAnsi"/>
          <w:sz w:val="24"/>
          <w:szCs w:val="24"/>
        </w:rPr>
        <w:t>based</w:t>
      </w:r>
      <w:r w:rsidRPr="002D45BF">
        <w:rPr>
          <w:rFonts w:asciiTheme="minorHAnsi" w:hAnsiTheme="minorHAnsi" w:cstheme="minorHAnsi"/>
          <w:spacing w:val="-2"/>
          <w:sz w:val="24"/>
          <w:szCs w:val="24"/>
        </w:rPr>
        <w:t xml:space="preserve"> </w:t>
      </w:r>
      <w:r w:rsidRPr="002D45BF">
        <w:rPr>
          <w:rFonts w:asciiTheme="minorHAnsi" w:hAnsiTheme="minorHAnsi" w:cstheme="minorHAnsi"/>
          <w:sz w:val="24"/>
          <w:szCs w:val="24"/>
        </w:rPr>
        <w:t>sites</w:t>
      </w:r>
      <w:r w:rsidRPr="002D45BF">
        <w:rPr>
          <w:rFonts w:asciiTheme="minorHAnsi" w:hAnsiTheme="minorHAnsi" w:cstheme="minorHAnsi"/>
          <w:spacing w:val="-4"/>
          <w:sz w:val="24"/>
          <w:szCs w:val="24"/>
        </w:rPr>
        <w:t xml:space="preserve"> </w:t>
      </w:r>
      <w:r w:rsidRPr="002D45BF">
        <w:rPr>
          <w:rFonts w:asciiTheme="minorHAnsi" w:hAnsiTheme="minorHAnsi" w:cstheme="minorHAnsi"/>
          <w:sz w:val="24"/>
          <w:szCs w:val="24"/>
        </w:rPr>
        <w:t>specific</w:t>
      </w:r>
      <w:r w:rsidRPr="002D45BF">
        <w:rPr>
          <w:rFonts w:asciiTheme="minorHAnsi" w:hAnsiTheme="minorHAnsi" w:cstheme="minorHAnsi"/>
          <w:spacing w:val="-5"/>
          <w:sz w:val="24"/>
          <w:szCs w:val="24"/>
        </w:rPr>
        <w:t xml:space="preserve"> </w:t>
      </w:r>
      <w:r w:rsidRPr="002D45BF">
        <w:rPr>
          <w:rFonts w:asciiTheme="minorHAnsi" w:hAnsiTheme="minorHAnsi" w:cstheme="minorHAnsi"/>
          <w:sz w:val="24"/>
          <w:szCs w:val="24"/>
        </w:rPr>
        <w:t>to</w:t>
      </w:r>
      <w:r w:rsidRPr="002D45BF">
        <w:rPr>
          <w:rFonts w:asciiTheme="minorHAnsi" w:hAnsiTheme="minorHAnsi" w:cstheme="minorHAnsi"/>
          <w:spacing w:val="-4"/>
          <w:sz w:val="24"/>
          <w:szCs w:val="24"/>
        </w:rPr>
        <w:t xml:space="preserve"> </w:t>
      </w:r>
      <w:r w:rsidRPr="002D45BF">
        <w:rPr>
          <w:rFonts w:asciiTheme="minorHAnsi" w:hAnsiTheme="minorHAnsi" w:cstheme="minorHAnsi"/>
          <w:sz w:val="24"/>
          <w:szCs w:val="24"/>
        </w:rPr>
        <w:t>the</w:t>
      </w:r>
      <w:r w:rsidR="00EA09B1">
        <w:rPr>
          <w:rFonts w:asciiTheme="minorHAnsi" w:hAnsiTheme="minorHAnsi" w:cstheme="minorHAnsi"/>
          <w:sz w:val="24"/>
          <w:szCs w:val="24"/>
        </w:rPr>
        <w:t xml:space="preserve"> </w:t>
      </w:r>
      <w:proofErr w:type="gramStart"/>
      <w:r w:rsidR="00EA09B1">
        <w:rPr>
          <w:rFonts w:asciiTheme="minorHAnsi" w:hAnsiTheme="minorHAnsi" w:cstheme="minorHAnsi"/>
          <w:sz w:val="24"/>
          <w:szCs w:val="24"/>
        </w:rPr>
        <w:t>particular</w:t>
      </w:r>
      <w:r w:rsidRPr="002D45BF">
        <w:rPr>
          <w:rFonts w:asciiTheme="minorHAnsi" w:hAnsiTheme="minorHAnsi" w:cstheme="minorHAnsi"/>
          <w:spacing w:val="-5"/>
          <w:sz w:val="24"/>
          <w:szCs w:val="24"/>
        </w:rPr>
        <w:t xml:space="preserve"> </w:t>
      </w:r>
      <w:r w:rsidRPr="002D45BF">
        <w:rPr>
          <w:rFonts w:asciiTheme="minorHAnsi" w:hAnsiTheme="minorHAnsi" w:cstheme="minorHAnsi"/>
          <w:sz w:val="24"/>
          <w:szCs w:val="24"/>
        </w:rPr>
        <w:t>activity</w:t>
      </w:r>
      <w:proofErr w:type="gramEnd"/>
      <w:r w:rsidRPr="002D45BF">
        <w:rPr>
          <w:rFonts w:asciiTheme="minorHAnsi" w:hAnsiTheme="minorHAnsi" w:cstheme="minorHAnsi"/>
          <w:sz w:val="24"/>
          <w:szCs w:val="24"/>
        </w:rPr>
        <w:t>.</w:t>
      </w:r>
    </w:p>
    <w:p w14:paraId="7186A00D" w14:textId="521751FC" w:rsidR="002D45BF" w:rsidRPr="002D45BF" w:rsidRDefault="002D45BF" w:rsidP="00923407">
      <w:pPr>
        <w:pStyle w:val="ListParagraph"/>
        <w:widowControl w:val="0"/>
        <w:numPr>
          <w:ilvl w:val="3"/>
          <w:numId w:val="33"/>
        </w:numPr>
        <w:tabs>
          <w:tab w:val="left" w:pos="2880"/>
        </w:tabs>
        <w:autoSpaceDE w:val="0"/>
        <w:autoSpaceDN w:val="0"/>
        <w:spacing w:before="241"/>
        <w:ind w:left="2880" w:right="808"/>
        <w:rPr>
          <w:rFonts w:asciiTheme="minorHAnsi" w:hAnsiTheme="minorHAnsi" w:cstheme="minorHAnsi"/>
          <w:sz w:val="24"/>
          <w:szCs w:val="24"/>
        </w:rPr>
      </w:pPr>
      <w:r w:rsidRPr="002D45BF">
        <w:rPr>
          <w:rFonts w:asciiTheme="minorHAnsi" w:hAnsiTheme="minorHAnsi" w:cstheme="minorHAnsi"/>
          <w:sz w:val="24"/>
          <w:szCs w:val="24"/>
        </w:rPr>
        <w:t xml:space="preserve">Transport or provide transportation for YAC participants to and from </w:t>
      </w:r>
      <w:r w:rsidR="00EA09B1">
        <w:rPr>
          <w:rFonts w:asciiTheme="minorHAnsi" w:hAnsiTheme="minorHAnsi" w:cstheme="minorHAnsi"/>
          <w:sz w:val="24"/>
          <w:szCs w:val="24"/>
        </w:rPr>
        <w:t>Contractor</w:t>
      </w:r>
      <w:r w:rsidRPr="002D45BF">
        <w:rPr>
          <w:rFonts w:asciiTheme="minorHAnsi" w:hAnsiTheme="minorHAnsi" w:cstheme="minorHAnsi"/>
          <w:sz w:val="24"/>
          <w:szCs w:val="24"/>
        </w:rPr>
        <w:t>’s office and various Alameda County locations in which a valid driver’s</w:t>
      </w:r>
      <w:r w:rsidRPr="002D45BF">
        <w:rPr>
          <w:rFonts w:asciiTheme="minorHAnsi" w:hAnsiTheme="minorHAnsi" w:cstheme="minorHAnsi"/>
          <w:spacing w:val="-5"/>
          <w:sz w:val="24"/>
          <w:szCs w:val="24"/>
        </w:rPr>
        <w:t xml:space="preserve"> </w:t>
      </w:r>
      <w:r w:rsidRPr="002D45BF">
        <w:rPr>
          <w:rFonts w:asciiTheme="minorHAnsi" w:hAnsiTheme="minorHAnsi" w:cstheme="minorHAnsi"/>
          <w:sz w:val="24"/>
          <w:szCs w:val="24"/>
        </w:rPr>
        <w:t>license</w:t>
      </w:r>
      <w:r w:rsidRPr="002D45BF">
        <w:rPr>
          <w:rFonts w:asciiTheme="minorHAnsi" w:hAnsiTheme="minorHAnsi" w:cstheme="minorHAnsi"/>
          <w:spacing w:val="-6"/>
          <w:sz w:val="24"/>
          <w:szCs w:val="24"/>
        </w:rPr>
        <w:t xml:space="preserve"> </w:t>
      </w:r>
      <w:r w:rsidRPr="002D45BF">
        <w:rPr>
          <w:rFonts w:asciiTheme="minorHAnsi" w:hAnsiTheme="minorHAnsi" w:cstheme="minorHAnsi"/>
          <w:sz w:val="24"/>
          <w:szCs w:val="24"/>
        </w:rPr>
        <w:t>and</w:t>
      </w:r>
      <w:r w:rsidRPr="002D45BF">
        <w:rPr>
          <w:rFonts w:asciiTheme="minorHAnsi" w:hAnsiTheme="minorHAnsi" w:cstheme="minorHAnsi"/>
          <w:spacing w:val="-5"/>
          <w:sz w:val="24"/>
          <w:szCs w:val="24"/>
        </w:rPr>
        <w:t xml:space="preserve"> </w:t>
      </w:r>
      <w:r w:rsidRPr="002D45BF">
        <w:rPr>
          <w:rFonts w:asciiTheme="minorHAnsi" w:hAnsiTheme="minorHAnsi" w:cstheme="minorHAnsi"/>
          <w:sz w:val="24"/>
          <w:szCs w:val="24"/>
        </w:rPr>
        <w:t>current</w:t>
      </w:r>
      <w:r w:rsidRPr="002D45BF">
        <w:rPr>
          <w:rFonts w:asciiTheme="minorHAnsi" w:hAnsiTheme="minorHAnsi" w:cstheme="minorHAnsi"/>
          <w:spacing w:val="-6"/>
          <w:sz w:val="24"/>
          <w:szCs w:val="24"/>
        </w:rPr>
        <w:t xml:space="preserve"> </w:t>
      </w:r>
      <w:r w:rsidRPr="002D45BF">
        <w:rPr>
          <w:rFonts w:asciiTheme="minorHAnsi" w:hAnsiTheme="minorHAnsi" w:cstheme="minorHAnsi"/>
          <w:sz w:val="24"/>
          <w:szCs w:val="24"/>
        </w:rPr>
        <w:t>vehicle</w:t>
      </w:r>
      <w:r w:rsidRPr="002D45BF">
        <w:rPr>
          <w:rFonts w:asciiTheme="minorHAnsi" w:hAnsiTheme="minorHAnsi" w:cstheme="minorHAnsi"/>
          <w:spacing w:val="-5"/>
          <w:sz w:val="24"/>
          <w:szCs w:val="24"/>
        </w:rPr>
        <w:t xml:space="preserve"> </w:t>
      </w:r>
      <w:r w:rsidRPr="002D45BF">
        <w:rPr>
          <w:rFonts w:asciiTheme="minorHAnsi" w:hAnsiTheme="minorHAnsi" w:cstheme="minorHAnsi"/>
          <w:sz w:val="24"/>
          <w:szCs w:val="24"/>
        </w:rPr>
        <w:t>insurance</w:t>
      </w:r>
      <w:r w:rsidRPr="002D45BF">
        <w:rPr>
          <w:rFonts w:asciiTheme="minorHAnsi" w:hAnsiTheme="minorHAnsi" w:cstheme="minorHAnsi"/>
          <w:spacing w:val="-5"/>
          <w:sz w:val="24"/>
          <w:szCs w:val="24"/>
        </w:rPr>
        <w:t xml:space="preserve"> </w:t>
      </w:r>
      <w:r w:rsidRPr="002D45BF">
        <w:rPr>
          <w:rFonts w:asciiTheme="minorHAnsi" w:hAnsiTheme="minorHAnsi" w:cstheme="minorHAnsi"/>
          <w:sz w:val="24"/>
          <w:szCs w:val="24"/>
        </w:rPr>
        <w:t>coverage</w:t>
      </w:r>
      <w:r w:rsidRPr="002D45BF">
        <w:rPr>
          <w:rFonts w:asciiTheme="minorHAnsi" w:hAnsiTheme="minorHAnsi" w:cstheme="minorHAnsi"/>
          <w:spacing w:val="-5"/>
          <w:sz w:val="24"/>
          <w:szCs w:val="24"/>
        </w:rPr>
        <w:t xml:space="preserve"> </w:t>
      </w:r>
      <w:r w:rsidRPr="002D45BF">
        <w:rPr>
          <w:rFonts w:asciiTheme="minorHAnsi" w:hAnsiTheme="minorHAnsi" w:cstheme="minorHAnsi"/>
          <w:sz w:val="24"/>
          <w:szCs w:val="24"/>
        </w:rPr>
        <w:t>are</w:t>
      </w:r>
      <w:r w:rsidRPr="002D45BF">
        <w:rPr>
          <w:rFonts w:asciiTheme="minorHAnsi" w:hAnsiTheme="minorHAnsi" w:cstheme="minorHAnsi"/>
          <w:spacing w:val="-5"/>
          <w:sz w:val="24"/>
          <w:szCs w:val="24"/>
        </w:rPr>
        <w:t xml:space="preserve"> </w:t>
      </w:r>
      <w:r w:rsidRPr="002D45BF">
        <w:rPr>
          <w:rFonts w:asciiTheme="minorHAnsi" w:hAnsiTheme="minorHAnsi" w:cstheme="minorHAnsi"/>
          <w:sz w:val="24"/>
          <w:szCs w:val="24"/>
        </w:rPr>
        <w:t>necessary.</w:t>
      </w:r>
    </w:p>
    <w:p w14:paraId="54B70031" w14:textId="7C48697E" w:rsidR="002D45BF" w:rsidRPr="002D45BF" w:rsidRDefault="002D45BF" w:rsidP="00923407">
      <w:pPr>
        <w:pStyle w:val="ListParagraph"/>
        <w:widowControl w:val="0"/>
        <w:numPr>
          <w:ilvl w:val="2"/>
          <w:numId w:val="33"/>
        </w:numPr>
        <w:tabs>
          <w:tab w:val="left" w:pos="2160"/>
        </w:tabs>
        <w:autoSpaceDE w:val="0"/>
        <w:autoSpaceDN w:val="0"/>
        <w:spacing w:before="241"/>
        <w:ind w:left="2160"/>
        <w:rPr>
          <w:rFonts w:asciiTheme="minorHAnsi" w:hAnsiTheme="minorHAnsi" w:cstheme="minorHAnsi"/>
          <w:sz w:val="24"/>
          <w:szCs w:val="24"/>
        </w:rPr>
      </w:pPr>
      <w:r w:rsidRPr="002D45BF">
        <w:rPr>
          <w:rFonts w:asciiTheme="minorHAnsi" w:hAnsiTheme="minorHAnsi" w:cstheme="minorHAnsi"/>
          <w:sz w:val="24"/>
          <w:szCs w:val="24"/>
        </w:rPr>
        <w:t>Contractor’s</w:t>
      </w:r>
      <w:r w:rsidRPr="002D45BF">
        <w:rPr>
          <w:rFonts w:asciiTheme="minorHAnsi" w:hAnsiTheme="minorHAnsi" w:cstheme="minorHAnsi"/>
          <w:spacing w:val="-11"/>
          <w:sz w:val="24"/>
          <w:szCs w:val="24"/>
        </w:rPr>
        <w:t xml:space="preserve"> </w:t>
      </w:r>
      <w:r w:rsidR="00A81265" w:rsidRPr="002D45BF">
        <w:rPr>
          <w:rFonts w:asciiTheme="minorHAnsi" w:hAnsiTheme="minorHAnsi" w:cstheme="minorHAnsi"/>
          <w:spacing w:val="-2"/>
          <w:sz w:val="24"/>
          <w:szCs w:val="24"/>
        </w:rPr>
        <w:t>Responsibilities</w:t>
      </w:r>
      <w:r w:rsidRPr="002D45BF">
        <w:rPr>
          <w:rFonts w:asciiTheme="minorHAnsi" w:hAnsiTheme="minorHAnsi" w:cstheme="minorHAnsi"/>
          <w:spacing w:val="-2"/>
          <w:sz w:val="24"/>
          <w:szCs w:val="24"/>
        </w:rPr>
        <w:t>:</w:t>
      </w:r>
    </w:p>
    <w:p w14:paraId="0B8F402E" w14:textId="1E8A36DE" w:rsidR="002D45BF" w:rsidRPr="002D45BF" w:rsidRDefault="006F569A" w:rsidP="00923407">
      <w:pPr>
        <w:pStyle w:val="ListParagraph"/>
        <w:widowControl w:val="0"/>
        <w:numPr>
          <w:ilvl w:val="3"/>
          <w:numId w:val="33"/>
        </w:numPr>
        <w:tabs>
          <w:tab w:val="left" w:pos="2880"/>
          <w:tab w:val="left" w:pos="3140"/>
        </w:tabs>
        <w:autoSpaceDE w:val="0"/>
        <w:autoSpaceDN w:val="0"/>
        <w:spacing w:before="239"/>
        <w:ind w:left="2880" w:right="1570"/>
        <w:rPr>
          <w:rFonts w:asciiTheme="minorHAnsi" w:hAnsiTheme="minorHAnsi" w:cstheme="minorHAnsi"/>
          <w:sz w:val="24"/>
          <w:szCs w:val="24"/>
        </w:rPr>
      </w:pPr>
      <w:r>
        <w:rPr>
          <w:rFonts w:asciiTheme="minorHAnsi" w:hAnsiTheme="minorHAnsi" w:cstheme="minorHAnsi"/>
          <w:sz w:val="24"/>
          <w:szCs w:val="24"/>
        </w:rPr>
        <w:t>Provide</w:t>
      </w:r>
      <w:r w:rsidR="002D45BF" w:rsidRPr="002D45BF">
        <w:rPr>
          <w:rFonts w:asciiTheme="minorHAnsi" w:hAnsiTheme="minorHAnsi" w:cstheme="minorHAnsi"/>
          <w:spacing w:val="-3"/>
          <w:sz w:val="24"/>
          <w:szCs w:val="24"/>
        </w:rPr>
        <w:t xml:space="preserve"> </w:t>
      </w:r>
      <w:r w:rsidR="002D45BF" w:rsidRPr="002D45BF">
        <w:rPr>
          <w:rFonts w:asciiTheme="minorHAnsi" w:hAnsiTheme="minorHAnsi" w:cstheme="minorHAnsi"/>
          <w:sz w:val="24"/>
          <w:szCs w:val="24"/>
        </w:rPr>
        <w:t>one</w:t>
      </w:r>
      <w:r w:rsidR="002D45BF" w:rsidRPr="002D45BF">
        <w:rPr>
          <w:rFonts w:asciiTheme="minorHAnsi" w:hAnsiTheme="minorHAnsi" w:cstheme="minorHAnsi"/>
          <w:spacing w:val="-1"/>
          <w:sz w:val="24"/>
          <w:szCs w:val="24"/>
        </w:rPr>
        <w:t xml:space="preserve"> </w:t>
      </w:r>
      <w:r w:rsidR="007F0D0F" w:rsidRPr="002D45BF">
        <w:rPr>
          <w:rFonts w:asciiTheme="minorHAnsi" w:hAnsiTheme="minorHAnsi" w:cstheme="minorHAnsi"/>
          <w:sz w:val="24"/>
          <w:szCs w:val="24"/>
        </w:rPr>
        <w:t>full</w:t>
      </w:r>
      <w:r w:rsidR="007F0D0F" w:rsidRPr="002D45BF">
        <w:rPr>
          <w:rFonts w:asciiTheme="minorHAnsi" w:hAnsiTheme="minorHAnsi" w:cstheme="minorHAnsi"/>
          <w:spacing w:val="-4"/>
          <w:sz w:val="24"/>
          <w:szCs w:val="24"/>
        </w:rPr>
        <w:t>-time</w:t>
      </w:r>
      <w:r w:rsidR="002D45BF" w:rsidRPr="002D45BF">
        <w:rPr>
          <w:rFonts w:asciiTheme="minorHAnsi" w:hAnsiTheme="minorHAnsi" w:cstheme="minorHAnsi"/>
          <w:spacing w:val="-1"/>
          <w:sz w:val="24"/>
          <w:szCs w:val="24"/>
        </w:rPr>
        <w:t xml:space="preserve"> </w:t>
      </w:r>
      <w:r w:rsidR="002D45BF" w:rsidRPr="002D45BF">
        <w:rPr>
          <w:rFonts w:asciiTheme="minorHAnsi" w:hAnsiTheme="minorHAnsi" w:cstheme="minorHAnsi"/>
          <w:sz w:val="24"/>
          <w:szCs w:val="24"/>
        </w:rPr>
        <w:t>designated</w:t>
      </w:r>
      <w:r w:rsidR="002D45BF" w:rsidRPr="002D45BF">
        <w:rPr>
          <w:rFonts w:asciiTheme="minorHAnsi" w:hAnsiTheme="minorHAnsi" w:cstheme="minorHAnsi"/>
          <w:spacing w:val="-4"/>
          <w:sz w:val="24"/>
          <w:szCs w:val="24"/>
        </w:rPr>
        <w:t xml:space="preserve"> </w:t>
      </w:r>
      <w:r w:rsidR="002D45BF" w:rsidRPr="002D45BF">
        <w:rPr>
          <w:rFonts w:asciiTheme="minorHAnsi" w:hAnsiTheme="minorHAnsi" w:cstheme="minorHAnsi"/>
          <w:sz w:val="24"/>
          <w:szCs w:val="24"/>
        </w:rPr>
        <w:t>staff to</w:t>
      </w:r>
      <w:r w:rsidR="002D45BF" w:rsidRPr="002D45BF">
        <w:rPr>
          <w:rFonts w:asciiTheme="minorHAnsi" w:hAnsiTheme="minorHAnsi" w:cstheme="minorHAnsi"/>
          <w:spacing w:val="-5"/>
          <w:sz w:val="24"/>
          <w:szCs w:val="24"/>
        </w:rPr>
        <w:t xml:space="preserve"> </w:t>
      </w:r>
      <w:r w:rsidR="002D45BF" w:rsidRPr="002D45BF">
        <w:rPr>
          <w:rFonts w:asciiTheme="minorHAnsi" w:hAnsiTheme="minorHAnsi" w:cstheme="minorHAnsi"/>
          <w:sz w:val="24"/>
          <w:szCs w:val="24"/>
        </w:rPr>
        <w:t>serve</w:t>
      </w:r>
      <w:r w:rsidR="002D45BF" w:rsidRPr="002D45BF">
        <w:rPr>
          <w:rFonts w:asciiTheme="minorHAnsi" w:hAnsiTheme="minorHAnsi" w:cstheme="minorHAnsi"/>
          <w:spacing w:val="-4"/>
          <w:sz w:val="24"/>
          <w:szCs w:val="24"/>
        </w:rPr>
        <w:t xml:space="preserve"> </w:t>
      </w:r>
      <w:r w:rsidR="002D45BF" w:rsidRPr="002D45BF">
        <w:rPr>
          <w:rFonts w:asciiTheme="minorHAnsi" w:hAnsiTheme="minorHAnsi" w:cstheme="minorHAnsi"/>
          <w:sz w:val="24"/>
          <w:szCs w:val="24"/>
        </w:rPr>
        <w:t>as</w:t>
      </w:r>
      <w:r w:rsidR="002D45BF" w:rsidRPr="002D45BF">
        <w:rPr>
          <w:rFonts w:asciiTheme="minorHAnsi" w:hAnsiTheme="minorHAnsi" w:cstheme="minorHAnsi"/>
          <w:spacing w:val="-3"/>
          <w:sz w:val="24"/>
          <w:szCs w:val="24"/>
        </w:rPr>
        <w:t xml:space="preserve"> </w:t>
      </w:r>
      <w:r w:rsidR="002D45BF" w:rsidRPr="002D45BF">
        <w:rPr>
          <w:rFonts w:asciiTheme="minorHAnsi" w:hAnsiTheme="minorHAnsi" w:cstheme="minorHAnsi"/>
          <w:sz w:val="24"/>
          <w:szCs w:val="24"/>
        </w:rPr>
        <w:t>a</w:t>
      </w:r>
      <w:r w:rsidR="002D45BF" w:rsidRPr="002D45BF">
        <w:rPr>
          <w:rFonts w:asciiTheme="minorHAnsi" w:hAnsiTheme="minorHAnsi" w:cstheme="minorHAnsi"/>
          <w:spacing w:val="-4"/>
          <w:sz w:val="24"/>
          <w:szCs w:val="24"/>
        </w:rPr>
        <w:t xml:space="preserve"> </w:t>
      </w:r>
      <w:r w:rsidR="002D45BF" w:rsidRPr="002D45BF">
        <w:rPr>
          <w:rFonts w:asciiTheme="minorHAnsi" w:hAnsiTheme="minorHAnsi" w:cstheme="minorHAnsi"/>
          <w:sz w:val="24"/>
          <w:szCs w:val="24"/>
        </w:rPr>
        <w:t>YAC Coordinator to partner with the ACPD.</w:t>
      </w:r>
    </w:p>
    <w:p w14:paraId="6E64BDC2" w14:textId="4ACCD92F" w:rsidR="002D45BF" w:rsidRPr="002D45BF" w:rsidRDefault="006F569A" w:rsidP="00923407">
      <w:pPr>
        <w:pStyle w:val="ListParagraph"/>
        <w:widowControl w:val="0"/>
        <w:numPr>
          <w:ilvl w:val="3"/>
          <w:numId w:val="33"/>
        </w:numPr>
        <w:tabs>
          <w:tab w:val="left" w:pos="2880"/>
          <w:tab w:val="left" w:pos="3140"/>
        </w:tabs>
        <w:autoSpaceDE w:val="0"/>
        <w:autoSpaceDN w:val="0"/>
        <w:spacing w:before="239"/>
        <w:ind w:left="2880" w:right="393"/>
        <w:rPr>
          <w:rFonts w:asciiTheme="minorHAnsi" w:hAnsiTheme="minorHAnsi" w:cstheme="minorHAnsi"/>
          <w:sz w:val="24"/>
          <w:szCs w:val="24"/>
        </w:rPr>
      </w:pPr>
      <w:r>
        <w:rPr>
          <w:rFonts w:asciiTheme="minorHAnsi" w:hAnsiTheme="minorHAnsi" w:cstheme="minorHAnsi"/>
          <w:sz w:val="24"/>
          <w:szCs w:val="24"/>
        </w:rPr>
        <w:t>T</w:t>
      </w:r>
      <w:r w:rsidR="002D45BF" w:rsidRPr="002D45BF">
        <w:rPr>
          <w:rFonts w:asciiTheme="minorHAnsi" w:hAnsiTheme="minorHAnsi" w:cstheme="minorHAnsi"/>
          <w:sz w:val="24"/>
          <w:szCs w:val="24"/>
        </w:rPr>
        <w:t>he</w:t>
      </w:r>
      <w:r w:rsidR="002D45BF" w:rsidRPr="002D45BF">
        <w:rPr>
          <w:rFonts w:asciiTheme="minorHAnsi" w:hAnsiTheme="minorHAnsi" w:cstheme="minorHAnsi"/>
          <w:spacing w:val="-5"/>
          <w:sz w:val="24"/>
          <w:szCs w:val="24"/>
        </w:rPr>
        <w:t xml:space="preserve"> </w:t>
      </w:r>
      <w:proofErr w:type="gramStart"/>
      <w:r w:rsidR="002D45BF" w:rsidRPr="002D45BF">
        <w:rPr>
          <w:rFonts w:asciiTheme="minorHAnsi" w:hAnsiTheme="minorHAnsi" w:cstheme="minorHAnsi"/>
          <w:sz w:val="24"/>
          <w:szCs w:val="24"/>
        </w:rPr>
        <w:t>Coordinator</w:t>
      </w:r>
      <w:proofErr w:type="gramEnd"/>
      <w:r w:rsidR="002D45BF" w:rsidRPr="002D45BF">
        <w:rPr>
          <w:rFonts w:asciiTheme="minorHAnsi" w:hAnsiTheme="minorHAnsi" w:cstheme="minorHAnsi"/>
          <w:spacing w:val="-5"/>
          <w:sz w:val="24"/>
          <w:szCs w:val="24"/>
        </w:rPr>
        <w:t xml:space="preserve"> </w:t>
      </w:r>
      <w:r>
        <w:rPr>
          <w:rFonts w:asciiTheme="minorHAnsi" w:hAnsiTheme="minorHAnsi" w:cstheme="minorHAnsi"/>
          <w:spacing w:val="-5"/>
          <w:sz w:val="24"/>
          <w:szCs w:val="24"/>
        </w:rPr>
        <w:t xml:space="preserve">must be trained </w:t>
      </w:r>
      <w:r w:rsidR="002D45BF" w:rsidRPr="002D45BF">
        <w:rPr>
          <w:rFonts w:asciiTheme="minorHAnsi" w:hAnsiTheme="minorHAnsi" w:cstheme="minorHAnsi"/>
          <w:sz w:val="24"/>
          <w:szCs w:val="24"/>
        </w:rPr>
        <w:t>on</w:t>
      </w:r>
      <w:r w:rsidR="002D45BF" w:rsidRPr="002D45BF">
        <w:rPr>
          <w:rFonts w:asciiTheme="minorHAnsi" w:hAnsiTheme="minorHAnsi" w:cstheme="minorHAnsi"/>
          <w:spacing w:val="-5"/>
          <w:sz w:val="24"/>
          <w:szCs w:val="24"/>
        </w:rPr>
        <w:t xml:space="preserve"> </w:t>
      </w:r>
      <w:r w:rsidR="002D45BF" w:rsidRPr="002D45BF">
        <w:rPr>
          <w:rFonts w:asciiTheme="minorHAnsi" w:hAnsiTheme="minorHAnsi" w:cstheme="minorHAnsi"/>
          <w:sz w:val="24"/>
          <w:szCs w:val="24"/>
        </w:rPr>
        <w:t>any</w:t>
      </w:r>
      <w:r w:rsidR="002D45BF" w:rsidRPr="002D45BF">
        <w:rPr>
          <w:rFonts w:asciiTheme="minorHAnsi" w:hAnsiTheme="minorHAnsi" w:cstheme="minorHAnsi"/>
          <w:spacing w:val="-3"/>
          <w:sz w:val="24"/>
          <w:szCs w:val="24"/>
        </w:rPr>
        <w:t xml:space="preserve"> </w:t>
      </w:r>
      <w:r w:rsidR="002D45BF" w:rsidRPr="002D45BF">
        <w:rPr>
          <w:rFonts w:asciiTheme="minorHAnsi" w:hAnsiTheme="minorHAnsi" w:cstheme="minorHAnsi"/>
          <w:sz w:val="24"/>
          <w:szCs w:val="24"/>
        </w:rPr>
        <w:t>evidence-based,</w:t>
      </w:r>
      <w:r w:rsidR="002D45BF" w:rsidRPr="002D45BF">
        <w:rPr>
          <w:rFonts w:asciiTheme="minorHAnsi" w:hAnsiTheme="minorHAnsi" w:cstheme="minorHAnsi"/>
          <w:spacing w:val="-5"/>
          <w:sz w:val="24"/>
          <w:szCs w:val="24"/>
        </w:rPr>
        <w:t xml:space="preserve"> </w:t>
      </w:r>
      <w:r w:rsidR="002D45BF" w:rsidRPr="002D45BF">
        <w:rPr>
          <w:rFonts w:asciiTheme="minorHAnsi" w:hAnsiTheme="minorHAnsi" w:cstheme="minorHAnsi"/>
          <w:sz w:val="24"/>
          <w:szCs w:val="24"/>
        </w:rPr>
        <w:t>evidence-informed,</w:t>
      </w:r>
      <w:r w:rsidR="002D45BF" w:rsidRPr="002D45BF">
        <w:rPr>
          <w:rFonts w:asciiTheme="minorHAnsi" w:hAnsiTheme="minorHAnsi" w:cstheme="minorHAnsi"/>
          <w:spacing w:val="-6"/>
          <w:sz w:val="24"/>
          <w:szCs w:val="24"/>
        </w:rPr>
        <w:t xml:space="preserve"> </w:t>
      </w:r>
      <w:r w:rsidR="002D45BF" w:rsidRPr="002D45BF">
        <w:rPr>
          <w:rFonts w:asciiTheme="minorHAnsi" w:hAnsiTheme="minorHAnsi" w:cstheme="minorHAnsi"/>
          <w:sz w:val="24"/>
          <w:szCs w:val="24"/>
        </w:rPr>
        <w:t>or</w:t>
      </w:r>
      <w:r w:rsidR="002D45BF" w:rsidRPr="002D45BF">
        <w:rPr>
          <w:rFonts w:asciiTheme="minorHAnsi" w:hAnsiTheme="minorHAnsi" w:cstheme="minorHAnsi"/>
          <w:spacing w:val="-5"/>
          <w:sz w:val="24"/>
          <w:szCs w:val="24"/>
        </w:rPr>
        <w:t xml:space="preserve"> </w:t>
      </w:r>
      <w:r w:rsidR="002D45BF" w:rsidRPr="002D45BF">
        <w:rPr>
          <w:rFonts w:asciiTheme="minorHAnsi" w:hAnsiTheme="minorHAnsi" w:cstheme="minorHAnsi"/>
          <w:sz w:val="24"/>
          <w:szCs w:val="24"/>
        </w:rPr>
        <w:t xml:space="preserve">best practice models that can be implemented to reach the goals of the program in a sustainable, cost-effective way and provide on-going </w:t>
      </w:r>
      <w:r w:rsidR="002D45BF" w:rsidRPr="002D45BF">
        <w:rPr>
          <w:rFonts w:asciiTheme="minorHAnsi" w:hAnsiTheme="minorHAnsi" w:cstheme="minorHAnsi"/>
          <w:spacing w:val="-2"/>
          <w:sz w:val="24"/>
          <w:szCs w:val="24"/>
        </w:rPr>
        <w:t>supervision.</w:t>
      </w:r>
    </w:p>
    <w:p w14:paraId="2F1DB313" w14:textId="7ED17BF7" w:rsidR="002D45BF" w:rsidRPr="002D45BF" w:rsidRDefault="002D45BF" w:rsidP="00923407">
      <w:pPr>
        <w:pStyle w:val="ListParagraph"/>
        <w:widowControl w:val="0"/>
        <w:numPr>
          <w:ilvl w:val="3"/>
          <w:numId w:val="33"/>
        </w:numPr>
        <w:tabs>
          <w:tab w:val="left" w:pos="2880"/>
          <w:tab w:val="left" w:pos="3140"/>
        </w:tabs>
        <w:autoSpaceDE w:val="0"/>
        <w:autoSpaceDN w:val="0"/>
        <w:spacing w:before="241"/>
        <w:ind w:left="2880" w:right="334"/>
        <w:rPr>
          <w:rFonts w:asciiTheme="minorHAnsi" w:hAnsiTheme="minorHAnsi" w:cstheme="minorHAnsi"/>
          <w:sz w:val="24"/>
          <w:szCs w:val="24"/>
        </w:rPr>
      </w:pPr>
      <w:r w:rsidRPr="002D45BF">
        <w:rPr>
          <w:rFonts w:asciiTheme="minorHAnsi" w:hAnsiTheme="minorHAnsi" w:cstheme="minorHAnsi"/>
          <w:sz w:val="24"/>
          <w:szCs w:val="24"/>
        </w:rPr>
        <w:t xml:space="preserve">Training </w:t>
      </w:r>
      <w:r w:rsidR="00EA09B1">
        <w:rPr>
          <w:rFonts w:asciiTheme="minorHAnsi" w:hAnsiTheme="minorHAnsi" w:cstheme="minorHAnsi"/>
          <w:sz w:val="24"/>
          <w:szCs w:val="24"/>
        </w:rPr>
        <w:t>must</w:t>
      </w:r>
      <w:r w:rsidRPr="002D45BF">
        <w:rPr>
          <w:rFonts w:asciiTheme="minorHAnsi" w:hAnsiTheme="minorHAnsi" w:cstheme="minorHAnsi"/>
          <w:sz w:val="24"/>
          <w:szCs w:val="24"/>
        </w:rPr>
        <w:t xml:space="preserve"> include but not be limited to delivery of a specific model, curricula</w:t>
      </w:r>
      <w:r w:rsidRPr="002D45BF">
        <w:rPr>
          <w:rFonts w:asciiTheme="minorHAnsi" w:hAnsiTheme="minorHAnsi" w:cstheme="minorHAnsi"/>
          <w:spacing w:val="-3"/>
          <w:sz w:val="24"/>
          <w:szCs w:val="24"/>
        </w:rPr>
        <w:t xml:space="preserve"> </w:t>
      </w:r>
      <w:r w:rsidRPr="002D45BF">
        <w:rPr>
          <w:rFonts w:asciiTheme="minorHAnsi" w:hAnsiTheme="minorHAnsi" w:cstheme="minorHAnsi"/>
          <w:sz w:val="24"/>
          <w:szCs w:val="24"/>
        </w:rPr>
        <w:t>and/or</w:t>
      </w:r>
      <w:r w:rsidRPr="002D45BF">
        <w:rPr>
          <w:rFonts w:asciiTheme="minorHAnsi" w:hAnsiTheme="minorHAnsi" w:cstheme="minorHAnsi"/>
          <w:spacing w:val="-3"/>
          <w:sz w:val="24"/>
          <w:szCs w:val="24"/>
        </w:rPr>
        <w:t xml:space="preserve"> </w:t>
      </w:r>
      <w:r w:rsidRPr="002D45BF">
        <w:rPr>
          <w:rFonts w:asciiTheme="minorHAnsi" w:hAnsiTheme="minorHAnsi" w:cstheme="minorHAnsi"/>
          <w:sz w:val="24"/>
          <w:szCs w:val="24"/>
        </w:rPr>
        <w:t>supportive</w:t>
      </w:r>
      <w:r w:rsidRPr="002D45BF">
        <w:rPr>
          <w:rFonts w:asciiTheme="minorHAnsi" w:hAnsiTheme="minorHAnsi" w:cstheme="minorHAnsi"/>
          <w:spacing w:val="-3"/>
          <w:sz w:val="24"/>
          <w:szCs w:val="24"/>
        </w:rPr>
        <w:t xml:space="preserve"> </w:t>
      </w:r>
      <w:r w:rsidRPr="002D45BF">
        <w:rPr>
          <w:rFonts w:asciiTheme="minorHAnsi" w:hAnsiTheme="minorHAnsi" w:cstheme="minorHAnsi"/>
          <w:sz w:val="24"/>
          <w:szCs w:val="24"/>
        </w:rPr>
        <w:t>circle</w:t>
      </w:r>
      <w:r w:rsidRPr="002D45BF">
        <w:rPr>
          <w:rFonts w:asciiTheme="minorHAnsi" w:hAnsiTheme="minorHAnsi" w:cstheme="minorHAnsi"/>
          <w:spacing w:val="-3"/>
          <w:sz w:val="24"/>
          <w:szCs w:val="24"/>
        </w:rPr>
        <w:t xml:space="preserve"> </w:t>
      </w:r>
      <w:r w:rsidRPr="002D45BF">
        <w:rPr>
          <w:rFonts w:asciiTheme="minorHAnsi" w:hAnsiTheme="minorHAnsi" w:cstheme="minorHAnsi"/>
          <w:sz w:val="24"/>
          <w:szCs w:val="24"/>
        </w:rPr>
        <w:t>model</w:t>
      </w:r>
      <w:r w:rsidRPr="002D45BF">
        <w:rPr>
          <w:rFonts w:asciiTheme="minorHAnsi" w:hAnsiTheme="minorHAnsi" w:cstheme="minorHAnsi"/>
          <w:spacing w:val="-3"/>
          <w:sz w:val="24"/>
          <w:szCs w:val="24"/>
        </w:rPr>
        <w:t xml:space="preserve"> </w:t>
      </w:r>
      <w:r w:rsidRPr="002D45BF">
        <w:rPr>
          <w:rFonts w:asciiTheme="minorHAnsi" w:hAnsiTheme="minorHAnsi" w:cstheme="minorHAnsi"/>
          <w:sz w:val="24"/>
          <w:szCs w:val="24"/>
        </w:rPr>
        <w:t>that</w:t>
      </w:r>
      <w:r w:rsidRPr="002D45BF">
        <w:rPr>
          <w:rFonts w:asciiTheme="minorHAnsi" w:hAnsiTheme="minorHAnsi" w:cstheme="minorHAnsi"/>
          <w:spacing w:val="-2"/>
          <w:sz w:val="24"/>
          <w:szCs w:val="24"/>
        </w:rPr>
        <w:t xml:space="preserve"> </w:t>
      </w:r>
      <w:r w:rsidRPr="002D45BF">
        <w:rPr>
          <w:rFonts w:asciiTheme="minorHAnsi" w:hAnsiTheme="minorHAnsi" w:cstheme="minorHAnsi"/>
          <w:sz w:val="24"/>
          <w:szCs w:val="24"/>
        </w:rPr>
        <w:t>is</w:t>
      </w:r>
      <w:r w:rsidRPr="002D45BF">
        <w:rPr>
          <w:rFonts w:asciiTheme="minorHAnsi" w:hAnsiTheme="minorHAnsi" w:cstheme="minorHAnsi"/>
          <w:spacing w:val="-2"/>
          <w:sz w:val="24"/>
          <w:szCs w:val="24"/>
        </w:rPr>
        <w:t xml:space="preserve"> </w:t>
      </w:r>
      <w:r w:rsidRPr="002D45BF">
        <w:rPr>
          <w:rFonts w:asciiTheme="minorHAnsi" w:hAnsiTheme="minorHAnsi" w:cstheme="minorHAnsi"/>
          <w:sz w:val="24"/>
          <w:szCs w:val="24"/>
        </w:rPr>
        <w:t>youth-</w:t>
      </w:r>
      <w:proofErr w:type="gramStart"/>
      <w:r w:rsidRPr="002D45BF">
        <w:rPr>
          <w:rFonts w:asciiTheme="minorHAnsi" w:hAnsiTheme="minorHAnsi" w:cstheme="minorHAnsi"/>
          <w:sz w:val="24"/>
          <w:szCs w:val="24"/>
        </w:rPr>
        <w:t>centered</w:t>
      </w:r>
      <w:proofErr w:type="gramEnd"/>
      <w:r w:rsidRPr="002D45BF">
        <w:rPr>
          <w:rFonts w:asciiTheme="minorHAnsi" w:hAnsiTheme="minorHAnsi" w:cstheme="minorHAnsi"/>
          <w:spacing w:val="-3"/>
          <w:sz w:val="24"/>
          <w:szCs w:val="24"/>
        </w:rPr>
        <w:t xml:space="preserve"> </w:t>
      </w:r>
      <w:r w:rsidRPr="002D45BF">
        <w:rPr>
          <w:rFonts w:asciiTheme="minorHAnsi" w:hAnsiTheme="minorHAnsi" w:cstheme="minorHAnsi"/>
          <w:sz w:val="24"/>
          <w:szCs w:val="24"/>
        </w:rPr>
        <w:t>and which builds</w:t>
      </w:r>
      <w:r w:rsidRPr="002D45BF">
        <w:rPr>
          <w:rFonts w:asciiTheme="minorHAnsi" w:hAnsiTheme="minorHAnsi" w:cstheme="minorHAnsi"/>
          <w:spacing w:val="-6"/>
          <w:sz w:val="24"/>
          <w:szCs w:val="24"/>
        </w:rPr>
        <w:t xml:space="preserve"> </w:t>
      </w:r>
      <w:r w:rsidRPr="002D45BF">
        <w:rPr>
          <w:rFonts w:asciiTheme="minorHAnsi" w:hAnsiTheme="minorHAnsi" w:cstheme="minorHAnsi"/>
          <w:sz w:val="24"/>
          <w:szCs w:val="24"/>
        </w:rPr>
        <w:t>confidence,</w:t>
      </w:r>
      <w:r w:rsidRPr="002D45BF">
        <w:rPr>
          <w:rFonts w:asciiTheme="minorHAnsi" w:hAnsiTheme="minorHAnsi" w:cstheme="minorHAnsi"/>
          <w:spacing w:val="-6"/>
          <w:sz w:val="24"/>
          <w:szCs w:val="24"/>
        </w:rPr>
        <w:t xml:space="preserve"> </w:t>
      </w:r>
      <w:r w:rsidRPr="002D45BF">
        <w:rPr>
          <w:rFonts w:asciiTheme="minorHAnsi" w:hAnsiTheme="minorHAnsi" w:cstheme="minorHAnsi"/>
          <w:sz w:val="24"/>
          <w:szCs w:val="24"/>
        </w:rPr>
        <w:t>social</w:t>
      </w:r>
      <w:r w:rsidRPr="002D45BF">
        <w:rPr>
          <w:rFonts w:asciiTheme="minorHAnsi" w:hAnsiTheme="minorHAnsi" w:cstheme="minorHAnsi"/>
          <w:spacing w:val="-5"/>
          <w:sz w:val="24"/>
          <w:szCs w:val="24"/>
        </w:rPr>
        <w:t xml:space="preserve"> </w:t>
      </w:r>
      <w:r w:rsidRPr="002D45BF">
        <w:rPr>
          <w:rFonts w:asciiTheme="minorHAnsi" w:hAnsiTheme="minorHAnsi" w:cstheme="minorHAnsi"/>
          <w:sz w:val="24"/>
          <w:szCs w:val="24"/>
        </w:rPr>
        <w:t>appropriateness</w:t>
      </w:r>
      <w:r w:rsidRPr="002D45BF">
        <w:rPr>
          <w:rFonts w:asciiTheme="minorHAnsi" w:hAnsiTheme="minorHAnsi" w:cstheme="minorHAnsi"/>
          <w:spacing w:val="-6"/>
          <w:sz w:val="24"/>
          <w:szCs w:val="24"/>
        </w:rPr>
        <w:t xml:space="preserve"> </w:t>
      </w:r>
      <w:r w:rsidRPr="002D45BF">
        <w:rPr>
          <w:rFonts w:asciiTheme="minorHAnsi" w:hAnsiTheme="minorHAnsi" w:cstheme="minorHAnsi"/>
          <w:sz w:val="24"/>
          <w:szCs w:val="24"/>
        </w:rPr>
        <w:t>skills,</w:t>
      </w:r>
      <w:r w:rsidRPr="002D45BF">
        <w:rPr>
          <w:rFonts w:asciiTheme="minorHAnsi" w:hAnsiTheme="minorHAnsi" w:cstheme="minorHAnsi"/>
          <w:spacing w:val="-6"/>
          <w:sz w:val="24"/>
          <w:szCs w:val="24"/>
        </w:rPr>
        <w:t xml:space="preserve"> </w:t>
      </w:r>
      <w:r w:rsidRPr="002D45BF">
        <w:rPr>
          <w:rFonts w:asciiTheme="minorHAnsi" w:hAnsiTheme="minorHAnsi" w:cstheme="minorHAnsi"/>
          <w:sz w:val="24"/>
          <w:szCs w:val="24"/>
        </w:rPr>
        <w:t>and</w:t>
      </w:r>
      <w:r w:rsidRPr="002D45BF">
        <w:rPr>
          <w:rFonts w:asciiTheme="minorHAnsi" w:hAnsiTheme="minorHAnsi" w:cstheme="minorHAnsi"/>
          <w:spacing w:val="-5"/>
          <w:sz w:val="24"/>
          <w:szCs w:val="24"/>
        </w:rPr>
        <w:t xml:space="preserve"> </w:t>
      </w:r>
      <w:r w:rsidRPr="002D45BF">
        <w:rPr>
          <w:rFonts w:asciiTheme="minorHAnsi" w:hAnsiTheme="minorHAnsi" w:cstheme="minorHAnsi"/>
          <w:sz w:val="24"/>
          <w:szCs w:val="24"/>
        </w:rPr>
        <w:t>leadership</w:t>
      </w:r>
      <w:r w:rsidRPr="002D45BF">
        <w:rPr>
          <w:rFonts w:asciiTheme="minorHAnsi" w:hAnsiTheme="minorHAnsi" w:cstheme="minorHAnsi"/>
          <w:spacing w:val="-5"/>
          <w:sz w:val="24"/>
          <w:szCs w:val="24"/>
        </w:rPr>
        <w:t xml:space="preserve"> </w:t>
      </w:r>
      <w:r w:rsidRPr="002D45BF">
        <w:rPr>
          <w:rFonts w:asciiTheme="minorHAnsi" w:hAnsiTheme="minorHAnsi" w:cstheme="minorHAnsi"/>
          <w:sz w:val="24"/>
          <w:szCs w:val="24"/>
        </w:rPr>
        <w:t>skills</w:t>
      </w:r>
      <w:r w:rsidRPr="002D45BF">
        <w:rPr>
          <w:rFonts w:asciiTheme="minorHAnsi" w:hAnsiTheme="minorHAnsi" w:cstheme="minorHAnsi"/>
          <w:spacing w:val="-4"/>
          <w:sz w:val="24"/>
          <w:szCs w:val="24"/>
        </w:rPr>
        <w:t xml:space="preserve"> </w:t>
      </w:r>
      <w:r w:rsidRPr="002D45BF">
        <w:rPr>
          <w:rFonts w:asciiTheme="minorHAnsi" w:hAnsiTheme="minorHAnsi" w:cstheme="minorHAnsi"/>
          <w:sz w:val="24"/>
          <w:szCs w:val="24"/>
        </w:rPr>
        <w:t>in</w:t>
      </w:r>
      <w:r w:rsidRPr="002D45BF">
        <w:rPr>
          <w:rFonts w:asciiTheme="minorHAnsi" w:hAnsiTheme="minorHAnsi" w:cstheme="minorHAnsi"/>
          <w:spacing w:val="-1"/>
          <w:sz w:val="24"/>
          <w:szCs w:val="24"/>
        </w:rPr>
        <w:t xml:space="preserve"> </w:t>
      </w:r>
      <w:r w:rsidRPr="002D45BF">
        <w:rPr>
          <w:rFonts w:asciiTheme="minorHAnsi" w:hAnsiTheme="minorHAnsi" w:cstheme="minorHAnsi"/>
          <w:sz w:val="24"/>
          <w:szCs w:val="24"/>
        </w:rPr>
        <w:t xml:space="preserve">the participating youth. </w:t>
      </w:r>
      <w:proofErr w:type="gramStart"/>
      <w:r w:rsidRPr="002D45BF">
        <w:rPr>
          <w:rFonts w:asciiTheme="minorHAnsi" w:hAnsiTheme="minorHAnsi" w:cstheme="minorHAnsi"/>
          <w:sz w:val="24"/>
          <w:szCs w:val="24"/>
        </w:rPr>
        <w:t>The youth</w:t>
      </w:r>
      <w:proofErr w:type="gramEnd"/>
      <w:r w:rsidRPr="002D45BF">
        <w:rPr>
          <w:rFonts w:asciiTheme="minorHAnsi" w:hAnsiTheme="minorHAnsi" w:cstheme="minorHAnsi"/>
          <w:sz w:val="24"/>
          <w:szCs w:val="24"/>
        </w:rPr>
        <w:t xml:space="preserve"> must be enabled to develop specific skills and professional growth in an intentional and meaningful way through their involvement in the YAC.</w:t>
      </w:r>
    </w:p>
    <w:p w14:paraId="0088F0B6" w14:textId="6AE43707" w:rsidR="001350C6" w:rsidRDefault="002D45BF" w:rsidP="001350C6">
      <w:pPr>
        <w:pStyle w:val="ListParagraph"/>
        <w:widowControl w:val="0"/>
        <w:numPr>
          <w:ilvl w:val="2"/>
          <w:numId w:val="33"/>
        </w:numPr>
        <w:tabs>
          <w:tab w:val="left" w:pos="2160"/>
          <w:tab w:val="left" w:pos="3140"/>
        </w:tabs>
        <w:autoSpaceDE w:val="0"/>
        <w:autoSpaceDN w:val="0"/>
        <w:spacing w:before="239"/>
        <w:ind w:left="2160" w:right="393"/>
        <w:rPr>
          <w:rFonts w:asciiTheme="minorHAnsi" w:hAnsiTheme="minorHAnsi" w:cstheme="minorHAnsi"/>
          <w:sz w:val="24"/>
          <w:szCs w:val="24"/>
        </w:rPr>
      </w:pPr>
      <w:proofErr w:type="gramStart"/>
      <w:r w:rsidRPr="002D45BF">
        <w:rPr>
          <w:rFonts w:asciiTheme="minorHAnsi" w:hAnsiTheme="minorHAnsi" w:cstheme="minorHAnsi"/>
          <w:sz w:val="24"/>
          <w:szCs w:val="24"/>
        </w:rPr>
        <w:t>Contractor</w:t>
      </w:r>
      <w:proofErr w:type="gramEnd"/>
      <w:r w:rsidRPr="002D45BF">
        <w:rPr>
          <w:rFonts w:asciiTheme="minorHAnsi" w:hAnsiTheme="minorHAnsi" w:cstheme="minorHAnsi"/>
          <w:sz w:val="24"/>
          <w:szCs w:val="24"/>
        </w:rPr>
        <w:t xml:space="preserve"> must</w:t>
      </w:r>
      <w:r w:rsidRPr="002D45BF">
        <w:rPr>
          <w:rFonts w:asciiTheme="minorHAnsi" w:hAnsiTheme="minorHAnsi" w:cstheme="minorHAnsi"/>
          <w:spacing w:val="-5"/>
          <w:sz w:val="24"/>
          <w:szCs w:val="24"/>
        </w:rPr>
        <w:t xml:space="preserve"> </w:t>
      </w:r>
      <w:r w:rsidRPr="002D45BF">
        <w:rPr>
          <w:rFonts w:asciiTheme="minorHAnsi" w:hAnsiTheme="minorHAnsi" w:cstheme="minorHAnsi"/>
          <w:sz w:val="24"/>
          <w:szCs w:val="24"/>
        </w:rPr>
        <w:t>be</w:t>
      </w:r>
      <w:r w:rsidRPr="002D45BF">
        <w:rPr>
          <w:rFonts w:asciiTheme="minorHAnsi" w:hAnsiTheme="minorHAnsi" w:cstheme="minorHAnsi"/>
          <w:spacing w:val="-2"/>
          <w:sz w:val="24"/>
          <w:szCs w:val="24"/>
        </w:rPr>
        <w:t xml:space="preserve"> </w:t>
      </w:r>
      <w:r w:rsidRPr="002D45BF">
        <w:rPr>
          <w:rFonts w:asciiTheme="minorHAnsi" w:hAnsiTheme="minorHAnsi" w:cstheme="minorHAnsi"/>
          <w:sz w:val="24"/>
          <w:szCs w:val="24"/>
        </w:rPr>
        <w:t>integrally</w:t>
      </w:r>
      <w:r w:rsidRPr="002D45BF">
        <w:rPr>
          <w:rFonts w:asciiTheme="minorHAnsi" w:hAnsiTheme="minorHAnsi" w:cstheme="minorHAnsi"/>
          <w:spacing w:val="-4"/>
          <w:sz w:val="24"/>
          <w:szCs w:val="24"/>
        </w:rPr>
        <w:t xml:space="preserve"> </w:t>
      </w:r>
      <w:r w:rsidRPr="002D45BF">
        <w:rPr>
          <w:rFonts w:asciiTheme="minorHAnsi" w:hAnsiTheme="minorHAnsi" w:cstheme="minorHAnsi"/>
          <w:sz w:val="24"/>
          <w:szCs w:val="24"/>
        </w:rPr>
        <w:t>involved</w:t>
      </w:r>
      <w:r w:rsidRPr="002D45BF">
        <w:rPr>
          <w:rFonts w:asciiTheme="minorHAnsi" w:hAnsiTheme="minorHAnsi" w:cstheme="minorHAnsi"/>
          <w:spacing w:val="-4"/>
          <w:sz w:val="24"/>
          <w:szCs w:val="24"/>
        </w:rPr>
        <w:t xml:space="preserve"> </w:t>
      </w:r>
      <w:r w:rsidRPr="002D45BF">
        <w:rPr>
          <w:rFonts w:asciiTheme="minorHAnsi" w:hAnsiTheme="minorHAnsi" w:cstheme="minorHAnsi"/>
          <w:sz w:val="24"/>
          <w:szCs w:val="24"/>
        </w:rPr>
        <w:t>in</w:t>
      </w:r>
      <w:r w:rsidRPr="002D45BF">
        <w:rPr>
          <w:rFonts w:asciiTheme="minorHAnsi" w:hAnsiTheme="minorHAnsi" w:cstheme="minorHAnsi"/>
          <w:spacing w:val="-4"/>
          <w:sz w:val="24"/>
          <w:szCs w:val="24"/>
        </w:rPr>
        <w:t xml:space="preserve"> </w:t>
      </w:r>
      <w:r w:rsidRPr="002D45BF">
        <w:rPr>
          <w:rFonts w:asciiTheme="minorHAnsi" w:hAnsiTheme="minorHAnsi" w:cstheme="minorHAnsi"/>
          <w:sz w:val="24"/>
          <w:szCs w:val="24"/>
        </w:rPr>
        <w:t>a</w:t>
      </w:r>
      <w:r w:rsidRPr="002D45BF">
        <w:rPr>
          <w:rFonts w:asciiTheme="minorHAnsi" w:hAnsiTheme="minorHAnsi" w:cstheme="minorHAnsi"/>
          <w:spacing w:val="-1"/>
          <w:sz w:val="24"/>
          <w:szCs w:val="24"/>
        </w:rPr>
        <w:t xml:space="preserve"> </w:t>
      </w:r>
      <w:r w:rsidRPr="002D45BF">
        <w:rPr>
          <w:rFonts w:asciiTheme="minorHAnsi" w:hAnsiTheme="minorHAnsi" w:cstheme="minorHAnsi"/>
          <w:sz w:val="24"/>
          <w:szCs w:val="24"/>
        </w:rPr>
        <w:t>youth-focused</w:t>
      </w:r>
      <w:r w:rsidRPr="002D45BF">
        <w:rPr>
          <w:rFonts w:asciiTheme="minorHAnsi" w:hAnsiTheme="minorHAnsi" w:cstheme="minorHAnsi"/>
          <w:spacing w:val="-2"/>
          <w:sz w:val="24"/>
          <w:szCs w:val="24"/>
        </w:rPr>
        <w:t xml:space="preserve"> </w:t>
      </w:r>
      <w:r w:rsidRPr="002D45BF">
        <w:rPr>
          <w:rFonts w:asciiTheme="minorHAnsi" w:hAnsiTheme="minorHAnsi" w:cstheme="minorHAnsi"/>
          <w:sz w:val="24"/>
          <w:szCs w:val="24"/>
        </w:rPr>
        <w:t>and</w:t>
      </w:r>
      <w:r w:rsidRPr="002D45BF">
        <w:rPr>
          <w:rFonts w:asciiTheme="minorHAnsi" w:hAnsiTheme="minorHAnsi" w:cstheme="minorHAnsi"/>
          <w:spacing w:val="-4"/>
          <w:sz w:val="24"/>
          <w:szCs w:val="24"/>
        </w:rPr>
        <w:t xml:space="preserve"> </w:t>
      </w:r>
      <w:r w:rsidRPr="002D45BF">
        <w:rPr>
          <w:rFonts w:asciiTheme="minorHAnsi" w:hAnsiTheme="minorHAnsi" w:cstheme="minorHAnsi"/>
          <w:sz w:val="24"/>
          <w:szCs w:val="24"/>
        </w:rPr>
        <w:t>engaged process throughout the development of the program and engaging youth in various decision points or systems collaborations.</w:t>
      </w:r>
    </w:p>
    <w:p w14:paraId="1278D244" w14:textId="77777777" w:rsidR="00652EBE" w:rsidRPr="00652EBE" w:rsidRDefault="00652EBE" w:rsidP="00652EBE">
      <w:pPr>
        <w:widowControl w:val="0"/>
        <w:tabs>
          <w:tab w:val="left" w:pos="2160"/>
          <w:tab w:val="left" w:pos="3140"/>
        </w:tabs>
        <w:autoSpaceDE w:val="0"/>
        <w:autoSpaceDN w:val="0"/>
        <w:ind w:left="1440" w:right="393"/>
        <w:rPr>
          <w:rFonts w:asciiTheme="minorHAnsi" w:hAnsiTheme="minorHAnsi" w:cstheme="minorHAnsi"/>
          <w:sz w:val="24"/>
          <w:szCs w:val="24"/>
        </w:rPr>
      </w:pPr>
    </w:p>
    <w:p w14:paraId="2F0E53CB" w14:textId="32664393" w:rsidR="00784179" w:rsidRPr="001350C6" w:rsidRDefault="00784179" w:rsidP="00784179">
      <w:pPr>
        <w:spacing w:after="240"/>
        <w:ind w:left="1440"/>
        <w:rPr>
          <w:rFonts w:asciiTheme="minorHAnsi" w:hAnsiTheme="minorHAnsi" w:cstheme="minorHAnsi"/>
          <w:color w:val="000000" w:themeColor="text1"/>
          <w:sz w:val="24"/>
          <w:szCs w:val="24"/>
        </w:rPr>
      </w:pPr>
      <w:r w:rsidRPr="0066489F">
        <w:rPr>
          <w:rFonts w:asciiTheme="minorHAnsi" w:hAnsiTheme="minorHAnsi" w:cstheme="minorHAnsi"/>
          <w:b/>
          <w:bCs/>
          <w:sz w:val="24"/>
          <w:szCs w:val="24"/>
          <w:u w:val="single"/>
        </w:rPr>
        <w:t>Additional Specifics That Are Desired:</w:t>
      </w:r>
      <w:r w:rsidRPr="0066489F">
        <w:rPr>
          <w:rFonts w:asciiTheme="minorHAnsi" w:hAnsiTheme="minorHAnsi" w:cstheme="minorHAnsi"/>
          <w:sz w:val="24"/>
          <w:szCs w:val="24"/>
        </w:rPr>
        <w:t xml:space="preserve"> The following specifics are desired but are not required </w:t>
      </w:r>
      <w:r w:rsidRPr="001350C6">
        <w:rPr>
          <w:rFonts w:asciiTheme="minorHAnsi" w:hAnsiTheme="minorHAnsi" w:cstheme="minorHAnsi"/>
          <w:color w:val="000000" w:themeColor="text1"/>
          <w:sz w:val="24"/>
          <w:szCs w:val="24"/>
        </w:rPr>
        <w:t>to be provided by a Bidder.  Any additional items that Bidder can provide will be considered in the scoring of proposals and may become part of the contract requirements.</w:t>
      </w:r>
    </w:p>
    <w:p w14:paraId="5FA94701" w14:textId="1C1703BB" w:rsidR="001350C6" w:rsidRPr="001350C6" w:rsidRDefault="001350C6" w:rsidP="001350C6">
      <w:pPr>
        <w:pStyle w:val="ListParagraph"/>
        <w:numPr>
          <w:ilvl w:val="2"/>
          <w:numId w:val="33"/>
        </w:numPr>
        <w:spacing w:after="240"/>
        <w:ind w:left="2160"/>
        <w:rPr>
          <w:rFonts w:ascii="Calibri" w:hAnsi="Calibri" w:cs="Calibri"/>
          <w:color w:val="000000" w:themeColor="text1"/>
          <w:sz w:val="24"/>
        </w:rPr>
      </w:pPr>
      <w:r w:rsidRPr="001350C6">
        <w:rPr>
          <w:rFonts w:ascii="Calibri" w:hAnsi="Calibri" w:cs="Calibri"/>
          <w:color w:val="000000" w:themeColor="text1"/>
          <w:sz w:val="24"/>
        </w:rPr>
        <w:t>The County prefers that Contractor staff are bilingual (English/Spanish</w:t>
      </w:r>
      <w:r w:rsidR="00F15331" w:rsidRPr="001350C6">
        <w:rPr>
          <w:rFonts w:ascii="Calibri" w:hAnsi="Calibri" w:cs="Calibri"/>
          <w:color w:val="000000" w:themeColor="text1"/>
          <w:sz w:val="24"/>
        </w:rPr>
        <w:t>);</w:t>
      </w:r>
      <w:r w:rsidRPr="001350C6">
        <w:rPr>
          <w:rFonts w:ascii="Calibri" w:hAnsi="Calibri" w:cs="Calibri"/>
          <w:color w:val="000000" w:themeColor="text1"/>
          <w:sz w:val="24"/>
        </w:rPr>
        <w:t xml:space="preserve"> </w:t>
      </w:r>
      <w:proofErr w:type="gramStart"/>
      <w:r w:rsidRPr="001350C6">
        <w:rPr>
          <w:rFonts w:ascii="Calibri" w:hAnsi="Calibri" w:cs="Calibri"/>
          <w:color w:val="000000" w:themeColor="text1"/>
          <w:sz w:val="24"/>
        </w:rPr>
        <w:t>however</w:t>
      </w:r>
      <w:proofErr w:type="gramEnd"/>
      <w:r w:rsidRPr="001350C6">
        <w:rPr>
          <w:rFonts w:ascii="Calibri" w:hAnsi="Calibri" w:cs="Calibri"/>
          <w:color w:val="000000" w:themeColor="text1"/>
          <w:sz w:val="24"/>
        </w:rPr>
        <w:t xml:space="preserve"> this is not a requirement for this project.</w:t>
      </w:r>
    </w:p>
    <w:p w14:paraId="3E76ED7F" w14:textId="796269CF" w:rsidR="00F9006C" w:rsidRPr="00266DFB" w:rsidRDefault="000C39EA" w:rsidP="000352A4">
      <w:pPr>
        <w:pStyle w:val="Heading2"/>
        <w:rPr>
          <w:sz w:val="24"/>
        </w:rPr>
      </w:pPr>
      <w:bookmarkStart w:id="24" w:name="_Toc182318687"/>
      <w:r>
        <w:rPr>
          <w:sz w:val="24"/>
        </w:rPr>
        <w:t>ADMINISTRATIVE REQUIREMENTS</w:t>
      </w:r>
      <w:bookmarkEnd w:id="24"/>
    </w:p>
    <w:p w14:paraId="79BEC530" w14:textId="0EEDC7C4" w:rsidR="000C39EA" w:rsidRPr="000C39EA" w:rsidRDefault="00923407" w:rsidP="00923407">
      <w:pPr>
        <w:pStyle w:val="BodyText"/>
        <w:spacing w:before="241"/>
        <w:ind w:left="1440" w:right="239"/>
        <w:rPr>
          <w:rFonts w:asciiTheme="minorHAnsi" w:hAnsiTheme="minorHAnsi" w:cstheme="minorHAnsi"/>
          <w:sz w:val="24"/>
          <w:szCs w:val="24"/>
        </w:rPr>
      </w:pPr>
      <w:bookmarkStart w:id="25" w:name="_Hlk176878253"/>
      <w:r>
        <w:rPr>
          <w:rFonts w:asciiTheme="minorHAnsi" w:hAnsiTheme="minorHAnsi" w:cstheme="minorHAnsi"/>
          <w:sz w:val="24"/>
          <w:szCs w:val="24"/>
        </w:rPr>
        <w:t>Contractor</w:t>
      </w:r>
      <w:r w:rsidR="000C39EA" w:rsidRPr="000C39EA">
        <w:rPr>
          <w:rFonts w:asciiTheme="minorHAnsi" w:hAnsiTheme="minorHAnsi" w:cstheme="minorHAnsi"/>
          <w:sz w:val="24"/>
          <w:szCs w:val="24"/>
        </w:rPr>
        <w:t xml:space="preserve"> must administer the Program in accordance with the following administrative requirements, including having and maintaining plans, policies, and procedures for addressing each of the following:</w:t>
      </w:r>
    </w:p>
    <w:p w14:paraId="02FDCBD5" w14:textId="61FE6CB3" w:rsidR="000C39EA" w:rsidRPr="000C39EA" w:rsidRDefault="000C39EA" w:rsidP="00923407">
      <w:pPr>
        <w:pStyle w:val="ListParagraph"/>
        <w:widowControl w:val="0"/>
        <w:numPr>
          <w:ilvl w:val="0"/>
          <w:numId w:val="35"/>
        </w:numPr>
        <w:tabs>
          <w:tab w:val="left" w:pos="2160"/>
        </w:tabs>
        <w:autoSpaceDE w:val="0"/>
        <w:autoSpaceDN w:val="0"/>
        <w:spacing w:before="200"/>
        <w:ind w:left="2160"/>
        <w:rPr>
          <w:rFonts w:asciiTheme="minorHAnsi" w:hAnsiTheme="minorHAnsi" w:cstheme="minorHAnsi"/>
          <w:sz w:val="24"/>
          <w:szCs w:val="24"/>
        </w:rPr>
      </w:pPr>
      <w:r w:rsidRPr="000C39EA">
        <w:rPr>
          <w:rFonts w:asciiTheme="minorHAnsi" w:hAnsiTheme="minorHAnsi" w:cstheme="minorHAnsi"/>
          <w:sz w:val="24"/>
          <w:szCs w:val="24"/>
        </w:rPr>
        <w:t>Administration</w:t>
      </w:r>
      <w:r w:rsidRPr="000C39EA">
        <w:rPr>
          <w:rFonts w:asciiTheme="minorHAnsi" w:hAnsiTheme="minorHAnsi" w:cstheme="minorHAnsi"/>
          <w:spacing w:val="-10"/>
          <w:sz w:val="24"/>
          <w:szCs w:val="24"/>
        </w:rPr>
        <w:t xml:space="preserve"> </w:t>
      </w:r>
      <w:r w:rsidRPr="000C39EA">
        <w:rPr>
          <w:rFonts w:asciiTheme="minorHAnsi" w:hAnsiTheme="minorHAnsi" w:cstheme="minorHAnsi"/>
          <w:sz w:val="24"/>
          <w:szCs w:val="24"/>
        </w:rPr>
        <w:t>and</w:t>
      </w:r>
      <w:r w:rsidRPr="000C39EA">
        <w:rPr>
          <w:rFonts w:asciiTheme="minorHAnsi" w:hAnsiTheme="minorHAnsi" w:cstheme="minorHAnsi"/>
          <w:spacing w:val="-10"/>
          <w:sz w:val="24"/>
          <w:szCs w:val="24"/>
        </w:rPr>
        <w:t xml:space="preserve"> </w:t>
      </w:r>
      <w:r w:rsidRPr="000C39EA">
        <w:rPr>
          <w:rFonts w:asciiTheme="minorHAnsi" w:hAnsiTheme="minorHAnsi" w:cstheme="minorHAnsi"/>
          <w:sz w:val="24"/>
          <w:szCs w:val="24"/>
        </w:rPr>
        <w:t>Fiscal</w:t>
      </w:r>
      <w:r w:rsidRPr="000C39EA">
        <w:rPr>
          <w:rFonts w:asciiTheme="minorHAnsi" w:hAnsiTheme="minorHAnsi" w:cstheme="minorHAnsi"/>
          <w:spacing w:val="-11"/>
          <w:sz w:val="24"/>
          <w:szCs w:val="24"/>
        </w:rPr>
        <w:t xml:space="preserve"> </w:t>
      </w:r>
      <w:r w:rsidRPr="000C39EA">
        <w:rPr>
          <w:rFonts w:asciiTheme="minorHAnsi" w:hAnsiTheme="minorHAnsi" w:cstheme="minorHAnsi"/>
          <w:spacing w:val="-2"/>
          <w:sz w:val="24"/>
          <w:szCs w:val="24"/>
        </w:rPr>
        <w:t>Management</w:t>
      </w:r>
      <w:r>
        <w:rPr>
          <w:rFonts w:asciiTheme="minorHAnsi" w:hAnsiTheme="minorHAnsi" w:cstheme="minorHAnsi"/>
          <w:spacing w:val="-2"/>
          <w:sz w:val="24"/>
          <w:szCs w:val="24"/>
        </w:rPr>
        <w:t xml:space="preserve">: </w:t>
      </w:r>
      <w:r w:rsidR="00923407">
        <w:rPr>
          <w:rFonts w:asciiTheme="minorHAnsi" w:hAnsiTheme="minorHAnsi" w:cstheme="minorHAnsi"/>
          <w:sz w:val="24"/>
          <w:szCs w:val="24"/>
        </w:rPr>
        <w:t>Contractor</w:t>
      </w:r>
      <w:r w:rsidRPr="000C39EA">
        <w:rPr>
          <w:rFonts w:asciiTheme="minorHAnsi" w:hAnsiTheme="minorHAnsi" w:cstheme="minorHAnsi"/>
          <w:sz w:val="24"/>
          <w:szCs w:val="24"/>
        </w:rPr>
        <w:t xml:space="preserve"> must administer the Program as a separate organizational, administrative, and fiscal activity and must keep </w:t>
      </w:r>
      <w:r w:rsidRPr="000C39EA">
        <w:rPr>
          <w:rFonts w:asciiTheme="minorHAnsi" w:hAnsiTheme="minorHAnsi" w:cstheme="minorHAnsi"/>
          <w:sz w:val="24"/>
          <w:szCs w:val="24"/>
        </w:rPr>
        <w:lastRenderedPageBreak/>
        <w:t>this program separate and distinct from other activities. No supplanting of funds is allowed.</w:t>
      </w:r>
    </w:p>
    <w:p w14:paraId="5836854E" w14:textId="673906BD" w:rsidR="000C39EA" w:rsidRPr="000C39EA" w:rsidRDefault="000C39EA" w:rsidP="00923407">
      <w:pPr>
        <w:pStyle w:val="ListParagraph"/>
        <w:widowControl w:val="0"/>
        <w:numPr>
          <w:ilvl w:val="0"/>
          <w:numId w:val="35"/>
        </w:numPr>
        <w:tabs>
          <w:tab w:val="left" w:pos="2160"/>
        </w:tabs>
        <w:autoSpaceDE w:val="0"/>
        <w:autoSpaceDN w:val="0"/>
        <w:spacing w:before="200" w:after="240"/>
        <w:ind w:hanging="980"/>
        <w:rPr>
          <w:rFonts w:asciiTheme="minorHAnsi" w:hAnsiTheme="minorHAnsi" w:cstheme="minorHAnsi"/>
          <w:sz w:val="24"/>
          <w:szCs w:val="24"/>
        </w:rPr>
      </w:pPr>
      <w:r w:rsidRPr="000C39EA">
        <w:rPr>
          <w:rFonts w:asciiTheme="minorHAnsi" w:hAnsiTheme="minorHAnsi" w:cstheme="minorHAnsi"/>
          <w:sz w:val="24"/>
          <w:szCs w:val="24"/>
        </w:rPr>
        <w:t>Staff Background Checks</w:t>
      </w:r>
    </w:p>
    <w:p w14:paraId="052CCB27" w14:textId="65C21856" w:rsidR="000C39EA" w:rsidRPr="000C39EA" w:rsidRDefault="000C39EA" w:rsidP="000C39EA">
      <w:pPr>
        <w:pStyle w:val="Itema"/>
        <w:rPr>
          <w:sz w:val="24"/>
          <w:szCs w:val="24"/>
        </w:rPr>
      </w:pPr>
      <w:proofErr w:type="gramStart"/>
      <w:r w:rsidRPr="000C39EA">
        <w:rPr>
          <w:sz w:val="24"/>
          <w:szCs w:val="24"/>
        </w:rPr>
        <w:t>Contractor</w:t>
      </w:r>
      <w:proofErr w:type="gramEnd"/>
      <w:r w:rsidRPr="000C39EA">
        <w:rPr>
          <w:sz w:val="24"/>
          <w:szCs w:val="24"/>
        </w:rPr>
        <w:t xml:space="preserve"> must conduct background checks on all Staff and verify compliance as requested by the County.</w:t>
      </w:r>
    </w:p>
    <w:p w14:paraId="5940D369" w14:textId="641B1770" w:rsidR="000C39EA" w:rsidRPr="000C39EA" w:rsidRDefault="000C39EA" w:rsidP="000C39EA">
      <w:pPr>
        <w:pStyle w:val="Itema"/>
        <w:rPr>
          <w:sz w:val="24"/>
          <w:szCs w:val="24"/>
        </w:rPr>
      </w:pPr>
      <w:proofErr w:type="gramStart"/>
      <w:r w:rsidRPr="000C39EA">
        <w:rPr>
          <w:sz w:val="24"/>
          <w:szCs w:val="24"/>
        </w:rPr>
        <w:t>Contractor</w:t>
      </w:r>
      <w:proofErr w:type="gramEnd"/>
      <w:r w:rsidRPr="000C39EA">
        <w:rPr>
          <w:sz w:val="24"/>
          <w:szCs w:val="24"/>
        </w:rPr>
        <w:t xml:space="preserve"> must share their background clearance process, including any exclusion criteria or procedures.</w:t>
      </w:r>
    </w:p>
    <w:p w14:paraId="6435FDBC" w14:textId="028A9E29" w:rsidR="000C39EA" w:rsidRPr="000C39EA" w:rsidRDefault="000C39EA" w:rsidP="000C39EA">
      <w:pPr>
        <w:pStyle w:val="Itema"/>
        <w:rPr>
          <w:sz w:val="24"/>
          <w:szCs w:val="24"/>
        </w:rPr>
      </w:pPr>
      <w:proofErr w:type="gramStart"/>
      <w:r w:rsidRPr="000C39EA">
        <w:rPr>
          <w:sz w:val="24"/>
          <w:szCs w:val="24"/>
        </w:rPr>
        <w:t>Contractor</w:t>
      </w:r>
      <w:proofErr w:type="gramEnd"/>
      <w:r w:rsidRPr="000C39EA">
        <w:rPr>
          <w:sz w:val="24"/>
          <w:szCs w:val="24"/>
        </w:rPr>
        <w:t xml:space="preserve"> must include in background checks verification of educational credentials and employment experience as part of the background checks.</w:t>
      </w:r>
    </w:p>
    <w:p w14:paraId="621D77AD" w14:textId="0F828CBA" w:rsidR="000C39EA" w:rsidRPr="000C39EA" w:rsidRDefault="000C39EA" w:rsidP="000C39EA">
      <w:pPr>
        <w:pStyle w:val="Itema"/>
        <w:rPr>
          <w:sz w:val="24"/>
          <w:szCs w:val="24"/>
        </w:rPr>
      </w:pPr>
      <w:proofErr w:type="gramStart"/>
      <w:r w:rsidRPr="000C39EA">
        <w:rPr>
          <w:sz w:val="24"/>
          <w:szCs w:val="24"/>
        </w:rPr>
        <w:t>Contractor</w:t>
      </w:r>
      <w:proofErr w:type="gramEnd"/>
      <w:r w:rsidRPr="000C39EA">
        <w:rPr>
          <w:sz w:val="24"/>
          <w:szCs w:val="24"/>
        </w:rPr>
        <w:t xml:space="preserve"> must also include the individual’s valid driving records (for personnel who will transport youth).</w:t>
      </w:r>
    </w:p>
    <w:p w14:paraId="4D533B62" w14:textId="227089B8" w:rsidR="000C39EA" w:rsidRPr="000C39EA" w:rsidRDefault="000C39EA" w:rsidP="00923407">
      <w:pPr>
        <w:pStyle w:val="Itema"/>
        <w:numPr>
          <w:ilvl w:val="0"/>
          <w:numId w:val="35"/>
        </w:numPr>
        <w:ind w:left="2160"/>
        <w:rPr>
          <w:sz w:val="24"/>
          <w:szCs w:val="24"/>
        </w:rPr>
      </w:pPr>
      <w:r w:rsidRPr="000C39EA">
        <w:rPr>
          <w:sz w:val="24"/>
          <w:szCs w:val="24"/>
        </w:rPr>
        <w:t xml:space="preserve">Staffing: Contractor must have and maintain current job descriptions for all personnel whose salaries, wages, and benefits are funded through any contract awarded </w:t>
      </w:r>
      <w:proofErr w:type="gramStart"/>
      <w:r w:rsidRPr="000C39EA">
        <w:rPr>
          <w:sz w:val="24"/>
          <w:szCs w:val="24"/>
        </w:rPr>
        <w:t>as a result of</w:t>
      </w:r>
      <w:proofErr w:type="gramEnd"/>
      <w:r w:rsidRPr="000C39EA">
        <w:rPr>
          <w:sz w:val="24"/>
          <w:szCs w:val="24"/>
        </w:rPr>
        <w:t xml:space="preserve"> this RFP, including any amendments. Job descriptions must specify the minimum qualifications for services to be performed</w:t>
      </w:r>
      <w:r w:rsidR="00A81265">
        <w:rPr>
          <w:sz w:val="24"/>
          <w:szCs w:val="24"/>
        </w:rPr>
        <w:t>.</w:t>
      </w:r>
      <w:r w:rsidRPr="000C39EA">
        <w:rPr>
          <w:sz w:val="24"/>
          <w:szCs w:val="24"/>
        </w:rPr>
        <w:t xml:space="preserve"> Contractor must</w:t>
      </w:r>
      <w:r w:rsidRPr="000C39EA">
        <w:rPr>
          <w:spacing w:val="40"/>
          <w:sz w:val="24"/>
          <w:szCs w:val="24"/>
        </w:rPr>
        <w:t xml:space="preserve"> </w:t>
      </w:r>
      <w:r w:rsidRPr="000C39EA">
        <w:rPr>
          <w:sz w:val="24"/>
          <w:szCs w:val="24"/>
        </w:rPr>
        <w:t xml:space="preserve">submit revised job descriptions </w:t>
      </w:r>
      <w:r w:rsidR="00A81265">
        <w:rPr>
          <w:sz w:val="24"/>
          <w:szCs w:val="24"/>
        </w:rPr>
        <w:t xml:space="preserve">to </w:t>
      </w:r>
      <w:r w:rsidRPr="000C39EA">
        <w:rPr>
          <w:sz w:val="24"/>
          <w:szCs w:val="24"/>
        </w:rPr>
        <w:t xml:space="preserve">ACPD for approval prior to implementing any staffing changes or employing </w:t>
      </w:r>
      <w:proofErr w:type="gramStart"/>
      <w:r w:rsidRPr="000C39EA">
        <w:rPr>
          <w:sz w:val="24"/>
          <w:szCs w:val="24"/>
        </w:rPr>
        <w:t>persons</w:t>
      </w:r>
      <w:proofErr w:type="gramEnd"/>
      <w:r w:rsidRPr="000C39EA">
        <w:rPr>
          <w:sz w:val="24"/>
          <w:szCs w:val="24"/>
        </w:rPr>
        <w:t xml:space="preserve"> who do not meet the minimum </w:t>
      </w:r>
      <w:r w:rsidRPr="000C39EA">
        <w:rPr>
          <w:spacing w:val="-2"/>
          <w:sz w:val="24"/>
          <w:szCs w:val="24"/>
        </w:rPr>
        <w:t>qualifications.</w:t>
      </w:r>
    </w:p>
    <w:p w14:paraId="02AF5BEE" w14:textId="4A32DF43" w:rsidR="00F9006C" w:rsidRDefault="00FF277B" w:rsidP="00923407">
      <w:pPr>
        <w:pStyle w:val="Item1"/>
        <w:numPr>
          <w:ilvl w:val="0"/>
          <w:numId w:val="35"/>
        </w:numPr>
        <w:ind w:left="2160"/>
        <w:rPr>
          <w:sz w:val="24"/>
          <w:szCs w:val="18"/>
        </w:rPr>
      </w:pPr>
      <w:r>
        <w:rPr>
          <w:sz w:val="24"/>
          <w:szCs w:val="18"/>
        </w:rPr>
        <w:t>Emergency Preparedness Plan: Contractor must have an emergency preparedness, response, and recovery plan. The plan must contain strategies for addressing evacuation, security, food, medical supplies, and notification to participant’s families, as appropriate. In the event of an evacuation due to specific facility issues, such as fire, loss of utilities, or at the direction of authorities, an alternative location must be established and posted.</w:t>
      </w:r>
    </w:p>
    <w:p w14:paraId="591BAE49" w14:textId="77777777" w:rsidR="00FF277B" w:rsidRPr="00E93869" w:rsidRDefault="00FF277B" w:rsidP="00923407">
      <w:pPr>
        <w:pStyle w:val="Item1"/>
        <w:numPr>
          <w:ilvl w:val="0"/>
          <w:numId w:val="35"/>
        </w:numPr>
        <w:ind w:left="2160"/>
        <w:rPr>
          <w:rFonts w:asciiTheme="minorHAnsi" w:hAnsiTheme="minorHAnsi" w:cstheme="minorHAnsi"/>
          <w:sz w:val="24"/>
          <w:szCs w:val="24"/>
        </w:rPr>
      </w:pPr>
      <w:r w:rsidRPr="00E93869">
        <w:rPr>
          <w:rFonts w:asciiTheme="minorHAnsi" w:hAnsiTheme="minorHAnsi" w:cstheme="minorHAnsi"/>
          <w:sz w:val="24"/>
          <w:szCs w:val="24"/>
        </w:rPr>
        <w:t xml:space="preserve">Staff Development and Training Plan: </w:t>
      </w:r>
    </w:p>
    <w:p w14:paraId="0C1E393C" w14:textId="0F593773" w:rsidR="00FF277B" w:rsidRPr="00E93869" w:rsidRDefault="00FF277B" w:rsidP="00923407">
      <w:pPr>
        <w:pStyle w:val="Item1"/>
        <w:numPr>
          <w:ilvl w:val="1"/>
          <w:numId w:val="35"/>
        </w:numPr>
        <w:ind w:left="2880" w:hanging="720"/>
        <w:rPr>
          <w:rFonts w:asciiTheme="minorHAnsi" w:hAnsiTheme="minorHAnsi" w:cstheme="minorHAnsi"/>
          <w:sz w:val="24"/>
          <w:szCs w:val="24"/>
        </w:rPr>
      </w:pPr>
      <w:r w:rsidRPr="00E93869">
        <w:rPr>
          <w:rFonts w:asciiTheme="minorHAnsi" w:hAnsiTheme="minorHAnsi" w:cstheme="minorHAnsi"/>
          <w:sz w:val="24"/>
          <w:szCs w:val="24"/>
        </w:rPr>
        <w:t>Contractor must ensure that all paid and volunteer workers are trained on the Core Competencies of Youth Workers</w:t>
      </w:r>
      <w:r w:rsidR="00410797">
        <w:rPr>
          <w:rStyle w:val="FootnoteReference"/>
          <w:rFonts w:asciiTheme="minorHAnsi" w:hAnsiTheme="minorHAnsi" w:cstheme="minorHAnsi"/>
          <w:sz w:val="24"/>
          <w:szCs w:val="24"/>
        </w:rPr>
        <w:footnoteReference w:id="2"/>
      </w:r>
      <w:r w:rsidRPr="00E93869">
        <w:rPr>
          <w:rFonts w:asciiTheme="minorHAnsi" w:hAnsiTheme="minorHAnsi" w:cstheme="minorHAnsi"/>
          <w:sz w:val="24"/>
          <w:szCs w:val="24"/>
        </w:rPr>
        <w:t xml:space="preserve">necessary to carry out the objectives and activities of </w:t>
      </w:r>
      <w:r w:rsidR="009D11DF">
        <w:rPr>
          <w:rFonts w:asciiTheme="minorHAnsi" w:hAnsiTheme="minorHAnsi" w:cstheme="minorHAnsi"/>
          <w:sz w:val="24"/>
          <w:szCs w:val="24"/>
        </w:rPr>
        <w:t xml:space="preserve">any </w:t>
      </w:r>
      <w:r w:rsidR="00E01E26">
        <w:rPr>
          <w:rFonts w:asciiTheme="minorHAnsi" w:hAnsiTheme="minorHAnsi" w:cstheme="minorHAnsi"/>
          <w:sz w:val="24"/>
          <w:szCs w:val="24"/>
        </w:rPr>
        <w:t>C</w:t>
      </w:r>
      <w:r w:rsidR="00E01E26" w:rsidRPr="00E93869">
        <w:rPr>
          <w:rFonts w:asciiTheme="minorHAnsi" w:hAnsiTheme="minorHAnsi" w:cstheme="minorHAnsi"/>
          <w:sz w:val="24"/>
          <w:szCs w:val="24"/>
        </w:rPr>
        <w:t>ontract</w:t>
      </w:r>
      <w:r w:rsidR="00E01E26">
        <w:rPr>
          <w:rFonts w:asciiTheme="minorHAnsi" w:hAnsiTheme="minorHAnsi" w:cstheme="minorHAnsi"/>
          <w:sz w:val="24"/>
          <w:szCs w:val="24"/>
        </w:rPr>
        <w:t xml:space="preserve"> </w:t>
      </w:r>
      <w:r w:rsidR="00DD31D2">
        <w:rPr>
          <w:rFonts w:asciiTheme="minorHAnsi" w:hAnsiTheme="minorHAnsi" w:cstheme="minorHAnsi"/>
          <w:sz w:val="24"/>
          <w:szCs w:val="24"/>
        </w:rPr>
        <w:t>resulting from this RFP</w:t>
      </w:r>
      <w:r w:rsidRPr="00E93869">
        <w:rPr>
          <w:rFonts w:asciiTheme="minorHAnsi" w:hAnsiTheme="minorHAnsi" w:cstheme="minorHAnsi"/>
          <w:sz w:val="24"/>
          <w:szCs w:val="24"/>
        </w:rPr>
        <w:t>.</w:t>
      </w:r>
      <w:r w:rsidRPr="00E93869">
        <w:rPr>
          <w:rFonts w:asciiTheme="minorHAnsi" w:hAnsiTheme="minorHAnsi" w:cstheme="minorHAnsi"/>
          <w:spacing w:val="40"/>
          <w:sz w:val="24"/>
          <w:szCs w:val="24"/>
        </w:rPr>
        <w:t xml:space="preserve"> </w:t>
      </w:r>
      <w:r w:rsidRPr="00E93869">
        <w:rPr>
          <w:rFonts w:asciiTheme="minorHAnsi" w:hAnsiTheme="minorHAnsi" w:cstheme="minorHAnsi"/>
          <w:sz w:val="24"/>
          <w:szCs w:val="24"/>
        </w:rPr>
        <w:t xml:space="preserve">This must include but is not limited to, positive youth development, trauma-informed care, evidence- informed practices, outreach and recruitment, human trafficking prevention and intervention, harm reduction, assessment and case management, worker safety, understanding the </w:t>
      </w:r>
      <w:r w:rsidRPr="00E93869">
        <w:rPr>
          <w:rFonts w:asciiTheme="minorHAnsi" w:hAnsiTheme="minorHAnsi" w:cstheme="minorHAnsi"/>
          <w:sz w:val="24"/>
          <w:szCs w:val="24"/>
        </w:rPr>
        <w:lastRenderedPageBreak/>
        <w:t>diversity and culture of</w:t>
      </w:r>
      <w:r w:rsidRPr="00E93869">
        <w:rPr>
          <w:rFonts w:asciiTheme="minorHAnsi" w:hAnsiTheme="minorHAnsi" w:cstheme="minorHAnsi"/>
          <w:spacing w:val="40"/>
          <w:sz w:val="24"/>
          <w:szCs w:val="24"/>
        </w:rPr>
        <w:t xml:space="preserve"> </w:t>
      </w:r>
      <w:r w:rsidRPr="00E93869">
        <w:rPr>
          <w:rFonts w:asciiTheme="minorHAnsi" w:hAnsiTheme="minorHAnsi" w:cstheme="minorHAnsi"/>
          <w:sz w:val="24"/>
          <w:szCs w:val="24"/>
        </w:rPr>
        <w:t>life on the street, safe and ethical practices, and community resources for well-being and self-sufficiency.</w:t>
      </w:r>
    </w:p>
    <w:p w14:paraId="3F1684BD" w14:textId="0AC109A4" w:rsidR="00E93869" w:rsidRPr="00E93869" w:rsidRDefault="00E93869" w:rsidP="00923407">
      <w:pPr>
        <w:pStyle w:val="Item1"/>
        <w:numPr>
          <w:ilvl w:val="1"/>
          <w:numId w:val="35"/>
        </w:numPr>
        <w:ind w:left="2880" w:hanging="720"/>
        <w:rPr>
          <w:rFonts w:asciiTheme="minorHAnsi" w:hAnsiTheme="minorHAnsi" w:cstheme="minorHAnsi"/>
          <w:i/>
          <w:sz w:val="24"/>
          <w:szCs w:val="24"/>
        </w:rPr>
      </w:pPr>
      <w:r w:rsidRPr="00E93869">
        <w:rPr>
          <w:rFonts w:asciiTheme="minorHAnsi" w:hAnsiTheme="minorHAnsi" w:cstheme="minorHAnsi"/>
          <w:sz w:val="24"/>
          <w:szCs w:val="24"/>
        </w:rPr>
        <w:t xml:space="preserve">Contractor must provide staff with regular trainings, including attendance at all trainings required by County as part of any Contract awarded </w:t>
      </w:r>
      <w:proofErr w:type="gramStart"/>
      <w:r w:rsidRPr="00E93869">
        <w:rPr>
          <w:rFonts w:asciiTheme="minorHAnsi" w:hAnsiTheme="minorHAnsi" w:cstheme="minorHAnsi"/>
          <w:sz w:val="24"/>
          <w:szCs w:val="24"/>
        </w:rPr>
        <w:t>as a result of</w:t>
      </w:r>
      <w:proofErr w:type="gramEnd"/>
      <w:r w:rsidRPr="00E93869">
        <w:rPr>
          <w:rFonts w:asciiTheme="minorHAnsi" w:hAnsiTheme="minorHAnsi" w:cstheme="minorHAnsi"/>
          <w:sz w:val="24"/>
          <w:szCs w:val="24"/>
        </w:rPr>
        <w:t xml:space="preserve"> this RFP, including any amendments. For example, </w:t>
      </w:r>
      <w:proofErr w:type="gramStart"/>
      <w:r w:rsidRPr="00E93869">
        <w:rPr>
          <w:rFonts w:asciiTheme="minorHAnsi" w:hAnsiTheme="minorHAnsi" w:cstheme="minorHAnsi"/>
          <w:sz w:val="24"/>
          <w:szCs w:val="24"/>
        </w:rPr>
        <w:t>trainings</w:t>
      </w:r>
      <w:proofErr w:type="gramEnd"/>
      <w:r w:rsidRPr="00E93869">
        <w:rPr>
          <w:rFonts w:asciiTheme="minorHAnsi" w:hAnsiTheme="minorHAnsi" w:cstheme="minorHAnsi"/>
          <w:sz w:val="24"/>
          <w:szCs w:val="24"/>
        </w:rPr>
        <w:t xml:space="preserve"> on core competencies for working with criminal-justice involved individuals, and evidence-based practices may be required. </w:t>
      </w:r>
      <w:r w:rsidRPr="001350C6">
        <w:rPr>
          <w:rFonts w:asciiTheme="minorHAnsi" w:hAnsiTheme="minorHAnsi" w:cstheme="minorHAnsi"/>
          <w:b/>
          <w:bCs/>
          <w:i/>
          <w:sz w:val="24"/>
          <w:szCs w:val="24"/>
        </w:rPr>
        <w:t xml:space="preserve">Funding for staff development must be reflected in the </w:t>
      </w:r>
      <w:r w:rsidR="00923407" w:rsidRPr="001350C6">
        <w:rPr>
          <w:rFonts w:asciiTheme="minorHAnsi" w:hAnsiTheme="minorHAnsi" w:cstheme="minorHAnsi"/>
          <w:b/>
          <w:bCs/>
          <w:i/>
          <w:sz w:val="24"/>
          <w:szCs w:val="24"/>
        </w:rPr>
        <w:t>Contractor’s</w:t>
      </w:r>
      <w:r w:rsidRPr="001350C6">
        <w:rPr>
          <w:rFonts w:asciiTheme="minorHAnsi" w:hAnsiTheme="minorHAnsi" w:cstheme="minorHAnsi"/>
          <w:b/>
          <w:bCs/>
          <w:i/>
          <w:sz w:val="24"/>
          <w:szCs w:val="24"/>
        </w:rPr>
        <w:t xml:space="preserve"> proposed budget</w:t>
      </w:r>
      <w:r w:rsidR="00CB4D40">
        <w:rPr>
          <w:rFonts w:asciiTheme="minorHAnsi" w:hAnsiTheme="minorHAnsi" w:cstheme="minorHAnsi"/>
          <w:b/>
          <w:bCs/>
          <w:i/>
          <w:sz w:val="24"/>
          <w:szCs w:val="24"/>
        </w:rPr>
        <w:t xml:space="preserve"> </w:t>
      </w:r>
      <w:r w:rsidR="008323CA">
        <w:rPr>
          <w:rFonts w:asciiTheme="minorHAnsi" w:hAnsiTheme="minorHAnsi" w:cstheme="minorHAnsi"/>
          <w:b/>
          <w:bCs/>
          <w:i/>
          <w:sz w:val="24"/>
          <w:szCs w:val="24"/>
        </w:rPr>
        <w:t xml:space="preserve">detail and </w:t>
      </w:r>
      <w:r w:rsidR="00CB4D40">
        <w:rPr>
          <w:rFonts w:asciiTheme="minorHAnsi" w:hAnsiTheme="minorHAnsi" w:cstheme="minorHAnsi"/>
          <w:b/>
          <w:bCs/>
          <w:i/>
          <w:sz w:val="24"/>
          <w:szCs w:val="24"/>
        </w:rPr>
        <w:t>narrative</w:t>
      </w:r>
      <w:r w:rsidRPr="001350C6">
        <w:rPr>
          <w:rFonts w:asciiTheme="minorHAnsi" w:hAnsiTheme="minorHAnsi" w:cstheme="minorHAnsi"/>
          <w:b/>
          <w:bCs/>
          <w:i/>
          <w:sz w:val="24"/>
          <w:szCs w:val="24"/>
        </w:rPr>
        <w:t>.</w:t>
      </w:r>
    </w:p>
    <w:p w14:paraId="7EB2D3AC" w14:textId="287935B5" w:rsidR="00FF394E" w:rsidRPr="006A3933" w:rsidRDefault="00FF394E" w:rsidP="00923407">
      <w:pPr>
        <w:pStyle w:val="BodyText"/>
        <w:numPr>
          <w:ilvl w:val="0"/>
          <w:numId w:val="35"/>
        </w:numPr>
        <w:spacing w:before="239"/>
        <w:ind w:left="2160" w:right="234"/>
        <w:rPr>
          <w:rFonts w:asciiTheme="minorHAnsi" w:hAnsiTheme="minorHAnsi" w:cstheme="minorHAnsi"/>
          <w:sz w:val="24"/>
          <w:szCs w:val="24"/>
        </w:rPr>
      </w:pPr>
      <w:bookmarkStart w:id="26" w:name="_Hlk176945162"/>
      <w:r w:rsidRPr="00FF394E">
        <w:rPr>
          <w:rFonts w:asciiTheme="minorHAnsi" w:hAnsiTheme="minorHAnsi" w:cstheme="minorHAnsi"/>
          <w:sz w:val="24"/>
          <w:szCs w:val="24"/>
        </w:rPr>
        <w:t>Funding Acknowledgements: Contractor must ensure</w:t>
      </w:r>
      <w:r w:rsidRPr="00FF394E">
        <w:rPr>
          <w:rFonts w:asciiTheme="minorHAnsi" w:hAnsiTheme="minorHAnsi" w:cstheme="minorHAnsi"/>
          <w:spacing w:val="-4"/>
          <w:sz w:val="24"/>
          <w:szCs w:val="24"/>
        </w:rPr>
        <w:t xml:space="preserve"> </w:t>
      </w:r>
      <w:r w:rsidRPr="00FF394E">
        <w:rPr>
          <w:rFonts w:asciiTheme="minorHAnsi" w:hAnsiTheme="minorHAnsi" w:cstheme="minorHAnsi"/>
          <w:sz w:val="24"/>
          <w:szCs w:val="24"/>
        </w:rPr>
        <w:t>all</w:t>
      </w:r>
      <w:r w:rsidRPr="00FF394E">
        <w:rPr>
          <w:rFonts w:asciiTheme="minorHAnsi" w:hAnsiTheme="minorHAnsi" w:cstheme="minorHAnsi"/>
          <w:spacing w:val="-2"/>
          <w:sz w:val="24"/>
          <w:szCs w:val="24"/>
        </w:rPr>
        <w:t xml:space="preserve"> </w:t>
      </w:r>
      <w:r w:rsidRPr="00FF394E">
        <w:rPr>
          <w:rFonts w:asciiTheme="minorHAnsi" w:hAnsiTheme="minorHAnsi" w:cstheme="minorHAnsi"/>
          <w:sz w:val="24"/>
          <w:szCs w:val="24"/>
        </w:rPr>
        <w:t>written</w:t>
      </w:r>
      <w:r w:rsidRPr="00FF394E">
        <w:rPr>
          <w:rFonts w:asciiTheme="minorHAnsi" w:hAnsiTheme="minorHAnsi" w:cstheme="minorHAnsi"/>
          <w:spacing w:val="-2"/>
          <w:sz w:val="24"/>
          <w:szCs w:val="24"/>
        </w:rPr>
        <w:t xml:space="preserve"> </w:t>
      </w:r>
      <w:r w:rsidRPr="00FF394E">
        <w:rPr>
          <w:rFonts w:asciiTheme="minorHAnsi" w:hAnsiTheme="minorHAnsi" w:cstheme="minorHAnsi"/>
          <w:sz w:val="24"/>
          <w:szCs w:val="24"/>
        </w:rPr>
        <w:t>materials,</w:t>
      </w:r>
      <w:r w:rsidRPr="00FF394E">
        <w:rPr>
          <w:rFonts w:asciiTheme="minorHAnsi" w:hAnsiTheme="minorHAnsi" w:cstheme="minorHAnsi"/>
          <w:spacing w:val="-1"/>
          <w:sz w:val="24"/>
          <w:szCs w:val="24"/>
        </w:rPr>
        <w:t xml:space="preserve"> </w:t>
      </w:r>
      <w:r w:rsidRPr="00FF394E">
        <w:rPr>
          <w:rFonts w:asciiTheme="minorHAnsi" w:hAnsiTheme="minorHAnsi" w:cstheme="minorHAnsi"/>
          <w:sz w:val="24"/>
          <w:szCs w:val="24"/>
        </w:rPr>
        <w:t>publications,</w:t>
      </w:r>
      <w:r w:rsidRPr="00FF394E">
        <w:rPr>
          <w:rFonts w:asciiTheme="minorHAnsi" w:hAnsiTheme="minorHAnsi" w:cstheme="minorHAnsi"/>
          <w:spacing w:val="-4"/>
          <w:sz w:val="24"/>
          <w:szCs w:val="24"/>
        </w:rPr>
        <w:t xml:space="preserve"> </w:t>
      </w:r>
      <w:r w:rsidRPr="00FF394E">
        <w:rPr>
          <w:rFonts w:asciiTheme="minorHAnsi" w:hAnsiTheme="minorHAnsi" w:cstheme="minorHAnsi"/>
          <w:sz w:val="24"/>
          <w:szCs w:val="24"/>
        </w:rPr>
        <w:t>electronic</w:t>
      </w:r>
      <w:r w:rsidRPr="00FF394E">
        <w:rPr>
          <w:rFonts w:asciiTheme="minorHAnsi" w:hAnsiTheme="minorHAnsi" w:cstheme="minorHAnsi"/>
          <w:spacing w:val="-4"/>
          <w:sz w:val="24"/>
          <w:szCs w:val="24"/>
        </w:rPr>
        <w:t xml:space="preserve"> </w:t>
      </w:r>
      <w:r w:rsidRPr="00FF394E">
        <w:rPr>
          <w:rFonts w:asciiTheme="minorHAnsi" w:hAnsiTheme="minorHAnsi" w:cstheme="minorHAnsi"/>
          <w:sz w:val="24"/>
          <w:szCs w:val="24"/>
        </w:rPr>
        <w:t>media</w:t>
      </w:r>
      <w:r w:rsidRPr="00FF394E">
        <w:rPr>
          <w:rFonts w:asciiTheme="minorHAnsi" w:hAnsiTheme="minorHAnsi" w:cstheme="minorHAnsi"/>
          <w:spacing w:val="-2"/>
          <w:sz w:val="24"/>
          <w:szCs w:val="24"/>
        </w:rPr>
        <w:t xml:space="preserve"> </w:t>
      </w:r>
      <w:r w:rsidRPr="00FF394E">
        <w:rPr>
          <w:rFonts w:asciiTheme="minorHAnsi" w:hAnsiTheme="minorHAnsi" w:cstheme="minorHAnsi"/>
          <w:sz w:val="24"/>
          <w:szCs w:val="24"/>
        </w:rPr>
        <w:t xml:space="preserve">which are produced with funds from </w:t>
      </w:r>
      <w:r>
        <w:rPr>
          <w:rFonts w:asciiTheme="minorHAnsi" w:hAnsiTheme="minorHAnsi" w:cstheme="minorHAnsi"/>
          <w:sz w:val="24"/>
          <w:szCs w:val="24"/>
        </w:rPr>
        <w:t>any</w:t>
      </w:r>
      <w:r w:rsidRPr="00FF394E">
        <w:rPr>
          <w:rFonts w:asciiTheme="minorHAnsi" w:hAnsiTheme="minorHAnsi" w:cstheme="minorHAnsi"/>
          <w:sz w:val="24"/>
          <w:szCs w:val="24"/>
        </w:rPr>
        <w:t xml:space="preserve"> Contract</w:t>
      </w:r>
      <w:r>
        <w:rPr>
          <w:rFonts w:asciiTheme="minorHAnsi" w:hAnsiTheme="minorHAnsi" w:cstheme="minorHAnsi"/>
          <w:sz w:val="24"/>
          <w:szCs w:val="24"/>
        </w:rPr>
        <w:t xml:space="preserve"> awarded </w:t>
      </w:r>
      <w:proofErr w:type="gramStart"/>
      <w:r>
        <w:rPr>
          <w:rFonts w:asciiTheme="minorHAnsi" w:hAnsiTheme="minorHAnsi" w:cstheme="minorHAnsi"/>
          <w:sz w:val="24"/>
          <w:szCs w:val="24"/>
        </w:rPr>
        <w:t>as a result of</w:t>
      </w:r>
      <w:proofErr w:type="gramEnd"/>
      <w:r>
        <w:rPr>
          <w:rFonts w:asciiTheme="minorHAnsi" w:hAnsiTheme="minorHAnsi" w:cstheme="minorHAnsi"/>
          <w:sz w:val="24"/>
          <w:szCs w:val="24"/>
        </w:rPr>
        <w:t xml:space="preserve"> this RFP, including any amendments,</w:t>
      </w:r>
      <w:r w:rsidRPr="00FF394E">
        <w:rPr>
          <w:rFonts w:asciiTheme="minorHAnsi" w:hAnsiTheme="minorHAnsi" w:cstheme="minorHAnsi"/>
          <w:sz w:val="24"/>
          <w:szCs w:val="24"/>
        </w:rPr>
        <w:t xml:space="preserve"> and/or pertains to the target population being serviced by this Contract include a funding acknowledgment statement in the form of a sentence under a separate heading entitled "Funding" directly after </w:t>
      </w:r>
      <w:r w:rsidR="00D03D9D">
        <w:rPr>
          <w:rFonts w:asciiTheme="minorHAnsi" w:hAnsiTheme="minorHAnsi" w:cstheme="minorHAnsi"/>
          <w:sz w:val="24"/>
          <w:szCs w:val="24"/>
        </w:rPr>
        <w:t>Contractor’s</w:t>
      </w:r>
      <w:r w:rsidR="00D03D9D" w:rsidRPr="00FF394E">
        <w:rPr>
          <w:rFonts w:asciiTheme="minorHAnsi" w:hAnsiTheme="minorHAnsi" w:cstheme="minorHAnsi"/>
          <w:sz w:val="24"/>
          <w:szCs w:val="24"/>
        </w:rPr>
        <w:t xml:space="preserve"> </w:t>
      </w:r>
      <w:r w:rsidRPr="00FF394E">
        <w:rPr>
          <w:rFonts w:asciiTheme="minorHAnsi" w:hAnsiTheme="minorHAnsi" w:cstheme="minorHAnsi"/>
          <w:sz w:val="24"/>
          <w:szCs w:val="24"/>
        </w:rPr>
        <w:t xml:space="preserve">acknowledgments. “Alameda County Probation Department” must be written out in full, an </w:t>
      </w:r>
      <w:r w:rsidRPr="006A3933">
        <w:rPr>
          <w:rFonts w:asciiTheme="minorHAnsi" w:hAnsiTheme="minorHAnsi" w:cstheme="minorHAnsi"/>
          <w:sz w:val="24"/>
          <w:szCs w:val="24"/>
        </w:rPr>
        <w:t>approved logo attached followed by the Contract number in square brackets and submitted to ACPD for written approval of the name and logo prior to mass production and/or distribution. All written</w:t>
      </w:r>
      <w:r w:rsidRPr="006A3933">
        <w:rPr>
          <w:rFonts w:asciiTheme="minorHAnsi" w:hAnsiTheme="minorHAnsi" w:cstheme="minorHAnsi"/>
          <w:spacing w:val="40"/>
          <w:sz w:val="24"/>
          <w:szCs w:val="24"/>
        </w:rPr>
        <w:t xml:space="preserve"> </w:t>
      </w:r>
      <w:r w:rsidRPr="006A3933">
        <w:rPr>
          <w:rFonts w:asciiTheme="minorHAnsi" w:hAnsiTheme="minorHAnsi" w:cstheme="minorHAnsi"/>
          <w:sz w:val="24"/>
          <w:szCs w:val="24"/>
        </w:rPr>
        <w:t xml:space="preserve">materials, publications, and electronic media, which include the funding statement and logo, must be submitted to ACPD prior to mass production for approval. </w:t>
      </w:r>
      <w:proofErr w:type="gramStart"/>
      <w:r w:rsidRPr="006A3933">
        <w:rPr>
          <w:rFonts w:asciiTheme="minorHAnsi" w:hAnsiTheme="minorHAnsi" w:cstheme="minorHAnsi"/>
          <w:sz w:val="24"/>
          <w:szCs w:val="24"/>
        </w:rPr>
        <w:t>Contractor</w:t>
      </w:r>
      <w:proofErr w:type="gramEnd"/>
      <w:r w:rsidRPr="006A3933">
        <w:rPr>
          <w:rFonts w:asciiTheme="minorHAnsi" w:hAnsiTheme="minorHAnsi" w:cstheme="minorHAnsi"/>
          <w:sz w:val="24"/>
          <w:szCs w:val="24"/>
        </w:rPr>
        <w:t xml:space="preserve"> must NOT distribute any materials including the ACPD logo or acknowledgment prior to receiving written approval from ACPD. The following is an example of a funding statement:</w:t>
      </w:r>
    </w:p>
    <w:p w14:paraId="7AA39A56" w14:textId="3BC06A60" w:rsidR="00FF70DC" w:rsidRDefault="00FF394E" w:rsidP="00FF70DC">
      <w:pPr>
        <w:pStyle w:val="BodyText"/>
        <w:spacing w:before="243"/>
        <w:ind w:left="2160" w:right="245"/>
        <w:rPr>
          <w:rFonts w:asciiTheme="minorHAnsi" w:hAnsiTheme="minorHAnsi" w:cstheme="minorHAnsi"/>
          <w:i/>
          <w:iCs/>
          <w:sz w:val="24"/>
          <w:szCs w:val="24"/>
        </w:rPr>
      </w:pPr>
      <w:r w:rsidRPr="006A3933">
        <w:rPr>
          <w:rFonts w:asciiTheme="minorHAnsi" w:hAnsiTheme="minorHAnsi" w:cstheme="minorHAnsi"/>
          <w:i/>
          <w:iCs/>
          <w:sz w:val="24"/>
          <w:szCs w:val="24"/>
        </w:rPr>
        <w:t xml:space="preserve">“This work is supported by the Alameda County Probation Department, funded by JJCPA dollars, as part of the Positive Youth Development Prevention and Intervention Programs (Master Contract No. </w:t>
      </w:r>
      <w:r w:rsidR="002E3F79">
        <w:rPr>
          <w:rFonts w:asciiTheme="minorHAnsi" w:hAnsiTheme="minorHAnsi" w:cstheme="minorHAnsi"/>
          <w:i/>
          <w:iCs/>
          <w:sz w:val="24"/>
          <w:szCs w:val="24"/>
        </w:rPr>
        <w:t>902530</w:t>
      </w:r>
      <w:r w:rsidRPr="006A3933">
        <w:rPr>
          <w:rFonts w:asciiTheme="minorHAnsi" w:hAnsiTheme="minorHAnsi" w:cstheme="minorHAnsi"/>
          <w:i/>
          <w:iCs/>
          <w:sz w:val="24"/>
          <w:szCs w:val="24"/>
        </w:rPr>
        <w:t>).”</w:t>
      </w:r>
    </w:p>
    <w:p w14:paraId="34773766" w14:textId="77777777" w:rsidR="00FF70DC" w:rsidRDefault="00FF70DC" w:rsidP="00FF70DC">
      <w:pPr>
        <w:pStyle w:val="BodyText"/>
        <w:ind w:left="2160" w:right="245"/>
        <w:rPr>
          <w:rFonts w:asciiTheme="minorHAnsi" w:hAnsiTheme="minorHAnsi" w:cstheme="minorHAnsi"/>
          <w:i/>
          <w:iCs/>
          <w:sz w:val="24"/>
          <w:szCs w:val="24"/>
        </w:rPr>
      </w:pPr>
    </w:p>
    <w:p w14:paraId="2F22C8EC" w14:textId="7144AE21" w:rsidR="00FF70DC" w:rsidRPr="00D55699" w:rsidRDefault="00FF70DC" w:rsidP="00290DB3">
      <w:pPr>
        <w:pStyle w:val="Heading2"/>
        <w:rPr>
          <w:rFonts w:asciiTheme="minorHAnsi" w:hAnsiTheme="minorHAnsi" w:cstheme="minorHAnsi"/>
          <w:sz w:val="24"/>
          <w:szCs w:val="24"/>
        </w:rPr>
      </w:pPr>
      <w:bookmarkStart w:id="27" w:name="_Toc166231101"/>
      <w:bookmarkStart w:id="28" w:name="_Toc182318688"/>
      <w:r w:rsidRPr="00D55699">
        <w:rPr>
          <w:rFonts w:asciiTheme="minorHAnsi" w:hAnsiTheme="minorHAnsi" w:cstheme="minorHAnsi"/>
          <w:sz w:val="24"/>
          <w:szCs w:val="24"/>
        </w:rPr>
        <w:t>PRISON RAPE ELIMINATION ACT (PREA) REQUIREMENTS</w:t>
      </w:r>
      <w:bookmarkEnd w:id="27"/>
      <w:bookmarkEnd w:id="28"/>
    </w:p>
    <w:p w14:paraId="6482CF76" w14:textId="6EB6A62A" w:rsidR="00FF70DC" w:rsidRPr="00D55699" w:rsidRDefault="00FF70DC" w:rsidP="00FF70DC">
      <w:pPr>
        <w:pStyle w:val="ListParagraph"/>
        <w:numPr>
          <w:ilvl w:val="0"/>
          <w:numId w:val="54"/>
        </w:numPr>
        <w:ind w:left="2160" w:hanging="720"/>
        <w:rPr>
          <w:rFonts w:asciiTheme="minorHAnsi" w:hAnsiTheme="minorHAnsi" w:cstheme="minorHAnsi"/>
          <w:sz w:val="24"/>
          <w:szCs w:val="24"/>
        </w:rPr>
      </w:pPr>
      <w:r w:rsidRPr="00D55699">
        <w:rPr>
          <w:rFonts w:asciiTheme="minorHAnsi" w:hAnsiTheme="minorHAnsi" w:cstheme="minorHAnsi"/>
          <w:sz w:val="24"/>
          <w:szCs w:val="24"/>
        </w:rPr>
        <w:t xml:space="preserve">Background Check: ACPD is required by PREA (28 CFR § 115.317[d]) to perform a criminal background records check, and consult applicable child abuse registries, before enlisting the services of any Contractor who may have contact with youth. Upon the start of any contract awarded </w:t>
      </w:r>
      <w:proofErr w:type="gramStart"/>
      <w:r w:rsidRPr="00D55699">
        <w:rPr>
          <w:rFonts w:asciiTheme="minorHAnsi" w:hAnsiTheme="minorHAnsi" w:cstheme="minorHAnsi"/>
          <w:sz w:val="24"/>
          <w:szCs w:val="24"/>
        </w:rPr>
        <w:t>as a result of</w:t>
      </w:r>
      <w:proofErr w:type="gramEnd"/>
      <w:r w:rsidRPr="00D55699">
        <w:rPr>
          <w:rFonts w:asciiTheme="minorHAnsi" w:hAnsiTheme="minorHAnsi" w:cstheme="minorHAnsi"/>
          <w:sz w:val="24"/>
          <w:szCs w:val="24"/>
        </w:rPr>
        <w:t xml:space="preserve"> this RFP, Contractor must work with ACPD to ensure that their staff undergo a criminal background records check and child abuse registry check.</w:t>
      </w:r>
      <w:r>
        <w:rPr>
          <w:rFonts w:asciiTheme="minorHAnsi" w:hAnsiTheme="minorHAnsi" w:cstheme="minorHAnsi"/>
          <w:sz w:val="24"/>
          <w:szCs w:val="24"/>
        </w:rPr>
        <w:t xml:space="preserve"> These checks must be performed every three (3) years for all Contractor staff who may have contact with youth.</w:t>
      </w:r>
    </w:p>
    <w:p w14:paraId="095DD7E2" w14:textId="77777777" w:rsidR="00FF70DC" w:rsidRPr="00D55699" w:rsidRDefault="00FF70DC" w:rsidP="00FF70DC">
      <w:pPr>
        <w:pStyle w:val="ListParagraph"/>
        <w:ind w:left="2160" w:hanging="720"/>
        <w:rPr>
          <w:rFonts w:asciiTheme="minorHAnsi" w:hAnsiTheme="minorHAnsi" w:cstheme="minorHAnsi"/>
          <w:sz w:val="24"/>
          <w:szCs w:val="24"/>
        </w:rPr>
      </w:pPr>
    </w:p>
    <w:p w14:paraId="702FAFCC" w14:textId="089E5327" w:rsidR="00FF70DC" w:rsidRPr="00FD1EF8" w:rsidRDefault="00FF70DC" w:rsidP="00FF70DC">
      <w:pPr>
        <w:pStyle w:val="ListParagraph"/>
        <w:numPr>
          <w:ilvl w:val="0"/>
          <w:numId w:val="54"/>
        </w:numPr>
        <w:ind w:left="2160" w:hanging="720"/>
        <w:rPr>
          <w:rFonts w:asciiTheme="minorHAnsi" w:hAnsiTheme="minorHAnsi" w:cstheme="minorHAnsi"/>
          <w:sz w:val="24"/>
          <w:szCs w:val="24"/>
        </w:rPr>
      </w:pPr>
      <w:r w:rsidRPr="00D55699">
        <w:rPr>
          <w:rFonts w:asciiTheme="minorHAnsi" w:hAnsiTheme="minorHAnsi" w:cstheme="minorHAnsi"/>
          <w:sz w:val="24"/>
          <w:szCs w:val="24"/>
        </w:rPr>
        <w:t xml:space="preserve">Training: ACPD is required by PREA (28 CFR § 115.332) to ensure that all Contractors who have contact with youth have been trained on their responsibilities under ACPD’s sexual misconduct (including sexual assault, sexual </w:t>
      </w:r>
      <w:r w:rsidRPr="00D55699">
        <w:rPr>
          <w:rFonts w:asciiTheme="minorHAnsi" w:hAnsiTheme="minorHAnsi" w:cstheme="minorHAnsi"/>
          <w:sz w:val="24"/>
          <w:szCs w:val="24"/>
        </w:rPr>
        <w:lastRenderedPageBreak/>
        <w:t>abuse, sexual harassment, and voyeurism), prevention, detection, and response policies and procedures. The level</w:t>
      </w:r>
      <w:r w:rsidRPr="00D55699">
        <w:rPr>
          <w:rFonts w:asciiTheme="minorHAnsi" w:hAnsiTheme="minorHAnsi" w:cstheme="minorHAnsi"/>
          <w:spacing w:val="-2"/>
          <w:sz w:val="24"/>
          <w:szCs w:val="24"/>
        </w:rPr>
        <w:t xml:space="preserve"> </w:t>
      </w:r>
      <w:r w:rsidRPr="00D55699">
        <w:rPr>
          <w:rFonts w:asciiTheme="minorHAnsi" w:hAnsiTheme="minorHAnsi" w:cstheme="minorHAnsi"/>
          <w:sz w:val="24"/>
          <w:szCs w:val="24"/>
        </w:rPr>
        <w:t>and</w:t>
      </w:r>
      <w:r w:rsidRPr="00D55699">
        <w:rPr>
          <w:rFonts w:asciiTheme="minorHAnsi" w:hAnsiTheme="minorHAnsi" w:cstheme="minorHAnsi"/>
          <w:spacing w:val="-4"/>
          <w:sz w:val="24"/>
          <w:szCs w:val="24"/>
        </w:rPr>
        <w:t xml:space="preserve"> </w:t>
      </w:r>
      <w:r w:rsidRPr="00D55699">
        <w:rPr>
          <w:rFonts w:asciiTheme="minorHAnsi" w:hAnsiTheme="minorHAnsi" w:cstheme="minorHAnsi"/>
          <w:sz w:val="24"/>
          <w:szCs w:val="24"/>
        </w:rPr>
        <w:t>type</w:t>
      </w:r>
      <w:r w:rsidRPr="00D55699">
        <w:rPr>
          <w:rFonts w:asciiTheme="minorHAnsi" w:hAnsiTheme="minorHAnsi" w:cstheme="minorHAnsi"/>
          <w:spacing w:val="-4"/>
          <w:sz w:val="24"/>
          <w:szCs w:val="24"/>
        </w:rPr>
        <w:t xml:space="preserve"> </w:t>
      </w:r>
      <w:r w:rsidRPr="00D55699">
        <w:rPr>
          <w:rFonts w:asciiTheme="minorHAnsi" w:hAnsiTheme="minorHAnsi" w:cstheme="minorHAnsi"/>
          <w:sz w:val="24"/>
          <w:szCs w:val="24"/>
        </w:rPr>
        <w:t>of</w:t>
      </w:r>
      <w:r w:rsidRPr="00D55699">
        <w:rPr>
          <w:rFonts w:asciiTheme="minorHAnsi" w:hAnsiTheme="minorHAnsi" w:cstheme="minorHAnsi"/>
          <w:spacing w:val="-4"/>
          <w:sz w:val="24"/>
          <w:szCs w:val="24"/>
        </w:rPr>
        <w:t xml:space="preserve"> </w:t>
      </w:r>
      <w:r w:rsidRPr="00D55699">
        <w:rPr>
          <w:rFonts w:asciiTheme="minorHAnsi" w:hAnsiTheme="minorHAnsi" w:cstheme="minorHAnsi"/>
          <w:sz w:val="24"/>
          <w:szCs w:val="24"/>
        </w:rPr>
        <w:t>training</w:t>
      </w:r>
      <w:r w:rsidRPr="00D55699">
        <w:rPr>
          <w:rFonts w:asciiTheme="minorHAnsi" w:hAnsiTheme="minorHAnsi" w:cstheme="minorHAnsi"/>
          <w:spacing w:val="-5"/>
          <w:sz w:val="24"/>
          <w:szCs w:val="24"/>
        </w:rPr>
        <w:t xml:space="preserve"> </w:t>
      </w:r>
      <w:r w:rsidRPr="00D55699">
        <w:rPr>
          <w:rFonts w:asciiTheme="minorHAnsi" w:hAnsiTheme="minorHAnsi" w:cstheme="minorHAnsi"/>
          <w:sz w:val="24"/>
          <w:szCs w:val="24"/>
        </w:rPr>
        <w:t>provided</w:t>
      </w:r>
      <w:r w:rsidRPr="00D55699">
        <w:rPr>
          <w:rFonts w:asciiTheme="minorHAnsi" w:hAnsiTheme="minorHAnsi" w:cstheme="minorHAnsi"/>
          <w:spacing w:val="-4"/>
          <w:sz w:val="24"/>
          <w:szCs w:val="24"/>
        </w:rPr>
        <w:t xml:space="preserve"> </w:t>
      </w:r>
      <w:r w:rsidRPr="00D55699">
        <w:rPr>
          <w:rFonts w:asciiTheme="minorHAnsi" w:hAnsiTheme="minorHAnsi" w:cstheme="minorHAnsi"/>
          <w:sz w:val="24"/>
          <w:szCs w:val="24"/>
        </w:rPr>
        <w:t>will</w:t>
      </w:r>
      <w:r w:rsidRPr="00D55699">
        <w:rPr>
          <w:rFonts w:asciiTheme="minorHAnsi" w:hAnsiTheme="minorHAnsi" w:cstheme="minorHAnsi"/>
          <w:spacing w:val="-5"/>
          <w:sz w:val="24"/>
          <w:szCs w:val="24"/>
        </w:rPr>
        <w:t xml:space="preserve"> </w:t>
      </w:r>
      <w:r w:rsidRPr="00D55699">
        <w:rPr>
          <w:rFonts w:asciiTheme="minorHAnsi" w:hAnsiTheme="minorHAnsi" w:cstheme="minorHAnsi"/>
          <w:sz w:val="24"/>
          <w:szCs w:val="24"/>
        </w:rPr>
        <w:t>be</w:t>
      </w:r>
      <w:r w:rsidRPr="00D55699">
        <w:rPr>
          <w:rFonts w:asciiTheme="minorHAnsi" w:hAnsiTheme="minorHAnsi" w:cstheme="minorHAnsi"/>
          <w:spacing w:val="-5"/>
          <w:sz w:val="24"/>
          <w:szCs w:val="24"/>
        </w:rPr>
        <w:t xml:space="preserve"> </w:t>
      </w:r>
      <w:r w:rsidRPr="00D55699">
        <w:rPr>
          <w:rFonts w:asciiTheme="minorHAnsi" w:hAnsiTheme="minorHAnsi" w:cstheme="minorHAnsi"/>
          <w:sz w:val="24"/>
          <w:szCs w:val="24"/>
        </w:rPr>
        <w:t>determined</w:t>
      </w:r>
      <w:r w:rsidRPr="00D55699">
        <w:rPr>
          <w:rFonts w:asciiTheme="minorHAnsi" w:hAnsiTheme="minorHAnsi" w:cstheme="minorHAnsi"/>
          <w:spacing w:val="-4"/>
          <w:sz w:val="24"/>
          <w:szCs w:val="24"/>
        </w:rPr>
        <w:t xml:space="preserve"> </w:t>
      </w:r>
      <w:r w:rsidRPr="00D55699">
        <w:rPr>
          <w:rFonts w:asciiTheme="minorHAnsi" w:hAnsiTheme="minorHAnsi" w:cstheme="minorHAnsi"/>
          <w:sz w:val="24"/>
          <w:szCs w:val="24"/>
        </w:rPr>
        <w:t>by</w:t>
      </w:r>
      <w:r w:rsidRPr="00D55699">
        <w:rPr>
          <w:rFonts w:asciiTheme="minorHAnsi" w:hAnsiTheme="minorHAnsi" w:cstheme="minorHAnsi"/>
          <w:spacing w:val="-3"/>
          <w:sz w:val="24"/>
          <w:szCs w:val="24"/>
        </w:rPr>
        <w:t xml:space="preserve"> </w:t>
      </w:r>
      <w:r w:rsidRPr="00D55699">
        <w:rPr>
          <w:rFonts w:asciiTheme="minorHAnsi" w:hAnsiTheme="minorHAnsi" w:cstheme="minorHAnsi"/>
          <w:sz w:val="24"/>
          <w:szCs w:val="24"/>
        </w:rPr>
        <w:t>ACPD</w:t>
      </w:r>
      <w:r w:rsidRPr="00D55699">
        <w:rPr>
          <w:rFonts w:asciiTheme="minorHAnsi" w:hAnsiTheme="minorHAnsi" w:cstheme="minorHAnsi"/>
          <w:spacing w:val="-2"/>
          <w:sz w:val="24"/>
          <w:szCs w:val="24"/>
        </w:rPr>
        <w:t xml:space="preserve"> </w:t>
      </w:r>
      <w:r w:rsidRPr="00D55699">
        <w:rPr>
          <w:rFonts w:asciiTheme="minorHAnsi" w:hAnsiTheme="minorHAnsi" w:cstheme="minorHAnsi"/>
          <w:sz w:val="24"/>
          <w:szCs w:val="24"/>
        </w:rPr>
        <w:t>and</w:t>
      </w:r>
      <w:r w:rsidRPr="00D55699">
        <w:rPr>
          <w:rFonts w:asciiTheme="minorHAnsi" w:hAnsiTheme="minorHAnsi" w:cstheme="minorHAnsi"/>
          <w:spacing w:val="-4"/>
          <w:sz w:val="24"/>
          <w:szCs w:val="24"/>
        </w:rPr>
        <w:t xml:space="preserve"> </w:t>
      </w:r>
      <w:r w:rsidRPr="00D55699">
        <w:rPr>
          <w:rFonts w:asciiTheme="minorHAnsi" w:hAnsiTheme="minorHAnsi" w:cstheme="minorHAnsi"/>
          <w:sz w:val="24"/>
          <w:szCs w:val="24"/>
        </w:rPr>
        <w:t>will</w:t>
      </w:r>
      <w:r w:rsidRPr="00D55699">
        <w:rPr>
          <w:rFonts w:asciiTheme="minorHAnsi" w:hAnsiTheme="minorHAnsi" w:cstheme="minorHAnsi"/>
          <w:spacing w:val="-2"/>
          <w:sz w:val="24"/>
          <w:szCs w:val="24"/>
        </w:rPr>
        <w:t xml:space="preserve"> </w:t>
      </w:r>
      <w:r w:rsidRPr="00D55699">
        <w:rPr>
          <w:rFonts w:asciiTheme="minorHAnsi" w:hAnsiTheme="minorHAnsi" w:cstheme="minorHAnsi"/>
          <w:sz w:val="24"/>
          <w:szCs w:val="24"/>
        </w:rPr>
        <w:t>be based on the services provided and level of contact with youth</w:t>
      </w:r>
      <w:r>
        <w:rPr>
          <w:rFonts w:asciiTheme="minorHAnsi" w:hAnsiTheme="minorHAnsi" w:cstheme="minorHAnsi"/>
          <w:sz w:val="24"/>
          <w:szCs w:val="24"/>
        </w:rPr>
        <w:t>. This training must be conducted every three (3) years for all Contractor staff who may have contact with youth</w:t>
      </w:r>
      <w:r w:rsidRPr="00D55699">
        <w:rPr>
          <w:rFonts w:asciiTheme="minorHAnsi" w:hAnsiTheme="minorHAnsi" w:cstheme="minorHAnsi"/>
          <w:sz w:val="24"/>
          <w:szCs w:val="24"/>
        </w:rPr>
        <w:t>.</w:t>
      </w:r>
    </w:p>
    <w:p w14:paraId="707815E0" w14:textId="77777777" w:rsidR="00FF70DC" w:rsidRPr="00D55699" w:rsidRDefault="00FF70DC" w:rsidP="00FF70DC">
      <w:pPr>
        <w:rPr>
          <w:rFonts w:asciiTheme="minorHAnsi" w:hAnsiTheme="minorHAnsi" w:cstheme="minorHAnsi"/>
          <w:sz w:val="24"/>
          <w:szCs w:val="24"/>
        </w:rPr>
      </w:pPr>
    </w:p>
    <w:p w14:paraId="49EC1A73" w14:textId="5448D248" w:rsidR="00FF70DC" w:rsidRPr="00D55699" w:rsidRDefault="00FF70DC" w:rsidP="00FF70DC">
      <w:pPr>
        <w:pStyle w:val="Itema"/>
        <w:rPr>
          <w:rFonts w:asciiTheme="minorHAnsi" w:hAnsiTheme="minorHAnsi" w:cstheme="minorHAnsi"/>
          <w:spacing w:val="-2"/>
          <w:sz w:val="24"/>
          <w:szCs w:val="24"/>
        </w:rPr>
      </w:pPr>
      <w:r w:rsidRPr="00D55699">
        <w:rPr>
          <w:rFonts w:asciiTheme="minorHAnsi" w:hAnsiTheme="minorHAnsi" w:cstheme="minorHAnsi"/>
          <w:sz w:val="24"/>
          <w:szCs w:val="24"/>
        </w:rPr>
        <w:t xml:space="preserve">All Contractor staff who have contact with youth must participate in such training and must be notified by the Contractor of ACPD's zero-tolerance policy regarding sexual misconduct and be informed how to report such </w:t>
      </w:r>
      <w:r w:rsidRPr="00D55699">
        <w:rPr>
          <w:rFonts w:asciiTheme="minorHAnsi" w:hAnsiTheme="minorHAnsi" w:cstheme="minorHAnsi"/>
          <w:spacing w:val="-2"/>
          <w:sz w:val="24"/>
          <w:szCs w:val="24"/>
        </w:rPr>
        <w:t>incidents.</w:t>
      </w:r>
    </w:p>
    <w:p w14:paraId="01BF9329" w14:textId="77777777" w:rsidR="00FF70DC" w:rsidRPr="00D55699" w:rsidRDefault="00FF70DC" w:rsidP="00FF70DC">
      <w:pPr>
        <w:pStyle w:val="Itema"/>
        <w:numPr>
          <w:ilvl w:val="0"/>
          <w:numId w:val="54"/>
        </w:numPr>
        <w:ind w:left="2160" w:hanging="720"/>
        <w:rPr>
          <w:rFonts w:asciiTheme="minorHAnsi" w:hAnsiTheme="minorHAnsi" w:cstheme="minorHAnsi"/>
          <w:sz w:val="24"/>
          <w:szCs w:val="24"/>
        </w:rPr>
      </w:pPr>
      <w:r w:rsidRPr="00D55699">
        <w:rPr>
          <w:rFonts w:asciiTheme="minorHAnsi" w:hAnsiTheme="minorHAnsi" w:cstheme="minorHAnsi"/>
          <w:sz w:val="24"/>
          <w:szCs w:val="24"/>
        </w:rPr>
        <w:t xml:space="preserve">Upon the start of any contract awarded </w:t>
      </w:r>
      <w:proofErr w:type="gramStart"/>
      <w:r w:rsidRPr="00D55699">
        <w:rPr>
          <w:rFonts w:asciiTheme="minorHAnsi" w:hAnsiTheme="minorHAnsi" w:cstheme="minorHAnsi"/>
          <w:sz w:val="24"/>
          <w:szCs w:val="24"/>
        </w:rPr>
        <w:t>as a result of</w:t>
      </w:r>
      <w:proofErr w:type="gramEnd"/>
      <w:r w:rsidRPr="00D55699">
        <w:rPr>
          <w:rFonts w:asciiTheme="minorHAnsi" w:hAnsiTheme="minorHAnsi" w:cstheme="minorHAnsi"/>
          <w:sz w:val="24"/>
          <w:szCs w:val="24"/>
        </w:rPr>
        <w:t xml:space="preserve"> this RFP, Contractor must work with ACPD to ensure the following:</w:t>
      </w:r>
    </w:p>
    <w:p w14:paraId="2D7D3628" w14:textId="7B83A2C4" w:rsidR="00FF70DC" w:rsidRPr="00D55699" w:rsidRDefault="00FF70DC" w:rsidP="00FF70DC">
      <w:pPr>
        <w:pStyle w:val="Itema"/>
        <w:numPr>
          <w:ilvl w:val="0"/>
          <w:numId w:val="0"/>
        </w:numPr>
        <w:ind w:left="2880" w:hanging="720"/>
        <w:rPr>
          <w:rFonts w:asciiTheme="minorHAnsi" w:hAnsiTheme="minorHAnsi" w:cstheme="minorHAnsi"/>
          <w:sz w:val="24"/>
          <w:szCs w:val="24"/>
        </w:rPr>
      </w:pPr>
      <w:r w:rsidRPr="00D55699">
        <w:rPr>
          <w:rFonts w:asciiTheme="minorHAnsi" w:hAnsiTheme="minorHAnsi" w:cstheme="minorHAnsi"/>
          <w:sz w:val="24"/>
          <w:szCs w:val="24"/>
        </w:rPr>
        <w:t>a.</w:t>
      </w:r>
      <w:r w:rsidRPr="00D55699">
        <w:rPr>
          <w:rFonts w:asciiTheme="minorHAnsi" w:hAnsiTheme="minorHAnsi" w:cstheme="minorHAnsi"/>
          <w:sz w:val="24"/>
          <w:szCs w:val="24"/>
        </w:rPr>
        <w:tab/>
        <w:t xml:space="preserve">Contractor must provide ACPD with </w:t>
      </w:r>
      <w:r>
        <w:rPr>
          <w:rFonts w:asciiTheme="minorHAnsi" w:hAnsiTheme="minorHAnsi" w:cstheme="minorHAnsi"/>
          <w:sz w:val="24"/>
          <w:szCs w:val="24"/>
        </w:rPr>
        <w:t xml:space="preserve">a </w:t>
      </w:r>
      <w:r w:rsidRPr="00D55699">
        <w:rPr>
          <w:rFonts w:asciiTheme="minorHAnsi" w:hAnsiTheme="minorHAnsi" w:cstheme="minorHAnsi"/>
          <w:sz w:val="24"/>
          <w:szCs w:val="24"/>
        </w:rPr>
        <w:t xml:space="preserve">completed PREA </w:t>
      </w:r>
      <w:r w:rsidRPr="00340392">
        <w:rPr>
          <w:rFonts w:asciiTheme="minorHAnsi" w:hAnsiTheme="minorHAnsi" w:cstheme="minorHAnsi"/>
          <w:color w:val="000000" w:themeColor="text1"/>
          <w:sz w:val="24"/>
          <w:szCs w:val="24"/>
        </w:rPr>
        <w:t xml:space="preserve">certification (See Exhibit </w:t>
      </w:r>
      <w:r w:rsidR="00DD3BBB">
        <w:rPr>
          <w:rFonts w:asciiTheme="minorHAnsi" w:hAnsiTheme="minorHAnsi" w:cstheme="minorHAnsi"/>
          <w:color w:val="000000" w:themeColor="text1"/>
          <w:sz w:val="24"/>
          <w:szCs w:val="24"/>
        </w:rPr>
        <w:t>B</w:t>
      </w:r>
      <w:r w:rsidRPr="00340392">
        <w:rPr>
          <w:rFonts w:asciiTheme="minorHAnsi" w:hAnsiTheme="minorHAnsi" w:cstheme="minorHAnsi"/>
          <w:color w:val="000000" w:themeColor="text1"/>
          <w:sz w:val="24"/>
          <w:szCs w:val="24"/>
        </w:rPr>
        <w:t xml:space="preserve">) for </w:t>
      </w:r>
      <w:proofErr w:type="gramStart"/>
      <w:r w:rsidRPr="00340392">
        <w:rPr>
          <w:rFonts w:asciiTheme="minorHAnsi" w:hAnsiTheme="minorHAnsi" w:cstheme="minorHAnsi"/>
          <w:color w:val="000000" w:themeColor="text1"/>
          <w:sz w:val="24"/>
          <w:szCs w:val="24"/>
        </w:rPr>
        <w:t>each individual</w:t>
      </w:r>
      <w:proofErr w:type="gramEnd"/>
      <w:r w:rsidRPr="00340392">
        <w:rPr>
          <w:rFonts w:asciiTheme="minorHAnsi" w:hAnsiTheme="minorHAnsi" w:cstheme="minorHAnsi"/>
          <w:color w:val="000000" w:themeColor="text1"/>
          <w:sz w:val="24"/>
          <w:szCs w:val="24"/>
        </w:rPr>
        <w:t xml:space="preserve"> who will plan to </w:t>
      </w:r>
      <w:r>
        <w:rPr>
          <w:rFonts w:asciiTheme="minorHAnsi" w:hAnsiTheme="minorHAnsi" w:cstheme="minorHAnsi"/>
          <w:color w:val="000000" w:themeColor="text1"/>
          <w:sz w:val="24"/>
          <w:szCs w:val="24"/>
        </w:rPr>
        <w:t>work with youth</w:t>
      </w:r>
      <w:r w:rsidRPr="00D55699">
        <w:rPr>
          <w:rFonts w:asciiTheme="minorHAnsi" w:hAnsiTheme="minorHAnsi" w:cstheme="minorHAnsi"/>
          <w:sz w:val="24"/>
          <w:szCs w:val="24"/>
        </w:rPr>
        <w:t xml:space="preserve"> during the term of any contract awarded as a result of this RFP, including any amendments.</w:t>
      </w:r>
    </w:p>
    <w:p w14:paraId="37936118" w14:textId="26F7784A" w:rsidR="00FF70DC" w:rsidRPr="00D55699" w:rsidRDefault="00FF70DC" w:rsidP="00FF70DC">
      <w:pPr>
        <w:pStyle w:val="Itema"/>
        <w:numPr>
          <w:ilvl w:val="0"/>
          <w:numId w:val="0"/>
        </w:numPr>
        <w:ind w:left="2880" w:hanging="720"/>
        <w:rPr>
          <w:rFonts w:asciiTheme="minorHAnsi" w:hAnsiTheme="minorHAnsi" w:cstheme="minorHAnsi"/>
          <w:sz w:val="24"/>
          <w:szCs w:val="24"/>
        </w:rPr>
      </w:pPr>
      <w:r w:rsidRPr="00D55699">
        <w:rPr>
          <w:rFonts w:asciiTheme="minorHAnsi" w:hAnsiTheme="minorHAnsi" w:cstheme="minorHAnsi"/>
          <w:sz w:val="24"/>
          <w:szCs w:val="24"/>
        </w:rPr>
        <w:t>b.</w:t>
      </w:r>
      <w:r w:rsidRPr="00D55699">
        <w:rPr>
          <w:rFonts w:asciiTheme="minorHAnsi" w:hAnsiTheme="minorHAnsi" w:cstheme="minorHAnsi"/>
          <w:sz w:val="24"/>
          <w:szCs w:val="24"/>
        </w:rPr>
        <w:tab/>
        <w:t xml:space="preserve">Contractor staff must receive and understand the PREA training prior to </w:t>
      </w:r>
      <w:r>
        <w:rPr>
          <w:rFonts w:asciiTheme="minorHAnsi" w:hAnsiTheme="minorHAnsi" w:cstheme="minorHAnsi"/>
          <w:sz w:val="24"/>
          <w:szCs w:val="24"/>
        </w:rPr>
        <w:t>working with youth</w:t>
      </w:r>
      <w:r w:rsidRPr="00D55699">
        <w:rPr>
          <w:rFonts w:asciiTheme="minorHAnsi" w:hAnsiTheme="minorHAnsi" w:cstheme="minorHAnsi"/>
          <w:sz w:val="24"/>
          <w:szCs w:val="24"/>
        </w:rPr>
        <w:t>.</w:t>
      </w:r>
    </w:p>
    <w:p w14:paraId="2C00A7EB" w14:textId="7020AA8D" w:rsidR="00FF70DC" w:rsidRPr="00D55699" w:rsidRDefault="00FF70DC" w:rsidP="00FF70DC">
      <w:pPr>
        <w:pStyle w:val="Itema"/>
        <w:numPr>
          <w:ilvl w:val="0"/>
          <w:numId w:val="0"/>
        </w:numPr>
        <w:ind w:left="2880" w:hanging="720"/>
        <w:rPr>
          <w:rFonts w:asciiTheme="minorHAnsi" w:hAnsiTheme="minorHAnsi" w:cstheme="minorHAnsi"/>
          <w:sz w:val="24"/>
          <w:szCs w:val="24"/>
        </w:rPr>
      </w:pPr>
      <w:r w:rsidRPr="00D55699">
        <w:rPr>
          <w:rFonts w:asciiTheme="minorHAnsi" w:hAnsiTheme="minorHAnsi" w:cstheme="minorHAnsi"/>
          <w:sz w:val="24"/>
          <w:szCs w:val="24"/>
        </w:rPr>
        <w:t>c.</w:t>
      </w:r>
      <w:r w:rsidRPr="00D55699">
        <w:rPr>
          <w:rFonts w:asciiTheme="minorHAnsi" w:hAnsiTheme="minorHAnsi" w:cstheme="minorHAnsi"/>
          <w:sz w:val="24"/>
          <w:szCs w:val="24"/>
        </w:rPr>
        <w:tab/>
        <w:t xml:space="preserve">Contractor must maintain documentation and provide copies to ACPD’s Policy &amp; Standards Compliance Office and other designated ACPD staff a list of all Contractor staff personnel/positions who will or who plan to </w:t>
      </w:r>
      <w:r>
        <w:rPr>
          <w:rFonts w:asciiTheme="minorHAnsi" w:hAnsiTheme="minorHAnsi" w:cstheme="minorHAnsi"/>
          <w:sz w:val="24"/>
          <w:szCs w:val="24"/>
        </w:rPr>
        <w:t>work with youth</w:t>
      </w:r>
      <w:r w:rsidRPr="00D55699">
        <w:rPr>
          <w:rFonts w:asciiTheme="minorHAnsi" w:hAnsiTheme="minorHAnsi" w:cstheme="minorHAnsi"/>
          <w:sz w:val="24"/>
          <w:szCs w:val="24"/>
        </w:rPr>
        <w:t>.</w:t>
      </w:r>
    </w:p>
    <w:p w14:paraId="324F5E2B" w14:textId="30369FD0" w:rsidR="00FF70DC" w:rsidRDefault="00FF70DC" w:rsidP="00FF70DC">
      <w:pPr>
        <w:pStyle w:val="BodyText"/>
        <w:spacing w:before="243"/>
        <w:ind w:left="2880" w:right="245" w:hanging="720"/>
        <w:rPr>
          <w:rFonts w:asciiTheme="minorHAnsi" w:hAnsiTheme="minorHAnsi" w:cstheme="minorHAnsi"/>
          <w:i/>
          <w:iCs/>
          <w:sz w:val="24"/>
          <w:szCs w:val="24"/>
        </w:rPr>
      </w:pPr>
      <w:r w:rsidRPr="00D55699">
        <w:rPr>
          <w:rFonts w:asciiTheme="minorHAnsi" w:hAnsiTheme="minorHAnsi" w:cstheme="minorHAnsi"/>
          <w:sz w:val="24"/>
          <w:szCs w:val="24"/>
        </w:rPr>
        <w:t>d.</w:t>
      </w:r>
      <w:r w:rsidRPr="00D55699">
        <w:rPr>
          <w:rFonts w:asciiTheme="minorHAnsi" w:hAnsiTheme="minorHAnsi" w:cstheme="minorHAnsi"/>
          <w:sz w:val="24"/>
          <w:szCs w:val="24"/>
        </w:rPr>
        <w:tab/>
        <w:t xml:space="preserve">PREA certification documents are due, upon the execution of any contract awarded </w:t>
      </w:r>
      <w:proofErr w:type="gramStart"/>
      <w:r w:rsidRPr="00D55699">
        <w:rPr>
          <w:rFonts w:asciiTheme="minorHAnsi" w:hAnsiTheme="minorHAnsi" w:cstheme="minorHAnsi"/>
          <w:sz w:val="24"/>
          <w:szCs w:val="24"/>
        </w:rPr>
        <w:t>as a result of</w:t>
      </w:r>
      <w:proofErr w:type="gramEnd"/>
      <w:r w:rsidRPr="00D55699">
        <w:rPr>
          <w:rFonts w:asciiTheme="minorHAnsi" w:hAnsiTheme="minorHAnsi" w:cstheme="minorHAnsi"/>
          <w:sz w:val="24"/>
          <w:szCs w:val="24"/>
        </w:rPr>
        <w:t xml:space="preserve"> this RFP, to ACPD’s Policy &amp; Standards Compliance Office, with copies to the ACPD </w:t>
      </w:r>
      <w:proofErr w:type="gramStart"/>
      <w:r w:rsidRPr="00D55699">
        <w:rPr>
          <w:rFonts w:asciiTheme="minorHAnsi" w:hAnsiTheme="minorHAnsi" w:cstheme="minorHAnsi"/>
          <w:sz w:val="24"/>
          <w:szCs w:val="24"/>
        </w:rPr>
        <w:t>designee).</w:t>
      </w:r>
      <w:proofErr w:type="gramEnd"/>
    </w:p>
    <w:p w14:paraId="16AF9AFB" w14:textId="77777777" w:rsidR="006A3933" w:rsidRPr="006A3933" w:rsidRDefault="006A3933" w:rsidP="006A3933">
      <w:pPr>
        <w:pStyle w:val="BodyText"/>
        <w:ind w:left="2160" w:right="245"/>
        <w:rPr>
          <w:rFonts w:asciiTheme="minorHAnsi" w:hAnsiTheme="minorHAnsi" w:cstheme="minorHAnsi"/>
          <w:i/>
          <w:iCs/>
          <w:sz w:val="24"/>
          <w:szCs w:val="24"/>
        </w:rPr>
      </w:pPr>
    </w:p>
    <w:p w14:paraId="1FED3B6F" w14:textId="122C9FD2" w:rsidR="00D16770" w:rsidRPr="006A3933" w:rsidRDefault="00D16770" w:rsidP="00D16770">
      <w:pPr>
        <w:pStyle w:val="Heading2"/>
        <w:rPr>
          <w:rFonts w:asciiTheme="minorHAnsi" w:hAnsiTheme="minorHAnsi" w:cstheme="minorHAnsi"/>
          <w:sz w:val="24"/>
          <w:szCs w:val="24"/>
        </w:rPr>
      </w:pPr>
      <w:bookmarkStart w:id="29" w:name="_Toc182318689"/>
      <w:r w:rsidRPr="006A3933">
        <w:rPr>
          <w:rFonts w:asciiTheme="minorHAnsi" w:hAnsiTheme="minorHAnsi" w:cstheme="minorHAnsi"/>
          <w:sz w:val="24"/>
          <w:szCs w:val="24"/>
        </w:rPr>
        <w:t>DELIVERABLES/REPORTS</w:t>
      </w:r>
      <w:bookmarkEnd w:id="29"/>
    </w:p>
    <w:p w14:paraId="72705D27" w14:textId="712051B7" w:rsidR="00D16770" w:rsidRPr="006A3933" w:rsidRDefault="006A3933" w:rsidP="00D16770">
      <w:pPr>
        <w:pStyle w:val="Item1"/>
        <w:rPr>
          <w:rFonts w:asciiTheme="minorHAnsi" w:hAnsiTheme="minorHAnsi" w:cstheme="minorHAnsi"/>
          <w:sz w:val="24"/>
          <w:szCs w:val="24"/>
        </w:rPr>
      </w:pPr>
      <w:r w:rsidRPr="006A3933">
        <w:rPr>
          <w:rFonts w:asciiTheme="minorHAnsi" w:hAnsiTheme="minorHAnsi" w:cstheme="minorHAnsi"/>
          <w:sz w:val="24"/>
          <w:szCs w:val="24"/>
        </w:rPr>
        <w:t>Data/Reports: All data must be submitted</w:t>
      </w:r>
      <w:r w:rsidRPr="006A3933">
        <w:rPr>
          <w:rFonts w:asciiTheme="minorHAnsi" w:hAnsiTheme="minorHAnsi" w:cstheme="minorHAnsi"/>
          <w:spacing w:val="-5"/>
          <w:sz w:val="24"/>
          <w:szCs w:val="24"/>
        </w:rPr>
        <w:t xml:space="preserve"> </w:t>
      </w:r>
      <w:r w:rsidRPr="006A3933">
        <w:rPr>
          <w:rFonts w:asciiTheme="minorHAnsi" w:hAnsiTheme="minorHAnsi" w:cstheme="minorHAnsi"/>
          <w:sz w:val="24"/>
          <w:szCs w:val="24"/>
        </w:rPr>
        <w:t>quarterly</w:t>
      </w:r>
      <w:r w:rsidRPr="006A3933">
        <w:rPr>
          <w:rFonts w:asciiTheme="minorHAnsi" w:hAnsiTheme="minorHAnsi" w:cstheme="minorHAnsi"/>
          <w:spacing w:val="-5"/>
          <w:sz w:val="24"/>
          <w:szCs w:val="24"/>
        </w:rPr>
        <w:t xml:space="preserve"> </w:t>
      </w:r>
      <w:r w:rsidRPr="006A3933">
        <w:rPr>
          <w:rFonts w:asciiTheme="minorHAnsi" w:hAnsiTheme="minorHAnsi" w:cstheme="minorHAnsi"/>
          <w:sz w:val="24"/>
          <w:szCs w:val="24"/>
        </w:rPr>
        <w:t>and</w:t>
      </w:r>
      <w:r w:rsidRPr="006A3933">
        <w:rPr>
          <w:rFonts w:asciiTheme="minorHAnsi" w:hAnsiTheme="minorHAnsi" w:cstheme="minorHAnsi"/>
          <w:spacing w:val="-5"/>
          <w:sz w:val="24"/>
          <w:szCs w:val="24"/>
        </w:rPr>
        <w:t xml:space="preserve"> </w:t>
      </w:r>
      <w:r w:rsidRPr="006A3933">
        <w:rPr>
          <w:rFonts w:asciiTheme="minorHAnsi" w:hAnsiTheme="minorHAnsi" w:cstheme="minorHAnsi"/>
          <w:sz w:val="24"/>
          <w:szCs w:val="24"/>
        </w:rPr>
        <w:t>disaggregated</w:t>
      </w:r>
      <w:r w:rsidRPr="006A3933">
        <w:rPr>
          <w:rFonts w:asciiTheme="minorHAnsi" w:hAnsiTheme="minorHAnsi" w:cstheme="minorHAnsi"/>
          <w:spacing w:val="-4"/>
          <w:sz w:val="24"/>
          <w:szCs w:val="24"/>
        </w:rPr>
        <w:t xml:space="preserve"> </w:t>
      </w:r>
      <w:r w:rsidRPr="006A3933">
        <w:rPr>
          <w:rFonts w:asciiTheme="minorHAnsi" w:hAnsiTheme="minorHAnsi" w:cstheme="minorHAnsi"/>
          <w:sz w:val="24"/>
          <w:szCs w:val="24"/>
        </w:rPr>
        <w:t>by</w:t>
      </w:r>
      <w:r w:rsidRPr="006A3933">
        <w:rPr>
          <w:rFonts w:asciiTheme="minorHAnsi" w:hAnsiTheme="minorHAnsi" w:cstheme="minorHAnsi"/>
          <w:spacing w:val="-5"/>
          <w:sz w:val="24"/>
          <w:szCs w:val="24"/>
        </w:rPr>
        <w:t xml:space="preserve"> </w:t>
      </w:r>
      <w:r w:rsidRPr="006A3933">
        <w:rPr>
          <w:rFonts w:asciiTheme="minorHAnsi" w:hAnsiTheme="minorHAnsi" w:cstheme="minorHAnsi"/>
          <w:sz w:val="24"/>
          <w:szCs w:val="24"/>
        </w:rPr>
        <w:t>race/ethnicity</w:t>
      </w:r>
      <w:r w:rsidRPr="006A3933">
        <w:rPr>
          <w:rFonts w:asciiTheme="minorHAnsi" w:hAnsiTheme="minorHAnsi" w:cstheme="minorHAnsi"/>
          <w:spacing w:val="-5"/>
          <w:sz w:val="24"/>
          <w:szCs w:val="24"/>
        </w:rPr>
        <w:t xml:space="preserve"> </w:t>
      </w:r>
      <w:r w:rsidRPr="006A3933">
        <w:rPr>
          <w:rFonts w:asciiTheme="minorHAnsi" w:hAnsiTheme="minorHAnsi" w:cstheme="minorHAnsi"/>
          <w:sz w:val="24"/>
          <w:szCs w:val="24"/>
        </w:rPr>
        <w:t>and gender. Other data to be tracked will be identified as the program is further developed and must be done so through an inclusive process with the involvement of the administration of the ACPD, ACPD’s Positive Youth Development Division, the selected vendor, the YAC Coordinator and must include youth input.</w:t>
      </w:r>
    </w:p>
    <w:p w14:paraId="0A114C15" w14:textId="6A6141A1" w:rsidR="006A3933" w:rsidRPr="006A3933" w:rsidRDefault="006A3933" w:rsidP="00D16770">
      <w:pPr>
        <w:pStyle w:val="Item1"/>
        <w:rPr>
          <w:rFonts w:asciiTheme="minorHAnsi" w:hAnsiTheme="minorHAnsi" w:cstheme="minorHAnsi"/>
          <w:sz w:val="24"/>
          <w:szCs w:val="24"/>
        </w:rPr>
      </w:pPr>
      <w:r w:rsidRPr="006A3933">
        <w:rPr>
          <w:rFonts w:asciiTheme="minorHAnsi" w:hAnsiTheme="minorHAnsi" w:cstheme="minorHAnsi"/>
          <w:sz w:val="24"/>
          <w:szCs w:val="24"/>
        </w:rPr>
        <w:t xml:space="preserve">Outcome Measures: The </w:t>
      </w:r>
      <w:r w:rsidR="00923407">
        <w:rPr>
          <w:rFonts w:asciiTheme="minorHAnsi" w:hAnsiTheme="minorHAnsi" w:cstheme="minorHAnsi"/>
          <w:sz w:val="24"/>
          <w:szCs w:val="24"/>
        </w:rPr>
        <w:t>Contractor</w:t>
      </w:r>
      <w:r w:rsidRPr="006A3933">
        <w:rPr>
          <w:rFonts w:asciiTheme="minorHAnsi" w:hAnsiTheme="minorHAnsi" w:cstheme="minorHAnsi"/>
          <w:sz w:val="24"/>
          <w:szCs w:val="24"/>
        </w:rPr>
        <w:t xml:space="preserve"> will be required to submit quarterly progress reports in a format determined</w:t>
      </w:r>
      <w:r w:rsidRPr="006A3933">
        <w:rPr>
          <w:rFonts w:asciiTheme="minorHAnsi" w:hAnsiTheme="minorHAnsi" w:cstheme="minorHAnsi"/>
          <w:spacing w:val="-5"/>
          <w:sz w:val="24"/>
          <w:szCs w:val="24"/>
        </w:rPr>
        <w:t xml:space="preserve"> </w:t>
      </w:r>
      <w:r w:rsidRPr="006A3933">
        <w:rPr>
          <w:rFonts w:asciiTheme="minorHAnsi" w:hAnsiTheme="minorHAnsi" w:cstheme="minorHAnsi"/>
          <w:sz w:val="24"/>
          <w:szCs w:val="24"/>
        </w:rPr>
        <w:t>and</w:t>
      </w:r>
      <w:r w:rsidRPr="006A3933">
        <w:rPr>
          <w:rFonts w:asciiTheme="minorHAnsi" w:hAnsiTheme="minorHAnsi" w:cstheme="minorHAnsi"/>
          <w:spacing w:val="-5"/>
          <w:sz w:val="24"/>
          <w:szCs w:val="24"/>
        </w:rPr>
        <w:t xml:space="preserve"> </w:t>
      </w:r>
      <w:r w:rsidRPr="006A3933">
        <w:rPr>
          <w:rFonts w:asciiTheme="minorHAnsi" w:hAnsiTheme="minorHAnsi" w:cstheme="minorHAnsi"/>
          <w:sz w:val="24"/>
          <w:szCs w:val="24"/>
        </w:rPr>
        <w:t>agreed</w:t>
      </w:r>
      <w:r w:rsidRPr="006A3933">
        <w:rPr>
          <w:rFonts w:asciiTheme="minorHAnsi" w:hAnsiTheme="minorHAnsi" w:cstheme="minorHAnsi"/>
          <w:spacing w:val="-5"/>
          <w:sz w:val="24"/>
          <w:szCs w:val="24"/>
        </w:rPr>
        <w:t xml:space="preserve"> </w:t>
      </w:r>
      <w:r w:rsidRPr="006A3933">
        <w:rPr>
          <w:rFonts w:asciiTheme="minorHAnsi" w:hAnsiTheme="minorHAnsi" w:cstheme="minorHAnsi"/>
          <w:sz w:val="24"/>
          <w:szCs w:val="24"/>
        </w:rPr>
        <w:t>upon</w:t>
      </w:r>
      <w:r w:rsidRPr="006A3933">
        <w:rPr>
          <w:rFonts w:asciiTheme="minorHAnsi" w:hAnsiTheme="minorHAnsi" w:cstheme="minorHAnsi"/>
          <w:spacing w:val="-5"/>
          <w:sz w:val="24"/>
          <w:szCs w:val="24"/>
        </w:rPr>
        <w:t xml:space="preserve"> </w:t>
      </w:r>
      <w:r w:rsidRPr="006A3933">
        <w:rPr>
          <w:rFonts w:asciiTheme="minorHAnsi" w:hAnsiTheme="minorHAnsi" w:cstheme="minorHAnsi"/>
          <w:sz w:val="24"/>
          <w:szCs w:val="24"/>
        </w:rPr>
        <w:t>through</w:t>
      </w:r>
      <w:r w:rsidRPr="006A3933">
        <w:rPr>
          <w:rFonts w:asciiTheme="minorHAnsi" w:hAnsiTheme="minorHAnsi" w:cstheme="minorHAnsi"/>
          <w:spacing w:val="-5"/>
          <w:sz w:val="24"/>
          <w:szCs w:val="24"/>
        </w:rPr>
        <w:t xml:space="preserve"> </w:t>
      </w:r>
      <w:r w:rsidRPr="006A3933">
        <w:rPr>
          <w:rFonts w:asciiTheme="minorHAnsi" w:hAnsiTheme="minorHAnsi" w:cstheme="minorHAnsi"/>
          <w:sz w:val="24"/>
          <w:szCs w:val="24"/>
        </w:rPr>
        <w:t>collaboration</w:t>
      </w:r>
      <w:r w:rsidRPr="006A3933">
        <w:rPr>
          <w:rFonts w:asciiTheme="minorHAnsi" w:hAnsiTheme="minorHAnsi" w:cstheme="minorHAnsi"/>
          <w:spacing w:val="-5"/>
          <w:sz w:val="24"/>
          <w:szCs w:val="24"/>
        </w:rPr>
        <w:t xml:space="preserve"> </w:t>
      </w:r>
      <w:r w:rsidRPr="006A3933">
        <w:rPr>
          <w:rFonts w:asciiTheme="minorHAnsi" w:hAnsiTheme="minorHAnsi" w:cstheme="minorHAnsi"/>
          <w:sz w:val="24"/>
          <w:szCs w:val="24"/>
        </w:rPr>
        <w:t>between</w:t>
      </w:r>
      <w:r w:rsidRPr="006A3933">
        <w:rPr>
          <w:rFonts w:asciiTheme="minorHAnsi" w:hAnsiTheme="minorHAnsi" w:cstheme="minorHAnsi"/>
          <w:spacing w:val="-3"/>
          <w:sz w:val="24"/>
          <w:szCs w:val="24"/>
        </w:rPr>
        <w:t xml:space="preserve"> </w:t>
      </w:r>
      <w:r w:rsidRPr="006A3933">
        <w:rPr>
          <w:rFonts w:asciiTheme="minorHAnsi" w:hAnsiTheme="minorHAnsi" w:cstheme="minorHAnsi"/>
          <w:sz w:val="24"/>
          <w:szCs w:val="24"/>
        </w:rPr>
        <w:t>the</w:t>
      </w:r>
      <w:r w:rsidRPr="006A3933">
        <w:rPr>
          <w:rFonts w:asciiTheme="minorHAnsi" w:hAnsiTheme="minorHAnsi" w:cstheme="minorHAnsi"/>
          <w:spacing w:val="-5"/>
          <w:sz w:val="24"/>
          <w:szCs w:val="24"/>
        </w:rPr>
        <w:t xml:space="preserve"> </w:t>
      </w:r>
      <w:r w:rsidRPr="006A3933">
        <w:rPr>
          <w:rFonts w:asciiTheme="minorHAnsi" w:hAnsiTheme="minorHAnsi" w:cstheme="minorHAnsi"/>
          <w:sz w:val="24"/>
          <w:szCs w:val="24"/>
        </w:rPr>
        <w:t>selected</w:t>
      </w:r>
      <w:r w:rsidRPr="006A3933">
        <w:rPr>
          <w:rFonts w:asciiTheme="minorHAnsi" w:hAnsiTheme="minorHAnsi" w:cstheme="minorHAnsi"/>
          <w:spacing w:val="-5"/>
          <w:sz w:val="24"/>
          <w:szCs w:val="24"/>
        </w:rPr>
        <w:t xml:space="preserve"> </w:t>
      </w:r>
      <w:r w:rsidRPr="006A3933">
        <w:rPr>
          <w:rFonts w:asciiTheme="minorHAnsi" w:hAnsiTheme="minorHAnsi" w:cstheme="minorHAnsi"/>
          <w:sz w:val="24"/>
          <w:szCs w:val="24"/>
        </w:rPr>
        <w:t xml:space="preserve">vendor and the ACPD. Primary outcomes to be measured </w:t>
      </w:r>
      <w:r w:rsidRPr="006A3933">
        <w:rPr>
          <w:rFonts w:asciiTheme="minorHAnsi" w:hAnsiTheme="minorHAnsi" w:cstheme="minorHAnsi"/>
          <w:sz w:val="24"/>
          <w:szCs w:val="24"/>
          <w:u w:val="single"/>
        </w:rPr>
        <w:t>initially</w:t>
      </w:r>
      <w:r w:rsidRPr="006A3933">
        <w:rPr>
          <w:rFonts w:asciiTheme="minorHAnsi" w:hAnsiTheme="minorHAnsi" w:cstheme="minorHAnsi"/>
          <w:sz w:val="24"/>
          <w:szCs w:val="24"/>
        </w:rPr>
        <w:t xml:space="preserve"> will include:</w:t>
      </w:r>
    </w:p>
    <w:p w14:paraId="08DB668A" w14:textId="2E88A26B" w:rsidR="006A3933" w:rsidRPr="006A3933" w:rsidRDefault="006A3933" w:rsidP="00923407">
      <w:pPr>
        <w:pStyle w:val="ListParagraph"/>
        <w:widowControl w:val="0"/>
        <w:numPr>
          <w:ilvl w:val="3"/>
          <w:numId w:val="37"/>
        </w:numPr>
        <w:tabs>
          <w:tab w:val="left" w:pos="2880"/>
        </w:tabs>
        <w:autoSpaceDE w:val="0"/>
        <w:autoSpaceDN w:val="0"/>
        <w:spacing w:before="241"/>
        <w:ind w:left="2880"/>
        <w:rPr>
          <w:rFonts w:asciiTheme="minorHAnsi" w:hAnsiTheme="minorHAnsi" w:cstheme="minorHAnsi"/>
          <w:sz w:val="24"/>
          <w:szCs w:val="24"/>
        </w:rPr>
      </w:pPr>
      <w:r w:rsidRPr="006A3933">
        <w:rPr>
          <w:rFonts w:asciiTheme="minorHAnsi" w:hAnsiTheme="minorHAnsi" w:cstheme="minorHAnsi"/>
          <w:sz w:val="24"/>
          <w:szCs w:val="24"/>
        </w:rPr>
        <w:lastRenderedPageBreak/>
        <w:t>Establishment of</w:t>
      </w:r>
      <w:r w:rsidRPr="006A3933">
        <w:rPr>
          <w:rFonts w:asciiTheme="minorHAnsi" w:hAnsiTheme="minorHAnsi" w:cstheme="minorHAnsi"/>
          <w:spacing w:val="-9"/>
          <w:sz w:val="24"/>
          <w:szCs w:val="24"/>
        </w:rPr>
        <w:t xml:space="preserve"> </w:t>
      </w:r>
      <w:r w:rsidRPr="006A3933">
        <w:rPr>
          <w:rFonts w:asciiTheme="minorHAnsi" w:hAnsiTheme="minorHAnsi" w:cstheme="minorHAnsi"/>
          <w:sz w:val="24"/>
          <w:szCs w:val="24"/>
        </w:rPr>
        <w:t>a</w:t>
      </w:r>
      <w:r w:rsidRPr="006A3933">
        <w:rPr>
          <w:rFonts w:asciiTheme="minorHAnsi" w:hAnsiTheme="minorHAnsi" w:cstheme="minorHAnsi"/>
          <w:spacing w:val="-9"/>
          <w:sz w:val="24"/>
          <w:szCs w:val="24"/>
        </w:rPr>
        <w:t xml:space="preserve"> </w:t>
      </w:r>
      <w:r w:rsidRPr="006A3933">
        <w:rPr>
          <w:rFonts w:asciiTheme="minorHAnsi" w:hAnsiTheme="minorHAnsi" w:cstheme="minorHAnsi"/>
          <w:sz w:val="24"/>
          <w:szCs w:val="24"/>
        </w:rPr>
        <w:t>mission</w:t>
      </w:r>
      <w:r w:rsidRPr="006A3933">
        <w:rPr>
          <w:rFonts w:asciiTheme="minorHAnsi" w:hAnsiTheme="minorHAnsi" w:cstheme="minorHAnsi"/>
          <w:spacing w:val="-10"/>
          <w:sz w:val="24"/>
          <w:szCs w:val="24"/>
        </w:rPr>
        <w:t xml:space="preserve"> </w:t>
      </w:r>
      <w:proofErr w:type="gramStart"/>
      <w:r w:rsidRPr="006A3933">
        <w:rPr>
          <w:rFonts w:asciiTheme="minorHAnsi" w:hAnsiTheme="minorHAnsi" w:cstheme="minorHAnsi"/>
          <w:spacing w:val="-2"/>
          <w:sz w:val="24"/>
          <w:szCs w:val="24"/>
        </w:rPr>
        <w:t>statement;</w:t>
      </w:r>
      <w:proofErr w:type="gramEnd"/>
    </w:p>
    <w:p w14:paraId="63F9650B" w14:textId="777AEAC7" w:rsidR="006A3933" w:rsidRPr="006A3933" w:rsidRDefault="006A3933" w:rsidP="00923407">
      <w:pPr>
        <w:pStyle w:val="ListParagraph"/>
        <w:widowControl w:val="0"/>
        <w:numPr>
          <w:ilvl w:val="3"/>
          <w:numId w:val="37"/>
        </w:numPr>
        <w:tabs>
          <w:tab w:val="left" w:pos="2880"/>
        </w:tabs>
        <w:autoSpaceDE w:val="0"/>
        <w:autoSpaceDN w:val="0"/>
        <w:spacing w:before="240"/>
        <w:ind w:left="2880"/>
        <w:rPr>
          <w:rFonts w:asciiTheme="minorHAnsi" w:hAnsiTheme="minorHAnsi" w:cstheme="minorHAnsi"/>
          <w:sz w:val="24"/>
          <w:szCs w:val="24"/>
        </w:rPr>
      </w:pPr>
      <w:r w:rsidRPr="006A3933">
        <w:rPr>
          <w:rFonts w:asciiTheme="minorHAnsi" w:hAnsiTheme="minorHAnsi" w:cstheme="minorHAnsi"/>
          <w:sz w:val="24"/>
          <w:szCs w:val="24"/>
        </w:rPr>
        <w:t>Establishment</w:t>
      </w:r>
      <w:r w:rsidRPr="006A3933">
        <w:rPr>
          <w:rFonts w:asciiTheme="minorHAnsi" w:hAnsiTheme="minorHAnsi" w:cstheme="minorHAnsi"/>
          <w:spacing w:val="-7"/>
          <w:sz w:val="24"/>
          <w:szCs w:val="24"/>
        </w:rPr>
        <w:t xml:space="preserve"> </w:t>
      </w:r>
      <w:r w:rsidRPr="006A3933">
        <w:rPr>
          <w:rFonts w:asciiTheme="minorHAnsi" w:hAnsiTheme="minorHAnsi" w:cstheme="minorHAnsi"/>
          <w:sz w:val="24"/>
          <w:szCs w:val="24"/>
        </w:rPr>
        <w:t>of</w:t>
      </w:r>
      <w:r w:rsidRPr="006A3933">
        <w:rPr>
          <w:rFonts w:asciiTheme="minorHAnsi" w:hAnsiTheme="minorHAnsi" w:cstheme="minorHAnsi"/>
          <w:spacing w:val="-7"/>
          <w:sz w:val="24"/>
          <w:szCs w:val="24"/>
        </w:rPr>
        <w:t xml:space="preserve"> </w:t>
      </w:r>
      <w:r w:rsidRPr="006A3933">
        <w:rPr>
          <w:rFonts w:asciiTheme="minorHAnsi" w:hAnsiTheme="minorHAnsi" w:cstheme="minorHAnsi"/>
          <w:sz w:val="24"/>
          <w:szCs w:val="24"/>
        </w:rPr>
        <w:t>a</w:t>
      </w:r>
      <w:r w:rsidRPr="006A3933">
        <w:rPr>
          <w:rFonts w:asciiTheme="minorHAnsi" w:hAnsiTheme="minorHAnsi" w:cstheme="minorHAnsi"/>
          <w:spacing w:val="-7"/>
          <w:sz w:val="24"/>
          <w:szCs w:val="24"/>
        </w:rPr>
        <w:t xml:space="preserve"> </w:t>
      </w:r>
      <w:r w:rsidRPr="006A3933">
        <w:rPr>
          <w:rFonts w:asciiTheme="minorHAnsi" w:hAnsiTheme="minorHAnsi" w:cstheme="minorHAnsi"/>
          <w:sz w:val="24"/>
          <w:szCs w:val="24"/>
        </w:rPr>
        <w:t>vision</w:t>
      </w:r>
      <w:r w:rsidRPr="006A3933">
        <w:rPr>
          <w:rFonts w:asciiTheme="minorHAnsi" w:hAnsiTheme="minorHAnsi" w:cstheme="minorHAnsi"/>
          <w:spacing w:val="-9"/>
          <w:sz w:val="24"/>
          <w:szCs w:val="24"/>
        </w:rPr>
        <w:t xml:space="preserve"> </w:t>
      </w:r>
      <w:proofErr w:type="gramStart"/>
      <w:r w:rsidRPr="006A3933">
        <w:rPr>
          <w:rFonts w:asciiTheme="minorHAnsi" w:hAnsiTheme="minorHAnsi" w:cstheme="minorHAnsi"/>
          <w:spacing w:val="-2"/>
          <w:sz w:val="24"/>
          <w:szCs w:val="24"/>
        </w:rPr>
        <w:t>statement;</w:t>
      </w:r>
      <w:proofErr w:type="gramEnd"/>
    </w:p>
    <w:p w14:paraId="71A63793" w14:textId="5B92AEBB" w:rsidR="006A3933" w:rsidRPr="006A3933" w:rsidRDefault="006A3933" w:rsidP="00923407">
      <w:pPr>
        <w:pStyle w:val="ListParagraph"/>
        <w:widowControl w:val="0"/>
        <w:numPr>
          <w:ilvl w:val="3"/>
          <w:numId w:val="37"/>
        </w:numPr>
        <w:tabs>
          <w:tab w:val="left" w:pos="2880"/>
        </w:tabs>
        <w:autoSpaceDE w:val="0"/>
        <w:autoSpaceDN w:val="0"/>
        <w:spacing w:before="239"/>
        <w:ind w:left="2880"/>
        <w:rPr>
          <w:rFonts w:asciiTheme="minorHAnsi" w:hAnsiTheme="minorHAnsi" w:cstheme="minorHAnsi"/>
          <w:sz w:val="24"/>
          <w:szCs w:val="24"/>
        </w:rPr>
      </w:pPr>
      <w:r w:rsidRPr="006A3933">
        <w:rPr>
          <w:rFonts w:asciiTheme="minorHAnsi" w:hAnsiTheme="minorHAnsi" w:cstheme="minorHAnsi"/>
          <w:sz w:val="24"/>
          <w:szCs w:val="24"/>
        </w:rPr>
        <w:t>Development</w:t>
      </w:r>
      <w:r w:rsidRPr="006A3933">
        <w:rPr>
          <w:rFonts w:asciiTheme="minorHAnsi" w:hAnsiTheme="minorHAnsi" w:cstheme="minorHAnsi"/>
          <w:spacing w:val="-7"/>
          <w:sz w:val="24"/>
          <w:szCs w:val="24"/>
        </w:rPr>
        <w:t xml:space="preserve"> </w:t>
      </w:r>
      <w:r w:rsidRPr="006A3933">
        <w:rPr>
          <w:rFonts w:asciiTheme="minorHAnsi" w:hAnsiTheme="minorHAnsi" w:cstheme="minorHAnsi"/>
          <w:sz w:val="24"/>
          <w:szCs w:val="24"/>
        </w:rPr>
        <w:t>of</w:t>
      </w:r>
      <w:r w:rsidRPr="006A3933">
        <w:rPr>
          <w:rFonts w:asciiTheme="minorHAnsi" w:hAnsiTheme="minorHAnsi" w:cstheme="minorHAnsi"/>
          <w:spacing w:val="-9"/>
          <w:sz w:val="24"/>
          <w:szCs w:val="24"/>
        </w:rPr>
        <w:t xml:space="preserve"> </w:t>
      </w:r>
      <w:r w:rsidRPr="006A3933">
        <w:rPr>
          <w:rFonts w:asciiTheme="minorHAnsi" w:hAnsiTheme="minorHAnsi" w:cstheme="minorHAnsi"/>
          <w:sz w:val="24"/>
          <w:szCs w:val="24"/>
        </w:rPr>
        <w:t>a</w:t>
      </w:r>
      <w:r w:rsidRPr="006A3933">
        <w:rPr>
          <w:rFonts w:asciiTheme="minorHAnsi" w:hAnsiTheme="minorHAnsi" w:cstheme="minorHAnsi"/>
          <w:spacing w:val="-7"/>
          <w:sz w:val="24"/>
          <w:szCs w:val="24"/>
        </w:rPr>
        <w:t xml:space="preserve"> </w:t>
      </w:r>
      <w:r w:rsidRPr="006A3933">
        <w:rPr>
          <w:rFonts w:asciiTheme="minorHAnsi" w:hAnsiTheme="minorHAnsi" w:cstheme="minorHAnsi"/>
          <w:sz w:val="24"/>
          <w:szCs w:val="24"/>
        </w:rPr>
        <w:t>recruiting</w:t>
      </w:r>
      <w:r w:rsidRPr="006A3933">
        <w:rPr>
          <w:rFonts w:asciiTheme="minorHAnsi" w:hAnsiTheme="minorHAnsi" w:cstheme="minorHAnsi"/>
          <w:spacing w:val="-8"/>
          <w:sz w:val="24"/>
          <w:szCs w:val="24"/>
        </w:rPr>
        <w:t xml:space="preserve"> </w:t>
      </w:r>
      <w:proofErr w:type="gramStart"/>
      <w:r w:rsidRPr="006A3933">
        <w:rPr>
          <w:rFonts w:asciiTheme="minorHAnsi" w:hAnsiTheme="minorHAnsi" w:cstheme="minorHAnsi"/>
          <w:spacing w:val="-2"/>
          <w:sz w:val="24"/>
          <w:szCs w:val="24"/>
        </w:rPr>
        <w:t>methodology;</w:t>
      </w:r>
      <w:proofErr w:type="gramEnd"/>
    </w:p>
    <w:p w14:paraId="10AF07C7" w14:textId="45A7DA57" w:rsidR="006A3933" w:rsidRPr="006A3933" w:rsidRDefault="006A3933" w:rsidP="00923407">
      <w:pPr>
        <w:pStyle w:val="ListParagraph"/>
        <w:widowControl w:val="0"/>
        <w:numPr>
          <w:ilvl w:val="3"/>
          <w:numId w:val="37"/>
        </w:numPr>
        <w:tabs>
          <w:tab w:val="left" w:pos="2880"/>
        </w:tabs>
        <w:autoSpaceDE w:val="0"/>
        <w:autoSpaceDN w:val="0"/>
        <w:spacing w:before="242"/>
        <w:ind w:left="2880"/>
        <w:rPr>
          <w:rFonts w:asciiTheme="minorHAnsi" w:hAnsiTheme="minorHAnsi" w:cstheme="minorHAnsi"/>
          <w:sz w:val="24"/>
          <w:szCs w:val="24"/>
        </w:rPr>
      </w:pPr>
      <w:r w:rsidRPr="006A3933">
        <w:rPr>
          <w:rFonts w:asciiTheme="minorHAnsi" w:hAnsiTheme="minorHAnsi" w:cstheme="minorHAnsi"/>
          <w:sz w:val="24"/>
          <w:szCs w:val="24"/>
        </w:rPr>
        <w:t>Number</w:t>
      </w:r>
      <w:r w:rsidRPr="006A3933">
        <w:rPr>
          <w:rFonts w:asciiTheme="minorHAnsi" w:hAnsiTheme="minorHAnsi" w:cstheme="minorHAnsi"/>
          <w:spacing w:val="-9"/>
          <w:sz w:val="24"/>
          <w:szCs w:val="24"/>
        </w:rPr>
        <w:t xml:space="preserve"> </w:t>
      </w:r>
      <w:r w:rsidRPr="006A3933">
        <w:rPr>
          <w:rFonts w:asciiTheme="minorHAnsi" w:hAnsiTheme="minorHAnsi" w:cstheme="minorHAnsi"/>
          <w:sz w:val="24"/>
          <w:szCs w:val="24"/>
        </w:rPr>
        <w:t>and</w:t>
      </w:r>
      <w:r w:rsidRPr="006A3933">
        <w:rPr>
          <w:rFonts w:asciiTheme="minorHAnsi" w:hAnsiTheme="minorHAnsi" w:cstheme="minorHAnsi"/>
          <w:spacing w:val="-8"/>
          <w:sz w:val="24"/>
          <w:szCs w:val="24"/>
        </w:rPr>
        <w:t xml:space="preserve"> </w:t>
      </w:r>
      <w:r w:rsidRPr="006A3933">
        <w:rPr>
          <w:rFonts w:asciiTheme="minorHAnsi" w:hAnsiTheme="minorHAnsi" w:cstheme="minorHAnsi"/>
          <w:sz w:val="24"/>
          <w:szCs w:val="24"/>
        </w:rPr>
        <w:t>type</w:t>
      </w:r>
      <w:r w:rsidRPr="006A3933">
        <w:rPr>
          <w:rFonts w:asciiTheme="minorHAnsi" w:hAnsiTheme="minorHAnsi" w:cstheme="minorHAnsi"/>
          <w:spacing w:val="-6"/>
          <w:sz w:val="24"/>
          <w:szCs w:val="24"/>
        </w:rPr>
        <w:t xml:space="preserve"> </w:t>
      </w:r>
      <w:r w:rsidRPr="006A3933">
        <w:rPr>
          <w:rFonts w:asciiTheme="minorHAnsi" w:hAnsiTheme="minorHAnsi" w:cstheme="minorHAnsi"/>
          <w:sz w:val="24"/>
          <w:szCs w:val="24"/>
        </w:rPr>
        <w:t>of</w:t>
      </w:r>
      <w:r w:rsidRPr="006A3933">
        <w:rPr>
          <w:rFonts w:asciiTheme="minorHAnsi" w:hAnsiTheme="minorHAnsi" w:cstheme="minorHAnsi"/>
          <w:spacing w:val="-8"/>
          <w:sz w:val="24"/>
          <w:szCs w:val="24"/>
        </w:rPr>
        <w:t xml:space="preserve"> </w:t>
      </w:r>
      <w:r w:rsidRPr="006A3933">
        <w:rPr>
          <w:rFonts w:asciiTheme="minorHAnsi" w:hAnsiTheme="minorHAnsi" w:cstheme="minorHAnsi"/>
          <w:sz w:val="24"/>
          <w:szCs w:val="24"/>
        </w:rPr>
        <w:t>activities</w:t>
      </w:r>
      <w:r w:rsidRPr="006A3933">
        <w:rPr>
          <w:rFonts w:asciiTheme="minorHAnsi" w:hAnsiTheme="minorHAnsi" w:cstheme="minorHAnsi"/>
          <w:spacing w:val="-9"/>
          <w:sz w:val="24"/>
          <w:szCs w:val="24"/>
        </w:rPr>
        <w:t xml:space="preserve"> </w:t>
      </w:r>
      <w:r w:rsidRPr="006A3933">
        <w:rPr>
          <w:rFonts w:asciiTheme="minorHAnsi" w:hAnsiTheme="minorHAnsi" w:cstheme="minorHAnsi"/>
          <w:sz w:val="24"/>
          <w:szCs w:val="24"/>
        </w:rPr>
        <w:t>youth</w:t>
      </w:r>
      <w:r w:rsidRPr="006A3933">
        <w:rPr>
          <w:rFonts w:asciiTheme="minorHAnsi" w:hAnsiTheme="minorHAnsi" w:cstheme="minorHAnsi"/>
          <w:spacing w:val="-6"/>
          <w:sz w:val="24"/>
          <w:szCs w:val="24"/>
        </w:rPr>
        <w:t xml:space="preserve"> </w:t>
      </w:r>
      <w:r w:rsidRPr="006A3933">
        <w:rPr>
          <w:rFonts w:asciiTheme="minorHAnsi" w:hAnsiTheme="minorHAnsi" w:cstheme="minorHAnsi"/>
          <w:sz w:val="24"/>
          <w:szCs w:val="24"/>
        </w:rPr>
        <w:t>are</w:t>
      </w:r>
      <w:r w:rsidRPr="006A3933">
        <w:rPr>
          <w:rFonts w:asciiTheme="minorHAnsi" w:hAnsiTheme="minorHAnsi" w:cstheme="minorHAnsi"/>
          <w:spacing w:val="-8"/>
          <w:sz w:val="24"/>
          <w:szCs w:val="24"/>
        </w:rPr>
        <w:t xml:space="preserve"> </w:t>
      </w:r>
      <w:r w:rsidRPr="006A3933">
        <w:rPr>
          <w:rFonts w:asciiTheme="minorHAnsi" w:hAnsiTheme="minorHAnsi" w:cstheme="minorHAnsi"/>
          <w:sz w:val="24"/>
          <w:szCs w:val="24"/>
        </w:rPr>
        <w:t>participating</w:t>
      </w:r>
      <w:r w:rsidRPr="006A3933">
        <w:rPr>
          <w:rFonts w:asciiTheme="minorHAnsi" w:hAnsiTheme="minorHAnsi" w:cstheme="minorHAnsi"/>
          <w:spacing w:val="-8"/>
          <w:sz w:val="24"/>
          <w:szCs w:val="24"/>
        </w:rPr>
        <w:t xml:space="preserve"> </w:t>
      </w:r>
      <w:proofErr w:type="gramStart"/>
      <w:r w:rsidRPr="006A3933">
        <w:rPr>
          <w:rFonts w:asciiTheme="minorHAnsi" w:hAnsiTheme="minorHAnsi" w:cstheme="minorHAnsi"/>
          <w:spacing w:val="-5"/>
          <w:sz w:val="24"/>
          <w:szCs w:val="24"/>
        </w:rPr>
        <w:t>in;</w:t>
      </w:r>
      <w:proofErr w:type="gramEnd"/>
    </w:p>
    <w:p w14:paraId="25CA1D0F" w14:textId="65576E91" w:rsidR="006A3933" w:rsidRPr="006A3933" w:rsidRDefault="006A3933" w:rsidP="00923407">
      <w:pPr>
        <w:pStyle w:val="ListParagraph"/>
        <w:widowControl w:val="0"/>
        <w:numPr>
          <w:ilvl w:val="3"/>
          <w:numId w:val="37"/>
        </w:numPr>
        <w:tabs>
          <w:tab w:val="left" w:pos="2880"/>
        </w:tabs>
        <w:autoSpaceDE w:val="0"/>
        <w:autoSpaceDN w:val="0"/>
        <w:spacing w:before="240"/>
        <w:ind w:left="2880"/>
        <w:rPr>
          <w:rFonts w:asciiTheme="minorHAnsi" w:hAnsiTheme="minorHAnsi" w:cstheme="minorHAnsi"/>
          <w:sz w:val="24"/>
          <w:szCs w:val="24"/>
        </w:rPr>
      </w:pPr>
      <w:r w:rsidRPr="006A3933">
        <w:rPr>
          <w:rFonts w:asciiTheme="minorHAnsi" w:hAnsiTheme="minorHAnsi" w:cstheme="minorHAnsi"/>
          <w:sz w:val="24"/>
          <w:szCs w:val="24"/>
        </w:rPr>
        <w:t>Determination</w:t>
      </w:r>
      <w:r w:rsidRPr="006A3933">
        <w:rPr>
          <w:rFonts w:asciiTheme="minorHAnsi" w:hAnsiTheme="minorHAnsi" w:cstheme="minorHAnsi"/>
          <w:spacing w:val="-7"/>
          <w:sz w:val="24"/>
          <w:szCs w:val="24"/>
        </w:rPr>
        <w:t xml:space="preserve"> </w:t>
      </w:r>
      <w:r w:rsidRPr="006A3933">
        <w:rPr>
          <w:rFonts w:asciiTheme="minorHAnsi" w:hAnsiTheme="minorHAnsi" w:cstheme="minorHAnsi"/>
          <w:sz w:val="24"/>
          <w:szCs w:val="24"/>
        </w:rPr>
        <w:t>of</w:t>
      </w:r>
      <w:r w:rsidRPr="006A3933">
        <w:rPr>
          <w:rFonts w:asciiTheme="minorHAnsi" w:hAnsiTheme="minorHAnsi" w:cstheme="minorHAnsi"/>
          <w:spacing w:val="-7"/>
          <w:sz w:val="24"/>
          <w:szCs w:val="24"/>
        </w:rPr>
        <w:t xml:space="preserve"> </w:t>
      </w:r>
      <w:r w:rsidRPr="006A3933">
        <w:rPr>
          <w:rFonts w:asciiTheme="minorHAnsi" w:hAnsiTheme="minorHAnsi" w:cstheme="minorHAnsi"/>
          <w:sz w:val="24"/>
          <w:szCs w:val="24"/>
        </w:rPr>
        <w:t>protocols</w:t>
      </w:r>
      <w:r w:rsidRPr="006A3933">
        <w:rPr>
          <w:rFonts w:asciiTheme="minorHAnsi" w:hAnsiTheme="minorHAnsi" w:cstheme="minorHAnsi"/>
          <w:spacing w:val="-9"/>
          <w:sz w:val="24"/>
          <w:szCs w:val="24"/>
        </w:rPr>
        <w:t xml:space="preserve"> </w:t>
      </w:r>
      <w:r w:rsidRPr="006A3933">
        <w:rPr>
          <w:rFonts w:asciiTheme="minorHAnsi" w:hAnsiTheme="minorHAnsi" w:cstheme="minorHAnsi"/>
          <w:sz w:val="24"/>
          <w:szCs w:val="24"/>
        </w:rPr>
        <w:t>for</w:t>
      </w:r>
      <w:r w:rsidRPr="006A3933">
        <w:rPr>
          <w:rFonts w:asciiTheme="minorHAnsi" w:hAnsiTheme="minorHAnsi" w:cstheme="minorHAnsi"/>
          <w:spacing w:val="-8"/>
          <w:sz w:val="24"/>
          <w:szCs w:val="24"/>
        </w:rPr>
        <w:t xml:space="preserve"> </w:t>
      </w:r>
      <w:r w:rsidRPr="006A3933">
        <w:rPr>
          <w:rFonts w:asciiTheme="minorHAnsi" w:hAnsiTheme="minorHAnsi" w:cstheme="minorHAnsi"/>
          <w:sz w:val="24"/>
          <w:szCs w:val="24"/>
        </w:rPr>
        <w:t>referrals</w:t>
      </w:r>
      <w:r w:rsidRPr="006A3933">
        <w:rPr>
          <w:rFonts w:asciiTheme="minorHAnsi" w:hAnsiTheme="minorHAnsi" w:cstheme="minorHAnsi"/>
          <w:spacing w:val="-9"/>
          <w:sz w:val="24"/>
          <w:szCs w:val="24"/>
        </w:rPr>
        <w:t xml:space="preserve"> </w:t>
      </w:r>
      <w:r w:rsidRPr="006A3933">
        <w:rPr>
          <w:rFonts w:asciiTheme="minorHAnsi" w:hAnsiTheme="minorHAnsi" w:cstheme="minorHAnsi"/>
          <w:sz w:val="24"/>
          <w:szCs w:val="24"/>
        </w:rPr>
        <w:t>of</w:t>
      </w:r>
      <w:r w:rsidRPr="006A3933">
        <w:rPr>
          <w:rFonts w:asciiTheme="minorHAnsi" w:hAnsiTheme="minorHAnsi" w:cstheme="minorHAnsi"/>
          <w:spacing w:val="-6"/>
          <w:sz w:val="24"/>
          <w:szCs w:val="24"/>
        </w:rPr>
        <w:t xml:space="preserve"> </w:t>
      </w:r>
      <w:r w:rsidRPr="006A3933">
        <w:rPr>
          <w:rFonts w:asciiTheme="minorHAnsi" w:hAnsiTheme="minorHAnsi" w:cstheme="minorHAnsi"/>
          <w:sz w:val="24"/>
          <w:szCs w:val="24"/>
        </w:rPr>
        <w:t>youth</w:t>
      </w:r>
      <w:r w:rsidRPr="006A3933">
        <w:rPr>
          <w:rFonts w:asciiTheme="minorHAnsi" w:hAnsiTheme="minorHAnsi" w:cstheme="minorHAnsi"/>
          <w:spacing w:val="-8"/>
          <w:sz w:val="24"/>
          <w:szCs w:val="24"/>
        </w:rPr>
        <w:t xml:space="preserve"> </w:t>
      </w:r>
      <w:r w:rsidRPr="006A3933">
        <w:rPr>
          <w:rFonts w:asciiTheme="minorHAnsi" w:hAnsiTheme="minorHAnsi" w:cstheme="minorHAnsi"/>
          <w:sz w:val="24"/>
          <w:szCs w:val="24"/>
        </w:rPr>
        <w:t>participants</w:t>
      </w:r>
      <w:r w:rsidRPr="006A3933">
        <w:rPr>
          <w:rFonts w:asciiTheme="minorHAnsi" w:hAnsiTheme="minorHAnsi" w:cstheme="minorHAnsi"/>
          <w:spacing w:val="-9"/>
          <w:sz w:val="24"/>
          <w:szCs w:val="24"/>
        </w:rPr>
        <w:t xml:space="preserve"> </w:t>
      </w:r>
      <w:r w:rsidRPr="006A3933">
        <w:rPr>
          <w:rFonts w:asciiTheme="minorHAnsi" w:hAnsiTheme="minorHAnsi" w:cstheme="minorHAnsi"/>
          <w:sz w:val="24"/>
          <w:szCs w:val="24"/>
        </w:rPr>
        <w:t>in</w:t>
      </w:r>
      <w:r w:rsidRPr="006A3933">
        <w:rPr>
          <w:rFonts w:asciiTheme="minorHAnsi" w:hAnsiTheme="minorHAnsi" w:cstheme="minorHAnsi"/>
          <w:spacing w:val="-6"/>
          <w:sz w:val="24"/>
          <w:szCs w:val="24"/>
        </w:rPr>
        <w:t xml:space="preserve"> </w:t>
      </w:r>
      <w:r w:rsidRPr="006A3933">
        <w:rPr>
          <w:rFonts w:asciiTheme="minorHAnsi" w:hAnsiTheme="minorHAnsi" w:cstheme="minorHAnsi"/>
          <w:sz w:val="24"/>
          <w:szCs w:val="24"/>
        </w:rPr>
        <w:t>the</w:t>
      </w:r>
      <w:r w:rsidRPr="006A3933">
        <w:rPr>
          <w:rFonts w:asciiTheme="minorHAnsi" w:hAnsiTheme="minorHAnsi" w:cstheme="minorHAnsi"/>
          <w:spacing w:val="-6"/>
          <w:sz w:val="24"/>
          <w:szCs w:val="24"/>
        </w:rPr>
        <w:t xml:space="preserve"> </w:t>
      </w:r>
      <w:proofErr w:type="gramStart"/>
      <w:r w:rsidRPr="006A3933">
        <w:rPr>
          <w:rFonts w:asciiTheme="minorHAnsi" w:hAnsiTheme="minorHAnsi" w:cstheme="minorHAnsi"/>
          <w:spacing w:val="-5"/>
          <w:sz w:val="24"/>
          <w:szCs w:val="24"/>
        </w:rPr>
        <w:t>YAC;</w:t>
      </w:r>
      <w:proofErr w:type="gramEnd"/>
    </w:p>
    <w:p w14:paraId="55C99207" w14:textId="349C0467" w:rsidR="006A3933" w:rsidRPr="006A3933" w:rsidRDefault="006A3933" w:rsidP="00923407">
      <w:pPr>
        <w:pStyle w:val="ListParagraph"/>
        <w:widowControl w:val="0"/>
        <w:numPr>
          <w:ilvl w:val="3"/>
          <w:numId w:val="37"/>
        </w:numPr>
        <w:tabs>
          <w:tab w:val="left" w:pos="2880"/>
        </w:tabs>
        <w:autoSpaceDE w:val="0"/>
        <w:autoSpaceDN w:val="0"/>
        <w:spacing w:before="239"/>
        <w:ind w:left="2880" w:right="260"/>
        <w:rPr>
          <w:rFonts w:asciiTheme="minorHAnsi" w:hAnsiTheme="minorHAnsi" w:cstheme="minorHAnsi"/>
          <w:sz w:val="24"/>
          <w:szCs w:val="24"/>
        </w:rPr>
      </w:pPr>
      <w:r w:rsidRPr="006A3933">
        <w:rPr>
          <w:rFonts w:asciiTheme="minorHAnsi" w:hAnsiTheme="minorHAnsi" w:cstheme="minorHAnsi"/>
          <w:sz w:val="24"/>
          <w:szCs w:val="24"/>
        </w:rPr>
        <w:t>Number</w:t>
      </w:r>
      <w:r w:rsidRPr="006A3933">
        <w:rPr>
          <w:rFonts w:asciiTheme="minorHAnsi" w:hAnsiTheme="minorHAnsi" w:cstheme="minorHAnsi"/>
          <w:spacing w:val="-5"/>
          <w:sz w:val="24"/>
          <w:szCs w:val="24"/>
        </w:rPr>
        <w:t xml:space="preserve"> </w:t>
      </w:r>
      <w:r w:rsidRPr="006A3933">
        <w:rPr>
          <w:rFonts w:asciiTheme="minorHAnsi" w:hAnsiTheme="minorHAnsi" w:cstheme="minorHAnsi"/>
          <w:sz w:val="24"/>
          <w:szCs w:val="24"/>
        </w:rPr>
        <w:t>and</w:t>
      </w:r>
      <w:r w:rsidRPr="006A3933">
        <w:rPr>
          <w:rFonts w:asciiTheme="minorHAnsi" w:hAnsiTheme="minorHAnsi" w:cstheme="minorHAnsi"/>
          <w:spacing w:val="-3"/>
          <w:sz w:val="24"/>
          <w:szCs w:val="24"/>
        </w:rPr>
        <w:t xml:space="preserve"> </w:t>
      </w:r>
      <w:r w:rsidRPr="006A3933">
        <w:rPr>
          <w:rFonts w:asciiTheme="minorHAnsi" w:hAnsiTheme="minorHAnsi" w:cstheme="minorHAnsi"/>
          <w:sz w:val="24"/>
          <w:szCs w:val="24"/>
        </w:rPr>
        <w:t>types</w:t>
      </w:r>
      <w:r w:rsidRPr="006A3933">
        <w:rPr>
          <w:rFonts w:asciiTheme="minorHAnsi" w:hAnsiTheme="minorHAnsi" w:cstheme="minorHAnsi"/>
          <w:spacing w:val="-4"/>
          <w:sz w:val="24"/>
          <w:szCs w:val="24"/>
        </w:rPr>
        <w:t xml:space="preserve"> </w:t>
      </w:r>
      <w:r w:rsidRPr="006A3933">
        <w:rPr>
          <w:rFonts w:asciiTheme="minorHAnsi" w:hAnsiTheme="minorHAnsi" w:cstheme="minorHAnsi"/>
          <w:sz w:val="24"/>
          <w:szCs w:val="24"/>
        </w:rPr>
        <w:t>of</w:t>
      </w:r>
      <w:r w:rsidRPr="006A3933">
        <w:rPr>
          <w:rFonts w:asciiTheme="minorHAnsi" w:hAnsiTheme="minorHAnsi" w:cstheme="minorHAnsi"/>
          <w:spacing w:val="-5"/>
          <w:sz w:val="24"/>
          <w:szCs w:val="24"/>
        </w:rPr>
        <w:t xml:space="preserve"> </w:t>
      </w:r>
      <w:r w:rsidRPr="006A3933">
        <w:rPr>
          <w:rFonts w:asciiTheme="minorHAnsi" w:hAnsiTheme="minorHAnsi" w:cstheme="minorHAnsi"/>
          <w:sz w:val="24"/>
          <w:szCs w:val="24"/>
        </w:rPr>
        <w:t>activities</w:t>
      </w:r>
      <w:r w:rsidRPr="006A3933">
        <w:rPr>
          <w:rFonts w:asciiTheme="minorHAnsi" w:hAnsiTheme="minorHAnsi" w:cstheme="minorHAnsi"/>
          <w:spacing w:val="-6"/>
          <w:sz w:val="24"/>
          <w:szCs w:val="24"/>
        </w:rPr>
        <w:t xml:space="preserve"> </w:t>
      </w:r>
      <w:r w:rsidRPr="006A3933">
        <w:rPr>
          <w:rFonts w:asciiTheme="minorHAnsi" w:hAnsiTheme="minorHAnsi" w:cstheme="minorHAnsi"/>
          <w:sz w:val="24"/>
          <w:szCs w:val="24"/>
        </w:rPr>
        <w:t>youth</w:t>
      </w:r>
      <w:r w:rsidRPr="006A3933">
        <w:rPr>
          <w:rFonts w:asciiTheme="minorHAnsi" w:hAnsiTheme="minorHAnsi" w:cstheme="minorHAnsi"/>
          <w:spacing w:val="-5"/>
          <w:sz w:val="24"/>
          <w:szCs w:val="24"/>
        </w:rPr>
        <w:t xml:space="preserve"> </w:t>
      </w:r>
      <w:r w:rsidRPr="006A3933">
        <w:rPr>
          <w:rFonts w:asciiTheme="minorHAnsi" w:hAnsiTheme="minorHAnsi" w:cstheme="minorHAnsi"/>
          <w:sz w:val="24"/>
          <w:szCs w:val="24"/>
        </w:rPr>
        <w:t>involved</w:t>
      </w:r>
      <w:r w:rsidRPr="006A3933">
        <w:rPr>
          <w:rFonts w:asciiTheme="minorHAnsi" w:hAnsiTheme="minorHAnsi" w:cstheme="minorHAnsi"/>
          <w:spacing w:val="-2"/>
          <w:sz w:val="24"/>
          <w:szCs w:val="24"/>
        </w:rPr>
        <w:t xml:space="preserve"> </w:t>
      </w:r>
      <w:r w:rsidRPr="006A3933">
        <w:rPr>
          <w:rFonts w:asciiTheme="minorHAnsi" w:hAnsiTheme="minorHAnsi" w:cstheme="minorHAnsi"/>
          <w:sz w:val="24"/>
          <w:szCs w:val="24"/>
        </w:rPr>
        <w:t>in</w:t>
      </w:r>
      <w:r w:rsidRPr="006A3933">
        <w:rPr>
          <w:rFonts w:asciiTheme="minorHAnsi" w:hAnsiTheme="minorHAnsi" w:cstheme="minorHAnsi"/>
          <w:spacing w:val="-5"/>
          <w:sz w:val="24"/>
          <w:szCs w:val="24"/>
        </w:rPr>
        <w:t xml:space="preserve"> </w:t>
      </w:r>
      <w:r w:rsidRPr="006A3933">
        <w:rPr>
          <w:rFonts w:asciiTheme="minorHAnsi" w:hAnsiTheme="minorHAnsi" w:cstheme="minorHAnsi"/>
          <w:sz w:val="24"/>
          <w:szCs w:val="24"/>
        </w:rPr>
        <w:t>the</w:t>
      </w:r>
      <w:r w:rsidRPr="006A3933">
        <w:rPr>
          <w:rFonts w:asciiTheme="minorHAnsi" w:hAnsiTheme="minorHAnsi" w:cstheme="minorHAnsi"/>
          <w:spacing w:val="-5"/>
          <w:sz w:val="24"/>
          <w:szCs w:val="24"/>
        </w:rPr>
        <w:t xml:space="preserve"> </w:t>
      </w:r>
      <w:r w:rsidRPr="006A3933">
        <w:rPr>
          <w:rFonts w:asciiTheme="minorHAnsi" w:hAnsiTheme="minorHAnsi" w:cstheme="minorHAnsi"/>
          <w:sz w:val="24"/>
          <w:szCs w:val="24"/>
        </w:rPr>
        <w:t>YAC</w:t>
      </w:r>
      <w:r w:rsidRPr="006A3933">
        <w:rPr>
          <w:rFonts w:asciiTheme="minorHAnsi" w:hAnsiTheme="minorHAnsi" w:cstheme="minorHAnsi"/>
          <w:spacing w:val="-5"/>
          <w:sz w:val="24"/>
          <w:szCs w:val="24"/>
        </w:rPr>
        <w:t xml:space="preserve"> </w:t>
      </w:r>
      <w:r w:rsidRPr="006A3933">
        <w:rPr>
          <w:rFonts w:asciiTheme="minorHAnsi" w:hAnsiTheme="minorHAnsi" w:cstheme="minorHAnsi"/>
          <w:sz w:val="24"/>
          <w:szCs w:val="24"/>
        </w:rPr>
        <w:t>have</w:t>
      </w:r>
      <w:r w:rsidRPr="006A3933">
        <w:rPr>
          <w:rFonts w:asciiTheme="minorHAnsi" w:hAnsiTheme="minorHAnsi" w:cstheme="minorHAnsi"/>
          <w:spacing w:val="-5"/>
          <w:sz w:val="24"/>
          <w:szCs w:val="24"/>
        </w:rPr>
        <w:t xml:space="preserve"> </w:t>
      </w:r>
      <w:r w:rsidRPr="006A3933">
        <w:rPr>
          <w:rFonts w:asciiTheme="minorHAnsi" w:hAnsiTheme="minorHAnsi" w:cstheme="minorHAnsi"/>
          <w:sz w:val="24"/>
          <w:szCs w:val="24"/>
        </w:rPr>
        <w:t xml:space="preserve">participated or may participate </w:t>
      </w:r>
      <w:proofErr w:type="gramStart"/>
      <w:r w:rsidRPr="006A3933">
        <w:rPr>
          <w:rFonts w:asciiTheme="minorHAnsi" w:hAnsiTheme="minorHAnsi" w:cstheme="minorHAnsi"/>
          <w:sz w:val="24"/>
          <w:szCs w:val="24"/>
        </w:rPr>
        <w:t>in;</w:t>
      </w:r>
      <w:proofErr w:type="gramEnd"/>
    </w:p>
    <w:p w14:paraId="30F3FE9F" w14:textId="4A6603AE" w:rsidR="006A3933" w:rsidRPr="006A3933" w:rsidRDefault="006A3933" w:rsidP="00923407">
      <w:pPr>
        <w:pStyle w:val="ListParagraph"/>
        <w:widowControl w:val="0"/>
        <w:numPr>
          <w:ilvl w:val="3"/>
          <w:numId w:val="37"/>
        </w:numPr>
        <w:tabs>
          <w:tab w:val="left" w:pos="2880"/>
        </w:tabs>
        <w:autoSpaceDE w:val="0"/>
        <w:autoSpaceDN w:val="0"/>
        <w:spacing w:before="241"/>
        <w:ind w:left="2880" w:right="563"/>
        <w:rPr>
          <w:rFonts w:asciiTheme="minorHAnsi" w:hAnsiTheme="minorHAnsi" w:cstheme="minorHAnsi"/>
          <w:sz w:val="24"/>
          <w:szCs w:val="24"/>
        </w:rPr>
      </w:pPr>
      <w:r w:rsidRPr="006A3933">
        <w:rPr>
          <w:rFonts w:asciiTheme="minorHAnsi" w:hAnsiTheme="minorHAnsi" w:cstheme="minorHAnsi"/>
          <w:sz w:val="24"/>
          <w:szCs w:val="24"/>
        </w:rPr>
        <w:t>Number</w:t>
      </w:r>
      <w:r w:rsidRPr="006A3933">
        <w:rPr>
          <w:rFonts w:asciiTheme="minorHAnsi" w:hAnsiTheme="minorHAnsi" w:cstheme="minorHAnsi"/>
          <w:spacing w:val="-5"/>
          <w:sz w:val="24"/>
          <w:szCs w:val="24"/>
        </w:rPr>
        <w:t xml:space="preserve"> </w:t>
      </w:r>
      <w:r w:rsidRPr="006A3933">
        <w:rPr>
          <w:rFonts w:asciiTheme="minorHAnsi" w:hAnsiTheme="minorHAnsi" w:cstheme="minorHAnsi"/>
          <w:sz w:val="24"/>
          <w:szCs w:val="24"/>
        </w:rPr>
        <w:t>and</w:t>
      </w:r>
      <w:r w:rsidRPr="006A3933">
        <w:rPr>
          <w:rFonts w:asciiTheme="minorHAnsi" w:hAnsiTheme="minorHAnsi" w:cstheme="minorHAnsi"/>
          <w:spacing w:val="-5"/>
          <w:sz w:val="24"/>
          <w:szCs w:val="24"/>
        </w:rPr>
        <w:t xml:space="preserve"> </w:t>
      </w:r>
      <w:r w:rsidRPr="006A3933">
        <w:rPr>
          <w:rFonts w:asciiTheme="minorHAnsi" w:hAnsiTheme="minorHAnsi" w:cstheme="minorHAnsi"/>
          <w:sz w:val="24"/>
          <w:szCs w:val="24"/>
        </w:rPr>
        <w:t>type</w:t>
      </w:r>
      <w:r w:rsidRPr="006A3933">
        <w:rPr>
          <w:rFonts w:asciiTheme="minorHAnsi" w:hAnsiTheme="minorHAnsi" w:cstheme="minorHAnsi"/>
          <w:spacing w:val="-4"/>
          <w:sz w:val="24"/>
          <w:szCs w:val="24"/>
        </w:rPr>
        <w:t xml:space="preserve"> </w:t>
      </w:r>
      <w:r w:rsidRPr="006A3933">
        <w:rPr>
          <w:rFonts w:asciiTheme="minorHAnsi" w:hAnsiTheme="minorHAnsi" w:cstheme="minorHAnsi"/>
          <w:sz w:val="24"/>
          <w:szCs w:val="24"/>
        </w:rPr>
        <w:t>of</w:t>
      </w:r>
      <w:r w:rsidRPr="006A3933">
        <w:rPr>
          <w:rFonts w:asciiTheme="minorHAnsi" w:hAnsiTheme="minorHAnsi" w:cstheme="minorHAnsi"/>
          <w:spacing w:val="-5"/>
          <w:sz w:val="24"/>
          <w:szCs w:val="24"/>
        </w:rPr>
        <w:t xml:space="preserve"> </w:t>
      </w:r>
      <w:r w:rsidRPr="006A3933">
        <w:rPr>
          <w:rFonts w:asciiTheme="minorHAnsi" w:hAnsiTheme="minorHAnsi" w:cstheme="minorHAnsi"/>
          <w:sz w:val="24"/>
          <w:szCs w:val="24"/>
        </w:rPr>
        <w:t>collaborative</w:t>
      </w:r>
      <w:r w:rsidRPr="006A3933">
        <w:rPr>
          <w:rFonts w:asciiTheme="minorHAnsi" w:hAnsiTheme="minorHAnsi" w:cstheme="minorHAnsi"/>
          <w:spacing w:val="-5"/>
          <w:sz w:val="24"/>
          <w:szCs w:val="24"/>
        </w:rPr>
        <w:t xml:space="preserve"> </w:t>
      </w:r>
      <w:r w:rsidRPr="006A3933">
        <w:rPr>
          <w:rFonts w:asciiTheme="minorHAnsi" w:hAnsiTheme="minorHAnsi" w:cstheme="minorHAnsi"/>
          <w:sz w:val="24"/>
          <w:szCs w:val="24"/>
        </w:rPr>
        <w:t>meetings</w:t>
      </w:r>
      <w:r w:rsidRPr="006A3933">
        <w:rPr>
          <w:rFonts w:asciiTheme="minorHAnsi" w:hAnsiTheme="minorHAnsi" w:cstheme="minorHAnsi"/>
          <w:spacing w:val="-6"/>
          <w:sz w:val="24"/>
          <w:szCs w:val="24"/>
        </w:rPr>
        <w:t xml:space="preserve"> </w:t>
      </w:r>
      <w:r w:rsidRPr="006A3933">
        <w:rPr>
          <w:rFonts w:asciiTheme="minorHAnsi" w:hAnsiTheme="minorHAnsi" w:cstheme="minorHAnsi"/>
          <w:sz w:val="24"/>
          <w:szCs w:val="24"/>
        </w:rPr>
        <w:t>YAC</w:t>
      </w:r>
      <w:r w:rsidRPr="006A3933">
        <w:rPr>
          <w:rFonts w:asciiTheme="minorHAnsi" w:hAnsiTheme="minorHAnsi" w:cstheme="minorHAnsi"/>
          <w:spacing w:val="-5"/>
          <w:sz w:val="24"/>
          <w:szCs w:val="24"/>
        </w:rPr>
        <w:t xml:space="preserve"> </w:t>
      </w:r>
      <w:r w:rsidRPr="006A3933">
        <w:rPr>
          <w:rFonts w:asciiTheme="minorHAnsi" w:hAnsiTheme="minorHAnsi" w:cstheme="minorHAnsi"/>
          <w:sz w:val="24"/>
          <w:szCs w:val="24"/>
        </w:rPr>
        <w:t>participants</w:t>
      </w:r>
      <w:r w:rsidRPr="006A3933">
        <w:rPr>
          <w:rFonts w:asciiTheme="minorHAnsi" w:hAnsiTheme="minorHAnsi" w:cstheme="minorHAnsi"/>
          <w:spacing w:val="-7"/>
          <w:sz w:val="24"/>
          <w:szCs w:val="24"/>
        </w:rPr>
        <w:t xml:space="preserve"> </w:t>
      </w:r>
      <w:r w:rsidRPr="006A3933">
        <w:rPr>
          <w:rFonts w:asciiTheme="minorHAnsi" w:hAnsiTheme="minorHAnsi" w:cstheme="minorHAnsi"/>
          <w:sz w:val="24"/>
          <w:szCs w:val="24"/>
        </w:rPr>
        <w:t>attend</w:t>
      </w:r>
      <w:r w:rsidRPr="006A3933">
        <w:rPr>
          <w:rFonts w:asciiTheme="minorHAnsi" w:hAnsiTheme="minorHAnsi" w:cstheme="minorHAnsi"/>
          <w:spacing w:val="-4"/>
          <w:sz w:val="24"/>
          <w:szCs w:val="24"/>
        </w:rPr>
        <w:t xml:space="preserve"> </w:t>
      </w:r>
      <w:r w:rsidRPr="006A3933">
        <w:rPr>
          <w:rFonts w:asciiTheme="minorHAnsi" w:hAnsiTheme="minorHAnsi" w:cstheme="minorHAnsi"/>
          <w:sz w:val="24"/>
          <w:szCs w:val="24"/>
        </w:rPr>
        <w:t xml:space="preserve">and participate </w:t>
      </w:r>
      <w:proofErr w:type="gramStart"/>
      <w:r w:rsidRPr="006A3933">
        <w:rPr>
          <w:rFonts w:asciiTheme="minorHAnsi" w:hAnsiTheme="minorHAnsi" w:cstheme="minorHAnsi"/>
          <w:sz w:val="24"/>
          <w:szCs w:val="24"/>
        </w:rPr>
        <w:t>in;</w:t>
      </w:r>
      <w:proofErr w:type="gramEnd"/>
    </w:p>
    <w:p w14:paraId="1B7BD8B4" w14:textId="1AFD9F38" w:rsidR="006A3933" w:rsidRPr="006A3933" w:rsidRDefault="006A3933" w:rsidP="00923407">
      <w:pPr>
        <w:pStyle w:val="ListParagraph"/>
        <w:widowControl w:val="0"/>
        <w:numPr>
          <w:ilvl w:val="3"/>
          <w:numId w:val="37"/>
        </w:numPr>
        <w:tabs>
          <w:tab w:val="left" w:pos="2880"/>
        </w:tabs>
        <w:autoSpaceDE w:val="0"/>
        <w:autoSpaceDN w:val="0"/>
        <w:spacing w:before="239"/>
        <w:ind w:left="2880"/>
        <w:rPr>
          <w:rFonts w:asciiTheme="minorHAnsi" w:hAnsiTheme="minorHAnsi" w:cstheme="minorHAnsi"/>
          <w:sz w:val="24"/>
          <w:szCs w:val="24"/>
        </w:rPr>
      </w:pPr>
      <w:r w:rsidRPr="006A3933">
        <w:rPr>
          <w:rFonts w:asciiTheme="minorHAnsi" w:hAnsiTheme="minorHAnsi" w:cstheme="minorHAnsi"/>
          <w:sz w:val="24"/>
          <w:szCs w:val="24"/>
        </w:rPr>
        <w:t>Pre-post</w:t>
      </w:r>
      <w:r w:rsidRPr="006A3933">
        <w:rPr>
          <w:rFonts w:asciiTheme="minorHAnsi" w:hAnsiTheme="minorHAnsi" w:cstheme="minorHAnsi"/>
          <w:spacing w:val="-9"/>
          <w:sz w:val="24"/>
          <w:szCs w:val="24"/>
        </w:rPr>
        <w:t xml:space="preserve"> </w:t>
      </w:r>
      <w:r w:rsidRPr="006A3933">
        <w:rPr>
          <w:rFonts w:asciiTheme="minorHAnsi" w:hAnsiTheme="minorHAnsi" w:cstheme="minorHAnsi"/>
          <w:sz w:val="24"/>
          <w:szCs w:val="24"/>
        </w:rPr>
        <w:t>testing</w:t>
      </w:r>
      <w:r w:rsidRPr="006A3933">
        <w:rPr>
          <w:rFonts w:asciiTheme="minorHAnsi" w:hAnsiTheme="minorHAnsi" w:cstheme="minorHAnsi"/>
          <w:spacing w:val="-8"/>
          <w:sz w:val="24"/>
          <w:szCs w:val="24"/>
        </w:rPr>
        <w:t xml:space="preserve"> </w:t>
      </w:r>
      <w:r w:rsidRPr="006A3933">
        <w:rPr>
          <w:rFonts w:asciiTheme="minorHAnsi" w:hAnsiTheme="minorHAnsi" w:cstheme="minorHAnsi"/>
          <w:sz w:val="24"/>
          <w:szCs w:val="24"/>
        </w:rPr>
        <w:t>results</w:t>
      </w:r>
      <w:r w:rsidRPr="006A3933">
        <w:rPr>
          <w:rFonts w:asciiTheme="minorHAnsi" w:hAnsiTheme="minorHAnsi" w:cstheme="minorHAnsi"/>
          <w:spacing w:val="-7"/>
          <w:sz w:val="24"/>
          <w:szCs w:val="24"/>
        </w:rPr>
        <w:t xml:space="preserve"> </w:t>
      </w:r>
      <w:r w:rsidRPr="006A3933">
        <w:rPr>
          <w:rFonts w:asciiTheme="minorHAnsi" w:hAnsiTheme="minorHAnsi" w:cstheme="minorHAnsi"/>
          <w:sz w:val="24"/>
          <w:szCs w:val="24"/>
        </w:rPr>
        <w:t>for</w:t>
      </w:r>
      <w:r w:rsidRPr="006A3933">
        <w:rPr>
          <w:rFonts w:asciiTheme="minorHAnsi" w:hAnsiTheme="minorHAnsi" w:cstheme="minorHAnsi"/>
          <w:spacing w:val="-8"/>
          <w:sz w:val="24"/>
          <w:szCs w:val="24"/>
        </w:rPr>
        <w:t xml:space="preserve"> </w:t>
      </w:r>
      <w:r w:rsidRPr="006A3933">
        <w:rPr>
          <w:rFonts w:asciiTheme="minorHAnsi" w:hAnsiTheme="minorHAnsi" w:cstheme="minorHAnsi"/>
          <w:sz w:val="24"/>
          <w:szCs w:val="24"/>
        </w:rPr>
        <w:t>YAC</w:t>
      </w:r>
      <w:r w:rsidRPr="006A3933">
        <w:rPr>
          <w:rFonts w:asciiTheme="minorHAnsi" w:hAnsiTheme="minorHAnsi" w:cstheme="minorHAnsi"/>
          <w:spacing w:val="-6"/>
          <w:sz w:val="24"/>
          <w:szCs w:val="24"/>
        </w:rPr>
        <w:t xml:space="preserve"> </w:t>
      </w:r>
      <w:r w:rsidRPr="006A3933">
        <w:rPr>
          <w:rFonts w:asciiTheme="minorHAnsi" w:hAnsiTheme="minorHAnsi" w:cstheme="minorHAnsi"/>
          <w:spacing w:val="-4"/>
          <w:sz w:val="24"/>
          <w:szCs w:val="24"/>
        </w:rPr>
        <w:t>youth; and</w:t>
      </w:r>
    </w:p>
    <w:p w14:paraId="6481F495" w14:textId="3C4C144A" w:rsidR="006A3933" w:rsidRPr="006A3933" w:rsidRDefault="006A3933" w:rsidP="00923407">
      <w:pPr>
        <w:pStyle w:val="ListParagraph"/>
        <w:widowControl w:val="0"/>
        <w:numPr>
          <w:ilvl w:val="3"/>
          <w:numId w:val="37"/>
        </w:numPr>
        <w:tabs>
          <w:tab w:val="left" w:pos="2880"/>
        </w:tabs>
        <w:autoSpaceDE w:val="0"/>
        <w:autoSpaceDN w:val="0"/>
        <w:spacing w:before="240"/>
        <w:ind w:left="2880" w:right="353"/>
        <w:rPr>
          <w:rFonts w:asciiTheme="minorHAnsi" w:hAnsiTheme="minorHAnsi" w:cstheme="minorHAnsi"/>
          <w:sz w:val="24"/>
          <w:szCs w:val="24"/>
        </w:rPr>
      </w:pPr>
      <w:r w:rsidRPr="006A3933">
        <w:rPr>
          <w:rFonts w:asciiTheme="minorHAnsi" w:hAnsiTheme="minorHAnsi" w:cstheme="minorHAnsi"/>
          <w:sz w:val="24"/>
          <w:szCs w:val="24"/>
        </w:rPr>
        <w:t xml:space="preserve">Qualitative </w:t>
      </w:r>
      <w:proofErr w:type="gramStart"/>
      <w:r w:rsidRPr="006A3933">
        <w:rPr>
          <w:rFonts w:asciiTheme="minorHAnsi" w:hAnsiTheme="minorHAnsi" w:cstheme="minorHAnsi"/>
          <w:sz w:val="24"/>
          <w:szCs w:val="24"/>
        </w:rPr>
        <w:t>measures</w:t>
      </w:r>
      <w:proofErr w:type="gramEnd"/>
      <w:r w:rsidRPr="006A3933">
        <w:rPr>
          <w:rFonts w:asciiTheme="minorHAnsi" w:hAnsiTheme="minorHAnsi" w:cstheme="minorHAnsi"/>
          <w:sz w:val="24"/>
          <w:szCs w:val="24"/>
        </w:rPr>
        <w:t xml:space="preserve"> including youth participants rating their experience in</w:t>
      </w:r>
      <w:r w:rsidRPr="006A3933">
        <w:rPr>
          <w:rFonts w:asciiTheme="minorHAnsi" w:hAnsiTheme="minorHAnsi" w:cstheme="minorHAnsi"/>
          <w:spacing w:val="-4"/>
          <w:sz w:val="24"/>
          <w:szCs w:val="24"/>
        </w:rPr>
        <w:t xml:space="preserve"> </w:t>
      </w:r>
      <w:r w:rsidRPr="006A3933">
        <w:rPr>
          <w:rFonts w:asciiTheme="minorHAnsi" w:hAnsiTheme="minorHAnsi" w:cstheme="minorHAnsi"/>
          <w:sz w:val="24"/>
          <w:szCs w:val="24"/>
        </w:rPr>
        <w:t>the</w:t>
      </w:r>
      <w:r w:rsidRPr="006A3933">
        <w:rPr>
          <w:rFonts w:asciiTheme="minorHAnsi" w:hAnsiTheme="minorHAnsi" w:cstheme="minorHAnsi"/>
          <w:spacing w:val="-4"/>
          <w:sz w:val="24"/>
          <w:szCs w:val="24"/>
        </w:rPr>
        <w:t xml:space="preserve"> </w:t>
      </w:r>
      <w:r w:rsidRPr="006A3933">
        <w:rPr>
          <w:rFonts w:asciiTheme="minorHAnsi" w:hAnsiTheme="minorHAnsi" w:cstheme="minorHAnsi"/>
          <w:sz w:val="24"/>
          <w:szCs w:val="24"/>
        </w:rPr>
        <w:t>various</w:t>
      </w:r>
      <w:r w:rsidRPr="006A3933">
        <w:rPr>
          <w:rFonts w:asciiTheme="minorHAnsi" w:hAnsiTheme="minorHAnsi" w:cstheme="minorHAnsi"/>
          <w:spacing w:val="-5"/>
          <w:sz w:val="24"/>
          <w:szCs w:val="24"/>
        </w:rPr>
        <w:t xml:space="preserve"> </w:t>
      </w:r>
      <w:r w:rsidRPr="006A3933">
        <w:rPr>
          <w:rFonts w:asciiTheme="minorHAnsi" w:hAnsiTheme="minorHAnsi" w:cstheme="minorHAnsi"/>
          <w:sz w:val="24"/>
          <w:szCs w:val="24"/>
        </w:rPr>
        <w:t>activities</w:t>
      </w:r>
      <w:r w:rsidRPr="006A3933">
        <w:rPr>
          <w:rFonts w:asciiTheme="minorHAnsi" w:hAnsiTheme="minorHAnsi" w:cstheme="minorHAnsi"/>
          <w:spacing w:val="-3"/>
          <w:sz w:val="24"/>
          <w:szCs w:val="24"/>
        </w:rPr>
        <w:t xml:space="preserve"> </w:t>
      </w:r>
      <w:r w:rsidRPr="006A3933">
        <w:rPr>
          <w:rFonts w:asciiTheme="minorHAnsi" w:hAnsiTheme="minorHAnsi" w:cstheme="minorHAnsi"/>
          <w:sz w:val="24"/>
          <w:szCs w:val="24"/>
        </w:rPr>
        <w:t>to</w:t>
      </w:r>
      <w:r w:rsidRPr="006A3933">
        <w:rPr>
          <w:rFonts w:asciiTheme="minorHAnsi" w:hAnsiTheme="minorHAnsi" w:cstheme="minorHAnsi"/>
          <w:spacing w:val="-5"/>
          <w:sz w:val="24"/>
          <w:szCs w:val="24"/>
        </w:rPr>
        <w:t xml:space="preserve"> </w:t>
      </w:r>
      <w:r w:rsidRPr="006A3933">
        <w:rPr>
          <w:rFonts w:asciiTheme="minorHAnsi" w:hAnsiTheme="minorHAnsi" w:cstheme="minorHAnsi"/>
          <w:sz w:val="24"/>
          <w:szCs w:val="24"/>
        </w:rPr>
        <w:t>ensure</w:t>
      </w:r>
      <w:r w:rsidRPr="006A3933">
        <w:rPr>
          <w:rFonts w:asciiTheme="minorHAnsi" w:hAnsiTheme="minorHAnsi" w:cstheme="minorHAnsi"/>
          <w:spacing w:val="-4"/>
          <w:sz w:val="24"/>
          <w:szCs w:val="24"/>
        </w:rPr>
        <w:t xml:space="preserve"> </w:t>
      </w:r>
      <w:r w:rsidRPr="006A3933">
        <w:rPr>
          <w:rFonts w:asciiTheme="minorHAnsi" w:hAnsiTheme="minorHAnsi" w:cstheme="minorHAnsi"/>
          <w:sz w:val="24"/>
          <w:szCs w:val="24"/>
        </w:rPr>
        <w:t>a</w:t>
      </w:r>
      <w:r w:rsidRPr="006A3933">
        <w:rPr>
          <w:rFonts w:asciiTheme="minorHAnsi" w:hAnsiTheme="minorHAnsi" w:cstheme="minorHAnsi"/>
          <w:spacing w:val="-4"/>
          <w:sz w:val="24"/>
          <w:szCs w:val="24"/>
        </w:rPr>
        <w:t xml:space="preserve"> </w:t>
      </w:r>
      <w:r w:rsidRPr="006A3933">
        <w:rPr>
          <w:rFonts w:asciiTheme="minorHAnsi" w:hAnsiTheme="minorHAnsi" w:cstheme="minorHAnsi"/>
          <w:sz w:val="24"/>
          <w:szCs w:val="24"/>
        </w:rPr>
        <w:t>positive</w:t>
      </w:r>
      <w:r w:rsidRPr="006A3933">
        <w:rPr>
          <w:rFonts w:asciiTheme="minorHAnsi" w:hAnsiTheme="minorHAnsi" w:cstheme="minorHAnsi"/>
          <w:spacing w:val="-4"/>
          <w:sz w:val="24"/>
          <w:szCs w:val="24"/>
        </w:rPr>
        <w:t xml:space="preserve"> </w:t>
      </w:r>
      <w:r w:rsidRPr="006A3933">
        <w:rPr>
          <w:rFonts w:asciiTheme="minorHAnsi" w:hAnsiTheme="minorHAnsi" w:cstheme="minorHAnsi"/>
          <w:sz w:val="24"/>
          <w:szCs w:val="24"/>
        </w:rPr>
        <w:t>and</w:t>
      </w:r>
      <w:r w:rsidRPr="006A3933">
        <w:rPr>
          <w:rFonts w:asciiTheme="minorHAnsi" w:hAnsiTheme="minorHAnsi" w:cstheme="minorHAnsi"/>
          <w:spacing w:val="-4"/>
          <w:sz w:val="24"/>
          <w:szCs w:val="24"/>
        </w:rPr>
        <w:t xml:space="preserve"> </w:t>
      </w:r>
      <w:r w:rsidRPr="006A3933">
        <w:rPr>
          <w:rFonts w:asciiTheme="minorHAnsi" w:hAnsiTheme="minorHAnsi" w:cstheme="minorHAnsi"/>
          <w:sz w:val="24"/>
          <w:szCs w:val="24"/>
        </w:rPr>
        <w:t>productive</w:t>
      </w:r>
      <w:r w:rsidRPr="006A3933">
        <w:rPr>
          <w:rFonts w:asciiTheme="minorHAnsi" w:hAnsiTheme="minorHAnsi" w:cstheme="minorHAnsi"/>
          <w:spacing w:val="-4"/>
          <w:sz w:val="24"/>
          <w:szCs w:val="24"/>
        </w:rPr>
        <w:t xml:space="preserve"> </w:t>
      </w:r>
      <w:r w:rsidRPr="006A3933">
        <w:rPr>
          <w:rFonts w:asciiTheme="minorHAnsi" w:hAnsiTheme="minorHAnsi" w:cstheme="minorHAnsi"/>
          <w:sz w:val="24"/>
          <w:szCs w:val="24"/>
        </w:rPr>
        <w:t>experience</w:t>
      </w:r>
      <w:r w:rsidRPr="006A3933">
        <w:rPr>
          <w:rFonts w:asciiTheme="minorHAnsi" w:hAnsiTheme="minorHAnsi" w:cstheme="minorHAnsi"/>
          <w:spacing w:val="-4"/>
          <w:sz w:val="24"/>
          <w:szCs w:val="24"/>
        </w:rPr>
        <w:t xml:space="preserve"> </w:t>
      </w:r>
      <w:r w:rsidRPr="006A3933">
        <w:rPr>
          <w:rFonts w:asciiTheme="minorHAnsi" w:hAnsiTheme="minorHAnsi" w:cstheme="minorHAnsi"/>
          <w:sz w:val="24"/>
          <w:szCs w:val="24"/>
        </w:rPr>
        <w:t>for the young adult.</w:t>
      </w:r>
    </w:p>
    <w:p w14:paraId="36E85901" w14:textId="77777777" w:rsidR="006A3933" w:rsidRPr="006A3933" w:rsidRDefault="006A3933" w:rsidP="006A3933">
      <w:pPr>
        <w:pStyle w:val="ListParagraph"/>
        <w:widowControl w:val="0"/>
        <w:tabs>
          <w:tab w:val="left" w:pos="3140"/>
        </w:tabs>
        <w:autoSpaceDE w:val="0"/>
        <w:autoSpaceDN w:val="0"/>
        <w:ind w:left="3140" w:right="353"/>
        <w:rPr>
          <w:rFonts w:asciiTheme="minorHAnsi" w:hAnsiTheme="minorHAnsi" w:cstheme="minorHAnsi"/>
          <w:sz w:val="24"/>
          <w:szCs w:val="24"/>
        </w:rPr>
      </w:pPr>
    </w:p>
    <w:p w14:paraId="0C22692B" w14:textId="2CC770A6" w:rsidR="006A3933" w:rsidRPr="006A3933" w:rsidRDefault="006A3933" w:rsidP="006A3933">
      <w:pPr>
        <w:pStyle w:val="Item1"/>
        <w:rPr>
          <w:rFonts w:asciiTheme="minorHAnsi" w:hAnsiTheme="minorHAnsi" w:cstheme="minorHAnsi"/>
          <w:sz w:val="24"/>
          <w:szCs w:val="24"/>
        </w:rPr>
      </w:pPr>
      <w:r w:rsidRPr="006A3933">
        <w:rPr>
          <w:rFonts w:asciiTheme="minorHAnsi" w:hAnsiTheme="minorHAnsi" w:cstheme="minorHAnsi"/>
          <w:sz w:val="24"/>
          <w:szCs w:val="24"/>
        </w:rPr>
        <w:t>The need to adapt initial data and reports, as well as include new data points may</w:t>
      </w:r>
      <w:r w:rsidRPr="006A3933">
        <w:rPr>
          <w:rFonts w:asciiTheme="minorHAnsi" w:hAnsiTheme="minorHAnsi" w:cstheme="minorHAnsi"/>
          <w:spacing w:val="-4"/>
          <w:sz w:val="24"/>
          <w:szCs w:val="24"/>
        </w:rPr>
        <w:t xml:space="preserve"> </w:t>
      </w:r>
      <w:r w:rsidRPr="006A3933">
        <w:rPr>
          <w:rFonts w:asciiTheme="minorHAnsi" w:hAnsiTheme="minorHAnsi" w:cstheme="minorHAnsi"/>
          <w:sz w:val="24"/>
          <w:szCs w:val="24"/>
        </w:rPr>
        <w:t>be</w:t>
      </w:r>
      <w:r w:rsidRPr="006A3933">
        <w:rPr>
          <w:rFonts w:asciiTheme="minorHAnsi" w:hAnsiTheme="minorHAnsi" w:cstheme="minorHAnsi"/>
          <w:spacing w:val="-4"/>
          <w:sz w:val="24"/>
          <w:szCs w:val="24"/>
        </w:rPr>
        <w:t xml:space="preserve"> </w:t>
      </w:r>
      <w:r w:rsidRPr="006A3933">
        <w:rPr>
          <w:rFonts w:asciiTheme="minorHAnsi" w:hAnsiTheme="minorHAnsi" w:cstheme="minorHAnsi"/>
          <w:sz w:val="24"/>
          <w:szCs w:val="24"/>
        </w:rPr>
        <w:t>identified</w:t>
      </w:r>
      <w:r w:rsidRPr="006A3933">
        <w:rPr>
          <w:rFonts w:asciiTheme="minorHAnsi" w:hAnsiTheme="minorHAnsi" w:cstheme="minorHAnsi"/>
          <w:spacing w:val="-4"/>
          <w:sz w:val="24"/>
          <w:szCs w:val="24"/>
        </w:rPr>
        <w:t xml:space="preserve"> </w:t>
      </w:r>
      <w:r w:rsidRPr="006A3933">
        <w:rPr>
          <w:rFonts w:asciiTheme="minorHAnsi" w:hAnsiTheme="minorHAnsi" w:cstheme="minorHAnsi"/>
          <w:sz w:val="24"/>
          <w:szCs w:val="24"/>
        </w:rPr>
        <w:t>as</w:t>
      </w:r>
      <w:r w:rsidRPr="006A3933">
        <w:rPr>
          <w:rFonts w:asciiTheme="minorHAnsi" w:hAnsiTheme="minorHAnsi" w:cstheme="minorHAnsi"/>
          <w:spacing w:val="-5"/>
          <w:sz w:val="24"/>
          <w:szCs w:val="24"/>
        </w:rPr>
        <w:t xml:space="preserve"> </w:t>
      </w:r>
      <w:r w:rsidRPr="006A3933">
        <w:rPr>
          <w:rFonts w:asciiTheme="minorHAnsi" w:hAnsiTheme="minorHAnsi" w:cstheme="minorHAnsi"/>
          <w:sz w:val="24"/>
          <w:szCs w:val="24"/>
        </w:rPr>
        <w:t>the</w:t>
      </w:r>
      <w:r w:rsidRPr="006A3933">
        <w:rPr>
          <w:rFonts w:asciiTheme="minorHAnsi" w:hAnsiTheme="minorHAnsi" w:cstheme="minorHAnsi"/>
          <w:spacing w:val="-4"/>
          <w:sz w:val="24"/>
          <w:szCs w:val="24"/>
        </w:rPr>
        <w:t xml:space="preserve"> </w:t>
      </w:r>
      <w:r w:rsidRPr="006A3933">
        <w:rPr>
          <w:rFonts w:asciiTheme="minorHAnsi" w:hAnsiTheme="minorHAnsi" w:cstheme="minorHAnsi"/>
          <w:sz w:val="24"/>
          <w:szCs w:val="24"/>
        </w:rPr>
        <w:t>program</w:t>
      </w:r>
      <w:r w:rsidRPr="006A3933">
        <w:rPr>
          <w:rFonts w:asciiTheme="minorHAnsi" w:hAnsiTheme="minorHAnsi" w:cstheme="minorHAnsi"/>
          <w:spacing w:val="-5"/>
          <w:sz w:val="24"/>
          <w:szCs w:val="24"/>
        </w:rPr>
        <w:t xml:space="preserve"> </w:t>
      </w:r>
      <w:r w:rsidRPr="006A3933">
        <w:rPr>
          <w:rFonts w:asciiTheme="minorHAnsi" w:hAnsiTheme="minorHAnsi" w:cstheme="minorHAnsi"/>
          <w:sz w:val="24"/>
          <w:szCs w:val="24"/>
        </w:rPr>
        <w:t>is</w:t>
      </w:r>
      <w:r w:rsidRPr="006A3933">
        <w:rPr>
          <w:rFonts w:asciiTheme="minorHAnsi" w:hAnsiTheme="minorHAnsi" w:cstheme="minorHAnsi"/>
          <w:spacing w:val="-3"/>
          <w:sz w:val="24"/>
          <w:szCs w:val="24"/>
        </w:rPr>
        <w:t xml:space="preserve"> </w:t>
      </w:r>
      <w:r w:rsidRPr="006A3933">
        <w:rPr>
          <w:rFonts w:asciiTheme="minorHAnsi" w:hAnsiTheme="minorHAnsi" w:cstheme="minorHAnsi"/>
          <w:sz w:val="24"/>
          <w:szCs w:val="24"/>
        </w:rPr>
        <w:t>further</w:t>
      </w:r>
      <w:r w:rsidRPr="006A3933">
        <w:rPr>
          <w:rFonts w:asciiTheme="minorHAnsi" w:hAnsiTheme="minorHAnsi" w:cstheme="minorHAnsi"/>
          <w:spacing w:val="-4"/>
          <w:sz w:val="24"/>
          <w:szCs w:val="24"/>
        </w:rPr>
        <w:t xml:space="preserve"> </w:t>
      </w:r>
      <w:r w:rsidRPr="006A3933">
        <w:rPr>
          <w:rFonts w:asciiTheme="minorHAnsi" w:hAnsiTheme="minorHAnsi" w:cstheme="minorHAnsi"/>
          <w:sz w:val="24"/>
          <w:szCs w:val="24"/>
        </w:rPr>
        <w:t>developed</w:t>
      </w:r>
      <w:r w:rsidRPr="006A3933">
        <w:rPr>
          <w:rFonts w:asciiTheme="minorHAnsi" w:hAnsiTheme="minorHAnsi" w:cstheme="minorHAnsi"/>
          <w:spacing w:val="-4"/>
          <w:sz w:val="24"/>
          <w:szCs w:val="24"/>
        </w:rPr>
        <w:t xml:space="preserve"> </w:t>
      </w:r>
      <w:r w:rsidRPr="006A3933">
        <w:rPr>
          <w:rFonts w:asciiTheme="minorHAnsi" w:hAnsiTheme="minorHAnsi" w:cstheme="minorHAnsi"/>
          <w:sz w:val="24"/>
          <w:szCs w:val="24"/>
        </w:rPr>
        <w:t>and must</w:t>
      </w:r>
      <w:r w:rsidRPr="006A3933">
        <w:rPr>
          <w:rFonts w:asciiTheme="minorHAnsi" w:hAnsiTheme="minorHAnsi" w:cstheme="minorHAnsi"/>
          <w:spacing w:val="-3"/>
          <w:sz w:val="24"/>
          <w:szCs w:val="24"/>
        </w:rPr>
        <w:t xml:space="preserve"> </w:t>
      </w:r>
      <w:r w:rsidRPr="006A3933">
        <w:rPr>
          <w:rFonts w:asciiTheme="minorHAnsi" w:hAnsiTheme="minorHAnsi" w:cstheme="minorHAnsi"/>
          <w:sz w:val="24"/>
          <w:szCs w:val="24"/>
        </w:rPr>
        <w:t>be</w:t>
      </w:r>
      <w:r w:rsidRPr="006A3933">
        <w:rPr>
          <w:rFonts w:asciiTheme="minorHAnsi" w:hAnsiTheme="minorHAnsi" w:cstheme="minorHAnsi"/>
          <w:spacing w:val="-4"/>
          <w:sz w:val="24"/>
          <w:szCs w:val="24"/>
        </w:rPr>
        <w:t xml:space="preserve"> </w:t>
      </w:r>
      <w:r w:rsidRPr="006A3933">
        <w:rPr>
          <w:rFonts w:asciiTheme="minorHAnsi" w:hAnsiTheme="minorHAnsi" w:cstheme="minorHAnsi"/>
          <w:sz w:val="24"/>
          <w:szCs w:val="24"/>
        </w:rPr>
        <w:t>done</w:t>
      </w:r>
      <w:r w:rsidRPr="006A3933">
        <w:rPr>
          <w:rFonts w:asciiTheme="minorHAnsi" w:hAnsiTheme="minorHAnsi" w:cstheme="minorHAnsi"/>
          <w:spacing w:val="-4"/>
          <w:sz w:val="24"/>
          <w:szCs w:val="24"/>
        </w:rPr>
        <w:t xml:space="preserve"> </w:t>
      </w:r>
      <w:r w:rsidRPr="006A3933">
        <w:rPr>
          <w:rFonts w:asciiTheme="minorHAnsi" w:hAnsiTheme="minorHAnsi" w:cstheme="minorHAnsi"/>
          <w:sz w:val="24"/>
          <w:szCs w:val="24"/>
        </w:rPr>
        <w:t>so</w:t>
      </w:r>
      <w:r w:rsidRPr="006A3933">
        <w:rPr>
          <w:rFonts w:asciiTheme="minorHAnsi" w:hAnsiTheme="minorHAnsi" w:cstheme="minorHAnsi"/>
          <w:spacing w:val="-2"/>
          <w:sz w:val="24"/>
          <w:szCs w:val="24"/>
        </w:rPr>
        <w:t xml:space="preserve"> </w:t>
      </w:r>
      <w:r w:rsidRPr="006A3933">
        <w:rPr>
          <w:rFonts w:asciiTheme="minorHAnsi" w:hAnsiTheme="minorHAnsi" w:cstheme="minorHAnsi"/>
          <w:sz w:val="24"/>
          <w:szCs w:val="24"/>
        </w:rPr>
        <w:t>with the</w:t>
      </w:r>
      <w:r w:rsidRPr="006A3933">
        <w:rPr>
          <w:rFonts w:asciiTheme="minorHAnsi" w:hAnsiTheme="minorHAnsi" w:cstheme="minorHAnsi"/>
          <w:spacing w:val="-5"/>
          <w:sz w:val="24"/>
          <w:szCs w:val="24"/>
        </w:rPr>
        <w:t xml:space="preserve"> </w:t>
      </w:r>
      <w:r w:rsidRPr="006A3933">
        <w:rPr>
          <w:rFonts w:asciiTheme="minorHAnsi" w:hAnsiTheme="minorHAnsi" w:cstheme="minorHAnsi"/>
          <w:sz w:val="24"/>
          <w:szCs w:val="24"/>
        </w:rPr>
        <w:t>involvement</w:t>
      </w:r>
      <w:r w:rsidRPr="006A3933">
        <w:rPr>
          <w:rFonts w:asciiTheme="minorHAnsi" w:hAnsiTheme="minorHAnsi" w:cstheme="minorHAnsi"/>
          <w:spacing w:val="-5"/>
          <w:sz w:val="24"/>
          <w:szCs w:val="24"/>
        </w:rPr>
        <w:t xml:space="preserve"> </w:t>
      </w:r>
      <w:r w:rsidRPr="006A3933">
        <w:rPr>
          <w:rFonts w:asciiTheme="minorHAnsi" w:hAnsiTheme="minorHAnsi" w:cstheme="minorHAnsi"/>
          <w:sz w:val="24"/>
          <w:szCs w:val="24"/>
        </w:rPr>
        <w:t>of</w:t>
      </w:r>
      <w:r w:rsidRPr="006A3933">
        <w:rPr>
          <w:rFonts w:asciiTheme="minorHAnsi" w:hAnsiTheme="minorHAnsi" w:cstheme="minorHAnsi"/>
          <w:spacing w:val="-6"/>
          <w:sz w:val="24"/>
          <w:szCs w:val="24"/>
        </w:rPr>
        <w:t xml:space="preserve"> </w:t>
      </w:r>
      <w:r w:rsidRPr="006A3933">
        <w:rPr>
          <w:rFonts w:asciiTheme="minorHAnsi" w:hAnsiTheme="minorHAnsi" w:cstheme="minorHAnsi"/>
          <w:sz w:val="24"/>
          <w:szCs w:val="24"/>
        </w:rPr>
        <w:t>the</w:t>
      </w:r>
      <w:r w:rsidRPr="006A3933">
        <w:rPr>
          <w:rFonts w:asciiTheme="minorHAnsi" w:hAnsiTheme="minorHAnsi" w:cstheme="minorHAnsi"/>
          <w:spacing w:val="-3"/>
          <w:sz w:val="24"/>
          <w:szCs w:val="24"/>
        </w:rPr>
        <w:t xml:space="preserve"> </w:t>
      </w:r>
      <w:r w:rsidRPr="006A3933">
        <w:rPr>
          <w:rFonts w:asciiTheme="minorHAnsi" w:hAnsiTheme="minorHAnsi" w:cstheme="minorHAnsi"/>
          <w:sz w:val="24"/>
          <w:szCs w:val="24"/>
        </w:rPr>
        <w:t>administration</w:t>
      </w:r>
      <w:r w:rsidRPr="006A3933">
        <w:rPr>
          <w:rFonts w:asciiTheme="minorHAnsi" w:hAnsiTheme="minorHAnsi" w:cstheme="minorHAnsi"/>
          <w:spacing w:val="-3"/>
          <w:sz w:val="24"/>
          <w:szCs w:val="24"/>
        </w:rPr>
        <w:t xml:space="preserve"> </w:t>
      </w:r>
      <w:r w:rsidRPr="006A3933">
        <w:rPr>
          <w:rFonts w:asciiTheme="minorHAnsi" w:hAnsiTheme="minorHAnsi" w:cstheme="minorHAnsi"/>
          <w:sz w:val="24"/>
          <w:szCs w:val="24"/>
        </w:rPr>
        <w:t>of</w:t>
      </w:r>
      <w:r w:rsidRPr="006A3933">
        <w:rPr>
          <w:rFonts w:asciiTheme="minorHAnsi" w:hAnsiTheme="minorHAnsi" w:cstheme="minorHAnsi"/>
          <w:spacing w:val="-3"/>
          <w:sz w:val="24"/>
          <w:szCs w:val="24"/>
        </w:rPr>
        <w:t xml:space="preserve"> </w:t>
      </w:r>
      <w:r w:rsidRPr="006A3933">
        <w:rPr>
          <w:rFonts w:asciiTheme="minorHAnsi" w:hAnsiTheme="minorHAnsi" w:cstheme="minorHAnsi"/>
          <w:sz w:val="24"/>
          <w:szCs w:val="24"/>
        </w:rPr>
        <w:t>the ACPD,</w:t>
      </w:r>
      <w:r w:rsidRPr="006A3933">
        <w:rPr>
          <w:rFonts w:asciiTheme="minorHAnsi" w:hAnsiTheme="minorHAnsi" w:cstheme="minorHAnsi"/>
          <w:spacing w:val="-3"/>
          <w:sz w:val="24"/>
          <w:szCs w:val="24"/>
        </w:rPr>
        <w:t xml:space="preserve"> </w:t>
      </w:r>
      <w:r w:rsidRPr="006A3933">
        <w:rPr>
          <w:rFonts w:asciiTheme="minorHAnsi" w:hAnsiTheme="minorHAnsi" w:cstheme="minorHAnsi"/>
          <w:sz w:val="24"/>
          <w:szCs w:val="24"/>
        </w:rPr>
        <w:t>ACPD’s</w:t>
      </w:r>
      <w:r w:rsidRPr="006A3933">
        <w:rPr>
          <w:rFonts w:asciiTheme="minorHAnsi" w:hAnsiTheme="minorHAnsi" w:cstheme="minorHAnsi"/>
          <w:spacing w:val="-3"/>
          <w:sz w:val="24"/>
          <w:szCs w:val="24"/>
        </w:rPr>
        <w:t xml:space="preserve"> </w:t>
      </w:r>
      <w:r w:rsidRPr="006A3933">
        <w:rPr>
          <w:rFonts w:asciiTheme="minorHAnsi" w:hAnsiTheme="minorHAnsi" w:cstheme="minorHAnsi"/>
          <w:sz w:val="24"/>
          <w:szCs w:val="24"/>
        </w:rPr>
        <w:t>Juvenile</w:t>
      </w:r>
      <w:r w:rsidRPr="006A3933">
        <w:rPr>
          <w:rFonts w:asciiTheme="minorHAnsi" w:hAnsiTheme="minorHAnsi" w:cstheme="minorHAnsi"/>
          <w:spacing w:val="-3"/>
          <w:sz w:val="24"/>
          <w:szCs w:val="24"/>
        </w:rPr>
        <w:t xml:space="preserve"> </w:t>
      </w:r>
      <w:r w:rsidRPr="006A3933">
        <w:rPr>
          <w:rFonts w:asciiTheme="minorHAnsi" w:hAnsiTheme="minorHAnsi" w:cstheme="minorHAnsi"/>
          <w:sz w:val="24"/>
          <w:szCs w:val="24"/>
        </w:rPr>
        <w:t>Division,</w:t>
      </w:r>
      <w:r w:rsidRPr="006A3933">
        <w:rPr>
          <w:rFonts w:asciiTheme="minorHAnsi" w:hAnsiTheme="minorHAnsi" w:cstheme="minorHAnsi"/>
          <w:spacing w:val="-6"/>
          <w:sz w:val="24"/>
          <w:szCs w:val="24"/>
        </w:rPr>
        <w:t xml:space="preserve"> </w:t>
      </w:r>
      <w:r w:rsidRPr="006A3933">
        <w:rPr>
          <w:rFonts w:asciiTheme="minorHAnsi" w:hAnsiTheme="minorHAnsi" w:cstheme="minorHAnsi"/>
          <w:sz w:val="24"/>
          <w:szCs w:val="24"/>
        </w:rPr>
        <w:t>the selected vendor, the YAC Coordinator and must include youth input.</w:t>
      </w:r>
    </w:p>
    <w:p w14:paraId="431766A9" w14:textId="653638A6" w:rsidR="006A3933" w:rsidRPr="006A3933" w:rsidRDefault="006A3933" w:rsidP="006A3933">
      <w:pPr>
        <w:pStyle w:val="Heading2"/>
        <w:rPr>
          <w:sz w:val="24"/>
          <w:szCs w:val="24"/>
          <w:u w:val="none"/>
        </w:rPr>
      </w:pPr>
      <w:bookmarkStart w:id="30" w:name="_Toc182318690"/>
      <w:bookmarkEnd w:id="23"/>
      <w:bookmarkEnd w:id="26"/>
      <w:r w:rsidRPr="006A3933">
        <w:rPr>
          <w:sz w:val="24"/>
          <w:szCs w:val="24"/>
        </w:rPr>
        <w:t>CORRECTIVE ACTION PLAN</w:t>
      </w:r>
      <w:bookmarkEnd w:id="30"/>
    </w:p>
    <w:p w14:paraId="65977B08" w14:textId="4F411752" w:rsidR="006A3933" w:rsidRPr="006A3933" w:rsidRDefault="006A3933" w:rsidP="006A3933">
      <w:pPr>
        <w:pStyle w:val="Item1"/>
        <w:rPr>
          <w:sz w:val="24"/>
          <w:szCs w:val="24"/>
        </w:rPr>
      </w:pPr>
      <w:r w:rsidRPr="006A3933">
        <w:rPr>
          <w:sz w:val="24"/>
          <w:szCs w:val="24"/>
        </w:rPr>
        <w:t>The County is interested in providing the best quality service in a complete and timely</w:t>
      </w:r>
      <w:r w:rsidRPr="006A3933">
        <w:rPr>
          <w:spacing w:val="-1"/>
          <w:sz w:val="24"/>
          <w:szCs w:val="24"/>
        </w:rPr>
        <w:t xml:space="preserve"> </w:t>
      </w:r>
      <w:r w:rsidRPr="006A3933">
        <w:rPr>
          <w:sz w:val="24"/>
          <w:szCs w:val="24"/>
        </w:rPr>
        <w:t>matter</w:t>
      </w:r>
      <w:r w:rsidRPr="006A3933">
        <w:rPr>
          <w:spacing w:val="-3"/>
          <w:sz w:val="24"/>
          <w:szCs w:val="24"/>
        </w:rPr>
        <w:t xml:space="preserve"> </w:t>
      </w:r>
      <w:r w:rsidRPr="006A3933">
        <w:rPr>
          <w:sz w:val="24"/>
          <w:szCs w:val="24"/>
        </w:rPr>
        <w:t>to</w:t>
      </w:r>
      <w:r w:rsidRPr="006A3933">
        <w:rPr>
          <w:spacing w:val="-4"/>
          <w:sz w:val="24"/>
          <w:szCs w:val="24"/>
        </w:rPr>
        <w:t xml:space="preserve"> </w:t>
      </w:r>
      <w:r w:rsidRPr="006A3933">
        <w:rPr>
          <w:sz w:val="24"/>
          <w:szCs w:val="24"/>
        </w:rPr>
        <w:t>the</w:t>
      </w:r>
      <w:r w:rsidRPr="006A3933">
        <w:rPr>
          <w:spacing w:val="-1"/>
          <w:sz w:val="24"/>
          <w:szCs w:val="24"/>
        </w:rPr>
        <w:t xml:space="preserve"> </w:t>
      </w:r>
      <w:r w:rsidRPr="006A3933">
        <w:rPr>
          <w:sz w:val="24"/>
          <w:szCs w:val="24"/>
        </w:rPr>
        <w:t>target</w:t>
      </w:r>
      <w:r w:rsidRPr="006A3933">
        <w:rPr>
          <w:spacing w:val="-3"/>
          <w:sz w:val="24"/>
          <w:szCs w:val="24"/>
        </w:rPr>
        <w:t xml:space="preserve"> </w:t>
      </w:r>
      <w:r w:rsidRPr="006A3933">
        <w:rPr>
          <w:sz w:val="24"/>
          <w:szCs w:val="24"/>
        </w:rPr>
        <w:t>population</w:t>
      </w:r>
      <w:r w:rsidRPr="006A3933">
        <w:rPr>
          <w:spacing w:val="-3"/>
          <w:sz w:val="24"/>
          <w:szCs w:val="24"/>
        </w:rPr>
        <w:t xml:space="preserve"> </w:t>
      </w:r>
      <w:r w:rsidRPr="006A3933">
        <w:rPr>
          <w:sz w:val="24"/>
          <w:szCs w:val="24"/>
        </w:rPr>
        <w:t>who</w:t>
      </w:r>
      <w:r w:rsidRPr="006A3933">
        <w:rPr>
          <w:spacing w:val="-1"/>
          <w:sz w:val="24"/>
          <w:szCs w:val="24"/>
        </w:rPr>
        <w:t xml:space="preserve"> </w:t>
      </w:r>
      <w:r w:rsidRPr="006A3933">
        <w:rPr>
          <w:sz w:val="24"/>
          <w:szCs w:val="24"/>
        </w:rPr>
        <w:t>will</w:t>
      </w:r>
      <w:r w:rsidRPr="006A3933">
        <w:rPr>
          <w:spacing w:val="-3"/>
          <w:sz w:val="24"/>
          <w:szCs w:val="24"/>
        </w:rPr>
        <w:t xml:space="preserve"> </w:t>
      </w:r>
      <w:r w:rsidRPr="006A3933">
        <w:rPr>
          <w:sz w:val="24"/>
          <w:szCs w:val="24"/>
        </w:rPr>
        <w:t>become</w:t>
      </w:r>
      <w:r w:rsidRPr="006A3933">
        <w:rPr>
          <w:spacing w:val="-4"/>
          <w:sz w:val="24"/>
          <w:szCs w:val="24"/>
        </w:rPr>
        <w:t xml:space="preserve"> </w:t>
      </w:r>
      <w:r w:rsidRPr="006A3933">
        <w:rPr>
          <w:sz w:val="24"/>
          <w:szCs w:val="24"/>
        </w:rPr>
        <w:t>participants</w:t>
      </w:r>
      <w:r w:rsidRPr="006A3933">
        <w:rPr>
          <w:spacing w:val="-3"/>
          <w:sz w:val="24"/>
          <w:szCs w:val="24"/>
        </w:rPr>
        <w:t xml:space="preserve"> </w:t>
      </w:r>
      <w:r w:rsidRPr="006A3933">
        <w:rPr>
          <w:sz w:val="24"/>
          <w:szCs w:val="24"/>
        </w:rPr>
        <w:t>of</w:t>
      </w:r>
      <w:r w:rsidRPr="006A3933">
        <w:rPr>
          <w:spacing w:val="-3"/>
          <w:sz w:val="24"/>
          <w:szCs w:val="24"/>
        </w:rPr>
        <w:t xml:space="preserve"> </w:t>
      </w:r>
      <w:r w:rsidRPr="006A3933">
        <w:rPr>
          <w:sz w:val="24"/>
          <w:szCs w:val="24"/>
        </w:rPr>
        <w:t xml:space="preserve">a </w:t>
      </w:r>
      <w:proofErr w:type="gramStart"/>
      <w:r w:rsidR="00923407">
        <w:rPr>
          <w:sz w:val="24"/>
          <w:szCs w:val="24"/>
        </w:rPr>
        <w:t>Contractor</w:t>
      </w:r>
      <w:r w:rsidRPr="006A3933">
        <w:rPr>
          <w:sz w:val="24"/>
          <w:szCs w:val="24"/>
        </w:rPr>
        <w:t>’s</w:t>
      </w:r>
      <w:proofErr w:type="gramEnd"/>
      <w:r w:rsidRPr="006A3933">
        <w:rPr>
          <w:sz w:val="24"/>
          <w:szCs w:val="24"/>
        </w:rPr>
        <w:t xml:space="preserve"> program. To help ensure this level of service, any </w:t>
      </w:r>
      <w:r w:rsidR="00923407">
        <w:rPr>
          <w:sz w:val="24"/>
          <w:szCs w:val="24"/>
        </w:rPr>
        <w:t>Contractor</w:t>
      </w:r>
      <w:r w:rsidRPr="006A3933">
        <w:rPr>
          <w:sz w:val="24"/>
          <w:szCs w:val="24"/>
        </w:rPr>
        <w:t xml:space="preserve"> who falls below an acceptable</w:t>
      </w:r>
      <w:r w:rsidRPr="006A3933">
        <w:rPr>
          <w:spacing w:val="-4"/>
          <w:sz w:val="24"/>
          <w:szCs w:val="24"/>
        </w:rPr>
        <w:t xml:space="preserve"> </w:t>
      </w:r>
      <w:r w:rsidRPr="006A3933">
        <w:rPr>
          <w:sz w:val="24"/>
          <w:szCs w:val="24"/>
        </w:rPr>
        <w:t>level</w:t>
      </w:r>
      <w:r w:rsidRPr="006A3933">
        <w:rPr>
          <w:spacing w:val="-4"/>
          <w:sz w:val="24"/>
          <w:szCs w:val="24"/>
        </w:rPr>
        <w:t xml:space="preserve"> </w:t>
      </w:r>
      <w:r w:rsidRPr="006A3933">
        <w:rPr>
          <w:sz w:val="24"/>
          <w:szCs w:val="24"/>
        </w:rPr>
        <w:t>of</w:t>
      </w:r>
      <w:r w:rsidRPr="006A3933">
        <w:rPr>
          <w:spacing w:val="-4"/>
          <w:sz w:val="24"/>
          <w:szCs w:val="24"/>
        </w:rPr>
        <w:t xml:space="preserve"> </w:t>
      </w:r>
      <w:r w:rsidRPr="006A3933">
        <w:rPr>
          <w:sz w:val="24"/>
          <w:szCs w:val="24"/>
        </w:rPr>
        <w:t>service,</w:t>
      </w:r>
      <w:r w:rsidRPr="006A3933">
        <w:rPr>
          <w:spacing w:val="-5"/>
          <w:sz w:val="24"/>
          <w:szCs w:val="24"/>
        </w:rPr>
        <w:t xml:space="preserve"> </w:t>
      </w:r>
      <w:r w:rsidRPr="006A3933">
        <w:rPr>
          <w:sz w:val="24"/>
          <w:szCs w:val="24"/>
        </w:rPr>
        <w:t>as</w:t>
      </w:r>
      <w:r w:rsidRPr="006A3933">
        <w:rPr>
          <w:spacing w:val="-4"/>
          <w:sz w:val="24"/>
          <w:szCs w:val="24"/>
        </w:rPr>
        <w:t xml:space="preserve"> </w:t>
      </w:r>
      <w:r w:rsidRPr="006A3933">
        <w:rPr>
          <w:sz w:val="24"/>
          <w:szCs w:val="24"/>
        </w:rPr>
        <w:t>solely</w:t>
      </w:r>
      <w:r w:rsidRPr="006A3933">
        <w:rPr>
          <w:spacing w:val="-4"/>
          <w:sz w:val="24"/>
          <w:szCs w:val="24"/>
        </w:rPr>
        <w:t xml:space="preserve"> </w:t>
      </w:r>
      <w:r w:rsidRPr="006A3933">
        <w:rPr>
          <w:sz w:val="24"/>
          <w:szCs w:val="24"/>
        </w:rPr>
        <w:t>determined</w:t>
      </w:r>
      <w:r w:rsidRPr="006A3933">
        <w:rPr>
          <w:spacing w:val="-4"/>
          <w:sz w:val="24"/>
          <w:szCs w:val="24"/>
        </w:rPr>
        <w:t xml:space="preserve"> </w:t>
      </w:r>
      <w:r w:rsidRPr="006A3933">
        <w:rPr>
          <w:sz w:val="24"/>
          <w:szCs w:val="24"/>
        </w:rPr>
        <w:t>by</w:t>
      </w:r>
      <w:r w:rsidRPr="006A3933">
        <w:rPr>
          <w:spacing w:val="-4"/>
          <w:sz w:val="24"/>
          <w:szCs w:val="24"/>
        </w:rPr>
        <w:t xml:space="preserve"> </w:t>
      </w:r>
      <w:r w:rsidRPr="006A3933">
        <w:rPr>
          <w:sz w:val="24"/>
          <w:szCs w:val="24"/>
        </w:rPr>
        <w:t>the</w:t>
      </w:r>
      <w:r w:rsidRPr="006A3933">
        <w:rPr>
          <w:spacing w:val="-4"/>
          <w:sz w:val="24"/>
          <w:szCs w:val="24"/>
        </w:rPr>
        <w:t xml:space="preserve"> </w:t>
      </w:r>
      <w:r w:rsidRPr="006A3933">
        <w:rPr>
          <w:sz w:val="24"/>
          <w:szCs w:val="24"/>
        </w:rPr>
        <w:t>County,</w:t>
      </w:r>
      <w:r w:rsidRPr="006A3933">
        <w:rPr>
          <w:spacing w:val="-2"/>
          <w:sz w:val="24"/>
          <w:szCs w:val="24"/>
        </w:rPr>
        <w:t xml:space="preserve"> </w:t>
      </w:r>
      <w:r w:rsidRPr="006A3933">
        <w:rPr>
          <w:sz w:val="24"/>
          <w:szCs w:val="24"/>
        </w:rPr>
        <w:t>may</w:t>
      </w:r>
      <w:r w:rsidRPr="006A3933">
        <w:rPr>
          <w:spacing w:val="-4"/>
          <w:sz w:val="24"/>
          <w:szCs w:val="24"/>
        </w:rPr>
        <w:t xml:space="preserve"> </w:t>
      </w:r>
      <w:r w:rsidRPr="006A3933">
        <w:rPr>
          <w:sz w:val="24"/>
          <w:szCs w:val="24"/>
        </w:rPr>
        <w:t>be</w:t>
      </w:r>
      <w:r w:rsidRPr="006A3933">
        <w:rPr>
          <w:spacing w:val="-4"/>
          <w:sz w:val="24"/>
          <w:szCs w:val="24"/>
        </w:rPr>
        <w:t xml:space="preserve"> </w:t>
      </w:r>
      <w:r w:rsidRPr="006A3933">
        <w:rPr>
          <w:sz w:val="24"/>
          <w:szCs w:val="24"/>
        </w:rPr>
        <w:t>placed</w:t>
      </w:r>
      <w:r w:rsidRPr="006A3933">
        <w:rPr>
          <w:spacing w:val="-4"/>
          <w:sz w:val="24"/>
          <w:szCs w:val="24"/>
        </w:rPr>
        <w:t xml:space="preserve"> </w:t>
      </w:r>
      <w:r w:rsidRPr="006A3933">
        <w:rPr>
          <w:sz w:val="24"/>
          <w:szCs w:val="24"/>
        </w:rPr>
        <w:t>on a Corrective Action Plan (CAP) by the ACPD Contract Manager. The CAP will include, at minimum, an outline of the corrective actions, a timeline illustrating when these actions will occur, and any additional information that may be requested by the Contract Manager.</w:t>
      </w:r>
    </w:p>
    <w:p w14:paraId="1B49C1AB" w14:textId="4A8DDFF1" w:rsidR="00222EA5" w:rsidRPr="00FF277B" w:rsidRDefault="00502F47" w:rsidP="00FF277B">
      <w:pPr>
        <w:pStyle w:val="Heading2"/>
        <w:rPr>
          <w:sz w:val="24"/>
          <w:szCs w:val="24"/>
        </w:rPr>
      </w:pPr>
      <w:bookmarkStart w:id="31" w:name="_Toc339364443"/>
      <w:bookmarkStart w:id="32" w:name="_Toc339364704"/>
      <w:bookmarkStart w:id="33" w:name="_Toc182318691"/>
      <w:bookmarkEnd w:id="25"/>
      <w:r w:rsidRPr="00FF277B">
        <w:rPr>
          <w:sz w:val="24"/>
          <w:szCs w:val="24"/>
        </w:rPr>
        <w:t>BIDDER</w:t>
      </w:r>
      <w:r w:rsidR="00607F38" w:rsidRPr="00FF277B">
        <w:rPr>
          <w:sz w:val="24"/>
          <w:szCs w:val="24"/>
        </w:rPr>
        <w:t xml:space="preserve">S </w:t>
      </w:r>
      <w:r w:rsidR="00607F38" w:rsidRPr="006A3933">
        <w:rPr>
          <w:color w:val="000000" w:themeColor="text1"/>
          <w:sz w:val="24"/>
          <w:szCs w:val="24"/>
        </w:rPr>
        <w:t>CONFERENCE</w:t>
      </w:r>
      <w:bookmarkEnd w:id="31"/>
      <w:bookmarkEnd w:id="32"/>
      <w:r w:rsidR="002C348B" w:rsidRPr="006A3933">
        <w:rPr>
          <w:color w:val="000000" w:themeColor="text1"/>
          <w:sz w:val="24"/>
          <w:szCs w:val="24"/>
        </w:rPr>
        <w:t>/VEND</w:t>
      </w:r>
      <w:r w:rsidR="0040582E" w:rsidRPr="006A3933">
        <w:rPr>
          <w:color w:val="000000" w:themeColor="text1"/>
          <w:sz w:val="24"/>
          <w:szCs w:val="24"/>
        </w:rPr>
        <w:t>O</w:t>
      </w:r>
      <w:r w:rsidR="002C348B" w:rsidRPr="006A3933">
        <w:rPr>
          <w:color w:val="000000" w:themeColor="text1"/>
          <w:sz w:val="24"/>
          <w:szCs w:val="24"/>
        </w:rPr>
        <w:t>R OUTREACH</w:t>
      </w:r>
      <w:bookmarkEnd w:id="33"/>
      <w:r w:rsidR="006B4B31" w:rsidRPr="006A3933">
        <w:rPr>
          <w:color w:val="000000" w:themeColor="text1"/>
          <w:sz w:val="24"/>
          <w:szCs w:val="24"/>
        </w:rPr>
        <w:t xml:space="preserve"> </w:t>
      </w:r>
    </w:p>
    <w:p w14:paraId="6DE977BF" w14:textId="54A5B751" w:rsidR="001215F1" w:rsidRDefault="0036135F" w:rsidP="00FF277B">
      <w:pPr>
        <w:pStyle w:val="Item1"/>
        <w:rPr>
          <w:sz w:val="24"/>
          <w:szCs w:val="18"/>
        </w:rPr>
      </w:pPr>
      <w:r w:rsidRPr="00121DEB">
        <w:rPr>
          <w:sz w:val="24"/>
          <w:szCs w:val="18"/>
        </w:rPr>
        <w:t xml:space="preserve">The </w:t>
      </w:r>
      <w:r w:rsidR="00502F47" w:rsidRPr="00121DEB">
        <w:rPr>
          <w:sz w:val="24"/>
          <w:szCs w:val="18"/>
        </w:rPr>
        <w:t>Bidder</w:t>
      </w:r>
      <w:r w:rsidR="005C3D88" w:rsidRPr="00121DEB">
        <w:rPr>
          <w:sz w:val="24"/>
          <w:szCs w:val="18"/>
        </w:rPr>
        <w:t xml:space="preserve">s </w:t>
      </w:r>
      <w:r w:rsidR="005C3D88" w:rsidRPr="000B01A6">
        <w:rPr>
          <w:sz w:val="24"/>
          <w:szCs w:val="18"/>
        </w:rPr>
        <w:t>C</w:t>
      </w:r>
      <w:r w:rsidRPr="000B01A6">
        <w:rPr>
          <w:sz w:val="24"/>
          <w:szCs w:val="18"/>
        </w:rPr>
        <w:t xml:space="preserve">onference held on </w:t>
      </w:r>
      <w:r w:rsidR="00AB790E" w:rsidRPr="000B01A6">
        <w:rPr>
          <w:sz w:val="24"/>
          <w:szCs w:val="18"/>
        </w:rPr>
        <w:t xml:space="preserve">the </w:t>
      </w:r>
      <w:r w:rsidR="0095131E" w:rsidRPr="000B01A6">
        <w:rPr>
          <w:sz w:val="24"/>
          <w:szCs w:val="18"/>
        </w:rPr>
        <w:t xml:space="preserve">date specified in the Calendar of Events </w:t>
      </w:r>
      <w:r w:rsidRPr="000B01A6">
        <w:rPr>
          <w:sz w:val="24"/>
          <w:szCs w:val="18"/>
        </w:rPr>
        <w:t xml:space="preserve">will have online conference </w:t>
      </w:r>
      <w:r w:rsidR="00762939" w:rsidRPr="000B01A6">
        <w:rPr>
          <w:sz w:val="24"/>
          <w:szCs w:val="18"/>
        </w:rPr>
        <w:t xml:space="preserve">capabilities </w:t>
      </w:r>
      <w:r w:rsidRPr="000B01A6">
        <w:rPr>
          <w:sz w:val="24"/>
          <w:szCs w:val="18"/>
        </w:rPr>
        <w:t xml:space="preserve">for remote </w:t>
      </w:r>
      <w:r w:rsidRPr="00121DEB">
        <w:rPr>
          <w:sz w:val="24"/>
          <w:szCs w:val="18"/>
        </w:rPr>
        <w:t xml:space="preserve">participation. </w:t>
      </w:r>
      <w:r w:rsidR="00502F47" w:rsidRPr="00121DEB">
        <w:rPr>
          <w:sz w:val="24"/>
          <w:szCs w:val="18"/>
        </w:rPr>
        <w:t>Bidder</w:t>
      </w:r>
      <w:r w:rsidRPr="00121DEB">
        <w:rPr>
          <w:sz w:val="24"/>
          <w:szCs w:val="18"/>
        </w:rPr>
        <w:t>s can opt to participate via a computer with a stable internet connection (the recommended Bandwidth is 512Kbps) at</w:t>
      </w:r>
      <w:r w:rsidR="001215F1" w:rsidRPr="00121DEB">
        <w:rPr>
          <w:sz w:val="24"/>
          <w:szCs w:val="18"/>
        </w:rPr>
        <w:t>:</w:t>
      </w:r>
      <w:r w:rsidRPr="00121DEB">
        <w:rPr>
          <w:sz w:val="24"/>
          <w:szCs w:val="18"/>
        </w:rPr>
        <w:t xml:space="preserve"> </w:t>
      </w:r>
    </w:p>
    <w:p w14:paraId="4488BE73" w14:textId="77777777" w:rsidR="009425AC" w:rsidRDefault="009425AC" w:rsidP="009425AC">
      <w:pPr>
        <w:ind w:firstLine="2880"/>
        <w:rPr>
          <w:rFonts w:ascii="Segoe UI" w:hAnsi="Segoe UI" w:cs="Segoe UI"/>
          <w:color w:val="242424"/>
        </w:rPr>
      </w:pPr>
      <w:r>
        <w:rPr>
          <w:rStyle w:val="me-email-text"/>
          <w:rFonts w:ascii="Segoe UI" w:hAnsi="Segoe UI" w:cs="Segoe UI"/>
          <w:b/>
          <w:bCs/>
          <w:color w:val="242424"/>
          <w:sz w:val="36"/>
          <w:szCs w:val="36"/>
        </w:rPr>
        <w:lastRenderedPageBreak/>
        <w:t>Microsoft Teams</w:t>
      </w:r>
      <w:r>
        <w:rPr>
          <w:rFonts w:ascii="Segoe UI" w:hAnsi="Segoe UI" w:cs="Segoe UI"/>
          <w:color w:val="242424"/>
        </w:rPr>
        <w:t xml:space="preserve"> </w:t>
      </w:r>
      <w:hyperlink r:id="rId35" w:history="1">
        <w:r>
          <w:rPr>
            <w:rStyle w:val="Hyperlink"/>
            <w:rFonts w:ascii="Segoe UI" w:hAnsi="Segoe UI" w:cs="Segoe UI"/>
            <w:color w:val="5B5FC7"/>
            <w:sz w:val="21"/>
            <w:szCs w:val="21"/>
          </w:rPr>
          <w:t>Need help?</w:t>
        </w:r>
      </w:hyperlink>
      <w:r>
        <w:rPr>
          <w:rFonts w:ascii="Segoe UI" w:hAnsi="Segoe UI" w:cs="Segoe UI"/>
          <w:color w:val="242424"/>
        </w:rPr>
        <w:t xml:space="preserve"> </w:t>
      </w:r>
    </w:p>
    <w:p w14:paraId="4CFF08E2" w14:textId="77777777" w:rsidR="009425AC" w:rsidRDefault="009425AC" w:rsidP="009425AC">
      <w:pPr>
        <w:ind w:firstLine="2880"/>
        <w:rPr>
          <w:rFonts w:ascii="Segoe UI" w:hAnsi="Segoe UI" w:cs="Segoe UI"/>
          <w:color w:val="242424"/>
        </w:rPr>
      </w:pPr>
      <w:hyperlink r:id="rId36" w:tgtFrame="_blank" w:tooltip="Meeting join link" w:history="1">
        <w:r>
          <w:rPr>
            <w:rStyle w:val="Hyperlink"/>
            <w:rFonts w:ascii="Segoe UI" w:hAnsi="Segoe UI" w:cs="Segoe UI"/>
            <w:b/>
            <w:bCs/>
            <w:color w:val="5B5FC7"/>
            <w:sz w:val="30"/>
            <w:szCs w:val="30"/>
          </w:rPr>
          <w:t>Join the meeting now</w:t>
        </w:r>
      </w:hyperlink>
      <w:r>
        <w:rPr>
          <w:rFonts w:ascii="Segoe UI" w:hAnsi="Segoe UI" w:cs="Segoe UI"/>
          <w:color w:val="242424"/>
        </w:rPr>
        <w:t xml:space="preserve"> </w:t>
      </w:r>
    </w:p>
    <w:p w14:paraId="6F04AE66" w14:textId="77777777" w:rsidR="009425AC" w:rsidRDefault="009425AC" w:rsidP="009425AC">
      <w:pPr>
        <w:ind w:firstLine="2880"/>
        <w:rPr>
          <w:rFonts w:ascii="Segoe UI" w:hAnsi="Segoe UI" w:cs="Segoe UI"/>
          <w:color w:val="242424"/>
        </w:rPr>
      </w:pPr>
      <w:r>
        <w:rPr>
          <w:rStyle w:val="me-email-text-secondary"/>
          <w:rFonts w:ascii="Segoe UI" w:hAnsi="Segoe UI" w:cs="Segoe UI"/>
          <w:color w:val="616161"/>
          <w:sz w:val="21"/>
          <w:szCs w:val="21"/>
        </w:rPr>
        <w:t xml:space="preserve">Meeting ID: </w:t>
      </w:r>
      <w:r>
        <w:rPr>
          <w:rStyle w:val="me-email-text"/>
          <w:rFonts w:ascii="Segoe UI" w:hAnsi="Segoe UI" w:cs="Segoe UI"/>
          <w:color w:val="242424"/>
          <w:sz w:val="21"/>
          <w:szCs w:val="21"/>
        </w:rPr>
        <w:t>221 506 504 75</w:t>
      </w:r>
      <w:r>
        <w:rPr>
          <w:rFonts w:ascii="Segoe UI" w:hAnsi="Segoe UI" w:cs="Segoe UI"/>
          <w:color w:val="242424"/>
        </w:rPr>
        <w:t xml:space="preserve"> </w:t>
      </w:r>
    </w:p>
    <w:p w14:paraId="176FE312" w14:textId="0D827543" w:rsidR="009425AC" w:rsidRDefault="009425AC" w:rsidP="009425AC">
      <w:pPr>
        <w:ind w:firstLine="2880"/>
        <w:rPr>
          <w:rFonts w:ascii="Segoe UI" w:hAnsi="Segoe UI" w:cs="Segoe UI"/>
          <w:color w:val="242424"/>
        </w:rPr>
      </w:pPr>
      <w:r>
        <w:rPr>
          <w:rStyle w:val="me-email-text-secondary"/>
          <w:rFonts w:ascii="Segoe UI" w:hAnsi="Segoe UI" w:cs="Segoe UI"/>
          <w:color w:val="616161"/>
          <w:sz w:val="21"/>
          <w:szCs w:val="21"/>
        </w:rPr>
        <w:t xml:space="preserve">Passcode: </w:t>
      </w:r>
      <w:r>
        <w:rPr>
          <w:rStyle w:val="me-email-text"/>
          <w:rFonts w:ascii="Segoe UI" w:hAnsi="Segoe UI" w:cs="Segoe UI"/>
          <w:color w:val="242424"/>
          <w:sz w:val="21"/>
          <w:szCs w:val="21"/>
        </w:rPr>
        <w:t>q86Wo4</w:t>
      </w:r>
      <w:r>
        <w:rPr>
          <w:rFonts w:ascii="Segoe UI" w:hAnsi="Segoe UI" w:cs="Segoe UI"/>
          <w:color w:val="242424"/>
        </w:rPr>
        <w:t xml:space="preserve"> </w:t>
      </w:r>
    </w:p>
    <w:p w14:paraId="3A66FA50" w14:textId="77777777" w:rsidR="009425AC" w:rsidRDefault="009425AC" w:rsidP="009425AC">
      <w:pPr>
        <w:ind w:firstLine="2880"/>
        <w:rPr>
          <w:rFonts w:ascii="Segoe UI" w:hAnsi="Segoe UI" w:cs="Segoe UI"/>
          <w:color w:val="242424"/>
        </w:rPr>
      </w:pPr>
      <w:r>
        <w:rPr>
          <w:rStyle w:val="me-email-text"/>
          <w:rFonts w:ascii="Segoe UI" w:hAnsi="Segoe UI" w:cs="Segoe UI"/>
          <w:b/>
          <w:bCs/>
          <w:color w:val="242424"/>
        </w:rPr>
        <w:t>Dial in by phone</w:t>
      </w:r>
      <w:r>
        <w:rPr>
          <w:rFonts w:ascii="Segoe UI" w:hAnsi="Segoe UI" w:cs="Segoe UI"/>
          <w:color w:val="242424"/>
        </w:rPr>
        <w:t xml:space="preserve"> </w:t>
      </w:r>
    </w:p>
    <w:p w14:paraId="1B9DA190" w14:textId="77777777" w:rsidR="009425AC" w:rsidRDefault="009425AC" w:rsidP="009425AC">
      <w:pPr>
        <w:ind w:firstLine="2880"/>
        <w:rPr>
          <w:rFonts w:ascii="Segoe UI" w:hAnsi="Segoe UI" w:cs="Segoe UI"/>
          <w:color w:val="242424"/>
        </w:rPr>
      </w:pPr>
      <w:hyperlink r:id="rId37" w:history="1">
        <w:r>
          <w:rPr>
            <w:rStyle w:val="Hyperlink"/>
            <w:rFonts w:ascii="Segoe UI" w:hAnsi="Segoe UI" w:cs="Segoe UI"/>
            <w:color w:val="5B5FC7"/>
            <w:sz w:val="21"/>
            <w:szCs w:val="21"/>
          </w:rPr>
          <w:t>+1 415-915-</w:t>
        </w:r>
        <w:proofErr w:type="gramStart"/>
        <w:r>
          <w:rPr>
            <w:rStyle w:val="Hyperlink"/>
            <w:rFonts w:ascii="Segoe UI" w:hAnsi="Segoe UI" w:cs="Segoe UI"/>
            <w:color w:val="5B5FC7"/>
            <w:sz w:val="21"/>
            <w:szCs w:val="21"/>
          </w:rPr>
          <w:t>3950,,</w:t>
        </w:r>
        <w:proofErr w:type="gramEnd"/>
        <w:r>
          <w:rPr>
            <w:rStyle w:val="Hyperlink"/>
            <w:rFonts w:ascii="Segoe UI" w:hAnsi="Segoe UI" w:cs="Segoe UI"/>
            <w:color w:val="5B5FC7"/>
            <w:sz w:val="21"/>
            <w:szCs w:val="21"/>
          </w:rPr>
          <w:t>63964137#</w:t>
        </w:r>
      </w:hyperlink>
      <w:r>
        <w:rPr>
          <w:rFonts w:ascii="Segoe UI" w:hAnsi="Segoe UI" w:cs="Segoe UI"/>
          <w:color w:val="242424"/>
        </w:rPr>
        <w:t xml:space="preserve"> </w:t>
      </w:r>
      <w:r>
        <w:rPr>
          <w:rStyle w:val="me-email-text"/>
          <w:rFonts w:ascii="Segoe UI" w:hAnsi="Segoe UI" w:cs="Segoe UI"/>
          <w:color w:val="616161"/>
          <w:sz w:val="21"/>
          <w:szCs w:val="21"/>
        </w:rPr>
        <w:t>United States, San Francisco</w:t>
      </w:r>
      <w:r>
        <w:rPr>
          <w:rFonts w:ascii="Segoe UI" w:hAnsi="Segoe UI" w:cs="Segoe UI"/>
          <w:color w:val="242424"/>
        </w:rPr>
        <w:t xml:space="preserve"> </w:t>
      </w:r>
    </w:p>
    <w:p w14:paraId="094BC444" w14:textId="77777777" w:rsidR="009425AC" w:rsidRDefault="009425AC" w:rsidP="009425AC">
      <w:pPr>
        <w:ind w:firstLine="2880"/>
        <w:rPr>
          <w:rFonts w:ascii="Segoe UI" w:hAnsi="Segoe UI" w:cs="Segoe UI"/>
          <w:color w:val="242424"/>
        </w:rPr>
      </w:pPr>
      <w:hyperlink r:id="rId38" w:history="1">
        <w:r>
          <w:rPr>
            <w:rStyle w:val="Hyperlink"/>
            <w:rFonts w:ascii="Segoe UI" w:hAnsi="Segoe UI" w:cs="Segoe UI"/>
            <w:color w:val="5B5FC7"/>
            <w:sz w:val="21"/>
            <w:szCs w:val="21"/>
          </w:rPr>
          <w:t>Find a local number</w:t>
        </w:r>
      </w:hyperlink>
      <w:r>
        <w:rPr>
          <w:rFonts w:ascii="Segoe UI" w:hAnsi="Segoe UI" w:cs="Segoe UI"/>
          <w:color w:val="242424"/>
        </w:rPr>
        <w:t xml:space="preserve"> </w:t>
      </w:r>
    </w:p>
    <w:p w14:paraId="3AB52BF6" w14:textId="77777777" w:rsidR="009425AC" w:rsidRDefault="009425AC" w:rsidP="009425AC">
      <w:pPr>
        <w:ind w:firstLine="2880"/>
        <w:rPr>
          <w:rFonts w:ascii="Segoe UI" w:hAnsi="Segoe UI" w:cs="Segoe UI"/>
          <w:color w:val="242424"/>
        </w:rPr>
      </w:pPr>
      <w:r>
        <w:rPr>
          <w:rStyle w:val="me-email-text-secondary"/>
          <w:rFonts w:ascii="Segoe UI" w:hAnsi="Segoe UI" w:cs="Segoe UI"/>
          <w:color w:val="616161"/>
          <w:sz w:val="21"/>
          <w:szCs w:val="21"/>
        </w:rPr>
        <w:t xml:space="preserve">Phone conference ID: </w:t>
      </w:r>
      <w:r>
        <w:rPr>
          <w:rStyle w:val="me-email-text"/>
          <w:rFonts w:ascii="Segoe UI" w:hAnsi="Segoe UI" w:cs="Segoe UI"/>
          <w:color w:val="242424"/>
          <w:sz w:val="21"/>
          <w:szCs w:val="21"/>
        </w:rPr>
        <w:t>639 641 37#</w:t>
      </w:r>
      <w:r>
        <w:rPr>
          <w:rFonts w:ascii="Segoe UI" w:hAnsi="Segoe UI" w:cs="Segoe UI"/>
          <w:color w:val="242424"/>
        </w:rPr>
        <w:t xml:space="preserve"> </w:t>
      </w:r>
    </w:p>
    <w:p w14:paraId="7AB6E01B" w14:textId="53644C3D" w:rsidR="009425AC" w:rsidRPr="00121DEB" w:rsidRDefault="009425AC" w:rsidP="009425AC">
      <w:pPr>
        <w:pStyle w:val="Item1"/>
        <w:numPr>
          <w:ilvl w:val="0"/>
          <w:numId w:val="0"/>
        </w:numPr>
        <w:ind w:left="2880"/>
        <w:rPr>
          <w:sz w:val="24"/>
          <w:szCs w:val="18"/>
        </w:rPr>
      </w:pPr>
      <w:r>
        <w:rPr>
          <w:rStyle w:val="me-email-text-secondary"/>
          <w:rFonts w:ascii="Segoe UI" w:hAnsi="Segoe UI" w:cs="Segoe UI"/>
          <w:color w:val="616161"/>
          <w:sz w:val="21"/>
          <w:szCs w:val="21"/>
        </w:rPr>
        <w:t xml:space="preserve">For organizers: </w:t>
      </w:r>
      <w:hyperlink r:id="rId39" w:tgtFrame="_blank" w:history="1">
        <w:r>
          <w:rPr>
            <w:rStyle w:val="Hyperlink"/>
            <w:rFonts w:ascii="Segoe UI" w:hAnsi="Segoe UI" w:cs="Segoe UI"/>
            <w:color w:val="5B5FC7"/>
            <w:sz w:val="21"/>
            <w:szCs w:val="21"/>
          </w:rPr>
          <w:t>Meeting options</w:t>
        </w:r>
      </w:hyperlink>
      <w:r>
        <w:rPr>
          <w:rFonts w:ascii="Segoe UI" w:hAnsi="Segoe UI" w:cs="Segoe UI"/>
          <w:color w:val="242424"/>
        </w:rPr>
        <w:t xml:space="preserve"> </w:t>
      </w:r>
      <w:r>
        <w:rPr>
          <w:rFonts w:ascii="Segoe UI" w:hAnsi="Segoe UI" w:cs="Segoe UI"/>
          <w:color w:val="D1D1D1"/>
        </w:rPr>
        <w:t>|</w:t>
      </w:r>
      <w:r>
        <w:rPr>
          <w:rFonts w:ascii="Segoe UI" w:hAnsi="Segoe UI" w:cs="Segoe UI"/>
          <w:color w:val="242424"/>
        </w:rPr>
        <w:t xml:space="preserve"> </w:t>
      </w:r>
      <w:hyperlink r:id="rId40" w:tgtFrame="_blank" w:history="1">
        <w:r>
          <w:rPr>
            <w:rStyle w:val="Hyperlink"/>
            <w:rFonts w:ascii="Segoe UI" w:hAnsi="Segoe UI" w:cs="Segoe UI"/>
            <w:color w:val="5B5FC7"/>
            <w:sz w:val="21"/>
            <w:szCs w:val="21"/>
          </w:rPr>
          <w:t>Reset dial-in PIN</w:t>
        </w:r>
      </w:hyperlink>
    </w:p>
    <w:p w14:paraId="3D1905FA" w14:textId="7A95D115" w:rsidR="004556F7" w:rsidRPr="004556F7" w:rsidRDefault="00DA7F5B" w:rsidP="00FF277B">
      <w:pPr>
        <w:pStyle w:val="Item1"/>
      </w:pPr>
      <w:bookmarkStart w:id="34" w:name="_Hlk103953617"/>
      <w:r w:rsidRPr="001D6A1D">
        <w:rPr>
          <w:sz w:val="24"/>
          <w:szCs w:val="24"/>
        </w:rPr>
        <w:t xml:space="preserve">Vendor Outreach is </w:t>
      </w:r>
      <w:r>
        <w:rPr>
          <w:sz w:val="24"/>
          <w:szCs w:val="24"/>
        </w:rPr>
        <w:t xml:space="preserve">usually </w:t>
      </w:r>
      <w:r w:rsidRPr="001D6A1D">
        <w:rPr>
          <w:sz w:val="24"/>
          <w:szCs w:val="24"/>
        </w:rPr>
        <w:t>conducted on</w:t>
      </w:r>
      <w:r>
        <w:rPr>
          <w:sz w:val="24"/>
          <w:szCs w:val="24"/>
        </w:rPr>
        <w:t xml:space="preserve"> </w:t>
      </w:r>
      <w:r w:rsidRPr="001D6A1D">
        <w:rPr>
          <w:sz w:val="24"/>
          <w:szCs w:val="24"/>
        </w:rPr>
        <w:t xml:space="preserve">Wednesdays at </w:t>
      </w:r>
      <w:hyperlink r:id="rId41" w:history="1">
        <w:r w:rsidRPr="001D6A1D">
          <w:rPr>
            <w:rStyle w:val="Hyperlink"/>
            <w:b/>
            <w:sz w:val="24"/>
            <w:szCs w:val="24"/>
          </w:rPr>
          <w:t>Vendor Outreach Link</w:t>
        </w:r>
      </w:hyperlink>
      <w:r w:rsidRPr="001D6A1D">
        <w:rPr>
          <w:bCs/>
          <w:sz w:val="24"/>
          <w:szCs w:val="24"/>
        </w:rPr>
        <w:t xml:space="preserve"> (</w:t>
      </w:r>
      <w:r w:rsidRPr="002F01BB">
        <w:rPr>
          <w:sz w:val="24"/>
          <w:szCs w:val="24"/>
        </w:rPr>
        <w:t>Call-in: +1 415-915-3950</w:t>
      </w:r>
      <w:r w:rsidRPr="001D6A1D">
        <w:rPr>
          <w:bCs/>
          <w:sz w:val="24"/>
          <w:szCs w:val="24"/>
        </w:rPr>
        <w:t xml:space="preserve">; </w:t>
      </w:r>
      <w:r w:rsidRPr="002F01BB">
        <w:rPr>
          <w:sz w:val="24"/>
          <w:szCs w:val="24"/>
        </w:rPr>
        <w:t>Conference ID: 504 517 635#</w:t>
      </w:r>
      <w:r w:rsidRPr="001D6A1D">
        <w:rPr>
          <w:sz w:val="24"/>
          <w:szCs w:val="24"/>
        </w:rPr>
        <w:t xml:space="preserve">). Dates and locations can be confirmed by checking at: </w:t>
      </w:r>
      <w:hyperlink r:id="rId42" w:history="1">
        <w:r w:rsidRPr="001D6A1D">
          <w:rPr>
            <w:rStyle w:val="Hyperlink"/>
            <w:b/>
            <w:sz w:val="24"/>
            <w:szCs w:val="24"/>
          </w:rPr>
          <w:t>Upcoming Events</w:t>
        </w:r>
      </w:hyperlink>
      <w:r w:rsidRPr="002F01BB">
        <w:rPr>
          <w:sz w:val="24"/>
          <w:szCs w:val="18"/>
        </w:rPr>
        <w:t xml:space="preserve"> </w:t>
      </w:r>
      <w:r w:rsidRPr="002F01BB">
        <w:t>[</w:t>
      </w:r>
      <w:hyperlink r:id="rId43" w:history="1">
        <w:r w:rsidRPr="002F01BB">
          <w:rPr>
            <w:rStyle w:val="Hyperlink"/>
          </w:rPr>
          <w:t>https://gsa.acgov.org/do-business-with-us/upcoming-contracting-events/</w:t>
        </w:r>
      </w:hyperlink>
      <w:r w:rsidRPr="002F01BB">
        <w:t>].</w:t>
      </w:r>
      <w:r w:rsidRPr="002F01BB">
        <w:rPr>
          <w:sz w:val="24"/>
          <w:szCs w:val="18"/>
        </w:rPr>
        <w:t xml:space="preserve"> </w:t>
      </w:r>
      <w:bookmarkEnd w:id="34"/>
    </w:p>
    <w:p w14:paraId="27AC700F" w14:textId="78EC749B" w:rsidR="0036135F" w:rsidRDefault="00791FF9" w:rsidP="00FF277B">
      <w:pPr>
        <w:pStyle w:val="Item1"/>
      </w:pPr>
      <w:r>
        <w:rPr>
          <w:sz w:val="24"/>
        </w:rPr>
        <w:t>Information regarding the RFP</w:t>
      </w:r>
      <w:r w:rsidR="003C4B84" w:rsidRPr="00266DFB">
        <w:rPr>
          <w:sz w:val="24"/>
        </w:rPr>
        <w:t xml:space="preserve"> </w:t>
      </w:r>
      <w:r>
        <w:rPr>
          <w:sz w:val="24"/>
        </w:rPr>
        <w:t>will</w:t>
      </w:r>
      <w:r w:rsidRPr="00266DFB">
        <w:rPr>
          <w:sz w:val="24"/>
        </w:rPr>
        <w:t xml:space="preserve"> </w:t>
      </w:r>
      <w:r w:rsidR="003C4B84" w:rsidRPr="00266DFB">
        <w:rPr>
          <w:sz w:val="24"/>
        </w:rPr>
        <w:t xml:space="preserve">be </w:t>
      </w:r>
      <w:r>
        <w:rPr>
          <w:sz w:val="24"/>
        </w:rPr>
        <w:t>presented</w:t>
      </w:r>
      <w:r w:rsidRPr="00266DFB">
        <w:rPr>
          <w:sz w:val="24"/>
        </w:rPr>
        <w:t xml:space="preserve"> </w:t>
      </w:r>
      <w:r w:rsidR="003C4B84" w:rsidRPr="00266DFB">
        <w:rPr>
          <w:sz w:val="24"/>
        </w:rPr>
        <w:t xml:space="preserve">during the </w:t>
      </w:r>
      <w:r w:rsidR="003C4B84" w:rsidRPr="000B01A6">
        <w:rPr>
          <w:sz w:val="24"/>
        </w:rPr>
        <w:t>conference</w:t>
      </w:r>
      <w:r w:rsidR="001215F1" w:rsidRPr="000B01A6">
        <w:rPr>
          <w:sz w:val="24"/>
        </w:rPr>
        <w:t>(s)</w:t>
      </w:r>
      <w:r w:rsidR="003C4B84" w:rsidRPr="000B01A6">
        <w:rPr>
          <w:sz w:val="24"/>
        </w:rPr>
        <w:t xml:space="preserve">.  </w:t>
      </w:r>
      <w:r w:rsidR="00AB790E">
        <w:rPr>
          <w:sz w:val="24"/>
        </w:rPr>
        <w:t>T</w:t>
      </w:r>
      <w:r w:rsidR="0036135F" w:rsidRPr="00266DFB">
        <w:rPr>
          <w:sz w:val="24"/>
        </w:rPr>
        <w:t xml:space="preserve">o get the best experience, the County recommends that </w:t>
      </w:r>
      <w:r w:rsidR="00502F47" w:rsidRPr="00266DFB">
        <w:rPr>
          <w:sz w:val="24"/>
        </w:rPr>
        <w:t>Bidder</w:t>
      </w:r>
      <w:r w:rsidR="0036135F" w:rsidRPr="00266DFB">
        <w:rPr>
          <w:sz w:val="24"/>
        </w:rPr>
        <w:t xml:space="preserve">s who participate remotely use equipment with audio output such as speakers, headsets, or a telephone. </w:t>
      </w:r>
    </w:p>
    <w:p w14:paraId="1D53A673" w14:textId="4F23F405" w:rsidR="0036135F" w:rsidRPr="00CA651C" w:rsidRDefault="00502F47" w:rsidP="00FF277B">
      <w:pPr>
        <w:pStyle w:val="Item1"/>
      </w:pPr>
      <w:r w:rsidRPr="00266DFB">
        <w:rPr>
          <w:sz w:val="24"/>
        </w:rPr>
        <w:t>Bidder</w:t>
      </w:r>
      <w:r w:rsidR="009725F2" w:rsidRPr="00266DFB">
        <w:rPr>
          <w:sz w:val="24"/>
        </w:rPr>
        <w:t xml:space="preserve">s </w:t>
      </w:r>
      <w:r w:rsidR="009725F2" w:rsidRPr="000B01A6">
        <w:rPr>
          <w:sz w:val="24"/>
        </w:rPr>
        <w:t>C</w:t>
      </w:r>
      <w:r w:rsidR="0036135F" w:rsidRPr="000B01A6">
        <w:rPr>
          <w:sz w:val="24"/>
        </w:rPr>
        <w:t>onference</w:t>
      </w:r>
      <w:r w:rsidR="00FF277B">
        <w:rPr>
          <w:sz w:val="24"/>
        </w:rPr>
        <w:t>s</w:t>
      </w:r>
      <w:r w:rsidR="0036135F" w:rsidRPr="000B01A6">
        <w:rPr>
          <w:sz w:val="24"/>
        </w:rPr>
        <w:t xml:space="preserve"> will </w:t>
      </w:r>
      <w:r w:rsidR="0036135F" w:rsidRPr="00266DFB">
        <w:rPr>
          <w:sz w:val="24"/>
        </w:rPr>
        <w:t xml:space="preserve">be held </w:t>
      </w:r>
      <w:proofErr w:type="gramStart"/>
      <w:r w:rsidR="0036135F" w:rsidRPr="00266DFB">
        <w:rPr>
          <w:sz w:val="24"/>
        </w:rPr>
        <w:t>to</w:t>
      </w:r>
      <w:proofErr w:type="gramEnd"/>
      <w:r w:rsidR="0036135F" w:rsidRPr="00266DFB">
        <w:rPr>
          <w:sz w:val="24"/>
        </w:rPr>
        <w:t>:</w:t>
      </w:r>
      <w:r w:rsidR="0036135F" w:rsidRPr="00CA651C">
        <w:t xml:space="preserve"> </w:t>
      </w:r>
    </w:p>
    <w:p w14:paraId="2D2549B1" w14:textId="0DCBA6A6" w:rsidR="0036135F" w:rsidRPr="002967D4" w:rsidRDefault="0036135F" w:rsidP="00FF277B">
      <w:pPr>
        <w:pStyle w:val="Itema"/>
      </w:pPr>
      <w:r w:rsidRPr="00266DFB">
        <w:rPr>
          <w:sz w:val="24"/>
        </w:rPr>
        <w:t xml:space="preserve">Provide an opportunity for Small Local Emerging Businesses (SLEBs) and large firms to network and develop subcontracting relationships to participate in the contract(s) that may result from this </w:t>
      </w:r>
      <w:r w:rsidR="005B41FE" w:rsidRPr="00266DFB">
        <w:rPr>
          <w:sz w:val="24"/>
        </w:rPr>
        <w:t>RFP</w:t>
      </w:r>
      <w:r w:rsidRPr="00266DFB">
        <w:rPr>
          <w:sz w:val="24"/>
        </w:rPr>
        <w:t>.</w:t>
      </w:r>
      <w:r w:rsidR="00EB2096" w:rsidRPr="00266DFB">
        <w:rPr>
          <w:sz w:val="24"/>
        </w:rPr>
        <w:t xml:space="preserve"> </w:t>
      </w:r>
    </w:p>
    <w:p w14:paraId="0A88E2D2" w14:textId="7E73B1DC" w:rsidR="0036135F" w:rsidRPr="00266DFB" w:rsidRDefault="0036135F" w:rsidP="00FF277B">
      <w:pPr>
        <w:pStyle w:val="Itema"/>
        <w:rPr>
          <w:sz w:val="24"/>
        </w:rPr>
      </w:pPr>
      <w:r w:rsidRPr="00266DFB">
        <w:rPr>
          <w:sz w:val="24"/>
        </w:rPr>
        <w:t xml:space="preserve">Provide an opportunity for </w:t>
      </w:r>
      <w:r w:rsidR="00502F47" w:rsidRPr="00266DFB">
        <w:rPr>
          <w:sz w:val="24"/>
        </w:rPr>
        <w:t>Bidder</w:t>
      </w:r>
      <w:r w:rsidRPr="00266DFB">
        <w:rPr>
          <w:sz w:val="24"/>
        </w:rPr>
        <w:t xml:space="preserve">s to </w:t>
      </w:r>
      <w:r w:rsidR="004A01EE" w:rsidRPr="00266DFB">
        <w:rPr>
          <w:sz w:val="24"/>
        </w:rPr>
        <w:t>request clarification on this RF</w:t>
      </w:r>
      <w:r w:rsidR="005B41FE" w:rsidRPr="00266DFB">
        <w:rPr>
          <w:sz w:val="24"/>
        </w:rPr>
        <w:t>P</w:t>
      </w:r>
      <w:r w:rsidR="004A01EE" w:rsidRPr="00266DFB">
        <w:rPr>
          <w:sz w:val="24"/>
        </w:rPr>
        <w:t xml:space="preserve"> and </w:t>
      </w:r>
      <w:r w:rsidRPr="00266DFB">
        <w:rPr>
          <w:sz w:val="24"/>
        </w:rPr>
        <w:t xml:space="preserve">ask specific questions about the </w:t>
      </w:r>
      <w:r w:rsidR="00241260" w:rsidRPr="00266DFB">
        <w:rPr>
          <w:sz w:val="24"/>
        </w:rPr>
        <w:t>project, goods</w:t>
      </w:r>
      <w:r w:rsidR="00AB790E">
        <w:rPr>
          <w:sz w:val="24"/>
        </w:rPr>
        <w:t>,</w:t>
      </w:r>
      <w:r w:rsidR="00241260" w:rsidRPr="00266DFB">
        <w:rPr>
          <w:sz w:val="24"/>
        </w:rPr>
        <w:t xml:space="preserve"> and services</w:t>
      </w:r>
      <w:r w:rsidR="004A01EE" w:rsidRPr="00266DFB">
        <w:rPr>
          <w:sz w:val="24"/>
        </w:rPr>
        <w:t>.</w:t>
      </w:r>
    </w:p>
    <w:p w14:paraId="7BD13787" w14:textId="77777777" w:rsidR="0036135F" w:rsidRPr="00AE0975" w:rsidRDefault="0036135F" w:rsidP="00FF277B">
      <w:pPr>
        <w:pStyle w:val="Itema"/>
        <w:rPr>
          <w:sz w:val="24"/>
        </w:rPr>
      </w:pPr>
      <w:r w:rsidRPr="00AE0975">
        <w:rPr>
          <w:sz w:val="24"/>
        </w:rPr>
        <w:t xml:space="preserve">Provide the County with an opportunity to receive feedback </w:t>
      </w:r>
      <w:r w:rsidR="00241260" w:rsidRPr="00AE0975">
        <w:rPr>
          <w:sz w:val="24"/>
        </w:rPr>
        <w:t xml:space="preserve">related to this </w:t>
      </w:r>
      <w:r w:rsidR="005B41FE" w:rsidRPr="00AE0975">
        <w:rPr>
          <w:sz w:val="24"/>
        </w:rPr>
        <w:t>RFP</w:t>
      </w:r>
      <w:r w:rsidRPr="00AE0975">
        <w:rPr>
          <w:sz w:val="24"/>
        </w:rPr>
        <w:t>.</w:t>
      </w:r>
    </w:p>
    <w:p w14:paraId="244C1F05" w14:textId="77777777" w:rsidR="001F7D6F" w:rsidRPr="00AE0975" w:rsidRDefault="005E4603" w:rsidP="00FF277B">
      <w:pPr>
        <w:pStyle w:val="Item1"/>
        <w:rPr>
          <w:sz w:val="24"/>
        </w:rPr>
      </w:pPr>
      <w:r w:rsidRPr="00AE0975">
        <w:rPr>
          <w:sz w:val="24"/>
        </w:rPr>
        <w:t>T</w:t>
      </w:r>
      <w:r w:rsidR="0036135F" w:rsidRPr="00AE0975">
        <w:rPr>
          <w:sz w:val="24"/>
        </w:rPr>
        <w:t xml:space="preserve">he </w:t>
      </w:r>
      <w:r w:rsidR="00502F47" w:rsidRPr="00AE0975">
        <w:rPr>
          <w:sz w:val="24"/>
        </w:rPr>
        <w:t>Bidder</w:t>
      </w:r>
      <w:r w:rsidR="006B4B31" w:rsidRPr="00AE0975">
        <w:rPr>
          <w:sz w:val="24"/>
        </w:rPr>
        <w:t>s</w:t>
      </w:r>
      <w:r w:rsidR="009725F2" w:rsidRPr="00AE0975">
        <w:rPr>
          <w:sz w:val="24"/>
        </w:rPr>
        <w:t xml:space="preserve"> C</w:t>
      </w:r>
      <w:r w:rsidR="00747B65" w:rsidRPr="00AE0975">
        <w:rPr>
          <w:sz w:val="24"/>
        </w:rPr>
        <w:t>onference</w:t>
      </w:r>
      <w:r w:rsidR="006B4B31" w:rsidRPr="00AE0975">
        <w:rPr>
          <w:sz w:val="24"/>
        </w:rPr>
        <w:t>(s)</w:t>
      </w:r>
      <w:r w:rsidR="00747B65" w:rsidRPr="00AE0975">
        <w:rPr>
          <w:sz w:val="24"/>
        </w:rPr>
        <w:t xml:space="preserve"> </w:t>
      </w:r>
      <w:r w:rsidR="006B4B31" w:rsidRPr="00AE0975">
        <w:rPr>
          <w:sz w:val="24"/>
        </w:rPr>
        <w:t xml:space="preserve">Attendees List </w:t>
      </w:r>
      <w:r w:rsidR="00E720DB" w:rsidRPr="00AE0975">
        <w:rPr>
          <w:rStyle w:val="CommentReference"/>
          <w:sz w:val="24"/>
          <w:szCs w:val="26"/>
        </w:rPr>
        <w:t>w</w:t>
      </w:r>
      <w:r w:rsidR="0036135F" w:rsidRPr="00AE0975">
        <w:rPr>
          <w:sz w:val="24"/>
        </w:rPr>
        <w:t xml:space="preserve">ill be </w:t>
      </w:r>
      <w:r w:rsidRPr="00AE0975">
        <w:rPr>
          <w:sz w:val="24"/>
        </w:rPr>
        <w:t>released in a separate document</w:t>
      </w:r>
      <w:r w:rsidR="001F7D6F" w:rsidRPr="00AE0975">
        <w:rPr>
          <w:sz w:val="24"/>
        </w:rPr>
        <w:t>.</w:t>
      </w:r>
      <w:r w:rsidRPr="00AE0975">
        <w:rPr>
          <w:sz w:val="24"/>
        </w:rPr>
        <w:t xml:space="preserve"> </w:t>
      </w:r>
    </w:p>
    <w:p w14:paraId="174EC8BA" w14:textId="3119AADB" w:rsidR="00362FFD" w:rsidRPr="00266DFB" w:rsidRDefault="00EB4661" w:rsidP="00FF277B">
      <w:pPr>
        <w:pStyle w:val="Item1"/>
        <w:rPr>
          <w:sz w:val="24"/>
        </w:rPr>
      </w:pPr>
      <w:r w:rsidRPr="004B0089">
        <w:rPr>
          <w:sz w:val="24"/>
        </w:rPr>
        <w:t>W</w:t>
      </w:r>
      <w:r w:rsidR="00362FFD" w:rsidRPr="004B0089">
        <w:rPr>
          <w:sz w:val="24"/>
        </w:rPr>
        <w:t xml:space="preserve">ritten </w:t>
      </w:r>
      <w:r w:rsidR="003B3869" w:rsidRPr="004B0089">
        <w:rPr>
          <w:sz w:val="24"/>
        </w:rPr>
        <w:t>questions submitted</w:t>
      </w:r>
      <w:r w:rsidR="004933CF" w:rsidRPr="004B0089">
        <w:rPr>
          <w:sz w:val="24"/>
        </w:rPr>
        <w:t xml:space="preserve"> via email </w:t>
      </w:r>
      <w:r w:rsidR="00362FFD" w:rsidRPr="004B0089">
        <w:rPr>
          <w:sz w:val="24"/>
        </w:rPr>
        <w:t>by the stated deadline will be addressed in a</w:t>
      </w:r>
      <w:r w:rsidR="004A01EE" w:rsidRPr="004B0089">
        <w:rPr>
          <w:sz w:val="24"/>
        </w:rPr>
        <w:t xml:space="preserve"> posted</w:t>
      </w:r>
      <w:r w:rsidR="00362FFD" w:rsidRPr="004B0089">
        <w:rPr>
          <w:sz w:val="24"/>
        </w:rPr>
        <w:t xml:space="preserve"> </w:t>
      </w:r>
      <w:r w:rsidR="005B41FE" w:rsidRPr="004B0089">
        <w:rPr>
          <w:sz w:val="24"/>
        </w:rPr>
        <w:t>RFP</w:t>
      </w:r>
      <w:r w:rsidR="006B4B31" w:rsidRPr="004B0089">
        <w:rPr>
          <w:sz w:val="24"/>
        </w:rPr>
        <w:t xml:space="preserve"> </w:t>
      </w:r>
      <w:r w:rsidR="00362FFD" w:rsidRPr="004B0089">
        <w:rPr>
          <w:sz w:val="24"/>
        </w:rPr>
        <w:t>Question</w:t>
      </w:r>
      <w:r w:rsidR="00456C48" w:rsidRPr="004B0089">
        <w:rPr>
          <w:sz w:val="24"/>
        </w:rPr>
        <w:t>s</w:t>
      </w:r>
      <w:r w:rsidR="00362FFD" w:rsidRPr="004B0089">
        <w:rPr>
          <w:sz w:val="24"/>
        </w:rPr>
        <w:t xml:space="preserve"> </w:t>
      </w:r>
      <w:r w:rsidR="009725F2" w:rsidRPr="004B0089">
        <w:rPr>
          <w:sz w:val="24"/>
        </w:rPr>
        <w:t>and Answer</w:t>
      </w:r>
      <w:r w:rsidR="00456C48" w:rsidRPr="004B0089">
        <w:rPr>
          <w:sz w:val="24"/>
        </w:rPr>
        <w:t>s</w:t>
      </w:r>
      <w:r w:rsidR="009725F2" w:rsidRPr="004B0089">
        <w:rPr>
          <w:sz w:val="24"/>
        </w:rPr>
        <w:t xml:space="preserve"> (Q&amp;A) following the </w:t>
      </w:r>
      <w:r w:rsidR="00502F47" w:rsidRPr="004B0089">
        <w:rPr>
          <w:sz w:val="24"/>
        </w:rPr>
        <w:t>Bidder</w:t>
      </w:r>
      <w:r w:rsidR="009725F2" w:rsidRPr="004B0089">
        <w:rPr>
          <w:sz w:val="24"/>
        </w:rPr>
        <w:t>s C</w:t>
      </w:r>
      <w:r w:rsidR="003C4B84" w:rsidRPr="004B0089">
        <w:rPr>
          <w:sz w:val="24"/>
        </w:rPr>
        <w:t>onference</w:t>
      </w:r>
      <w:r w:rsidR="001A5516" w:rsidRPr="004B0089">
        <w:rPr>
          <w:sz w:val="24"/>
        </w:rPr>
        <w:t>(s)</w:t>
      </w:r>
      <w:r w:rsidR="00362FFD" w:rsidRPr="004B0089">
        <w:rPr>
          <w:sz w:val="24"/>
        </w:rPr>
        <w:t xml:space="preserve">.  Should there be a need to amend or revise the </w:t>
      </w:r>
      <w:r w:rsidR="005B41FE" w:rsidRPr="004B0089">
        <w:rPr>
          <w:sz w:val="24"/>
        </w:rPr>
        <w:t>RFP</w:t>
      </w:r>
      <w:r w:rsidR="009725F2" w:rsidRPr="004B0089">
        <w:rPr>
          <w:sz w:val="24"/>
        </w:rPr>
        <w:t>, an A</w:t>
      </w:r>
      <w:r w:rsidR="00362FFD" w:rsidRPr="004B0089">
        <w:rPr>
          <w:sz w:val="24"/>
        </w:rPr>
        <w:t xml:space="preserve">ddendum will be issued. </w:t>
      </w:r>
      <w:r w:rsidR="004A01EE" w:rsidRPr="004B0089">
        <w:rPr>
          <w:sz w:val="24"/>
        </w:rPr>
        <w:t xml:space="preserve"> </w:t>
      </w:r>
      <w:r w:rsidR="00B62D6A">
        <w:rPr>
          <w:sz w:val="24"/>
        </w:rPr>
        <w:t>A</w:t>
      </w:r>
      <w:r w:rsidR="002C348B" w:rsidRPr="004B0089">
        <w:rPr>
          <w:sz w:val="24"/>
        </w:rPr>
        <w:t xml:space="preserve">ny verbal </w:t>
      </w:r>
      <w:r w:rsidR="004A01EE" w:rsidRPr="004B0089">
        <w:rPr>
          <w:sz w:val="24"/>
        </w:rPr>
        <w:t>statement</w:t>
      </w:r>
      <w:r w:rsidR="002C348B" w:rsidRPr="004B0089">
        <w:rPr>
          <w:sz w:val="24"/>
        </w:rPr>
        <w:t>s, including at any Bidders Conference</w:t>
      </w:r>
      <w:r w:rsidR="006936B5" w:rsidRPr="004B0089">
        <w:rPr>
          <w:sz w:val="24"/>
        </w:rPr>
        <w:t>(s)</w:t>
      </w:r>
      <w:r w:rsidR="009606A5">
        <w:rPr>
          <w:sz w:val="24"/>
        </w:rPr>
        <w:t xml:space="preserve"> are not binding.</w:t>
      </w:r>
      <w:r w:rsidR="00226DA1">
        <w:rPr>
          <w:sz w:val="24"/>
        </w:rPr>
        <w:t xml:space="preserve"> Only </w:t>
      </w:r>
      <w:r w:rsidR="004A01EE" w:rsidRPr="00266DFB">
        <w:rPr>
          <w:sz w:val="24"/>
        </w:rPr>
        <w:t>the written documents</w:t>
      </w:r>
      <w:r w:rsidR="00362FFD" w:rsidRPr="00266DFB">
        <w:rPr>
          <w:sz w:val="24"/>
        </w:rPr>
        <w:t xml:space="preserve"> </w:t>
      </w:r>
      <w:r w:rsidR="004A01EE" w:rsidRPr="00266DFB">
        <w:rPr>
          <w:sz w:val="24"/>
        </w:rPr>
        <w:t>will</w:t>
      </w:r>
      <w:r w:rsidR="00226DA1">
        <w:rPr>
          <w:sz w:val="24"/>
        </w:rPr>
        <w:t xml:space="preserve"> be binding</w:t>
      </w:r>
      <w:r w:rsidR="002C348B" w:rsidRPr="00266DFB">
        <w:rPr>
          <w:sz w:val="24"/>
        </w:rPr>
        <w:t>.</w:t>
      </w:r>
    </w:p>
    <w:p w14:paraId="44774D1B" w14:textId="31EA4D2C" w:rsidR="00362FFD" w:rsidRPr="00266DFB" w:rsidRDefault="00EB4661" w:rsidP="00FF277B">
      <w:pPr>
        <w:pStyle w:val="Item1"/>
        <w:rPr>
          <w:sz w:val="24"/>
        </w:rPr>
      </w:pPr>
      <w:r>
        <w:rPr>
          <w:sz w:val="24"/>
        </w:rPr>
        <w:t>Q</w:t>
      </w:r>
      <w:r w:rsidR="00362FFD" w:rsidRPr="00266DFB">
        <w:rPr>
          <w:sz w:val="24"/>
        </w:rPr>
        <w:t>uestions regarding these specifications, terms</w:t>
      </w:r>
      <w:r w:rsidR="00AB790E">
        <w:rPr>
          <w:sz w:val="24"/>
        </w:rPr>
        <w:t>,</w:t>
      </w:r>
      <w:r w:rsidR="00362FFD" w:rsidRPr="00266DFB">
        <w:rPr>
          <w:sz w:val="24"/>
        </w:rPr>
        <w:t xml:space="preserve"> and conditions are to be s</w:t>
      </w:r>
      <w:r w:rsidR="00FA2B33" w:rsidRPr="00266DFB">
        <w:rPr>
          <w:sz w:val="24"/>
        </w:rPr>
        <w:t xml:space="preserve">ubmitted in writing </w:t>
      </w:r>
      <w:r w:rsidR="00362FFD" w:rsidRPr="00266DFB">
        <w:rPr>
          <w:sz w:val="24"/>
        </w:rPr>
        <w:t xml:space="preserve">via email by 5:00 p.m. on </w:t>
      </w:r>
      <w:r w:rsidR="00AB790E">
        <w:rPr>
          <w:sz w:val="24"/>
        </w:rPr>
        <w:t xml:space="preserve">the </w:t>
      </w:r>
      <w:r w:rsidR="003C4B84" w:rsidRPr="00266DFB">
        <w:rPr>
          <w:sz w:val="24"/>
        </w:rPr>
        <w:t>date specified in the Calendar of Events</w:t>
      </w:r>
      <w:r w:rsidR="00362FFD" w:rsidRPr="00266DFB">
        <w:rPr>
          <w:sz w:val="24"/>
        </w:rPr>
        <w:t xml:space="preserve"> to:</w:t>
      </w:r>
    </w:p>
    <w:p w14:paraId="2FD5CDDD" w14:textId="243CAF1C" w:rsidR="00362FFD" w:rsidRPr="00C3013F" w:rsidRDefault="00936958" w:rsidP="00AB790E">
      <w:pPr>
        <w:ind w:left="2880"/>
        <w:rPr>
          <w:rFonts w:ascii="Calibri" w:hAnsi="Calibri" w:cs="Calibri"/>
          <w:color w:val="FF0000"/>
        </w:rPr>
      </w:pPr>
      <w:r w:rsidRPr="00936958">
        <w:rPr>
          <w:rFonts w:ascii="Calibri" w:hAnsi="Calibri" w:cs="Calibri"/>
          <w:color w:val="000000" w:themeColor="text1"/>
          <w:sz w:val="24"/>
        </w:rPr>
        <w:lastRenderedPageBreak/>
        <w:t>Kevin Bailey</w:t>
      </w:r>
      <w:r w:rsidR="00362FFD" w:rsidRPr="00936958">
        <w:rPr>
          <w:rFonts w:ascii="Calibri" w:hAnsi="Calibri" w:cs="Calibri"/>
          <w:color w:val="000000" w:themeColor="text1"/>
          <w:sz w:val="24"/>
        </w:rPr>
        <w:t xml:space="preserve">, Procurement </w:t>
      </w:r>
      <w:r w:rsidR="00362FFD" w:rsidRPr="00982F33">
        <w:rPr>
          <w:rFonts w:ascii="Calibri" w:hAnsi="Calibri" w:cs="Calibri"/>
          <w:sz w:val="24"/>
        </w:rPr>
        <w:t xml:space="preserve">&amp; Contracts </w:t>
      </w:r>
      <w:r w:rsidR="005B41FE" w:rsidRPr="00982F33">
        <w:rPr>
          <w:rFonts w:ascii="Calibri" w:hAnsi="Calibri" w:cs="Calibri"/>
          <w:sz w:val="24"/>
        </w:rPr>
        <w:t>Specialist</w:t>
      </w:r>
    </w:p>
    <w:p w14:paraId="4358176C" w14:textId="0BDFFA3D" w:rsidR="00362FFD" w:rsidRPr="00266DFB" w:rsidRDefault="00362FFD" w:rsidP="00AB790E">
      <w:pPr>
        <w:ind w:left="2880"/>
        <w:rPr>
          <w:rFonts w:ascii="Calibri" w:hAnsi="Calibri" w:cs="Calibri"/>
          <w:sz w:val="24"/>
        </w:rPr>
      </w:pPr>
      <w:r w:rsidRPr="00266DFB">
        <w:rPr>
          <w:rFonts w:ascii="Calibri" w:hAnsi="Calibri" w:cs="Calibri"/>
          <w:sz w:val="24"/>
        </w:rPr>
        <w:t>Alameda County, GSA-Procurement</w:t>
      </w:r>
    </w:p>
    <w:p w14:paraId="19A26526" w14:textId="10880951" w:rsidR="0098482B" w:rsidRPr="00F11599" w:rsidRDefault="00362FFD" w:rsidP="00F11599">
      <w:pPr>
        <w:spacing w:after="240"/>
        <w:ind w:left="2880"/>
        <w:rPr>
          <w:rFonts w:ascii="Calibri" w:hAnsi="Calibri" w:cs="Calibri"/>
          <w:sz w:val="24"/>
        </w:rPr>
      </w:pPr>
      <w:r w:rsidRPr="00266DFB">
        <w:rPr>
          <w:rFonts w:ascii="Calibri" w:hAnsi="Calibri" w:cs="Calibri"/>
          <w:sz w:val="24"/>
        </w:rPr>
        <w:t>E</w:t>
      </w:r>
      <w:r w:rsidR="00AB790E">
        <w:rPr>
          <w:rFonts w:ascii="Calibri" w:hAnsi="Calibri" w:cs="Calibri"/>
          <w:sz w:val="24"/>
        </w:rPr>
        <w:t>m</w:t>
      </w:r>
      <w:r w:rsidRPr="00266DFB">
        <w:rPr>
          <w:rFonts w:ascii="Calibri" w:hAnsi="Calibri" w:cs="Calibri"/>
          <w:sz w:val="24"/>
        </w:rPr>
        <w:t xml:space="preserve">ail:  </w:t>
      </w:r>
      <w:hyperlink r:id="rId44" w:history="1">
        <w:r w:rsidR="00936958" w:rsidRPr="009521EA">
          <w:rPr>
            <w:rStyle w:val="Hyperlink"/>
            <w:rFonts w:ascii="Calibri" w:hAnsi="Calibri" w:cs="Calibri"/>
            <w:sz w:val="24"/>
          </w:rPr>
          <w:t>kevin.bailey@acgov.org</w:t>
        </w:r>
      </w:hyperlink>
      <w:r w:rsidR="00BF1FE6" w:rsidRPr="00266DFB">
        <w:rPr>
          <w:rFonts w:ascii="Calibri" w:hAnsi="Calibri" w:cs="Calibri"/>
          <w:sz w:val="24"/>
        </w:rPr>
        <w:t xml:space="preserve"> </w:t>
      </w:r>
      <w:r w:rsidR="0036135F" w:rsidRPr="00266DFB">
        <w:rPr>
          <w:sz w:val="24"/>
        </w:rPr>
        <w:t xml:space="preserve">  </w:t>
      </w:r>
    </w:p>
    <w:p w14:paraId="40ADDDAC" w14:textId="3A498098" w:rsidR="00492D1F" w:rsidRPr="00492D1F" w:rsidRDefault="0036135F" w:rsidP="00FF277B">
      <w:pPr>
        <w:pStyle w:val="Item1"/>
        <w:rPr>
          <w:sz w:val="24"/>
          <w:szCs w:val="24"/>
        </w:rPr>
      </w:pPr>
      <w:bookmarkStart w:id="35" w:name="_Hlk106378569"/>
      <w:bookmarkStart w:id="36" w:name="_Hlk101541947"/>
      <w:r w:rsidRPr="00266DFB">
        <w:rPr>
          <w:sz w:val="24"/>
        </w:rPr>
        <w:t xml:space="preserve">Attendance at </w:t>
      </w:r>
      <w:r w:rsidR="001A5516" w:rsidRPr="00266DFB">
        <w:rPr>
          <w:sz w:val="24"/>
        </w:rPr>
        <w:t>the</w:t>
      </w:r>
      <w:r w:rsidRPr="00266DFB">
        <w:rPr>
          <w:sz w:val="24"/>
        </w:rPr>
        <w:t xml:space="preserve"> </w:t>
      </w:r>
      <w:r w:rsidR="009725F2" w:rsidRPr="00266DFB">
        <w:rPr>
          <w:sz w:val="24"/>
        </w:rPr>
        <w:t xml:space="preserve">Bidders </w:t>
      </w:r>
      <w:r w:rsidR="009725F2" w:rsidRPr="004B0089">
        <w:rPr>
          <w:sz w:val="24"/>
        </w:rPr>
        <w:t>C</w:t>
      </w:r>
      <w:r w:rsidRPr="004B0089">
        <w:rPr>
          <w:sz w:val="24"/>
        </w:rPr>
        <w:t>onference</w:t>
      </w:r>
      <w:r w:rsidR="001A5516" w:rsidRPr="004B0089">
        <w:rPr>
          <w:sz w:val="24"/>
        </w:rPr>
        <w:t>(s)</w:t>
      </w:r>
      <w:r w:rsidRPr="004B0089">
        <w:rPr>
          <w:sz w:val="24"/>
        </w:rPr>
        <w:t xml:space="preserve"> </w:t>
      </w:r>
      <w:r w:rsidR="002C348B" w:rsidRPr="0031245C">
        <w:rPr>
          <w:color w:val="000000" w:themeColor="text1"/>
          <w:sz w:val="24"/>
        </w:rPr>
        <w:t>and Vendor Outreach</w:t>
      </w:r>
      <w:r w:rsidR="001A5516" w:rsidRPr="0031245C">
        <w:rPr>
          <w:color w:val="000000" w:themeColor="text1"/>
          <w:sz w:val="24"/>
        </w:rPr>
        <w:t xml:space="preserve"> are</w:t>
      </w:r>
      <w:r w:rsidRPr="0031245C">
        <w:rPr>
          <w:color w:val="000000" w:themeColor="text1"/>
          <w:sz w:val="24"/>
        </w:rPr>
        <w:t xml:space="preserve"> </w:t>
      </w:r>
      <w:r w:rsidRPr="00266DFB">
        <w:rPr>
          <w:sz w:val="24"/>
        </w:rPr>
        <w:t xml:space="preserve">highly recommended but </w:t>
      </w:r>
      <w:r w:rsidR="00AB790E">
        <w:rPr>
          <w:sz w:val="24"/>
        </w:rPr>
        <w:t>are</w:t>
      </w:r>
      <w:r w:rsidRPr="00266DFB">
        <w:rPr>
          <w:sz w:val="24"/>
        </w:rPr>
        <w:t xml:space="preserve"> not mandatory</w:t>
      </w:r>
      <w:r w:rsidR="00B20D5F">
        <w:rPr>
          <w:sz w:val="24"/>
        </w:rPr>
        <w:t xml:space="preserve"> to further facilitate </w:t>
      </w:r>
      <w:r w:rsidR="00E06169">
        <w:rPr>
          <w:sz w:val="24"/>
        </w:rPr>
        <w:t>subcontracting relationships</w:t>
      </w:r>
      <w:r w:rsidRPr="00266DFB">
        <w:rPr>
          <w:sz w:val="24"/>
        </w:rPr>
        <w:t>.</w:t>
      </w:r>
      <w:r w:rsidR="002A2275">
        <w:rPr>
          <w:sz w:val="24"/>
        </w:rPr>
        <w:t xml:space="preserve"> Vendors who attend</w:t>
      </w:r>
      <w:r w:rsidR="00763C96">
        <w:rPr>
          <w:sz w:val="24"/>
        </w:rPr>
        <w:t xml:space="preserve"> the Bidders Conference(s) will be added to the Vendor Bid List.</w:t>
      </w:r>
      <w:bookmarkEnd w:id="35"/>
      <w:r w:rsidR="00763C96">
        <w:rPr>
          <w:sz w:val="24"/>
        </w:rPr>
        <w:t xml:space="preserve"> </w:t>
      </w:r>
      <w:r w:rsidRPr="00266DFB">
        <w:rPr>
          <w:sz w:val="24"/>
        </w:rPr>
        <w:t xml:space="preserve">  </w:t>
      </w:r>
    </w:p>
    <w:p w14:paraId="01795C41" w14:textId="77777777" w:rsidR="00F9006C" w:rsidRPr="00EB258A" w:rsidRDefault="00176BD5" w:rsidP="00FF277B">
      <w:pPr>
        <w:pStyle w:val="Heading1"/>
        <w:spacing w:after="240"/>
        <w:rPr>
          <w:b w:val="0"/>
          <w:sz w:val="24"/>
          <w:szCs w:val="24"/>
        </w:rPr>
      </w:pPr>
      <w:bookmarkStart w:id="37" w:name="_Toc339364444"/>
      <w:bookmarkStart w:id="38" w:name="_Toc339364705"/>
      <w:bookmarkStart w:id="39" w:name="_Toc182318692"/>
      <w:bookmarkEnd w:id="36"/>
      <w:r w:rsidRPr="00EB258A">
        <w:rPr>
          <w:sz w:val="24"/>
          <w:szCs w:val="24"/>
        </w:rPr>
        <w:t>COUNTY PROCEDURES</w:t>
      </w:r>
      <w:r w:rsidR="00703A65" w:rsidRPr="00EB258A">
        <w:rPr>
          <w:sz w:val="24"/>
          <w:szCs w:val="24"/>
        </w:rPr>
        <w:t>, TERMS, AND CONDITIONS</w:t>
      </w:r>
      <w:bookmarkEnd w:id="37"/>
      <w:bookmarkEnd w:id="38"/>
      <w:bookmarkEnd w:id="39"/>
    </w:p>
    <w:p w14:paraId="594DD4E5" w14:textId="77777777" w:rsidR="007265B8" w:rsidRPr="00296ED2" w:rsidRDefault="001A5516" w:rsidP="00FF277B">
      <w:pPr>
        <w:pStyle w:val="Heading2"/>
        <w:rPr>
          <w:color w:val="7030A0"/>
          <w:sz w:val="24"/>
          <w:szCs w:val="24"/>
        </w:rPr>
      </w:pPr>
      <w:bookmarkStart w:id="40" w:name="_Toc182318693"/>
      <w:bookmarkStart w:id="41" w:name="_Toc339364446"/>
      <w:bookmarkStart w:id="42" w:name="_Toc339364707"/>
      <w:proofErr w:type="gramStart"/>
      <w:r w:rsidRPr="00296ED2">
        <w:rPr>
          <w:sz w:val="24"/>
          <w:szCs w:val="24"/>
        </w:rPr>
        <w:t>EVALUATION</w:t>
      </w:r>
      <w:proofErr w:type="gramEnd"/>
      <w:r w:rsidRPr="00296ED2">
        <w:rPr>
          <w:sz w:val="24"/>
          <w:szCs w:val="24"/>
        </w:rPr>
        <w:t xml:space="preserve"> CRITERIA / SELECTION COMMITTEE</w:t>
      </w:r>
      <w:bookmarkEnd w:id="40"/>
    </w:p>
    <w:p w14:paraId="19ED4D27" w14:textId="77777777" w:rsidR="00A907D7" w:rsidRPr="00296ED2" w:rsidRDefault="00A907D7" w:rsidP="00923407">
      <w:pPr>
        <w:pStyle w:val="ListParagraph"/>
        <w:numPr>
          <w:ilvl w:val="0"/>
          <w:numId w:val="27"/>
        </w:numPr>
        <w:spacing w:after="240"/>
        <w:ind w:hanging="720"/>
        <w:rPr>
          <w:rFonts w:ascii="Calibri" w:hAnsi="Calibri"/>
          <w:sz w:val="24"/>
          <w:szCs w:val="24"/>
        </w:rPr>
      </w:pPr>
      <w:r w:rsidRPr="00296ED2">
        <w:rPr>
          <w:rFonts w:ascii="Calibri" w:hAnsi="Calibri"/>
          <w:b/>
          <w:bCs/>
          <w:sz w:val="24"/>
          <w:szCs w:val="24"/>
        </w:rPr>
        <w:t>Initial Evaluation</w:t>
      </w:r>
      <w:r w:rsidR="00740306" w:rsidRPr="00296ED2">
        <w:rPr>
          <w:rFonts w:ascii="Calibri" w:hAnsi="Calibri"/>
          <w:b/>
          <w:bCs/>
          <w:sz w:val="24"/>
          <w:szCs w:val="24"/>
        </w:rPr>
        <w:t xml:space="preserve"> (Completeness of Response and Debarment and Suspension)</w:t>
      </w:r>
      <w:r w:rsidRPr="00296ED2">
        <w:rPr>
          <w:rFonts w:ascii="Calibri" w:hAnsi="Calibri"/>
          <w:b/>
          <w:bCs/>
          <w:sz w:val="24"/>
          <w:szCs w:val="24"/>
        </w:rPr>
        <w:t xml:space="preserve">. </w:t>
      </w:r>
      <w:r w:rsidR="007265B8" w:rsidRPr="00296ED2">
        <w:rPr>
          <w:rFonts w:ascii="Calibri" w:hAnsi="Calibri"/>
          <w:sz w:val="24"/>
          <w:szCs w:val="24"/>
        </w:rPr>
        <w:t xml:space="preserve">All proposals </w:t>
      </w:r>
      <w:r w:rsidR="00E3208D" w:rsidRPr="00296ED2">
        <w:rPr>
          <w:rFonts w:ascii="Calibri" w:hAnsi="Calibri"/>
          <w:sz w:val="24"/>
          <w:szCs w:val="24"/>
        </w:rPr>
        <w:t>will first be reviewed to determine</w:t>
      </w:r>
      <w:r w:rsidRPr="00296ED2">
        <w:rPr>
          <w:rFonts w:ascii="Calibri" w:hAnsi="Calibri"/>
          <w:sz w:val="24"/>
          <w:szCs w:val="24"/>
        </w:rPr>
        <w:t xml:space="preserve"> if they </w:t>
      </w:r>
      <w:r w:rsidR="007265B8" w:rsidRPr="00296ED2">
        <w:rPr>
          <w:rFonts w:ascii="Calibri" w:hAnsi="Calibri"/>
          <w:sz w:val="24"/>
          <w:szCs w:val="24"/>
        </w:rPr>
        <w:t>pass the initial Evaluation Criteria</w:t>
      </w:r>
      <w:r w:rsidR="005218A7" w:rsidRPr="00296ED2">
        <w:rPr>
          <w:rFonts w:ascii="Calibri" w:hAnsi="Calibri"/>
          <w:sz w:val="24"/>
          <w:szCs w:val="24"/>
        </w:rPr>
        <w:t xml:space="preserve"> (Section A)</w:t>
      </w:r>
      <w:r w:rsidRPr="00296ED2">
        <w:rPr>
          <w:rFonts w:ascii="Calibri" w:hAnsi="Calibri"/>
          <w:sz w:val="24"/>
          <w:szCs w:val="24"/>
        </w:rPr>
        <w:t xml:space="preserve">, </w:t>
      </w:r>
      <w:r w:rsidR="007265B8" w:rsidRPr="00296ED2">
        <w:rPr>
          <w:rFonts w:ascii="Calibri" w:hAnsi="Calibri"/>
          <w:sz w:val="24"/>
          <w:szCs w:val="24"/>
        </w:rPr>
        <w:t>which are determined on a pass/fail basis</w:t>
      </w:r>
      <w:r w:rsidRPr="00296ED2">
        <w:rPr>
          <w:rFonts w:ascii="Calibri" w:hAnsi="Calibri"/>
          <w:sz w:val="24"/>
          <w:szCs w:val="24"/>
        </w:rPr>
        <w:t>.</w:t>
      </w:r>
    </w:p>
    <w:p w14:paraId="3FB5A397" w14:textId="24AE9BBA" w:rsidR="007265B8" w:rsidRPr="00296ED2" w:rsidRDefault="00A907D7" w:rsidP="00923407">
      <w:pPr>
        <w:pStyle w:val="ListParagraph"/>
        <w:numPr>
          <w:ilvl w:val="0"/>
          <w:numId w:val="27"/>
        </w:numPr>
        <w:spacing w:after="240"/>
        <w:ind w:hanging="720"/>
        <w:rPr>
          <w:rFonts w:ascii="Calibri" w:hAnsi="Calibri"/>
          <w:sz w:val="24"/>
          <w:szCs w:val="24"/>
        </w:rPr>
      </w:pPr>
      <w:r w:rsidRPr="00296ED2">
        <w:rPr>
          <w:rFonts w:ascii="Calibri" w:hAnsi="Calibri" w:cs="Calibri"/>
          <w:b/>
          <w:bCs/>
          <w:sz w:val="24"/>
          <w:szCs w:val="24"/>
        </w:rPr>
        <w:t xml:space="preserve">Evaluation by </w:t>
      </w:r>
      <w:r w:rsidRPr="00296ED2">
        <w:rPr>
          <w:rFonts w:ascii="Calibri" w:hAnsi="Calibri"/>
          <w:b/>
          <w:bCs/>
          <w:sz w:val="24"/>
          <w:szCs w:val="24"/>
        </w:rPr>
        <w:t xml:space="preserve">County Selection Committee.  </w:t>
      </w:r>
      <w:r w:rsidRPr="00296ED2">
        <w:rPr>
          <w:rFonts w:ascii="Calibri" w:hAnsi="Calibri"/>
          <w:sz w:val="24"/>
          <w:szCs w:val="24"/>
        </w:rPr>
        <w:t xml:space="preserve">All proposals that have </w:t>
      </w:r>
      <w:r w:rsidR="00F0470F" w:rsidRPr="00296ED2">
        <w:rPr>
          <w:rFonts w:ascii="Calibri" w:hAnsi="Calibri"/>
          <w:sz w:val="24"/>
          <w:szCs w:val="24"/>
        </w:rPr>
        <w:t>pass</w:t>
      </w:r>
      <w:r w:rsidR="002756F6" w:rsidRPr="00296ED2">
        <w:rPr>
          <w:rFonts w:ascii="Calibri" w:hAnsi="Calibri"/>
          <w:sz w:val="24"/>
          <w:szCs w:val="24"/>
        </w:rPr>
        <w:t>ed</w:t>
      </w:r>
      <w:r w:rsidR="00F0470F" w:rsidRPr="00296ED2">
        <w:rPr>
          <w:rFonts w:ascii="Calibri" w:hAnsi="Calibri"/>
          <w:sz w:val="24"/>
          <w:szCs w:val="24"/>
        </w:rPr>
        <w:t xml:space="preserve"> </w:t>
      </w:r>
      <w:r w:rsidRPr="00296ED2">
        <w:rPr>
          <w:rFonts w:ascii="Calibri" w:hAnsi="Calibri"/>
          <w:sz w:val="24"/>
          <w:szCs w:val="24"/>
        </w:rPr>
        <w:t xml:space="preserve">the initial </w:t>
      </w:r>
      <w:r w:rsidR="006F1244" w:rsidRPr="00296ED2">
        <w:rPr>
          <w:rFonts w:ascii="Calibri" w:hAnsi="Calibri"/>
          <w:sz w:val="24"/>
          <w:szCs w:val="24"/>
        </w:rPr>
        <w:t>Evaluation</w:t>
      </w:r>
      <w:r w:rsidRPr="00296ED2">
        <w:rPr>
          <w:rFonts w:ascii="Calibri" w:hAnsi="Calibri"/>
          <w:sz w:val="24"/>
          <w:szCs w:val="24"/>
        </w:rPr>
        <w:t xml:space="preserve"> </w:t>
      </w:r>
      <w:r w:rsidR="00B70AD7" w:rsidRPr="00296ED2">
        <w:rPr>
          <w:rFonts w:ascii="Calibri" w:hAnsi="Calibri"/>
          <w:sz w:val="24"/>
          <w:szCs w:val="24"/>
        </w:rPr>
        <w:t>Criteria</w:t>
      </w:r>
      <w:r w:rsidRPr="00296ED2">
        <w:rPr>
          <w:rFonts w:ascii="Calibri" w:hAnsi="Calibri"/>
          <w:sz w:val="24"/>
          <w:szCs w:val="24"/>
        </w:rPr>
        <w:t xml:space="preserve"> </w:t>
      </w:r>
      <w:r w:rsidR="007265B8" w:rsidRPr="00296ED2">
        <w:rPr>
          <w:rFonts w:ascii="Calibri" w:hAnsi="Calibri"/>
          <w:sz w:val="24"/>
          <w:szCs w:val="24"/>
        </w:rPr>
        <w:t xml:space="preserve">will be evaluated by a County Selection Committee (CSC).  The </w:t>
      </w:r>
      <w:r w:rsidR="009447C0" w:rsidRPr="00296ED2">
        <w:rPr>
          <w:rFonts w:ascii="Calibri" w:hAnsi="Calibri"/>
          <w:sz w:val="24"/>
          <w:szCs w:val="24"/>
        </w:rPr>
        <w:t>CSC</w:t>
      </w:r>
      <w:r w:rsidR="007265B8" w:rsidRPr="00296ED2">
        <w:rPr>
          <w:rFonts w:ascii="Calibri" w:hAnsi="Calibri"/>
          <w:sz w:val="24"/>
          <w:szCs w:val="24"/>
        </w:rPr>
        <w:t xml:space="preserve"> may be composed of County staff and other parties that may have expertise or experience </w:t>
      </w:r>
      <w:r w:rsidR="00EB4661" w:rsidRPr="00296ED2">
        <w:rPr>
          <w:rFonts w:ascii="Calibri" w:hAnsi="Calibri"/>
          <w:sz w:val="24"/>
          <w:szCs w:val="24"/>
        </w:rPr>
        <w:t xml:space="preserve">related to the goods or services that are being </w:t>
      </w:r>
      <w:proofErr w:type="gramStart"/>
      <w:r w:rsidR="00EB4661" w:rsidRPr="00296ED2">
        <w:rPr>
          <w:rFonts w:ascii="Calibri" w:hAnsi="Calibri"/>
          <w:sz w:val="24"/>
          <w:szCs w:val="24"/>
        </w:rPr>
        <w:t>procured</w:t>
      </w:r>
      <w:proofErr w:type="gramEnd"/>
      <w:r w:rsidR="007265B8" w:rsidRPr="00296ED2">
        <w:rPr>
          <w:rFonts w:ascii="Calibri" w:hAnsi="Calibri"/>
          <w:sz w:val="24"/>
          <w:szCs w:val="24"/>
        </w:rPr>
        <w:t xml:space="preserve">. The CSC will </w:t>
      </w:r>
      <w:r w:rsidR="007265B8" w:rsidRPr="00296ED2">
        <w:rPr>
          <w:rFonts w:ascii="Calibri" w:hAnsi="Calibri" w:cs="Calibri"/>
          <w:sz w:val="24"/>
          <w:szCs w:val="24"/>
        </w:rPr>
        <w:t xml:space="preserve">score </w:t>
      </w:r>
      <w:r w:rsidR="009C1B2B" w:rsidRPr="00296ED2">
        <w:rPr>
          <w:rFonts w:ascii="Calibri" w:hAnsi="Calibri" w:cs="Calibri"/>
          <w:sz w:val="24"/>
          <w:szCs w:val="24"/>
        </w:rPr>
        <w:t>the proposals</w:t>
      </w:r>
      <w:r w:rsidR="00AB790E" w:rsidRPr="00296ED2">
        <w:rPr>
          <w:rFonts w:ascii="Calibri" w:hAnsi="Calibri"/>
          <w:sz w:val="24"/>
          <w:szCs w:val="24"/>
        </w:rPr>
        <w:t xml:space="preserve"> according to</w:t>
      </w:r>
      <w:r w:rsidR="007265B8" w:rsidRPr="00296ED2">
        <w:rPr>
          <w:rFonts w:ascii="Calibri" w:hAnsi="Calibri"/>
          <w:sz w:val="24"/>
          <w:szCs w:val="24"/>
        </w:rPr>
        <w:t xml:space="preserve"> the </w:t>
      </w:r>
      <w:r w:rsidR="002756F6" w:rsidRPr="00296ED2">
        <w:rPr>
          <w:rFonts w:ascii="Calibri" w:hAnsi="Calibri"/>
          <w:sz w:val="24"/>
          <w:szCs w:val="24"/>
        </w:rPr>
        <w:t>E</w:t>
      </w:r>
      <w:r w:rsidR="007265B8" w:rsidRPr="00296ED2">
        <w:rPr>
          <w:rFonts w:ascii="Calibri" w:hAnsi="Calibri"/>
          <w:sz w:val="24"/>
          <w:szCs w:val="24"/>
        </w:rPr>
        <w:t xml:space="preserve">valuation </w:t>
      </w:r>
      <w:r w:rsidR="002756F6" w:rsidRPr="00296ED2">
        <w:rPr>
          <w:rFonts w:ascii="Calibri" w:hAnsi="Calibri"/>
          <w:sz w:val="24"/>
          <w:szCs w:val="24"/>
        </w:rPr>
        <w:t>C</w:t>
      </w:r>
      <w:r w:rsidR="007265B8" w:rsidRPr="00296ED2">
        <w:rPr>
          <w:rFonts w:ascii="Calibri" w:hAnsi="Calibri"/>
          <w:sz w:val="24"/>
          <w:szCs w:val="24"/>
        </w:rPr>
        <w:t xml:space="preserve">riteria set forth in this RFP.  Other than the initial pass/fail Evaluation Criteria, the evaluation of the proposals </w:t>
      </w:r>
      <w:r w:rsidR="00F11599">
        <w:rPr>
          <w:rFonts w:ascii="Calibri" w:hAnsi="Calibri"/>
          <w:sz w:val="24"/>
          <w:szCs w:val="24"/>
        </w:rPr>
        <w:t>will</w:t>
      </w:r>
      <w:r w:rsidR="007265B8" w:rsidRPr="00296ED2">
        <w:rPr>
          <w:rFonts w:ascii="Calibri" w:hAnsi="Calibri"/>
          <w:sz w:val="24"/>
          <w:szCs w:val="24"/>
        </w:rPr>
        <w:t xml:space="preserve"> be within the sole judgment and discretion of the CSC.</w:t>
      </w:r>
    </w:p>
    <w:p w14:paraId="3651AA34" w14:textId="1F775580" w:rsidR="00A907D7" w:rsidRPr="00296ED2" w:rsidRDefault="00A907D7" w:rsidP="00923407">
      <w:pPr>
        <w:pStyle w:val="ListParagraph"/>
        <w:numPr>
          <w:ilvl w:val="0"/>
          <w:numId w:val="27"/>
        </w:numPr>
        <w:spacing w:after="240"/>
        <w:ind w:hanging="720"/>
        <w:rPr>
          <w:rFonts w:ascii="Calibri" w:hAnsi="Calibri" w:cs="Calibri"/>
          <w:sz w:val="24"/>
          <w:szCs w:val="24"/>
        </w:rPr>
      </w:pPr>
      <w:r w:rsidRPr="00296ED2">
        <w:rPr>
          <w:rFonts w:ascii="Calibri" w:hAnsi="Calibri" w:cs="Calibri"/>
          <w:b/>
          <w:bCs/>
          <w:sz w:val="24"/>
          <w:szCs w:val="24"/>
        </w:rPr>
        <w:t xml:space="preserve">Unrealistic Bids. </w:t>
      </w:r>
      <w:r w:rsidRPr="00296ED2">
        <w:rPr>
          <w:rFonts w:ascii="Calibri" w:hAnsi="Calibri" w:cs="Calibri"/>
          <w:sz w:val="24"/>
          <w:szCs w:val="24"/>
        </w:rPr>
        <w:t xml:space="preserve">Bidders should bear in mind that any proposal that is unrealistic in terms of </w:t>
      </w:r>
      <w:proofErr w:type="gramStart"/>
      <w:r w:rsidRPr="00296ED2">
        <w:rPr>
          <w:rFonts w:ascii="Calibri" w:hAnsi="Calibri" w:cs="Calibri"/>
          <w:sz w:val="24"/>
          <w:szCs w:val="24"/>
        </w:rPr>
        <w:t>the technical</w:t>
      </w:r>
      <w:proofErr w:type="gramEnd"/>
      <w:r w:rsidRPr="00296ED2">
        <w:rPr>
          <w:rFonts w:ascii="Calibri" w:hAnsi="Calibri" w:cs="Calibri"/>
          <w:sz w:val="24"/>
          <w:szCs w:val="24"/>
        </w:rPr>
        <w:t xml:space="preserve"> or schedule commitments or unrealistically high or low in cost </w:t>
      </w:r>
      <w:r w:rsidR="00F12BB2">
        <w:rPr>
          <w:rFonts w:ascii="Calibri" w:hAnsi="Calibri" w:cs="Calibri"/>
          <w:sz w:val="24"/>
          <w:szCs w:val="24"/>
        </w:rPr>
        <w:t>may</w:t>
      </w:r>
      <w:r w:rsidR="00F12BB2" w:rsidRPr="00296ED2">
        <w:rPr>
          <w:rFonts w:ascii="Calibri" w:hAnsi="Calibri" w:cs="Calibri"/>
          <w:sz w:val="24"/>
          <w:szCs w:val="24"/>
        </w:rPr>
        <w:t xml:space="preserve"> </w:t>
      </w:r>
      <w:r w:rsidRPr="00296ED2">
        <w:rPr>
          <w:rFonts w:ascii="Calibri" w:hAnsi="Calibri" w:cs="Calibri"/>
          <w:sz w:val="24"/>
          <w:szCs w:val="24"/>
        </w:rPr>
        <w:t xml:space="preserve">be deemed reflective of an inherent lack of technical </w:t>
      </w:r>
      <w:r w:rsidR="00F12BB2">
        <w:rPr>
          <w:rFonts w:ascii="Calibri" w:hAnsi="Calibri" w:cs="Calibri"/>
          <w:sz w:val="24"/>
          <w:szCs w:val="24"/>
        </w:rPr>
        <w:t>knowledge</w:t>
      </w:r>
      <w:r w:rsidR="00F12BB2" w:rsidRPr="00296ED2">
        <w:rPr>
          <w:rFonts w:ascii="Calibri" w:hAnsi="Calibri" w:cs="Calibri"/>
          <w:sz w:val="24"/>
          <w:szCs w:val="24"/>
        </w:rPr>
        <w:t xml:space="preserve"> </w:t>
      </w:r>
      <w:r w:rsidRPr="00296ED2">
        <w:rPr>
          <w:rFonts w:ascii="Calibri" w:hAnsi="Calibri" w:cs="Calibri"/>
          <w:sz w:val="24"/>
          <w:szCs w:val="24"/>
        </w:rPr>
        <w:t>or indicative of a failure to comprehend the complexity and risk of the County’s requirements as set forth in this RFP.</w:t>
      </w:r>
    </w:p>
    <w:p w14:paraId="75FB5844" w14:textId="30B4CB1D" w:rsidR="00A907D7" w:rsidRPr="00296ED2" w:rsidRDefault="00A907D7" w:rsidP="00923407">
      <w:pPr>
        <w:pStyle w:val="ListParagraph"/>
        <w:numPr>
          <w:ilvl w:val="0"/>
          <w:numId w:val="27"/>
        </w:numPr>
        <w:spacing w:after="240"/>
        <w:ind w:hanging="720"/>
        <w:rPr>
          <w:rFonts w:ascii="Calibri" w:hAnsi="Calibri" w:cs="Calibri"/>
          <w:sz w:val="24"/>
          <w:szCs w:val="24"/>
        </w:rPr>
      </w:pPr>
      <w:r w:rsidRPr="00296ED2">
        <w:rPr>
          <w:rFonts w:ascii="Calibri" w:hAnsi="Calibri" w:cs="Calibri"/>
          <w:b/>
          <w:bCs/>
          <w:sz w:val="24"/>
          <w:szCs w:val="24"/>
        </w:rPr>
        <w:t xml:space="preserve">Price </w:t>
      </w:r>
      <w:r w:rsidR="00E3208D" w:rsidRPr="00296ED2">
        <w:rPr>
          <w:rFonts w:ascii="Calibri" w:hAnsi="Calibri" w:cs="Calibri"/>
          <w:b/>
          <w:bCs/>
          <w:sz w:val="24"/>
          <w:szCs w:val="24"/>
        </w:rPr>
        <w:t>Discrepancy</w:t>
      </w:r>
      <w:r w:rsidRPr="00296ED2">
        <w:rPr>
          <w:rFonts w:ascii="Calibri" w:hAnsi="Calibri" w:cs="Calibri"/>
          <w:b/>
          <w:bCs/>
          <w:sz w:val="24"/>
          <w:szCs w:val="24"/>
        </w:rPr>
        <w:t xml:space="preserve">. </w:t>
      </w:r>
      <w:r w:rsidRPr="00296ED2">
        <w:rPr>
          <w:rFonts w:ascii="Calibri" w:hAnsi="Calibri" w:cs="Calibri"/>
          <w:sz w:val="24"/>
          <w:szCs w:val="24"/>
        </w:rPr>
        <w:t xml:space="preserve">In the case of a discrepancy between the unit price and an extension, </w:t>
      </w:r>
      <w:r w:rsidR="00AB790E" w:rsidRPr="00296ED2">
        <w:rPr>
          <w:rFonts w:ascii="Calibri" w:hAnsi="Calibri" w:cs="Calibri"/>
          <w:sz w:val="24"/>
          <w:szCs w:val="24"/>
        </w:rPr>
        <w:t>the unit price will be used for evaluation purposes</w:t>
      </w:r>
      <w:r w:rsidRPr="00296ED2">
        <w:rPr>
          <w:rFonts w:ascii="Calibri" w:hAnsi="Calibri" w:cs="Calibri"/>
          <w:sz w:val="24"/>
          <w:szCs w:val="24"/>
        </w:rPr>
        <w:t xml:space="preserve">. </w:t>
      </w:r>
    </w:p>
    <w:p w14:paraId="06E99B5F" w14:textId="6EFDEA85" w:rsidR="00013283" w:rsidRPr="00013283" w:rsidRDefault="00E248DB" w:rsidP="00923407">
      <w:pPr>
        <w:pStyle w:val="ListParagraph"/>
        <w:numPr>
          <w:ilvl w:val="0"/>
          <w:numId w:val="27"/>
        </w:numPr>
        <w:spacing w:after="240"/>
        <w:ind w:hanging="720"/>
        <w:rPr>
          <w:rFonts w:ascii="Calibri" w:hAnsi="Calibri" w:cs="Calibri"/>
          <w:sz w:val="24"/>
          <w:szCs w:val="24"/>
        </w:rPr>
      </w:pPr>
      <w:bookmarkStart w:id="43" w:name="_Hlk103954381"/>
      <w:r w:rsidRPr="00296ED2">
        <w:rPr>
          <w:rFonts w:ascii="Calibri" w:hAnsi="Calibri" w:cs="Calibri"/>
          <w:b/>
          <w:bCs/>
          <w:sz w:val="24"/>
          <w:szCs w:val="24"/>
        </w:rPr>
        <w:t xml:space="preserve">Evaluation Criteria Descriptions.  </w:t>
      </w:r>
      <w:r w:rsidRPr="00296ED2">
        <w:rPr>
          <w:rFonts w:ascii="Calibri" w:hAnsi="Calibri" w:cs="Calibri"/>
          <w:sz w:val="24"/>
          <w:szCs w:val="24"/>
        </w:rPr>
        <w:t>The items listed in the Evaluation Criteria should be considered as minimum requirements.  All information contained in a proposal and presented in vendor interviews (if there are interviews) will be considered during the evaluation process and included in scoring within the appropriate Evaluation Criteria.</w:t>
      </w:r>
    </w:p>
    <w:bookmarkEnd w:id="43"/>
    <w:p w14:paraId="49C98C43" w14:textId="5C283A74" w:rsidR="00B10D85" w:rsidRPr="00463122" w:rsidRDefault="00463122" w:rsidP="00923407">
      <w:pPr>
        <w:pStyle w:val="ListParagraph"/>
        <w:numPr>
          <w:ilvl w:val="0"/>
          <w:numId w:val="27"/>
        </w:numPr>
        <w:spacing w:after="240"/>
        <w:ind w:hanging="720"/>
        <w:rPr>
          <w:rFonts w:ascii="Calibri" w:hAnsi="Calibri" w:cs="Calibri"/>
          <w:sz w:val="24"/>
          <w:szCs w:val="24"/>
        </w:rPr>
      </w:pPr>
      <w:r w:rsidRPr="00463122">
        <w:rPr>
          <w:rFonts w:ascii="Calibri" w:hAnsi="Calibri" w:cs="Calibri"/>
          <w:b/>
          <w:bCs/>
          <w:sz w:val="24"/>
          <w:szCs w:val="24"/>
        </w:rPr>
        <w:t xml:space="preserve">Evaluation Scores. </w:t>
      </w:r>
      <w:r w:rsidRPr="00463122">
        <w:rPr>
          <w:rFonts w:ascii="Calibri" w:hAnsi="Calibri" w:cs="Calibri"/>
          <w:sz w:val="24"/>
          <w:szCs w:val="24"/>
        </w:rPr>
        <w:t xml:space="preserve">  Proposals will be evaluated and scored on the zero to five-point scale within each Evaluation Criteria below.  Scores for all Evaluation Criteria (see the section below) will then be added, according to their assigned weight (below), to arrive at a weighted score for each proposal.  A proposal with </w:t>
      </w:r>
      <w:r w:rsidRPr="00463122">
        <w:rPr>
          <w:rFonts w:ascii="Calibri" w:hAnsi="Calibri" w:cs="Calibri"/>
          <w:sz w:val="24"/>
          <w:szCs w:val="24"/>
        </w:rPr>
        <w:lastRenderedPageBreak/>
        <w:t>a higher-weighted total will be deemed of higher quality than a proposal with a lesser-weighted total.</w:t>
      </w:r>
      <w:r w:rsidR="00B10D85" w:rsidRPr="00463122">
        <w:rPr>
          <w:rFonts w:ascii="Calibri" w:hAnsi="Calibri" w:cs="Calibri"/>
          <w:sz w:val="24"/>
          <w:szCs w:val="24"/>
        </w:rPr>
        <w:t xml:space="preserve">    </w:t>
      </w:r>
    </w:p>
    <w:p w14:paraId="46761E91" w14:textId="440A74F0" w:rsidR="00E2481A" w:rsidRPr="00463122" w:rsidRDefault="00463122" w:rsidP="00923407">
      <w:pPr>
        <w:pStyle w:val="ListParagraph"/>
        <w:numPr>
          <w:ilvl w:val="0"/>
          <w:numId w:val="27"/>
        </w:numPr>
        <w:spacing w:after="240"/>
        <w:ind w:hanging="720"/>
        <w:rPr>
          <w:rFonts w:ascii="Calibri" w:hAnsi="Calibri" w:cs="Calibri"/>
          <w:sz w:val="24"/>
          <w:szCs w:val="24"/>
        </w:rPr>
      </w:pPr>
      <w:r w:rsidRPr="00463122">
        <w:rPr>
          <w:rFonts w:ascii="Calibri" w:hAnsi="Calibri" w:cs="Calibri"/>
          <w:b/>
          <w:bCs/>
          <w:sz w:val="24"/>
          <w:szCs w:val="24"/>
        </w:rPr>
        <w:t>Shortlist Process:</w:t>
      </w:r>
      <w:r w:rsidRPr="00463122">
        <w:rPr>
          <w:rFonts w:ascii="Calibri" w:hAnsi="Calibri" w:cs="Calibri"/>
          <w:sz w:val="24"/>
          <w:szCs w:val="24"/>
        </w:rPr>
        <w:t xml:space="preserve"> The evaluation process may include a two-stage approach including a preliminary evaluation of the written proposal and preliminary scoring to develop a shortlist of Bidders that will continue to the final stage of optional vendor interview, and reference checks. The preliminary </w:t>
      </w:r>
      <w:proofErr w:type="gramStart"/>
      <w:r w:rsidRPr="00463122">
        <w:rPr>
          <w:rFonts w:ascii="Calibri" w:hAnsi="Calibri" w:cs="Calibri"/>
          <w:sz w:val="24"/>
          <w:szCs w:val="24"/>
        </w:rPr>
        <w:t>scoring</w:t>
      </w:r>
      <w:proofErr w:type="gramEnd"/>
      <w:r w:rsidRPr="00463122">
        <w:rPr>
          <w:rFonts w:ascii="Calibri" w:hAnsi="Calibri" w:cs="Calibri"/>
          <w:sz w:val="24"/>
          <w:szCs w:val="24"/>
        </w:rPr>
        <w:t xml:space="preserve"> will be based on the total points, excluding any points allocated to references, and optional vendor interview. </w:t>
      </w:r>
      <w:r w:rsidRPr="001350C6">
        <w:rPr>
          <w:rFonts w:ascii="Calibri" w:hAnsi="Calibri" w:cs="Calibri"/>
          <w:color w:val="000000" w:themeColor="text1"/>
          <w:sz w:val="24"/>
          <w:szCs w:val="24"/>
        </w:rPr>
        <w:t xml:space="preserve">The </w:t>
      </w:r>
      <w:r w:rsidR="00A81265" w:rsidRPr="001350C6">
        <w:rPr>
          <w:rFonts w:ascii="Calibri" w:hAnsi="Calibri" w:cs="Calibri"/>
          <w:color w:val="000000" w:themeColor="text1"/>
          <w:sz w:val="24"/>
          <w:szCs w:val="24"/>
        </w:rPr>
        <w:t xml:space="preserve">five (5) </w:t>
      </w:r>
      <w:r w:rsidRPr="001350C6">
        <w:rPr>
          <w:rFonts w:ascii="Calibri" w:hAnsi="Calibri" w:cs="Calibri"/>
          <w:color w:val="000000" w:themeColor="text1"/>
          <w:sz w:val="24"/>
          <w:szCs w:val="24"/>
        </w:rPr>
        <w:t xml:space="preserve">Bidders </w:t>
      </w:r>
      <w:r w:rsidRPr="00463122">
        <w:rPr>
          <w:rFonts w:ascii="Calibri" w:hAnsi="Calibri" w:cs="Calibri"/>
          <w:sz w:val="24"/>
          <w:szCs w:val="24"/>
        </w:rPr>
        <w:t>receiving the highest preliminary scores may advance to the next evaluation phase. All other Bidders will be deemed eliminated from the process. All Bidders will be notified of the shortlist participants; however, the preliminary scores at that time will not be communicated to Bidders.</w:t>
      </w:r>
    </w:p>
    <w:p w14:paraId="7FF3BDFC" w14:textId="7B476DB9" w:rsidR="001E33B4" w:rsidRPr="00296ED2" w:rsidRDefault="001E33B4" w:rsidP="00923407">
      <w:pPr>
        <w:pStyle w:val="ListParagraph"/>
        <w:numPr>
          <w:ilvl w:val="0"/>
          <w:numId w:val="27"/>
        </w:numPr>
        <w:spacing w:after="240"/>
        <w:ind w:hanging="720"/>
        <w:rPr>
          <w:rFonts w:ascii="Calibri" w:hAnsi="Calibri" w:cs="Calibri"/>
          <w:sz w:val="24"/>
          <w:szCs w:val="24"/>
        </w:rPr>
      </w:pPr>
      <w:r w:rsidRPr="00296ED2">
        <w:rPr>
          <w:rFonts w:ascii="Calibri" w:hAnsi="Calibri" w:cs="Calibri"/>
          <w:b/>
          <w:bCs/>
          <w:sz w:val="24"/>
          <w:szCs w:val="24"/>
        </w:rPr>
        <w:t xml:space="preserve">Reference Checks.  </w:t>
      </w:r>
      <w:r w:rsidR="00463122" w:rsidRPr="00463122">
        <w:rPr>
          <w:rFonts w:ascii="Calibri" w:hAnsi="Calibri" w:cs="Calibri"/>
          <w:sz w:val="24"/>
          <w:szCs w:val="18"/>
        </w:rPr>
        <w:t xml:space="preserve">The County reserves the right to conduct reference check(s) on all Bidders who submitted a bid proposal.  The </w:t>
      </w:r>
      <w:r w:rsidR="00700FDF">
        <w:rPr>
          <w:rFonts w:ascii="Calibri" w:hAnsi="Calibri" w:cs="Calibri"/>
          <w:sz w:val="24"/>
          <w:szCs w:val="18"/>
        </w:rPr>
        <w:t xml:space="preserve">CSC </w:t>
      </w:r>
      <w:r w:rsidR="00463122" w:rsidRPr="00463122">
        <w:rPr>
          <w:rFonts w:ascii="Calibri" w:hAnsi="Calibri" w:cs="Calibri"/>
          <w:sz w:val="24"/>
          <w:szCs w:val="18"/>
        </w:rPr>
        <w:t>will then score the reference check(s), as identified in the Evaluation Criteria below, which will then be included in the final score.</w:t>
      </w:r>
      <w:r w:rsidR="00740306" w:rsidRPr="00296ED2">
        <w:rPr>
          <w:rFonts w:ascii="Calibri" w:hAnsi="Calibri" w:cs="Calibri"/>
          <w:sz w:val="24"/>
          <w:szCs w:val="24"/>
        </w:rPr>
        <w:t xml:space="preserve"> </w:t>
      </w:r>
    </w:p>
    <w:p w14:paraId="30E69375" w14:textId="77777777" w:rsidR="00463122" w:rsidRPr="00463122" w:rsidRDefault="00BF2422" w:rsidP="00923407">
      <w:pPr>
        <w:pStyle w:val="ListParagraph"/>
        <w:numPr>
          <w:ilvl w:val="0"/>
          <w:numId w:val="27"/>
        </w:numPr>
        <w:spacing w:after="240"/>
        <w:ind w:hanging="720"/>
        <w:rPr>
          <w:rFonts w:ascii="Calibri" w:hAnsi="Calibri" w:cs="Calibri"/>
          <w:sz w:val="24"/>
          <w:szCs w:val="24"/>
        </w:rPr>
      </w:pPr>
      <w:r w:rsidRPr="00463122">
        <w:rPr>
          <w:rFonts w:ascii="Calibri" w:hAnsi="Calibri" w:cs="Calibri"/>
          <w:b/>
          <w:bCs/>
          <w:sz w:val="24"/>
          <w:szCs w:val="24"/>
        </w:rPr>
        <w:t>Op</w:t>
      </w:r>
      <w:r w:rsidR="001E33B4" w:rsidRPr="00463122">
        <w:rPr>
          <w:rFonts w:ascii="Calibri" w:hAnsi="Calibri" w:cs="Calibri"/>
          <w:b/>
          <w:bCs/>
          <w:sz w:val="24"/>
          <w:szCs w:val="24"/>
        </w:rPr>
        <w:t xml:space="preserve">tional Vendor Interviews. </w:t>
      </w:r>
      <w:r w:rsidR="00445BAB" w:rsidRPr="00463122">
        <w:rPr>
          <w:rFonts w:ascii="Calibri" w:hAnsi="Calibri" w:cs="Calibri"/>
          <w:b/>
          <w:bCs/>
          <w:sz w:val="24"/>
          <w:szCs w:val="24"/>
        </w:rPr>
        <w:t xml:space="preserve"> </w:t>
      </w:r>
      <w:bookmarkStart w:id="44" w:name="_Hlk103954760"/>
      <w:r w:rsidR="00463122" w:rsidRPr="00463122">
        <w:rPr>
          <w:rFonts w:ascii="Calibri" w:hAnsi="Calibri" w:cs="Calibri"/>
          <w:sz w:val="24"/>
          <w:szCs w:val="18"/>
        </w:rPr>
        <w:t xml:space="preserve">The County </w:t>
      </w:r>
      <w:proofErr w:type="gramStart"/>
      <w:r w:rsidR="00463122" w:rsidRPr="00463122">
        <w:rPr>
          <w:rFonts w:ascii="Calibri" w:hAnsi="Calibri" w:cs="Calibri"/>
          <w:sz w:val="24"/>
          <w:szCs w:val="18"/>
        </w:rPr>
        <w:t>may</w:t>
      </w:r>
      <w:proofErr w:type="gramEnd"/>
      <w:r w:rsidR="00463122" w:rsidRPr="00463122">
        <w:rPr>
          <w:rFonts w:ascii="Calibri" w:hAnsi="Calibri" w:cs="Calibri"/>
          <w:sz w:val="24"/>
          <w:szCs w:val="18"/>
        </w:rPr>
        <w:t xml:space="preserve"> in its sole discretion, conduct vendor interviews.  Should the County opt to conduct a vendor interview, the interview may include responding to standard and specific questions from the CSC regarding the Bidders’ proposal.  Whether or not a shortlist process is used, the score of any evaluation criterion below may be revised or informed based on the vendor interview.   </w:t>
      </w:r>
    </w:p>
    <w:p w14:paraId="00383FCE" w14:textId="71BDF47A" w:rsidR="00CA69BD" w:rsidRPr="00463122" w:rsidRDefault="00E2481A" w:rsidP="00923407">
      <w:pPr>
        <w:pStyle w:val="ListParagraph"/>
        <w:numPr>
          <w:ilvl w:val="0"/>
          <w:numId w:val="27"/>
        </w:numPr>
        <w:spacing w:after="240"/>
        <w:ind w:hanging="720"/>
        <w:rPr>
          <w:rFonts w:ascii="Calibri" w:hAnsi="Calibri" w:cs="Calibri"/>
          <w:sz w:val="24"/>
          <w:szCs w:val="24"/>
        </w:rPr>
      </w:pPr>
      <w:r w:rsidRPr="00463122">
        <w:rPr>
          <w:rFonts w:ascii="Calibri" w:hAnsi="Calibri" w:cs="Calibri"/>
          <w:b/>
          <w:bCs/>
          <w:sz w:val="24"/>
          <w:szCs w:val="24"/>
        </w:rPr>
        <w:t>Final Scor</w:t>
      </w:r>
      <w:r w:rsidR="00BE6948" w:rsidRPr="00463122">
        <w:rPr>
          <w:rFonts w:ascii="Calibri" w:hAnsi="Calibri" w:cs="Calibri"/>
          <w:b/>
          <w:bCs/>
          <w:sz w:val="24"/>
          <w:szCs w:val="24"/>
        </w:rPr>
        <w:t>e</w:t>
      </w:r>
      <w:r w:rsidR="00463122">
        <w:rPr>
          <w:rFonts w:ascii="Calibri" w:hAnsi="Calibri" w:cs="Calibri"/>
          <w:sz w:val="24"/>
          <w:szCs w:val="24"/>
        </w:rPr>
        <w:t xml:space="preserve">. </w:t>
      </w:r>
      <w:r w:rsidR="004555E5" w:rsidRPr="00463122">
        <w:rPr>
          <w:rFonts w:ascii="Calibri" w:hAnsi="Calibri" w:cs="Calibri"/>
          <w:sz w:val="24"/>
          <w:szCs w:val="24"/>
        </w:rPr>
        <w:t xml:space="preserve"> </w:t>
      </w:r>
      <w:r w:rsidR="00463122" w:rsidRPr="00296ED2">
        <w:rPr>
          <w:rFonts w:asciiTheme="minorHAnsi" w:hAnsiTheme="minorHAnsi" w:cstheme="minorHAnsi"/>
          <w:color w:val="000000"/>
          <w:sz w:val="24"/>
          <w:szCs w:val="24"/>
        </w:rPr>
        <w:t xml:space="preserve">The final maximum score </w:t>
      </w:r>
      <w:r w:rsidR="00463122" w:rsidRPr="001350C6">
        <w:rPr>
          <w:rFonts w:asciiTheme="minorHAnsi" w:hAnsiTheme="minorHAnsi" w:cstheme="minorHAnsi"/>
          <w:color w:val="000000" w:themeColor="text1"/>
          <w:sz w:val="24"/>
          <w:szCs w:val="24"/>
        </w:rPr>
        <w:t xml:space="preserve">for any procurement is </w:t>
      </w:r>
      <w:r w:rsidR="00AF5DC5" w:rsidRPr="001350C6">
        <w:rPr>
          <w:rFonts w:asciiTheme="minorHAnsi" w:hAnsiTheme="minorHAnsi" w:cstheme="minorHAnsi"/>
          <w:color w:val="000000" w:themeColor="text1"/>
          <w:sz w:val="24"/>
          <w:szCs w:val="24"/>
        </w:rPr>
        <w:t xml:space="preserve">525 </w:t>
      </w:r>
      <w:r w:rsidR="00463122" w:rsidRPr="001350C6">
        <w:rPr>
          <w:rFonts w:asciiTheme="minorHAnsi" w:hAnsiTheme="minorHAnsi" w:cstheme="minorHAnsi"/>
          <w:color w:val="000000" w:themeColor="text1"/>
          <w:sz w:val="24"/>
          <w:szCs w:val="24"/>
        </w:rPr>
        <w:t xml:space="preserve">points, including the </w:t>
      </w:r>
      <w:proofErr w:type="gramStart"/>
      <w:r w:rsidR="00463122" w:rsidRPr="001350C6">
        <w:rPr>
          <w:rFonts w:asciiTheme="minorHAnsi" w:hAnsiTheme="minorHAnsi" w:cstheme="minorHAnsi"/>
          <w:color w:val="000000" w:themeColor="text1"/>
          <w:sz w:val="24"/>
          <w:szCs w:val="24"/>
        </w:rPr>
        <w:t xml:space="preserve">possible </w:t>
      </w:r>
      <w:r w:rsidR="00AF5DC5" w:rsidRPr="001350C6">
        <w:rPr>
          <w:rFonts w:asciiTheme="minorHAnsi" w:hAnsiTheme="minorHAnsi" w:cstheme="minorHAnsi"/>
          <w:color w:val="000000" w:themeColor="text1"/>
          <w:sz w:val="24"/>
          <w:szCs w:val="24"/>
        </w:rPr>
        <w:t>25</w:t>
      </w:r>
      <w:proofErr w:type="gramEnd"/>
      <w:r w:rsidR="00AF5DC5" w:rsidRPr="001350C6">
        <w:rPr>
          <w:rFonts w:asciiTheme="minorHAnsi" w:hAnsiTheme="minorHAnsi" w:cstheme="minorHAnsi"/>
          <w:color w:val="000000" w:themeColor="text1"/>
          <w:sz w:val="24"/>
          <w:szCs w:val="24"/>
        </w:rPr>
        <w:t xml:space="preserve"> </w:t>
      </w:r>
      <w:r w:rsidR="00463122" w:rsidRPr="001350C6">
        <w:rPr>
          <w:rFonts w:asciiTheme="minorHAnsi" w:hAnsiTheme="minorHAnsi" w:cstheme="minorHAnsi"/>
          <w:color w:val="000000" w:themeColor="text1"/>
          <w:sz w:val="24"/>
          <w:szCs w:val="24"/>
        </w:rPr>
        <w:t>points for small</w:t>
      </w:r>
      <w:r w:rsidR="001350C6" w:rsidRPr="001350C6">
        <w:rPr>
          <w:rFonts w:asciiTheme="minorHAnsi" w:hAnsiTheme="minorHAnsi" w:cstheme="minorHAnsi"/>
          <w:color w:val="000000" w:themeColor="text1"/>
          <w:sz w:val="24"/>
          <w:szCs w:val="24"/>
        </w:rPr>
        <w:t xml:space="preserve"> and local</w:t>
      </w:r>
      <w:r w:rsidR="00AF5DC5" w:rsidRPr="001350C6">
        <w:rPr>
          <w:rFonts w:asciiTheme="minorHAnsi" w:hAnsiTheme="minorHAnsi" w:cstheme="minorHAnsi"/>
          <w:color w:val="000000" w:themeColor="text1"/>
          <w:sz w:val="24"/>
          <w:szCs w:val="24"/>
        </w:rPr>
        <w:t xml:space="preserve"> or </w:t>
      </w:r>
      <w:r w:rsidR="00463122" w:rsidRPr="001350C6">
        <w:rPr>
          <w:rFonts w:asciiTheme="minorHAnsi" w:hAnsiTheme="minorHAnsi" w:cstheme="minorHAnsi"/>
          <w:color w:val="000000" w:themeColor="text1"/>
          <w:sz w:val="24"/>
          <w:szCs w:val="24"/>
        </w:rPr>
        <w:t>emerging</w:t>
      </w:r>
      <w:r w:rsidR="001350C6" w:rsidRPr="001350C6">
        <w:rPr>
          <w:rFonts w:asciiTheme="minorHAnsi" w:hAnsiTheme="minorHAnsi" w:cstheme="minorHAnsi"/>
          <w:color w:val="000000" w:themeColor="text1"/>
          <w:sz w:val="24"/>
          <w:szCs w:val="24"/>
        </w:rPr>
        <w:t xml:space="preserve"> and local</w:t>
      </w:r>
      <w:r w:rsidR="00463122" w:rsidRPr="001350C6">
        <w:rPr>
          <w:rFonts w:asciiTheme="minorHAnsi" w:hAnsiTheme="minorHAnsi" w:cstheme="minorHAnsi"/>
          <w:color w:val="000000" w:themeColor="text1"/>
          <w:sz w:val="24"/>
          <w:szCs w:val="24"/>
        </w:rPr>
        <w:t xml:space="preserve"> preference points (maximum </w:t>
      </w:r>
      <w:r w:rsidR="00AF5DC5" w:rsidRPr="001350C6">
        <w:rPr>
          <w:rFonts w:asciiTheme="minorHAnsi" w:hAnsiTheme="minorHAnsi" w:cstheme="minorHAnsi"/>
          <w:color w:val="000000" w:themeColor="text1"/>
          <w:sz w:val="24"/>
          <w:szCs w:val="24"/>
        </w:rPr>
        <w:t>5</w:t>
      </w:r>
      <w:r w:rsidR="00463122" w:rsidRPr="001350C6">
        <w:rPr>
          <w:rFonts w:asciiTheme="minorHAnsi" w:hAnsiTheme="minorHAnsi" w:cstheme="minorHAnsi"/>
          <w:color w:val="000000" w:themeColor="text1"/>
          <w:sz w:val="24"/>
          <w:szCs w:val="24"/>
        </w:rPr>
        <w:t>% of the final score</w:t>
      </w:r>
      <w:r w:rsidR="00463122">
        <w:rPr>
          <w:rFonts w:asciiTheme="minorHAnsi" w:hAnsiTheme="minorHAnsi" w:cstheme="minorHAnsi"/>
          <w:color w:val="000000"/>
          <w:sz w:val="24"/>
          <w:szCs w:val="24"/>
        </w:rPr>
        <w:t xml:space="preserve">; derived from for either </w:t>
      </w:r>
      <w:r w:rsidR="00D24068">
        <w:rPr>
          <w:rFonts w:asciiTheme="minorHAnsi" w:hAnsiTheme="minorHAnsi" w:cstheme="minorHAnsi"/>
          <w:i/>
          <w:iCs/>
          <w:color w:val="000000"/>
          <w:sz w:val="24"/>
          <w:szCs w:val="24"/>
        </w:rPr>
        <w:t>S</w:t>
      </w:r>
      <w:r w:rsidR="00463122" w:rsidRPr="00BB26E0">
        <w:rPr>
          <w:rFonts w:asciiTheme="minorHAnsi" w:hAnsiTheme="minorHAnsi" w:cstheme="minorHAnsi"/>
          <w:i/>
          <w:iCs/>
          <w:color w:val="000000"/>
          <w:sz w:val="24"/>
          <w:szCs w:val="24"/>
        </w:rPr>
        <w:t>mall and Local</w:t>
      </w:r>
      <w:r w:rsidR="00463122">
        <w:rPr>
          <w:rFonts w:asciiTheme="minorHAnsi" w:hAnsiTheme="minorHAnsi" w:cstheme="minorHAnsi"/>
          <w:color w:val="000000"/>
          <w:sz w:val="24"/>
          <w:szCs w:val="24"/>
        </w:rPr>
        <w:t xml:space="preserve"> or </w:t>
      </w:r>
      <w:r w:rsidR="00463122" w:rsidRPr="00BB26E0">
        <w:rPr>
          <w:rFonts w:asciiTheme="minorHAnsi" w:hAnsiTheme="minorHAnsi" w:cstheme="minorHAnsi"/>
          <w:i/>
          <w:iCs/>
          <w:color w:val="000000"/>
          <w:sz w:val="24"/>
          <w:szCs w:val="24"/>
        </w:rPr>
        <w:t xml:space="preserve">Emerging </w:t>
      </w:r>
      <w:r w:rsidR="00463122">
        <w:rPr>
          <w:rFonts w:asciiTheme="minorHAnsi" w:hAnsiTheme="minorHAnsi" w:cstheme="minorHAnsi"/>
          <w:i/>
          <w:iCs/>
          <w:color w:val="000000"/>
          <w:sz w:val="24"/>
          <w:szCs w:val="24"/>
        </w:rPr>
        <w:t>and</w:t>
      </w:r>
      <w:r w:rsidR="00463122" w:rsidRPr="00BB26E0">
        <w:rPr>
          <w:rFonts w:asciiTheme="minorHAnsi" w:hAnsiTheme="minorHAnsi" w:cstheme="minorHAnsi"/>
          <w:i/>
          <w:iCs/>
          <w:color w:val="000000"/>
          <w:sz w:val="24"/>
          <w:szCs w:val="24"/>
        </w:rPr>
        <w:t xml:space="preserve"> Local</w:t>
      </w:r>
      <w:r w:rsidR="00463122">
        <w:rPr>
          <w:rFonts w:asciiTheme="minorHAnsi" w:hAnsiTheme="minorHAnsi" w:cstheme="minorHAnsi"/>
          <w:color w:val="000000"/>
          <w:sz w:val="24"/>
          <w:szCs w:val="24"/>
        </w:rPr>
        <w:t xml:space="preserve"> preference</w:t>
      </w:r>
      <w:r w:rsidR="00463122" w:rsidRPr="00296ED2">
        <w:rPr>
          <w:rFonts w:asciiTheme="minorHAnsi" w:hAnsiTheme="minorHAnsi" w:cstheme="minorHAnsi"/>
          <w:color w:val="000000"/>
          <w:sz w:val="24"/>
          <w:szCs w:val="24"/>
        </w:rPr>
        <w:t>).</w:t>
      </w:r>
      <w:r w:rsidR="00463122">
        <w:rPr>
          <w:rFonts w:asciiTheme="minorHAnsi" w:hAnsiTheme="minorHAnsi" w:cstheme="minorHAnsi"/>
          <w:color w:val="000000"/>
          <w:sz w:val="24"/>
          <w:szCs w:val="24"/>
        </w:rPr>
        <w:t xml:space="preserve"> Proposals will be ranked by their final scores.</w:t>
      </w:r>
    </w:p>
    <w:p w14:paraId="245D61E1" w14:textId="3D60B366" w:rsidR="002168AC" w:rsidRPr="00296ED2" w:rsidRDefault="002168AC" w:rsidP="00923407">
      <w:pPr>
        <w:pStyle w:val="ListParagraph"/>
        <w:numPr>
          <w:ilvl w:val="1"/>
          <w:numId w:val="27"/>
        </w:numPr>
        <w:spacing w:after="240"/>
        <w:ind w:hanging="720"/>
        <w:rPr>
          <w:rFonts w:ascii="Calibri" w:hAnsi="Calibri" w:cs="Calibri"/>
          <w:sz w:val="24"/>
          <w:szCs w:val="24"/>
        </w:rPr>
      </w:pPr>
      <w:r w:rsidRPr="00296ED2">
        <w:rPr>
          <w:rFonts w:ascii="Calibri" w:hAnsi="Calibri" w:cs="Calibri"/>
          <w:i/>
          <w:iCs/>
          <w:sz w:val="24"/>
          <w:szCs w:val="24"/>
          <w:u w:val="single"/>
        </w:rPr>
        <w:t>Without Vendor Interview</w:t>
      </w:r>
      <w:r w:rsidRPr="00296ED2">
        <w:rPr>
          <w:rFonts w:ascii="Calibri" w:hAnsi="Calibri" w:cs="Calibri"/>
          <w:sz w:val="24"/>
          <w:szCs w:val="24"/>
        </w:rPr>
        <w:t xml:space="preserve">. </w:t>
      </w:r>
      <w:r w:rsidR="00E7015F" w:rsidRPr="00296ED2">
        <w:rPr>
          <w:rFonts w:ascii="Calibri" w:hAnsi="Calibri" w:cs="Calibri"/>
          <w:sz w:val="24"/>
          <w:szCs w:val="24"/>
        </w:rPr>
        <w:t xml:space="preserve">In procurements where there are no vendor interviews, the score received by the </w:t>
      </w:r>
      <w:r w:rsidR="00C10B05">
        <w:rPr>
          <w:rFonts w:ascii="Calibri" w:hAnsi="Calibri" w:cs="Calibri"/>
          <w:sz w:val="24"/>
          <w:szCs w:val="24"/>
        </w:rPr>
        <w:t xml:space="preserve">evaluation of the written </w:t>
      </w:r>
      <w:r w:rsidR="00E7015F" w:rsidRPr="00296ED2">
        <w:rPr>
          <w:rFonts w:ascii="Calibri" w:hAnsi="Calibri" w:cs="Calibri"/>
          <w:sz w:val="24"/>
          <w:szCs w:val="24"/>
        </w:rPr>
        <w:t xml:space="preserve">proposal with the </w:t>
      </w:r>
      <w:r w:rsidR="009729CF">
        <w:rPr>
          <w:rFonts w:ascii="Calibri" w:hAnsi="Calibri" w:cs="Calibri"/>
          <w:sz w:val="24"/>
          <w:szCs w:val="24"/>
        </w:rPr>
        <w:t>r</w:t>
      </w:r>
      <w:r w:rsidR="00C10B05" w:rsidRPr="00296ED2">
        <w:rPr>
          <w:rFonts w:ascii="Calibri" w:hAnsi="Calibri" w:cs="Calibri"/>
          <w:sz w:val="24"/>
          <w:szCs w:val="24"/>
        </w:rPr>
        <w:t xml:space="preserve">eference </w:t>
      </w:r>
      <w:r w:rsidR="00E7015F" w:rsidRPr="00296ED2">
        <w:rPr>
          <w:rFonts w:ascii="Calibri" w:hAnsi="Calibri" w:cs="Calibri"/>
          <w:sz w:val="24"/>
          <w:szCs w:val="24"/>
        </w:rPr>
        <w:t>score added will be the final score.</w:t>
      </w:r>
      <w:r w:rsidR="00BE6948" w:rsidRPr="00296ED2">
        <w:rPr>
          <w:rFonts w:ascii="Calibri" w:hAnsi="Calibri" w:cs="Calibri"/>
          <w:sz w:val="24"/>
          <w:szCs w:val="24"/>
        </w:rPr>
        <w:t xml:space="preserve"> </w:t>
      </w:r>
    </w:p>
    <w:p w14:paraId="72D94375" w14:textId="491EE008" w:rsidR="00E2481A" w:rsidRPr="00296ED2" w:rsidRDefault="002168AC" w:rsidP="00923407">
      <w:pPr>
        <w:pStyle w:val="ListParagraph"/>
        <w:numPr>
          <w:ilvl w:val="1"/>
          <w:numId w:val="27"/>
        </w:numPr>
        <w:spacing w:after="240"/>
        <w:ind w:hanging="720"/>
        <w:rPr>
          <w:rFonts w:ascii="Calibri" w:hAnsi="Calibri" w:cs="Calibri"/>
          <w:sz w:val="24"/>
          <w:szCs w:val="24"/>
        </w:rPr>
      </w:pPr>
      <w:r w:rsidRPr="00296ED2">
        <w:rPr>
          <w:rFonts w:ascii="Calibri" w:hAnsi="Calibri" w:cs="Calibri"/>
          <w:i/>
          <w:iCs/>
          <w:sz w:val="24"/>
          <w:szCs w:val="24"/>
          <w:u w:val="single"/>
        </w:rPr>
        <w:t>With Vendor Interview.</w:t>
      </w:r>
      <w:r w:rsidRPr="00296ED2">
        <w:rPr>
          <w:rFonts w:ascii="Calibri" w:hAnsi="Calibri" w:cs="Calibri"/>
          <w:sz w:val="24"/>
          <w:szCs w:val="24"/>
        </w:rPr>
        <w:t xml:space="preserve"> </w:t>
      </w:r>
      <w:r w:rsidR="00463122" w:rsidRPr="00463122">
        <w:rPr>
          <w:rFonts w:ascii="Calibri" w:hAnsi="Calibri" w:cs="Calibri"/>
          <w:sz w:val="24"/>
          <w:szCs w:val="24"/>
        </w:rPr>
        <w:t xml:space="preserve">In procurements where there are vendor interviews, the </w:t>
      </w:r>
      <w:r w:rsidR="00700FDF">
        <w:rPr>
          <w:rFonts w:ascii="Calibri" w:hAnsi="Calibri" w:cs="Calibri"/>
          <w:sz w:val="24"/>
          <w:szCs w:val="24"/>
        </w:rPr>
        <w:t xml:space="preserve">CSC </w:t>
      </w:r>
      <w:r w:rsidR="00463122" w:rsidRPr="00463122">
        <w:rPr>
          <w:rFonts w:ascii="Calibri" w:hAnsi="Calibri" w:cs="Calibri"/>
          <w:sz w:val="24"/>
          <w:szCs w:val="24"/>
        </w:rPr>
        <w:t>will consider the interview and may adjust the scores received by the evaluation of the written proposal which, with the reference scores added, will be the final score</w:t>
      </w:r>
      <w:r w:rsidR="004D2816" w:rsidRPr="00463122">
        <w:rPr>
          <w:rFonts w:ascii="Calibri" w:hAnsi="Calibri" w:cs="Calibri"/>
          <w:sz w:val="24"/>
          <w:szCs w:val="24"/>
        </w:rPr>
        <w:t>.</w:t>
      </w:r>
      <w:bookmarkEnd w:id="44"/>
      <w:r w:rsidR="004D2816" w:rsidRPr="00296ED2">
        <w:rPr>
          <w:rFonts w:ascii="Calibri" w:hAnsi="Calibri" w:cs="Calibri"/>
          <w:sz w:val="24"/>
          <w:szCs w:val="24"/>
        </w:rPr>
        <w:t xml:space="preserve">  </w:t>
      </w:r>
      <w:r w:rsidR="00BE6948" w:rsidRPr="00296ED2">
        <w:rPr>
          <w:rFonts w:ascii="Calibri" w:hAnsi="Calibri" w:cs="Calibri"/>
          <w:sz w:val="24"/>
          <w:szCs w:val="24"/>
        </w:rPr>
        <w:t xml:space="preserve">  </w:t>
      </w:r>
    </w:p>
    <w:p w14:paraId="13FDD9F1" w14:textId="50B653F0" w:rsidR="00A907D7" w:rsidRPr="00296ED2" w:rsidRDefault="00A907D7" w:rsidP="00923407">
      <w:pPr>
        <w:pStyle w:val="ListParagraph"/>
        <w:numPr>
          <w:ilvl w:val="0"/>
          <w:numId w:val="27"/>
        </w:numPr>
        <w:spacing w:after="240"/>
        <w:ind w:hanging="720"/>
        <w:rPr>
          <w:rFonts w:ascii="Calibri" w:hAnsi="Calibri" w:cs="Calibri"/>
          <w:sz w:val="24"/>
          <w:szCs w:val="24"/>
        </w:rPr>
      </w:pPr>
      <w:r w:rsidRPr="00296ED2">
        <w:rPr>
          <w:rFonts w:ascii="Calibri" w:hAnsi="Calibri" w:cs="Calibri"/>
          <w:b/>
          <w:bCs/>
          <w:sz w:val="24"/>
          <w:szCs w:val="24"/>
        </w:rPr>
        <w:t>Contact During Evaluation Process</w:t>
      </w:r>
      <w:r w:rsidR="009447C0" w:rsidRPr="00296ED2">
        <w:rPr>
          <w:rFonts w:ascii="Calibri" w:hAnsi="Calibri" w:cs="Calibri"/>
          <w:b/>
          <w:bCs/>
          <w:sz w:val="24"/>
          <w:szCs w:val="24"/>
        </w:rPr>
        <w:t>.</w:t>
      </w:r>
      <w:r w:rsidRPr="00296ED2">
        <w:rPr>
          <w:rFonts w:ascii="Calibri" w:hAnsi="Calibri" w:cs="Calibri"/>
          <w:b/>
          <w:bCs/>
          <w:sz w:val="24"/>
          <w:szCs w:val="24"/>
        </w:rPr>
        <w:t xml:space="preserve"> </w:t>
      </w:r>
      <w:r w:rsidRPr="00296ED2">
        <w:rPr>
          <w:rFonts w:ascii="Calibri" w:hAnsi="Calibri" w:cs="Calibri"/>
          <w:sz w:val="24"/>
          <w:szCs w:val="24"/>
        </w:rPr>
        <w:t xml:space="preserve">All contact during the evaluation phase </w:t>
      </w:r>
      <w:r w:rsidR="00C063D4">
        <w:rPr>
          <w:rFonts w:ascii="Calibri" w:hAnsi="Calibri" w:cs="Calibri"/>
          <w:sz w:val="24"/>
          <w:szCs w:val="24"/>
        </w:rPr>
        <w:t>must</w:t>
      </w:r>
      <w:r w:rsidRPr="00296ED2">
        <w:rPr>
          <w:rFonts w:ascii="Calibri" w:hAnsi="Calibri" w:cs="Calibri"/>
          <w:sz w:val="24"/>
          <w:szCs w:val="24"/>
        </w:rPr>
        <w:t xml:space="preserve"> be through </w:t>
      </w:r>
      <w:r w:rsidRPr="0031245C">
        <w:rPr>
          <w:rFonts w:ascii="Calibri" w:hAnsi="Calibri" w:cs="Calibri"/>
          <w:color w:val="000000" w:themeColor="text1"/>
          <w:sz w:val="24"/>
          <w:szCs w:val="24"/>
        </w:rPr>
        <w:t xml:space="preserve">the GSA-Procurement department only.  </w:t>
      </w:r>
      <w:r w:rsidRPr="00296ED2">
        <w:rPr>
          <w:rFonts w:ascii="Calibri" w:hAnsi="Calibri" w:cs="Calibri"/>
          <w:sz w:val="24"/>
          <w:szCs w:val="24"/>
        </w:rPr>
        <w:t xml:space="preserve">Bidders </w:t>
      </w:r>
      <w:r w:rsidR="00C063D4">
        <w:rPr>
          <w:rFonts w:ascii="Calibri" w:hAnsi="Calibri" w:cs="Calibri"/>
          <w:sz w:val="24"/>
          <w:szCs w:val="24"/>
        </w:rPr>
        <w:t>must</w:t>
      </w:r>
      <w:r w:rsidRPr="00296ED2">
        <w:rPr>
          <w:rFonts w:ascii="Calibri" w:hAnsi="Calibri" w:cs="Calibri"/>
          <w:sz w:val="24"/>
          <w:szCs w:val="24"/>
        </w:rPr>
        <w:t xml:space="preserve"> neither contact nor lobby </w:t>
      </w:r>
      <w:r w:rsidR="00700FDF">
        <w:rPr>
          <w:rFonts w:ascii="Calibri" w:hAnsi="Calibri" w:cs="Calibri"/>
          <w:sz w:val="24"/>
          <w:szCs w:val="24"/>
        </w:rPr>
        <w:t xml:space="preserve">CSC </w:t>
      </w:r>
      <w:r w:rsidRPr="00296ED2">
        <w:rPr>
          <w:rFonts w:ascii="Calibri" w:hAnsi="Calibri" w:cs="Calibri"/>
          <w:sz w:val="24"/>
          <w:szCs w:val="24"/>
        </w:rPr>
        <w:t>during the evaluation process.  Attempts by Bidder</w:t>
      </w:r>
      <w:r w:rsidR="009447C0" w:rsidRPr="00296ED2">
        <w:rPr>
          <w:rFonts w:ascii="Calibri" w:hAnsi="Calibri" w:cs="Calibri"/>
          <w:sz w:val="24"/>
          <w:szCs w:val="24"/>
        </w:rPr>
        <w:t>s</w:t>
      </w:r>
      <w:r w:rsidRPr="00296ED2">
        <w:rPr>
          <w:rFonts w:ascii="Calibri" w:hAnsi="Calibri" w:cs="Calibri"/>
          <w:sz w:val="24"/>
          <w:szCs w:val="24"/>
        </w:rPr>
        <w:t xml:space="preserve"> to </w:t>
      </w:r>
      <w:r w:rsidRPr="00296ED2">
        <w:rPr>
          <w:rFonts w:ascii="Calibri" w:hAnsi="Calibri" w:cs="Calibri"/>
          <w:sz w:val="24"/>
          <w:szCs w:val="24"/>
        </w:rPr>
        <w:lastRenderedPageBreak/>
        <w:t>contact and/or influence members of the CSC may result in disqualification of Bidder</w:t>
      </w:r>
      <w:r w:rsidR="003C00D7" w:rsidRPr="00296ED2">
        <w:rPr>
          <w:rFonts w:ascii="Calibri" w:hAnsi="Calibri" w:cs="Calibri"/>
          <w:sz w:val="24"/>
          <w:szCs w:val="24"/>
        </w:rPr>
        <w:t>s</w:t>
      </w:r>
      <w:r w:rsidRPr="00296ED2">
        <w:rPr>
          <w:rFonts w:ascii="Calibri" w:hAnsi="Calibri" w:cs="Calibri"/>
          <w:sz w:val="24"/>
          <w:szCs w:val="24"/>
        </w:rPr>
        <w:t xml:space="preserve">. </w:t>
      </w:r>
    </w:p>
    <w:p w14:paraId="0C9E9E8A" w14:textId="1A03339B" w:rsidR="00742579" w:rsidRPr="00296ED2" w:rsidRDefault="00A907D7" w:rsidP="00923407">
      <w:pPr>
        <w:pStyle w:val="ListParagraph"/>
        <w:numPr>
          <w:ilvl w:val="0"/>
          <w:numId w:val="27"/>
        </w:numPr>
        <w:spacing w:after="240"/>
        <w:ind w:hanging="720"/>
        <w:rPr>
          <w:rFonts w:ascii="Calibri" w:hAnsi="Calibri" w:cs="Calibri"/>
          <w:sz w:val="24"/>
          <w:szCs w:val="24"/>
        </w:rPr>
      </w:pPr>
      <w:r w:rsidRPr="00296ED2">
        <w:rPr>
          <w:rFonts w:ascii="Calibri" w:hAnsi="Calibri" w:cs="Calibri"/>
          <w:b/>
          <w:bCs/>
          <w:sz w:val="24"/>
          <w:szCs w:val="24"/>
        </w:rPr>
        <w:t xml:space="preserve">Determining Award. </w:t>
      </w:r>
      <w:r w:rsidRPr="00296ED2">
        <w:rPr>
          <w:rFonts w:ascii="Calibri" w:hAnsi="Calibri" w:cs="Calibri"/>
          <w:sz w:val="24"/>
          <w:szCs w:val="24"/>
        </w:rPr>
        <w:t xml:space="preserve">As a result of this RFP, the County intends to award a contract to the </w:t>
      </w:r>
      <w:r w:rsidR="003B25AE" w:rsidRPr="00296ED2">
        <w:rPr>
          <w:rFonts w:ascii="Calibri" w:hAnsi="Calibri" w:cs="Calibri"/>
          <w:sz w:val="24"/>
          <w:szCs w:val="24"/>
        </w:rPr>
        <w:t>highest</w:t>
      </w:r>
      <w:r w:rsidR="00AB790E" w:rsidRPr="00296ED2">
        <w:rPr>
          <w:rFonts w:ascii="Calibri" w:hAnsi="Calibri" w:cs="Calibri"/>
          <w:sz w:val="24"/>
          <w:szCs w:val="24"/>
        </w:rPr>
        <w:t>-</w:t>
      </w:r>
      <w:r w:rsidR="003B25AE" w:rsidRPr="00296ED2">
        <w:rPr>
          <w:rFonts w:ascii="Calibri" w:hAnsi="Calibri" w:cs="Calibri"/>
          <w:sz w:val="24"/>
          <w:szCs w:val="24"/>
        </w:rPr>
        <w:t xml:space="preserve">ranked </w:t>
      </w:r>
      <w:r w:rsidR="009F79B0" w:rsidRPr="00296ED2">
        <w:rPr>
          <w:rFonts w:ascii="Calibri" w:hAnsi="Calibri" w:cs="Calibri"/>
          <w:sz w:val="24"/>
          <w:szCs w:val="24"/>
        </w:rPr>
        <w:t xml:space="preserve">responsible </w:t>
      </w:r>
      <w:r w:rsidR="003B25AE" w:rsidRPr="00B455D4">
        <w:rPr>
          <w:rFonts w:ascii="Calibri" w:hAnsi="Calibri" w:cs="Calibri"/>
          <w:sz w:val="24"/>
          <w:szCs w:val="24"/>
        </w:rPr>
        <w:t xml:space="preserve">Bidder(s) as determined </w:t>
      </w:r>
      <w:r w:rsidR="003B25AE" w:rsidRPr="00296ED2">
        <w:rPr>
          <w:rFonts w:ascii="Calibri" w:hAnsi="Calibri" w:cs="Calibri"/>
          <w:sz w:val="24"/>
          <w:szCs w:val="24"/>
        </w:rPr>
        <w:t xml:space="preserve">by the combined weight of the Evaluation Criteria, </w:t>
      </w:r>
      <w:r w:rsidRPr="00296ED2">
        <w:rPr>
          <w:rFonts w:ascii="Calibri" w:hAnsi="Calibri" w:cs="Calibri"/>
          <w:sz w:val="24"/>
          <w:szCs w:val="24"/>
        </w:rPr>
        <w:t xml:space="preserve">whose response conforms to the RFP and whose bid presents the </w:t>
      </w:r>
      <w:r w:rsidR="00AB790E" w:rsidRPr="00296ED2">
        <w:rPr>
          <w:rFonts w:ascii="Calibri" w:hAnsi="Calibri" w:cs="Calibri"/>
          <w:sz w:val="24"/>
          <w:szCs w:val="24"/>
        </w:rPr>
        <w:t>greatest</w:t>
      </w:r>
      <w:r w:rsidRPr="00296ED2">
        <w:rPr>
          <w:rFonts w:ascii="Calibri" w:hAnsi="Calibri" w:cs="Calibri"/>
          <w:sz w:val="24"/>
          <w:szCs w:val="24"/>
        </w:rPr>
        <w:t xml:space="preserve"> value to the County considering all </w:t>
      </w:r>
      <w:r w:rsidR="00344D69" w:rsidRPr="00296ED2">
        <w:rPr>
          <w:rFonts w:ascii="Calibri" w:hAnsi="Calibri" w:cs="Calibri"/>
          <w:sz w:val="24"/>
          <w:szCs w:val="24"/>
        </w:rPr>
        <w:t>E</w:t>
      </w:r>
      <w:r w:rsidRPr="00296ED2">
        <w:rPr>
          <w:rFonts w:ascii="Calibri" w:hAnsi="Calibri" w:cs="Calibri"/>
          <w:sz w:val="24"/>
          <w:szCs w:val="24"/>
        </w:rPr>
        <w:t xml:space="preserve">valuation </w:t>
      </w:r>
      <w:r w:rsidR="00344D69" w:rsidRPr="00296ED2">
        <w:rPr>
          <w:rFonts w:ascii="Calibri" w:hAnsi="Calibri" w:cs="Calibri"/>
          <w:sz w:val="24"/>
          <w:szCs w:val="24"/>
        </w:rPr>
        <w:t>C</w:t>
      </w:r>
      <w:r w:rsidRPr="00296ED2">
        <w:rPr>
          <w:rFonts w:ascii="Calibri" w:hAnsi="Calibri" w:cs="Calibri"/>
          <w:sz w:val="24"/>
          <w:szCs w:val="24"/>
        </w:rPr>
        <w:t xml:space="preserve">riteria.  </w:t>
      </w:r>
      <w:r w:rsidR="009F79B0" w:rsidRPr="00296ED2">
        <w:rPr>
          <w:rFonts w:ascii="Calibri" w:hAnsi="Calibri" w:cs="Calibri"/>
          <w:sz w:val="24"/>
          <w:szCs w:val="24"/>
        </w:rPr>
        <w:t xml:space="preserve">The combined weight of the Evaluation Criteria is greater in importance than </w:t>
      </w:r>
      <w:r w:rsidR="00AB790E" w:rsidRPr="00296ED2">
        <w:rPr>
          <w:rFonts w:ascii="Calibri" w:hAnsi="Calibri" w:cs="Calibri"/>
          <w:sz w:val="24"/>
          <w:szCs w:val="24"/>
        </w:rPr>
        <w:t xml:space="preserve">the </w:t>
      </w:r>
      <w:r w:rsidR="009F79B0" w:rsidRPr="00296ED2">
        <w:rPr>
          <w:rFonts w:ascii="Calibri" w:hAnsi="Calibri" w:cs="Calibri"/>
          <w:sz w:val="24"/>
          <w:szCs w:val="24"/>
        </w:rPr>
        <w:t xml:space="preserve">cost in determining the </w:t>
      </w:r>
      <w:r w:rsidR="00EB4661" w:rsidRPr="00296ED2">
        <w:rPr>
          <w:rFonts w:ascii="Calibri" w:hAnsi="Calibri" w:cs="Calibri"/>
          <w:sz w:val="24"/>
          <w:szCs w:val="24"/>
        </w:rPr>
        <w:t>best</w:t>
      </w:r>
      <w:r w:rsidR="009F79B0" w:rsidRPr="00296ED2">
        <w:rPr>
          <w:rFonts w:ascii="Calibri" w:hAnsi="Calibri" w:cs="Calibri"/>
          <w:sz w:val="24"/>
          <w:szCs w:val="24"/>
        </w:rPr>
        <w:t xml:space="preserve"> value to the County. </w:t>
      </w:r>
      <w:r w:rsidRPr="00296ED2">
        <w:rPr>
          <w:rFonts w:ascii="Calibri" w:hAnsi="Calibri" w:cs="Calibri"/>
          <w:sz w:val="24"/>
          <w:szCs w:val="24"/>
        </w:rPr>
        <w:t xml:space="preserve">The County may award a contract of higher qualitative competence over the lowest priced response. </w:t>
      </w:r>
    </w:p>
    <w:p w14:paraId="3C34B926" w14:textId="77777777" w:rsidR="00742579" w:rsidRPr="00296ED2" w:rsidRDefault="00742579" w:rsidP="00923407">
      <w:pPr>
        <w:pStyle w:val="ListParagraph"/>
        <w:numPr>
          <w:ilvl w:val="0"/>
          <w:numId w:val="27"/>
        </w:numPr>
        <w:spacing w:after="240"/>
        <w:ind w:hanging="720"/>
        <w:rPr>
          <w:rFonts w:ascii="Calibri" w:hAnsi="Calibri" w:cs="Calibri"/>
          <w:sz w:val="24"/>
          <w:szCs w:val="24"/>
        </w:rPr>
      </w:pPr>
      <w:r w:rsidRPr="00296ED2">
        <w:rPr>
          <w:rFonts w:ascii="Calibri" w:hAnsi="Calibri" w:cs="Calibri"/>
          <w:sz w:val="24"/>
          <w:szCs w:val="24"/>
        </w:rPr>
        <w:t>The zero to five-point scale range is defined as follows:</w:t>
      </w:r>
    </w:p>
    <w:tbl>
      <w:tblPr>
        <w:tblW w:w="852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980"/>
        <w:gridCol w:w="6187"/>
      </w:tblGrid>
      <w:tr w:rsidR="00742579" w:rsidRPr="00EB258A" w14:paraId="65F8AAD7" w14:textId="77777777" w:rsidTr="001215F1">
        <w:trPr>
          <w:trHeight w:val="20"/>
        </w:trPr>
        <w:tc>
          <w:tcPr>
            <w:tcW w:w="360" w:type="dxa"/>
            <w:tcMar>
              <w:top w:w="29" w:type="dxa"/>
              <w:left w:w="115" w:type="dxa"/>
              <w:bottom w:w="29" w:type="dxa"/>
              <w:right w:w="115" w:type="dxa"/>
            </w:tcMar>
            <w:vAlign w:val="center"/>
          </w:tcPr>
          <w:p w14:paraId="4DAFB64E"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0</w:t>
            </w:r>
          </w:p>
        </w:tc>
        <w:tc>
          <w:tcPr>
            <w:tcW w:w="1980" w:type="dxa"/>
            <w:tcMar>
              <w:top w:w="29" w:type="dxa"/>
              <w:left w:w="115" w:type="dxa"/>
              <w:bottom w:w="29" w:type="dxa"/>
              <w:right w:w="115" w:type="dxa"/>
            </w:tcMar>
            <w:vAlign w:val="center"/>
          </w:tcPr>
          <w:p w14:paraId="68F19D75"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Not Acceptable</w:t>
            </w:r>
          </w:p>
        </w:tc>
        <w:tc>
          <w:tcPr>
            <w:tcW w:w="6187" w:type="dxa"/>
            <w:tcMar>
              <w:top w:w="29" w:type="dxa"/>
              <w:left w:w="115" w:type="dxa"/>
              <w:bottom w:w="29" w:type="dxa"/>
              <w:right w:w="115" w:type="dxa"/>
            </w:tcMar>
            <w:vAlign w:val="center"/>
          </w:tcPr>
          <w:p w14:paraId="18328A84" w14:textId="1DA2D815" w:rsidR="00742579" w:rsidRPr="00EB258A" w:rsidRDefault="00742579" w:rsidP="00563F02">
            <w:pPr>
              <w:rPr>
                <w:rFonts w:ascii="Calibri" w:hAnsi="Calibri" w:cs="Calibri"/>
                <w:sz w:val="24"/>
                <w:szCs w:val="24"/>
              </w:rPr>
            </w:pPr>
            <w:r w:rsidRPr="00EB258A">
              <w:rPr>
                <w:rFonts w:ascii="Calibri" w:hAnsi="Calibri" w:cs="Calibri"/>
                <w:sz w:val="24"/>
                <w:szCs w:val="24"/>
              </w:rPr>
              <w:t xml:space="preserve">Non-responsive, fails to meet RFP </w:t>
            </w:r>
            <w:proofErr w:type="gramStart"/>
            <w:r w:rsidRPr="00EB258A">
              <w:rPr>
                <w:rFonts w:ascii="Calibri" w:hAnsi="Calibri" w:cs="Calibri"/>
                <w:sz w:val="24"/>
                <w:szCs w:val="24"/>
              </w:rPr>
              <w:t>specification</w:t>
            </w:r>
            <w:proofErr w:type="gramEnd"/>
            <w:r w:rsidRPr="00EB258A">
              <w:rPr>
                <w:rFonts w:ascii="Calibri" w:hAnsi="Calibri" w:cs="Calibri"/>
                <w:sz w:val="24"/>
                <w:szCs w:val="24"/>
              </w:rPr>
              <w:t xml:space="preserve">.  The approach has no probability of success.  If the unmet specification is a mandatory requirement, this score </w:t>
            </w:r>
            <w:r w:rsidR="000C2C22">
              <w:rPr>
                <w:rFonts w:ascii="Calibri" w:hAnsi="Calibri" w:cs="Calibri"/>
                <w:sz w:val="24"/>
                <w:szCs w:val="24"/>
              </w:rPr>
              <w:t>may</w:t>
            </w:r>
            <w:r w:rsidR="000C2C22" w:rsidRPr="00EB258A">
              <w:rPr>
                <w:rFonts w:ascii="Calibri" w:hAnsi="Calibri" w:cs="Calibri"/>
                <w:sz w:val="24"/>
                <w:szCs w:val="24"/>
              </w:rPr>
              <w:t xml:space="preserve"> </w:t>
            </w:r>
            <w:r w:rsidRPr="00EB258A">
              <w:rPr>
                <w:rFonts w:ascii="Calibri" w:hAnsi="Calibri" w:cs="Calibri"/>
                <w:sz w:val="24"/>
                <w:szCs w:val="24"/>
              </w:rPr>
              <w:t xml:space="preserve">result in </w:t>
            </w:r>
            <w:r w:rsidR="00AB790E">
              <w:rPr>
                <w:rFonts w:ascii="Calibri" w:hAnsi="Calibri" w:cs="Calibri"/>
                <w:sz w:val="24"/>
                <w:szCs w:val="24"/>
              </w:rPr>
              <w:t xml:space="preserve">the </w:t>
            </w:r>
            <w:r w:rsidRPr="00EB258A">
              <w:rPr>
                <w:rFonts w:ascii="Calibri" w:hAnsi="Calibri" w:cs="Calibri"/>
                <w:sz w:val="24"/>
                <w:szCs w:val="24"/>
              </w:rPr>
              <w:t xml:space="preserve">disqualification of </w:t>
            </w:r>
            <w:r w:rsidR="00AB790E">
              <w:rPr>
                <w:rFonts w:ascii="Calibri" w:hAnsi="Calibri" w:cs="Calibri"/>
                <w:sz w:val="24"/>
                <w:szCs w:val="24"/>
              </w:rPr>
              <w:t xml:space="preserve">the </w:t>
            </w:r>
            <w:r w:rsidRPr="00EB258A">
              <w:rPr>
                <w:rFonts w:ascii="Calibri" w:hAnsi="Calibri" w:cs="Calibri"/>
                <w:sz w:val="24"/>
                <w:szCs w:val="24"/>
              </w:rPr>
              <w:t>proposal.</w:t>
            </w:r>
          </w:p>
        </w:tc>
      </w:tr>
      <w:tr w:rsidR="00742579" w:rsidRPr="00EB258A" w14:paraId="3EDAAE8E" w14:textId="77777777" w:rsidTr="001215F1">
        <w:trPr>
          <w:trHeight w:val="20"/>
        </w:trPr>
        <w:tc>
          <w:tcPr>
            <w:tcW w:w="360" w:type="dxa"/>
            <w:tcMar>
              <w:top w:w="29" w:type="dxa"/>
              <w:left w:w="115" w:type="dxa"/>
              <w:bottom w:w="29" w:type="dxa"/>
              <w:right w:w="115" w:type="dxa"/>
            </w:tcMar>
            <w:vAlign w:val="center"/>
          </w:tcPr>
          <w:p w14:paraId="0FBEDF7D"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1</w:t>
            </w:r>
          </w:p>
        </w:tc>
        <w:tc>
          <w:tcPr>
            <w:tcW w:w="1980" w:type="dxa"/>
            <w:tcMar>
              <w:top w:w="29" w:type="dxa"/>
              <w:left w:w="115" w:type="dxa"/>
              <w:bottom w:w="29" w:type="dxa"/>
              <w:right w:w="115" w:type="dxa"/>
            </w:tcMar>
            <w:vAlign w:val="center"/>
          </w:tcPr>
          <w:p w14:paraId="289068AC"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Poor</w:t>
            </w:r>
          </w:p>
        </w:tc>
        <w:tc>
          <w:tcPr>
            <w:tcW w:w="6187" w:type="dxa"/>
            <w:tcMar>
              <w:top w:w="29" w:type="dxa"/>
              <w:left w:w="115" w:type="dxa"/>
              <w:bottom w:w="29" w:type="dxa"/>
              <w:right w:w="115" w:type="dxa"/>
            </w:tcMar>
            <w:vAlign w:val="center"/>
          </w:tcPr>
          <w:p w14:paraId="470C530B"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Below average, falls short of expectations, is substandard to that which is the average or expected norm, has a low probability of success in achieving objectives per RFP.</w:t>
            </w:r>
          </w:p>
        </w:tc>
      </w:tr>
      <w:tr w:rsidR="00742579" w:rsidRPr="00EB258A" w14:paraId="6A6D446A" w14:textId="77777777" w:rsidTr="001215F1">
        <w:trPr>
          <w:trHeight w:val="20"/>
        </w:trPr>
        <w:tc>
          <w:tcPr>
            <w:tcW w:w="360" w:type="dxa"/>
            <w:tcMar>
              <w:top w:w="29" w:type="dxa"/>
              <w:left w:w="115" w:type="dxa"/>
              <w:bottom w:w="29" w:type="dxa"/>
              <w:right w:w="115" w:type="dxa"/>
            </w:tcMar>
            <w:vAlign w:val="center"/>
          </w:tcPr>
          <w:p w14:paraId="66674417"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2</w:t>
            </w:r>
          </w:p>
        </w:tc>
        <w:tc>
          <w:tcPr>
            <w:tcW w:w="1980" w:type="dxa"/>
            <w:tcMar>
              <w:top w:w="29" w:type="dxa"/>
              <w:left w:w="115" w:type="dxa"/>
              <w:bottom w:w="29" w:type="dxa"/>
              <w:right w:w="115" w:type="dxa"/>
            </w:tcMar>
            <w:vAlign w:val="center"/>
          </w:tcPr>
          <w:p w14:paraId="22AC23A3"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Fair</w:t>
            </w:r>
          </w:p>
        </w:tc>
        <w:tc>
          <w:tcPr>
            <w:tcW w:w="6187" w:type="dxa"/>
            <w:tcMar>
              <w:top w:w="29" w:type="dxa"/>
              <w:left w:w="115" w:type="dxa"/>
              <w:bottom w:w="29" w:type="dxa"/>
              <w:right w:w="115" w:type="dxa"/>
            </w:tcMar>
            <w:vAlign w:val="center"/>
          </w:tcPr>
          <w:p w14:paraId="40DFF2AA" w14:textId="46120CF4" w:rsidR="00742579" w:rsidRPr="00EB258A" w:rsidRDefault="00742579" w:rsidP="00563F02">
            <w:pPr>
              <w:rPr>
                <w:rFonts w:ascii="Calibri" w:hAnsi="Calibri" w:cs="Calibri"/>
                <w:sz w:val="24"/>
                <w:szCs w:val="24"/>
              </w:rPr>
            </w:pPr>
            <w:r w:rsidRPr="00EB258A">
              <w:rPr>
                <w:rFonts w:ascii="Calibri" w:hAnsi="Calibri" w:cs="Calibri"/>
                <w:sz w:val="24"/>
                <w:szCs w:val="24"/>
              </w:rPr>
              <w:t>Has a reasonable probability of success</w:t>
            </w:r>
            <w:r w:rsidR="00AB790E">
              <w:rPr>
                <w:rFonts w:ascii="Calibri" w:hAnsi="Calibri" w:cs="Calibri"/>
                <w:sz w:val="24"/>
                <w:szCs w:val="24"/>
              </w:rPr>
              <w:t>;</w:t>
            </w:r>
            <w:r w:rsidRPr="00EB258A">
              <w:rPr>
                <w:rFonts w:ascii="Calibri" w:hAnsi="Calibri" w:cs="Calibri"/>
                <w:sz w:val="24"/>
                <w:szCs w:val="24"/>
              </w:rPr>
              <w:t xml:space="preserve"> however, some objectives may not be met.</w:t>
            </w:r>
          </w:p>
        </w:tc>
      </w:tr>
      <w:tr w:rsidR="00742579" w:rsidRPr="00EB258A" w14:paraId="2A18B630" w14:textId="77777777" w:rsidTr="001215F1">
        <w:trPr>
          <w:trHeight w:val="20"/>
        </w:trPr>
        <w:tc>
          <w:tcPr>
            <w:tcW w:w="360" w:type="dxa"/>
            <w:tcMar>
              <w:top w:w="29" w:type="dxa"/>
              <w:left w:w="115" w:type="dxa"/>
              <w:bottom w:w="29" w:type="dxa"/>
              <w:right w:w="115" w:type="dxa"/>
            </w:tcMar>
            <w:vAlign w:val="center"/>
          </w:tcPr>
          <w:p w14:paraId="7CE67C7B"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3</w:t>
            </w:r>
          </w:p>
        </w:tc>
        <w:tc>
          <w:tcPr>
            <w:tcW w:w="1980" w:type="dxa"/>
            <w:tcMar>
              <w:top w:w="29" w:type="dxa"/>
              <w:left w:w="115" w:type="dxa"/>
              <w:bottom w:w="29" w:type="dxa"/>
              <w:right w:w="115" w:type="dxa"/>
            </w:tcMar>
            <w:vAlign w:val="center"/>
          </w:tcPr>
          <w:p w14:paraId="3142830E"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Average</w:t>
            </w:r>
          </w:p>
        </w:tc>
        <w:tc>
          <w:tcPr>
            <w:tcW w:w="6187" w:type="dxa"/>
            <w:tcMar>
              <w:top w:w="29" w:type="dxa"/>
              <w:left w:w="115" w:type="dxa"/>
              <w:bottom w:w="29" w:type="dxa"/>
              <w:right w:w="115" w:type="dxa"/>
            </w:tcMar>
            <w:vAlign w:val="center"/>
          </w:tcPr>
          <w:p w14:paraId="5FAA7A0A" w14:textId="6D70E2A4" w:rsidR="00742579" w:rsidRPr="00EB258A" w:rsidRDefault="00742579" w:rsidP="00563F02">
            <w:pPr>
              <w:rPr>
                <w:rFonts w:ascii="Calibri" w:hAnsi="Calibri" w:cs="Calibri"/>
                <w:sz w:val="24"/>
                <w:szCs w:val="24"/>
              </w:rPr>
            </w:pPr>
            <w:r w:rsidRPr="00EB258A">
              <w:rPr>
                <w:rFonts w:ascii="Calibri" w:hAnsi="Calibri" w:cs="Calibri"/>
                <w:sz w:val="24"/>
                <w:szCs w:val="24"/>
              </w:rPr>
              <w:t xml:space="preserve">Acceptable </w:t>
            </w:r>
            <w:r w:rsidR="00AB790E">
              <w:rPr>
                <w:rFonts w:ascii="Calibri" w:hAnsi="Calibri" w:cs="Calibri"/>
                <w:sz w:val="24"/>
                <w:szCs w:val="24"/>
              </w:rPr>
              <w:t xml:space="preserve">and </w:t>
            </w:r>
            <w:r w:rsidR="00EB4661">
              <w:rPr>
                <w:rFonts w:ascii="Calibri" w:hAnsi="Calibri" w:cs="Calibri"/>
                <w:sz w:val="24"/>
                <w:szCs w:val="24"/>
              </w:rPr>
              <w:t xml:space="preserve">likely to </w:t>
            </w:r>
            <w:proofErr w:type="gramStart"/>
            <w:r w:rsidRPr="00EB258A">
              <w:rPr>
                <w:rFonts w:ascii="Calibri" w:hAnsi="Calibri" w:cs="Calibri"/>
                <w:sz w:val="24"/>
                <w:szCs w:val="24"/>
              </w:rPr>
              <w:t>achieves</w:t>
            </w:r>
            <w:proofErr w:type="gramEnd"/>
            <w:r w:rsidRPr="00EB258A">
              <w:rPr>
                <w:rFonts w:ascii="Calibri" w:hAnsi="Calibri" w:cs="Calibri"/>
                <w:sz w:val="24"/>
                <w:szCs w:val="24"/>
              </w:rPr>
              <w:t xml:space="preserve"> all objectives in a reasonable fashion per RFP specification.  This will be the baseline score for each item with adjustments based on </w:t>
            </w:r>
            <w:r w:rsidR="00AB790E">
              <w:rPr>
                <w:rFonts w:ascii="Calibri" w:hAnsi="Calibri" w:cs="Calibri"/>
                <w:sz w:val="24"/>
                <w:szCs w:val="24"/>
              </w:rPr>
              <w:t xml:space="preserve">the </w:t>
            </w:r>
            <w:r w:rsidRPr="00EB258A">
              <w:rPr>
                <w:rFonts w:ascii="Calibri" w:hAnsi="Calibri" w:cs="Calibri"/>
                <w:sz w:val="24"/>
                <w:szCs w:val="24"/>
              </w:rPr>
              <w:t xml:space="preserve">interpretation of </w:t>
            </w:r>
            <w:r w:rsidR="00AB790E">
              <w:rPr>
                <w:rFonts w:ascii="Calibri" w:hAnsi="Calibri" w:cs="Calibri"/>
                <w:sz w:val="24"/>
                <w:szCs w:val="24"/>
              </w:rPr>
              <w:t xml:space="preserve">the </w:t>
            </w:r>
            <w:r w:rsidRPr="00EB258A">
              <w:rPr>
                <w:rFonts w:ascii="Calibri" w:hAnsi="Calibri" w:cs="Calibri"/>
                <w:sz w:val="24"/>
                <w:szCs w:val="24"/>
              </w:rPr>
              <w:t xml:space="preserve">proposal by </w:t>
            </w:r>
            <w:r w:rsidR="00F11599">
              <w:rPr>
                <w:rFonts w:ascii="Calibri" w:hAnsi="Calibri" w:cs="Calibri"/>
                <w:sz w:val="24"/>
                <w:szCs w:val="24"/>
              </w:rPr>
              <w:t>CSC</w:t>
            </w:r>
            <w:r w:rsidRPr="00EB258A">
              <w:rPr>
                <w:rFonts w:ascii="Calibri" w:hAnsi="Calibri" w:cs="Calibri"/>
                <w:sz w:val="24"/>
                <w:szCs w:val="24"/>
              </w:rPr>
              <w:t xml:space="preserve"> members.  </w:t>
            </w:r>
          </w:p>
        </w:tc>
      </w:tr>
      <w:tr w:rsidR="00742579" w:rsidRPr="00EB258A" w14:paraId="22EE4954" w14:textId="77777777" w:rsidTr="001215F1">
        <w:trPr>
          <w:trHeight w:val="20"/>
        </w:trPr>
        <w:tc>
          <w:tcPr>
            <w:tcW w:w="360" w:type="dxa"/>
            <w:tcMar>
              <w:top w:w="29" w:type="dxa"/>
              <w:left w:w="115" w:type="dxa"/>
              <w:bottom w:w="29" w:type="dxa"/>
              <w:right w:w="115" w:type="dxa"/>
            </w:tcMar>
            <w:vAlign w:val="center"/>
          </w:tcPr>
          <w:p w14:paraId="11122023"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4</w:t>
            </w:r>
          </w:p>
        </w:tc>
        <w:tc>
          <w:tcPr>
            <w:tcW w:w="1980" w:type="dxa"/>
            <w:tcMar>
              <w:top w:w="29" w:type="dxa"/>
              <w:left w:w="115" w:type="dxa"/>
              <w:bottom w:w="29" w:type="dxa"/>
              <w:right w:w="115" w:type="dxa"/>
            </w:tcMar>
            <w:vAlign w:val="center"/>
          </w:tcPr>
          <w:p w14:paraId="7F67AA3D"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Above Average / Good</w:t>
            </w:r>
          </w:p>
        </w:tc>
        <w:tc>
          <w:tcPr>
            <w:tcW w:w="6187" w:type="dxa"/>
            <w:tcMar>
              <w:top w:w="29" w:type="dxa"/>
              <w:left w:w="115" w:type="dxa"/>
              <w:bottom w:w="29" w:type="dxa"/>
              <w:right w:w="115" w:type="dxa"/>
            </w:tcMar>
            <w:vAlign w:val="center"/>
          </w:tcPr>
          <w:p w14:paraId="46FAE9F5" w14:textId="3C2FF1F6" w:rsidR="00742579" w:rsidRPr="00EB258A" w:rsidRDefault="00EB4661" w:rsidP="00563F02">
            <w:pPr>
              <w:rPr>
                <w:rFonts w:ascii="Calibri" w:hAnsi="Calibri" w:cs="Calibri"/>
                <w:sz w:val="24"/>
                <w:szCs w:val="24"/>
              </w:rPr>
            </w:pPr>
            <w:r>
              <w:rPr>
                <w:rFonts w:ascii="Calibri" w:hAnsi="Calibri" w:cs="Calibri"/>
                <w:sz w:val="24"/>
                <w:szCs w:val="24"/>
              </w:rPr>
              <w:t>B</w:t>
            </w:r>
            <w:r w:rsidR="00742579" w:rsidRPr="00EB258A">
              <w:rPr>
                <w:rFonts w:ascii="Calibri" w:hAnsi="Calibri" w:cs="Calibri"/>
                <w:sz w:val="24"/>
                <w:szCs w:val="24"/>
              </w:rPr>
              <w:t xml:space="preserve">etter than that which is average or expected as the norm.  </w:t>
            </w:r>
            <w:r>
              <w:rPr>
                <w:rFonts w:ascii="Calibri" w:hAnsi="Calibri" w:cs="Calibri"/>
                <w:sz w:val="24"/>
                <w:szCs w:val="24"/>
              </w:rPr>
              <w:t>Excellent probability of success in a</w:t>
            </w:r>
            <w:r w:rsidR="00742579" w:rsidRPr="00EB258A">
              <w:rPr>
                <w:rFonts w:ascii="Calibri" w:hAnsi="Calibri" w:cs="Calibri"/>
                <w:sz w:val="24"/>
                <w:szCs w:val="24"/>
              </w:rPr>
              <w:t>chiev</w:t>
            </w:r>
            <w:r>
              <w:rPr>
                <w:rFonts w:ascii="Calibri" w:hAnsi="Calibri" w:cs="Calibri"/>
                <w:sz w:val="24"/>
                <w:szCs w:val="24"/>
              </w:rPr>
              <w:t>ing</w:t>
            </w:r>
            <w:r w:rsidR="00742579" w:rsidRPr="00EB258A">
              <w:rPr>
                <w:rFonts w:ascii="Calibri" w:hAnsi="Calibri" w:cs="Calibri"/>
                <w:sz w:val="24"/>
                <w:szCs w:val="24"/>
              </w:rPr>
              <w:t xml:space="preserve"> all objectives </w:t>
            </w:r>
            <w:r>
              <w:rPr>
                <w:rFonts w:ascii="Calibri" w:hAnsi="Calibri" w:cs="Calibri"/>
                <w:sz w:val="24"/>
                <w:szCs w:val="24"/>
              </w:rPr>
              <w:t>of the</w:t>
            </w:r>
            <w:r w:rsidR="00742579" w:rsidRPr="00EB258A">
              <w:rPr>
                <w:rFonts w:ascii="Calibri" w:hAnsi="Calibri" w:cs="Calibri"/>
                <w:sz w:val="24"/>
                <w:szCs w:val="24"/>
              </w:rPr>
              <w:t xml:space="preserve"> RFP requirements and expectations.</w:t>
            </w:r>
          </w:p>
        </w:tc>
      </w:tr>
      <w:tr w:rsidR="00742579" w:rsidRPr="00EB258A" w14:paraId="1ED2E7FC" w14:textId="77777777" w:rsidTr="001215F1">
        <w:trPr>
          <w:trHeight w:val="20"/>
        </w:trPr>
        <w:tc>
          <w:tcPr>
            <w:tcW w:w="360" w:type="dxa"/>
            <w:tcMar>
              <w:top w:w="29" w:type="dxa"/>
              <w:left w:w="115" w:type="dxa"/>
              <w:bottom w:w="29" w:type="dxa"/>
              <w:right w:w="115" w:type="dxa"/>
            </w:tcMar>
            <w:vAlign w:val="center"/>
          </w:tcPr>
          <w:p w14:paraId="2A7FCF84"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5</w:t>
            </w:r>
          </w:p>
        </w:tc>
        <w:tc>
          <w:tcPr>
            <w:tcW w:w="1980" w:type="dxa"/>
            <w:tcMar>
              <w:top w:w="29" w:type="dxa"/>
              <w:left w:w="115" w:type="dxa"/>
              <w:bottom w:w="29" w:type="dxa"/>
              <w:right w:w="115" w:type="dxa"/>
            </w:tcMar>
            <w:vAlign w:val="center"/>
          </w:tcPr>
          <w:p w14:paraId="0448D70B"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Excellent / Exceptional</w:t>
            </w:r>
          </w:p>
        </w:tc>
        <w:tc>
          <w:tcPr>
            <w:tcW w:w="6187" w:type="dxa"/>
            <w:tcMar>
              <w:top w:w="29" w:type="dxa"/>
              <w:left w:w="115" w:type="dxa"/>
              <w:bottom w:w="29" w:type="dxa"/>
              <w:right w:w="115" w:type="dxa"/>
            </w:tcMar>
            <w:vAlign w:val="center"/>
          </w:tcPr>
          <w:p w14:paraId="796E7D89" w14:textId="4EBC0E21" w:rsidR="00742579" w:rsidRPr="00EB258A" w:rsidRDefault="00742579" w:rsidP="00563F02">
            <w:pPr>
              <w:rPr>
                <w:rFonts w:ascii="Calibri" w:hAnsi="Calibri" w:cs="Calibri"/>
                <w:sz w:val="24"/>
                <w:szCs w:val="24"/>
              </w:rPr>
            </w:pPr>
            <w:r w:rsidRPr="00EB258A">
              <w:rPr>
                <w:rFonts w:ascii="Calibri" w:hAnsi="Calibri" w:cs="Calibri"/>
                <w:sz w:val="24"/>
                <w:szCs w:val="24"/>
              </w:rPr>
              <w:t xml:space="preserve">Exceeds </w:t>
            </w:r>
            <w:proofErr w:type="gramStart"/>
            <w:r w:rsidRPr="00EB258A">
              <w:rPr>
                <w:rFonts w:ascii="Calibri" w:hAnsi="Calibri" w:cs="Calibri"/>
                <w:sz w:val="24"/>
                <w:szCs w:val="24"/>
              </w:rPr>
              <w:t>expectations,</w:t>
            </w:r>
            <w:proofErr w:type="gramEnd"/>
            <w:r w:rsidRPr="00EB258A">
              <w:rPr>
                <w:rFonts w:ascii="Calibri" w:hAnsi="Calibri" w:cs="Calibri"/>
                <w:sz w:val="24"/>
                <w:szCs w:val="24"/>
              </w:rPr>
              <w:t xml:space="preserve"> </w:t>
            </w:r>
            <w:r w:rsidR="00AB790E">
              <w:rPr>
                <w:rFonts w:ascii="Calibri" w:hAnsi="Calibri" w:cs="Calibri"/>
                <w:sz w:val="24"/>
                <w:szCs w:val="24"/>
              </w:rPr>
              <w:t xml:space="preserve">is </w:t>
            </w:r>
            <w:r w:rsidRPr="00EB258A">
              <w:rPr>
                <w:rFonts w:ascii="Calibri" w:hAnsi="Calibri" w:cs="Calibri"/>
                <w:sz w:val="24"/>
                <w:szCs w:val="24"/>
              </w:rPr>
              <w:t>very innovative, clearly superior to that which is average or expected as the norm.  Excellent probability of success in achieving all objectives and meeting RFP specification</w:t>
            </w:r>
            <w:r w:rsidR="00AB790E">
              <w:rPr>
                <w:rFonts w:ascii="Calibri" w:hAnsi="Calibri" w:cs="Calibri"/>
                <w:sz w:val="24"/>
                <w:szCs w:val="24"/>
              </w:rPr>
              <w:t>s</w:t>
            </w:r>
            <w:r w:rsidRPr="00EB258A">
              <w:rPr>
                <w:rFonts w:ascii="Calibri" w:hAnsi="Calibri" w:cs="Calibri"/>
                <w:sz w:val="24"/>
                <w:szCs w:val="24"/>
              </w:rPr>
              <w:t>.</w:t>
            </w:r>
          </w:p>
        </w:tc>
      </w:tr>
    </w:tbl>
    <w:p w14:paraId="1C1A61BA" w14:textId="77777777" w:rsidR="00742579" w:rsidRPr="00EB258A" w:rsidRDefault="00742579" w:rsidP="00742579">
      <w:pPr>
        <w:rPr>
          <w:rFonts w:ascii="Calibri" w:hAnsi="Calibri" w:cs="Calibri"/>
          <w:sz w:val="24"/>
          <w:szCs w:val="24"/>
        </w:rPr>
      </w:pPr>
      <w:r w:rsidRPr="00EB258A">
        <w:rPr>
          <w:rFonts w:ascii="Calibri" w:hAnsi="Calibri" w:cs="Calibri"/>
          <w:sz w:val="24"/>
          <w:szCs w:val="24"/>
        </w:rPr>
        <w:t xml:space="preserve">  </w:t>
      </w:r>
    </w:p>
    <w:p w14:paraId="3B23D25F" w14:textId="3A96C60C" w:rsidR="00742579" w:rsidRPr="00296ED2" w:rsidRDefault="00742579" w:rsidP="00923407">
      <w:pPr>
        <w:pStyle w:val="ListParagraph"/>
        <w:numPr>
          <w:ilvl w:val="0"/>
          <w:numId w:val="27"/>
        </w:numPr>
        <w:spacing w:after="240"/>
        <w:ind w:hanging="720"/>
        <w:rPr>
          <w:rFonts w:ascii="Calibri" w:hAnsi="Calibri" w:cs="Calibri"/>
          <w:sz w:val="24"/>
          <w:szCs w:val="24"/>
        </w:rPr>
      </w:pPr>
      <w:r w:rsidRPr="00296ED2">
        <w:rPr>
          <w:rFonts w:ascii="Calibri" w:hAnsi="Calibri" w:cs="Calibri"/>
          <w:sz w:val="24"/>
          <w:szCs w:val="24"/>
        </w:rPr>
        <w:t>The Evaluation Criteria and their respective weights are as follows:</w:t>
      </w:r>
      <w:r w:rsidR="0067119F">
        <w:rPr>
          <w:rFonts w:ascii="Calibri" w:hAnsi="Calibri" w:cs="Calibri"/>
          <w:sz w:val="24"/>
          <w:szCs w:val="24"/>
        </w:rPr>
        <w:t xml:space="preserve"> </w:t>
      </w:r>
    </w:p>
    <w:tbl>
      <w:tblPr>
        <w:tblW w:w="852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
        <w:gridCol w:w="6570"/>
        <w:gridCol w:w="1440"/>
      </w:tblGrid>
      <w:tr w:rsidR="00742579" w:rsidRPr="00EB258A" w14:paraId="464010EF" w14:textId="77777777" w:rsidTr="001215F1">
        <w:tc>
          <w:tcPr>
            <w:tcW w:w="517" w:type="dxa"/>
            <w:tcMar>
              <w:top w:w="72" w:type="dxa"/>
              <w:left w:w="115" w:type="dxa"/>
              <w:right w:w="115" w:type="dxa"/>
            </w:tcMar>
          </w:tcPr>
          <w:p w14:paraId="684A4A05" w14:textId="77777777" w:rsidR="00742579" w:rsidRPr="00EB258A" w:rsidRDefault="00742579" w:rsidP="00563F02">
            <w:pPr>
              <w:rPr>
                <w:rFonts w:ascii="Calibri" w:hAnsi="Calibri" w:cs="Calibri"/>
                <w:b/>
                <w:sz w:val="24"/>
                <w:szCs w:val="24"/>
              </w:rPr>
            </w:pPr>
          </w:p>
        </w:tc>
        <w:tc>
          <w:tcPr>
            <w:tcW w:w="6570" w:type="dxa"/>
            <w:tcMar>
              <w:top w:w="72" w:type="dxa"/>
              <w:left w:w="115" w:type="dxa"/>
              <w:right w:w="115" w:type="dxa"/>
            </w:tcMar>
          </w:tcPr>
          <w:p w14:paraId="050694E9" w14:textId="77777777" w:rsidR="00742579" w:rsidRPr="00EB258A" w:rsidRDefault="00742579" w:rsidP="00563F02">
            <w:pPr>
              <w:rPr>
                <w:rFonts w:ascii="Calibri" w:hAnsi="Calibri" w:cs="Calibri"/>
                <w:b/>
                <w:sz w:val="24"/>
                <w:szCs w:val="24"/>
              </w:rPr>
            </w:pPr>
            <w:r w:rsidRPr="00EB258A">
              <w:rPr>
                <w:rFonts w:ascii="Calibri" w:hAnsi="Calibri" w:cs="Calibri"/>
                <w:b/>
                <w:sz w:val="24"/>
                <w:szCs w:val="24"/>
              </w:rPr>
              <w:t>Evaluation Criteria</w:t>
            </w:r>
          </w:p>
        </w:tc>
        <w:tc>
          <w:tcPr>
            <w:tcW w:w="1440" w:type="dxa"/>
            <w:tcMar>
              <w:top w:w="72" w:type="dxa"/>
              <w:left w:w="115" w:type="dxa"/>
              <w:right w:w="115" w:type="dxa"/>
            </w:tcMar>
            <w:vAlign w:val="bottom"/>
          </w:tcPr>
          <w:p w14:paraId="688B621E" w14:textId="77777777" w:rsidR="00742579" w:rsidRPr="00EB258A" w:rsidRDefault="00742579" w:rsidP="00563F02">
            <w:pPr>
              <w:jc w:val="right"/>
              <w:rPr>
                <w:rFonts w:ascii="Calibri" w:hAnsi="Calibri" w:cs="Calibri"/>
                <w:b/>
                <w:sz w:val="24"/>
                <w:szCs w:val="24"/>
              </w:rPr>
            </w:pPr>
            <w:r w:rsidRPr="00EB258A">
              <w:rPr>
                <w:rFonts w:ascii="Calibri" w:hAnsi="Calibri" w:cs="Calibri"/>
                <w:b/>
                <w:sz w:val="24"/>
                <w:szCs w:val="24"/>
              </w:rPr>
              <w:t>Weight</w:t>
            </w:r>
          </w:p>
        </w:tc>
      </w:tr>
      <w:tr w:rsidR="00742579" w:rsidRPr="00EB258A" w14:paraId="4F43CD46" w14:textId="77777777" w:rsidTr="001215F1">
        <w:tc>
          <w:tcPr>
            <w:tcW w:w="517" w:type="dxa"/>
            <w:tcMar>
              <w:top w:w="72" w:type="dxa"/>
              <w:left w:w="115" w:type="dxa"/>
              <w:right w:w="115" w:type="dxa"/>
            </w:tcMar>
          </w:tcPr>
          <w:p w14:paraId="22D67A37" w14:textId="77777777" w:rsidR="00742579" w:rsidRPr="00EB258A" w:rsidRDefault="00742579" w:rsidP="00923407">
            <w:pPr>
              <w:pStyle w:val="ListParagraph"/>
              <w:numPr>
                <w:ilvl w:val="0"/>
                <w:numId w:val="8"/>
              </w:numPr>
              <w:ind w:left="0" w:hanging="18"/>
              <w:rPr>
                <w:rFonts w:ascii="Calibri" w:hAnsi="Calibri" w:cs="Calibri"/>
                <w:b/>
                <w:sz w:val="24"/>
                <w:szCs w:val="24"/>
              </w:rPr>
            </w:pPr>
          </w:p>
        </w:tc>
        <w:tc>
          <w:tcPr>
            <w:tcW w:w="6570" w:type="dxa"/>
            <w:tcMar>
              <w:top w:w="72" w:type="dxa"/>
              <w:left w:w="115" w:type="dxa"/>
              <w:right w:w="115" w:type="dxa"/>
            </w:tcMar>
          </w:tcPr>
          <w:p w14:paraId="191B5E35" w14:textId="77777777" w:rsidR="00742579" w:rsidRPr="00EB258A" w:rsidRDefault="00742579" w:rsidP="001215F1">
            <w:pPr>
              <w:spacing w:after="120"/>
              <w:rPr>
                <w:rFonts w:ascii="Calibri" w:hAnsi="Calibri" w:cs="Calibri"/>
                <w:b/>
                <w:sz w:val="24"/>
                <w:szCs w:val="24"/>
              </w:rPr>
            </w:pPr>
            <w:r w:rsidRPr="00EB258A">
              <w:rPr>
                <w:rFonts w:ascii="Calibri" w:hAnsi="Calibri" w:cs="Calibri"/>
                <w:b/>
                <w:sz w:val="24"/>
                <w:szCs w:val="24"/>
              </w:rPr>
              <w:t>Completeness of Response:</w:t>
            </w:r>
          </w:p>
          <w:p w14:paraId="49F9E302" w14:textId="752473C2" w:rsidR="00742579" w:rsidRPr="00EB258A" w:rsidRDefault="00F11599" w:rsidP="001215F1">
            <w:pPr>
              <w:spacing w:after="120"/>
              <w:rPr>
                <w:rFonts w:ascii="Calibri" w:hAnsi="Calibri" w:cs="Calibri"/>
                <w:sz w:val="24"/>
                <w:szCs w:val="24"/>
              </w:rPr>
            </w:pPr>
            <w:r w:rsidRPr="00EB258A">
              <w:rPr>
                <w:rFonts w:ascii="Calibri" w:hAnsi="Calibri" w:cs="Calibri"/>
                <w:sz w:val="24"/>
                <w:szCs w:val="24"/>
              </w:rPr>
              <w:t xml:space="preserve">Responses to this RFP must be complete.  Responses </w:t>
            </w:r>
            <w:r>
              <w:rPr>
                <w:rFonts w:ascii="Calibri" w:hAnsi="Calibri" w:cs="Calibri"/>
                <w:sz w:val="24"/>
                <w:szCs w:val="24"/>
              </w:rPr>
              <w:t>must</w:t>
            </w:r>
            <w:r w:rsidRPr="00EB258A">
              <w:rPr>
                <w:rFonts w:ascii="Calibri" w:hAnsi="Calibri" w:cs="Calibri"/>
                <w:sz w:val="24"/>
                <w:szCs w:val="24"/>
              </w:rPr>
              <w:t xml:space="preserve"> </w:t>
            </w:r>
            <w:r>
              <w:rPr>
                <w:rFonts w:ascii="Calibri" w:hAnsi="Calibri" w:cs="Calibri"/>
                <w:sz w:val="24"/>
                <w:szCs w:val="24"/>
              </w:rPr>
              <w:t>address</w:t>
            </w:r>
            <w:r w:rsidRPr="00EB258A">
              <w:rPr>
                <w:rFonts w:ascii="Calibri" w:hAnsi="Calibri" w:cs="Calibri"/>
                <w:sz w:val="24"/>
                <w:szCs w:val="24"/>
              </w:rPr>
              <w:t xml:space="preserve"> </w:t>
            </w:r>
            <w:r>
              <w:rPr>
                <w:rFonts w:ascii="Calibri" w:hAnsi="Calibri" w:cs="Calibri"/>
                <w:sz w:val="24"/>
                <w:szCs w:val="24"/>
              </w:rPr>
              <w:t xml:space="preserve">all </w:t>
            </w:r>
            <w:r w:rsidRPr="00EB258A">
              <w:rPr>
                <w:rFonts w:ascii="Calibri" w:hAnsi="Calibri" w:cs="Calibri"/>
                <w:sz w:val="24"/>
                <w:szCs w:val="24"/>
              </w:rPr>
              <w:t xml:space="preserve">the requirements identified within this RFP </w:t>
            </w:r>
            <w:r>
              <w:rPr>
                <w:rFonts w:ascii="Calibri" w:hAnsi="Calibri" w:cs="Calibri"/>
                <w:sz w:val="24"/>
                <w:szCs w:val="24"/>
              </w:rPr>
              <w:t xml:space="preserve">and all </w:t>
            </w:r>
            <w:r>
              <w:rPr>
                <w:rFonts w:ascii="Calibri" w:hAnsi="Calibri" w:cs="Calibri"/>
                <w:sz w:val="24"/>
                <w:szCs w:val="24"/>
              </w:rPr>
              <w:lastRenderedPageBreak/>
              <w:t>related documents, including any</w:t>
            </w:r>
            <w:r w:rsidRPr="00EB258A">
              <w:rPr>
                <w:rFonts w:ascii="Calibri" w:hAnsi="Calibri" w:cs="Calibri"/>
                <w:sz w:val="24"/>
                <w:szCs w:val="24"/>
              </w:rPr>
              <w:t xml:space="preserve"> Addenda</w:t>
            </w:r>
            <w:r>
              <w:rPr>
                <w:rFonts w:ascii="Calibri" w:hAnsi="Calibri" w:cs="Calibri"/>
                <w:sz w:val="24"/>
                <w:szCs w:val="24"/>
              </w:rPr>
              <w:t>.</w:t>
            </w:r>
            <w:r w:rsidRPr="00EB258A">
              <w:rPr>
                <w:rFonts w:ascii="Calibri" w:hAnsi="Calibri" w:cs="Calibri"/>
                <w:sz w:val="24"/>
                <w:szCs w:val="24"/>
              </w:rPr>
              <w:t xml:space="preserve"> Failure to meet the Bidder Minimum Qualifications may also be </w:t>
            </w:r>
            <w:r>
              <w:rPr>
                <w:rFonts w:ascii="Calibri" w:hAnsi="Calibri" w:cs="Calibri"/>
                <w:sz w:val="24"/>
                <w:szCs w:val="24"/>
              </w:rPr>
              <w:t>considered</w:t>
            </w:r>
            <w:r w:rsidRPr="00EB258A">
              <w:rPr>
                <w:rFonts w:ascii="Calibri" w:hAnsi="Calibri" w:cs="Calibri"/>
                <w:sz w:val="24"/>
                <w:szCs w:val="24"/>
              </w:rPr>
              <w:t xml:space="preserve"> an incomplete response and </w:t>
            </w:r>
            <w:r>
              <w:rPr>
                <w:rFonts w:ascii="Calibri" w:hAnsi="Calibri" w:cs="Calibri"/>
                <w:sz w:val="24"/>
                <w:szCs w:val="24"/>
              </w:rPr>
              <w:t>may result in the disqualification of the Bidder</w:t>
            </w:r>
            <w:r w:rsidRPr="00EB258A">
              <w:rPr>
                <w:rFonts w:ascii="Calibri" w:hAnsi="Calibri" w:cs="Calibri"/>
                <w:sz w:val="24"/>
                <w:szCs w:val="24"/>
              </w:rPr>
              <w:t>.</w:t>
            </w:r>
          </w:p>
        </w:tc>
        <w:tc>
          <w:tcPr>
            <w:tcW w:w="1440" w:type="dxa"/>
            <w:tcMar>
              <w:top w:w="72" w:type="dxa"/>
              <w:left w:w="115" w:type="dxa"/>
              <w:right w:w="115" w:type="dxa"/>
            </w:tcMar>
            <w:vAlign w:val="bottom"/>
          </w:tcPr>
          <w:p w14:paraId="12868FB5" w14:textId="77777777" w:rsidR="00742579" w:rsidRPr="00EB258A" w:rsidRDefault="00742579" w:rsidP="00563F02">
            <w:pPr>
              <w:jc w:val="right"/>
              <w:rPr>
                <w:rFonts w:ascii="Calibri" w:hAnsi="Calibri" w:cs="Calibri"/>
                <w:sz w:val="24"/>
                <w:szCs w:val="24"/>
              </w:rPr>
            </w:pPr>
            <w:r w:rsidRPr="00EB258A">
              <w:rPr>
                <w:rFonts w:ascii="Calibri" w:hAnsi="Calibri" w:cs="Calibri"/>
                <w:sz w:val="24"/>
                <w:szCs w:val="24"/>
              </w:rPr>
              <w:lastRenderedPageBreak/>
              <w:t>Pass/Fail</w:t>
            </w:r>
          </w:p>
        </w:tc>
      </w:tr>
      <w:tr w:rsidR="00742579" w:rsidRPr="00EB258A" w14:paraId="3F9AC8B9" w14:textId="77777777" w:rsidTr="001215F1">
        <w:tc>
          <w:tcPr>
            <w:tcW w:w="517" w:type="dxa"/>
            <w:tcMar>
              <w:top w:w="72" w:type="dxa"/>
              <w:left w:w="115" w:type="dxa"/>
              <w:right w:w="115" w:type="dxa"/>
            </w:tcMar>
          </w:tcPr>
          <w:p w14:paraId="7726CAF2" w14:textId="77777777" w:rsidR="00742579" w:rsidRPr="00EB258A" w:rsidRDefault="00742579" w:rsidP="00563F02">
            <w:pPr>
              <w:rPr>
                <w:rFonts w:ascii="Calibri" w:hAnsi="Calibri" w:cs="Calibri"/>
                <w:b/>
                <w:sz w:val="24"/>
                <w:szCs w:val="24"/>
              </w:rPr>
            </w:pPr>
          </w:p>
        </w:tc>
        <w:tc>
          <w:tcPr>
            <w:tcW w:w="6570" w:type="dxa"/>
            <w:tcMar>
              <w:top w:w="72" w:type="dxa"/>
              <w:left w:w="115" w:type="dxa"/>
              <w:right w:w="115" w:type="dxa"/>
            </w:tcMar>
          </w:tcPr>
          <w:p w14:paraId="2644A1EC" w14:textId="77777777" w:rsidR="00742579" w:rsidRPr="00EB258A" w:rsidRDefault="00742579" w:rsidP="001215F1">
            <w:pPr>
              <w:spacing w:after="120"/>
              <w:rPr>
                <w:rFonts w:ascii="Calibri" w:hAnsi="Calibri" w:cs="Calibri"/>
                <w:b/>
                <w:sz w:val="24"/>
                <w:szCs w:val="24"/>
              </w:rPr>
            </w:pPr>
            <w:r w:rsidRPr="00EB258A">
              <w:rPr>
                <w:rFonts w:ascii="Calibri" w:hAnsi="Calibri" w:cs="Calibri"/>
                <w:b/>
                <w:sz w:val="24"/>
                <w:szCs w:val="24"/>
              </w:rPr>
              <w:t>Debarment and Suspension:</w:t>
            </w:r>
          </w:p>
          <w:p w14:paraId="3204A5E3" w14:textId="0BC55F08" w:rsidR="00742579" w:rsidRPr="00EB258A" w:rsidRDefault="00742579" w:rsidP="001215F1">
            <w:pPr>
              <w:spacing w:after="120"/>
              <w:rPr>
                <w:rFonts w:ascii="Calibri" w:hAnsi="Calibri" w:cs="Calibri"/>
                <w:sz w:val="24"/>
                <w:szCs w:val="24"/>
              </w:rPr>
            </w:pPr>
            <w:r w:rsidRPr="00EB258A">
              <w:rPr>
                <w:rFonts w:ascii="Calibri" w:hAnsi="Calibri" w:cs="Calibri"/>
                <w:sz w:val="24"/>
                <w:szCs w:val="24"/>
              </w:rPr>
              <w:t>Bidders, its principal</w:t>
            </w:r>
            <w:r w:rsidR="00AB790E">
              <w:rPr>
                <w:rFonts w:ascii="Calibri" w:hAnsi="Calibri" w:cs="Calibri"/>
                <w:sz w:val="24"/>
                <w:szCs w:val="24"/>
              </w:rPr>
              <w:t>,</w:t>
            </w:r>
            <w:r w:rsidRPr="00EB258A">
              <w:rPr>
                <w:rFonts w:ascii="Calibri" w:hAnsi="Calibri" w:cs="Calibri"/>
                <w:sz w:val="24"/>
                <w:szCs w:val="24"/>
              </w:rPr>
              <w:t xml:space="preserve"> and named subcontractors are not identified on the list of Federally debarred, suspended</w:t>
            </w:r>
            <w:r w:rsidR="00AB790E">
              <w:rPr>
                <w:rFonts w:ascii="Calibri" w:hAnsi="Calibri" w:cs="Calibri"/>
                <w:sz w:val="24"/>
                <w:szCs w:val="24"/>
              </w:rPr>
              <w:t>,</w:t>
            </w:r>
            <w:r w:rsidRPr="00EB258A">
              <w:rPr>
                <w:rFonts w:ascii="Calibri" w:hAnsi="Calibri" w:cs="Calibri"/>
                <w:sz w:val="24"/>
                <w:szCs w:val="24"/>
              </w:rPr>
              <w:t xml:space="preserve"> or other excluded parties located at </w:t>
            </w:r>
            <w:hyperlink r:id="rId45" w:history="1">
              <w:r w:rsidRPr="00EB258A">
                <w:rPr>
                  <w:rStyle w:val="Hyperlink"/>
                  <w:rFonts w:ascii="Calibri" w:hAnsi="Calibri"/>
                  <w:sz w:val="24"/>
                  <w:szCs w:val="24"/>
                </w:rPr>
                <w:t>www.sam.gov/SAM</w:t>
              </w:r>
            </w:hyperlink>
            <w:r w:rsidRPr="00EB258A">
              <w:rPr>
                <w:rFonts w:ascii="Calibri" w:hAnsi="Calibri" w:cs="Calibri"/>
                <w:sz w:val="24"/>
                <w:szCs w:val="24"/>
              </w:rPr>
              <w:t>.</w:t>
            </w:r>
          </w:p>
        </w:tc>
        <w:tc>
          <w:tcPr>
            <w:tcW w:w="1440" w:type="dxa"/>
            <w:tcMar>
              <w:top w:w="72" w:type="dxa"/>
              <w:left w:w="115" w:type="dxa"/>
              <w:right w:w="115" w:type="dxa"/>
            </w:tcMar>
            <w:vAlign w:val="bottom"/>
          </w:tcPr>
          <w:p w14:paraId="775CD66B" w14:textId="77777777" w:rsidR="00742579" w:rsidRPr="00EB258A" w:rsidRDefault="00742579" w:rsidP="00563F02">
            <w:pPr>
              <w:jc w:val="right"/>
              <w:rPr>
                <w:rFonts w:ascii="Calibri" w:hAnsi="Calibri" w:cs="Calibri"/>
                <w:sz w:val="24"/>
                <w:szCs w:val="24"/>
              </w:rPr>
            </w:pPr>
            <w:r w:rsidRPr="00EB258A">
              <w:rPr>
                <w:rFonts w:ascii="Calibri" w:hAnsi="Calibri" w:cs="Calibri"/>
                <w:sz w:val="24"/>
                <w:szCs w:val="24"/>
              </w:rPr>
              <w:t>Pass/Fail</w:t>
            </w:r>
          </w:p>
        </w:tc>
      </w:tr>
      <w:tr w:rsidR="00581976" w:rsidRPr="00EB258A" w14:paraId="54D6F430" w14:textId="77777777" w:rsidTr="001215F1">
        <w:tc>
          <w:tcPr>
            <w:tcW w:w="517" w:type="dxa"/>
            <w:tcMar>
              <w:top w:w="72" w:type="dxa"/>
              <w:left w:w="115" w:type="dxa"/>
              <w:right w:w="115" w:type="dxa"/>
            </w:tcMar>
          </w:tcPr>
          <w:p w14:paraId="5DF5EAAD" w14:textId="3FC2536B" w:rsidR="00581976" w:rsidRPr="00581976" w:rsidRDefault="00581976" w:rsidP="00923407">
            <w:pPr>
              <w:pStyle w:val="ListParagraph"/>
              <w:numPr>
                <w:ilvl w:val="0"/>
                <w:numId w:val="8"/>
              </w:numPr>
              <w:ind w:left="315"/>
              <w:rPr>
                <w:rFonts w:ascii="Calibri" w:hAnsi="Calibri" w:cs="Calibri"/>
                <w:b/>
                <w:sz w:val="24"/>
                <w:szCs w:val="24"/>
              </w:rPr>
            </w:pPr>
          </w:p>
        </w:tc>
        <w:tc>
          <w:tcPr>
            <w:tcW w:w="6570" w:type="dxa"/>
            <w:tcMar>
              <w:top w:w="72" w:type="dxa"/>
              <w:left w:w="115" w:type="dxa"/>
              <w:right w:w="115" w:type="dxa"/>
            </w:tcMar>
          </w:tcPr>
          <w:p w14:paraId="5ECB75AB" w14:textId="65D002D1" w:rsidR="00581976" w:rsidRPr="00EA5307" w:rsidRDefault="00581976" w:rsidP="001215F1">
            <w:pPr>
              <w:spacing w:after="120"/>
              <w:rPr>
                <w:rFonts w:asciiTheme="minorHAnsi" w:hAnsiTheme="minorHAnsi" w:cstheme="minorHAnsi"/>
                <w:b/>
                <w:sz w:val="24"/>
                <w:szCs w:val="24"/>
              </w:rPr>
            </w:pPr>
            <w:r w:rsidRPr="00EA5307">
              <w:rPr>
                <w:rFonts w:asciiTheme="minorHAnsi" w:hAnsiTheme="minorHAnsi" w:cstheme="minorHAnsi"/>
                <w:b/>
                <w:sz w:val="24"/>
                <w:szCs w:val="24"/>
              </w:rPr>
              <w:t>Cost</w:t>
            </w:r>
            <w:r w:rsidR="009D5A34">
              <w:rPr>
                <w:rFonts w:asciiTheme="minorHAnsi" w:hAnsiTheme="minorHAnsi" w:cstheme="minorHAnsi"/>
                <w:b/>
                <w:sz w:val="24"/>
                <w:szCs w:val="24"/>
              </w:rPr>
              <w:t>/Budget Narrative/Budget Detail</w:t>
            </w:r>
            <w:r w:rsidRPr="00EA5307">
              <w:rPr>
                <w:rFonts w:asciiTheme="minorHAnsi" w:hAnsiTheme="minorHAnsi" w:cstheme="minorHAnsi"/>
                <w:b/>
                <w:sz w:val="24"/>
                <w:szCs w:val="24"/>
              </w:rPr>
              <w:t>:</w:t>
            </w:r>
          </w:p>
          <w:p w14:paraId="1D5B4B5F" w14:textId="2C13C588" w:rsidR="00581976" w:rsidRPr="00EA5307" w:rsidRDefault="00581976" w:rsidP="001215F1">
            <w:pPr>
              <w:spacing w:after="120"/>
              <w:rPr>
                <w:rFonts w:asciiTheme="minorHAnsi" w:hAnsiTheme="minorHAnsi" w:cstheme="minorHAnsi"/>
                <w:sz w:val="24"/>
                <w:szCs w:val="24"/>
              </w:rPr>
            </w:pPr>
            <w:r w:rsidRPr="00EA5307">
              <w:rPr>
                <w:rFonts w:asciiTheme="minorHAnsi" w:hAnsiTheme="minorHAnsi" w:cstheme="minorHAnsi"/>
                <w:sz w:val="24"/>
                <w:szCs w:val="24"/>
              </w:rPr>
              <w:t>The points for Cost will be computed by dividing the amount of the lowest responsive and responsible bid received by each Bidder’s total proposed cost.</w:t>
            </w:r>
          </w:p>
          <w:p w14:paraId="5267379A" w14:textId="2DDB5D9F" w:rsidR="00581976" w:rsidRPr="00EA5307" w:rsidRDefault="00581976" w:rsidP="001215F1">
            <w:pPr>
              <w:spacing w:after="120"/>
              <w:rPr>
                <w:rFonts w:asciiTheme="minorHAnsi" w:hAnsiTheme="minorHAnsi" w:cstheme="minorHAnsi"/>
                <w:sz w:val="24"/>
                <w:szCs w:val="24"/>
              </w:rPr>
            </w:pPr>
            <w:r w:rsidRPr="00EA5307">
              <w:rPr>
                <w:rFonts w:asciiTheme="minorHAnsi" w:hAnsiTheme="minorHAnsi" w:cstheme="minorHAnsi"/>
                <w:sz w:val="24"/>
                <w:szCs w:val="24"/>
              </w:rPr>
              <w:t>Cost evaluation points may</w:t>
            </w:r>
            <w:r w:rsidR="00AB790E" w:rsidRPr="00EA5307">
              <w:rPr>
                <w:rFonts w:asciiTheme="minorHAnsi" w:hAnsiTheme="minorHAnsi" w:cstheme="minorHAnsi"/>
                <w:sz w:val="24"/>
                <w:szCs w:val="24"/>
              </w:rPr>
              <w:t xml:space="preserve"> </w:t>
            </w:r>
            <w:r w:rsidRPr="00EA5307">
              <w:rPr>
                <w:rFonts w:asciiTheme="minorHAnsi" w:hAnsiTheme="minorHAnsi" w:cstheme="minorHAnsi"/>
                <w:sz w:val="24"/>
                <w:szCs w:val="24"/>
              </w:rPr>
              <w:t>be adjusted by considering:</w:t>
            </w:r>
          </w:p>
          <w:p w14:paraId="401FFB55" w14:textId="5AD76396" w:rsidR="00581976" w:rsidRPr="00EA5307" w:rsidRDefault="00581976" w:rsidP="00923407">
            <w:pPr>
              <w:numPr>
                <w:ilvl w:val="0"/>
                <w:numId w:val="7"/>
              </w:numPr>
              <w:tabs>
                <w:tab w:val="left" w:pos="335"/>
              </w:tabs>
              <w:spacing w:after="120"/>
              <w:ind w:left="335" w:hanging="335"/>
              <w:rPr>
                <w:rFonts w:asciiTheme="minorHAnsi" w:hAnsiTheme="minorHAnsi" w:cstheme="minorHAnsi"/>
                <w:sz w:val="24"/>
                <w:szCs w:val="24"/>
              </w:rPr>
            </w:pPr>
            <w:r w:rsidRPr="00EA5307">
              <w:rPr>
                <w:rFonts w:asciiTheme="minorHAnsi" w:hAnsiTheme="minorHAnsi" w:cstheme="minorHAnsi"/>
                <w:sz w:val="24"/>
                <w:szCs w:val="24"/>
              </w:rPr>
              <w:t xml:space="preserve">Reasonableness (i.e., </w:t>
            </w:r>
            <w:r w:rsidR="00F11599" w:rsidRPr="00EA5307">
              <w:rPr>
                <w:rFonts w:asciiTheme="minorHAnsi" w:hAnsiTheme="minorHAnsi" w:cstheme="minorHAnsi"/>
                <w:sz w:val="24"/>
                <w:szCs w:val="24"/>
              </w:rPr>
              <w:t xml:space="preserve">how well </w:t>
            </w:r>
            <w:r w:rsidRPr="00EA5307">
              <w:rPr>
                <w:rFonts w:asciiTheme="minorHAnsi" w:hAnsiTheme="minorHAnsi" w:cstheme="minorHAnsi"/>
                <w:sz w:val="24"/>
                <w:szCs w:val="24"/>
              </w:rPr>
              <w:t>does the proposed pricing accurately reflect the Bidder’s effort to meet requirements and objectives?</w:t>
            </w:r>
            <w:r w:rsidR="00AC15DC" w:rsidRPr="00EA5307">
              <w:rPr>
                <w:rFonts w:asciiTheme="minorHAnsi" w:hAnsiTheme="minorHAnsi" w:cstheme="minorHAnsi"/>
                <w:sz w:val="24"/>
                <w:szCs w:val="24"/>
              </w:rPr>
              <w:t>).</w:t>
            </w:r>
          </w:p>
          <w:p w14:paraId="2804709D" w14:textId="24B4DFCC" w:rsidR="00581976" w:rsidRDefault="00581976" w:rsidP="00923407">
            <w:pPr>
              <w:numPr>
                <w:ilvl w:val="0"/>
                <w:numId w:val="7"/>
              </w:numPr>
              <w:tabs>
                <w:tab w:val="left" w:pos="335"/>
              </w:tabs>
              <w:spacing w:after="120"/>
              <w:ind w:left="335" w:hanging="335"/>
              <w:rPr>
                <w:rFonts w:asciiTheme="minorHAnsi" w:hAnsiTheme="minorHAnsi" w:cstheme="minorHAnsi"/>
                <w:sz w:val="24"/>
                <w:szCs w:val="24"/>
              </w:rPr>
            </w:pPr>
            <w:r w:rsidRPr="00EA5307">
              <w:rPr>
                <w:rFonts w:asciiTheme="minorHAnsi" w:hAnsiTheme="minorHAnsi" w:cstheme="minorHAnsi"/>
                <w:sz w:val="24"/>
                <w:szCs w:val="24"/>
              </w:rPr>
              <w:t xml:space="preserve">Realism (i.e., </w:t>
            </w:r>
            <w:r w:rsidR="001501A8">
              <w:rPr>
                <w:rFonts w:asciiTheme="minorHAnsi" w:hAnsiTheme="minorHAnsi" w:cstheme="minorHAnsi"/>
                <w:sz w:val="24"/>
                <w:szCs w:val="24"/>
              </w:rPr>
              <w:t xml:space="preserve">how appropriate </w:t>
            </w:r>
            <w:r w:rsidRPr="00EA5307">
              <w:rPr>
                <w:rFonts w:asciiTheme="minorHAnsi" w:hAnsiTheme="minorHAnsi" w:cstheme="minorHAnsi"/>
                <w:sz w:val="24"/>
                <w:szCs w:val="24"/>
              </w:rPr>
              <w:t>is the proposed cost appropriate to the nature of the products and/or services to be provided?).</w:t>
            </w:r>
          </w:p>
          <w:p w14:paraId="0F66E0DD" w14:textId="77777777" w:rsidR="009D5A34" w:rsidRPr="005C5BF1" w:rsidRDefault="009D5A34" w:rsidP="009D5A34">
            <w:pPr>
              <w:pStyle w:val="ListParagraph"/>
              <w:numPr>
                <w:ilvl w:val="0"/>
                <w:numId w:val="7"/>
              </w:numPr>
              <w:spacing w:after="240"/>
              <w:ind w:left="331" w:hanging="331"/>
              <w:jc w:val="both"/>
              <w:rPr>
                <w:rFonts w:ascii="Calibri" w:hAnsi="Calibri" w:cs="Calibri"/>
                <w:sz w:val="24"/>
                <w:szCs w:val="24"/>
              </w:rPr>
            </w:pPr>
            <w:r w:rsidRPr="005C5BF1">
              <w:rPr>
                <w:rFonts w:ascii="Calibri" w:hAnsi="Calibri" w:cs="Calibri"/>
                <w:sz w:val="24"/>
                <w:szCs w:val="24"/>
              </w:rPr>
              <w:t xml:space="preserve">How well does the Bidder’s costs capture all activities and staff needed to meet the </w:t>
            </w:r>
            <w:r>
              <w:rPr>
                <w:rFonts w:ascii="Calibri" w:hAnsi="Calibri" w:cs="Calibri"/>
                <w:sz w:val="24"/>
                <w:szCs w:val="24"/>
              </w:rPr>
              <w:t>scope of the project</w:t>
            </w:r>
            <w:r w:rsidRPr="005C5BF1">
              <w:rPr>
                <w:rFonts w:ascii="Calibri" w:hAnsi="Calibri" w:cs="Calibri"/>
                <w:sz w:val="24"/>
                <w:szCs w:val="24"/>
              </w:rPr>
              <w:t>?</w:t>
            </w:r>
          </w:p>
          <w:p w14:paraId="78CD4025" w14:textId="77777777" w:rsidR="009D5A34" w:rsidRDefault="009D5A34" w:rsidP="009D5A34">
            <w:pPr>
              <w:pStyle w:val="ListParagraph"/>
              <w:numPr>
                <w:ilvl w:val="0"/>
                <w:numId w:val="7"/>
              </w:numPr>
              <w:spacing w:after="240"/>
              <w:ind w:left="331" w:hanging="331"/>
              <w:jc w:val="both"/>
              <w:rPr>
                <w:rFonts w:ascii="Calibri" w:hAnsi="Calibri" w:cs="Calibri"/>
                <w:sz w:val="24"/>
                <w:szCs w:val="24"/>
              </w:rPr>
            </w:pPr>
            <w:r>
              <w:rPr>
                <w:rFonts w:ascii="Calibri" w:hAnsi="Calibri" w:cs="Calibri"/>
                <w:sz w:val="24"/>
                <w:szCs w:val="24"/>
              </w:rPr>
              <w:t>How well does the Bidder allocate staff and resources?</w:t>
            </w:r>
          </w:p>
          <w:p w14:paraId="7522BEAE" w14:textId="77777777" w:rsidR="009D5A34" w:rsidRDefault="009D5A34" w:rsidP="009D5A34">
            <w:pPr>
              <w:pStyle w:val="ListParagraph"/>
              <w:numPr>
                <w:ilvl w:val="0"/>
                <w:numId w:val="7"/>
              </w:numPr>
              <w:spacing w:after="240"/>
              <w:ind w:left="331" w:hanging="331"/>
              <w:jc w:val="both"/>
              <w:rPr>
                <w:rFonts w:ascii="Calibri" w:hAnsi="Calibri" w:cs="Calibri"/>
                <w:sz w:val="24"/>
                <w:szCs w:val="24"/>
              </w:rPr>
            </w:pPr>
            <w:r w:rsidRPr="005C5BF1">
              <w:rPr>
                <w:rFonts w:ascii="Calibri" w:hAnsi="Calibri" w:cs="Calibri"/>
                <w:sz w:val="24"/>
                <w:szCs w:val="24"/>
              </w:rPr>
              <w:t xml:space="preserve">How well does the Budget </w:t>
            </w:r>
            <w:r>
              <w:rPr>
                <w:rFonts w:ascii="Calibri" w:hAnsi="Calibri" w:cs="Calibri"/>
                <w:sz w:val="24"/>
                <w:szCs w:val="24"/>
              </w:rPr>
              <w:t>Narrative</w:t>
            </w:r>
            <w:r w:rsidRPr="005C5BF1">
              <w:rPr>
                <w:rFonts w:ascii="Calibri" w:hAnsi="Calibri" w:cs="Calibri"/>
                <w:sz w:val="24"/>
                <w:szCs w:val="24"/>
              </w:rPr>
              <w:t xml:space="preserve"> detail how Bidder arrived at calculations?</w:t>
            </w:r>
          </w:p>
          <w:p w14:paraId="3E38EA2E" w14:textId="5AA4E84D" w:rsidR="009D5A34" w:rsidRPr="00EA5307" w:rsidRDefault="009D5A34" w:rsidP="009D5A34">
            <w:pPr>
              <w:numPr>
                <w:ilvl w:val="0"/>
                <w:numId w:val="7"/>
              </w:numPr>
              <w:tabs>
                <w:tab w:val="left" w:pos="335"/>
              </w:tabs>
              <w:spacing w:after="120"/>
              <w:ind w:left="335" w:hanging="335"/>
              <w:rPr>
                <w:rFonts w:asciiTheme="minorHAnsi" w:hAnsiTheme="minorHAnsi" w:cstheme="minorHAnsi"/>
                <w:sz w:val="24"/>
                <w:szCs w:val="24"/>
              </w:rPr>
            </w:pPr>
          </w:p>
        </w:tc>
        <w:tc>
          <w:tcPr>
            <w:tcW w:w="1440" w:type="dxa"/>
            <w:tcMar>
              <w:top w:w="72" w:type="dxa"/>
              <w:left w:w="115" w:type="dxa"/>
              <w:right w:w="115" w:type="dxa"/>
            </w:tcMar>
            <w:vAlign w:val="bottom"/>
          </w:tcPr>
          <w:p w14:paraId="1731264A" w14:textId="77777777" w:rsidR="00AC0DE2" w:rsidRPr="00EA5307" w:rsidRDefault="00AC0DE2" w:rsidP="00563F02">
            <w:pPr>
              <w:jc w:val="right"/>
              <w:rPr>
                <w:rFonts w:asciiTheme="minorHAnsi" w:hAnsiTheme="minorHAnsi" w:cstheme="minorHAnsi"/>
                <w:color w:val="FFFFFF"/>
                <w:sz w:val="24"/>
                <w:szCs w:val="24"/>
                <w:highlight w:val="red"/>
              </w:rPr>
            </w:pPr>
          </w:p>
          <w:p w14:paraId="53B60F37" w14:textId="77777777" w:rsidR="00AC0DE2" w:rsidRPr="00EA5307" w:rsidRDefault="00AC0DE2" w:rsidP="00563F02">
            <w:pPr>
              <w:jc w:val="right"/>
              <w:rPr>
                <w:rFonts w:asciiTheme="minorHAnsi" w:hAnsiTheme="minorHAnsi" w:cstheme="minorHAnsi"/>
                <w:color w:val="FFFFFF"/>
                <w:sz w:val="24"/>
                <w:szCs w:val="24"/>
                <w:highlight w:val="red"/>
              </w:rPr>
            </w:pPr>
          </w:p>
          <w:p w14:paraId="65EB7B7A" w14:textId="77777777" w:rsidR="00AC0DE2" w:rsidRPr="00EA5307" w:rsidRDefault="00AC0DE2" w:rsidP="00563F02">
            <w:pPr>
              <w:jc w:val="right"/>
              <w:rPr>
                <w:rFonts w:asciiTheme="minorHAnsi" w:hAnsiTheme="minorHAnsi" w:cstheme="minorHAnsi"/>
                <w:color w:val="FFFFFF"/>
                <w:sz w:val="24"/>
                <w:szCs w:val="24"/>
                <w:highlight w:val="red"/>
              </w:rPr>
            </w:pPr>
          </w:p>
          <w:p w14:paraId="3E2E695F" w14:textId="77777777" w:rsidR="00AC0DE2" w:rsidRPr="00EA5307" w:rsidRDefault="00AC0DE2" w:rsidP="00563F02">
            <w:pPr>
              <w:jc w:val="right"/>
              <w:rPr>
                <w:rFonts w:asciiTheme="minorHAnsi" w:hAnsiTheme="minorHAnsi" w:cstheme="minorHAnsi"/>
                <w:color w:val="FFFFFF"/>
                <w:sz w:val="24"/>
                <w:szCs w:val="24"/>
                <w:highlight w:val="red"/>
              </w:rPr>
            </w:pPr>
          </w:p>
          <w:p w14:paraId="642554A5" w14:textId="77777777" w:rsidR="00AC0DE2" w:rsidRPr="00EA5307" w:rsidRDefault="00AC0DE2" w:rsidP="00563F02">
            <w:pPr>
              <w:jc w:val="right"/>
              <w:rPr>
                <w:rFonts w:asciiTheme="minorHAnsi" w:hAnsiTheme="minorHAnsi" w:cstheme="minorHAnsi"/>
                <w:color w:val="FFFFFF"/>
                <w:sz w:val="24"/>
                <w:szCs w:val="24"/>
                <w:highlight w:val="red"/>
              </w:rPr>
            </w:pPr>
          </w:p>
          <w:p w14:paraId="69D34FDC" w14:textId="77777777" w:rsidR="00AC0DE2" w:rsidRPr="00EA5307" w:rsidRDefault="00AC0DE2" w:rsidP="00563F02">
            <w:pPr>
              <w:jc w:val="right"/>
              <w:rPr>
                <w:rFonts w:asciiTheme="minorHAnsi" w:hAnsiTheme="minorHAnsi" w:cstheme="minorHAnsi"/>
                <w:color w:val="FFFFFF"/>
                <w:sz w:val="24"/>
                <w:szCs w:val="24"/>
                <w:highlight w:val="red"/>
              </w:rPr>
            </w:pPr>
          </w:p>
          <w:p w14:paraId="51F6F42A" w14:textId="77777777" w:rsidR="00AC0DE2" w:rsidRPr="00EA5307" w:rsidRDefault="00AC0DE2" w:rsidP="00563F02">
            <w:pPr>
              <w:jc w:val="right"/>
              <w:rPr>
                <w:rFonts w:asciiTheme="minorHAnsi" w:hAnsiTheme="minorHAnsi" w:cstheme="minorHAnsi"/>
                <w:color w:val="FFFFFF"/>
                <w:sz w:val="24"/>
                <w:szCs w:val="24"/>
                <w:highlight w:val="red"/>
              </w:rPr>
            </w:pPr>
          </w:p>
          <w:p w14:paraId="03D13BA2" w14:textId="77777777" w:rsidR="00AC0DE2" w:rsidRPr="00EA5307" w:rsidRDefault="00AC0DE2" w:rsidP="00563F02">
            <w:pPr>
              <w:jc w:val="right"/>
              <w:rPr>
                <w:rFonts w:asciiTheme="minorHAnsi" w:hAnsiTheme="minorHAnsi" w:cstheme="minorHAnsi"/>
                <w:color w:val="FFFFFF"/>
                <w:sz w:val="24"/>
                <w:szCs w:val="24"/>
                <w:highlight w:val="red"/>
              </w:rPr>
            </w:pPr>
          </w:p>
          <w:p w14:paraId="7323FA0B" w14:textId="77777777" w:rsidR="00AC0DE2" w:rsidRPr="00EA5307" w:rsidRDefault="00AC0DE2" w:rsidP="00563F02">
            <w:pPr>
              <w:jc w:val="right"/>
              <w:rPr>
                <w:rFonts w:asciiTheme="minorHAnsi" w:hAnsiTheme="minorHAnsi" w:cstheme="minorHAnsi"/>
                <w:color w:val="FFFFFF"/>
                <w:sz w:val="24"/>
                <w:szCs w:val="24"/>
                <w:highlight w:val="red"/>
              </w:rPr>
            </w:pPr>
          </w:p>
          <w:p w14:paraId="6F493FD0" w14:textId="77777777" w:rsidR="00AC0DE2" w:rsidRPr="00EA5307" w:rsidRDefault="00AC0DE2" w:rsidP="001215F1">
            <w:pPr>
              <w:rPr>
                <w:rFonts w:asciiTheme="minorHAnsi" w:hAnsiTheme="minorHAnsi" w:cstheme="minorHAnsi"/>
                <w:color w:val="FFFFFF"/>
                <w:sz w:val="24"/>
                <w:szCs w:val="24"/>
                <w:highlight w:val="red"/>
              </w:rPr>
            </w:pPr>
          </w:p>
          <w:p w14:paraId="7A478D6E" w14:textId="77777777" w:rsidR="00AC0DE2" w:rsidRPr="00EA5307" w:rsidRDefault="00AC0DE2" w:rsidP="00563F02">
            <w:pPr>
              <w:jc w:val="right"/>
              <w:rPr>
                <w:rFonts w:asciiTheme="minorHAnsi" w:hAnsiTheme="minorHAnsi" w:cstheme="minorHAnsi"/>
                <w:color w:val="FFFFFF"/>
                <w:sz w:val="24"/>
                <w:szCs w:val="24"/>
                <w:highlight w:val="red"/>
              </w:rPr>
            </w:pPr>
          </w:p>
          <w:p w14:paraId="5EF06D23" w14:textId="77777777" w:rsidR="00AC0DE2" w:rsidRPr="00EA5307" w:rsidRDefault="00AC0DE2" w:rsidP="00563F02">
            <w:pPr>
              <w:jc w:val="right"/>
              <w:rPr>
                <w:rFonts w:asciiTheme="minorHAnsi" w:hAnsiTheme="minorHAnsi" w:cstheme="minorHAnsi"/>
                <w:color w:val="FFFFFF"/>
                <w:sz w:val="24"/>
                <w:szCs w:val="24"/>
                <w:highlight w:val="red"/>
              </w:rPr>
            </w:pPr>
          </w:p>
          <w:p w14:paraId="287CBFCD" w14:textId="3AB80D02" w:rsidR="00581976" w:rsidRPr="00EA5307" w:rsidRDefault="009D5A34" w:rsidP="00563F02">
            <w:pPr>
              <w:jc w:val="right"/>
              <w:rPr>
                <w:rFonts w:asciiTheme="minorHAnsi" w:hAnsiTheme="minorHAnsi" w:cstheme="minorHAnsi"/>
                <w:sz w:val="24"/>
                <w:szCs w:val="24"/>
              </w:rPr>
            </w:pPr>
            <w:r>
              <w:rPr>
                <w:rFonts w:asciiTheme="minorHAnsi" w:hAnsiTheme="minorHAnsi" w:cstheme="minorHAnsi"/>
                <w:color w:val="000000" w:themeColor="text1"/>
                <w:sz w:val="24"/>
                <w:szCs w:val="24"/>
              </w:rPr>
              <w:t>20</w:t>
            </w:r>
            <w:r w:rsidR="00EA5307" w:rsidRPr="00941A8C">
              <w:rPr>
                <w:rFonts w:asciiTheme="minorHAnsi" w:hAnsiTheme="minorHAnsi" w:cstheme="minorHAnsi"/>
                <w:color w:val="000000" w:themeColor="text1"/>
                <w:sz w:val="24"/>
                <w:szCs w:val="24"/>
              </w:rPr>
              <w:t xml:space="preserve"> </w:t>
            </w:r>
            <w:r w:rsidR="00AC0DE2" w:rsidRPr="00941A8C">
              <w:rPr>
                <w:rFonts w:asciiTheme="minorHAnsi" w:hAnsiTheme="minorHAnsi" w:cstheme="minorHAnsi"/>
                <w:color w:val="000000" w:themeColor="text1"/>
                <w:sz w:val="24"/>
                <w:szCs w:val="24"/>
              </w:rPr>
              <w:t>Points</w:t>
            </w:r>
          </w:p>
        </w:tc>
      </w:tr>
      <w:tr w:rsidR="00742579" w:rsidRPr="00EB258A" w14:paraId="2F9C8C1E" w14:textId="77777777" w:rsidTr="001215F1">
        <w:tc>
          <w:tcPr>
            <w:tcW w:w="517" w:type="dxa"/>
            <w:tcMar>
              <w:top w:w="72" w:type="dxa"/>
              <w:left w:w="115" w:type="dxa"/>
              <w:right w:w="115" w:type="dxa"/>
            </w:tcMar>
          </w:tcPr>
          <w:p w14:paraId="301332CE" w14:textId="77777777" w:rsidR="00742579" w:rsidRPr="00EB258A" w:rsidRDefault="00742579" w:rsidP="00923407">
            <w:pPr>
              <w:pStyle w:val="ListParagraph"/>
              <w:numPr>
                <w:ilvl w:val="0"/>
                <w:numId w:val="8"/>
              </w:numPr>
              <w:ind w:left="0" w:hanging="18"/>
              <w:rPr>
                <w:rFonts w:ascii="Calibri" w:hAnsi="Calibri" w:cs="Calibri"/>
                <w:b/>
                <w:sz w:val="24"/>
                <w:szCs w:val="24"/>
              </w:rPr>
            </w:pPr>
          </w:p>
        </w:tc>
        <w:tc>
          <w:tcPr>
            <w:tcW w:w="6570" w:type="dxa"/>
            <w:tcMar>
              <w:top w:w="72" w:type="dxa"/>
              <w:left w:w="115" w:type="dxa"/>
              <w:right w:w="115" w:type="dxa"/>
            </w:tcMar>
          </w:tcPr>
          <w:p w14:paraId="6B90DB41" w14:textId="4E312E80" w:rsidR="00742579" w:rsidRPr="00EA5307" w:rsidRDefault="00EA5307" w:rsidP="001215F1">
            <w:pPr>
              <w:spacing w:after="120"/>
              <w:rPr>
                <w:rFonts w:asciiTheme="minorHAnsi" w:hAnsiTheme="minorHAnsi" w:cstheme="minorHAnsi"/>
                <w:b/>
                <w:sz w:val="24"/>
                <w:szCs w:val="24"/>
              </w:rPr>
            </w:pPr>
            <w:r w:rsidRPr="00EA5307">
              <w:rPr>
                <w:rFonts w:asciiTheme="minorHAnsi" w:hAnsiTheme="minorHAnsi" w:cstheme="minorHAnsi"/>
                <w:b/>
                <w:sz w:val="24"/>
                <w:szCs w:val="24"/>
              </w:rPr>
              <w:t xml:space="preserve">Program </w:t>
            </w:r>
            <w:r w:rsidR="009D5A34">
              <w:rPr>
                <w:rFonts w:asciiTheme="minorHAnsi" w:hAnsiTheme="minorHAnsi" w:cstheme="minorHAnsi"/>
                <w:b/>
                <w:sz w:val="24"/>
                <w:szCs w:val="24"/>
              </w:rPr>
              <w:t>Requirements</w:t>
            </w:r>
            <w:r w:rsidR="00742579" w:rsidRPr="00EA5307">
              <w:rPr>
                <w:rFonts w:asciiTheme="minorHAnsi" w:hAnsiTheme="minorHAnsi" w:cstheme="minorHAnsi"/>
                <w:b/>
                <w:sz w:val="24"/>
                <w:szCs w:val="24"/>
              </w:rPr>
              <w:t>:</w:t>
            </w:r>
          </w:p>
          <w:p w14:paraId="5FC0DE1E" w14:textId="3CA65458" w:rsidR="00EA5307" w:rsidRPr="00EA5307" w:rsidRDefault="00EA5307" w:rsidP="00EA5307">
            <w:pPr>
              <w:pStyle w:val="TableParagraph"/>
              <w:ind w:right="161"/>
              <w:rPr>
                <w:rFonts w:asciiTheme="minorHAnsi" w:hAnsiTheme="minorHAnsi" w:cstheme="minorHAnsi"/>
                <w:sz w:val="24"/>
                <w:szCs w:val="24"/>
              </w:rPr>
            </w:pPr>
            <w:r w:rsidRPr="00EA5307">
              <w:rPr>
                <w:rFonts w:asciiTheme="minorHAnsi" w:hAnsiTheme="minorHAnsi" w:cstheme="minorHAnsi"/>
                <w:sz w:val="24"/>
                <w:szCs w:val="24"/>
              </w:rPr>
              <w:t>Proposals</w:t>
            </w:r>
            <w:r w:rsidRPr="00EA5307">
              <w:rPr>
                <w:rFonts w:asciiTheme="minorHAnsi" w:hAnsiTheme="minorHAnsi" w:cstheme="minorHAnsi"/>
                <w:spacing w:val="-6"/>
                <w:sz w:val="24"/>
                <w:szCs w:val="24"/>
              </w:rPr>
              <w:t xml:space="preserve"> </w:t>
            </w:r>
            <w:r w:rsidRPr="00EA5307">
              <w:rPr>
                <w:rFonts w:asciiTheme="minorHAnsi" w:hAnsiTheme="minorHAnsi" w:cstheme="minorHAnsi"/>
                <w:sz w:val="24"/>
                <w:szCs w:val="24"/>
              </w:rPr>
              <w:t>will</w:t>
            </w:r>
            <w:r w:rsidRPr="00EA5307">
              <w:rPr>
                <w:rFonts w:asciiTheme="minorHAnsi" w:hAnsiTheme="minorHAnsi" w:cstheme="minorHAnsi"/>
                <w:spacing w:val="-6"/>
                <w:sz w:val="24"/>
                <w:szCs w:val="24"/>
              </w:rPr>
              <w:t xml:space="preserve"> </w:t>
            </w:r>
            <w:r w:rsidRPr="00EA5307">
              <w:rPr>
                <w:rFonts w:asciiTheme="minorHAnsi" w:hAnsiTheme="minorHAnsi" w:cstheme="minorHAnsi"/>
                <w:sz w:val="24"/>
                <w:szCs w:val="24"/>
              </w:rPr>
              <w:t>be</w:t>
            </w:r>
            <w:r w:rsidRPr="00EA5307">
              <w:rPr>
                <w:rFonts w:asciiTheme="minorHAnsi" w:hAnsiTheme="minorHAnsi" w:cstheme="minorHAnsi"/>
                <w:spacing w:val="-4"/>
                <w:sz w:val="24"/>
                <w:szCs w:val="24"/>
              </w:rPr>
              <w:t xml:space="preserve"> </w:t>
            </w:r>
            <w:r w:rsidRPr="00EA5307">
              <w:rPr>
                <w:rFonts w:asciiTheme="minorHAnsi" w:hAnsiTheme="minorHAnsi" w:cstheme="minorHAnsi"/>
                <w:sz w:val="24"/>
                <w:szCs w:val="24"/>
              </w:rPr>
              <w:t>evaluated</w:t>
            </w:r>
            <w:r w:rsidRPr="00EA5307">
              <w:rPr>
                <w:rFonts w:asciiTheme="minorHAnsi" w:hAnsiTheme="minorHAnsi" w:cstheme="minorHAnsi"/>
                <w:spacing w:val="-6"/>
                <w:sz w:val="24"/>
                <w:szCs w:val="24"/>
              </w:rPr>
              <w:t xml:space="preserve"> </w:t>
            </w:r>
            <w:r w:rsidRPr="00EA5307">
              <w:rPr>
                <w:rFonts w:asciiTheme="minorHAnsi" w:hAnsiTheme="minorHAnsi" w:cstheme="minorHAnsi"/>
                <w:sz w:val="24"/>
                <w:szCs w:val="24"/>
              </w:rPr>
              <w:t>against</w:t>
            </w:r>
            <w:r w:rsidRPr="00EA5307">
              <w:rPr>
                <w:rFonts w:asciiTheme="minorHAnsi" w:hAnsiTheme="minorHAnsi" w:cstheme="minorHAnsi"/>
                <w:spacing w:val="-5"/>
                <w:sz w:val="24"/>
                <w:szCs w:val="24"/>
              </w:rPr>
              <w:t xml:space="preserve"> </w:t>
            </w:r>
            <w:r w:rsidRPr="00EA5307">
              <w:rPr>
                <w:rFonts w:asciiTheme="minorHAnsi" w:hAnsiTheme="minorHAnsi" w:cstheme="minorHAnsi"/>
                <w:sz w:val="24"/>
                <w:szCs w:val="24"/>
              </w:rPr>
              <w:t>the</w:t>
            </w:r>
            <w:r w:rsidRPr="00EA5307">
              <w:rPr>
                <w:rFonts w:asciiTheme="minorHAnsi" w:hAnsiTheme="minorHAnsi" w:cstheme="minorHAnsi"/>
                <w:spacing w:val="-6"/>
                <w:sz w:val="24"/>
                <w:szCs w:val="24"/>
              </w:rPr>
              <w:t xml:space="preserve"> </w:t>
            </w:r>
            <w:r w:rsidRPr="00EA5307">
              <w:rPr>
                <w:rFonts w:asciiTheme="minorHAnsi" w:hAnsiTheme="minorHAnsi" w:cstheme="minorHAnsi"/>
                <w:sz w:val="24"/>
                <w:szCs w:val="24"/>
              </w:rPr>
              <w:t>RFP</w:t>
            </w:r>
            <w:r w:rsidRPr="00EA5307">
              <w:rPr>
                <w:rFonts w:asciiTheme="minorHAnsi" w:hAnsiTheme="minorHAnsi" w:cstheme="minorHAnsi"/>
                <w:spacing w:val="-6"/>
                <w:sz w:val="24"/>
                <w:szCs w:val="24"/>
              </w:rPr>
              <w:t xml:space="preserve"> </w:t>
            </w:r>
            <w:r w:rsidRPr="00EA5307">
              <w:rPr>
                <w:rFonts w:asciiTheme="minorHAnsi" w:hAnsiTheme="minorHAnsi" w:cstheme="minorHAnsi"/>
                <w:sz w:val="24"/>
                <w:szCs w:val="24"/>
              </w:rPr>
              <w:t>specifications</w:t>
            </w:r>
            <w:r w:rsidR="00956146">
              <w:rPr>
                <w:rFonts w:asciiTheme="minorHAnsi" w:hAnsiTheme="minorHAnsi" w:cstheme="minorHAnsi"/>
                <w:sz w:val="24"/>
                <w:szCs w:val="24"/>
              </w:rPr>
              <w:t xml:space="preserve">, </w:t>
            </w:r>
            <w:r w:rsidR="00A13F91">
              <w:rPr>
                <w:bCs/>
                <w:sz w:val="24"/>
              </w:rPr>
              <w:t>Bidder’s response submitted in the corresponding section of Exhibit A - Bid Response Packet,</w:t>
            </w:r>
            <w:r w:rsidR="00A13F91">
              <w:rPr>
                <w:rFonts w:asciiTheme="minorHAnsi" w:hAnsiTheme="minorHAnsi" w:cstheme="minorHAnsi"/>
                <w:sz w:val="24"/>
                <w:szCs w:val="24"/>
              </w:rPr>
              <w:t xml:space="preserve"> </w:t>
            </w:r>
            <w:r w:rsidRPr="00EA5307">
              <w:rPr>
                <w:rFonts w:asciiTheme="minorHAnsi" w:hAnsiTheme="minorHAnsi" w:cstheme="minorHAnsi"/>
                <w:sz w:val="24"/>
                <w:szCs w:val="24"/>
              </w:rPr>
              <w:t>and the questions below:</w:t>
            </w:r>
          </w:p>
          <w:p w14:paraId="2F384553" w14:textId="0516081B" w:rsidR="00742579" w:rsidRPr="00EA5307" w:rsidRDefault="00742579" w:rsidP="00134BC4">
            <w:pPr>
              <w:rPr>
                <w:rFonts w:asciiTheme="minorHAnsi" w:hAnsiTheme="minorHAnsi" w:cstheme="minorHAnsi"/>
                <w:sz w:val="24"/>
                <w:szCs w:val="24"/>
              </w:rPr>
            </w:pPr>
          </w:p>
          <w:p w14:paraId="486E1637" w14:textId="0D58753D" w:rsidR="00134BC4" w:rsidRPr="00FC7645" w:rsidRDefault="00587EA3" w:rsidP="00134BC4">
            <w:pPr>
              <w:pStyle w:val="ListParagraph"/>
              <w:numPr>
                <w:ilvl w:val="2"/>
                <w:numId w:val="7"/>
              </w:numPr>
              <w:spacing w:after="120"/>
              <w:ind w:left="341" w:hanging="360"/>
              <w:rPr>
                <w:rFonts w:asciiTheme="minorHAnsi" w:hAnsiTheme="minorHAnsi" w:cstheme="minorHAnsi"/>
                <w:sz w:val="24"/>
                <w:szCs w:val="24"/>
              </w:rPr>
            </w:pPr>
            <w:r>
              <w:rPr>
                <w:rFonts w:asciiTheme="minorHAnsi" w:hAnsiTheme="minorHAnsi" w:cstheme="minorHAnsi"/>
                <w:sz w:val="24"/>
                <w:szCs w:val="24"/>
              </w:rPr>
              <w:t>How well has the Bidder described their</w:t>
            </w:r>
            <w:r w:rsidR="00134BC4" w:rsidRPr="00FC7645">
              <w:rPr>
                <w:rFonts w:asciiTheme="minorHAnsi" w:hAnsiTheme="minorHAnsi" w:cstheme="minorHAnsi"/>
                <w:sz w:val="24"/>
                <w:szCs w:val="24"/>
              </w:rPr>
              <w:t xml:space="preserve"> experience with the juvenile or criminal justice system and specific mentoring techniques </w:t>
            </w:r>
            <w:r w:rsidR="00A13F91">
              <w:rPr>
                <w:rFonts w:asciiTheme="minorHAnsi" w:hAnsiTheme="minorHAnsi" w:cstheme="minorHAnsi"/>
                <w:sz w:val="24"/>
                <w:szCs w:val="24"/>
              </w:rPr>
              <w:t>they</w:t>
            </w:r>
            <w:r w:rsidR="00A13F91" w:rsidRPr="00FC7645">
              <w:rPr>
                <w:rFonts w:asciiTheme="minorHAnsi" w:hAnsiTheme="minorHAnsi" w:cstheme="minorHAnsi"/>
                <w:sz w:val="24"/>
                <w:szCs w:val="24"/>
              </w:rPr>
              <w:t xml:space="preserve"> </w:t>
            </w:r>
            <w:r w:rsidR="00134BC4" w:rsidRPr="00FC7645">
              <w:rPr>
                <w:rFonts w:asciiTheme="minorHAnsi" w:hAnsiTheme="minorHAnsi" w:cstheme="minorHAnsi"/>
                <w:sz w:val="24"/>
                <w:szCs w:val="24"/>
              </w:rPr>
              <w:t>have used with justice-involved youth</w:t>
            </w:r>
            <w:r>
              <w:rPr>
                <w:rFonts w:asciiTheme="minorHAnsi" w:hAnsiTheme="minorHAnsi" w:cstheme="minorHAnsi"/>
                <w:sz w:val="24"/>
                <w:szCs w:val="24"/>
              </w:rPr>
              <w:t>?</w:t>
            </w:r>
            <w:r w:rsidRPr="00FC7645">
              <w:rPr>
                <w:rFonts w:asciiTheme="minorHAnsi" w:hAnsiTheme="minorHAnsi" w:cstheme="minorHAnsi"/>
                <w:sz w:val="24"/>
                <w:szCs w:val="24"/>
              </w:rPr>
              <w:t xml:space="preserve"> </w:t>
            </w:r>
            <w:r w:rsidR="00134BC4" w:rsidRPr="00FC7645">
              <w:rPr>
                <w:rFonts w:asciiTheme="minorHAnsi" w:hAnsiTheme="minorHAnsi" w:cstheme="minorHAnsi"/>
                <w:sz w:val="24"/>
                <w:szCs w:val="24"/>
              </w:rPr>
              <w:t xml:space="preserve">How </w:t>
            </w:r>
            <w:r>
              <w:rPr>
                <w:rFonts w:asciiTheme="minorHAnsi" w:hAnsiTheme="minorHAnsi" w:cstheme="minorHAnsi"/>
                <w:sz w:val="24"/>
                <w:szCs w:val="24"/>
              </w:rPr>
              <w:t>have they</w:t>
            </w:r>
            <w:r w:rsidR="00134BC4" w:rsidRPr="00FC7645">
              <w:rPr>
                <w:rFonts w:asciiTheme="minorHAnsi" w:hAnsiTheme="minorHAnsi" w:cstheme="minorHAnsi"/>
                <w:sz w:val="24"/>
                <w:szCs w:val="24"/>
              </w:rPr>
              <w:t xml:space="preserve"> ensure</w:t>
            </w:r>
            <w:r>
              <w:rPr>
                <w:rFonts w:asciiTheme="minorHAnsi" w:hAnsiTheme="minorHAnsi" w:cstheme="minorHAnsi"/>
                <w:sz w:val="24"/>
                <w:szCs w:val="24"/>
              </w:rPr>
              <w:t>d that their</w:t>
            </w:r>
            <w:r w:rsidR="00134BC4" w:rsidRPr="00FC7645">
              <w:rPr>
                <w:rFonts w:asciiTheme="minorHAnsi" w:hAnsiTheme="minorHAnsi" w:cstheme="minorHAnsi"/>
                <w:sz w:val="24"/>
                <w:szCs w:val="24"/>
              </w:rPr>
              <w:t xml:space="preserve"> approach is culturally relevant and suitable for a multi-cultural youth population?</w:t>
            </w:r>
          </w:p>
          <w:p w14:paraId="20579D33" w14:textId="286EF140" w:rsidR="00134BC4" w:rsidRPr="00FC7645" w:rsidRDefault="00587EA3" w:rsidP="00134BC4">
            <w:pPr>
              <w:pStyle w:val="ListParagraph"/>
              <w:numPr>
                <w:ilvl w:val="2"/>
                <w:numId w:val="7"/>
              </w:numPr>
              <w:spacing w:after="120"/>
              <w:ind w:left="341" w:hanging="360"/>
              <w:rPr>
                <w:rFonts w:asciiTheme="minorHAnsi" w:hAnsiTheme="minorHAnsi" w:cstheme="minorHAnsi"/>
                <w:sz w:val="24"/>
                <w:szCs w:val="24"/>
              </w:rPr>
            </w:pPr>
            <w:r>
              <w:rPr>
                <w:rFonts w:asciiTheme="minorHAnsi" w:hAnsiTheme="minorHAnsi" w:cstheme="minorHAnsi"/>
                <w:sz w:val="24"/>
                <w:szCs w:val="24"/>
              </w:rPr>
              <w:lastRenderedPageBreak/>
              <w:t>How well has the Bidder described the</w:t>
            </w:r>
            <w:r w:rsidR="00134BC4" w:rsidRPr="00FC7645">
              <w:rPr>
                <w:rFonts w:asciiTheme="minorHAnsi" w:hAnsiTheme="minorHAnsi" w:cstheme="minorHAnsi"/>
                <w:sz w:val="24"/>
                <w:szCs w:val="24"/>
              </w:rPr>
              <w:t xml:space="preserve"> Circle Keeper training or similar restorative justice training</w:t>
            </w:r>
            <w:r>
              <w:rPr>
                <w:rFonts w:asciiTheme="minorHAnsi" w:hAnsiTheme="minorHAnsi" w:cstheme="minorHAnsi"/>
                <w:sz w:val="24"/>
                <w:szCs w:val="24"/>
              </w:rPr>
              <w:t xml:space="preserve"> that they and/or their team have received</w:t>
            </w:r>
            <w:r w:rsidR="00134BC4" w:rsidRPr="00FC7645">
              <w:rPr>
                <w:rFonts w:asciiTheme="minorHAnsi" w:hAnsiTheme="minorHAnsi" w:cstheme="minorHAnsi"/>
                <w:sz w:val="24"/>
                <w:szCs w:val="24"/>
              </w:rPr>
              <w:t>? If</w:t>
            </w:r>
            <w:r>
              <w:rPr>
                <w:rFonts w:asciiTheme="minorHAnsi" w:hAnsiTheme="minorHAnsi" w:cstheme="minorHAnsi"/>
                <w:sz w:val="24"/>
                <w:szCs w:val="24"/>
              </w:rPr>
              <w:t xml:space="preserve"> they have</w:t>
            </w:r>
            <w:r w:rsidR="00134BC4" w:rsidRPr="00FC7645">
              <w:rPr>
                <w:rFonts w:asciiTheme="minorHAnsi" w:hAnsiTheme="minorHAnsi" w:cstheme="minorHAnsi"/>
                <w:sz w:val="24"/>
                <w:szCs w:val="24"/>
              </w:rPr>
              <w:t xml:space="preserve"> not, </w:t>
            </w:r>
            <w:r>
              <w:rPr>
                <w:rFonts w:asciiTheme="minorHAnsi" w:hAnsiTheme="minorHAnsi" w:cstheme="minorHAnsi"/>
                <w:sz w:val="24"/>
                <w:szCs w:val="24"/>
              </w:rPr>
              <w:t>are they</w:t>
            </w:r>
            <w:r w:rsidR="00134BC4" w:rsidRPr="00FC7645">
              <w:rPr>
                <w:rFonts w:asciiTheme="minorHAnsi" w:hAnsiTheme="minorHAnsi" w:cstheme="minorHAnsi"/>
                <w:sz w:val="24"/>
                <w:szCs w:val="24"/>
              </w:rPr>
              <w:t xml:space="preserve"> open to receiving such training, and how do </w:t>
            </w:r>
            <w:r>
              <w:rPr>
                <w:rFonts w:asciiTheme="minorHAnsi" w:hAnsiTheme="minorHAnsi" w:cstheme="minorHAnsi"/>
                <w:sz w:val="24"/>
                <w:szCs w:val="24"/>
              </w:rPr>
              <w:t>they</w:t>
            </w:r>
            <w:r w:rsidRPr="00FC7645">
              <w:rPr>
                <w:rFonts w:asciiTheme="minorHAnsi" w:hAnsiTheme="minorHAnsi" w:cstheme="minorHAnsi"/>
                <w:sz w:val="24"/>
                <w:szCs w:val="24"/>
              </w:rPr>
              <w:t xml:space="preserve"> </w:t>
            </w:r>
            <w:r w:rsidR="00134BC4" w:rsidRPr="00FC7645">
              <w:rPr>
                <w:rFonts w:asciiTheme="minorHAnsi" w:hAnsiTheme="minorHAnsi" w:cstheme="minorHAnsi"/>
                <w:sz w:val="24"/>
                <w:szCs w:val="24"/>
              </w:rPr>
              <w:t xml:space="preserve">envision incorporating this into </w:t>
            </w:r>
            <w:r>
              <w:rPr>
                <w:rFonts w:asciiTheme="minorHAnsi" w:hAnsiTheme="minorHAnsi" w:cstheme="minorHAnsi"/>
                <w:sz w:val="24"/>
                <w:szCs w:val="24"/>
              </w:rPr>
              <w:t>their</w:t>
            </w:r>
            <w:r w:rsidRPr="00FC7645">
              <w:rPr>
                <w:rFonts w:asciiTheme="minorHAnsi" w:hAnsiTheme="minorHAnsi" w:cstheme="minorHAnsi"/>
                <w:sz w:val="24"/>
                <w:szCs w:val="24"/>
              </w:rPr>
              <w:t xml:space="preserve"> </w:t>
            </w:r>
            <w:r w:rsidR="00134BC4" w:rsidRPr="00FC7645">
              <w:rPr>
                <w:rFonts w:asciiTheme="minorHAnsi" w:hAnsiTheme="minorHAnsi" w:cstheme="minorHAnsi"/>
                <w:sz w:val="24"/>
                <w:szCs w:val="24"/>
              </w:rPr>
              <w:t>work with youth involved in the YAC program?</w:t>
            </w:r>
          </w:p>
          <w:p w14:paraId="2DFA8C1D" w14:textId="672A14BE" w:rsidR="00134BC4" w:rsidRPr="00FC7645" w:rsidRDefault="00134BC4" w:rsidP="00134BC4">
            <w:pPr>
              <w:pStyle w:val="ListParagraph"/>
              <w:numPr>
                <w:ilvl w:val="2"/>
                <w:numId w:val="7"/>
              </w:numPr>
              <w:spacing w:after="120"/>
              <w:ind w:left="341" w:hanging="360"/>
              <w:rPr>
                <w:rFonts w:asciiTheme="minorHAnsi" w:hAnsiTheme="minorHAnsi" w:cstheme="minorHAnsi"/>
                <w:sz w:val="24"/>
                <w:szCs w:val="24"/>
              </w:rPr>
            </w:pPr>
            <w:r w:rsidRPr="00FC7645">
              <w:rPr>
                <w:rFonts w:asciiTheme="minorHAnsi" w:hAnsiTheme="minorHAnsi" w:cstheme="minorHAnsi"/>
                <w:sz w:val="24"/>
                <w:szCs w:val="24"/>
              </w:rPr>
              <w:t xml:space="preserve">What methods and strategies </w:t>
            </w:r>
            <w:r w:rsidR="00B16E46">
              <w:rPr>
                <w:rFonts w:asciiTheme="minorHAnsi" w:hAnsiTheme="minorHAnsi" w:cstheme="minorHAnsi"/>
                <w:sz w:val="24"/>
                <w:szCs w:val="24"/>
              </w:rPr>
              <w:t>have</w:t>
            </w:r>
            <w:r w:rsidR="00587EA3">
              <w:rPr>
                <w:rFonts w:asciiTheme="minorHAnsi" w:hAnsiTheme="minorHAnsi" w:cstheme="minorHAnsi"/>
                <w:sz w:val="24"/>
                <w:szCs w:val="24"/>
              </w:rPr>
              <w:t xml:space="preserve"> </w:t>
            </w:r>
            <w:proofErr w:type="gramStart"/>
            <w:r w:rsidR="00587EA3">
              <w:rPr>
                <w:rFonts w:asciiTheme="minorHAnsi" w:hAnsiTheme="minorHAnsi" w:cstheme="minorHAnsi"/>
                <w:sz w:val="24"/>
                <w:szCs w:val="24"/>
              </w:rPr>
              <w:t>the Bidder</w:t>
            </w:r>
            <w:proofErr w:type="gramEnd"/>
            <w:r w:rsidRPr="00FC7645">
              <w:rPr>
                <w:rFonts w:asciiTheme="minorHAnsi" w:hAnsiTheme="minorHAnsi" w:cstheme="minorHAnsi"/>
                <w:sz w:val="24"/>
                <w:szCs w:val="24"/>
              </w:rPr>
              <w:t xml:space="preserve"> successfully used in recruiting former justice-involved youth for similar programs? </w:t>
            </w:r>
            <w:r w:rsidR="00587EA3">
              <w:rPr>
                <w:rFonts w:asciiTheme="minorHAnsi" w:hAnsiTheme="minorHAnsi" w:cstheme="minorHAnsi"/>
                <w:sz w:val="24"/>
                <w:szCs w:val="24"/>
              </w:rPr>
              <w:t>How well have they d</w:t>
            </w:r>
            <w:r w:rsidRPr="00FC7645">
              <w:rPr>
                <w:rFonts w:asciiTheme="minorHAnsi" w:hAnsiTheme="minorHAnsi" w:cstheme="minorHAnsi"/>
                <w:sz w:val="24"/>
                <w:szCs w:val="24"/>
              </w:rPr>
              <w:t>escribe</w:t>
            </w:r>
            <w:r w:rsidR="00587EA3">
              <w:rPr>
                <w:rFonts w:asciiTheme="minorHAnsi" w:hAnsiTheme="minorHAnsi" w:cstheme="minorHAnsi"/>
                <w:sz w:val="24"/>
                <w:szCs w:val="24"/>
              </w:rPr>
              <w:t>d</w:t>
            </w:r>
            <w:r w:rsidRPr="00FC7645">
              <w:rPr>
                <w:rFonts w:asciiTheme="minorHAnsi" w:hAnsiTheme="minorHAnsi" w:cstheme="minorHAnsi"/>
                <w:sz w:val="24"/>
                <w:szCs w:val="24"/>
              </w:rPr>
              <w:t xml:space="preserve"> any outreach techniques </w:t>
            </w:r>
            <w:r w:rsidR="00587EA3">
              <w:rPr>
                <w:rFonts w:asciiTheme="minorHAnsi" w:hAnsiTheme="minorHAnsi" w:cstheme="minorHAnsi"/>
                <w:sz w:val="24"/>
                <w:szCs w:val="24"/>
              </w:rPr>
              <w:t>they will</w:t>
            </w:r>
            <w:r w:rsidR="00587EA3" w:rsidRPr="00FC7645">
              <w:rPr>
                <w:rFonts w:asciiTheme="minorHAnsi" w:hAnsiTheme="minorHAnsi" w:cstheme="minorHAnsi"/>
                <w:sz w:val="24"/>
                <w:szCs w:val="24"/>
              </w:rPr>
              <w:t xml:space="preserve"> </w:t>
            </w:r>
            <w:r w:rsidRPr="00FC7645">
              <w:rPr>
                <w:rFonts w:asciiTheme="minorHAnsi" w:hAnsiTheme="minorHAnsi" w:cstheme="minorHAnsi"/>
                <w:sz w:val="24"/>
                <w:szCs w:val="24"/>
              </w:rPr>
              <w:t>employ to build trust and encourage participation from former ACPD clients</w:t>
            </w:r>
            <w:r w:rsidR="00587EA3">
              <w:rPr>
                <w:rFonts w:asciiTheme="minorHAnsi" w:hAnsiTheme="minorHAnsi" w:cstheme="minorHAnsi"/>
                <w:sz w:val="24"/>
                <w:szCs w:val="24"/>
              </w:rPr>
              <w:t>?</w:t>
            </w:r>
          </w:p>
          <w:p w14:paraId="026A869D" w14:textId="184F220B" w:rsidR="00134BC4" w:rsidRPr="00FC7645" w:rsidRDefault="00134BC4" w:rsidP="00134BC4">
            <w:pPr>
              <w:pStyle w:val="ListParagraph"/>
              <w:numPr>
                <w:ilvl w:val="2"/>
                <w:numId w:val="7"/>
              </w:numPr>
              <w:spacing w:after="120"/>
              <w:ind w:left="341" w:hanging="360"/>
              <w:rPr>
                <w:rFonts w:asciiTheme="minorHAnsi" w:hAnsiTheme="minorHAnsi" w:cstheme="minorHAnsi"/>
                <w:sz w:val="24"/>
                <w:szCs w:val="24"/>
              </w:rPr>
            </w:pPr>
            <w:r w:rsidRPr="00FC7645">
              <w:rPr>
                <w:rFonts w:asciiTheme="minorHAnsi" w:hAnsiTheme="minorHAnsi" w:cstheme="minorHAnsi"/>
                <w:sz w:val="24"/>
                <w:szCs w:val="24"/>
              </w:rPr>
              <w:t xml:space="preserve">How </w:t>
            </w:r>
            <w:r w:rsidR="00587EA3">
              <w:rPr>
                <w:rFonts w:asciiTheme="minorHAnsi" w:hAnsiTheme="minorHAnsi" w:cstheme="minorHAnsi"/>
                <w:sz w:val="24"/>
                <w:szCs w:val="24"/>
              </w:rPr>
              <w:t>will</w:t>
            </w:r>
            <w:r w:rsidR="00587EA3" w:rsidRPr="00FC7645">
              <w:rPr>
                <w:rFonts w:asciiTheme="minorHAnsi" w:hAnsiTheme="minorHAnsi" w:cstheme="minorHAnsi"/>
                <w:sz w:val="24"/>
                <w:szCs w:val="24"/>
              </w:rPr>
              <w:t xml:space="preserve"> </w:t>
            </w:r>
            <w:r w:rsidR="00587EA3">
              <w:rPr>
                <w:rFonts w:asciiTheme="minorHAnsi" w:hAnsiTheme="minorHAnsi" w:cstheme="minorHAnsi"/>
                <w:sz w:val="24"/>
                <w:szCs w:val="24"/>
              </w:rPr>
              <w:t>the Bidder</w:t>
            </w:r>
            <w:r w:rsidR="00587EA3" w:rsidRPr="00FC7645">
              <w:rPr>
                <w:rFonts w:asciiTheme="minorHAnsi" w:hAnsiTheme="minorHAnsi" w:cstheme="minorHAnsi"/>
                <w:sz w:val="24"/>
                <w:szCs w:val="24"/>
              </w:rPr>
              <w:t xml:space="preserve"> </w:t>
            </w:r>
            <w:r w:rsidRPr="00FC7645">
              <w:rPr>
                <w:rFonts w:asciiTheme="minorHAnsi" w:hAnsiTheme="minorHAnsi" w:cstheme="minorHAnsi"/>
                <w:sz w:val="24"/>
                <w:szCs w:val="24"/>
              </w:rPr>
              <w:t xml:space="preserve">structure opportunities for YAC participants to share their experiences and influence decision-making within the juvenile justice system? </w:t>
            </w:r>
            <w:r w:rsidR="00587EA3">
              <w:rPr>
                <w:rFonts w:asciiTheme="minorHAnsi" w:hAnsiTheme="minorHAnsi" w:cstheme="minorHAnsi"/>
                <w:sz w:val="24"/>
                <w:szCs w:val="24"/>
              </w:rPr>
              <w:t>Have they provided sufficient</w:t>
            </w:r>
            <w:r w:rsidRPr="00FC7645">
              <w:rPr>
                <w:rFonts w:asciiTheme="minorHAnsi" w:hAnsiTheme="minorHAnsi" w:cstheme="minorHAnsi"/>
                <w:sz w:val="24"/>
                <w:szCs w:val="24"/>
              </w:rPr>
              <w:t xml:space="preserve"> examples of how </w:t>
            </w:r>
            <w:r w:rsidR="00587EA3">
              <w:rPr>
                <w:rFonts w:asciiTheme="minorHAnsi" w:hAnsiTheme="minorHAnsi" w:cstheme="minorHAnsi"/>
                <w:sz w:val="24"/>
                <w:szCs w:val="24"/>
              </w:rPr>
              <w:t>they</w:t>
            </w:r>
            <w:r w:rsidR="00587EA3" w:rsidRPr="00FC7645">
              <w:rPr>
                <w:rFonts w:asciiTheme="minorHAnsi" w:hAnsiTheme="minorHAnsi" w:cstheme="minorHAnsi"/>
                <w:sz w:val="24"/>
                <w:szCs w:val="24"/>
              </w:rPr>
              <w:t xml:space="preserve"> </w:t>
            </w:r>
            <w:r w:rsidRPr="00FC7645">
              <w:rPr>
                <w:rFonts w:asciiTheme="minorHAnsi" w:hAnsiTheme="minorHAnsi" w:cstheme="minorHAnsi"/>
                <w:sz w:val="24"/>
                <w:szCs w:val="24"/>
              </w:rPr>
              <w:t xml:space="preserve">have enabled youth to contribute meaningfully </w:t>
            </w:r>
            <w:r w:rsidR="00DB58D6" w:rsidRPr="00FC7645">
              <w:rPr>
                <w:rFonts w:asciiTheme="minorHAnsi" w:hAnsiTheme="minorHAnsi" w:cstheme="minorHAnsi"/>
                <w:sz w:val="24"/>
                <w:szCs w:val="24"/>
              </w:rPr>
              <w:t>to</w:t>
            </w:r>
            <w:r w:rsidRPr="00FC7645">
              <w:rPr>
                <w:rFonts w:asciiTheme="minorHAnsi" w:hAnsiTheme="minorHAnsi" w:cstheme="minorHAnsi"/>
                <w:sz w:val="24"/>
                <w:szCs w:val="24"/>
              </w:rPr>
              <w:t xml:space="preserve"> past programs?</w:t>
            </w:r>
          </w:p>
          <w:p w14:paraId="5B4B4BA1" w14:textId="09B68E79" w:rsidR="00EA5307" w:rsidRPr="00EA5307" w:rsidRDefault="00B723AC" w:rsidP="00B723AC">
            <w:pPr>
              <w:spacing w:after="120"/>
              <w:ind w:left="360" w:hanging="360"/>
              <w:rPr>
                <w:rFonts w:asciiTheme="minorHAnsi" w:hAnsiTheme="minorHAnsi" w:cstheme="minorHAnsi"/>
                <w:sz w:val="24"/>
                <w:szCs w:val="24"/>
              </w:rPr>
            </w:pPr>
            <w:r>
              <w:rPr>
                <w:rFonts w:asciiTheme="minorHAnsi" w:hAnsiTheme="minorHAnsi" w:cstheme="minorHAnsi"/>
                <w:sz w:val="24"/>
                <w:szCs w:val="24"/>
              </w:rPr>
              <w:t xml:space="preserve">5.   </w:t>
            </w:r>
            <w:r w:rsidR="00587EA3">
              <w:rPr>
                <w:rFonts w:asciiTheme="minorHAnsi" w:hAnsiTheme="minorHAnsi" w:cstheme="minorHAnsi"/>
                <w:sz w:val="24"/>
                <w:szCs w:val="24"/>
              </w:rPr>
              <w:t>How well has the Bidder d</w:t>
            </w:r>
            <w:r w:rsidR="00134BC4" w:rsidRPr="00FC7645">
              <w:rPr>
                <w:rFonts w:asciiTheme="minorHAnsi" w:hAnsiTheme="minorHAnsi" w:cstheme="minorHAnsi"/>
                <w:sz w:val="24"/>
                <w:szCs w:val="24"/>
              </w:rPr>
              <w:t>escribe</w:t>
            </w:r>
            <w:r w:rsidR="00587EA3">
              <w:rPr>
                <w:rFonts w:asciiTheme="minorHAnsi" w:hAnsiTheme="minorHAnsi" w:cstheme="minorHAnsi"/>
                <w:sz w:val="24"/>
                <w:szCs w:val="24"/>
              </w:rPr>
              <w:t>d</w:t>
            </w:r>
            <w:r w:rsidR="00134BC4" w:rsidRPr="00FC7645">
              <w:rPr>
                <w:rFonts w:asciiTheme="minorHAnsi" w:hAnsiTheme="minorHAnsi" w:cstheme="minorHAnsi"/>
                <w:sz w:val="24"/>
                <w:szCs w:val="24"/>
              </w:rPr>
              <w:t xml:space="preserve"> </w:t>
            </w:r>
            <w:r w:rsidR="00587EA3">
              <w:rPr>
                <w:rFonts w:asciiTheme="minorHAnsi" w:hAnsiTheme="minorHAnsi" w:cstheme="minorHAnsi"/>
                <w:sz w:val="24"/>
                <w:szCs w:val="24"/>
              </w:rPr>
              <w:t>their</w:t>
            </w:r>
            <w:r w:rsidR="00587EA3" w:rsidRPr="00FC7645">
              <w:rPr>
                <w:rFonts w:asciiTheme="minorHAnsi" w:hAnsiTheme="minorHAnsi" w:cstheme="minorHAnsi"/>
                <w:sz w:val="24"/>
                <w:szCs w:val="24"/>
              </w:rPr>
              <w:t xml:space="preserve"> </w:t>
            </w:r>
            <w:r w:rsidR="00134BC4" w:rsidRPr="00FC7645">
              <w:rPr>
                <w:rFonts w:asciiTheme="minorHAnsi" w:hAnsiTheme="minorHAnsi" w:cstheme="minorHAnsi"/>
                <w:sz w:val="24"/>
                <w:szCs w:val="24"/>
              </w:rPr>
              <w:t xml:space="preserve">capacity for holding both in-person and virtual meetings, as well as </w:t>
            </w:r>
            <w:r w:rsidR="00600D1F">
              <w:rPr>
                <w:rFonts w:asciiTheme="minorHAnsi" w:hAnsiTheme="minorHAnsi" w:cstheme="minorHAnsi"/>
                <w:sz w:val="24"/>
                <w:szCs w:val="24"/>
              </w:rPr>
              <w:t>their</w:t>
            </w:r>
            <w:r w:rsidR="00600D1F" w:rsidRPr="00FC7645">
              <w:rPr>
                <w:rFonts w:asciiTheme="minorHAnsi" w:hAnsiTheme="minorHAnsi" w:cstheme="minorHAnsi"/>
                <w:sz w:val="24"/>
                <w:szCs w:val="24"/>
              </w:rPr>
              <w:t xml:space="preserve"> </w:t>
            </w:r>
            <w:r w:rsidR="00134BC4" w:rsidRPr="00FC7645">
              <w:rPr>
                <w:rFonts w:asciiTheme="minorHAnsi" w:hAnsiTheme="minorHAnsi" w:cstheme="minorHAnsi"/>
                <w:sz w:val="24"/>
                <w:szCs w:val="24"/>
              </w:rPr>
              <w:t>transportation arrangements for youth participants</w:t>
            </w:r>
            <w:r w:rsidR="00587EA3">
              <w:rPr>
                <w:rFonts w:asciiTheme="minorHAnsi" w:hAnsiTheme="minorHAnsi" w:cstheme="minorHAnsi"/>
                <w:sz w:val="24"/>
                <w:szCs w:val="24"/>
              </w:rPr>
              <w:t>?</w:t>
            </w:r>
            <w:r w:rsidR="00587EA3" w:rsidRPr="00FC7645">
              <w:rPr>
                <w:rFonts w:asciiTheme="minorHAnsi" w:hAnsiTheme="minorHAnsi" w:cstheme="minorHAnsi"/>
                <w:sz w:val="24"/>
                <w:szCs w:val="24"/>
              </w:rPr>
              <w:t xml:space="preserve"> </w:t>
            </w:r>
            <w:r w:rsidR="00134BC4" w:rsidRPr="00FC7645">
              <w:rPr>
                <w:rFonts w:asciiTheme="minorHAnsi" w:hAnsiTheme="minorHAnsi" w:cstheme="minorHAnsi"/>
                <w:sz w:val="24"/>
                <w:szCs w:val="24"/>
              </w:rPr>
              <w:t xml:space="preserve">Do </w:t>
            </w:r>
            <w:r w:rsidR="00587EA3">
              <w:rPr>
                <w:rFonts w:asciiTheme="minorHAnsi" w:hAnsiTheme="minorHAnsi" w:cstheme="minorHAnsi"/>
                <w:sz w:val="24"/>
                <w:szCs w:val="24"/>
              </w:rPr>
              <w:t>they</w:t>
            </w:r>
            <w:r w:rsidR="00587EA3" w:rsidRPr="00FC7645">
              <w:rPr>
                <w:rFonts w:asciiTheme="minorHAnsi" w:hAnsiTheme="minorHAnsi" w:cstheme="minorHAnsi"/>
                <w:sz w:val="24"/>
                <w:szCs w:val="24"/>
              </w:rPr>
              <w:t xml:space="preserve"> </w:t>
            </w:r>
            <w:r w:rsidR="00134BC4" w:rsidRPr="00FC7645">
              <w:rPr>
                <w:rFonts w:asciiTheme="minorHAnsi" w:hAnsiTheme="minorHAnsi" w:cstheme="minorHAnsi"/>
                <w:sz w:val="24"/>
                <w:szCs w:val="24"/>
              </w:rPr>
              <w:t xml:space="preserve">have staff trained and available to coordinate </w:t>
            </w:r>
            <w:r w:rsidR="00134BC4" w:rsidRPr="00F6352C">
              <w:rPr>
                <w:rFonts w:asciiTheme="minorHAnsi" w:hAnsiTheme="minorHAnsi" w:cstheme="minorHAnsi"/>
                <w:sz w:val="24"/>
                <w:szCs w:val="24"/>
              </w:rPr>
              <w:t>th</w:t>
            </w:r>
            <w:r>
              <w:rPr>
                <w:rFonts w:asciiTheme="minorHAnsi" w:hAnsiTheme="minorHAnsi" w:cstheme="minorHAnsi"/>
                <w:sz w:val="24"/>
                <w:szCs w:val="24"/>
              </w:rPr>
              <w:t>ese</w:t>
            </w:r>
            <w:r w:rsidR="00134BC4" w:rsidRPr="00F6352C">
              <w:rPr>
                <w:rFonts w:asciiTheme="minorHAnsi" w:hAnsiTheme="minorHAnsi" w:cstheme="minorHAnsi"/>
                <w:sz w:val="24"/>
                <w:szCs w:val="24"/>
              </w:rPr>
              <w:t xml:space="preserve"> logistics, including transporting youth to and from various ACPD and community locations?</w:t>
            </w:r>
          </w:p>
        </w:tc>
        <w:tc>
          <w:tcPr>
            <w:tcW w:w="1440" w:type="dxa"/>
            <w:tcMar>
              <w:top w:w="72" w:type="dxa"/>
              <w:left w:w="115" w:type="dxa"/>
              <w:right w:w="115" w:type="dxa"/>
            </w:tcMar>
            <w:vAlign w:val="bottom"/>
          </w:tcPr>
          <w:p w14:paraId="72A14337" w14:textId="3E950D09" w:rsidR="00742579" w:rsidRPr="00EA5307" w:rsidRDefault="007A5B2B" w:rsidP="00563F02">
            <w:pPr>
              <w:jc w:val="right"/>
              <w:rPr>
                <w:rFonts w:asciiTheme="minorHAnsi" w:hAnsiTheme="minorHAnsi" w:cstheme="minorHAnsi"/>
                <w:sz w:val="24"/>
                <w:szCs w:val="24"/>
              </w:rPr>
            </w:pPr>
            <w:r w:rsidRPr="000530ED">
              <w:rPr>
                <w:rFonts w:asciiTheme="minorHAnsi" w:hAnsiTheme="minorHAnsi" w:cstheme="minorHAnsi"/>
                <w:color w:val="000000" w:themeColor="text1"/>
                <w:sz w:val="24"/>
                <w:szCs w:val="24"/>
              </w:rPr>
              <w:lastRenderedPageBreak/>
              <w:t xml:space="preserve">30 </w:t>
            </w:r>
            <w:r w:rsidR="00742579" w:rsidRPr="00EA5307">
              <w:rPr>
                <w:rFonts w:asciiTheme="minorHAnsi" w:hAnsiTheme="minorHAnsi" w:cstheme="minorHAnsi"/>
                <w:sz w:val="24"/>
                <w:szCs w:val="24"/>
              </w:rPr>
              <w:t>Points</w:t>
            </w:r>
          </w:p>
        </w:tc>
      </w:tr>
      <w:tr w:rsidR="006F79C0" w:rsidRPr="00EB258A" w14:paraId="1A3ED1B5" w14:textId="77777777" w:rsidTr="001215F1">
        <w:tc>
          <w:tcPr>
            <w:tcW w:w="517" w:type="dxa"/>
            <w:tcMar>
              <w:top w:w="72" w:type="dxa"/>
              <w:left w:w="115" w:type="dxa"/>
              <w:right w:w="115" w:type="dxa"/>
            </w:tcMar>
          </w:tcPr>
          <w:p w14:paraId="6D374F68" w14:textId="77777777" w:rsidR="006F79C0" w:rsidRPr="00EB258A" w:rsidRDefault="006F79C0" w:rsidP="00923407">
            <w:pPr>
              <w:pStyle w:val="ListParagraph"/>
              <w:numPr>
                <w:ilvl w:val="0"/>
                <w:numId w:val="8"/>
              </w:numPr>
              <w:ind w:left="0" w:hanging="18"/>
              <w:rPr>
                <w:rFonts w:ascii="Calibri" w:hAnsi="Calibri" w:cs="Calibri"/>
                <w:b/>
                <w:sz w:val="24"/>
                <w:szCs w:val="24"/>
              </w:rPr>
            </w:pPr>
          </w:p>
        </w:tc>
        <w:tc>
          <w:tcPr>
            <w:tcW w:w="6570" w:type="dxa"/>
            <w:tcMar>
              <w:top w:w="72" w:type="dxa"/>
              <w:left w:w="115" w:type="dxa"/>
              <w:right w:w="115" w:type="dxa"/>
            </w:tcMar>
          </w:tcPr>
          <w:p w14:paraId="7C2E0A10" w14:textId="5A068317" w:rsidR="00EA5307" w:rsidRPr="00EA5307" w:rsidRDefault="00B723AC" w:rsidP="00EA5307">
            <w:pPr>
              <w:pStyle w:val="TableParagraph"/>
              <w:spacing w:before="71"/>
              <w:ind w:left="113"/>
              <w:rPr>
                <w:rFonts w:asciiTheme="minorHAnsi" w:hAnsiTheme="minorHAnsi" w:cstheme="minorHAnsi"/>
                <w:b/>
                <w:sz w:val="24"/>
                <w:szCs w:val="24"/>
              </w:rPr>
            </w:pPr>
            <w:r>
              <w:rPr>
                <w:rFonts w:asciiTheme="minorHAnsi" w:hAnsiTheme="minorHAnsi" w:cstheme="minorHAnsi"/>
                <w:b/>
                <w:sz w:val="24"/>
                <w:szCs w:val="24"/>
              </w:rPr>
              <w:t>Administrative Requirements:</w:t>
            </w:r>
          </w:p>
          <w:p w14:paraId="0D450C4A" w14:textId="5C86A5DB" w:rsidR="00EA5307" w:rsidRDefault="00EA5307" w:rsidP="00EA5307">
            <w:pPr>
              <w:pStyle w:val="TableParagraph"/>
              <w:spacing w:before="2"/>
              <w:ind w:left="113"/>
              <w:rPr>
                <w:rFonts w:asciiTheme="minorHAnsi" w:hAnsiTheme="minorHAnsi" w:cstheme="minorHAnsi"/>
                <w:sz w:val="24"/>
                <w:szCs w:val="24"/>
              </w:rPr>
            </w:pPr>
            <w:r w:rsidRPr="00EA5307">
              <w:rPr>
                <w:rFonts w:asciiTheme="minorHAnsi" w:hAnsiTheme="minorHAnsi" w:cstheme="minorHAnsi"/>
                <w:sz w:val="24"/>
                <w:szCs w:val="24"/>
              </w:rPr>
              <w:t>Proposals</w:t>
            </w:r>
            <w:r w:rsidRPr="00EA5307">
              <w:rPr>
                <w:rFonts w:asciiTheme="minorHAnsi" w:hAnsiTheme="minorHAnsi" w:cstheme="minorHAnsi"/>
                <w:spacing w:val="-7"/>
                <w:sz w:val="24"/>
                <w:szCs w:val="24"/>
              </w:rPr>
              <w:t xml:space="preserve"> </w:t>
            </w:r>
            <w:r w:rsidRPr="00EA5307">
              <w:rPr>
                <w:rFonts w:asciiTheme="minorHAnsi" w:hAnsiTheme="minorHAnsi" w:cstheme="minorHAnsi"/>
                <w:sz w:val="24"/>
                <w:szCs w:val="24"/>
              </w:rPr>
              <w:t>will</w:t>
            </w:r>
            <w:r w:rsidRPr="00EA5307">
              <w:rPr>
                <w:rFonts w:asciiTheme="minorHAnsi" w:hAnsiTheme="minorHAnsi" w:cstheme="minorHAnsi"/>
                <w:spacing w:val="-7"/>
                <w:sz w:val="24"/>
                <w:szCs w:val="24"/>
              </w:rPr>
              <w:t xml:space="preserve"> </w:t>
            </w:r>
            <w:r w:rsidRPr="00EA5307">
              <w:rPr>
                <w:rFonts w:asciiTheme="minorHAnsi" w:hAnsiTheme="minorHAnsi" w:cstheme="minorHAnsi"/>
                <w:sz w:val="24"/>
                <w:szCs w:val="24"/>
              </w:rPr>
              <w:t>be</w:t>
            </w:r>
            <w:r w:rsidRPr="00EA5307">
              <w:rPr>
                <w:rFonts w:asciiTheme="minorHAnsi" w:hAnsiTheme="minorHAnsi" w:cstheme="minorHAnsi"/>
                <w:spacing w:val="-5"/>
                <w:sz w:val="24"/>
                <w:szCs w:val="24"/>
              </w:rPr>
              <w:t xml:space="preserve"> </w:t>
            </w:r>
            <w:r w:rsidRPr="00EA5307">
              <w:rPr>
                <w:rFonts w:asciiTheme="minorHAnsi" w:hAnsiTheme="minorHAnsi" w:cstheme="minorHAnsi"/>
                <w:sz w:val="24"/>
                <w:szCs w:val="24"/>
              </w:rPr>
              <w:t>evaluated</w:t>
            </w:r>
            <w:r w:rsidRPr="00EA5307">
              <w:rPr>
                <w:rFonts w:asciiTheme="minorHAnsi" w:hAnsiTheme="minorHAnsi" w:cstheme="minorHAnsi"/>
                <w:spacing w:val="-7"/>
                <w:sz w:val="24"/>
                <w:szCs w:val="24"/>
              </w:rPr>
              <w:t xml:space="preserve"> </w:t>
            </w:r>
            <w:r w:rsidRPr="00EA5307">
              <w:rPr>
                <w:rFonts w:asciiTheme="minorHAnsi" w:hAnsiTheme="minorHAnsi" w:cstheme="minorHAnsi"/>
                <w:sz w:val="24"/>
                <w:szCs w:val="24"/>
              </w:rPr>
              <w:t>against</w:t>
            </w:r>
            <w:r w:rsidRPr="00EA5307">
              <w:rPr>
                <w:rFonts w:asciiTheme="minorHAnsi" w:hAnsiTheme="minorHAnsi" w:cstheme="minorHAnsi"/>
                <w:spacing w:val="-6"/>
                <w:sz w:val="24"/>
                <w:szCs w:val="24"/>
              </w:rPr>
              <w:t xml:space="preserve"> </w:t>
            </w:r>
            <w:r w:rsidRPr="00EA5307">
              <w:rPr>
                <w:rFonts w:asciiTheme="minorHAnsi" w:hAnsiTheme="minorHAnsi" w:cstheme="minorHAnsi"/>
                <w:sz w:val="24"/>
                <w:szCs w:val="24"/>
              </w:rPr>
              <w:t>the</w:t>
            </w:r>
            <w:r w:rsidRPr="00EA5307">
              <w:rPr>
                <w:rFonts w:asciiTheme="minorHAnsi" w:hAnsiTheme="minorHAnsi" w:cstheme="minorHAnsi"/>
                <w:spacing w:val="-7"/>
                <w:sz w:val="24"/>
                <w:szCs w:val="24"/>
              </w:rPr>
              <w:t xml:space="preserve"> </w:t>
            </w:r>
            <w:r w:rsidRPr="00EA5307">
              <w:rPr>
                <w:rFonts w:asciiTheme="minorHAnsi" w:hAnsiTheme="minorHAnsi" w:cstheme="minorHAnsi"/>
                <w:sz w:val="24"/>
                <w:szCs w:val="24"/>
              </w:rPr>
              <w:t>RFP</w:t>
            </w:r>
            <w:r w:rsidRPr="00EA5307">
              <w:rPr>
                <w:rFonts w:asciiTheme="minorHAnsi" w:hAnsiTheme="minorHAnsi" w:cstheme="minorHAnsi"/>
                <w:spacing w:val="-7"/>
                <w:sz w:val="24"/>
                <w:szCs w:val="24"/>
              </w:rPr>
              <w:t xml:space="preserve"> </w:t>
            </w:r>
            <w:r w:rsidRPr="00EA5307">
              <w:rPr>
                <w:rFonts w:asciiTheme="minorHAnsi" w:hAnsiTheme="minorHAnsi" w:cstheme="minorHAnsi"/>
                <w:sz w:val="24"/>
                <w:szCs w:val="24"/>
              </w:rPr>
              <w:t xml:space="preserve">specifications, </w:t>
            </w:r>
            <w:r w:rsidR="005639C4">
              <w:rPr>
                <w:bCs/>
                <w:sz w:val="24"/>
              </w:rPr>
              <w:t>Bidder’s response submitted in the corresponding section of Exhibit A - Bid Response Packet</w:t>
            </w:r>
            <w:r w:rsidRPr="00EA5307">
              <w:rPr>
                <w:rFonts w:asciiTheme="minorHAnsi" w:hAnsiTheme="minorHAnsi" w:cstheme="minorHAnsi"/>
                <w:sz w:val="24"/>
                <w:szCs w:val="24"/>
              </w:rPr>
              <w:t>, and the criterion below:</w:t>
            </w:r>
          </w:p>
          <w:p w14:paraId="22A741A8" w14:textId="77777777" w:rsidR="00B723AC" w:rsidRPr="00EA5307" w:rsidRDefault="00B723AC" w:rsidP="00EA5307">
            <w:pPr>
              <w:pStyle w:val="TableParagraph"/>
              <w:spacing w:before="2"/>
              <w:ind w:left="113"/>
              <w:rPr>
                <w:rFonts w:asciiTheme="minorHAnsi" w:hAnsiTheme="minorHAnsi" w:cstheme="minorHAnsi"/>
                <w:sz w:val="24"/>
                <w:szCs w:val="24"/>
              </w:rPr>
            </w:pPr>
          </w:p>
          <w:p w14:paraId="2CF52BC1" w14:textId="1E1F9248" w:rsidR="00EA5307" w:rsidRDefault="00EA5307" w:rsidP="00923407">
            <w:pPr>
              <w:pStyle w:val="TableParagraph"/>
              <w:numPr>
                <w:ilvl w:val="0"/>
                <w:numId w:val="5"/>
              </w:numPr>
              <w:tabs>
                <w:tab w:val="left" w:pos="843"/>
              </w:tabs>
              <w:ind w:left="331" w:right="407" w:hanging="331"/>
              <w:rPr>
                <w:rFonts w:asciiTheme="minorHAnsi" w:hAnsiTheme="minorHAnsi" w:cstheme="minorHAnsi"/>
                <w:sz w:val="24"/>
                <w:szCs w:val="24"/>
              </w:rPr>
            </w:pPr>
            <w:r w:rsidRPr="00EA5307">
              <w:rPr>
                <w:rFonts w:asciiTheme="minorHAnsi" w:hAnsiTheme="minorHAnsi" w:cstheme="minorHAnsi"/>
                <w:sz w:val="24"/>
                <w:szCs w:val="24"/>
              </w:rPr>
              <w:t>How</w:t>
            </w:r>
            <w:r w:rsidR="00B56CFB">
              <w:rPr>
                <w:rFonts w:asciiTheme="minorHAnsi" w:hAnsiTheme="minorHAnsi" w:cstheme="minorHAnsi"/>
                <w:sz w:val="24"/>
                <w:szCs w:val="24"/>
              </w:rPr>
              <w:t xml:space="preserve"> well has the Bidder described how</w:t>
            </w:r>
            <w:r w:rsidRPr="00EA5307">
              <w:rPr>
                <w:rFonts w:asciiTheme="minorHAnsi" w:hAnsiTheme="minorHAnsi" w:cstheme="minorHAnsi"/>
                <w:spacing w:val="-6"/>
                <w:sz w:val="24"/>
                <w:szCs w:val="24"/>
              </w:rPr>
              <w:t xml:space="preserve"> </w:t>
            </w:r>
            <w:r w:rsidR="00B56CFB">
              <w:rPr>
                <w:rFonts w:asciiTheme="minorHAnsi" w:hAnsiTheme="minorHAnsi" w:cstheme="minorHAnsi"/>
                <w:spacing w:val="-6"/>
                <w:sz w:val="24"/>
                <w:szCs w:val="24"/>
              </w:rPr>
              <w:t xml:space="preserve">they </w:t>
            </w:r>
            <w:r w:rsidR="00B723AC" w:rsidRPr="00FC7645">
              <w:rPr>
                <w:rFonts w:asciiTheme="minorHAnsi" w:hAnsiTheme="minorHAnsi" w:cstheme="minorHAnsi"/>
                <w:bCs/>
                <w:sz w:val="24"/>
                <w:szCs w:val="24"/>
              </w:rPr>
              <w:t xml:space="preserve">will ensure that the program funded by this contract remains a distinct organizational, administrative, and fiscal activity, separate from other programs? </w:t>
            </w:r>
            <w:r w:rsidR="00B56CFB">
              <w:rPr>
                <w:rFonts w:asciiTheme="minorHAnsi" w:hAnsiTheme="minorHAnsi" w:cstheme="minorHAnsi"/>
                <w:bCs/>
                <w:sz w:val="24"/>
                <w:szCs w:val="24"/>
              </w:rPr>
              <w:t>How well have they</w:t>
            </w:r>
            <w:r w:rsidR="00B56CFB" w:rsidRPr="00FC7645">
              <w:rPr>
                <w:rFonts w:asciiTheme="minorHAnsi" w:hAnsiTheme="minorHAnsi" w:cstheme="minorHAnsi"/>
                <w:bCs/>
                <w:sz w:val="24"/>
                <w:szCs w:val="24"/>
              </w:rPr>
              <w:t xml:space="preserve"> </w:t>
            </w:r>
            <w:r w:rsidR="00B723AC" w:rsidRPr="00FC7645">
              <w:rPr>
                <w:rFonts w:asciiTheme="minorHAnsi" w:hAnsiTheme="minorHAnsi" w:cstheme="minorHAnsi"/>
                <w:bCs/>
                <w:sz w:val="24"/>
                <w:szCs w:val="24"/>
              </w:rPr>
              <w:t>describe</w:t>
            </w:r>
            <w:r w:rsidR="00B56CFB">
              <w:rPr>
                <w:rFonts w:asciiTheme="minorHAnsi" w:hAnsiTheme="minorHAnsi" w:cstheme="minorHAnsi"/>
                <w:bCs/>
                <w:sz w:val="24"/>
                <w:szCs w:val="24"/>
              </w:rPr>
              <w:t>d</w:t>
            </w:r>
            <w:r w:rsidR="00B723AC" w:rsidRPr="00FC7645">
              <w:rPr>
                <w:rFonts w:asciiTheme="minorHAnsi" w:hAnsiTheme="minorHAnsi" w:cstheme="minorHAnsi"/>
                <w:bCs/>
                <w:sz w:val="24"/>
                <w:szCs w:val="24"/>
              </w:rPr>
              <w:t xml:space="preserve"> </w:t>
            </w:r>
            <w:r w:rsidR="00B56CFB">
              <w:rPr>
                <w:rFonts w:asciiTheme="minorHAnsi" w:hAnsiTheme="minorHAnsi" w:cstheme="minorHAnsi"/>
                <w:bCs/>
                <w:sz w:val="24"/>
                <w:szCs w:val="24"/>
              </w:rPr>
              <w:t>their</w:t>
            </w:r>
            <w:r w:rsidR="00B56CFB" w:rsidRPr="00FC7645">
              <w:rPr>
                <w:rFonts w:asciiTheme="minorHAnsi" w:hAnsiTheme="minorHAnsi" w:cstheme="minorHAnsi"/>
                <w:bCs/>
                <w:sz w:val="24"/>
                <w:szCs w:val="24"/>
              </w:rPr>
              <w:t xml:space="preserve"> </w:t>
            </w:r>
            <w:r w:rsidR="00B723AC" w:rsidRPr="00FC7645">
              <w:rPr>
                <w:rFonts w:asciiTheme="minorHAnsi" w:hAnsiTheme="minorHAnsi" w:cstheme="minorHAnsi"/>
                <w:bCs/>
                <w:sz w:val="24"/>
                <w:szCs w:val="24"/>
              </w:rPr>
              <w:t>fiscal management and oversight mechanisms</w:t>
            </w:r>
            <w:r w:rsidR="00B56CFB">
              <w:rPr>
                <w:rFonts w:asciiTheme="minorHAnsi" w:hAnsiTheme="minorHAnsi" w:cstheme="minorHAnsi"/>
                <w:bCs/>
                <w:sz w:val="24"/>
                <w:szCs w:val="24"/>
              </w:rPr>
              <w:t>?</w:t>
            </w:r>
          </w:p>
          <w:p w14:paraId="64FC4064" w14:textId="77777777" w:rsidR="00B723AC" w:rsidRPr="00EA5307" w:rsidRDefault="00B723AC" w:rsidP="00B723AC">
            <w:pPr>
              <w:pStyle w:val="TableParagraph"/>
              <w:tabs>
                <w:tab w:val="left" w:pos="843"/>
              </w:tabs>
              <w:ind w:left="331" w:right="407"/>
              <w:rPr>
                <w:rFonts w:asciiTheme="minorHAnsi" w:hAnsiTheme="minorHAnsi" w:cstheme="minorHAnsi"/>
                <w:sz w:val="24"/>
                <w:szCs w:val="24"/>
              </w:rPr>
            </w:pPr>
          </w:p>
          <w:p w14:paraId="549C5FC8" w14:textId="0466E9A4" w:rsidR="00EA5307" w:rsidRDefault="00B56CFB" w:rsidP="00923407">
            <w:pPr>
              <w:pStyle w:val="TableParagraph"/>
              <w:numPr>
                <w:ilvl w:val="0"/>
                <w:numId w:val="5"/>
              </w:numPr>
              <w:tabs>
                <w:tab w:val="left" w:pos="725"/>
              </w:tabs>
              <w:ind w:left="331" w:right="516" w:hanging="331"/>
              <w:rPr>
                <w:rFonts w:asciiTheme="minorHAnsi" w:hAnsiTheme="minorHAnsi" w:cstheme="minorHAnsi"/>
                <w:sz w:val="24"/>
                <w:szCs w:val="24"/>
              </w:rPr>
            </w:pPr>
            <w:r>
              <w:rPr>
                <w:rFonts w:asciiTheme="minorHAnsi" w:hAnsiTheme="minorHAnsi" w:cstheme="minorHAnsi"/>
                <w:sz w:val="24"/>
                <w:szCs w:val="24"/>
              </w:rPr>
              <w:t>How well has the Bidder described their</w:t>
            </w:r>
            <w:r w:rsidR="00B723AC" w:rsidRPr="00FC7645">
              <w:rPr>
                <w:rFonts w:asciiTheme="minorHAnsi" w:hAnsiTheme="minorHAnsi" w:cstheme="minorHAnsi"/>
                <w:bCs/>
                <w:sz w:val="24"/>
                <w:szCs w:val="24"/>
              </w:rPr>
              <w:t xml:space="preserve"> process for conducting comprehensive background screenings and criminal records checks on all staff, volunteers, and consultants with regular or unsupervised access to youth participants</w:t>
            </w:r>
            <w:r>
              <w:rPr>
                <w:rFonts w:asciiTheme="minorHAnsi" w:hAnsiTheme="minorHAnsi" w:cstheme="minorHAnsi"/>
                <w:bCs/>
                <w:sz w:val="24"/>
                <w:szCs w:val="24"/>
              </w:rPr>
              <w:t>?</w:t>
            </w:r>
            <w:r w:rsidRPr="00FC7645">
              <w:rPr>
                <w:rFonts w:asciiTheme="minorHAnsi" w:hAnsiTheme="minorHAnsi" w:cstheme="minorHAnsi"/>
                <w:bCs/>
                <w:sz w:val="24"/>
                <w:szCs w:val="24"/>
              </w:rPr>
              <w:t xml:space="preserve"> </w:t>
            </w:r>
            <w:r w:rsidR="00B723AC" w:rsidRPr="00FC7645">
              <w:rPr>
                <w:rFonts w:asciiTheme="minorHAnsi" w:hAnsiTheme="minorHAnsi" w:cstheme="minorHAnsi"/>
                <w:bCs/>
                <w:sz w:val="24"/>
                <w:szCs w:val="24"/>
              </w:rPr>
              <w:t xml:space="preserve">How </w:t>
            </w:r>
            <w:r>
              <w:rPr>
                <w:rFonts w:asciiTheme="minorHAnsi" w:hAnsiTheme="minorHAnsi" w:cstheme="minorHAnsi"/>
                <w:bCs/>
                <w:sz w:val="24"/>
                <w:szCs w:val="24"/>
              </w:rPr>
              <w:t>will they</w:t>
            </w:r>
            <w:r w:rsidR="00B723AC" w:rsidRPr="00FC7645">
              <w:rPr>
                <w:rFonts w:asciiTheme="minorHAnsi" w:hAnsiTheme="minorHAnsi" w:cstheme="minorHAnsi"/>
                <w:bCs/>
                <w:sz w:val="24"/>
                <w:szCs w:val="24"/>
              </w:rPr>
              <w:t xml:space="preserve"> ensure compliance with state and federal requirements, including fingerprint and sex offender registry checks?</w:t>
            </w:r>
          </w:p>
          <w:p w14:paraId="74127C7C" w14:textId="77777777" w:rsidR="00B723AC" w:rsidRPr="00EA5307" w:rsidRDefault="00B723AC" w:rsidP="00B723AC">
            <w:pPr>
              <w:pStyle w:val="TableParagraph"/>
              <w:tabs>
                <w:tab w:val="left" w:pos="725"/>
              </w:tabs>
              <w:ind w:right="516"/>
              <w:rPr>
                <w:rFonts w:asciiTheme="minorHAnsi" w:hAnsiTheme="minorHAnsi" w:cstheme="minorHAnsi"/>
                <w:sz w:val="24"/>
                <w:szCs w:val="24"/>
              </w:rPr>
            </w:pPr>
          </w:p>
          <w:p w14:paraId="0E135F3D" w14:textId="57B44B8C" w:rsidR="00EA5307" w:rsidRDefault="00B56CFB" w:rsidP="00923407">
            <w:pPr>
              <w:pStyle w:val="TableParagraph"/>
              <w:numPr>
                <w:ilvl w:val="0"/>
                <w:numId w:val="5"/>
              </w:numPr>
              <w:tabs>
                <w:tab w:val="left" w:pos="725"/>
              </w:tabs>
              <w:ind w:left="331" w:right="241" w:hanging="331"/>
              <w:rPr>
                <w:rFonts w:asciiTheme="minorHAnsi" w:hAnsiTheme="minorHAnsi" w:cstheme="minorHAnsi"/>
                <w:sz w:val="24"/>
                <w:szCs w:val="24"/>
              </w:rPr>
            </w:pPr>
            <w:r>
              <w:rPr>
                <w:rFonts w:asciiTheme="minorHAnsi" w:hAnsiTheme="minorHAnsi" w:cstheme="minorHAnsi"/>
                <w:sz w:val="24"/>
                <w:szCs w:val="24"/>
              </w:rPr>
              <w:t>How well has the Bidder e</w:t>
            </w:r>
            <w:r w:rsidR="00B723AC">
              <w:rPr>
                <w:rFonts w:asciiTheme="minorHAnsi" w:hAnsiTheme="minorHAnsi" w:cstheme="minorHAnsi"/>
                <w:sz w:val="24"/>
                <w:szCs w:val="24"/>
              </w:rPr>
              <w:t>xplain</w:t>
            </w:r>
            <w:r>
              <w:rPr>
                <w:rFonts w:asciiTheme="minorHAnsi" w:hAnsiTheme="minorHAnsi" w:cstheme="minorHAnsi"/>
                <w:sz w:val="24"/>
                <w:szCs w:val="24"/>
              </w:rPr>
              <w:t>ed</w:t>
            </w:r>
            <w:r w:rsidR="00B723AC">
              <w:rPr>
                <w:rFonts w:asciiTheme="minorHAnsi" w:hAnsiTheme="minorHAnsi" w:cstheme="minorHAnsi"/>
                <w:sz w:val="24"/>
                <w:szCs w:val="24"/>
              </w:rPr>
              <w:t xml:space="preserve"> </w:t>
            </w:r>
            <w:r w:rsidR="00B723AC" w:rsidRPr="00FC7645">
              <w:rPr>
                <w:rFonts w:asciiTheme="minorHAnsi" w:hAnsiTheme="minorHAnsi" w:cstheme="minorHAnsi"/>
                <w:bCs/>
                <w:sz w:val="24"/>
                <w:szCs w:val="24"/>
              </w:rPr>
              <w:t xml:space="preserve">how </w:t>
            </w:r>
            <w:r>
              <w:rPr>
                <w:rFonts w:asciiTheme="minorHAnsi" w:hAnsiTheme="minorHAnsi" w:cstheme="minorHAnsi"/>
                <w:bCs/>
                <w:sz w:val="24"/>
                <w:szCs w:val="24"/>
              </w:rPr>
              <w:t>they</w:t>
            </w:r>
            <w:r w:rsidRPr="00FC7645">
              <w:rPr>
                <w:rFonts w:asciiTheme="minorHAnsi" w:hAnsiTheme="minorHAnsi" w:cstheme="minorHAnsi"/>
                <w:bCs/>
                <w:sz w:val="24"/>
                <w:szCs w:val="24"/>
              </w:rPr>
              <w:t xml:space="preserve"> </w:t>
            </w:r>
            <w:r w:rsidR="00B723AC" w:rsidRPr="00FC7645">
              <w:rPr>
                <w:rFonts w:asciiTheme="minorHAnsi" w:hAnsiTheme="minorHAnsi" w:cstheme="minorHAnsi"/>
                <w:bCs/>
                <w:sz w:val="24"/>
                <w:szCs w:val="24"/>
              </w:rPr>
              <w:t>will implement ongoing training and development for your staff, including any training requirements specified by the County</w:t>
            </w:r>
            <w:r>
              <w:rPr>
                <w:rFonts w:asciiTheme="minorHAnsi" w:hAnsiTheme="minorHAnsi" w:cstheme="minorHAnsi"/>
                <w:bCs/>
                <w:sz w:val="24"/>
                <w:szCs w:val="24"/>
              </w:rPr>
              <w:t>?</w:t>
            </w:r>
            <w:r w:rsidRPr="00FC7645">
              <w:rPr>
                <w:rFonts w:asciiTheme="minorHAnsi" w:hAnsiTheme="minorHAnsi" w:cstheme="minorHAnsi"/>
                <w:bCs/>
                <w:sz w:val="24"/>
                <w:szCs w:val="24"/>
              </w:rPr>
              <w:t xml:space="preserve"> </w:t>
            </w:r>
            <w:r>
              <w:rPr>
                <w:rFonts w:asciiTheme="minorHAnsi" w:hAnsiTheme="minorHAnsi" w:cstheme="minorHAnsi"/>
                <w:bCs/>
                <w:sz w:val="24"/>
                <w:szCs w:val="24"/>
              </w:rPr>
              <w:t xml:space="preserve">How well have they described the </w:t>
            </w:r>
            <w:r w:rsidR="00B723AC" w:rsidRPr="00FC7645">
              <w:rPr>
                <w:rFonts w:asciiTheme="minorHAnsi" w:hAnsiTheme="minorHAnsi" w:cstheme="minorHAnsi"/>
                <w:bCs/>
                <w:sz w:val="24"/>
                <w:szCs w:val="24"/>
              </w:rPr>
              <w:t>specific topics</w:t>
            </w:r>
            <w:r>
              <w:rPr>
                <w:rFonts w:asciiTheme="minorHAnsi" w:hAnsiTheme="minorHAnsi" w:cstheme="minorHAnsi"/>
                <w:bCs/>
                <w:sz w:val="24"/>
                <w:szCs w:val="24"/>
              </w:rPr>
              <w:t xml:space="preserve"> that</w:t>
            </w:r>
            <w:r w:rsidR="00B723AC" w:rsidRPr="00FC7645">
              <w:rPr>
                <w:rFonts w:asciiTheme="minorHAnsi" w:hAnsiTheme="minorHAnsi" w:cstheme="minorHAnsi"/>
                <w:bCs/>
                <w:sz w:val="24"/>
                <w:szCs w:val="24"/>
              </w:rPr>
              <w:t xml:space="preserve"> will be covered, and how </w:t>
            </w:r>
            <w:r w:rsidR="00B16E46">
              <w:rPr>
                <w:rFonts w:asciiTheme="minorHAnsi" w:hAnsiTheme="minorHAnsi" w:cstheme="minorHAnsi"/>
                <w:bCs/>
                <w:sz w:val="24"/>
                <w:szCs w:val="24"/>
              </w:rPr>
              <w:t xml:space="preserve">will </w:t>
            </w:r>
            <w:r>
              <w:rPr>
                <w:rFonts w:asciiTheme="minorHAnsi" w:hAnsiTheme="minorHAnsi" w:cstheme="minorHAnsi"/>
                <w:bCs/>
                <w:sz w:val="24"/>
                <w:szCs w:val="24"/>
              </w:rPr>
              <w:t xml:space="preserve">they </w:t>
            </w:r>
            <w:r w:rsidR="00B723AC" w:rsidRPr="00FC7645">
              <w:rPr>
                <w:rFonts w:asciiTheme="minorHAnsi" w:hAnsiTheme="minorHAnsi" w:cstheme="minorHAnsi"/>
                <w:bCs/>
                <w:sz w:val="24"/>
                <w:szCs w:val="24"/>
              </w:rPr>
              <w:t xml:space="preserve">keep </w:t>
            </w:r>
            <w:r>
              <w:rPr>
                <w:rFonts w:asciiTheme="minorHAnsi" w:hAnsiTheme="minorHAnsi" w:cstheme="minorHAnsi"/>
                <w:bCs/>
                <w:sz w:val="24"/>
                <w:szCs w:val="24"/>
              </w:rPr>
              <w:t>their</w:t>
            </w:r>
            <w:r w:rsidRPr="00FC7645">
              <w:rPr>
                <w:rFonts w:asciiTheme="minorHAnsi" w:hAnsiTheme="minorHAnsi" w:cstheme="minorHAnsi"/>
                <w:bCs/>
                <w:sz w:val="24"/>
                <w:szCs w:val="24"/>
              </w:rPr>
              <w:t xml:space="preserve"> </w:t>
            </w:r>
            <w:r w:rsidR="00B723AC" w:rsidRPr="00FC7645">
              <w:rPr>
                <w:rFonts w:asciiTheme="minorHAnsi" w:hAnsiTheme="minorHAnsi" w:cstheme="minorHAnsi"/>
                <w:bCs/>
                <w:sz w:val="24"/>
                <w:szCs w:val="24"/>
              </w:rPr>
              <w:t>team updated on emerging trends and best practices in permanency and family finding?</w:t>
            </w:r>
          </w:p>
          <w:p w14:paraId="30E1D83C" w14:textId="77777777" w:rsidR="00B723AC" w:rsidRPr="00EA5307" w:rsidRDefault="00B723AC" w:rsidP="00B723AC">
            <w:pPr>
              <w:pStyle w:val="TableParagraph"/>
              <w:tabs>
                <w:tab w:val="left" w:pos="725"/>
              </w:tabs>
              <w:ind w:right="241"/>
              <w:rPr>
                <w:rFonts w:asciiTheme="minorHAnsi" w:hAnsiTheme="minorHAnsi" w:cstheme="minorHAnsi"/>
                <w:sz w:val="24"/>
                <w:szCs w:val="24"/>
              </w:rPr>
            </w:pPr>
          </w:p>
          <w:p w14:paraId="7DEE2A09" w14:textId="11E650AF" w:rsidR="006F79C0" w:rsidRPr="00B723AC" w:rsidRDefault="00B56CFB" w:rsidP="00B56CFB">
            <w:pPr>
              <w:pStyle w:val="TableParagraph"/>
              <w:numPr>
                <w:ilvl w:val="0"/>
                <w:numId w:val="5"/>
              </w:numPr>
              <w:tabs>
                <w:tab w:val="left" w:pos="725"/>
              </w:tabs>
              <w:ind w:left="331" w:right="359" w:hanging="331"/>
              <w:rPr>
                <w:rFonts w:asciiTheme="minorHAnsi" w:hAnsiTheme="minorHAnsi" w:cstheme="minorHAnsi"/>
                <w:sz w:val="24"/>
                <w:szCs w:val="24"/>
              </w:rPr>
            </w:pPr>
            <w:r>
              <w:rPr>
                <w:rFonts w:asciiTheme="minorHAnsi" w:hAnsiTheme="minorHAnsi" w:cstheme="minorHAnsi"/>
                <w:sz w:val="24"/>
                <w:szCs w:val="24"/>
              </w:rPr>
              <w:t>How well has the Bidder d</w:t>
            </w:r>
            <w:r w:rsidR="00B723AC">
              <w:rPr>
                <w:rFonts w:asciiTheme="minorHAnsi" w:hAnsiTheme="minorHAnsi" w:cstheme="minorHAnsi"/>
                <w:sz w:val="24"/>
                <w:szCs w:val="24"/>
              </w:rPr>
              <w:t>escribe</w:t>
            </w:r>
            <w:r>
              <w:rPr>
                <w:rFonts w:asciiTheme="minorHAnsi" w:hAnsiTheme="minorHAnsi" w:cstheme="minorHAnsi"/>
                <w:sz w:val="24"/>
                <w:szCs w:val="24"/>
              </w:rPr>
              <w:t>d their</w:t>
            </w:r>
            <w:r w:rsidR="00B723AC" w:rsidRPr="00FC7645">
              <w:rPr>
                <w:rFonts w:asciiTheme="minorHAnsi" w:hAnsiTheme="minorHAnsi" w:cstheme="minorHAnsi"/>
                <w:bCs/>
                <w:sz w:val="24"/>
                <w:szCs w:val="24"/>
              </w:rPr>
              <w:t xml:space="preserve"> approach to meeting PREA requirements for criminal background checks and child abuse registry consultations for all staff with potential contact with youth in juvenile facilities</w:t>
            </w:r>
            <w:r>
              <w:rPr>
                <w:rFonts w:asciiTheme="minorHAnsi" w:hAnsiTheme="minorHAnsi" w:cstheme="minorHAnsi"/>
                <w:bCs/>
                <w:sz w:val="24"/>
                <w:szCs w:val="24"/>
              </w:rPr>
              <w:t>?</w:t>
            </w:r>
            <w:r w:rsidRPr="00FC7645">
              <w:rPr>
                <w:rFonts w:asciiTheme="minorHAnsi" w:hAnsiTheme="minorHAnsi" w:cstheme="minorHAnsi"/>
                <w:bCs/>
                <w:sz w:val="24"/>
                <w:szCs w:val="24"/>
              </w:rPr>
              <w:t xml:space="preserve"> </w:t>
            </w:r>
            <w:r w:rsidR="00B723AC" w:rsidRPr="00FC7645">
              <w:rPr>
                <w:rFonts w:asciiTheme="minorHAnsi" w:hAnsiTheme="minorHAnsi" w:cstheme="minorHAnsi"/>
                <w:bCs/>
                <w:sz w:val="24"/>
                <w:szCs w:val="24"/>
              </w:rPr>
              <w:t xml:space="preserve">How will </w:t>
            </w:r>
            <w:r>
              <w:rPr>
                <w:rFonts w:asciiTheme="minorHAnsi" w:hAnsiTheme="minorHAnsi" w:cstheme="minorHAnsi"/>
                <w:bCs/>
                <w:sz w:val="24"/>
                <w:szCs w:val="24"/>
              </w:rPr>
              <w:t>they</w:t>
            </w:r>
            <w:r w:rsidRPr="00FC7645">
              <w:rPr>
                <w:rFonts w:asciiTheme="minorHAnsi" w:hAnsiTheme="minorHAnsi" w:cstheme="minorHAnsi"/>
                <w:bCs/>
                <w:sz w:val="24"/>
                <w:szCs w:val="24"/>
              </w:rPr>
              <w:t xml:space="preserve"> </w:t>
            </w:r>
            <w:r w:rsidR="00B723AC" w:rsidRPr="00FC7645">
              <w:rPr>
                <w:rFonts w:asciiTheme="minorHAnsi" w:hAnsiTheme="minorHAnsi" w:cstheme="minorHAnsi"/>
                <w:bCs/>
                <w:sz w:val="24"/>
                <w:szCs w:val="24"/>
              </w:rPr>
              <w:t>coordinate with ACPD to ensure compliance?</w:t>
            </w:r>
          </w:p>
        </w:tc>
        <w:tc>
          <w:tcPr>
            <w:tcW w:w="1440" w:type="dxa"/>
            <w:tcMar>
              <w:top w:w="72" w:type="dxa"/>
              <w:left w:w="115" w:type="dxa"/>
              <w:right w:w="115" w:type="dxa"/>
            </w:tcMar>
            <w:vAlign w:val="bottom"/>
          </w:tcPr>
          <w:p w14:paraId="34CF92C8" w14:textId="2E6C964B" w:rsidR="006F79C0" w:rsidRPr="00EA5307" w:rsidRDefault="00B723AC" w:rsidP="00563F02">
            <w:pPr>
              <w:jc w:val="right"/>
              <w:rPr>
                <w:rFonts w:asciiTheme="minorHAnsi" w:hAnsiTheme="minorHAnsi" w:cstheme="minorHAnsi"/>
                <w:color w:val="FF0000"/>
                <w:sz w:val="24"/>
                <w:szCs w:val="24"/>
              </w:rPr>
            </w:pPr>
            <w:r w:rsidRPr="00B723AC">
              <w:rPr>
                <w:rFonts w:asciiTheme="minorHAnsi" w:hAnsiTheme="minorHAnsi" w:cstheme="minorHAnsi"/>
                <w:color w:val="000000" w:themeColor="text1"/>
                <w:sz w:val="24"/>
                <w:szCs w:val="24"/>
              </w:rPr>
              <w:lastRenderedPageBreak/>
              <w:t>15</w:t>
            </w:r>
            <w:r w:rsidR="006F79C0" w:rsidRPr="00B723AC">
              <w:rPr>
                <w:rFonts w:asciiTheme="minorHAnsi" w:hAnsiTheme="minorHAnsi" w:cstheme="minorHAnsi"/>
                <w:color w:val="000000" w:themeColor="text1"/>
                <w:sz w:val="24"/>
                <w:szCs w:val="24"/>
              </w:rPr>
              <w:t xml:space="preserve"> P</w:t>
            </w:r>
            <w:r w:rsidR="006F79C0" w:rsidRPr="00EA5307">
              <w:rPr>
                <w:rFonts w:asciiTheme="minorHAnsi" w:hAnsiTheme="minorHAnsi" w:cstheme="minorHAnsi"/>
                <w:sz w:val="24"/>
                <w:szCs w:val="24"/>
              </w:rPr>
              <w:t>oints</w:t>
            </w:r>
          </w:p>
        </w:tc>
      </w:tr>
      <w:tr w:rsidR="00B723AC" w:rsidRPr="00973F08" w14:paraId="612B7261" w14:textId="77777777" w:rsidTr="001215F1">
        <w:tc>
          <w:tcPr>
            <w:tcW w:w="517" w:type="dxa"/>
            <w:tcMar>
              <w:top w:w="72" w:type="dxa"/>
              <w:left w:w="115" w:type="dxa"/>
              <w:right w:w="115" w:type="dxa"/>
            </w:tcMar>
          </w:tcPr>
          <w:p w14:paraId="6DE75F79" w14:textId="77777777" w:rsidR="00B723AC" w:rsidRPr="00266DFB" w:rsidRDefault="00B723AC" w:rsidP="00B723AC">
            <w:pPr>
              <w:pStyle w:val="ListParagraph"/>
              <w:numPr>
                <w:ilvl w:val="0"/>
                <w:numId w:val="8"/>
              </w:numPr>
              <w:ind w:left="0" w:hanging="18"/>
              <w:rPr>
                <w:rFonts w:ascii="Calibri" w:hAnsi="Calibri" w:cs="Calibri"/>
                <w:b/>
                <w:sz w:val="24"/>
              </w:rPr>
            </w:pPr>
          </w:p>
        </w:tc>
        <w:tc>
          <w:tcPr>
            <w:tcW w:w="6570" w:type="dxa"/>
            <w:tcMar>
              <w:top w:w="72" w:type="dxa"/>
              <w:left w:w="115" w:type="dxa"/>
              <w:right w:w="115" w:type="dxa"/>
            </w:tcMar>
          </w:tcPr>
          <w:p w14:paraId="5AD8E678" w14:textId="77777777" w:rsidR="00B723AC" w:rsidRPr="00EA5307" w:rsidRDefault="00B723AC" w:rsidP="00B723AC">
            <w:pPr>
              <w:pStyle w:val="TableParagraph"/>
              <w:spacing w:before="71"/>
              <w:ind w:left="113"/>
              <w:rPr>
                <w:rFonts w:asciiTheme="minorHAnsi" w:hAnsiTheme="minorHAnsi" w:cstheme="minorHAnsi"/>
                <w:b/>
                <w:sz w:val="24"/>
                <w:szCs w:val="24"/>
              </w:rPr>
            </w:pPr>
            <w:r w:rsidRPr="00EA5307">
              <w:rPr>
                <w:rFonts w:asciiTheme="minorHAnsi" w:hAnsiTheme="minorHAnsi" w:cstheme="minorHAnsi"/>
                <w:b/>
                <w:sz w:val="24"/>
                <w:szCs w:val="24"/>
              </w:rPr>
              <w:t>Implementation</w:t>
            </w:r>
            <w:r w:rsidRPr="00EA5307">
              <w:rPr>
                <w:rFonts w:asciiTheme="minorHAnsi" w:hAnsiTheme="minorHAnsi" w:cstheme="minorHAnsi"/>
                <w:b/>
                <w:spacing w:val="-11"/>
                <w:sz w:val="24"/>
                <w:szCs w:val="24"/>
              </w:rPr>
              <w:t xml:space="preserve"> </w:t>
            </w:r>
            <w:r w:rsidRPr="00EA5307">
              <w:rPr>
                <w:rFonts w:asciiTheme="minorHAnsi" w:hAnsiTheme="minorHAnsi" w:cstheme="minorHAnsi"/>
                <w:b/>
                <w:sz w:val="24"/>
                <w:szCs w:val="24"/>
              </w:rPr>
              <w:t>Plan</w:t>
            </w:r>
            <w:r w:rsidRPr="00EA5307">
              <w:rPr>
                <w:rFonts w:asciiTheme="minorHAnsi" w:hAnsiTheme="minorHAnsi" w:cstheme="minorHAnsi"/>
                <w:b/>
                <w:spacing w:val="-8"/>
                <w:sz w:val="24"/>
                <w:szCs w:val="24"/>
              </w:rPr>
              <w:t xml:space="preserve"> </w:t>
            </w:r>
            <w:r w:rsidRPr="00EA5307">
              <w:rPr>
                <w:rFonts w:asciiTheme="minorHAnsi" w:hAnsiTheme="minorHAnsi" w:cstheme="minorHAnsi"/>
                <w:b/>
                <w:sz w:val="24"/>
                <w:szCs w:val="24"/>
              </w:rPr>
              <w:t>and</w:t>
            </w:r>
            <w:r w:rsidRPr="00EA5307">
              <w:rPr>
                <w:rFonts w:asciiTheme="minorHAnsi" w:hAnsiTheme="minorHAnsi" w:cstheme="minorHAnsi"/>
                <w:b/>
                <w:spacing w:val="-13"/>
                <w:sz w:val="24"/>
                <w:szCs w:val="24"/>
              </w:rPr>
              <w:t xml:space="preserve"> </w:t>
            </w:r>
            <w:r w:rsidRPr="00EA5307">
              <w:rPr>
                <w:rFonts w:asciiTheme="minorHAnsi" w:hAnsiTheme="minorHAnsi" w:cstheme="minorHAnsi"/>
                <w:b/>
                <w:spacing w:val="-2"/>
                <w:sz w:val="24"/>
                <w:szCs w:val="24"/>
              </w:rPr>
              <w:t>Schedule:</w:t>
            </w:r>
          </w:p>
          <w:p w14:paraId="4E0E7291" w14:textId="71FD052C" w:rsidR="00B723AC" w:rsidRDefault="00B723AC" w:rsidP="00B723AC">
            <w:pPr>
              <w:pStyle w:val="TableParagraph"/>
              <w:spacing w:before="2"/>
              <w:ind w:left="113"/>
              <w:rPr>
                <w:rFonts w:asciiTheme="minorHAnsi" w:hAnsiTheme="minorHAnsi" w:cstheme="minorHAnsi"/>
                <w:sz w:val="24"/>
                <w:szCs w:val="24"/>
              </w:rPr>
            </w:pPr>
            <w:r w:rsidRPr="00EA5307">
              <w:rPr>
                <w:rFonts w:asciiTheme="minorHAnsi" w:hAnsiTheme="minorHAnsi" w:cstheme="minorHAnsi"/>
                <w:sz w:val="24"/>
                <w:szCs w:val="24"/>
              </w:rPr>
              <w:t>Proposals</w:t>
            </w:r>
            <w:r w:rsidRPr="00EA5307">
              <w:rPr>
                <w:rFonts w:asciiTheme="minorHAnsi" w:hAnsiTheme="minorHAnsi" w:cstheme="minorHAnsi"/>
                <w:spacing w:val="-7"/>
                <w:sz w:val="24"/>
                <w:szCs w:val="24"/>
              </w:rPr>
              <w:t xml:space="preserve"> </w:t>
            </w:r>
            <w:r w:rsidRPr="00EA5307">
              <w:rPr>
                <w:rFonts w:asciiTheme="minorHAnsi" w:hAnsiTheme="minorHAnsi" w:cstheme="minorHAnsi"/>
                <w:sz w:val="24"/>
                <w:szCs w:val="24"/>
              </w:rPr>
              <w:t>will</w:t>
            </w:r>
            <w:r w:rsidRPr="00EA5307">
              <w:rPr>
                <w:rFonts w:asciiTheme="minorHAnsi" w:hAnsiTheme="minorHAnsi" w:cstheme="minorHAnsi"/>
                <w:spacing w:val="-7"/>
                <w:sz w:val="24"/>
                <w:szCs w:val="24"/>
              </w:rPr>
              <w:t xml:space="preserve"> </w:t>
            </w:r>
            <w:r w:rsidRPr="00EA5307">
              <w:rPr>
                <w:rFonts w:asciiTheme="minorHAnsi" w:hAnsiTheme="minorHAnsi" w:cstheme="minorHAnsi"/>
                <w:sz w:val="24"/>
                <w:szCs w:val="24"/>
              </w:rPr>
              <w:t>be</w:t>
            </w:r>
            <w:r w:rsidRPr="00EA5307">
              <w:rPr>
                <w:rFonts w:asciiTheme="minorHAnsi" w:hAnsiTheme="minorHAnsi" w:cstheme="minorHAnsi"/>
                <w:spacing w:val="-5"/>
                <w:sz w:val="24"/>
                <w:szCs w:val="24"/>
              </w:rPr>
              <w:t xml:space="preserve"> </w:t>
            </w:r>
            <w:r w:rsidRPr="00EA5307">
              <w:rPr>
                <w:rFonts w:asciiTheme="minorHAnsi" w:hAnsiTheme="minorHAnsi" w:cstheme="minorHAnsi"/>
                <w:sz w:val="24"/>
                <w:szCs w:val="24"/>
              </w:rPr>
              <w:t>evaluated</w:t>
            </w:r>
            <w:r w:rsidRPr="00EA5307">
              <w:rPr>
                <w:rFonts w:asciiTheme="minorHAnsi" w:hAnsiTheme="minorHAnsi" w:cstheme="minorHAnsi"/>
                <w:spacing w:val="-7"/>
                <w:sz w:val="24"/>
                <w:szCs w:val="24"/>
              </w:rPr>
              <w:t xml:space="preserve"> </w:t>
            </w:r>
            <w:r w:rsidRPr="00EA5307">
              <w:rPr>
                <w:rFonts w:asciiTheme="minorHAnsi" w:hAnsiTheme="minorHAnsi" w:cstheme="minorHAnsi"/>
                <w:sz w:val="24"/>
                <w:szCs w:val="24"/>
              </w:rPr>
              <w:t>against</w:t>
            </w:r>
            <w:r w:rsidRPr="00EA5307">
              <w:rPr>
                <w:rFonts w:asciiTheme="minorHAnsi" w:hAnsiTheme="minorHAnsi" w:cstheme="minorHAnsi"/>
                <w:spacing w:val="-6"/>
                <w:sz w:val="24"/>
                <w:szCs w:val="24"/>
              </w:rPr>
              <w:t xml:space="preserve"> </w:t>
            </w:r>
            <w:r w:rsidRPr="00EA5307">
              <w:rPr>
                <w:rFonts w:asciiTheme="minorHAnsi" w:hAnsiTheme="minorHAnsi" w:cstheme="minorHAnsi"/>
                <w:sz w:val="24"/>
                <w:szCs w:val="24"/>
              </w:rPr>
              <w:t>the</w:t>
            </w:r>
            <w:r w:rsidRPr="00EA5307">
              <w:rPr>
                <w:rFonts w:asciiTheme="minorHAnsi" w:hAnsiTheme="minorHAnsi" w:cstheme="minorHAnsi"/>
                <w:spacing w:val="-7"/>
                <w:sz w:val="24"/>
                <w:szCs w:val="24"/>
              </w:rPr>
              <w:t xml:space="preserve"> </w:t>
            </w:r>
            <w:r w:rsidRPr="00EA5307">
              <w:rPr>
                <w:rFonts w:asciiTheme="minorHAnsi" w:hAnsiTheme="minorHAnsi" w:cstheme="minorHAnsi"/>
                <w:sz w:val="24"/>
                <w:szCs w:val="24"/>
              </w:rPr>
              <w:t>RFP</w:t>
            </w:r>
            <w:r w:rsidRPr="00EA5307">
              <w:rPr>
                <w:rFonts w:asciiTheme="minorHAnsi" w:hAnsiTheme="minorHAnsi" w:cstheme="minorHAnsi"/>
                <w:spacing w:val="-7"/>
                <w:sz w:val="24"/>
                <w:szCs w:val="24"/>
              </w:rPr>
              <w:t xml:space="preserve"> </w:t>
            </w:r>
            <w:r w:rsidRPr="00EA5307">
              <w:rPr>
                <w:rFonts w:asciiTheme="minorHAnsi" w:hAnsiTheme="minorHAnsi" w:cstheme="minorHAnsi"/>
                <w:sz w:val="24"/>
                <w:szCs w:val="24"/>
              </w:rPr>
              <w:t xml:space="preserve">specifications, required submittals, and the </w:t>
            </w:r>
            <w:r w:rsidR="001F09D6">
              <w:rPr>
                <w:rFonts w:asciiTheme="minorHAnsi" w:hAnsiTheme="minorHAnsi" w:cstheme="minorHAnsi"/>
                <w:sz w:val="24"/>
                <w:szCs w:val="24"/>
              </w:rPr>
              <w:t>questions</w:t>
            </w:r>
            <w:r w:rsidR="001F09D6" w:rsidRPr="00EA5307">
              <w:rPr>
                <w:rFonts w:asciiTheme="minorHAnsi" w:hAnsiTheme="minorHAnsi" w:cstheme="minorHAnsi"/>
                <w:sz w:val="24"/>
                <w:szCs w:val="24"/>
              </w:rPr>
              <w:t xml:space="preserve"> </w:t>
            </w:r>
            <w:r w:rsidRPr="00EA5307">
              <w:rPr>
                <w:rFonts w:asciiTheme="minorHAnsi" w:hAnsiTheme="minorHAnsi" w:cstheme="minorHAnsi"/>
                <w:sz w:val="24"/>
                <w:szCs w:val="24"/>
              </w:rPr>
              <w:t>below:</w:t>
            </w:r>
          </w:p>
          <w:p w14:paraId="1B4E10E0" w14:textId="77777777" w:rsidR="00B723AC" w:rsidRPr="00EA5307" w:rsidRDefault="00B723AC" w:rsidP="00B723AC">
            <w:pPr>
              <w:pStyle w:val="TableParagraph"/>
              <w:spacing w:before="2"/>
              <w:ind w:left="113"/>
              <w:rPr>
                <w:rFonts w:asciiTheme="minorHAnsi" w:hAnsiTheme="minorHAnsi" w:cstheme="minorHAnsi"/>
                <w:sz w:val="24"/>
                <w:szCs w:val="24"/>
              </w:rPr>
            </w:pPr>
          </w:p>
          <w:p w14:paraId="1CEA1FF1" w14:textId="77777777" w:rsidR="00B723AC" w:rsidRDefault="00B723AC" w:rsidP="00B723AC">
            <w:pPr>
              <w:pStyle w:val="TableParagraph"/>
              <w:numPr>
                <w:ilvl w:val="0"/>
                <w:numId w:val="60"/>
              </w:numPr>
              <w:tabs>
                <w:tab w:val="left" w:pos="843"/>
              </w:tabs>
              <w:ind w:left="331" w:right="407" w:hanging="331"/>
              <w:rPr>
                <w:rFonts w:asciiTheme="minorHAnsi" w:hAnsiTheme="minorHAnsi" w:cstheme="minorHAnsi"/>
                <w:sz w:val="24"/>
                <w:szCs w:val="24"/>
              </w:rPr>
            </w:pPr>
            <w:r w:rsidRPr="00EA5307">
              <w:rPr>
                <w:rFonts w:asciiTheme="minorHAnsi" w:hAnsiTheme="minorHAnsi" w:cstheme="minorHAnsi"/>
                <w:sz w:val="24"/>
                <w:szCs w:val="24"/>
              </w:rPr>
              <w:t>How</w:t>
            </w:r>
            <w:r w:rsidRPr="00EA5307">
              <w:rPr>
                <w:rFonts w:asciiTheme="minorHAnsi" w:hAnsiTheme="minorHAnsi" w:cstheme="minorHAnsi"/>
                <w:spacing w:val="-6"/>
                <w:sz w:val="24"/>
                <w:szCs w:val="24"/>
              </w:rPr>
              <w:t xml:space="preserve"> </w:t>
            </w:r>
            <w:r w:rsidRPr="00EA5307">
              <w:rPr>
                <w:rFonts w:asciiTheme="minorHAnsi" w:hAnsiTheme="minorHAnsi" w:cstheme="minorHAnsi"/>
                <w:sz w:val="24"/>
                <w:szCs w:val="24"/>
              </w:rPr>
              <w:t>thorough,</w:t>
            </w:r>
            <w:r w:rsidRPr="00EA5307">
              <w:rPr>
                <w:rFonts w:asciiTheme="minorHAnsi" w:hAnsiTheme="minorHAnsi" w:cstheme="minorHAnsi"/>
                <w:spacing w:val="-8"/>
                <w:sz w:val="24"/>
                <w:szCs w:val="24"/>
              </w:rPr>
              <w:t xml:space="preserve"> </w:t>
            </w:r>
            <w:r w:rsidRPr="00EA5307">
              <w:rPr>
                <w:rFonts w:asciiTheme="minorHAnsi" w:hAnsiTheme="minorHAnsi" w:cstheme="minorHAnsi"/>
                <w:sz w:val="24"/>
                <w:szCs w:val="24"/>
              </w:rPr>
              <w:t>comprehensive,</w:t>
            </w:r>
            <w:r w:rsidRPr="00EA5307">
              <w:rPr>
                <w:rFonts w:asciiTheme="minorHAnsi" w:hAnsiTheme="minorHAnsi" w:cstheme="minorHAnsi"/>
                <w:spacing w:val="-7"/>
                <w:sz w:val="24"/>
                <w:szCs w:val="24"/>
              </w:rPr>
              <w:t xml:space="preserve"> </w:t>
            </w:r>
            <w:r w:rsidRPr="00EA5307">
              <w:rPr>
                <w:rFonts w:asciiTheme="minorHAnsi" w:hAnsiTheme="minorHAnsi" w:cstheme="minorHAnsi"/>
                <w:sz w:val="24"/>
                <w:szCs w:val="24"/>
              </w:rPr>
              <w:t>and</w:t>
            </w:r>
            <w:r w:rsidRPr="00EA5307">
              <w:rPr>
                <w:rFonts w:asciiTheme="minorHAnsi" w:hAnsiTheme="minorHAnsi" w:cstheme="minorHAnsi"/>
                <w:spacing w:val="-7"/>
                <w:sz w:val="24"/>
                <w:szCs w:val="24"/>
              </w:rPr>
              <w:t xml:space="preserve"> </w:t>
            </w:r>
            <w:r w:rsidRPr="00EA5307">
              <w:rPr>
                <w:rFonts w:asciiTheme="minorHAnsi" w:hAnsiTheme="minorHAnsi" w:cstheme="minorHAnsi"/>
                <w:sz w:val="24"/>
                <w:szCs w:val="24"/>
              </w:rPr>
              <w:t>realistic</w:t>
            </w:r>
            <w:r w:rsidRPr="00EA5307">
              <w:rPr>
                <w:rFonts w:asciiTheme="minorHAnsi" w:hAnsiTheme="minorHAnsi" w:cstheme="minorHAnsi"/>
                <w:spacing w:val="-7"/>
                <w:sz w:val="24"/>
                <w:szCs w:val="24"/>
              </w:rPr>
              <w:t xml:space="preserve"> </w:t>
            </w:r>
            <w:r w:rsidRPr="00EA5307">
              <w:rPr>
                <w:rFonts w:asciiTheme="minorHAnsi" w:hAnsiTheme="minorHAnsi" w:cstheme="minorHAnsi"/>
                <w:sz w:val="24"/>
                <w:szCs w:val="24"/>
              </w:rPr>
              <w:t>is</w:t>
            </w:r>
            <w:r w:rsidRPr="00EA5307">
              <w:rPr>
                <w:rFonts w:asciiTheme="minorHAnsi" w:hAnsiTheme="minorHAnsi" w:cstheme="minorHAnsi"/>
                <w:spacing w:val="-6"/>
                <w:sz w:val="24"/>
                <w:szCs w:val="24"/>
              </w:rPr>
              <w:t xml:space="preserve"> </w:t>
            </w:r>
            <w:r w:rsidRPr="00EA5307">
              <w:rPr>
                <w:rFonts w:asciiTheme="minorHAnsi" w:hAnsiTheme="minorHAnsi" w:cstheme="minorHAnsi"/>
                <w:sz w:val="24"/>
                <w:szCs w:val="24"/>
              </w:rPr>
              <w:t>the Bidder’s proposed plan and schedule?</w:t>
            </w:r>
          </w:p>
          <w:p w14:paraId="5CD82DBA" w14:textId="77777777" w:rsidR="00B723AC" w:rsidRPr="00EA5307" w:rsidRDefault="00B723AC" w:rsidP="00B723AC">
            <w:pPr>
              <w:pStyle w:val="TableParagraph"/>
              <w:tabs>
                <w:tab w:val="left" w:pos="843"/>
              </w:tabs>
              <w:ind w:left="331" w:right="407"/>
              <w:rPr>
                <w:rFonts w:asciiTheme="minorHAnsi" w:hAnsiTheme="minorHAnsi" w:cstheme="minorHAnsi"/>
                <w:sz w:val="24"/>
                <w:szCs w:val="24"/>
              </w:rPr>
            </w:pPr>
          </w:p>
          <w:p w14:paraId="6C5F15DB" w14:textId="7A0128D2" w:rsidR="00B723AC" w:rsidRDefault="00B723AC" w:rsidP="00B723AC">
            <w:pPr>
              <w:pStyle w:val="TableParagraph"/>
              <w:numPr>
                <w:ilvl w:val="0"/>
                <w:numId w:val="60"/>
              </w:numPr>
              <w:tabs>
                <w:tab w:val="left" w:pos="725"/>
              </w:tabs>
              <w:ind w:left="331" w:right="516" w:hanging="331"/>
              <w:rPr>
                <w:rFonts w:asciiTheme="minorHAnsi" w:hAnsiTheme="minorHAnsi" w:cstheme="minorHAnsi"/>
                <w:sz w:val="24"/>
                <w:szCs w:val="24"/>
              </w:rPr>
            </w:pPr>
            <w:r w:rsidRPr="00EA5307">
              <w:rPr>
                <w:rFonts w:asciiTheme="minorHAnsi" w:hAnsiTheme="minorHAnsi" w:cstheme="minorHAnsi"/>
                <w:sz w:val="24"/>
                <w:szCs w:val="24"/>
              </w:rPr>
              <w:t>How</w:t>
            </w:r>
            <w:r w:rsidRPr="00EA5307">
              <w:rPr>
                <w:rFonts w:asciiTheme="minorHAnsi" w:hAnsiTheme="minorHAnsi" w:cstheme="minorHAnsi"/>
                <w:spacing w:val="-6"/>
                <w:sz w:val="24"/>
                <w:szCs w:val="24"/>
              </w:rPr>
              <w:t xml:space="preserve"> </w:t>
            </w:r>
            <w:r w:rsidRPr="00EA5307">
              <w:rPr>
                <w:rFonts w:asciiTheme="minorHAnsi" w:hAnsiTheme="minorHAnsi" w:cstheme="minorHAnsi"/>
                <w:sz w:val="24"/>
                <w:szCs w:val="24"/>
              </w:rPr>
              <w:t>likely</w:t>
            </w:r>
            <w:r w:rsidRPr="00EA5307">
              <w:rPr>
                <w:rFonts w:asciiTheme="minorHAnsi" w:hAnsiTheme="minorHAnsi" w:cstheme="minorHAnsi"/>
                <w:spacing w:val="-3"/>
                <w:sz w:val="24"/>
                <w:szCs w:val="24"/>
              </w:rPr>
              <w:t xml:space="preserve"> </w:t>
            </w:r>
            <w:r w:rsidRPr="00EA5307">
              <w:rPr>
                <w:rFonts w:asciiTheme="minorHAnsi" w:hAnsiTheme="minorHAnsi" w:cstheme="minorHAnsi"/>
                <w:sz w:val="24"/>
                <w:szCs w:val="24"/>
              </w:rPr>
              <w:t>is</w:t>
            </w:r>
            <w:r w:rsidRPr="00EA5307">
              <w:rPr>
                <w:rFonts w:asciiTheme="minorHAnsi" w:hAnsiTheme="minorHAnsi" w:cstheme="minorHAnsi"/>
                <w:spacing w:val="-6"/>
                <w:sz w:val="24"/>
                <w:szCs w:val="24"/>
              </w:rPr>
              <w:t xml:space="preserve"> </w:t>
            </w:r>
            <w:r w:rsidRPr="00EA5307">
              <w:rPr>
                <w:rFonts w:asciiTheme="minorHAnsi" w:hAnsiTheme="minorHAnsi" w:cstheme="minorHAnsi"/>
                <w:sz w:val="24"/>
                <w:szCs w:val="24"/>
              </w:rPr>
              <w:t>it</w:t>
            </w:r>
            <w:r w:rsidRPr="00EA5307">
              <w:rPr>
                <w:rFonts w:asciiTheme="minorHAnsi" w:hAnsiTheme="minorHAnsi" w:cstheme="minorHAnsi"/>
                <w:spacing w:val="-4"/>
                <w:sz w:val="24"/>
                <w:szCs w:val="24"/>
              </w:rPr>
              <w:t xml:space="preserve"> </w:t>
            </w:r>
            <w:r w:rsidRPr="00EA5307">
              <w:rPr>
                <w:rFonts w:asciiTheme="minorHAnsi" w:hAnsiTheme="minorHAnsi" w:cstheme="minorHAnsi"/>
                <w:sz w:val="24"/>
                <w:szCs w:val="24"/>
              </w:rPr>
              <w:t>that</w:t>
            </w:r>
            <w:r w:rsidRPr="00EA5307">
              <w:rPr>
                <w:rFonts w:asciiTheme="minorHAnsi" w:hAnsiTheme="minorHAnsi" w:cstheme="minorHAnsi"/>
                <w:spacing w:val="-4"/>
                <w:sz w:val="24"/>
                <w:szCs w:val="24"/>
              </w:rPr>
              <w:t xml:space="preserve"> </w:t>
            </w:r>
            <w:r w:rsidRPr="00EA5307">
              <w:rPr>
                <w:rFonts w:asciiTheme="minorHAnsi" w:hAnsiTheme="minorHAnsi" w:cstheme="minorHAnsi"/>
                <w:sz w:val="24"/>
                <w:szCs w:val="24"/>
              </w:rPr>
              <w:t>the</w:t>
            </w:r>
            <w:r w:rsidRPr="00EA5307">
              <w:rPr>
                <w:rFonts w:asciiTheme="minorHAnsi" w:hAnsiTheme="minorHAnsi" w:cstheme="minorHAnsi"/>
                <w:spacing w:val="-5"/>
                <w:sz w:val="24"/>
                <w:szCs w:val="24"/>
              </w:rPr>
              <w:t xml:space="preserve"> </w:t>
            </w:r>
            <w:r>
              <w:rPr>
                <w:rFonts w:asciiTheme="minorHAnsi" w:hAnsiTheme="minorHAnsi" w:cstheme="minorHAnsi"/>
                <w:sz w:val="24"/>
                <w:szCs w:val="24"/>
              </w:rPr>
              <w:t>Bidder</w:t>
            </w:r>
            <w:r w:rsidRPr="00EA5307">
              <w:rPr>
                <w:rFonts w:asciiTheme="minorHAnsi" w:hAnsiTheme="minorHAnsi" w:cstheme="minorHAnsi"/>
                <w:spacing w:val="-6"/>
                <w:sz w:val="24"/>
                <w:szCs w:val="24"/>
              </w:rPr>
              <w:t xml:space="preserve"> </w:t>
            </w:r>
            <w:r w:rsidRPr="00EA5307">
              <w:rPr>
                <w:rFonts w:asciiTheme="minorHAnsi" w:hAnsiTheme="minorHAnsi" w:cstheme="minorHAnsi"/>
                <w:sz w:val="24"/>
                <w:szCs w:val="24"/>
              </w:rPr>
              <w:t>will</w:t>
            </w:r>
            <w:r w:rsidRPr="00EA5307">
              <w:rPr>
                <w:rFonts w:asciiTheme="minorHAnsi" w:hAnsiTheme="minorHAnsi" w:cstheme="minorHAnsi"/>
                <w:spacing w:val="-5"/>
                <w:sz w:val="24"/>
                <w:szCs w:val="24"/>
              </w:rPr>
              <w:t xml:space="preserve"> </w:t>
            </w:r>
            <w:r w:rsidRPr="00EA5307">
              <w:rPr>
                <w:rFonts w:asciiTheme="minorHAnsi" w:hAnsiTheme="minorHAnsi" w:cstheme="minorHAnsi"/>
                <w:sz w:val="24"/>
                <w:szCs w:val="24"/>
              </w:rPr>
              <w:t>begin</w:t>
            </w:r>
            <w:r w:rsidRPr="00EA5307">
              <w:rPr>
                <w:rFonts w:asciiTheme="minorHAnsi" w:hAnsiTheme="minorHAnsi" w:cstheme="minorHAnsi"/>
                <w:spacing w:val="-3"/>
                <w:sz w:val="24"/>
                <w:szCs w:val="24"/>
              </w:rPr>
              <w:t xml:space="preserve"> </w:t>
            </w:r>
            <w:r w:rsidRPr="00EA5307">
              <w:rPr>
                <w:rFonts w:asciiTheme="minorHAnsi" w:hAnsiTheme="minorHAnsi" w:cstheme="minorHAnsi"/>
                <w:sz w:val="24"/>
                <w:szCs w:val="24"/>
              </w:rPr>
              <w:t xml:space="preserve">service delivery within 30 days of </w:t>
            </w:r>
            <w:r w:rsidR="003B0A0A">
              <w:rPr>
                <w:rFonts w:asciiTheme="minorHAnsi" w:hAnsiTheme="minorHAnsi" w:cstheme="minorHAnsi"/>
                <w:sz w:val="24"/>
                <w:szCs w:val="24"/>
              </w:rPr>
              <w:t>the contract start date</w:t>
            </w:r>
            <w:r w:rsidRPr="00EA5307">
              <w:rPr>
                <w:rFonts w:asciiTheme="minorHAnsi" w:hAnsiTheme="minorHAnsi" w:cstheme="minorHAnsi"/>
                <w:sz w:val="24"/>
                <w:szCs w:val="24"/>
              </w:rPr>
              <w:t>?</w:t>
            </w:r>
          </w:p>
          <w:p w14:paraId="16D651DF" w14:textId="77777777" w:rsidR="00B723AC" w:rsidRPr="00EA5307" w:rsidRDefault="00B723AC" w:rsidP="00B723AC">
            <w:pPr>
              <w:pStyle w:val="TableParagraph"/>
              <w:tabs>
                <w:tab w:val="left" w:pos="725"/>
              </w:tabs>
              <w:ind w:right="516"/>
              <w:rPr>
                <w:rFonts w:asciiTheme="minorHAnsi" w:hAnsiTheme="minorHAnsi" w:cstheme="minorHAnsi"/>
                <w:sz w:val="24"/>
                <w:szCs w:val="24"/>
              </w:rPr>
            </w:pPr>
          </w:p>
          <w:p w14:paraId="370F8D49" w14:textId="77777777" w:rsidR="00B723AC" w:rsidRDefault="00B723AC" w:rsidP="00B723AC">
            <w:pPr>
              <w:pStyle w:val="TableParagraph"/>
              <w:numPr>
                <w:ilvl w:val="0"/>
                <w:numId w:val="60"/>
              </w:numPr>
              <w:tabs>
                <w:tab w:val="left" w:pos="725"/>
              </w:tabs>
              <w:ind w:left="331" w:right="241" w:hanging="331"/>
              <w:rPr>
                <w:rFonts w:asciiTheme="minorHAnsi" w:hAnsiTheme="minorHAnsi" w:cstheme="minorHAnsi"/>
                <w:sz w:val="24"/>
                <w:szCs w:val="24"/>
              </w:rPr>
            </w:pPr>
            <w:r w:rsidRPr="00EA5307">
              <w:rPr>
                <w:rFonts w:asciiTheme="minorHAnsi" w:hAnsiTheme="minorHAnsi" w:cstheme="minorHAnsi"/>
                <w:sz w:val="24"/>
                <w:szCs w:val="24"/>
              </w:rPr>
              <w:t>Does the implementation plan incorporate the time and</w:t>
            </w:r>
            <w:r w:rsidRPr="00EA5307">
              <w:rPr>
                <w:rFonts w:asciiTheme="minorHAnsi" w:hAnsiTheme="minorHAnsi" w:cstheme="minorHAnsi"/>
                <w:spacing w:val="-7"/>
                <w:sz w:val="24"/>
                <w:szCs w:val="24"/>
              </w:rPr>
              <w:t xml:space="preserve"> </w:t>
            </w:r>
            <w:r w:rsidRPr="00EA5307">
              <w:rPr>
                <w:rFonts w:asciiTheme="minorHAnsi" w:hAnsiTheme="minorHAnsi" w:cstheme="minorHAnsi"/>
                <w:sz w:val="24"/>
                <w:szCs w:val="24"/>
              </w:rPr>
              <w:t>resources</w:t>
            </w:r>
            <w:r w:rsidRPr="00EA5307">
              <w:rPr>
                <w:rFonts w:asciiTheme="minorHAnsi" w:hAnsiTheme="minorHAnsi" w:cstheme="minorHAnsi"/>
                <w:spacing w:val="-8"/>
                <w:sz w:val="24"/>
                <w:szCs w:val="24"/>
              </w:rPr>
              <w:t xml:space="preserve"> </w:t>
            </w:r>
            <w:r w:rsidRPr="00EA5307">
              <w:rPr>
                <w:rFonts w:asciiTheme="minorHAnsi" w:hAnsiTheme="minorHAnsi" w:cstheme="minorHAnsi"/>
                <w:sz w:val="24"/>
                <w:szCs w:val="24"/>
              </w:rPr>
              <w:t>necessary</w:t>
            </w:r>
            <w:r w:rsidRPr="00EA5307">
              <w:rPr>
                <w:rFonts w:asciiTheme="minorHAnsi" w:hAnsiTheme="minorHAnsi" w:cstheme="minorHAnsi"/>
                <w:spacing w:val="-7"/>
                <w:sz w:val="24"/>
                <w:szCs w:val="24"/>
              </w:rPr>
              <w:t xml:space="preserve"> </w:t>
            </w:r>
            <w:r w:rsidRPr="00EA5307">
              <w:rPr>
                <w:rFonts w:asciiTheme="minorHAnsi" w:hAnsiTheme="minorHAnsi" w:cstheme="minorHAnsi"/>
                <w:sz w:val="24"/>
                <w:szCs w:val="24"/>
              </w:rPr>
              <w:t>to</w:t>
            </w:r>
            <w:r w:rsidRPr="00EA5307">
              <w:rPr>
                <w:rFonts w:asciiTheme="minorHAnsi" w:hAnsiTheme="minorHAnsi" w:cstheme="minorHAnsi"/>
                <w:spacing w:val="-6"/>
                <w:sz w:val="24"/>
                <w:szCs w:val="24"/>
              </w:rPr>
              <w:t xml:space="preserve"> </w:t>
            </w:r>
            <w:r w:rsidRPr="00EA5307">
              <w:rPr>
                <w:rFonts w:asciiTheme="minorHAnsi" w:hAnsiTheme="minorHAnsi" w:cstheme="minorHAnsi"/>
                <w:sz w:val="24"/>
                <w:szCs w:val="24"/>
              </w:rPr>
              <w:t>sufficiently</w:t>
            </w:r>
            <w:r w:rsidRPr="00EA5307">
              <w:rPr>
                <w:rFonts w:asciiTheme="minorHAnsi" w:hAnsiTheme="minorHAnsi" w:cstheme="minorHAnsi"/>
                <w:spacing w:val="-7"/>
                <w:sz w:val="24"/>
                <w:szCs w:val="24"/>
              </w:rPr>
              <w:t xml:space="preserve"> </w:t>
            </w:r>
            <w:r w:rsidRPr="00EA5307">
              <w:rPr>
                <w:rFonts w:asciiTheme="minorHAnsi" w:hAnsiTheme="minorHAnsi" w:cstheme="minorHAnsi"/>
                <w:sz w:val="24"/>
                <w:szCs w:val="24"/>
              </w:rPr>
              <w:t>provide</w:t>
            </w:r>
            <w:r w:rsidRPr="00EA5307">
              <w:rPr>
                <w:rFonts w:asciiTheme="minorHAnsi" w:hAnsiTheme="minorHAnsi" w:cstheme="minorHAnsi"/>
                <w:spacing w:val="-7"/>
                <w:sz w:val="24"/>
                <w:szCs w:val="24"/>
              </w:rPr>
              <w:t xml:space="preserve"> </w:t>
            </w:r>
            <w:r w:rsidRPr="00EA5307">
              <w:rPr>
                <w:rFonts w:asciiTheme="minorHAnsi" w:hAnsiTheme="minorHAnsi" w:cstheme="minorHAnsi"/>
                <w:sz w:val="24"/>
                <w:szCs w:val="24"/>
              </w:rPr>
              <w:t>services and attain desired outcomes?</w:t>
            </w:r>
          </w:p>
          <w:p w14:paraId="6AAC08FA" w14:textId="77777777" w:rsidR="00B723AC" w:rsidRPr="00EA5307" w:rsidRDefault="00B723AC" w:rsidP="00B723AC">
            <w:pPr>
              <w:pStyle w:val="TableParagraph"/>
              <w:tabs>
                <w:tab w:val="left" w:pos="725"/>
              </w:tabs>
              <w:ind w:right="241"/>
              <w:rPr>
                <w:rFonts w:asciiTheme="minorHAnsi" w:hAnsiTheme="minorHAnsi" w:cstheme="minorHAnsi"/>
                <w:sz w:val="24"/>
                <w:szCs w:val="24"/>
              </w:rPr>
            </w:pPr>
          </w:p>
          <w:p w14:paraId="64E14864" w14:textId="77777777" w:rsidR="00B723AC" w:rsidRPr="00B56CFB" w:rsidRDefault="00B723AC" w:rsidP="00B723AC">
            <w:pPr>
              <w:pStyle w:val="TableParagraph"/>
              <w:numPr>
                <w:ilvl w:val="0"/>
                <w:numId w:val="60"/>
              </w:numPr>
              <w:tabs>
                <w:tab w:val="left" w:pos="725"/>
              </w:tabs>
              <w:ind w:left="331" w:right="359" w:hanging="331"/>
              <w:jc w:val="both"/>
              <w:rPr>
                <w:rFonts w:asciiTheme="minorHAnsi" w:hAnsiTheme="minorHAnsi" w:cstheme="minorHAnsi"/>
                <w:sz w:val="24"/>
                <w:szCs w:val="24"/>
              </w:rPr>
            </w:pPr>
            <w:r w:rsidRPr="00EA5307">
              <w:rPr>
                <w:rFonts w:asciiTheme="minorHAnsi" w:hAnsiTheme="minorHAnsi" w:cstheme="minorHAnsi"/>
                <w:sz w:val="24"/>
                <w:szCs w:val="24"/>
              </w:rPr>
              <w:t>What</w:t>
            </w:r>
            <w:r w:rsidRPr="00EA5307">
              <w:rPr>
                <w:rFonts w:asciiTheme="minorHAnsi" w:hAnsiTheme="minorHAnsi" w:cstheme="minorHAnsi"/>
                <w:spacing w:val="-7"/>
                <w:sz w:val="24"/>
                <w:szCs w:val="24"/>
              </w:rPr>
              <w:t xml:space="preserve"> </w:t>
            </w:r>
            <w:r w:rsidRPr="00EA5307">
              <w:rPr>
                <w:rFonts w:asciiTheme="minorHAnsi" w:hAnsiTheme="minorHAnsi" w:cstheme="minorHAnsi"/>
                <w:sz w:val="24"/>
                <w:szCs w:val="24"/>
              </w:rPr>
              <w:t>is</w:t>
            </w:r>
            <w:r w:rsidRPr="00EA5307">
              <w:rPr>
                <w:rFonts w:asciiTheme="minorHAnsi" w:hAnsiTheme="minorHAnsi" w:cstheme="minorHAnsi"/>
                <w:spacing w:val="-7"/>
                <w:sz w:val="24"/>
                <w:szCs w:val="24"/>
              </w:rPr>
              <w:t xml:space="preserve"> </w:t>
            </w:r>
            <w:r w:rsidRPr="00EA5307">
              <w:rPr>
                <w:rFonts w:asciiTheme="minorHAnsi" w:hAnsiTheme="minorHAnsi" w:cstheme="minorHAnsi"/>
                <w:sz w:val="24"/>
                <w:szCs w:val="24"/>
              </w:rPr>
              <w:t>the</w:t>
            </w:r>
            <w:r w:rsidRPr="00EA5307">
              <w:rPr>
                <w:rFonts w:asciiTheme="minorHAnsi" w:hAnsiTheme="minorHAnsi" w:cstheme="minorHAnsi"/>
                <w:spacing w:val="-8"/>
                <w:sz w:val="24"/>
                <w:szCs w:val="24"/>
              </w:rPr>
              <w:t xml:space="preserve"> </w:t>
            </w:r>
            <w:r w:rsidRPr="00EA5307">
              <w:rPr>
                <w:rFonts w:asciiTheme="minorHAnsi" w:hAnsiTheme="minorHAnsi" w:cstheme="minorHAnsi"/>
                <w:sz w:val="24"/>
                <w:szCs w:val="24"/>
              </w:rPr>
              <w:t>likelihood</w:t>
            </w:r>
            <w:r w:rsidRPr="00EA5307">
              <w:rPr>
                <w:rFonts w:asciiTheme="minorHAnsi" w:hAnsiTheme="minorHAnsi" w:cstheme="minorHAnsi"/>
                <w:spacing w:val="-8"/>
                <w:sz w:val="24"/>
                <w:szCs w:val="24"/>
              </w:rPr>
              <w:t xml:space="preserve"> </w:t>
            </w:r>
            <w:r w:rsidRPr="00EA5307">
              <w:rPr>
                <w:rFonts w:asciiTheme="minorHAnsi" w:hAnsiTheme="minorHAnsi" w:cstheme="minorHAnsi"/>
                <w:sz w:val="24"/>
                <w:szCs w:val="24"/>
              </w:rPr>
              <w:t>that</w:t>
            </w:r>
            <w:r w:rsidRPr="00EA5307">
              <w:rPr>
                <w:rFonts w:asciiTheme="minorHAnsi" w:hAnsiTheme="minorHAnsi" w:cstheme="minorHAnsi"/>
                <w:spacing w:val="-8"/>
                <w:sz w:val="24"/>
                <w:szCs w:val="24"/>
              </w:rPr>
              <w:t xml:space="preserve"> </w:t>
            </w:r>
            <w:r w:rsidRPr="00EA5307">
              <w:rPr>
                <w:rFonts w:asciiTheme="minorHAnsi" w:hAnsiTheme="minorHAnsi" w:cstheme="minorHAnsi"/>
                <w:sz w:val="24"/>
                <w:szCs w:val="24"/>
              </w:rPr>
              <w:t>Bidder’s</w:t>
            </w:r>
            <w:r w:rsidRPr="00EA5307">
              <w:rPr>
                <w:rFonts w:asciiTheme="minorHAnsi" w:hAnsiTheme="minorHAnsi" w:cstheme="minorHAnsi"/>
                <w:spacing w:val="-6"/>
                <w:sz w:val="24"/>
                <w:szCs w:val="24"/>
              </w:rPr>
              <w:t xml:space="preserve"> </w:t>
            </w:r>
            <w:r w:rsidRPr="00EA5307">
              <w:rPr>
                <w:rFonts w:asciiTheme="minorHAnsi" w:hAnsiTheme="minorHAnsi" w:cstheme="minorHAnsi"/>
                <w:sz w:val="24"/>
                <w:szCs w:val="24"/>
              </w:rPr>
              <w:t>implementation plan</w:t>
            </w:r>
            <w:r w:rsidRPr="00EA5307">
              <w:rPr>
                <w:rFonts w:asciiTheme="minorHAnsi" w:hAnsiTheme="minorHAnsi" w:cstheme="minorHAnsi"/>
                <w:spacing w:val="-5"/>
                <w:sz w:val="24"/>
                <w:szCs w:val="24"/>
              </w:rPr>
              <w:t xml:space="preserve"> </w:t>
            </w:r>
            <w:r w:rsidRPr="00EA5307">
              <w:rPr>
                <w:rFonts w:asciiTheme="minorHAnsi" w:hAnsiTheme="minorHAnsi" w:cstheme="minorHAnsi"/>
                <w:sz w:val="24"/>
                <w:szCs w:val="24"/>
              </w:rPr>
              <w:t>and</w:t>
            </w:r>
            <w:r w:rsidRPr="00EA5307">
              <w:rPr>
                <w:rFonts w:asciiTheme="minorHAnsi" w:hAnsiTheme="minorHAnsi" w:cstheme="minorHAnsi"/>
                <w:spacing w:val="-5"/>
                <w:sz w:val="24"/>
                <w:szCs w:val="24"/>
              </w:rPr>
              <w:t xml:space="preserve"> </w:t>
            </w:r>
            <w:r w:rsidRPr="00EA5307">
              <w:rPr>
                <w:rFonts w:asciiTheme="minorHAnsi" w:hAnsiTheme="minorHAnsi" w:cstheme="minorHAnsi"/>
                <w:sz w:val="24"/>
                <w:szCs w:val="24"/>
              </w:rPr>
              <w:t>schedule</w:t>
            </w:r>
            <w:r w:rsidRPr="00EA5307">
              <w:rPr>
                <w:rFonts w:asciiTheme="minorHAnsi" w:hAnsiTheme="minorHAnsi" w:cstheme="minorHAnsi"/>
                <w:spacing w:val="-5"/>
                <w:sz w:val="24"/>
                <w:szCs w:val="24"/>
              </w:rPr>
              <w:t xml:space="preserve"> </w:t>
            </w:r>
            <w:r w:rsidRPr="00EA5307">
              <w:rPr>
                <w:rFonts w:asciiTheme="minorHAnsi" w:hAnsiTheme="minorHAnsi" w:cstheme="minorHAnsi"/>
                <w:sz w:val="24"/>
                <w:szCs w:val="24"/>
              </w:rPr>
              <w:t>will</w:t>
            </w:r>
            <w:r w:rsidRPr="00EA5307">
              <w:rPr>
                <w:rFonts w:asciiTheme="minorHAnsi" w:hAnsiTheme="minorHAnsi" w:cstheme="minorHAnsi"/>
                <w:spacing w:val="-4"/>
                <w:sz w:val="24"/>
                <w:szCs w:val="24"/>
              </w:rPr>
              <w:t xml:space="preserve"> </w:t>
            </w:r>
            <w:r w:rsidRPr="00EA5307">
              <w:rPr>
                <w:rFonts w:asciiTheme="minorHAnsi" w:hAnsiTheme="minorHAnsi" w:cstheme="minorHAnsi"/>
                <w:sz w:val="24"/>
                <w:szCs w:val="24"/>
              </w:rPr>
              <w:t>meet</w:t>
            </w:r>
            <w:r w:rsidRPr="00EA5307">
              <w:rPr>
                <w:rFonts w:asciiTheme="minorHAnsi" w:hAnsiTheme="minorHAnsi" w:cstheme="minorHAnsi"/>
                <w:spacing w:val="-6"/>
                <w:sz w:val="24"/>
                <w:szCs w:val="24"/>
              </w:rPr>
              <w:t xml:space="preserve"> </w:t>
            </w:r>
            <w:r w:rsidRPr="00EA5307">
              <w:rPr>
                <w:rFonts w:asciiTheme="minorHAnsi" w:hAnsiTheme="minorHAnsi" w:cstheme="minorHAnsi"/>
                <w:sz w:val="24"/>
                <w:szCs w:val="24"/>
              </w:rPr>
              <w:t>the</w:t>
            </w:r>
            <w:r w:rsidRPr="00EA5307">
              <w:rPr>
                <w:rFonts w:asciiTheme="minorHAnsi" w:hAnsiTheme="minorHAnsi" w:cstheme="minorHAnsi"/>
                <w:spacing w:val="-4"/>
                <w:sz w:val="24"/>
                <w:szCs w:val="24"/>
              </w:rPr>
              <w:t xml:space="preserve"> </w:t>
            </w:r>
            <w:r w:rsidRPr="00EA5307">
              <w:rPr>
                <w:rFonts w:asciiTheme="minorHAnsi" w:hAnsiTheme="minorHAnsi" w:cstheme="minorHAnsi"/>
                <w:sz w:val="24"/>
                <w:szCs w:val="24"/>
              </w:rPr>
              <w:t>County’s</w:t>
            </w:r>
            <w:r w:rsidRPr="00EA5307">
              <w:rPr>
                <w:rFonts w:asciiTheme="minorHAnsi" w:hAnsiTheme="minorHAnsi" w:cstheme="minorHAnsi"/>
                <w:spacing w:val="-5"/>
                <w:sz w:val="24"/>
                <w:szCs w:val="24"/>
              </w:rPr>
              <w:t xml:space="preserve"> </w:t>
            </w:r>
            <w:r w:rsidRPr="00EA5307">
              <w:rPr>
                <w:rFonts w:asciiTheme="minorHAnsi" w:hAnsiTheme="minorHAnsi" w:cstheme="minorHAnsi"/>
                <w:sz w:val="24"/>
                <w:szCs w:val="24"/>
              </w:rPr>
              <w:t>timeline</w:t>
            </w:r>
            <w:r w:rsidRPr="00EA5307">
              <w:rPr>
                <w:rFonts w:asciiTheme="minorHAnsi" w:hAnsiTheme="minorHAnsi" w:cstheme="minorHAnsi"/>
                <w:spacing w:val="-5"/>
                <w:sz w:val="24"/>
                <w:szCs w:val="24"/>
              </w:rPr>
              <w:t xml:space="preserve"> </w:t>
            </w:r>
            <w:r w:rsidRPr="00EA5307">
              <w:rPr>
                <w:rFonts w:asciiTheme="minorHAnsi" w:hAnsiTheme="minorHAnsi" w:cstheme="minorHAnsi"/>
                <w:sz w:val="24"/>
                <w:szCs w:val="24"/>
              </w:rPr>
              <w:t xml:space="preserve">and </w:t>
            </w:r>
            <w:r w:rsidRPr="00EA5307">
              <w:rPr>
                <w:rFonts w:asciiTheme="minorHAnsi" w:hAnsiTheme="minorHAnsi" w:cstheme="minorHAnsi"/>
                <w:spacing w:val="-2"/>
                <w:sz w:val="24"/>
                <w:szCs w:val="24"/>
              </w:rPr>
              <w:t>goals?</w:t>
            </w:r>
          </w:p>
          <w:p w14:paraId="43DCAB47" w14:textId="77777777" w:rsidR="00B56CFB" w:rsidRDefault="00B56CFB" w:rsidP="00B56CFB">
            <w:pPr>
              <w:pStyle w:val="ListParagraph"/>
              <w:rPr>
                <w:rFonts w:asciiTheme="minorHAnsi" w:hAnsiTheme="minorHAnsi" w:cstheme="minorHAnsi"/>
                <w:sz w:val="24"/>
                <w:szCs w:val="24"/>
              </w:rPr>
            </w:pPr>
          </w:p>
          <w:p w14:paraId="10691129" w14:textId="5A58AB9A" w:rsidR="00B723AC" w:rsidRPr="00B56CFB" w:rsidRDefault="00B723AC" w:rsidP="00B56CFB">
            <w:pPr>
              <w:pStyle w:val="TableParagraph"/>
              <w:numPr>
                <w:ilvl w:val="0"/>
                <w:numId w:val="60"/>
              </w:numPr>
              <w:tabs>
                <w:tab w:val="left" w:pos="725"/>
              </w:tabs>
              <w:ind w:left="331" w:right="359" w:hanging="331"/>
              <w:jc w:val="both"/>
              <w:rPr>
                <w:rFonts w:asciiTheme="minorHAnsi" w:hAnsiTheme="minorHAnsi" w:cstheme="minorHAnsi"/>
                <w:sz w:val="24"/>
                <w:szCs w:val="24"/>
              </w:rPr>
            </w:pPr>
            <w:r w:rsidRPr="00B56CFB">
              <w:rPr>
                <w:rFonts w:asciiTheme="minorHAnsi" w:hAnsiTheme="minorHAnsi" w:cstheme="minorHAnsi"/>
                <w:sz w:val="24"/>
                <w:szCs w:val="24"/>
              </w:rPr>
              <w:t>Are</w:t>
            </w:r>
            <w:r w:rsidRPr="00B56CFB">
              <w:rPr>
                <w:rFonts w:asciiTheme="minorHAnsi" w:hAnsiTheme="minorHAnsi" w:cstheme="minorHAnsi"/>
                <w:spacing w:val="-4"/>
                <w:sz w:val="24"/>
                <w:szCs w:val="24"/>
              </w:rPr>
              <w:t xml:space="preserve"> </w:t>
            </w:r>
            <w:r w:rsidRPr="00B56CFB">
              <w:rPr>
                <w:rFonts w:asciiTheme="minorHAnsi" w:hAnsiTheme="minorHAnsi" w:cstheme="minorHAnsi"/>
                <w:sz w:val="24"/>
                <w:szCs w:val="24"/>
              </w:rPr>
              <w:t>the</w:t>
            </w:r>
            <w:r w:rsidRPr="00B56CFB">
              <w:rPr>
                <w:rFonts w:asciiTheme="minorHAnsi" w:hAnsiTheme="minorHAnsi" w:cstheme="minorHAnsi"/>
                <w:spacing w:val="-6"/>
                <w:sz w:val="24"/>
                <w:szCs w:val="24"/>
              </w:rPr>
              <w:t xml:space="preserve"> </w:t>
            </w:r>
            <w:r w:rsidRPr="00B56CFB">
              <w:rPr>
                <w:rFonts w:asciiTheme="minorHAnsi" w:hAnsiTheme="minorHAnsi" w:cstheme="minorHAnsi"/>
                <w:sz w:val="24"/>
                <w:szCs w:val="24"/>
              </w:rPr>
              <w:t>activities</w:t>
            </w:r>
            <w:r w:rsidRPr="00B56CFB">
              <w:rPr>
                <w:rFonts w:asciiTheme="minorHAnsi" w:hAnsiTheme="minorHAnsi" w:cstheme="minorHAnsi"/>
                <w:spacing w:val="-4"/>
                <w:sz w:val="24"/>
                <w:szCs w:val="24"/>
              </w:rPr>
              <w:t xml:space="preserve"> </w:t>
            </w:r>
            <w:r w:rsidRPr="00B56CFB">
              <w:rPr>
                <w:rFonts w:asciiTheme="minorHAnsi" w:hAnsiTheme="minorHAnsi" w:cstheme="minorHAnsi"/>
                <w:sz w:val="24"/>
                <w:szCs w:val="24"/>
              </w:rPr>
              <w:t>described</w:t>
            </w:r>
            <w:r w:rsidRPr="00B56CFB">
              <w:rPr>
                <w:rFonts w:asciiTheme="minorHAnsi" w:hAnsiTheme="minorHAnsi" w:cstheme="minorHAnsi"/>
                <w:spacing w:val="-5"/>
                <w:sz w:val="24"/>
                <w:szCs w:val="24"/>
              </w:rPr>
              <w:t xml:space="preserve"> </w:t>
            </w:r>
            <w:r w:rsidRPr="00B56CFB">
              <w:rPr>
                <w:rFonts w:asciiTheme="minorHAnsi" w:hAnsiTheme="minorHAnsi" w:cstheme="minorHAnsi"/>
                <w:sz w:val="24"/>
                <w:szCs w:val="24"/>
              </w:rPr>
              <w:t>in</w:t>
            </w:r>
            <w:r w:rsidRPr="00B56CFB">
              <w:rPr>
                <w:rFonts w:asciiTheme="minorHAnsi" w:hAnsiTheme="minorHAnsi" w:cstheme="minorHAnsi"/>
                <w:spacing w:val="-6"/>
                <w:sz w:val="24"/>
                <w:szCs w:val="24"/>
              </w:rPr>
              <w:t xml:space="preserve"> </w:t>
            </w:r>
            <w:r w:rsidRPr="00B56CFB">
              <w:rPr>
                <w:rFonts w:asciiTheme="minorHAnsi" w:hAnsiTheme="minorHAnsi" w:cstheme="minorHAnsi"/>
                <w:sz w:val="24"/>
                <w:szCs w:val="24"/>
              </w:rPr>
              <w:t>alignment</w:t>
            </w:r>
            <w:r w:rsidRPr="00B56CFB">
              <w:rPr>
                <w:rFonts w:asciiTheme="minorHAnsi" w:hAnsiTheme="minorHAnsi" w:cstheme="minorHAnsi"/>
                <w:spacing w:val="-6"/>
                <w:sz w:val="24"/>
                <w:szCs w:val="24"/>
              </w:rPr>
              <w:t xml:space="preserve"> </w:t>
            </w:r>
            <w:r w:rsidRPr="00B56CFB">
              <w:rPr>
                <w:rFonts w:asciiTheme="minorHAnsi" w:hAnsiTheme="minorHAnsi" w:cstheme="minorHAnsi"/>
                <w:sz w:val="24"/>
                <w:szCs w:val="24"/>
              </w:rPr>
              <w:t>with</w:t>
            </w:r>
            <w:r w:rsidRPr="00B56CFB">
              <w:rPr>
                <w:rFonts w:asciiTheme="minorHAnsi" w:hAnsiTheme="minorHAnsi" w:cstheme="minorHAnsi"/>
                <w:spacing w:val="-6"/>
                <w:sz w:val="24"/>
                <w:szCs w:val="24"/>
              </w:rPr>
              <w:t xml:space="preserve"> </w:t>
            </w:r>
            <w:r w:rsidRPr="00B56CFB">
              <w:rPr>
                <w:rFonts w:asciiTheme="minorHAnsi" w:hAnsiTheme="minorHAnsi" w:cstheme="minorHAnsi"/>
                <w:sz w:val="24"/>
                <w:szCs w:val="24"/>
              </w:rPr>
              <w:t>the goals of the RFP?</w:t>
            </w:r>
          </w:p>
        </w:tc>
        <w:tc>
          <w:tcPr>
            <w:tcW w:w="1440" w:type="dxa"/>
            <w:tcMar>
              <w:top w:w="72" w:type="dxa"/>
              <w:left w:w="115" w:type="dxa"/>
              <w:right w:w="115" w:type="dxa"/>
            </w:tcMar>
            <w:vAlign w:val="bottom"/>
          </w:tcPr>
          <w:p w14:paraId="29C40CCA" w14:textId="4B903B29" w:rsidR="00B723AC" w:rsidRPr="00EA5307" w:rsidRDefault="00B723AC" w:rsidP="00B723AC">
            <w:pPr>
              <w:jc w:val="right"/>
              <w:rPr>
                <w:rFonts w:asciiTheme="minorHAnsi" w:hAnsiTheme="minorHAnsi" w:cstheme="minorHAnsi"/>
                <w:sz w:val="24"/>
                <w:szCs w:val="24"/>
              </w:rPr>
            </w:pPr>
            <w:r w:rsidRPr="00B723AC">
              <w:rPr>
                <w:rFonts w:asciiTheme="minorHAnsi" w:hAnsiTheme="minorHAnsi" w:cstheme="minorHAnsi"/>
                <w:color w:val="000000" w:themeColor="text1"/>
                <w:sz w:val="24"/>
                <w:szCs w:val="24"/>
              </w:rPr>
              <w:t>15 P</w:t>
            </w:r>
            <w:r w:rsidRPr="00EA5307">
              <w:rPr>
                <w:rFonts w:asciiTheme="minorHAnsi" w:hAnsiTheme="minorHAnsi" w:cstheme="minorHAnsi"/>
                <w:sz w:val="24"/>
                <w:szCs w:val="24"/>
              </w:rPr>
              <w:t>oints</w:t>
            </w:r>
          </w:p>
        </w:tc>
      </w:tr>
      <w:tr w:rsidR="00742579" w:rsidRPr="00973F08" w14:paraId="4DE86E12" w14:textId="77777777" w:rsidTr="001215F1">
        <w:tc>
          <w:tcPr>
            <w:tcW w:w="517" w:type="dxa"/>
            <w:tcMar>
              <w:top w:w="72" w:type="dxa"/>
              <w:left w:w="115" w:type="dxa"/>
              <w:right w:w="115" w:type="dxa"/>
            </w:tcMar>
          </w:tcPr>
          <w:p w14:paraId="5ACFDAA3" w14:textId="77777777" w:rsidR="00742579" w:rsidRPr="00266DFB" w:rsidRDefault="00742579" w:rsidP="00923407">
            <w:pPr>
              <w:pStyle w:val="ListParagraph"/>
              <w:numPr>
                <w:ilvl w:val="0"/>
                <w:numId w:val="8"/>
              </w:numPr>
              <w:ind w:left="0" w:hanging="18"/>
              <w:rPr>
                <w:rFonts w:ascii="Calibri" w:hAnsi="Calibri" w:cs="Calibri"/>
                <w:b/>
                <w:sz w:val="24"/>
              </w:rPr>
            </w:pPr>
          </w:p>
        </w:tc>
        <w:tc>
          <w:tcPr>
            <w:tcW w:w="6570" w:type="dxa"/>
            <w:tcMar>
              <w:top w:w="72" w:type="dxa"/>
              <w:left w:w="115" w:type="dxa"/>
              <w:right w:w="115" w:type="dxa"/>
            </w:tcMar>
          </w:tcPr>
          <w:p w14:paraId="73039287" w14:textId="74DBECAC" w:rsidR="00742579" w:rsidRPr="00EA5307" w:rsidRDefault="000530ED" w:rsidP="001215F1">
            <w:pPr>
              <w:spacing w:after="120"/>
              <w:rPr>
                <w:rFonts w:asciiTheme="minorHAnsi" w:hAnsiTheme="minorHAnsi" w:cstheme="minorHAnsi"/>
                <w:b/>
                <w:sz w:val="24"/>
                <w:szCs w:val="24"/>
              </w:rPr>
            </w:pPr>
            <w:r>
              <w:rPr>
                <w:rFonts w:asciiTheme="minorHAnsi" w:hAnsiTheme="minorHAnsi" w:cstheme="minorHAnsi"/>
                <w:b/>
                <w:sz w:val="24"/>
                <w:szCs w:val="24"/>
              </w:rPr>
              <w:t>Key Personnel/</w:t>
            </w:r>
            <w:r w:rsidR="00742579" w:rsidRPr="00EA5307">
              <w:rPr>
                <w:rFonts w:asciiTheme="minorHAnsi" w:hAnsiTheme="minorHAnsi" w:cstheme="minorHAnsi"/>
                <w:b/>
                <w:sz w:val="24"/>
                <w:szCs w:val="24"/>
              </w:rPr>
              <w:t>Relevant Experience:</w:t>
            </w:r>
          </w:p>
          <w:p w14:paraId="6B1933C9" w14:textId="37ACC09B" w:rsidR="00742579" w:rsidRPr="00EA5307" w:rsidRDefault="00742579" w:rsidP="001215F1">
            <w:pPr>
              <w:spacing w:after="120"/>
              <w:rPr>
                <w:rFonts w:asciiTheme="minorHAnsi" w:hAnsiTheme="minorHAnsi" w:cstheme="minorHAnsi"/>
                <w:sz w:val="24"/>
                <w:szCs w:val="24"/>
              </w:rPr>
            </w:pPr>
            <w:r w:rsidRPr="00EA5307">
              <w:rPr>
                <w:rFonts w:asciiTheme="minorHAnsi" w:hAnsiTheme="minorHAnsi" w:cstheme="minorHAnsi"/>
                <w:sz w:val="24"/>
                <w:szCs w:val="24"/>
              </w:rPr>
              <w:t>Proposals will be evaluated</w:t>
            </w:r>
            <w:r w:rsidR="00AB790E" w:rsidRPr="00EA5307">
              <w:rPr>
                <w:rFonts w:asciiTheme="minorHAnsi" w:hAnsiTheme="minorHAnsi" w:cstheme="minorHAnsi"/>
                <w:sz w:val="24"/>
                <w:szCs w:val="24"/>
              </w:rPr>
              <w:t>,</w:t>
            </w:r>
            <w:r w:rsidRPr="00EA5307">
              <w:rPr>
                <w:rFonts w:asciiTheme="minorHAnsi" w:hAnsiTheme="minorHAnsi" w:cstheme="minorHAnsi"/>
                <w:sz w:val="24"/>
                <w:szCs w:val="24"/>
              </w:rPr>
              <w:t xml:space="preserve"> </w:t>
            </w:r>
            <w:r w:rsidR="004C25B5" w:rsidRPr="00EA5307">
              <w:rPr>
                <w:rFonts w:asciiTheme="minorHAnsi" w:hAnsiTheme="minorHAnsi" w:cstheme="minorHAnsi"/>
                <w:sz w:val="24"/>
                <w:szCs w:val="24"/>
              </w:rPr>
              <w:t>including considering the</w:t>
            </w:r>
            <w:r w:rsidRPr="00EA5307">
              <w:rPr>
                <w:rFonts w:asciiTheme="minorHAnsi" w:hAnsiTheme="minorHAnsi" w:cstheme="minorHAnsi"/>
                <w:sz w:val="24"/>
                <w:szCs w:val="24"/>
              </w:rPr>
              <w:t xml:space="preserve"> RFP specifications</w:t>
            </w:r>
            <w:r w:rsidR="009853A3">
              <w:rPr>
                <w:rFonts w:asciiTheme="minorHAnsi" w:hAnsiTheme="minorHAnsi" w:cstheme="minorHAnsi"/>
                <w:sz w:val="24"/>
                <w:szCs w:val="24"/>
              </w:rPr>
              <w:t xml:space="preserve">, </w:t>
            </w:r>
            <w:r w:rsidR="009853A3">
              <w:rPr>
                <w:rFonts w:ascii="Calibri" w:hAnsi="Calibri" w:cs="Calibri"/>
                <w:bCs/>
                <w:sz w:val="24"/>
              </w:rPr>
              <w:t>Bidder’s response submitted in the corresponding section</w:t>
            </w:r>
            <w:r w:rsidR="0020401C">
              <w:rPr>
                <w:rFonts w:ascii="Calibri" w:hAnsi="Calibri" w:cs="Calibri"/>
                <w:bCs/>
                <w:sz w:val="24"/>
              </w:rPr>
              <w:t>s</w:t>
            </w:r>
            <w:r w:rsidR="009853A3">
              <w:rPr>
                <w:rFonts w:ascii="Calibri" w:hAnsi="Calibri" w:cs="Calibri"/>
                <w:bCs/>
                <w:sz w:val="24"/>
              </w:rPr>
              <w:t xml:space="preserve"> of Exhibit A - Bid Response Packet,</w:t>
            </w:r>
            <w:r w:rsidRPr="00EA5307">
              <w:rPr>
                <w:rFonts w:asciiTheme="minorHAnsi" w:hAnsiTheme="minorHAnsi" w:cstheme="minorHAnsi"/>
                <w:sz w:val="24"/>
                <w:szCs w:val="24"/>
              </w:rPr>
              <w:t xml:space="preserve"> and the questions below:</w:t>
            </w:r>
          </w:p>
          <w:p w14:paraId="074481AD" w14:textId="3F2F794D" w:rsidR="00EA5307" w:rsidRPr="00EA5307" w:rsidRDefault="004C25B5" w:rsidP="00EB4661">
            <w:pPr>
              <w:numPr>
                <w:ilvl w:val="0"/>
                <w:numId w:val="4"/>
              </w:numPr>
              <w:spacing w:after="120"/>
              <w:ind w:left="342"/>
              <w:rPr>
                <w:rFonts w:asciiTheme="minorHAnsi" w:hAnsiTheme="minorHAnsi" w:cstheme="minorHAnsi"/>
                <w:sz w:val="24"/>
                <w:szCs w:val="24"/>
              </w:rPr>
            </w:pPr>
            <w:r w:rsidRPr="00EA5307">
              <w:rPr>
                <w:rFonts w:asciiTheme="minorHAnsi" w:hAnsiTheme="minorHAnsi" w:cstheme="minorHAnsi"/>
                <w:sz w:val="24"/>
                <w:szCs w:val="24"/>
              </w:rPr>
              <w:lastRenderedPageBreak/>
              <w:t xml:space="preserve">How much experience does the </w:t>
            </w:r>
            <w:r w:rsidR="002B482F" w:rsidRPr="00EA5307">
              <w:rPr>
                <w:rFonts w:asciiTheme="minorHAnsi" w:hAnsiTheme="minorHAnsi" w:cstheme="minorHAnsi"/>
                <w:sz w:val="24"/>
                <w:szCs w:val="24"/>
              </w:rPr>
              <w:t>B</w:t>
            </w:r>
            <w:r w:rsidRPr="00EA5307">
              <w:rPr>
                <w:rFonts w:asciiTheme="minorHAnsi" w:hAnsiTheme="minorHAnsi" w:cstheme="minorHAnsi"/>
                <w:sz w:val="24"/>
                <w:szCs w:val="24"/>
              </w:rPr>
              <w:t xml:space="preserve">idder </w:t>
            </w:r>
            <w:r w:rsidR="00EA5307" w:rsidRPr="00EA5307">
              <w:rPr>
                <w:rFonts w:asciiTheme="minorHAnsi" w:hAnsiTheme="minorHAnsi" w:cstheme="minorHAnsi"/>
                <w:sz w:val="24"/>
                <w:szCs w:val="24"/>
              </w:rPr>
              <w:t>have</w:t>
            </w:r>
            <w:r w:rsidR="000530ED">
              <w:rPr>
                <w:rFonts w:asciiTheme="minorHAnsi" w:hAnsiTheme="minorHAnsi" w:cstheme="minorHAnsi"/>
                <w:sz w:val="24"/>
                <w:szCs w:val="24"/>
              </w:rPr>
              <w:t xml:space="preserve"> with</w:t>
            </w:r>
            <w:r w:rsidR="00EA5307" w:rsidRPr="00EA5307">
              <w:rPr>
                <w:rFonts w:asciiTheme="minorHAnsi" w:hAnsiTheme="minorHAnsi" w:cstheme="minorHAnsi"/>
                <w:spacing w:val="-5"/>
                <w:sz w:val="24"/>
                <w:szCs w:val="24"/>
              </w:rPr>
              <w:t xml:space="preserve"> </w:t>
            </w:r>
            <w:r w:rsidR="00EA5307" w:rsidRPr="00EA5307">
              <w:rPr>
                <w:rFonts w:asciiTheme="minorHAnsi" w:hAnsiTheme="minorHAnsi" w:cstheme="minorHAnsi"/>
                <w:sz w:val="24"/>
                <w:szCs w:val="24"/>
              </w:rPr>
              <w:t>justice-involved youth, youth advisory council</w:t>
            </w:r>
            <w:r w:rsidR="000530ED">
              <w:rPr>
                <w:rFonts w:asciiTheme="minorHAnsi" w:hAnsiTheme="minorHAnsi" w:cstheme="minorHAnsi"/>
                <w:sz w:val="24"/>
                <w:szCs w:val="24"/>
              </w:rPr>
              <w:t>,</w:t>
            </w:r>
            <w:r w:rsidR="00EA5307" w:rsidRPr="00EA5307">
              <w:rPr>
                <w:rFonts w:asciiTheme="minorHAnsi" w:hAnsiTheme="minorHAnsi" w:cstheme="minorHAnsi"/>
                <w:sz w:val="24"/>
                <w:szCs w:val="24"/>
              </w:rPr>
              <w:t xml:space="preserve"> and/or mentorship experience on similar projects?</w:t>
            </w:r>
          </w:p>
          <w:p w14:paraId="1F921A27" w14:textId="5F3629FE" w:rsidR="00EA5307" w:rsidRPr="00EA5307" w:rsidRDefault="00EA5307" w:rsidP="00EA5307">
            <w:pPr>
              <w:numPr>
                <w:ilvl w:val="0"/>
                <w:numId w:val="4"/>
              </w:numPr>
              <w:spacing w:after="120"/>
              <w:ind w:left="342"/>
              <w:rPr>
                <w:rFonts w:asciiTheme="minorHAnsi" w:hAnsiTheme="minorHAnsi" w:cstheme="minorHAnsi"/>
                <w:sz w:val="24"/>
                <w:szCs w:val="24"/>
              </w:rPr>
            </w:pPr>
            <w:r w:rsidRPr="00EA5307">
              <w:rPr>
                <w:rFonts w:asciiTheme="minorHAnsi" w:hAnsiTheme="minorHAnsi" w:cstheme="minorHAnsi"/>
                <w:sz w:val="24"/>
                <w:szCs w:val="24"/>
              </w:rPr>
              <w:t>How well has the bidder demonstrated that the personnel assigned to the project have appropriate</w:t>
            </w:r>
            <w:r w:rsidRPr="00EA5307">
              <w:rPr>
                <w:rFonts w:asciiTheme="minorHAnsi" w:hAnsiTheme="minorHAnsi" w:cstheme="minorHAnsi"/>
                <w:spacing w:val="-8"/>
                <w:sz w:val="24"/>
                <w:szCs w:val="24"/>
              </w:rPr>
              <w:t xml:space="preserve"> </w:t>
            </w:r>
            <w:r w:rsidRPr="00EA5307">
              <w:rPr>
                <w:rFonts w:asciiTheme="minorHAnsi" w:hAnsiTheme="minorHAnsi" w:cstheme="minorHAnsi"/>
                <w:sz w:val="24"/>
                <w:szCs w:val="24"/>
              </w:rPr>
              <w:t>backgrounds,</w:t>
            </w:r>
            <w:r w:rsidRPr="00EA5307">
              <w:rPr>
                <w:rFonts w:asciiTheme="minorHAnsi" w:hAnsiTheme="minorHAnsi" w:cstheme="minorHAnsi"/>
                <w:spacing w:val="-8"/>
                <w:sz w:val="24"/>
                <w:szCs w:val="24"/>
              </w:rPr>
              <w:t xml:space="preserve"> </w:t>
            </w:r>
            <w:r w:rsidRPr="00EA5307">
              <w:rPr>
                <w:rFonts w:asciiTheme="minorHAnsi" w:hAnsiTheme="minorHAnsi" w:cstheme="minorHAnsi"/>
                <w:sz w:val="24"/>
                <w:szCs w:val="24"/>
              </w:rPr>
              <w:t>education,</w:t>
            </w:r>
            <w:r w:rsidRPr="00EA5307">
              <w:rPr>
                <w:rFonts w:asciiTheme="minorHAnsi" w:hAnsiTheme="minorHAnsi" w:cstheme="minorHAnsi"/>
                <w:spacing w:val="-9"/>
                <w:sz w:val="24"/>
                <w:szCs w:val="24"/>
              </w:rPr>
              <w:t xml:space="preserve"> </w:t>
            </w:r>
            <w:r w:rsidRPr="00EA5307">
              <w:rPr>
                <w:rFonts w:asciiTheme="minorHAnsi" w:hAnsiTheme="minorHAnsi" w:cstheme="minorHAnsi"/>
                <w:sz w:val="24"/>
                <w:szCs w:val="24"/>
              </w:rPr>
              <w:t>and</w:t>
            </w:r>
            <w:r w:rsidRPr="00EA5307">
              <w:rPr>
                <w:rFonts w:asciiTheme="minorHAnsi" w:hAnsiTheme="minorHAnsi" w:cstheme="minorHAnsi"/>
                <w:spacing w:val="-8"/>
                <w:sz w:val="24"/>
                <w:szCs w:val="24"/>
              </w:rPr>
              <w:t xml:space="preserve"> </w:t>
            </w:r>
            <w:r w:rsidRPr="00EA5307">
              <w:rPr>
                <w:rFonts w:asciiTheme="minorHAnsi" w:hAnsiTheme="minorHAnsi" w:cstheme="minorHAnsi"/>
                <w:sz w:val="24"/>
                <w:szCs w:val="24"/>
              </w:rPr>
              <w:t>experience</w:t>
            </w:r>
            <w:r w:rsidRPr="00EA5307">
              <w:rPr>
                <w:rFonts w:asciiTheme="minorHAnsi" w:hAnsiTheme="minorHAnsi" w:cstheme="minorHAnsi"/>
                <w:spacing w:val="-8"/>
                <w:sz w:val="24"/>
                <w:szCs w:val="24"/>
              </w:rPr>
              <w:t xml:space="preserve"> </w:t>
            </w:r>
            <w:r w:rsidRPr="00EA5307">
              <w:rPr>
                <w:rFonts w:asciiTheme="minorHAnsi" w:hAnsiTheme="minorHAnsi" w:cstheme="minorHAnsi"/>
                <w:sz w:val="24"/>
                <w:szCs w:val="24"/>
              </w:rPr>
              <w:t xml:space="preserve">in delivering services </w:t>
            </w:r>
            <w:proofErr w:type="gramStart"/>
            <w:r w:rsidRPr="00EA5307">
              <w:rPr>
                <w:rFonts w:asciiTheme="minorHAnsi" w:hAnsiTheme="minorHAnsi" w:cstheme="minorHAnsi"/>
                <w:sz w:val="24"/>
                <w:szCs w:val="24"/>
              </w:rPr>
              <w:t xml:space="preserve">similar </w:t>
            </w:r>
            <w:r w:rsidR="000530ED">
              <w:rPr>
                <w:rFonts w:asciiTheme="minorHAnsi" w:hAnsiTheme="minorHAnsi" w:cstheme="minorHAnsi"/>
                <w:sz w:val="24"/>
                <w:szCs w:val="24"/>
              </w:rPr>
              <w:t>to</w:t>
            </w:r>
            <w:proofErr w:type="gramEnd"/>
            <w:r w:rsidR="000530ED">
              <w:rPr>
                <w:rFonts w:asciiTheme="minorHAnsi" w:hAnsiTheme="minorHAnsi" w:cstheme="minorHAnsi"/>
                <w:sz w:val="24"/>
                <w:szCs w:val="24"/>
              </w:rPr>
              <w:t xml:space="preserve"> the scope being requested in this RFP</w:t>
            </w:r>
            <w:r w:rsidRPr="00EA5307">
              <w:rPr>
                <w:rFonts w:asciiTheme="minorHAnsi" w:hAnsiTheme="minorHAnsi" w:cstheme="minorHAnsi"/>
                <w:spacing w:val="-2"/>
                <w:sz w:val="24"/>
                <w:szCs w:val="24"/>
              </w:rPr>
              <w:t>?</w:t>
            </w:r>
          </w:p>
          <w:p w14:paraId="625FFBE3" w14:textId="77777777" w:rsidR="004C25B5" w:rsidRDefault="00742579" w:rsidP="00EB4661">
            <w:pPr>
              <w:numPr>
                <w:ilvl w:val="0"/>
                <w:numId w:val="4"/>
              </w:numPr>
              <w:spacing w:after="120"/>
              <w:ind w:left="342"/>
              <w:rPr>
                <w:rFonts w:asciiTheme="minorHAnsi" w:hAnsiTheme="minorHAnsi" w:cstheme="minorHAnsi"/>
                <w:sz w:val="24"/>
                <w:szCs w:val="24"/>
              </w:rPr>
            </w:pPr>
            <w:r w:rsidRPr="00EA5307">
              <w:rPr>
                <w:rFonts w:asciiTheme="minorHAnsi" w:hAnsiTheme="minorHAnsi" w:cstheme="minorHAnsi"/>
                <w:sz w:val="24"/>
                <w:szCs w:val="24"/>
              </w:rPr>
              <w:t>How extensive is the applicable education and experience of the personnel designated to work on the project?</w:t>
            </w:r>
          </w:p>
          <w:p w14:paraId="0ECC823E" w14:textId="7B2AD564" w:rsidR="00844FA2" w:rsidRPr="00EA5307" w:rsidRDefault="00844FA2" w:rsidP="00EB4661">
            <w:pPr>
              <w:numPr>
                <w:ilvl w:val="0"/>
                <w:numId w:val="4"/>
              </w:numPr>
              <w:spacing w:after="120"/>
              <w:ind w:left="342"/>
              <w:rPr>
                <w:rFonts w:asciiTheme="minorHAnsi" w:hAnsiTheme="minorHAnsi" w:cstheme="minorHAnsi"/>
                <w:sz w:val="24"/>
                <w:szCs w:val="24"/>
              </w:rPr>
            </w:pPr>
            <w:r>
              <w:rPr>
                <w:rFonts w:asciiTheme="minorHAnsi" w:hAnsiTheme="minorHAnsi" w:cstheme="minorHAnsi"/>
                <w:sz w:val="24"/>
                <w:szCs w:val="24"/>
              </w:rPr>
              <w:t>Does the Contractor have bilingual (English/Spanish) personnel on staff who will perform services for the County?</w:t>
            </w:r>
          </w:p>
        </w:tc>
        <w:tc>
          <w:tcPr>
            <w:tcW w:w="1440" w:type="dxa"/>
            <w:tcMar>
              <w:top w:w="72" w:type="dxa"/>
              <w:left w:w="115" w:type="dxa"/>
              <w:right w:w="115" w:type="dxa"/>
            </w:tcMar>
            <w:vAlign w:val="bottom"/>
          </w:tcPr>
          <w:p w14:paraId="56AD3573" w14:textId="638A24B6" w:rsidR="00742579" w:rsidRPr="00EA5307" w:rsidRDefault="007A5B2B" w:rsidP="00563F02">
            <w:pPr>
              <w:jc w:val="right"/>
              <w:rPr>
                <w:rFonts w:asciiTheme="minorHAnsi" w:hAnsiTheme="minorHAnsi" w:cstheme="minorHAnsi"/>
                <w:sz w:val="24"/>
                <w:szCs w:val="24"/>
              </w:rPr>
            </w:pPr>
            <w:r w:rsidRPr="00864F58">
              <w:rPr>
                <w:rFonts w:asciiTheme="minorHAnsi" w:hAnsiTheme="minorHAnsi" w:cstheme="minorHAnsi"/>
                <w:color w:val="000000" w:themeColor="text1"/>
                <w:sz w:val="24"/>
                <w:szCs w:val="24"/>
              </w:rPr>
              <w:lastRenderedPageBreak/>
              <w:t>15</w:t>
            </w:r>
            <w:r w:rsidRPr="00EA5307">
              <w:rPr>
                <w:rFonts w:asciiTheme="minorHAnsi" w:hAnsiTheme="minorHAnsi" w:cstheme="minorHAnsi"/>
                <w:sz w:val="24"/>
                <w:szCs w:val="24"/>
              </w:rPr>
              <w:t xml:space="preserve"> </w:t>
            </w:r>
            <w:r w:rsidR="00742579" w:rsidRPr="00EA5307">
              <w:rPr>
                <w:rFonts w:asciiTheme="minorHAnsi" w:hAnsiTheme="minorHAnsi" w:cstheme="minorHAnsi"/>
                <w:sz w:val="24"/>
                <w:szCs w:val="24"/>
              </w:rPr>
              <w:t>Points</w:t>
            </w:r>
          </w:p>
        </w:tc>
      </w:tr>
      <w:tr w:rsidR="00742579" w:rsidRPr="00973F08" w14:paraId="4343EA30" w14:textId="77777777" w:rsidTr="001215F1">
        <w:tc>
          <w:tcPr>
            <w:tcW w:w="517" w:type="dxa"/>
            <w:tcMar>
              <w:top w:w="72" w:type="dxa"/>
              <w:left w:w="115" w:type="dxa"/>
              <w:right w:w="115" w:type="dxa"/>
            </w:tcMar>
          </w:tcPr>
          <w:p w14:paraId="68D37497" w14:textId="77777777" w:rsidR="00742579" w:rsidRPr="00A85450" w:rsidRDefault="00742579" w:rsidP="00923407">
            <w:pPr>
              <w:pStyle w:val="ListParagraph"/>
              <w:numPr>
                <w:ilvl w:val="0"/>
                <w:numId w:val="8"/>
              </w:numPr>
              <w:ind w:left="0" w:hanging="18"/>
              <w:rPr>
                <w:rFonts w:ascii="Calibri" w:hAnsi="Calibri" w:cs="Calibri"/>
                <w:b/>
              </w:rPr>
            </w:pPr>
          </w:p>
        </w:tc>
        <w:tc>
          <w:tcPr>
            <w:tcW w:w="6570" w:type="dxa"/>
            <w:tcMar>
              <w:top w:w="72" w:type="dxa"/>
              <w:left w:w="115" w:type="dxa"/>
              <w:right w:w="115" w:type="dxa"/>
            </w:tcMar>
          </w:tcPr>
          <w:p w14:paraId="132CACB6" w14:textId="5EAC8B4A" w:rsidR="00742579" w:rsidRPr="00EA5307" w:rsidRDefault="00742579" w:rsidP="00563F02">
            <w:pPr>
              <w:rPr>
                <w:rFonts w:asciiTheme="minorHAnsi" w:hAnsiTheme="minorHAnsi" w:cstheme="minorHAnsi"/>
                <w:sz w:val="24"/>
                <w:szCs w:val="24"/>
              </w:rPr>
            </w:pPr>
            <w:r w:rsidRPr="00EA5307">
              <w:rPr>
                <w:rFonts w:asciiTheme="minorHAnsi" w:hAnsiTheme="minorHAnsi" w:cstheme="minorHAnsi"/>
                <w:b/>
                <w:sz w:val="24"/>
                <w:szCs w:val="24"/>
              </w:rPr>
              <w:t>References (See Exhibit A – Bid Response Packet)</w:t>
            </w:r>
            <w:r w:rsidRPr="00EA5307">
              <w:rPr>
                <w:rFonts w:asciiTheme="minorHAnsi" w:hAnsiTheme="minorHAnsi" w:cstheme="minorHAnsi"/>
                <w:sz w:val="24"/>
                <w:szCs w:val="24"/>
              </w:rPr>
              <w:t xml:space="preserve"> </w:t>
            </w:r>
          </w:p>
        </w:tc>
        <w:tc>
          <w:tcPr>
            <w:tcW w:w="1440" w:type="dxa"/>
            <w:tcMar>
              <w:top w:w="72" w:type="dxa"/>
              <w:left w:w="115" w:type="dxa"/>
              <w:right w:w="115" w:type="dxa"/>
            </w:tcMar>
            <w:vAlign w:val="bottom"/>
          </w:tcPr>
          <w:p w14:paraId="33EA6C27" w14:textId="616675BC" w:rsidR="00742579" w:rsidRPr="00EA5307" w:rsidRDefault="00EA5307" w:rsidP="00563F02">
            <w:pPr>
              <w:jc w:val="right"/>
              <w:rPr>
                <w:rFonts w:asciiTheme="minorHAnsi" w:hAnsiTheme="minorHAnsi" w:cstheme="minorHAnsi"/>
                <w:sz w:val="24"/>
                <w:szCs w:val="24"/>
              </w:rPr>
            </w:pPr>
            <w:r w:rsidRPr="00F822E0">
              <w:rPr>
                <w:rFonts w:asciiTheme="minorHAnsi" w:hAnsiTheme="minorHAnsi" w:cstheme="minorHAnsi"/>
                <w:color w:val="000000" w:themeColor="text1"/>
                <w:sz w:val="24"/>
                <w:szCs w:val="24"/>
              </w:rPr>
              <w:t>5</w:t>
            </w:r>
            <w:r w:rsidR="001215F1" w:rsidRPr="00EA5307">
              <w:rPr>
                <w:rFonts w:asciiTheme="minorHAnsi" w:hAnsiTheme="minorHAnsi" w:cstheme="minorHAnsi"/>
                <w:sz w:val="24"/>
                <w:szCs w:val="24"/>
              </w:rPr>
              <w:t xml:space="preserve"> </w:t>
            </w:r>
            <w:r w:rsidR="00742579" w:rsidRPr="00EA5307">
              <w:rPr>
                <w:rFonts w:asciiTheme="minorHAnsi" w:hAnsiTheme="minorHAnsi" w:cstheme="minorHAnsi"/>
                <w:sz w:val="24"/>
                <w:szCs w:val="24"/>
              </w:rPr>
              <w:t>Points</w:t>
            </w:r>
          </w:p>
        </w:tc>
      </w:tr>
      <w:tr w:rsidR="00463122" w:rsidRPr="00973F08" w14:paraId="1E73C970" w14:textId="77777777">
        <w:tc>
          <w:tcPr>
            <w:tcW w:w="517" w:type="dxa"/>
            <w:tcMar>
              <w:top w:w="72" w:type="dxa"/>
              <w:left w:w="115" w:type="dxa"/>
              <w:right w:w="115" w:type="dxa"/>
            </w:tcMar>
          </w:tcPr>
          <w:p w14:paraId="4EAF966B" w14:textId="77777777" w:rsidR="00463122" w:rsidRPr="00A85450" w:rsidRDefault="00463122" w:rsidP="00923407">
            <w:pPr>
              <w:pStyle w:val="ListParagraph"/>
              <w:numPr>
                <w:ilvl w:val="0"/>
                <w:numId w:val="8"/>
              </w:numPr>
              <w:ind w:left="0" w:hanging="18"/>
              <w:rPr>
                <w:rFonts w:ascii="Calibri" w:hAnsi="Calibri" w:cs="Calibri"/>
                <w:b/>
              </w:rPr>
            </w:pPr>
          </w:p>
        </w:tc>
        <w:tc>
          <w:tcPr>
            <w:tcW w:w="6570" w:type="dxa"/>
            <w:tcMar>
              <w:top w:w="72" w:type="dxa"/>
              <w:left w:w="115" w:type="dxa"/>
              <w:right w:w="115" w:type="dxa"/>
            </w:tcMar>
          </w:tcPr>
          <w:p w14:paraId="02A2DF2B" w14:textId="77777777" w:rsidR="00463122" w:rsidRPr="00EA5307" w:rsidRDefault="00463122" w:rsidP="00463122">
            <w:pPr>
              <w:spacing w:before="100" w:beforeAutospacing="1" w:line="276" w:lineRule="auto"/>
              <w:jc w:val="both"/>
              <w:rPr>
                <w:rFonts w:asciiTheme="minorHAnsi" w:hAnsiTheme="minorHAnsi" w:cstheme="minorHAnsi"/>
                <w:b/>
                <w:bCs/>
                <w:color w:val="000000"/>
                <w:sz w:val="24"/>
                <w:szCs w:val="24"/>
              </w:rPr>
            </w:pPr>
            <w:r w:rsidRPr="00EA5307">
              <w:rPr>
                <w:rFonts w:asciiTheme="minorHAnsi" w:hAnsiTheme="minorHAnsi" w:cstheme="minorHAnsi"/>
                <w:b/>
                <w:bCs/>
                <w:color w:val="000000"/>
                <w:sz w:val="24"/>
                <w:szCs w:val="24"/>
              </w:rPr>
              <w:t xml:space="preserve">Vendor Interview </w:t>
            </w:r>
          </w:p>
          <w:p w14:paraId="412A6EA6" w14:textId="3D582AB8" w:rsidR="00463122" w:rsidRPr="00EA5307" w:rsidRDefault="00463122" w:rsidP="00463122">
            <w:pPr>
              <w:spacing w:before="100" w:beforeAutospacing="1" w:line="276" w:lineRule="auto"/>
              <w:rPr>
                <w:rFonts w:asciiTheme="minorHAnsi" w:hAnsiTheme="minorHAnsi" w:cstheme="minorHAnsi"/>
                <w:b/>
                <w:bCs/>
                <w:color w:val="000000"/>
                <w:sz w:val="24"/>
                <w:szCs w:val="24"/>
              </w:rPr>
            </w:pPr>
            <w:r w:rsidRPr="00EA5307">
              <w:rPr>
                <w:rFonts w:asciiTheme="minorHAnsi" w:hAnsiTheme="minorHAnsi" w:cstheme="minorHAnsi"/>
                <w:sz w:val="24"/>
                <w:szCs w:val="24"/>
              </w:rPr>
              <w:t>Should the County opt to conduct a vendor interview, the interview may include responding to standard and specific questions from the CSC regarding the Bidder’s proposal.  Whether or not a shortlist process is used, the scores of any evaluation criterion above may be revised or informed based on the vendor interview.</w:t>
            </w:r>
          </w:p>
        </w:tc>
        <w:tc>
          <w:tcPr>
            <w:tcW w:w="1440" w:type="dxa"/>
            <w:tcMar>
              <w:top w:w="72" w:type="dxa"/>
              <w:left w:w="115" w:type="dxa"/>
              <w:right w:w="115" w:type="dxa"/>
            </w:tcMar>
            <w:vAlign w:val="center"/>
          </w:tcPr>
          <w:p w14:paraId="13E39FBD" w14:textId="1E69733A" w:rsidR="00463122" w:rsidRPr="00EA5307" w:rsidRDefault="00463122" w:rsidP="00463122">
            <w:pPr>
              <w:jc w:val="center"/>
              <w:rPr>
                <w:rFonts w:asciiTheme="minorHAnsi" w:hAnsiTheme="minorHAnsi" w:cstheme="minorHAnsi"/>
                <w:color w:val="FF0000"/>
                <w:sz w:val="24"/>
                <w:szCs w:val="24"/>
              </w:rPr>
            </w:pPr>
            <w:r w:rsidRPr="00EA5307">
              <w:rPr>
                <w:rFonts w:asciiTheme="minorHAnsi" w:hAnsiTheme="minorHAnsi" w:cstheme="minorHAnsi"/>
                <w:sz w:val="24"/>
                <w:szCs w:val="24"/>
              </w:rPr>
              <w:t>Vendor Interview may be used to revise / inform scores of criteria above</w:t>
            </w:r>
          </w:p>
        </w:tc>
      </w:tr>
      <w:tr w:rsidR="00463122" w:rsidRPr="00973F08" w14:paraId="070CAFDA" w14:textId="77777777" w:rsidTr="001215F1">
        <w:tc>
          <w:tcPr>
            <w:tcW w:w="8527" w:type="dxa"/>
            <w:gridSpan w:val="3"/>
            <w:tcMar>
              <w:top w:w="115" w:type="dxa"/>
              <w:left w:w="115" w:type="dxa"/>
              <w:bottom w:w="115" w:type="dxa"/>
              <w:right w:w="115" w:type="dxa"/>
            </w:tcMar>
          </w:tcPr>
          <w:p w14:paraId="5FEC4B2C" w14:textId="77777777" w:rsidR="00463122" w:rsidRPr="00266DFB" w:rsidRDefault="00463122" w:rsidP="00463122">
            <w:pPr>
              <w:jc w:val="center"/>
              <w:rPr>
                <w:rFonts w:ascii="Calibri" w:hAnsi="Calibri" w:cs="Calibri"/>
                <w:sz w:val="24"/>
              </w:rPr>
            </w:pPr>
            <w:bookmarkStart w:id="45" w:name="_Hlk88675535"/>
            <w:r w:rsidRPr="00266DFB">
              <w:rPr>
                <w:rFonts w:ascii="Calibri" w:hAnsi="Calibri" w:cs="Calibri"/>
                <w:b/>
                <w:sz w:val="24"/>
              </w:rPr>
              <w:t>SMALL LOCAL EMERGING BUSINESS PREFERENCE</w:t>
            </w:r>
          </w:p>
        </w:tc>
      </w:tr>
      <w:tr w:rsidR="00463122" w:rsidRPr="00973F08" w14:paraId="4A21BFA4" w14:textId="77777777" w:rsidTr="001215F1">
        <w:trPr>
          <w:trHeight w:val="1286"/>
        </w:trPr>
        <w:tc>
          <w:tcPr>
            <w:tcW w:w="517" w:type="dxa"/>
            <w:tcMar>
              <w:top w:w="72" w:type="dxa"/>
              <w:left w:w="115" w:type="dxa"/>
              <w:right w:w="115" w:type="dxa"/>
            </w:tcMar>
          </w:tcPr>
          <w:p w14:paraId="4B2F368F" w14:textId="77777777" w:rsidR="00463122" w:rsidRPr="00A85450" w:rsidRDefault="00463122" w:rsidP="00463122">
            <w:pPr>
              <w:rPr>
                <w:rFonts w:ascii="Calibri" w:hAnsi="Calibri" w:cs="Calibri"/>
                <w:b/>
              </w:rPr>
            </w:pPr>
          </w:p>
        </w:tc>
        <w:tc>
          <w:tcPr>
            <w:tcW w:w="6570" w:type="dxa"/>
            <w:tcMar>
              <w:top w:w="72" w:type="dxa"/>
              <w:left w:w="115" w:type="dxa"/>
              <w:right w:w="115" w:type="dxa"/>
            </w:tcMar>
          </w:tcPr>
          <w:p w14:paraId="6D4CFAEA" w14:textId="4273F80B" w:rsidR="00463122" w:rsidRPr="00266DFB" w:rsidRDefault="00463122" w:rsidP="00463122">
            <w:pPr>
              <w:rPr>
                <w:rFonts w:ascii="Calibri" w:hAnsi="Calibri" w:cs="Calibri"/>
                <w:sz w:val="24"/>
              </w:rPr>
            </w:pPr>
            <w:r w:rsidRPr="00E9346F">
              <w:rPr>
                <w:rFonts w:ascii="Calibri" w:hAnsi="Calibri" w:cs="Calibri"/>
                <w:b/>
                <w:i/>
                <w:iCs/>
                <w:sz w:val="24"/>
              </w:rPr>
              <w:t>Small and Local or Emerging</w:t>
            </w:r>
            <w:r w:rsidRPr="00266DFB">
              <w:rPr>
                <w:rFonts w:ascii="Calibri" w:hAnsi="Calibri" w:cs="Calibri"/>
                <w:b/>
                <w:sz w:val="24"/>
              </w:rPr>
              <w:t xml:space="preserve"> and </w:t>
            </w:r>
            <w:r w:rsidRPr="00E9346F">
              <w:rPr>
                <w:rFonts w:ascii="Calibri" w:hAnsi="Calibri" w:cs="Calibri"/>
                <w:b/>
                <w:i/>
                <w:iCs/>
                <w:sz w:val="24"/>
              </w:rPr>
              <w:t>Local</w:t>
            </w:r>
            <w:r w:rsidRPr="00266DFB">
              <w:rPr>
                <w:rFonts w:ascii="Calibri" w:hAnsi="Calibri" w:cs="Calibri"/>
                <w:b/>
                <w:sz w:val="24"/>
              </w:rPr>
              <w:t xml:space="preserve"> Preference</w:t>
            </w:r>
            <w:proofErr w:type="gramStart"/>
            <w:r w:rsidRPr="00266DFB">
              <w:rPr>
                <w:rFonts w:ascii="Calibri" w:hAnsi="Calibri" w:cs="Calibri"/>
                <w:sz w:val="24"/>
              </w:rPr>
              <w:t>:  Points</w:t>
            </w:r>
            <w:proofErr w:type="gramEnd"/>
            <w:r w:rsidRPr="00266DFB">
              <w:rPr>
                <w:rFonts w:ascii="Calibri" w:hAnsi="Calibri" w:cs="Calibri"/>
                <w:sz w:val="24"/>
              </w:rPr>
              <w:t xml:space="preserve"> equaling 5% of Bidder’s total score for the above Evaluation Criteria will be added.  This will be the Bidder’s </w:t>
            </w:r>
            <w:r w:rsidRPr="00266DFB">
              <w:rPr>
                <w:rFonts w:ascii="Calibri" w:hAnsi="Calibri" w:cs="Calibri"/>
                <w:sz w:val="24"/>
                <w:u w:val="single"/>
              </w:rPr>
              <w:t>final score</w:t>
            </w:r>
            <w:r w:rsidRPr="00266DFB">
              <w:rPr>
                <w:rFonts w:ascii="Calibri" w:hAnsi="Calibri" w:cs="Calibri"/>
                <w:sz w:val="24"/>
              </w:rPr>
              <w:t xml:space="preserve"> for purposes of award evaluation.</w:t>
            </w:r>
          </w:p>
        </w:tc>
        <w:tc>
          <w:tcPr>
            <w:tcW w:w="1440" w:type="dxa"/>
            <w:tcMar>
              <w:top w:w="72" w:type="dxa"/>
              <w:left w:w="115" w:type="dxa"/>
              <w:right w:w="115" w:type="dxa"/>
            </w:tcMar>
            <w:vAlign w:val="bottom"/>
          </w:tcPr>
          <w:p w14:paraId="3D42E396" w14:textId="77777777" w:rsidR="00463122" w:rsidRPr="00266DFB" w:rsidRDefault="00463122" w:rsidP="00463122">
            <w:pPr>
              <w:jc w:val="right"/>
              <w:rPr>
                <w:rFonts w:ascii="Calibri" w:hAnsi="Calibri" w:cs="Calibri"/>
                <w:sz w:val="24"/>
              </w:rPr>
            </w:pPr>
            <w:r w:rsidRPr="00266DFB">
              <w:rPr>
                <w:rFonts w:ascii="Calibri" w:hAnsi="Calibri" w:cs="Calibri"/>
                <w:sz w:val="24"/>
              </w:rPr>
              <w:t>5%</w:t>
            </w:r>
          </w:p>
        </w:tc>
      </w:tr>
      <w:bookmarkEnd w:id="45"/>
    </w:tbl>
    <w:p w14:paraId="0BC1E1BB" w14:textId="77777777" w:rsidR="007265B8" w:rsidRPr="007265B8" w:rsidRDefault="007265B8" w:rsidP="006F1244"/>
    <w:p w14:paraId="27FD6CAC" w14:textId="77777777" w:rsidR="003D3E5A" w:rsidRPr="00EE51C4" w:rsidRDefault="00703A65" w:rsidP="00FF277B">
      <w:pPr>
        <w:pStyle w:val="Heading2"/>
        <w:rPr>
          <w:sz w:val="24"/>
          <w:szCs w:val="24"/>
          <w:u w:val="none"/>
        </w:rPr>
      </w:pPr>
      <w:bookmarkStart w:id="46" w:name="_Toc182318694"/>
      <w:r w:rsidRPr="00EE51C4">
        <w:rPr>
          <w:sz w:val="24"/>
          <w:szCs w:val="24"/>
        </w:rPr>
        <w:t>CONTRACT EVALUATION AND ASSESSMENT</w:t>
      </w:r>
      <w:bookmarkEnd w:id="41"/>
      <w:bookmarkEnd w:id="42"/>
      <w:bookmarkEnd w:id="46"/>
      <w:r w:rsidRPr="00EE51C4">
        <w:rPr>
          <w:sz w:val="24"/>
          <w:szCs w:val="24"/>
          <w:u w:val="none"/>
        </w:rPr>
        <w:t xml:space="preserve">  </w:t>
      </w:r>
    </w:p>
    <w:p w14:paraId="049E7AEC" w14:textId="77777777" w:rsidR="00296ED2" w:rsidRPr="00EE51C4" w:rsidRDefault="00293A11" w:rsidP="00FF277B">
      <w:pPr>
        <w:pStyle w:val="Item1"/>
        <w:rPr>
          <w:sz w:val="24"/>
          <w:szCs w:val="18"/>
        </w:rPr>
      </w:pPr>
      <w:bookmarkStart w:id="47" w:name="_Toc339364448"/>
      <w:bookmarkStart w:id="48" w:name="_Toc339364709"/>
      <w:r w:rsidRPr="00EE51C4">
        <w:rPr>
          <w:sz w:val="24"/>
          <w:szCs w:val="18"/>
        </w:rPr>
        <w:t xml:space="preserve">During the initial </w:t>
      </w:r>
      <w:r w:rsidR="008136DB" w:rsidRPr="00EE51C4">
        <w:rPr>
          <w:sz w:val="24"/>
          <w:szCs w:val="18"/>
        </w:rPr>
        <w:t>120</w:t>
      </w:r>
      <w:r w:rsidR="003C4B84" w:rsidRPr="00EE51C4">
        <w:rPr>
          <w:sz w:val="24"/>
          <w:szCs w:val="18"/>
        </w:rPr>
        <w:t>-</w:t>
      </w:r>
      <w:r w:rsidRPr="00EE51C4">
        <w:rPr>
          <w:sz w:val="24"/>
          <w:szCs w:val="18"/>
        </w:rPr>
        <w:t xml:space="preserve">day period of any </w:t>
      </w:r>
      <w:r w:rsidR="00823F00" w:rsidRPr="00EE51C4">
        <w:rPr>
          <w:sz w:val="24"/>
          <w:szCs w:val="18"/>
        </w:rPr>
        <w:t>contract</w:t>
      </w:r>
      <w:r w:rsidR="00902881" w:rsidRPr="00EE51C4">
        <w:rPr>
          <w:sz w:val="24"/>
          <w:szCs w:val="18"/>
        </w:rPr>
        <w:t xml:space="preserve"> </w:t>
      </w:r>
      <w:r w:rsidRPr="00EE51C4">
        <w:rPr>
          <w:sz w:val="24"/>
          <w:szCs w:val="18"/>
        </w:rPr>
        <w:t>awarded, the County may review the proposal, the contract, any goods or services provided</w:t>
      </w:r>
      <w:r w:rsidRPr="00EE51C4">
        <w:rPr>
          <w:color w:val="000000"/>
          <w:sz w:val="24"/>
          <w:szCs w:val="18"/>
        </w:rPr>
        <w:t>,</w:t>
      </w:r>
      <w:r w:rsidRPr="00EE51C4">
        <w:rPr>
          <w:sz w:val="24"/>
          <w:szCs w:val="18"/>
        </w:rPr>
        <w:t xml:space="preserve"> and/or meet with the Contractor to identify any issues or potential problems.</w:t>
      </w:r>
    </w:p>
    <w:p w14:paraId="41D74487" w14:textId="6B7BBA14" w:rsidR="00293A11" w:rsidRPr="00EE51C4" w:rsidRDefault="00293A11" w:rsidP="00FF277B">
      <w:pPr>
        <w:pStyle w:val="Item1"/>
        <w:rPr>
          <w:sz w:val="24"/>
          <w:szCs w:val="24"/>
        </w:rPr>
      </w:pPr>
      <w:r w:rsidRPr="00296ED2">
        <w:rPr>
          <w:sz w:val="24"/>
          <w:szCs w:val="24"/>
        </w:rPr>
        <w:t xml:space="preserve">The </w:t>
      </w:r>
      <w:r w:rsidRPr="00EE51C4">
        <w:rPr>
          <w:sz w:val="24"/>
          <w:szCs w:val="24"/>
        </w:rPr>
        <w:t>County reserves the right to determine, at its sole discretion, whether:</w:t>
      </w:r>
    </w:p>
    <w:p w14:paraId="7A6CD94A" w14:textId="77777777" w:rsidR="00293A11" w:rsidRPr="00EE51C4" w:rsidRDefault="00E34C87" w:rsidP="00FF277B">
      <w:pPr>
        <w:pStyle w:val="Itema"/>
        <w:rPr>
          <w:sz w:val="24"/>
          <w:szCs w:val="24"/>
        </w:rPr>
      </w:pPr>
      <w:r w:rsidRPr="00EE51C4">
        <w:rPr>
          <w:sz w:val="24"/>
          <w:szCs w:val="24"/>
        </w:rPr>
        <w:t xml:space="preserve">The </w:t>
      </w:r>
      <w:r w:rsidR="009E28BF" w:rsidRPr="00EE51C4">
        <w:rPr>
          <w:sz w:val="24"/>
          <w:szCs w:val="24"/>
        </w:rPr>
        <w:t xml:space="preserve">Contractor </w:t>
      </w:r>
      <w:r w:rsidR="00293A11" w:rsidRPr="00EE51C4">
        <w:rPr>
          <w:sz w:val="24"/>
          <w:szCs w:val="24"/>
        </w:rPr>
        <w:t xml:space="preserve">has complied with all terms of this </w:t>
      </w:r>
      <w:r w:rsidR="003C4B84" w:rsidRPr="00EE51C4">
        <w:rPr>
          <w:sz w:val="24"/>
          <w:szCs w:val="24"/>
        </w:rPr>
        <w:t>RF</w:t>
      </w:r>
      <w:r w:rsidR="00E3208D" w:rsidRPr="00EE51C4">
        <w:rPr>
          <w:sz w:val="24"/>
          <w:szCs w:val="24"/>
        </w:rPr>
        <w:t>P</w:t>
      </w:r>
      <w:r w:rsidR="009E28BF" w:rsidRPr="00EE51C4">
        <w:rPr>
          <w:sz w:val="24"/>
          <w:szCs w:val="24"/>
        </w:rPr>
        <w:t xml:space="preserve"> and </w:t>
      </w:r>
      <w:r w:rsidR="007265B8" w:rsidRPr="00EE51C4">
        <w:rPr>
          <w:sz w:val="24"/>
          <w:szCs w:val="24"/>
        </w:rPr>
        <w:t xml:space="preserve">the </w:t>
      </w:r>
      <w:r w:rsidR="009E28BF" w:rsidRPr="00EE51C4">
        <w:rPr>
          <w:sz w:val="24"/>
          <w:szCs w:val="24"/>
        </w:rPr>
        <w:t>contract</w:t>
      </w:r>
      <w:r w:rsidR="00293A11" w:rsidRPr="00EE51C4">
        <w:rPr>
          <w:sz w:val="24"/>
          <w:szCs w:val="24"/>
        </w:rPr>
        <w:t>; and</w:t>
      </w:r>
    </w:p>
    <w:p w14:paraId="3CD8DB74" w14:textId="403E48F0" w:rsidR="00293A11" w:rsidRPr="00EE51C4" w:rsidRDefault="00293A11" w:rsidP="00FF277B">
      <w:pPr>
        <w:pStyle w:val="Itema"/>
        <w:rPr>
          <w:sz w:val="24"/>
          <w:szCs w:val="24"/>
        </w:rPr>
      </w:pPr>
      <w:r w:rsidRPr="00EE51C4">
        <w:rPr>
          <w:sz w:val="24"/>
          <w:szCs w:val="24"/>
        </w:rPr>
        <w:t>Any problems or potential problems with the proposed goods and</w:t>
      </w:r>
      <w:r w:rsidR="009E28BF" w:rsidRPr="00EE51C4">
        <w:rPr>
          <w:sz w:val="24"/>
          <w:szCs w:val="24"/>
        </w:rPr>
        <w:t>/or</w:t>
      </w:r>
      <w:r w:rsidRPr="00EE51C4">
        <w:rPr>
          <w:sz w:val="24"/>
          <w:szCs w:val="24"/>
        </w:rPr>
        <w:t xml:space="preserve"> services </w:t>
      </w:r>
      <w:r w:rsidR="00E34C87" w:rsidRPr="00EE51C4">
        <w:rPr>
          <w:sz w:val="24"/>
          <w:szCs w:val="24"/>
        </w:rPr>
        <w:t>were evidenced</w:t>
      </w:r>
      <w:r w:rsidR="00AB790E" w:rsidRPr="00EE51C4">
        <w:rPr>
          <w:sz w:val="24"/>
          <w:szCs w:val="24"/>
        </w:rPr>
        <w:t>,</w:t>
      </w:r>
      <w:r w:rsidR="00E34C87" w:rsidRPr="00EE51C4">
        <w:rPr>
          <w:sz w:val="24"/>
          <w:szCs w:val="24"/>
        </w:rPr>
        <w:t xml:space="preserve"> which make</w:t>
      </w:r>
      <w:r w:rsidR="00AB790E" w:rsidRPr="00EE51C4">
        <w:rPr>
          <w:sz w:val="24"/>
          <w:szCs w:val="24"/>
        </w:rPr>
        <w:t>s</w:t>
      </w:r>
      <w:r w:rsidRPr="00EE51C4">
        <w:rPr>
          <w:sz w:val="24"/>
          <w:szCs w:val="24"/>
        </w:rPr>
        <w:t xml:space="preserve"> it unlikely (even with possible </w:t>
      </w:r>
      <w:r w:rsidRPr="00EE51C4">
        <w:rPr>
          <w:sz w:val="24"/>
          <w:szCs w:val="24"/>
        </w:rPr>
        <w:lastRenderedPageBreak/>
        <w:t>modifications) that such goods and</w:t>
      </w:r>
      <w:r w:rsidR="009E28BF" w:rsidRPr="00EE51C4">
        <w:rPr>
          <w:sz w:val="24"/>
          <w:szCs w:val="24"/>
        </w:rPr>
        <w:t>/or</w:t>
      </w:r>
      <w:r w:rsidRPr="00EE51C4">
        <w:rPr>
          <w:sz w:val="24"/>
          <w:szCs w:val="24"/>
        </w:rPr>
        <w:t xml:space="preserve"> services have met or will meet the County requirements.  </w:t>
      </w:r>
    </w:p>
    <w:p w14:paraId="6667B673" w14:textId="7CB4A063" w:rsidR="00293A11" w:rsidRPr="00EE51C4" w:rsidRDefault="00293A11" w:rsidP="00FF277B">
      <w:pPr>
        <w:pStyle w:val="Item1"/>
        <w:rPr>
          <w:sz w:val="24"/>
          <w:szCs w:val="18"/>
        </w:rPr>
      </w:pPr>
      <w:r w:rsidRPr="00EE51C4">
        <w:rPr>
          <w:sz w:val="24"/>
          <w:szCs w:val="18"/>
        </w:rPr>
        <w:t xml:space="preserve">If, </w:t>
      </w:r>
      <w:proofErr w:type="gramStart"/>
      <w:r w:rsidRPr="00EE51C4">
        <w:rPr>
          <w:sz w:val="24"/>
          <w:szCs w:val="18"/>
        </w:rPr>
        <w:t>as a result of</w:t>
      </w:r>
      <w:proofErr w:type="gramEnd"/>
      <w:r w:rsidRPr="00EE51C4">
        <w:rPr>
          <w:sz w:val="24"/>
          <w:szCs w:val="18"/>
        </w:rPr>
        <w:t xml:space="preserve"> such determination, the County concludes that it is not satisfied </w:t>
      </w:r>
      <w:r w:rsidR="00AB790E" w:rsidRPr="00EE51C4">
        <w:rPr>
          <w:sz w:val="24"/>
          <w:szCs w:val="18"/>
        </w:rPr>
        <w:t xml:space="preserve">with the </w:t>
      </w:r>
      <w:r w:rsidRPr="00EE51C4">
        <w:rPr>
          <w:sz w:val="24"/>
          <w:szCs w:val="18"/>
        </w:rPr>
        <w:t xml:space="preserve">Contractor’s performance under any awarded contract and/or Contractor’s goods and services as </w:t>
      </w:r>
      <w:proofErr w:type="gramStart"/>
      <w:r w:rsidRPr="00EE51C4">
        <w:rPr>
          <w:sz w:val="24"/>
          <w:szCs w:val="18"/>
        </w:rPr>
        <w:t>contracted for</w:t>
      </w:r>
      <w:proofErr w:type="gramEnd"/>
      <w:r w:rsidRPr="00EE51C4">
        <w:rPr>
          <w:sz w:val="24"/>
          <w:szCs w:val="18"/>
        </w:rPr>
        <w:t xml:space="preserve"> therein, the Contractor </w:t>
      </w:r>
      <w:r w:rsidR="00902881" w:rsidRPr="00EE51C4">
        <w:rPr>
          <w:sz w:val="24"/>
          <w:szCs w:val="18"/>
        </w:rPr>
        <w:t xml:space="preserve">may </w:t>
      </w:r>
      <w:r w:rsidRPr="00EE51C4">
        <w:rPr>
          <w:sz w:val="24"/>
          <w:szCs w:val="18"/>
        </w:rPr>
        <w:t xml:space="preserve">be notified that the contract is being terminated.  </w:t>
      </w:r>
      <w:r w:rsidR="00E34C87" w:rsidRPr="00EE51C4">
        <w:rPr>
          <w:sz w:val="24"/>
          <w:szCs w:val="18"/>
        </w:rPr>
        <w:t xml:space="preserve">The </w:t>
      </w:r>
      <w:r w:rsidR="003C4B84" w:rsidRPr="00EE51C4">
        <w:rPr>
          <w:sz w:val="24"/>
          <w:szCs w:val="18"/>
        </w:rPr>
        <w:t>C</w:t>
      </w:r>
      <w:r w:rsidRPr="00EE51C4">
        <w:rPr>
          <w:sz w:val="24"/>
          <w:szCs w:val="18"/>
        </w:rPr>
        <w:t xml:space="preserve">ontractor </w:t>
      </w:r>
      <w:r w:rsidR="00C063D4">
        <w:rPr>
          <w:sz w:val="24"/>
          <w:szCs w:val="18"/>
        </w:rPr>
        <w:t>must</w:t>
      </w:r>
      <w:r w:rsidRPr="00EE51C4">
        <w:rPr>
          <w:sz w:val="24"/>
          <w:szCs w:val="18"/>
        </w:rPr>
        <w:t xml:space="preserve"> be responsible for returning County </w:t>
      </w:r>
      <w:r w:rsidRPr="005D606E">
        <w:rPr>
          <w:sz w:val="24"/>
          <w:szCs w:val="18"/>
        </w:rPr>
        <w:t xml:space="preserve">facilities to their original state at no charge to the County.  The County will have the right to invite the next </w:t>
      </w:r>
      <w:r w:rsidR="007265B8" w:rsidRPr="005D606E">
        <w:rPr>
          <w:sz w:val="24"/>
          <w:szCs w:val="18"/>
        </w:rPr>
        <w:t xml:space="preserve">qualified </w:t>
      </w:r>
      <w:r w:rsidR="00502F47" w:rsidRPr="005D606E">
        <w:rPr>
          <w:sz w:val="24"/>
          <w:szCs w:val="18"/>
        </w:rPr>
        <w:t>Bidder</w:t>
      </w:r>
      <w:bookmarkStart w:id="49" w:name="_Hlk101542909"/>
      <w:r w:rsidR="00514CA6" w:rsidRPr="005D606E">
        <w:rPr>
          <w:sz w:val="24"/>
          <w:szCs w:val="18"/>
        </w:rPr>
        <w:t>(s)</w:t>
      </w:r>
      <w:bookmarkEnd w:id="49"/>
      <w:r w:rsidRPr="005D606E">
        <w:rPr>
          <w:sz w:val="24"/>
          <w:szCs w:val="18"/>
        </w:rPr>
        <w:t xml:space="preserve"> to </w:t>
      </w:r>
      <w:proofErr w:type="gramStart"/>
      <w:r w:rsidRPr="005D606E">
        <w:rPr>
          <w:sz w:val="24"/>
          <w:szCs w:val="18"/>
        </w:rPr>
        <w:t>enter into</w:t>
      </w:r>
      <w:proofErr w:type="gramEnd"/>
      <w:r w:rsidRPr="005D606E">
        <w:rPr>
          <w:sz w:val="24"/>
          <w:szCs w:val="18"/>
        </w:rPr>
        <w:t xml:space="preserve"> a contract.  The County also reserves the right to rebid this project if it is determined to be in its best interest to do so.</w:t>
      </w:r>
      <w:r w:rsidR="007265B8" w:rsidRPr="005D606E">
        <w:rPr>
          <w:sz w:val="24"/>
          <w:szCs w:val="18"/>
        </w:rPr>
        <w:t xml:space="preserve">  The County’s right to go to the next qualified </w:t>
      </w:r>
      <w:r w:rsidR="002B482F" w:rsidRPr="005D606E">
        <w:rPr>
          <w:sz w:val="24"/>
          <w:szCs w:val="18"/>
        </w:rPr>
        <w:t>B</w:t>
      </w:r>
      <w:r w:rsidR="007265B8" w:rsidRPr="005D606E">
        <w:rPr>
          <w:sz w:val="24"/>
          <w:szCs w:val="18"/>
        </w:rPr>
        <w:t>idder</w:t>
      </w:r>
      <w:r w:rsidR="00514CA6" w:rsidRPr="005D606E">
        <w:rPr>
          <w:sz w:val="24"/>
          <w:szCs w:val="18"/>
        </w:rPr>
        <w:t>(s)</w:t>
      </w:r>
      <w:r w:rsidR="007265B8" w:rsidRPr="005D606E">
        <w:rPr>
          <w:sz w:val="24"/>
          <w:szCs w:val="18"/>
        </w:rPr>
        <w:t xml:space="preserve"> and/or rebid </w:t>
      </w:r>
      <w:r w:rsidR="007265B8" w:rsidRPr="00EE51C4">
        <w:rPr>
          <w:sz w:val="24"/>
          <w:szCs w:val="18"/>
        </w:rPr>
        <w:t xml:space="preserve">is not limited by the award of a contract or the </w:t>
      </w:r>
      <w:r w:rsidR="00823F00" w:rsidRPr="00EE51C4">
        <w:rPr>
          <w:sz w:val="24"/>
          <w:szCs w:val="18"/>
        </w:rPr>
        <w:t>120-day</w:t>
      </w:r>
      <w:r w:rsidR="007265B8" w:rsidRPr="00EE51C4">
        <w:rPr>
          <w:sz w:val="24"/>
          <w:szCs w:val="18"/>
        </w:rPr>
        <w:t xml:space="preserve"> period.</w:t>
      </w:r>
    </w:p>
    <w:p w14:paraId="33CF344B" w14:textId="77777777" w:rsidR="003D3E5A" w:rsidRPr="00266DFB" w:rsidRDefault="00703A65" w:rsidP="00FF277B">
      <w:pPr>
        <w:pStyle w:val="Heading2"/>
        <w:rPr>
          <w:sz w:val="24"/>
          <w:szCs w:val="24"/>
          <w:u w:val="none"/>
        </w:rPr>
      </w:pPr>
      <w:bookmarkStart w:id="50" w:name="_Toc182318695"/>
      <w:r w:rsidRPr="00266DFB">
        <w:rPr>
          <w:sz w:val="24"/>
          <w:szCs w:val="24"/>
        </w:rPr>
        <w:t xml:space="preserve">NOTICE OF </w:t>
      </w:r>
      <w:r w:rsidR="00D8648E" w:rsidRPr="00266DFB">
        <w:rPr>
          <w:sz w:val="24"/>
          <w:szCs w:val="24"/>
        </w:rPr>
        <w:t>INTENT</w:t>
      </w:r>
      <w:r w:rsidR="00336FD1" w:rsidRPr="00266DFB">
        <w:rPr>
          <w:sz w:val="24"/>
          <w:szCs w:val="24"/>
        </w:rPr>
        <w:t xml:space="preserve"> </w:t>
      </w:r>
      <w:r w:rsidRPr="00266DFB">
        <w:rPr>
          <w:sz w:val="24"/>
          <w:szCs w:val="24"/>
        </w:rPr>
        <w:t>TO AWARD</w:t>
      </w:r>
      <w:bookmarkEnd w:id="47"/>
      <w:bookmarkEnd w:id="48"/>
      <w:bookmarkEnd w:id="50"/>
      <w:r w:rsidRPr="00266DFB">
        <w:rPr>
          <w:sz w:val="24"/>
          <w:szCs w:val="24"/>
          <w:u w:val="none"/>
        </w:rPr>
        <w:t xml:space="preserve"> </w:t>
      </w:r>
    </w:p>
    <w:p w14:paraId="75FB72F1" w14:textId="0F86A8F2" w:rsidR="00703A65" w:rsidRPr="0031245C" w:rsidRDefault="00703A65" w:rsidP="00FF277B">
      <w:pPr>
        <w:pStyle w:val="Item1"/>
        <w:rPr>
          <w:color w:val="000000" w:themeColor="text1"/>
          <w:sz w:val="24"/>
          <w:szCs w:val="18"/>
        </w:rPr>
      </w:pPr>
      <w:r w:rsidRPr="00121DEB">
        <w:rPr>
          <w:sz w:val="24"/>
          <w:szCs w:val="18"/>
        </w:rPr>
        <w:t xml:space="preserve">At the conclusion of the </w:t>
      </w:r>
      <w:r w:rsidR="006F6344" w:rsidRPr="00121DEB">
        <w:rPr>
          <w:sz w:val="24"/>
          <w:szCs w:val="18"/>
        </w:rPr>
        <w:t>RF</w:t>
      </w:r>
      <w:r w:rsidR="00E3208D" w:rsidRPr="00121DEB">
        <w:rPr>
          <w:sz w:val="24"/>
          <w:szCs w:val="18"/>
        </w:rPr>
        <w:t>P</w:t>
      </w:r>
      <w:r w:rsidR="00B67D98" w:rsidRPr="00121DEB">
        <w:rPr>
          <w:sz w:val="24"/>
          <w:szCs w:val="18"/>
        </w:rPr>
        <w:t xml:space="preserve"> </w:t>
      </w:r>
      <w:r w:rsidRPr="00121DEB">
        <w:rPr>
          <w:sz w:val="24"/>
          <w:szCs w:val="18"/>
        </w:rPr>
        <w:t>r</w:t>
      </w:r>
      <w:r w:rsidR="006F6344" w:rsidRPr="00121DEB">
        <w:rPr>
          <w:sz w:val="24"/>
          <w:szCs w:val="18"/>
        </w:rPr>
        <w:t>esponse evaluation period</w:t>
      </w:r>
      <w:r w:rsidRPr="00121DEB">
        <w:rPr>
          <w:sz w:val="24"/>
          <w:szCs w:val="18"/>
        </w:rPr>
        <w:t xml:space="preserve">, all </w:t>
      </w:r>
      <w:r w:rsidR="00502F47" w:rsidRPr="00121DEB">
        <w:rPr>
          <w:sz w:val="24"/>
          <w:szCs w:val="18"/>
        </w:rPr>
        <w:t>Bidder</w:t>
      </w:r>
      <w:r w:rsidRPr="00121DEB">
        <w:rPr>
          <w:sz w:val="24"/>
          <w:szCs w:val="18"/>
        </w:rPr>
        <w:t xml:space="preserve">s will be notified in writing </w:t>
      </w:r>
      <w:r w:rsidR="00952803" w:rsidRPr="00121DEB">
        <w:rPr>
          <w:sz w:val="24"/>
          <w:szCs w:val="18"/>
        </w:rPr>
        <w:t>by email or US Postal Service mail</w:t>
      </w:r>
      <w:r w:rsidR="004C25B5" w:rsidRPr="00121DEB">
        <w:rPr>
          <w:sz w:val="24"/>
          <w:szCs w:val="18"/>
        </w:rPr>
        <w:t xml:space="preserve"> </w:t>
      </w:r>
      <w:r w:rsidRPr="00121DEB">
        <w:rPr>
          <w:sz w:val="24"/>
          <w:szCs w:val="18"/>
        </w:rPr>
        <w:t>of the contract award r</w:t>
      </w:r>
      <w:r w:rsidR="002B1E6A" w:rsidRPr="00121DEB">
        <w:rPr>
          <w:sz w:val="24"/>
          <w:szCs w:val="18"/>
        </w:rPr>
        <w:t xml:space="preserve">ecommendation, if </w:t>
      </w:r>
      <w:r w:rsidR="002B1E6A" w:rsidRPr="0031245C">
        <w:rPr>
          <w:color w:val="000000" w:themeColor="text1"/>
          <w:sz w:val="24"/>
          <w:szCs w:val="18"/>
        </w:rPr>
        <w:t>any, by GSA-Procurement</w:t>
      </w:r>
      <w:r w:rsidRPr="0031245C">
        <w:rPr>
          <w:color w:val="000000" w:themeColor="text1"/>
          <w:sz w:val="24"/>
          <w:szCs w:val="18"/>
        </w:rPr>
        <w:t xml:space="preserve">.  The document providing this notification is the Notice of </w:t>
      </w:r>
      <w:r w:rsidR="00D8648E" w:rsidRPr="0031245C">
        <w:rPr>
          <w:color w:val="000000" w:themeColor="text1"/>
          <w:sz w:val="24"/>
          <w:szCs w:val="18"/>
        </w:rPr>
        <w:t>Intent</w:t>
      </w:r>
      <w:r w:rsidR="00B67D98" w:rsidRPr="0031245C">
        <w:rPr>
          <w:color w:val="000000" w:themeColor="text1"/>
          <w:sz w:val="24"/>
          <w:szCs w:val="18"/>
        </w:rPr>
        <w:t xml:space="preserve"> </w:t>
      </w:r>
      <w:r w:rsidRPr="0031245C">
        <w:rPr>
          <w:color w:val="000000" w:themeColor="text1"/>
          <w:sz w:val="24"/>
          <w:szCs w:val="18"/>
        </w:rPr>
        <w:t>to Award</w:t>
      </w:r>
      <w:r w:rsidR="00EB4661" w:rsidRPr="0031245C">
        <w:rPr>
          <w:color w:val="000000" w:themeColor="text1"/>
          <w:sz w:val="24"/>
          <w:szCs w:val="18"/>
        </w:rPr>
        <w:t>/Non-Award</w:t>
      </w:r>
      <w:r w:rsidRPr="0031245C">
        <w:rPr>
          <w:color w:val="000000" w:themeColor="text1"/>
          <w:sz w:val="24"/>
          <w:szCs w:val="18"/>
        </w:rPr>
        <w:t xml:space="preserve">.  </w:t>
      </w:r>
    </w:p>
    <w:p w14:paraId="4A757F83" w14:textId="596BAFEF" w:rsidR="00703A65" w:rsidRPr="0031245C" w:rsidRDefault="00703A65" w:rsidP="005D606E">
      <w:pPr>
        <w:spacing w:after="240"/>
        <w:ind w:left="2160"/>
        <w:rPr>
          <w:rFonts w:ascii="Calibri" w:hAnsi="Calibri" w:cs="Calibri"/>
          <w:color w:val="000000" w:themeColor="text1"/>
          <w:sz w:val="24"/>
          <w:szCs w:val="24"/>
        </w:rPr>
      </w:pPr>
      <w:r w:rsidRPr="0031245C">
        <w:rPr>
          <w:rFonts w:ascii="Calibri" w:hAnsi="Calibri" w:cs="Calibri"/>
          <w:color w:val="000000" w:themeColor="text1"/>
          <w:sz w:val="24"/>
          <w:szCs w:val="24"/>
        </w:rPr>
        <w:t xml:space="preserve">The Notice of </w:t>
      </w:r>
      <w:r w:rsidR="00D8648E" w:rsidRPr="0031245C">
        <w:rPr>
          <w:rFonts w:ascii="Calibri" w:hAnsi="Calibri" w:cs="Calibri"/>
          <w:color w:val="000000" w:themeColor="text1"/>
          <w:sz w:val="24"/>
          <w:szCs w:val="24"/>
        </w:rPr>
        <w:t>Intent</w:t>
      </w:r>
      <w:r w:rsidR="00336FD1" w:rsidRPr="0031245C">
        <w:rPr>
          <w:rFonts w:ascii="Calibri" w:hAnsi="Calibri" w:cs="Calibri"/>
          <w:color w:val="000000" w:themeColor="text1"/>
          <w:sz w:val="24"/>
          <w:szCs w:val="24"/>
        </w:rPr>
        <w:t xml:space="preserve"> </w:t>
      </w:r>
      <w:r w:rsidRPr="0031245C">
        <w:rPr>
          <w:rFonts w:ascii="Calibri" w:hAnsi="Calibri" w:cs="Calibri"/>
          <w:color w:val="000000" w:themeColor="text1"/>
          <w:sz w:val="24"/>
          <w:szCs w:val="24"/>
        </w:rPr>
        <w:t>to Award</w:t>
      </w:r>
      <w:r w:rsidR="00EB4661" w:rsidRPr="0031245C">
        <w:rPr>
          <w:rFonts w:ascii="Calibri" w:hAnsi="Calibri" w:cs="Calibri"/>
          <w:color w:val="000000" w:themeColor="text1"/>
          <w:sz w:val="24"/>
          <w:szCs w:val="24"/>
        </w:rPr>
        <w:t>/Non-Award</w:t>
      </w:r>
      <w:r w:rsidRPr="0031245C">
        <w:rPr>
          <w:rFonts w:ascii="Calibri" w:hAnsi="Calibri" w:cs="Calibri"/>
          <w:color w:val="000000" w:themeColor="text1"/>
          <w:sz w:val="24"/>
          <w:szCs w:val="24"/>
        </w:rPr>
        <w:t xml:space="preserve"> will provide the following information:</w:t>
      </w:r>
    </w:p>
    <w:p w14:paraId="18A99717" w14:textId="060AABBB" w:rsidR="00703A65" w:rsidRPr="0031245C" w:rsidRDefault="00703A65" w:rsidP="00FF277B">
      <w:pPr>
        <w:pStyle w:val="Itema"/>
        <w:rPr>
          <w:color w:val="000000" w:themeColor="text1"/>
          <w:sz w:val="24"/>
          <w:szCs w:val="24"/>
        </w:rPr>
      </w:pPr>
      <w:r w:rsidRPr="0031245C">
        <w:rPr>
          <w:color w:val="000000" w:themeColor="text1"/>
          <w:sz w:val="24"/>
          <w:szCs w:val="24"/>
        </w:rPr>
        <w:t>The name</w:t>
      </w:r>
      <w:bookmarkStart w:id="51" w:name="_Hlk101542950"/>
      <w:r w:rsidR="00B73A94" w:rsidRPr="0031245C">
        <w:rPr>
          <w:color w:val="000000" w:themeColor="text1"/>
          <w:sz w:val="24"/>
          <w:szCs w:val="24"/>
        </w:rPr>
        <w:t>(s)</w:t>
      </w:r>
      <w:bookmarkEnd w:id="51"/>
      <w:r w:rsidRPr="0031245C">
        <w:rPr>
          <w:color w:val="000000" w:themeColor="text1"/>
          <w:sz w:val="24"/>
          <w:szCs w:val="24"/>
        </w:rPr>
        <w:t xml:space="preserve"> of the </w:t>
      </w:r>
      <w:r w:rsidR="00502F47" w:rsidRPr="0031245C">
        <w:rPr>
          <w:color w:val="000000" w:themeColor="text1"/>
          <w:sz w:val="24"/>
          <w:szCs w:val="24"/>
        </w:rPr>
        <w:t>Bidder</w:t>
      </w:r>
      <w:r w:rsidR="00CB2C6E" w:rsidRPr="0031245C">
        <w:rPr>
          <w:color w:val="000000" w:themeColor="text1"/>
          <w:sz w:val="24"/>
          <w:szCs w:val="24"/>
        </w:rPr>
        <w:t>(s)</w:t>
      </w:r>
      <w:r w:rsidRPr="0031245C">
        <w:rPr>
          <w:color w:val="000000" w:themeColor="text1"/>
          <w:sz w:val="24"/>
          <w:szCs w:val="24"/>
        </w:rPr>
        <w:t xml:space="preserve"> being recommended for contract award; and </w:t>
      </w:r>
    </w:p>
    <w:p w14:paraId="3D16004F" w14:textId="77777777" w:rsidR="00703A65" w:rsidRPr="0031245C" w:rsidRDefault="00703A65" w:rsidP="00FF277B">
      <w:pPr>
        <w:pStyle w:val="Itema"/>
        <w:rPr>
          <w:color w:val="000000" w:themeColor="text1"/>
          <w:sz w:val="24"/>
          <w:szCs w:val="24"/>
        </w:rPr>
      </w:pPr>
      <w:r w:rsidRPr="0031245C">
        <w:rPr>
          <w:color w:val="000000" w:themeColor="text1"/>
          <w:sz w:val="24"/>
          <w:szCs w:val="24"/>
        </w:rPr>
        <w:t>The names of all other parties that submitted proposals.</w:t>
      </w:r>
    </w:p>
    <w:p w14:paraId="10169DF6" w14:textId="2F0A0E30" w:rsidR="004326A4" w:rsidRPr="0031245C" w:rsidRDefault="00E226A8" w:rsidP="00FF277B">
      <w:pPr>
        <w:pStyle w:val="Item1"/>
        <w:rPr>
          <w:color w:val="000000" w:themeColor="text1"/>
          <w:sz w:val="24"/>
          <w:szCs w:val="24"/>
        </w:rPr>
      </w:pPr>
      <w:r w:rsidRPr="0031245C">
        <w:rPr>
          <w:color w:val="000000" w:themeColor="text1"/>
          <w:sz w:val="24"/>
          <w:szCs w:val="24"/>
        </w:rPr>
        <w:t xml:space="preserve">The submitted proposals </w:t>
      </w:r>
      <w:r w:rsidR="00F11599" w:rsidRPr="0031245C">
        <w:rPr>
          <w:color w:val="000000" w:themeColor="text1"/>
          <w:sz w:val="24"/>
          <w:szCs w:val="24"/>
        </w:rPr>
        <w:t>will</w:t>
      </w:r>
      <w:r w:rsidRPr="0031245C">
        <w:rPr>
          <w:color w:val="000000" w:themeColor="text1"/>
          <w:sz w:val="24"/>
          <w:szCs w:val="24"/>
        </w:rPr>
        <w:t xml:space="preserve"> be made available upon request no later than five calendar days before approval of the award and </w:t>
      </w:r>
      <w:proofErr w:type="gramStart"/>
      <w:r w:rsidRPr="0031245C">
        <w:rPr>
          <w:color w:val="000000" w:themeColor="text1"/>
          <w:sz w:val="24"/>
          <w:szCs w:val="24"/>
        </w:rPr>
        <w:t>contract</w:t>
      </w:r>
      <w:proofErr w:type="gramEnd"/>
      <w:r w:rsidRPr="0031245C">
        <w:rPr>
          <w:color w:val="000000" w:themeColor="text1"/>
          <w:sz w:val="24"/>
          <w:szCs w:val="24"/>
        </w:rPr>
        <w:t xml:space="preserve"> is scheduled to be </w:t>
      </w:r>
      <w:r w:rsidR="004C25B5" w:rsidRPr="0031245C">
        <w:rPr>
          <w:color w:val="000000" w:themeColor="text1"/>
          <w:sz w:val="24"/>
          <w:szCs w:val="24"/>
        </w:rPr>
        <w:t>considered</w:t>
      </w:r>
      <w:r w:rsidRPr="0031245C">
        <w:rPr>
          <w:color w:val="000000" w:themeColor="text1"/>
          <w:sz w:val="24"/>
          <w:szCs w:val="24"/>
        </w:rPr>
        <w:t xml:space="preserve"> by the Board of Supervisors.</w:t>
      </w:r>
    </w:p>
    <w:p w14:paraId="4EB68FE0" w14:textId="40979099" w:rsidR="00D8648E" w:rsidRPr="001F7476" w:rsidRDefault="00193110" w:rsidP="00FF277B">
      <w:pPr>
        <w:pStyle w:val="Heading2"/>
        <w:rPr>
          <w:caps/>
          <w:sz w:val="24"/>
          <w:szCs w:val="24"/>
        </w:rPr>
      </w:pPr>
      <w:bookmarkStart w:id="52" w:name="_Toc182318696"/>
      <w:r w:rsidRPr="001F7476">
        <w:rPr>
          <w:sz w:val="24"/>
          <w:szCs w:val="24"/>
        </w:rPr>
        <w:t>BID PROTEST</w:t>
      </w:r>
      <w:r>
        <w:rPr>
          <w:sz w:val="24"/>
          <w:szCs w:val="24"/>
        </w:rPr>
        <w:t xml:space="preserve"> </w:t>
      </w:r>
      <w:r w:rsidRPr="001F7476">
        <w:rPr>
          <w:sz w:val="24"/>
          <w:szCs w:val="24"/>
        </w:rPr>
        <w:t>/</w:t>
      </w:r>
      <w:r>
        <w:rPr>
          <w:sz w:val="24"/>
          <w:szCs w:val="24"/>
        </w:rPr>
        <w:t xml:space="preserve"> </w:t>
      </w:r>
      <w:r w:rsidRPr="001F7476">
        <w:rPr>
          <w:sz w:val="24"/>
          <w:szCs w:val="24"/>
        </w:rPr>
        <w:t>APPEALS PROCESS</w:t>
      </w:r>
      <w:bookmarkEnd w:id="52"/>
    </w:p>
    <w:p w14:paraId="4CBA7657" w14:textId="1E0B123E" w:rsidR="00D8648E" w:rsidRPr="00266DFB" w:rsidRDefault="00AF533D" w:rsidP="00D8648E">
      <w:pPr>
        <w:ind w:left="1440"/>
        <w:rPr>
          <w:rFonts w:ascii="Calibri" w:hAnsi="Calibri"/>
          <w:sz w:val="24"/>
          <w:szCs w:val="24"/>
        </w:rPr>
      </w:pPr>
      <w:r w:rsidRPr="00266DFB">
        <w:rPr>
          <w:rFonts w:ascii="Calibri" w:hAnsi="Calibri"/>
          <w:sz w:val="24"/>
          <w:szCs w:val="24"/>
        </w:rPr>
        <w:t xml:space="preserve">The County of Alameda </w:t>
      </w:r>
      <w:r w:rsidR="00D8648E" w:rsidRPr="00266DFB">
        <w:rPr>
          <w:rFonts w:ascii="Calibri" w:hAnsi="Calibri"/>
          <w:sz w:val="24"/>
          <w:szCs w:val="24"/>
        </w:rPr>
        <w:t xml:space="preserve">prides itself on the establishment of fair and competitive contracting procedures and the commitment made to </w:t>
      </w:r>
      <w:r w:rsidR="000B61A0" w:rsidRPr="00266DFB">
        <w:rPr>
          <w:rFonts w:ascii="Calibri" w:hAnsi="Calibri"/>
          <w:sz w:val="24"/>
          <w:szCs w:val="24"/>
        </w:rPr>
        <w:t>follow</w:t>
      </w:r>
      <w:r w:rsidR="00D8648E" w:rsidRPr="00266DFB">
        <w:rPr>
          <w:rFonts w:ascii="Calibri" w:hAnsi="Calibri"/>
          <w:sz w:val="24"/>
          <w:szCs w:val="24"/>
        </w:rPr>
        <w:t xml:space="preserve"> those procedures. The following is provided </w:t>
      </w:r>
      <w:proofErr w:type="gramStart"/>
      <w:r w:rsidR="00D8648E" w:rsidRPr="00266DFB">
        <w:rPr>
          <w:rFonts w:ascii="Calibri" w:hAnsi="Calibri"/>
          <w:sz w:val="24"/>
          <w:szCs w:val="24"/>
        </w:rPr>
        <w:t>in the event that</w:t>
      </w:r>
      <w:proofErr w:type="gramEnd"/>
      <w:r w:rsidR="00D8648E" w:rsidRPr="00266DFB">
        <w:rPr>
          <w:rFonts w:ascii="Calibri" w:hAnsi="Calibri"/>
          <w:sz w:val="24"/>
          <w:szCs w:val="24"/>
        </w:rPr>
        <w:t xml:space="preserve"> </w:t>
      </w:r>
      <w:r w:rsidR="00502F47" w:rsidRPr="00266DFB">
        <w:rPr>
          <w:rFonts w:ascii="Calibri" w:hAnsi="Calibri"/>
          <w:sz w:val="24"/>
          <w:szCs w:val="24"/>
        </w:rPr>
        <w:t>Bidder</w:t>
      </w:r>
      <w:r w:rsidR="00D8648E" w:rsidRPr="00266DFB">
        <w:rPr>
          <w:rFonts w:ascii="Calibri" w:hAnsi="Calibri"/>
          <w:sz w:val="24"/>
          <w:szCs w:val="24"/>
        </w:rPr>
        <w:t xml:space="preserve">s wish to protest the bid process or appeal the recommendation to award a contract once the Notices of Intent to Award/Non-Award have been issued.  Bid protests submitted prior to </w:t>
      </w:r>
      <w:proofErr w:type="gramStart"/>
      <w:r w:rsidR="00D8648E" w:rsidRPr="00266DFB">
        <w:rPr>
          <w:rFonts w:ascii="Calibri" w:hAnsi="Calibri"/>
          <w:sz w:val="24"/>
          <w:szCs w:val="24"/>
        </w:rPr>
        <w:t>issu</w:t>
      </w:r>
      <w:r w:rsidR="00AB790E">
        <w:rPr>
          <w:rFonts w:ascii="Calibri" w:hAnsi="Calibri"/>
          <w:sz w:val="24"/>
          <w:szCs w:val="24"/>
        </w:rPr>
        <w:t>ance</w:t>
      </w:r>
      <w:proofErr w:type="gramEnd"/>
      <w:r w:rsidR="00AB790E">
        <w:rPr>
          <w:rFonts w:ascii="Calibri" w:hAnsi="Calibri"/>
          <w:sz w:val="24"/>
          <w:szCs w:val="24"/>
        </w:rPr>
        <w:t xml:space="preserve"> of</w:t>
      </w:r>
      <w:r w:rsidR="00D8648E" w:rsidRPr="00266DFB">
        <w:rPr>
          <w:rFonts w:ascii="Calibri" w:hAnsi="Calibri"/>
          <w:sz w:val="24"/>
          <w:szCs w:val="24"/>
        </w:rPr>
        <w:t xml:space="preserve"> the Notices of Intent to Award/Non-Award will not be accepted by the County.</w:t>
      </w:r>
    </w:p>
    <w:p w14:paraId="285ACC03" w14:textId="77777777" w:rsidR="00D8648E" w:rsidRPr="00266DFB" w:rsidRDefault="00D8648E" w:rsidP="00D8648E">
      <w:pPr>
        <w:ind w:left="1440"/>
        <w:rPr>
          <w:rFonts w:ascii="Calibri" w:hAnsi="Calibri"/>
          <w:sz w:val="24"/>
          <w:szCs w:val="24"/>
        </w:rPr>
      </w:pPr>
    </w:p>
    <w:p w14:paraId="3E5151DA" w14:textId="2FFBAB73" w:rsidR="00AF533D" w:rsidRPr="00121DEB" w:rsidRDefault="00E34C87" w:rsidP="00FF277B">
      <w:pPr>
        <w:pStyle w:val="Item1"/>
        <w:rPr>
          <w:sz w:val="24"/>
          <w:szCs w:val="18"/>
        </w:rPr>
      </w:pPr>
      <w:r w:rsidRPr="00121DEB">
        <w:rPr>
          <w:sz w:val="24"/>
          <w:szCs w:val="18"/>
        </w:rPr>
        <w:t>Any b</w:t>
      </w:r>
      <w:r w:rsidR="00D8648E" w:rsidRPr="00121DEB">
        <w:rPr>
          <w:sz w:val="24"/>
          <w:szCs w:val="18"/>
        </w:rPr>
        <w:t xml:space="preserve">id protest must be submitted in writing </w:t>
      </w:r>
      <w:r w:rsidR="0003357F" w:rsidRPr="00121DEB">
        <w:rPr>
          <w:sz w:val="24"/>
          <w:szCs w:val="18"/>
        </w:rPr>
        <w:t xml:space="preserve">by </w:t>
      </w:r>
      <w:r w:rsidR="00AF533D" w:rsidRPr="00121DEB">
        <w:rPr>
          <w:sz w:val="24"/>
          <w:szCs w:val="18"/>
        </w:rPr>
        <w:t>5:00 p.m.</w:t>
      </w:r>
      <w:r w:rsidR="00EE2743" w:rsidRPr="00121DEB">
        <w:rPr>
          <w:sz w:val="24"/>
          <w:szCs w:val="18"/>
        </w:rPr>
        <w:t xml:space="preserve"> </w:t>
      </w:r>
      <w:r w:rsidR="00F11599">
        <w:rPr>
          <w:sz w:val="24"/>
          <w:szCs w:val="18"/>
        </w:rPr>
        <w:t>on</w:t>
      </w:r>
      <w:r w:rsidR="00AF533D" w:rsidRPr="00121DEB">
        <w:rPr>
          <w:sz w:val="24"/>
          <w:szCs w:val="18"/>
        </w:rPr>
        <w:t xml:space="preserve"> the </w:t>
      </w:r>
      <w:r w:rsidR="0003357F" w:rsidRPr="00121DEB">
        <w:rPr>
          <w:sz w:val="24"/>
          <w:szCs w:val="18"/>
        </w:rPr>
        <w:t>SEVEN</w:t>
      </w:r>
      <w:r w:rsidR="00874DC8" w:rsidRPr="00121DEB">
        <w:rPr>
          <w:sz w:val="24"/>
          <w:szCs w:val="18"/>
        </w:rPr>
        <w:t>TH</w:t>
      </w:r>
      <w:r w:rsidR="0003357F" w:rsidRPr="00121DEB">
        <w:rPr>
          <w:sz w:val="24"/>
          <w:szCs w:val="18"/>
        </w:rPr>
        <w:t xml:space="preserve"> </w:t>
      </w:r>
      <w:r w:rsidR="00AF533D" w:rsidRPr="00121DEB">
        <w:rPr>
          <w:sz w:val="24"/>
          <w:szCs w:val="18"/>
        </w:rPr>
        <w:t>(</w:t>
      </w:r>
      <w:r w:rsidR="0003357F" w:rsidRPr="00121DEB">
        <w:rPr>
          <w:sz w:val="24"/>
          <w:szCs w:val="18"/>
        </w:rPr>
        <w:t>7th</w:t>
      </w:r>
      <w:r w:rsidR="00AF533D" w:rsidRPr="00121DEB">
        <w:rPr>
          <w:sz w:val="24"/>
          <w:szCs w:val="18"/>
        </w:rPr>
        <w:t xml:space="preserve">) </w:t>
      </w:r>
      <w:r w:rsidR="00A70658" w:rsidRPr="00121DEB">
        <w:rPr>
          <w:sz w:val="24"/>
          <w:szCs w:val="18"/>
        </w:rPr>
        <w:t>calendar</w:t>
      </w:r>
      <w:r w:rsidR="00681F87" w:rsidRPr="00121DEB">
        <w:rPr>
          <w:sz w:val="24"/>
          <w:szCs w:val="18"/>
        </w:rPr>
        <w:t xml:space="preserve"> </w:t>
      </w:r>
      <w:r w:rsidR="00AF533D" w:rsidRPr="00121DEB">
        <w:rPr>
          <w:sz w:val="24"/>
          <w:szCs w:val="18"/>
        </w:rPr>
        <w:t>day following the date of issuance of the Notice of Intent to Award</w:t>
      </w:r>
      <w:r w:rsidR="00EB4661">
        <w:rPr>
          <w:sz w:val="24"/>
          <w:szCs w:val="18"/>
        </w:rPr>
        <w:t>/Non-Award</w:t>
      </w:r>
      <w:r w:rsidR="00AF533D" w:rsidRPr="00121DEB">
        <w:rPr>
          <w:sz w:val="24"/>
          <w:szCs w:val="18"/>
        </w:rPr>
        <w:t xml:space="preserve">, not the date received by the Bidder. The bid protest </w:t>
      </w:r>
      <w:r w:rsidR="0096052D" w:rsidRPr="00121DEB">
        <w:rPr>
          <w:sz w:val="24"/>
          <w:szCs w:val="18"/>
        </w:rPr>
        <w:t>must</w:t>
      </w:r>
      <w:r w:rsidR="00AF533D" w:rsidRPr="00121DEB">
        <w:rPr>
          <w:sz w:val="24"/>
          <w:szCs w:val="18"/>
        </w:rPr>
        <w:t xml:space="preserve"> be </w:t>
      </w:r>
      <w:r w:rsidR="00AF533D" w:rsidRPr="00121DEB">
        <w:rPr>
          <w:sz w:val="24"/>
          <w:szCs w:val="18"/>
        </w:rPr>
        <w:lastRenderedPageBreak/>
        <w:t xml:space="preserve">submitted to the office that has been designated for review of protests for this procurement (the Protest </w:t>
      </w:r>
      <w:r w:rsidR="008A67E1" w:rsidRPr="00121DEB">
        <w:rPr>
          <w:sz w:val="24"/>
          <w:szCs w:val="18"/>
        </w:rPr>
        <w:t>Evaluator</w:t>
      </w:r>
      <w:r w:rsidR="00AF533D" w:rsidRPr="00121DEB">
        <w:rPr>
          <w:sz w:val="24"/>
          <w:szCs w:val="18"/>
        </w:rPr>
        <w:t>).  For this procurement</w:t>
      </w:r>
      <w:r w:rsidR="00AB790E">
        <w:rPr>
          <w:sz w:val="24"/>
          <w:szCs w:val="18"/>
        </w:rPr>
        <w:t>,</w:t>
      </w:r>
      <w:r w:rsidR="00AF533D" w:rsidRPr="00121DEB">
        <w:rPr>
          <w:sz w:val="24"/>
          <w:szCs w:val="18"/>
        </w:rPr>
        <w:t xml:space="preserve"> the Protest </w:t>
      </w:r>
      <w:r w:rsidR="008A67E1" w:rsidRPr="00121DEB">
        <w:rPr>
          <w:sz w:val="24"/>
          <w:szCs w:val="18"/>
        </w:rPr>
        <w:t>Evaluator</w:t>
      </w:r>
      <w:r w:rsidR="00AF533D" w:rsidRPr="00121DEB">
        <w:rPr>
          <w:sz w:val="24"/>
          <w:szCs w:val="18"/>
        </w:rPr>
        <w:t xml:space="preserve"> is:  </w:t>
      </w:r>
    </w:p>
    <w:p w14:paraId="50BDEBF7" w14:textId="1F5F12B5" w:rsidR="00AF533D" w:rsidRDefault="00D8648E" w:rsidP="00AF533D">
      <w:pPr>
        <w:pStyle w:val="Item1"/>
        <w:numPr>
          <w:ilvl w:val="0"/>
          <w:numId w:val="0"/>
        </w:numPr>
        <w:spacing w:after="0"/>
        <w:ind w:left="2880"/>
      </w:pPr>
      <w:r w:rsidRPr="00266DFB">
        <w:rPr>
          <w:sz w:val="24"/>
          <w:szCs w:val="24"/>
        </w:rPr>
        <w:t>GSA–Office of Acquisition Policy</w:t>
      </w:r>
      <w:r w:rsidR="00E3208D">
        <w:t xml:space="preserve"> </w:t>
      </w:r>
    </w:p>
    <w:p w14:paraId="21123F6B" w14:textId="77777777" w:rsidR="00AF533D" w:rsidRPr="00266DFB" w:rsidRDefault="00D8648E" w:rsidP="00AF533D">
      <w:pPr>
        <w:pStyle w:val="Item1"/>
        <w:numPr>
          <w:ilvl w:val="0"/>
          <w:numId w:val="0"/>
        </w:numPr>
        <w:spacing w:after="0"/>
        <w:ind w:left="2880"/>
        <w:rPr>
          <w:sz w:val="24"/>
          <w:szCs w:val="24"/>
        </w:rPr>
      </w:pPr>
      <w:r w:rsidRPr="00266DFB">
        <w:rPr>
          <w:sz w:val="24"/>
          <w:szCs w:val="24"/>
        </w:rPr>
        <w:t>ATTN</w:t>
      </w:r>
      <w:r w:rsidRPr="001C134E">
        <w:rPr>
          <w:sz w:val="24"/>
          <w:szCs w:val="24"/>
        </w:rPr>
        <w:t>:</w:t>
      </w:r>
      <w:r w:rsidRPr="00266DFB">
        <w:rPr>
          <w:color w:val="00B050"/>
          <w:sz w:val="24"/>
          <w:szCs w:val="24"/>
        </w:rPr>
        <w:t xml:space="preserve"> </w:t>
      </w:r>
      <w:r w:rsidRPr="00266DFB">
        <w:rPr>
          <w:sz w:val="24"/>
          <w:szCs w:val="24"/>
        </w:rPr>
        <w:t>Contract Compliance Officer</w:t>
      </w:r>
    </w:p>
    <w:p w14:paraId="5417B9CC" w14:textId="4BC913CF" w:rsidR="00AF533D" w:rsidRPr="00266DFB" w:rsidRDefault="00D8648E" w:rsidP="00AF533D">
      <w:pPr>
        <w:pStyle w:val="Item1"/>
        <w:numPr>
          <w:ilvl w:val="0"/>
          <w:numId w:val="0"/>
        </w:numPr>
        <w:spacing w:after="0"/>
        <w:ind w:left="2880"/>
        <w:rPr>
          <w:sz w:val="24"/>
          <w:szCs w:val="24"/>
        </w:rPr>
      </w:pPr>
      <w:r w:rsidRPr="00266DFB">
        <w:rPr>
          <w:sz w:val="24"/>
          <w:szCs w:val="24"/>
        </w:rPr>
        <w:t>1401 Lakeside Drive, 10</w:t>
      </w:r>
      <w:r w:rsidR="00A242F3" w:rsidRPr="00A242F3">
        <w:rPr>
          <w:sz w:val="24"/>
          <w:szCs w:val="24"/>
          <w:vertAlign w:val="superscript"/>
        </w:rPr>
        <w:t>th</w:t>
      </w:r>
      <w:r w:rsidR="00A242F3">
        <w:rPr>
          <w:sz w:val="24"/>
          <w:szCs w:val="24"/>
        </w:rPr>
        <w:t xml:space="preserve"> </w:t>
      </w:r>
      <w:r w:rsidRPr="00266DFB">
        <w:rPr>
          <w:sz w:val="24"/>
          <w:szCs w:val="24"/>
        </w:rPr>
        <w:t>Floor, Oakland, CA 94612</w:t>
      </w:r>
    </w:p>
    <w:p w14:paraId="2D3F9D5A" w14:textId="60EFA431" w:rsidR="00AF533D" w:rsidRPr="00266DFB" w:rsidRDefault="000F79FE" w:rsidP="00AF533D">
      <w:pPr>
        <w:pStyle w:val="Item1"/>
        <w:numPr>
          <w:ilvl w:val="0"/>
          <w:numId w:val="0"/>
        </w:numPr>
        <w:spacing w:after="0"/>
        <w:ind w:left="2880"/>
        <w:rPr>
          <w:sz w:val="24"/>
          <w:szCs w:val="24"/>
        </w:rPr>
      </w:pPr>
      <w:r w:rsidRPr="00266DFB">
        <w:rPr>
          <w:sz w:val="24"/>
          <w:szCs w:val="24"/>
        </w:rPr>
        <w:t xml:space="preserve">Email: </w:t>
      </w:r>
      <w:hyperlink r:id="rId46" w:history="1">
        <w:r w:rsidR="00445C5D" w:rsidRPr="00266DFB">
          <w:rPr>
            <w:rStyle w:val="Hyperlink"/>
            <w:sz w:val="24"/>
            <w:szCs w:val="24"/>
          </w:rPr>
          <w:t>GSA-BidProtests@acgov.org</w:t>
        </w:r>
      </w:hyperlink>
      <w:r w:rsidR="00445C5D" w:rsidRPr="00266DFB">
        <w:rPr>
          <w:sz w:val="24"/>
          <w:szCs w:val="24"/>
        </w:rPr>
        <w:t xml:space="preserve"> </w:t>
      </w:r>
    </w:p>
    <w:p w14:paraId="7C846227" w14:textId="77777777" w:rsidR="00AF533D" w:rsidRPr="00266DFB" w:rsidRDefault="00AF533D" w:rsidP="00AF533D">
      <w:pPr>
        <w:pStyle w:val="Item1"/>
        <w:numPr>
          <w:ilvl w:val="0"/>
          <w:numId w:val="0"/>
        </w:numPr>
        <w:spacing w:after="0"/>
        <w:ind w:left="2880"/>
        <w:rPr>
          <w:sz w:val="24"/>
          <w:szCs w:val="24"/>
        </w:rPr>
      </w:pPr>
    </w:p>
    <w:p w14:paraId="73892052" w14:textId="77777777" w:rsidR="00F11599" w:rsidRDefault="001B4589" w:rsidP="00AF533D">
      <w:pPr>
        <w:pStyle w:val="Item1"/>
        <w:numPr>
          <w:ilvl w:val="0"/>
          <w:numId w:val="0"/>
        </w:numPr>
        <w:ind w:left="2160"/>
        <w:rPr>
          <w:sz w:val="24"/>
          <w:szCs w:val="24"/>
        </w:rPr>
      </w:pPr>
      <w:r w:rsidRPr="00266DFB">
        <w:rPr>
          <w:sz w:val="24"/>
          <w:szCs w:val="24"/>
        </w:rPr>
        <w:t>A b</w:t>
      </w:r>
      <w:r w:rsidR="00D8648E" w:rsidRPr="00266DFB">
        <w:rPr>
          <w:sz w:val="24"/>
          <w:szCs w:val="24"/>
        </w:rPr>
        <w:t>id protest received after 5:00 p.m.</w:t>
      </w:r>
      <w:r w:rsidR="001215F1">
        <w:rPr>
          <w:sz w:val="24"/>
          <w:szCs w:val="24"/>
        </w:rPr>
        <w:t xml:space="preserve"> </w:t>
      </w:r>
      <w:r w:rsidR="00D8648E" w:rsidRPr="00266DFB">
        <w:rPr>
          <w:sz w:val="24"/>
          <w:szCs w:val="24"/>
        </w:rPr>
        <w:t xml:space="preserve">is considered received as of the next </w:t>
      </w:r>
      <w:r w:rsidR="00A70658">
        <w:rPr>
          <w:sz w:val="24"/>
          <w:szCs w:val="24"/>
        </w:rPr>
        <w:t xml:space="preserve">calendar </w:t>
      </w:r>
      <w:r w:rsidR="00D8648E" w:rsidRPr="00266DFB">
        <w:rPr>
          <w:sz w:val="24"/>
          <w:szCs w:val="24"/>
        </w:rPr>
        <w:t>day</w:t>
      </w:r>
      <w:r w:rsidR="00645BAC" w:rsidRPr="00266DFB">
        <w:rPr>
          <w:sz w:val="24"/>
          <w:szCs w:val="24"/>
        </w:rPr>
        <w:t>.</w:t>
      </w:r>
      <w:r w:rsidR="00AF533D" w:rsidRPr="00266DFB">
        <w:rPr>
          <w:sz w:val="24"/>
          <w:szCs w:val="24"/>
        </w:rPr>
        <w:t xml:space="preserve"> </w:t>
      </w:r>
      <w:r w:rsidR="00F11599">
        <w:rPr>
          <w:sz w:val="24"/>
          <w:szCs w:val="24"/>
        </w:rPr>
        <w:t>A protest</w:t>
      </w:r>
      <w:r w:rsidR="00F11599" w:rsidRPr="00266DFB">
        <w:rPr>
          <w:sz w:val="24"/>
          <w:szCs w:val="24"/>
        </w:rPr>
        <w:t xml:space="preserve"> received after </w:t>
      </w:r>
      <w:r w:rsidR="00F11599">
        <w:rPr>
          <w:sz w:val="24"/>
          <w:szCs w:val="24"/>
        </w:rPr>
        <w:t xml:space="preserve">5:00 p.m. on </w:t>
      </w:r>
      <w:r w:rsidR="00F11599" w:rsidRPr="00266DFB">
        <w:rPr>
          <w:sz w:val="24"/>
          <w:szCs w:val="24"/>
        </w:rPr>
        <w:t xml:space="preserve">the </w:t>
      </w:r>
      <w:r w:rsidR="00F11599">
        <w:rPr>
          <w:sz w:val="24"/>
          <w:szCs w:val="24"/>
        </w:rPr>
        <w:t>SEVENTH</w:t>
      </w:r>
      <w:r w:rsidR="00F11599" w:rsidRPr="00266DFB">
        <w:rPr>
          <w:sz w:val="24"/>
          <w:szCs w:val="24"/>
        </w:rPr>
        <w:t xml:space="preserve"> (</w:t>
      </w:r>
      <w:r w:rsidR="00F11599">
        <w:rPr>
          <w:sz w:val="24"/>
          <w:szCs w:val="24"/>
        </w:rPr>
        <w:t>7</w:t>
      </w:r>
      <w:r w:rsidR="00F11599" w:rsidRPr="00266DFB">
        <w:rPr>
          <w:sz w:val="24"/>
          <w:szCs w:val="24"/>
        </w:rPr>
        <w:t>th) calendar day</w:t>
      </w:r>
      <w:r w:rsidR="00F11599">
        <w:rPr>
          <w:sz w:val="24"/>
          <w:szCs w:val="24"/>
        </w:rPr>
        <w:t xml:space="preserve"> </w:t>
      </w:r>
      <w:r w:rsidR="00F11599" w:rsidRPr="00266DFB">
        <w:rPr>
          <w:sz w:val="24"/>
          <w:szCs w:val="24"/>
        </w:rPr>
        <w:t xml:space="preserve">following the date of issuance of the </w:t>
      </w:r>
      <w:r w:rsidR="00F11599">
        <w:rPr>
          <w:sz w:val="24"/>
          <w:szCs w:val="24"/>
        </w:rPr>
        <w:t>Notice of Intent to Award/Non-Award</w:t>
      </w:r>
      <w:r w:rsidR="00F11599" w:rsidRPr="00266DFB">
        <w:rPr>
          <w:sz w:val="24"/>
          <w:szCs w:val="24"/>
        </w:rPr>
        <w:t xml:space="preserve"> </w:t>
      </w:r>
      <w:r w:rsidR="00F11599">
        <w:rPr>
          <w:sz w:val="24"/>
          <w:szCs w:val="24"/>
        </w:rPr>
        <w:t>will</w:t>
      </w:r>
      <w:r w:rsidR="00F11599" w:rsidRPr="00266DFB">
        <w:rPr>
          <w:sz w:val="24"/>
          <w:szCs w:val="24"/>
        </w:rPr>
        <w:t xml:space="preserve"> not be considered under any circumstances by the </w:t>
      </w:r>
      <w:r w:rsidR="00F11599">
        <w:rPr>
          <w:sz w:val="24"/>
          <w:szCs w:val="24"/>
        </w:rPr>
        <w:t>Protest Evaluator</w:t>
      </w:r>
      <w:r w:rsidR="00F11599" w:rsidRPr="00266DFB">
        <w:rPr>
          <w:sz w:val="24"/>
          <w:szCs w:val="24"/>
        </w:rPr>
        <w:t xml:space="preserve"> or their designee</w:t>
      </w:r>
      <w:r w:rsidR="00F11599">
        <w:rPr>
          <w:sz w:val="24"/>
          <w:szCs w:val="24"/>
        </w:rPr>
        <w:t xml:space="preserve">. </w:t>
      </w:r>
    </w:p>
    <w:p w14:paraId="7DB677E9" w14:textId="75F28299" w:rsidR="00D8648E" w:rsidRPr="00266DFB" w:rsidRDefault="00AF533D" w:rsidP="00AF533D">
      <w:pPr>
        <w:pStyle w:val="Item1"/>
        <w:numPr>
          <w:ilvl w:val="0"/>
          <w:numId w:val="0"/>
        </w:numPr>
        <w:ind w:left="2160"/>
        <w:rPr>
          <w:sz w:val="24"/>
          <w:szCs w:val="24"/>
        </w:rPr>
      </w:pPr>
      <w:r w:rsidRPr="00266DFB">
        <w:rPr>
          <w:sz w:val="24"/>
          <w:szCs w:val="24"/>
        </w:rPr>
        <w:t xml:space="preserve">Generally, the County will promptly send an email acknowledging </w:t>
      </w:r>
      <w:r w:rsidR="008A67E1" w:rsidRPr="00266DFB">
        <w:rPr>
          <w:sz w:val="24"/>
          <w:szCs w:val="24"/>
        </w:rPr>
        <w:t>receipt</w:t>
      </w:r>
      <w:r w:rsidRPr="00266DFB">
        <w:rPr>
          <w:sz w:val="24"/>
          <w:szCs w:val="24"/>
        </w:rPr>
        <w:t xml:space="preserve"> of the </w:t>
      </w:r>
      <w:r w:rsidR="008A67E1" w:rsidRPr="00266DFB">
        <w:rPr>
          <w:sz w:val="24"/>
          <w:szCs w:val="24"/>
        </w:rPr>
        <w:t>protest;</w:t>
      </w:r>
      <w:r w:rsidRPr="00266DFB">
        <w:rPr>
          <w:sz w:val="24"/>
          <w:szCs w:val="24"/>
        </w:rPr>
        <w:t xml:space="preserve"> it is </w:t>
      </w:r>
      <w:r w:rsidR="008A67E1" w:rsidRPr="00266DFB">
        <w:rPr>
          <w:sz w:val="24"/>
          <w:szCs w:val="24"/>
        </w:rPr>
        <w:t>the responsibility</w:t>
      </w:r>
      <w:r w:rsidRPr="00266DFB">
        <w:rPr>
          <w:sz w:val="24"/>
          <w:szCs w:val="24"/>
        </w:rPr>
        <w:t xml:space="preserve"> of the </w:t>
      </w:r>
      <w:proofErr w:type="gramStart"/>
      <w:r w:rsidRPr="00266DFB">
        <w:rPr>
          <w:sz w:val="24"/>
          <w:szCs w:val="24"/>
        </w:rPr>
        <w:t>protestor</w:t>
      </w:r>
      <w:proofErr w:type="gramEnd"/>
      <w:r w:rsidRPr="00266DFB">
        <w:rPr>
          <w:sz w:val="24"/>
          <w:szCs w:val="24"/>
        </w:rPr>
        <w:t xml:space="preserve"> to confirm that the protest was timely received.    </w:t>
      </w:r>
    </w:p>
    <w:p w14:paraId="5C232EB0" w14:textId="77777777" w:rsidR="00D8648E" w:rsidRPr="00121DEB" w:rsidRDefault="00D8648E" w:rsidP="00FF277B">
      <w:pPr>
        <w:pStyle w:val="Itema"/>
        <w:rPr>
          <w:sz w:val="24"/>
          <w:szCs w:val="18"/>
        </w:rPr>
      </w:pPr>
      <w:r w:rsidRPr="00121DEB">
        <w:rPr>
          <w:sz w:val="24"/>
          <w:szCs w:val="18"/>
        </w:rPr>
        <w:t xml:space="preserve">The </w:t>
      </w:r>
      <w:r w:rsidR="00E34C87" w:rsidRPr="00121DEB">
        <w:rPr>
          <w:sz w:val="24"/>
          <w:szCs w:val="18"/>
        </w:rPr>
        <w:t>b</w:t>
      </w:r>
      <w:r w:rsidRPr="00121DEB">
        <w:rPr>
          <w:sz w:val="24"/>
          <w:szCs w:val="18"/>
        </w:rPr>
        <w:t>id protest must contain a complete statement of the reasons and facts for the protest.</w:t>
      </w:r>
    </w:p>
    <w:p w14:paraId="4CC2F851" w14:textId="77777777" w:rsidR="00D8648E" w:rsidRPr="00266DFB" w:rsidRDefault="00D8648E" w:rsidP="00FF277B">
      <w:pPr>
        <w:pStyle w:val="Itema"/>
        <w:rPr>
          <w:sz w:val="24"/>
          <w:szCs w:val="24"/>
        </w:rPr>
      </w:pPr>
      <w:r w:rsidRPr="00266DFB">
        <w:rPr>
          <w:sz w:val="24"/>
          <w:szCs w:val="24"/>
        </w:rPr>
        <w:t xml:space="preserve">The protest must refer to the specific portions of all documents that form the basis for the protest. </w:t>
      </w:r>
    </w:p>
    <w:p w14:paraId="6EBD2838" w14:textId="1DD13363" w:rsidR="00D8648E" w:rsidRDefault="00D8648E" w:rsidP="00FF277B">
      <w:pPr>
        <w:pStyle w:val="Itema"/>
        <w:rPr>
          <w:sz w:val="24"/>
          <w:szCs w:val="24"/>
        </w:rPr>
      </w:pPr>
      <w:r w:rsidRPr="00266DFB">
        <w:rPr>
          <w:sz w:val="24"/>
          <w:szCs w:val="24"/>
        </w:rPr>
        <w:t xml:space="preserve">The protest must include the name, address, email address, and telephone number of the person </w:t>
      </w:r>
      <w:r w:rsidR="00FD4FCF">
        <w:rPr>
          <w:sz w:val="24"/>
          <w:szCs w:val="24"/>
        </w:rPr>
        <w:t xml:space="preserve">submitting the protest on behalf </w:t>
      </w:r>
      <w:r w:rsidR="00F8220B">
        <w:rPr>
          <w:sz w:val="24"/>
          <w:szCs w:val="24"/>
        </w:rPr>
        <w:t xml:space="preserve">of </w:t>
      </w:r>
      <w:r w:rsidRPr="00266DFB">
        <w:rPr>
          <w:sz w:val="24"/>
          <w:szCs w:val="24"/>
        </w:rPr>
        <w:t>the protesting party.</w:t>
      </w:r>
    </w:p>
    <w:p w14:paraId="69BCE2A7" w14:textId="3680B6ED" w:rsidR="00D8648E" w:rsidRPr="001215F1" w:rsidRDefault="002B348A" w:rsidP="00FF277B">
      <w:pPr>
        <w:pStyle w:val="Itema"/>
        <w:rPr>
          <w:sz w:val="24"/>
          <w:szCs w:val="24"/>
        </w:rPr>
      </w:pPr>
      <w:bookmarkStart w:id="53" w:name="_Hlk89767435"/>
      <w:r>
        <w:rPr>
          <w:sz w:val="24"/>
          <w:szCs w:val="24"/>
        </w:rPr>
        <w:t xml:space="preserve">The Contract Specialist will send </w:t>
      </w:r>
      <w:r w:rsidR="00AB790E">
        <w:rPr>
          <w:sz w:val="24"/>
          <w:szCs w:val="24"/>
        </w:rPr>
        <w:t xml:space="preserve">a </w:t>
      </w:r>
      <w:r>
        <w:rPr>
          <w:sz w:val="24"/>
          <w:szCs w:val="24"/>
        </w:rPr>
        <w:t>notification to Bidders if a protest is received</w:t>
      </w:r>
      <w:bookmarkEnd w:id="53"/>
      <w:r>
        <w:rPr>
          <w:sz w:val="24"/>
          <w:szCs w:val="24"/>
        </w:rPr>
        <w:t xml:space="preserve">. </w:t>
      </w:r>
    </w:p>
    <w:p w14:paraId="0E5019AE" w14:textId="4173A052" w:rsidR="00D8648E" w:rsidRPr="0031245C" w:rsidRDefault="005E4E6A" w:rsidP="00FF277B">
      <w:pPr>
        <w:pStyle w:val="Item1"/>
        <w:rPr>
          <w:color w:val="000000" w:themeColor="text1"/>
          <w:sz w:val="24"/>
          <w:szCs w:val="24"/>
        </w:rPr>
      </w:pPr>
      <w:r>
        <w:rPr>
          <w:sz w:val="24"/>
          <w:szCs w:val="24"/>
        </w:rPr>
        <w:t>T</w:t>
      </w:r>
      <w:r w:rsidR="00AF533D" w:rsidRPr="00266DFB">
        <w:rPr>
          <w:sz w:val="24"/>
          <w:szCs w:val="24"/>
        </w:rPr>
        <w:t xml:space="preserve">he </w:t>
      </w:r>
      <w:r w:rsidR="00AF533D" w:rsidRPr="005D606E">
        <w:rPr>
          <w:sz w:val="24"/>
          <w:szCs w:val="24"/>
        </w:rPr>
        <w:t>Protest Evaluator</w:t>
      </w:r>
      <w:r w:rsidR="00D8648E" w:rsidRPr="005D606E">
        <w:rPr>
          <w:sz w:val="24"/>
          <w:szCs w:val="24"/>
        </w:rPr>
        <w:t>, or</w:t>
      </w:r>
      <w:r w:rsidRPr="005D606E">
        <w:rPr>
          <w:sz w:val="24"/>
          <w:szCs w:val="24"/>
        </w:rPr>
        <w:t xml:space="preserve"> their</w:t>
      </w:r>
      <w:r w:rsidR="00D8648E" w:rsidRPr="005D606E">
        <w:rPr>
          <w:sz w:val="24"/>
          <w:szCs w:val="24"/>
        </w:rPr>
        <w:t xml:space="preserve"> designee, will review and evaluate the protest and issue a written decision. The </w:t>
      </w:r>
      <w:r w:rsidR="00AF533D" w:rsidRPr="005D606E">
        <w:rPr>
          <w:sz w:val="24"/>
          <w:szCs w:val="24"/>
        </w:rPr>
        <w:t>Protest Evaluator</w:t>
      </w:r>
      <w:r w:rsidR="00AF533D" w:rsidRPr="005D606E" w:rsidDel="00AF533D">
        <w:rPr>
          <w:color w:val="00B050"/>
          <w:sz w:val="24"/>
          <w:szCs w:val="24"/>
        </w:rPr>
        <w:t xml:space="preserve"> </w:t>
      </w:r>
      <w:r w:rsidR="00D8648E" w:rsidRPr="005D606E">
        <w:rPr>
          <w:sz w:val="24"/>
          <w:szCs w:val="24"/>
        </w:rPr>
        <w:t>may, at its discretion</w:t>
      </w:r>
      <w:r w:rsidRPr="005D606E">
        <w:rPr>
          <w:sz w:val="24"/>
          <w:szCs w:val="24"/>
        </w:rPr>
        <w:t>,</w:t>
      </w:r>
      <w:r w:rsidR="00AF533D" w:rsidRPr="005D606E">
        <w:rPr>
          <w:sz w:val="24"/>
          <w:szCs w:val="24"/>
        </w:rPr>
        <w:t xml:space="preserve"> do any of the following</w:t>
      </w:r>
      <w:r w:rsidRPr="005D606E">
        <w:rPr>
          <w:sz w:val="24"/>
          <w:szCs w:val="24"/>
        </w:rPr>
        <w:t>:</w:t>
      </w:r>
      <w:r w:rsidR="00D8648E" w:rsidRPr="005D606E">
        <w:rPr>
          <w:sz w:val="24"/>
          <w:szCs w:val="24"/>
        </w:rPr>
        <w:t xml:space="preserve"> investigate the protest, obtain additional information, provide an opportunity to settle the protest by mutual agreement, and/or schedule a meeting(s) with the protesting </w:t>
      </w:r>
      <w:r w:rsidR="00502F47" w:rsidRPr="005D606E">
        <w:rPr>
          <w:sz w:val="24"/>
          <w:szCs w:val="24"/>
        </w:rPr>
        <w:t>Bidder</w:t>
      </w:r>
      <w:r w:rsidR="00D8648E" w:rsidRPr="005D606E">
        <w:rPr>
          <w:sz w:val="24"/>
          <w:szCs w:val="24"/>
        </w:rPr>
        <w:t xml:space="preserve"> and </w:t>
      </w:r>
      <w:r w:rsidR="00D8648E" w:rsidRPr="0031245C">
        <w:rPr>
          <w:color w:val="000000" w:themeColor="text1"/>
          <w:sz w:val="24"/>
          <w:szCs w:val="24"/>
        </w:rPr>
        <w:t xml:space="preserve">others (as appropriate) to discuss the protest.  </w:t>
      </w:r>
      <w:bookmarkStart w:id="54" w:name="_Hlk101543543"/>
      <w:r w:rsidR="001215F1" w:rsidRPr="0031245C" w:rsidDel="001B0F82">
        <w:rPr>
          <w:color w:val="000000" w:themeColor="text1"/>
          <w:sz w:val="24"/>
          <w:szCs w:val="24"/>
        </w:rPr>
        <w:t xml:space="preserve">The decision on the bid protest </w:t>
      </w:r>
      <w:r w:rsidR="001215F1" w:rsidRPr="0031245C">
        <w:rPr>
          <w:color w:val="000000" w:themeColor="text1"/>
          <w:sz w:val="24"/>
          <w:szCs w:val="24"/>
        </w:rPr>
        <w:t>must be final</w:t>
      </w:r>
      <w:r w:rsidR="001215F1" w:rsidRPr="0031245C" w:rsidDel="001B0F82">
        <w:rPr>
          <w:color w:val="000000" w:themeColor="text1"/>
          <w:sz w:val="24"/>
          <w:szCs w:val="24"/>
        </w:rPr>
        <w:t xml:space="preserve"> prior to the Board hearing.</w:t>
      </w:r>
      <w:bookmarkEnd w:id="54"/>
      <w:r w:rsidR="00D8648E" w:rsidRPr="0031245C">
        <w:rPr>
          <w:color w:val="000000" w:themeColor="text1"/>
          <w:sz w:val="24"/>
          <w:szCs w:val="24"/>
        </w:rPr>
        <w:br/>
      </w:r>
      <w:r w:rsidR="00D8648E" w:rsidRPr="0031245C">
        <w:rPr>
          <w:color w:val="000000" w:themeColor="text1"/>
          <w:sz w:val="24"/>
          <w:szCs w:val="24"/>
        </w:rPr>
        <w:br/>
      </w:r>
      <w:bookmarkStart w:id="55" w:name="_Hlk101543644"/>
      <w:r w:rsidR="00681F87" w:rsidRPr="0031245C">
        <w:rPr>
          <w:color w:val="000000" w:themeColor="text1"/>
          <w:sz w:val="24"/>
          <w:szCs w:val="24"/>
        </w:rPr>
        <w:t>A notification of t</w:t>
      </w:r>
      <w:r w:rsidR="00D8648E" w:rsidRPr="0031245C">
        <w:rPr>
          <w:color w:val="000000" w:themeColor="text1"/>
          <w:sz w:val="24"/>
          <w:szCs w:val="24"/>
        </w:rPr>
        <w:t>he decision will be communicated by email</w:t>
      </w:r>
      <w:r w:rsidR="00AF533D" w:rsidRPr="0031245C">
        <w:rPr>
          <w:color w:val="000000" w:themeColor="text1"/>
          <w:sz w:val="24"/>
          <w:szCs w:val="24"/>
        </w:rPr>
        <w:t xml:space="preserve"> and/</w:t>
      </w:r>
      <w:r w:rsidR="00D8648E" w:rsidRPr="0031245C">
        <w:rPr>
          <w:color w:val="000000" w:themeColor="text1"/>
          <w:sz w:val="24"/>
          <w:szCs w:val="24"/>
        </w:rPr>
        <w:t xml:space="preserve">or US Postal Service </w:t>
      </w:r>
      <w:r w:rsidR="00167512" w:rsidRPr="0031245C">
        <w:rPr>
          <w:color w:val="000000" w:themeColor="text1"/>
          <w:sz w:val="24"/>
          <w:szCs w:val="24"/>
        </w:rPr>
        <w:t xml:space="preserve">mail </w:t>
      </w:r>
      <w:r w:rsidR="00E94AB2" w:rsidRPr="0031245C">
        <w:rPr>
          <w:color w:val="000000" w:themeColor="text1"/>
          <w:sz w:val="24"/>
          <w:szCs w:val="24"/>
        </w:rPr>
        <w:t xml:space="preserve">to </w:t>
      </w:r>
      <w:r w:rsidR="00D8648E" w:rsidRPr="0031245C">
        <w:rPr>
          <w:color w:val="000000" w:themeColor="text1"/>
          <w:sz w:val="24"/>
          <w:szCs w:val="24"/>
        </w:rPr>
        <w:t xml:space="preserve">the </w:t>
      </w:r>
      <w:r w:rsidRPr="0031245C">
        <w:rPr>
          <w:color w:val="000000" w:themeColor="text1"/>
          <w:sz w:val="24"/>
          <w:szCs w:val="24"/>
        </w:rPr>
        <w:t>protestor</w:t>
      </w:r>
      <w:r w:rsidR="00E94AB2" w:rsidRPr="0031245C">
        <w:rPr>
          <w:color w:val="000000" w:themeColor="text1"/>
          <w:sz w:val="24"/>
          <w:szCs w:val="24"/>
        </w:rPr>
        <w:t>.</w:t>
      </w:r>
      <w:r w:rsidRPr="0031245C">
        <w:rPr>
          <w:color w:val="000000" w:themeColor="text1"/>
          <w:sz w:val="24"/>
          <w:szCs w:val="24"/>
        </w:rPr>
        <w:t xml:space="preserve"> </w:t>
      </w:r>
      <w:r w:rsidR="00E94AB2" w:rsidRPr="0031245C" w:rsidDel="00514E87">
        <w:rPr>
          <w:color w:val="000000" w:themeColor="text1"/>
          <w:sz w:val="24"/>
          <w:szCs w:val="24"/>
        </w:rPr>
        <w:t>Notification will be provided to Bidders when a decision has been made on the protes</w:t>
      </w:r>
      <w:r w:rsidR="00E94AB2" w:rsidRPr="0031245C">
        <w:rPr>
          <w:color w:val="000000" w:themeColor="text1"/>
          <w:sz w:val="24"/>
          <w:szCs w:val="24"/>
        </w:rPr>
        <w:t xml:space="preserve">t and </w:t>
      </w:r>
      <w:proofErr w:type="gramStart"/>
      <w:r w:rsidR="00D8648E" w:rsidRPr="0031245C">
        <w:rPr>
          <w:color w:val="000000" w:themeColor="text1"/>
          <w:sz w:val="24"/>
          <w:szCs w:val="24"/>
        </w:rPr>
        <w:t>whether or not</w:t>
      </w:r>
      <w:proofErr w:type="gramEnd"/>
      <w:r w:rsidR="00D8648E" w:rsidRPr="0031245C">
        <w:rPr>
          <w:color w:val="000000" w:themeColor="text1"/>
          <w:sz w:val="24"/>
          <w:szCs w:val="24"/>
        </w:rPr>
        <w:t xml:space="preserve"> the recommendation to the Board of Supervisors in the Notice of Intent to Award</w:t>
      </w:r>
      <w:r w:rsidR="00EB4661" w:rsidRPr="0031245C">
        <w:rPr>
          <w:color w:val="000000" w:themeColor="text1"/>
          <w:sz w:val="24"/>
          <w:szCs w:val="24"/>
        </w:rPr>
        <w:t>/Non-Award</w:t>
      </w:r>
      <w:r w:rsidR="00D8648E" w:rsidRPr="0031245C">
        <w:rPr>
          <w:color w:val="000000" w:themeColor="text1"/>
          <w:sz w:val="24"/>
          <w:szCs w:val="24"/>
        </w:rPr>
        <w:t xml:space="preserve"> </w:t>
      </w:r>
      <w:r w:rsidR="00681F87" w:rsidRPr="0031245C">
        <w:rPr>
          <w:color w:val="000000" w:themeColor="text1"/>
          <w:sz w:val="24"/>
          <w:szCs w:val="24"/>
        </w:rPr>
        <w:t>will stand</w:t>
      </w:r>
      <w:r w:rsidR="00D8648E" w:rsidRPr="0031245C">
        <w:rPr>
          <w:color w:val="000000" w:themeColor="text1"/>
          <w:sz w:val="24"/>
          <w:szCs w:val="24"/>
        </w:rPr>
        <w:t xml:space="preserve">. </w:t>
      </w:r>
      <w:bookmarkEnd w:id="55"/>
    </w:p>
    <w:p w14:paraId="31F5E91A" w14:textId="11DDB7E1" w:rsidR="00D8648E" w:rsidRPr="00266DFB" w:rsidRDefault="00D8648E" w:rsidP="00FF277B">
      <w:pPr>
        <w:pStyle w:val="Item1"/>
        <w:rPr>
          <w:sz w:val="24"/>
          <w:szCs w:val="24"/>
        </w:rPr>
      </w:pPr>
      <w:bookmarkStart w:id="56" w:name="_Hlk89768362"/>
      <w:r w:rsidRPr="005D606E">
        <w:rPr>
          <w:sz w:val="24"/>
          <w:szCs w:val="24"/>
        </w:rPr>
        <w:lastRenderedPageBreak/>
        <w:t xml:space="preserve">The decision </w:t>
      </w:r>
      <w:r w:rsidR="00A914E9" w:rsidRPr="005D606E">
        <w:rPr>
          <w:sz w:val="24"/>
          <w:szCs w:val="24"/>
        </w:rPr>
        <w:t xml:space="preserve">on the bid protest by </w:t>
      </w:r>
      <w:r w:rsidRPr="005D606E">
        <w:rPr>
          <w:sz w:val="24"/>
          <w:szCs w:val="24"/>
        </w:rPr>
        <w:t xml:space="preserve">the </w:t>
      </w:r>
      <w:r w:rsidR="00AF533D" w:rsidRPr="005D606E">
        <w:rPr>
          <w:sz w:val="24"/>
          <w:szCs w:val="24"/>
        </w:rPr>
        <w:t>Protest Evaluator</w:t>
      </w:r>
      <w:r w:rsidR="00AF533D" w:rsidRPr="005D606E" w:rsidDel="00AF533D">
        <w:rPr>
          <w:color w:val="00B050"/>
          <w:sz w:val="24"/>
          <w:szCs w:val="24"/>
        </w:rPr>
        <w:t xml:space="preserve"> </w:t>
      </w:r>
      <w:r w:rsidRPr="005D606E">
        <w:rPr>
          <w:sz w:val="24"/>
          <w:szCs w:val="24"/>
        </w:rPr>
        <w:t xml:space="preserve">may be appealed to the </w:t>
      </w:r>
      <w:bookmarkStart w:id="57" w:name="_Hlk90304542"/>
      <w:r w:rsidRPr="005D606E">
        <w:rPr>
          <w:sz w:val="24"/>
          <w:szCs w:val="24"/>
        </w:rPr>
        <w:t xml:space="preserve">Auditor-Controller's </w:t>
      </w:r>
      <w:r w:rsidR="00695709" w:rsidRPr="005D606E">
        <w:rPr>
          <w:sz w:val="24"/>
          <w:szCs w:val="24"/>
        </w:rPr>
        <w:t>Office of Contract Compliance &amp; Reporting</w:t>
      </w:r>
      <w:bookmarkEnd w:id="57"/>
      <w:r w:rsidR="00695709" w:rsidRPr="005D606E">
        <w:rPr>
          <w:sz w:val="24"/>
          <w:szCs w:val="24"/>
        </w:rPr>
        <w:t xml:space="preserve"> (OCCR)</w:t>
      </w:r>
      <w:r w:rsidRPr="005D606E">
        <w:rPr>
          <w:sz w:val="24"/>
          <w:szCs w:val="24"/>
        </w:rPr>
        <w:t xml:space="preserve"> located at 1221 Oak St., Room 249, Oakland</w:t>
      </w:r>
      <w:r w:rsidR="00AD3466" w:rsidRPr="005D606E">
        <w:rPr>
          <w:sz w:val="24"/>
          <w:szCs w:val="24"/>
        </w:rPr>
        <w:t xml:space="preserve">, CA 94612, </w:t>
      </w:r>
      <w:r w:rsidR="008A67E1" w:rsidRPr="005D606E">
        <w:rPr>
          <w:sz w:val="24"/>
          <w:szCs w:val="24"/>
        </w:rPr>
        <w:t>Email</w:t>
      </w:r>
      <w:r w:rsidR="00AD3466" w:rsidRPr="005D606E">
        <w:rPr>
          <w:sz w:val="24"/>
          <w:szCs w:val="24"/>
        </w:rPr>
        <w:t>:</w:t>
      </w:r>
      <w:r w:rsidR="005C3F1D" w:rsidRPr="005D606E">
        <w:rPr>
          <w:sz w:val="24"/>
          <w:szCs w:val="24"/>
        </w:rPr>
        <w:t xml:space="preserve"> </w:t>
      </w:r>
      <w:hyperlink r:id="rId47" w:history="1">
        <w:r w:rsidR="005C3F1D" w:rsidRPr="005D606E">
          <w:rPr>
            <w:rStyle w:val="Hyperlink"/>
            <w:sz w:val="24"/>
            <w:szCs w:val="24"/>
            <w:u w:color="1F3864"/>
          </w:rPr>
          <w:t>OCCR@acgov.org</w:t>
        </w:r>
      </w:hyperlink>
      <w:r w:rsidR="00AF533D" w:rsidRPr="005D606E">
        <w:rPr>
          <w:sz w:val="24"/>
          <w:szCs w:val="24"/>
        </w:rPr>
        <w:t xml:space="preserve">, </w:t>
      </w:r>
      <w:r w:rsidR="00AD3466" w:rsidRPr="005D606E">
        <w:rPr>
          <w:sz w:val="24"/>
          <w:szCs w:val="24"/>
        </w:rPr>
        <w:t xml:space="preserve">unless the </w:t>
      </w:r>
      <w:r w:rsidR="00695709" w:rsidRPr="005D606E">
        <w:rPr>
          <w:sz w:val="24"/>
          <w:szCs w:val="24"/>
        </w:rPr>
        <w:t>OCCR</w:t>
      </w:r>
      <w:r w:rsidR="00AD3466" w:rsidRPr="005D606E">
        <w:rPr>
          <w:sz w:val="24"/>
          <w:szCs w:val="24"/>
        </w:rPr>
        <w:t xml:space="preserve"> determines that it has a conflict of interest in which case an alternate will be identified to hear the appeal and all steps to be taken by </w:t>
      </w:r>
      <w:r w:rsidR="00695709" w:rsidRPr="005D606E">
        <w:rPr>
          <w:sz w:val="24"/>
          <w:szCs w:val="24"/>
        </w:rPr>
        <w:t>OCCR</w:t>
      </w:r>
      <w:r w:rsidR="00AD3466" w:rsidRPr="005D606E">
        <w:rPr>
          <w:sz w:val="24"/>
          <w:szCs w:val="24"/>
        </w:rPr>
        <w:t xml:space="preserve"> will be performed by the alternate. </w:t>
      </w:r>
      <w:r w:rsidR="00E34C87" w:rsidRPr="005D606E">
        <w:rPr>
          <w:sz w:val="24"/>
          <w:szCs w:val="24"/>
        </w:rPr>
        <w:t xml:space="preserve"> The </w:t>
      </w:r>
      <w:r w:rsidR="00502F47" w:rsidRPr="005D606E">
        <w:rPr>
          <w:sz w:val="24"/>
          <w:szCs w:val="24"/>
        </w:rPr>
        <w:t>Bidder</w:t>
      </w:r>
      <w:r w:rsidR="00E34C87" w:rsidRPr="005D606E">
        <w:rPr>
          <w:sz w:val="24"/>
          <w:szCs w:val="24"/>
        </w:rPr>
        <w:t xml:space="preserve"> whose b</w:t>
      </w:r>
      <w:r w:rsidRPr="005D606E">
        <w:rPr>
          <w:sz w:val="24"/>
          <w:szCs w:val="24"/>
        </w:rPr>
        <w:t xml:space="preserve">id is the subject of the protest, all </w:t>
      </w:r>
      <w:r w:rsidR="00502F47" w:rsidRPr="005D606E">
        <w:rPr>
          <w:sz w:val="24"/>
          <w:szCs w:val="24"/>
        </w:rPr>
        <w:t>Bidder</w:t>
      </w:r>
      <w:r w:rsidRPr="005D606E">
        <w:rPr>
          <w:sz w:val="24"/>
          <w:szCs w:val="24"/>
        </w:rPr>
        <w:t xml:space="preserve">s affected by the </w:t>
      </w:r>
      <w:r w:rsidR="00AF533D" w:rsidRPr="005D606E">
        <w:rPr>
          <w:sz w:val="24"/>
          <w:szCs w:val="24"/>
        </w:rPr>
        <w:t>Protest Evaluator</w:t>
      </w:r>
      <w:r w:rsidRPr="005D606E">
        <w:rPr>
          <w:sz w:val="24"/>
          <w:szCs w:val="24"/>
        </w:rPr>
        <w:t xml:space="preserve">'s decision on the protest, and the protestor </w:t>
      </w:r>
      <w:proofErr w:type="gramStart"/>
      <w:r w:rsidRPr="005D606E">
        <w:rPr>
          <w:sz w:val="24"/>
          <w:szCs w:val="24"/>
        </w:rPr>
        <w:t>have</w:t>
      </w:r>
      <w:proofErr w:type="gramEnd"/>
      <w:r w:rsidRPr="005D606E">
        <w:rPr>
          <w:sz w:val="24"/>
          <w:szCs w:val="24"/>
        </w:rPr>
        <w:t xml:space="preserve"> the right to appeal if </w:t>
      </w:r>
      <w:r w:rsidR="00A914E9" w:rsidRPr="005D606E">
        <w:rPr>
          <w:sz w:val="24"/>
          <w:szCs w:val="24"/>
        </w:rPr>
        <w:t xml:space="preserve">they feel </w:t>
      </w:r>
      <w:r w:rsidRPr="005D606E">
        <w:rPr>
          <w:sz w:val="24"/>
          <w:szCs w:val="24"/>
        </w:rPr>
        <w:t xml:space="preserve">the </w:t>
      </w:r>
      <w:r w:rsidR="00AF533D" w:rsidRPr="005D606E">
        <w:rPr>
          <w:sz w:val="24"/>
          <w:szCs w:val="24"/>
        </w:rPr>
        <w:t>Protest Evaluator</w:t>
      </w:r>
      <w:r w:rsidRPr="005D606E">
        <w:rPr>
          <w:sz w:val="24"/>
          <w:szCs w:val="24"/>
        </w:rPr>
        <w:t>'s decision</w:t>
      </w:r>
      <w:r w:rsidR="00A914E9" w:rsidRPr="005D606E">
        <w:rPr>
          <w:sz w:val="24"/>
          <w:szCs w:val="24"/>
        </w:rPr>
        <w:t xml:space="preserve"> is </w:t>
      </w:r>
      <w:r w:rsidR="00111F96" w:rsidRPr="005D606E">
        <w:rPr>
          <w:sz w:val="24"/>
          <w:szCs w:val="24"/>
        </w:rPr>
        <w:t>incorrect</w:t>
      </w:r>
      <w:r w:rsidRPr="005D606E">
        <w:rPr>
          <w:sz w:val="24"/>
          <w:szCs w:val="24"/>
        </w:rPr>
        <w:t xml:space="preserve">. All appeals to the Auditor-Controller's </w:t>
      </w:r>
      <w:r w:rsidR="00695709" w:rsidRPr="005D606E">
        <w:rPr>
          <w:sz w:val="24"/>
          <w:szCs w:val="24"/>
        </w:rPr>
        <w:t>OCCR</w:t>
      </w:r>
      <w:r w:rsidRPr="005D606E">
        <w:rPr>
          <w:sz w:val="24"/>
          <w:szCs w:val="24"/>
        </w:rPr>
        <w:t xml:space="preserve"> </w:t>
      </w:r>
      <w:r w:rsidR="00C063D4">
        <w:rPr>
          <w:sz w:val="24"/>
          <w:szCs w:val="24"/>
        </w:rPr>
        <w:t>must</w:t>
      </w:r>
      <w:r w:rsidRPr="005D606E">
        <w:rPr>
          <w:sz w:val="24"/>
          <w:szCs w:val="24"/>
        </w:rPr>
        <w:t xml:space="preserve"> be in writing and submitted within </w:t>
      </w:r>
      <w:r w:rsidR="0003357F" w:rsidRPr="005D606E">
        <w:rPr>
          <w:sz w:val="24"/>
          <w:szCs w:val="24"/>
        </w:rPr>
        <w:t xml:space="preserve">SEVEN </w:t>
      </w:r>
      <w:r w:rsidRPr="005D606E">
        <w:rPr>
          <w:sz w:val="24"/>
          <w:szCs w:val="24"/>
        </w:rPr>
        <w:t>(</w:t>
      </w:r>
      <w:r w:rsidR="00740394" w:rsidRPr="005D606E">
        <w:rPr>
          <w:sz w:val="24"/>
          <w:szCs w:val="24"/>
        </w:rPr>
        <w:t>7</w:t>
      </w:r>
      <w:r w:rsidRPr="005D606E">
        <w:rPr>
          <w:sz w:val="24"/>
          <w:szCs w:val="24"/>
        </w:rPr>
        <w:t xml:space="preserve">) </w:t>
      </w:r>
      <w:r w:rsidR="00AF533D" w:rsidRPr="005D606E">
        <w:rPr>
          <w:sz w:val="24"/>
          <w:szCs w:val="24"/>
        </w:rPr>
        <w:t xml:space="preserve">calendar </w:t>
      </w:r>
      <w:r w:rsidRPr="005D606E">
        <w:rPr>
          <w:sz w:val="24"/>
          <w:szCs w:val="24"/>
        </w:rPr>
        <w:t>days</w:t>
      </w:r>
      <w:r w:rsidR="00AF533D" w:rsidRPr="005D606E">
        <w:rPr>
          <w:sz w:val="24"/>
          <w:szCs w:val="24"/>
        </w:rPr>
        <w:t xml:space="preserve"> </w:t>
      </w:r>
      <w:r w:rsidRPr="005D606E">
        <w:rPr>
          <w:sz w:val="24"/>
          <w:szCs w:val="24"/>
        </w:rPr>
        <w:t xml:space="preserve">following the issuance of the decision, not the date </w:t>
      </w:r>
      <w:r w:rsidR="00AF533D" w:rsidRPr="005D606E">
        <w:rPr>
          <w:sz w:val="24"/>
          <w:szCs w:val="24"/>
        </w:rPr>
        <w:t xml:space="preserve">the decision is </w:t>
      </w:r>
      <w:r w:rsidRPr="005D606E">
        <w:rPr>
          <w:sz w:val="24"/>
          <w:szCs w:val="24"/>
        </w:rPr>
        <w:t xml:space="preserve">received by the </w:t>
      </w:r>
      <w:r w:rsidR="00502F47" w:rsidRPr="005D606E">
        <w:rPr>
          <w:sz w:val="24"/>
          <w:szCs w:val="24"/>
        </w:rPr>
        <w:t>Bidder</w:t>
      </w:r>
      <w:r w:rsidRPr="005D606E">
        <w:rPr>
          <w:sz w:val="24"/>
          <w:szCs w:val="24"/>
        </w:rPr>
        <w:t xml:space="preserve">. An appeal received after 5:00 p.m. is considered received as of the next </w:t>
      </w:r>
      <w:r w:rsidR="008A67E1" w:rsidRPr="005D606E">
        <w:rPr>
          <w:sz w:val="24"/>
          <w:szCs w:val="24"/>
        </w:rPr>
        <w:t>calendar day</w:t>
      </w:r>
      <w:r w:rsidRPr="005D606E">
        <w:rPr>
          <w:sz w:val="24"/>
          <w:szCs w:val="24"/>
        </w:rPr>
        <w:t xml:space="preserve">. An appeal received after </w:t>
      </w:r>
      <w:r w:rsidR="00DC3577" w:rsidRPr="005D606E">
        <w:rPr>
          <w:sz w:val="24"/>
          <w:szCs w:val="24"/>
        </w:rPr>
        <w:t xml:space="preserve">5:00 p.m. on </w:t>
      </w:r>
      <w:r w:rsidRPr="005D606E">
        <w:rPr>
          <w:sz w:val="24"/>
          <w:szCs w:val="24"/>
        </w:rPr>
        <w:t xml:space="preserve">the </w:t>
      </w:r>
      <w:r w:rsidR="00167512" w:rsidRPr="005D606E">
        <w:rPr>
          <w:sz w:val="24"/>
          <w:szCs w:val="24"/>
        </w:rPr>
        <w:t xml:space="preserve">SEVENTH </w:t>
      </w:r>
      <w:r w:rsidRPr="005D606E">
        <w:rPr>
          <w:sz w:val="24"/>
          <w:szCs w:val="24"/>
        </w:rPr>
        <w:t>(</w:t>
      </w:r>
      <w:r w:rsidR="00167512" w:rsidRPr="005D606E">
        <w:rPr>
          <w:sz w:val="24"/>
          <w:szCs w:val="24"/>
        </w:rPr>
        <w:t>7th</w:t>
      </w:r>
      <w:r w:rsidR="00BF3055" w:rsidRPr="005D606E">
        <w:rPr>
          <w:sz w:val="24"/>
          <w:szCs w:val="24"/>
        </w:rPr>
        <w:t>) calendar</w:t>
      </w:r>
      <w:r w:rsidR="008A67E1" w:rsidRPr="005D606E">
        <w:rPr>
          <w:sz w:val="24"/>
          <w:szCs w:val="24"/>
        </w:rPr>
        <w:t xml:space="preserve"> </w:t>
      </w:r>
      <w:r w:rsidRPr="005D606E">
        <w:rPr>
          <w:sz w:val="24"/>
          <w:szCs w:val="24"/>
        </w:rPr>
        <w:t>day</w:t>
      </w:r>
      <w:r w:rsidR="004F6C75" w:rsidRPr="005D606E">
        <w:rPr>
          <w:sz w:val="24"/>
          <w:szCs w:val="24"/>
        </w:rPr>
        <w:t xml:space="preserve"> </w:t>
      </w:r>
      <w:r w:rsidRPr="005D606E">
        <w:rPr>
          <w:sz w:val="24"/>
          <w:szCs w:val="24"/>
        </w:rPr>
        <w:t>following the date of issuance of the decision by the</w:t>
      </w:r>
      <w:r w:rsidR="002E5249" w:rsidRPr="005D606E">
        <w:rPr>
          <w:sz w:val="24"/>
          <w:szCs w:val="24"/>
        </w:rPr>
        <w:t xml:space="preserve"> Protest Evaluator</w:t>
      </w:r>
      <w:r w:rsidRPr="005D606E">
        <w:rPr>
          <w:sz w:val="24"/>
          <w:szCs w:val="24"/>
        </w:rPr>
        <w:t xml:space="preserve"> </w:t>
      </w:r>
      <w:r w:rsidR="00F11599">
        <w:rPr>
          <w:sz w:val="24"/>
          <w:szCs w:val="24"/>
        </w:rPr>
        <w:t>will</w:t>
      </w:r>
      <w:r w:rsidRPr="005D606E">
        <w:rPr>
          <w:sz w:val="24"/>
          <w:szCs w:val="24"/>
        </w:rPr>
        <w:t xml:space="preserve"> not be considered under any circumstances by the Auditor-Controller</w:t>
      </w:r>
      <w:r w:rsidRPr="00266DFB">
        <w:rPr>
          <w:sz w:val="24"/>
          <w:szCs w:val="24"/>
        </w:rPr>
        <w:t xml:space="preserve"> </w:t>
      </w:r>
      <w:r w:rsidR="00695709" w:rsidRPr="00266DFB">
        <w:rPr>
          <w:sz w:val="24"/>
          <w:szCs w:val="24"/>
        </w:rPr>
        <w:t>OCCR</w:t>
      </w:r>
      <w:r w:rsidR="00AF533D" w:rsidRPr="00266DFB">
        <w:rPr>
          <w:sz w:val="24"/>
          <w:szCs w:val="24"/>
        </w:rPr>
        <w:t xml:space="preserve"> or their designee</w:t>
      </w:r>
      <w:r w:rsidR="009A2E53">
        <w:rPr>
          <w:sz w:val="24"/>
          <w:szCs w:val="24"/>
        </w:rPr>
        <w:t>.</w:t>
      </w:r>
      <w:r w:rsidR="00004DD8">
        <w:rPr>
          <w:sz w:val="24"/>
          <w:szCs w:val="24"/>
        </w:rPr>
        <w:t xml:space="preserve"> </w:t>
      </w:r>
      <w:bookmarkEnd w:id="56"/>
    </w:p>
    <w:p w14:paraId="41FC4976" w14:textId="409563A4" w:rsidR="00D8648E" w:rsidRPr="00121DEB" w:rsidRDefault="00D8648E" w:rsidP="00FF277B">
      <w:pPr>
        <w:pStyle w:val="Itema"/>
        <w:rPr>
          <w:sz w:val="24"/>
          <w:szCs w:val="18"/>
        </w:rPr>
      </w:pPr>
      <w:bookmarkStart w:id="58" w:name="_Hlk101543785"/>
      <w:r w:rsidRPr="00121DEB">
        <w:rPr>
          <w:sz w:val="24"/>
          <w:szCs w:val="18"/>
        </w:rPr>
        <w:t xml:space="preserve">The appeal </w:t>
      </w:r>
      <w:r w:rsidR="00C063D4">
        <w:rPr>
          <w:sz w:val="24"/>
          <w:szCs w:val="18"/>
        </w:rPr>
        <w:t>must</w:t>
      </w:r>
      <w:r w:rsidRPr="00121DEB">
        <w:rPr>
          <w:sz w:val="24"/>
          <w:szCs w:val="18"/>
        </w:rPr>
        <w:t xml:space="preserve"> specify the decision being appealed and all the facts and circumstances relied upon in support of the appeal.</w:t>
      </w:r>
    </w:p>
    <w:p w14:paraId="069B047E" w14:textId="1411C691" w:rsidR="00D8648E" w:rsidRPr="00266DFB" w:rsidRDefault="00D8648E" w:rsidP="00FF277B">
      <w:pPr>
        <w:pStyle w:val="Itema"/>
        <w:rPr>
          <w:sz w:val="24"/>
          <w:szCs w:val="24"/>
        </w:rPr>
      </w:pPr>
      <w:r w:rsidRPr="00266DFB">
        <w:rPr>
          <w:sz w:val="24"/>
          <w:szCs w:val="24"/>
        </w:rPr>
        <w:t xml:space="preserve">In reviewing protest appeals, the </w:t>
      </w:r>
      <w:r w:rsidR="00695709" w:rsidRPr="00266DFB">
        <w:rPr>
          <w:sz w:val="24"/>
          <w:szCs w:val="24"/>
        </w:rPr>
        <w:t>OCCR</w:t>
      </w:r>
      <w:r w:rsidRPr="00266DFB">
        <w:rPr>
          <w:sz w:val="24"/>
          <w:szCs w:val="24"/>
        </w:rPr>
        <w:t xml:space="preserve"> will not re-judge the proposal(s). The appeal to the </w:t>
      </w:r>
      <w:r w:rsidR="00695709" w:rsidRPr="00266DFB">
        <w:rPr>
          <w:sz w:val="24"/>
          <w:szCs w:val="24"/>
        </w:rPr>
        <w:t>OCCR</w:t>
      </w:r>
      <w:r w:rsidRPr="00266DFB">
        <w:rPr>
          <w:sz w:val="24"/>
          <w:szCs w:val="24"/>
        </w:rPr>
        <w:t xml:space="preserve"> </w:t>
      </w:r>
      <w:r w:rsidR="00C063D4">
        <w:rPr>
          <w:sz w:val="24"/>
          <w:szCs w:val="24"/>
        </w:rPr>
        <w:t>must</w:t>
      </w:r>
      <w:r w:rsidRPr="00266DFB">
        <w:rPr>
          <w:sz w:val="24"/>
          <w:szCs w:val="24"/>
        </w:rPr>
        <w:t xml:space="preserve"> be limited to </w:t>
      </w:r>
      <w:r w:rsidR="00AB790E">
        <w:rPr>
          <w:sz w:val="24"/>
          <w:szCs w:val="24"/>
        </w:rPr>
        <w:t xml:space="preserve">a </w:t>
      </w:r>
      <w:r w:rsidRPr="00266DFB">
        <w:rPr>
          <w:sz w:val="24"/>
          <w:szCs w:val="24"/>
        </w:rPr>
        <w:t>review of the procurement process to determine if the contracting department mat</w:t>
      </w:r>
      <w:r w:rsidR="00E34C87" w:rsidRPr="00266DFB">
        <w:rPr>
          <w:sz w:val="24"/>
          <w:szCs w:val="24"/>
        </w:rPr>
        <w:t>erially erred in following the b</w:t>
      </w:r>
      <w:r w:rsidRPr="00266DFB">
        <w:rPr>
          <w:sz w:val="24"/>
          <w:szCs w:val="24"/>
        </w:rPr>
        <w:t xml:space="preserve">id or, </w:t>
      </w:r>
      <w:r w:rsidR="00AF533D" w:rsidRPr="00266DFB">
        <w:rPr>
          <w:sz w:val="24"/>
          <w:szCs w:val="24"/>
        </w:rPr>
        <w:t>if applicable</w:t>
      </w:r>
      <w:r w:rsidRPr="00266DFB">
        <w:rPr>
          <w:sz w:val="24"/>
          <w:szCs w:val="24"/>
        </w:rPr>
        <w:t>, County contracting policies or other laws and regulations.</w:t>
      </w:r>
    </w:p>
    <w:p w14:paraId="04081A56" w14:textId="4352DA6C" w:rsidR="00D8648E" w:rsidRPr="00266DFB" w:rsidRDefault="00D8648E" w:rsidP="00FF277B">
      <w:pPr>
        <w:pStyle w:val="Itema"/>
        <w:rPr>
          <w:sz w:val="24"/>
          <w:szCs w:val="24"/>
        </w:rPr>
      </w:pPr>
      <w:r w:rsidRPr="00266DFB">
        <w:rPr>
          <w:sz w:val="24"/>
          <w:szCs w:val="24"/>
        </w:rPr>
        <w:t xml:space="preserve">The appeal to the </w:t>
      </w:r>
      <w:r w:rsidR="00695709" w:rsidRPr="00266DFB">
        <w:rPr>
          <w:sz w:val="24"/>
          <w:szCs w:val="24"/>
        </w:rPr>
        <w:t>OCCR</w:t>
      </w:r>
      <w:r w:rsidRPr="00266DFB">
        <w:rPr>
          <w:sz w:val="24"/>
          <w:szCs w:val="24"/>
        </w:rPr>
        <w:t xml:space="preserve"> </w:t>
      </w:r>
      <w:r w:rsidR="00C063D4">
        <w:rPr>
          <w:sz w:val="24"/>
          <w:szCs w:val="24"/>
        </w:rPr>
        <w:t>must</w:t>
      </w:r>
      <w:r w:rsidRPr="00266DFB">
        <w:rPr>
          <w:sz w:val="24"/>
          <w:szCs w:val="24"/>
        </w:rPr>
        <w:t xml:space="preserve"> be limited to the grounds raised in the original protest and the </w:t>
      </w:r>
      <w:r w:rsidR="00AF533D" w:rsidRPr="00266DFB">
        <w:rPr>
          <w:sz w:val="24"/>
          <w:szCs w:val="24"/>
        </w:rPr>
        <w:t xml:space="preserve">written </w:t>
      </w:r>
      <w:r w:rsidRPr="00266DFB">
        <w:rPr>
          <w:sz w:val="24"/>
          <w:szCs w:val="24"/>
        </w:rPr>
        <w:t xml:space="preserve">decision by the </w:t>
      </w:r>
      <w:r w:rsidR="00AF533D" w:rsidRPr="00266DFB">
        <w:rPr>
          <w:sz w:val="24"/>
          <w:szCs w:val="24"/>
        </w:rPr>
        <w:t>Protest Evaluator</w:t>
      </w:r>
      <w:r w:rsidRPr="00266DFB">
        <w:rPr>
          <w:sz w:val="24"/>
          <w:szCs w:val="24"/>
        </w:rPr>
        <w:t xml:space="preserve">. As such, a </w:t>
      </w:r>
      <w:r w:rsidR="00502F47" w:rsidRPr="00266DFB">
        <w:rPr>
          <w:sz w:val="24"/>
          <w:szCs w:val="24"/>
        </w:rPr>
        <w:t>Bidder</w:t>
      </w:r>
      <w:r w:rsidRPr="00266DFB">
        <w:rPr>
          <w:sz w:val="24"/>
          <w:szCs w:val="24"/>
        </w:rPr>
        <w:t xml:space="preserve"> is prohibited from stating new grounds for a Bid protest in its appeal.  </w:t>
      </w:r>
    </w:p>
    <w:p w14:paraId="45E7106F" w14:textId="77777777" w:rsidR="00D8648E" w:rsidRPr="00266DFB" w:rsidRDefault="00D8648E" w:rsidP="00FF277B">
      <w:pPr>
        <w:pStyle w:val="Itema"/>
        <w:rPr>
          <w:sz w:val="24"/>
          <w:szCs w:val="24"/>
        </w:rPr>
      </w:pPr>
      <w:r w:rsidRPr="00266DFB">
        <w:rPr>
          <w:sz w:val="24"/>
          <w:szCs w:val="24"/>
        </w:rPr>
        <w:t>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w:t>
      </w:r>
      <w:r w:rsidR="00B32B0C" w:rsidRPr="00266DFB">
        <w:rPr>
          <w:sz w:val="24"/>
          <w:szCs w:val="24"/>
        </w:rPr>
        <w:t>.</w:t>
      </w:r>
    </w:p>
    <w:p w14:paraId="4C6E5F32" w14:textId="08B07AFC" w:rsidR="00D8648E" w:rsidRPr="0031245C" w:rsidRDefault="00D8648E" w:rsidP="00FF277B">
      <w:pPr>
        <w:pStyle w:val="Itema"/>
        <w:rPr>
          <w:color w:val="000000" w:themeColor="text1"/>
          <w:sz w:val="24"/>
          <w:szCs w:val="24"/>
        </w:rPr>
      </w:pPr>
      <w:r w:rsidRPr="00353FF1">
        <w:rPr>
          <w:sz w:val="24"/>
          <w:szCs w:val="24"/>
        </w:rPr>
        <w:t xml:space="preserve">The </w:t>
      </w:r>
      <w:r w:rsidR="003D4E0B">
        <w:rPr>
          <w:sz w:val="24"/>
          <w:szCs w:val="24"/>
        </w:rPr>
        <w:t>finding</w:t>
      </w:r>
      <w:r w:rsidR="003D4E0B" w:rsidRPr="00353FF1">
        <w:rPr>
          <w:sz w:val="24"/>
          <w:szCs w:val="24"/>
        </w:rPr>
        <w:t xml:space="preserve"> </w:t>
      </w:r>
      <w:r w:rsidRPr="00353FF1">
        <w:rPr>
          <w:sz w:val="24"/>
          <w:szCs w:val="24"/>
        </w:rPr>
        <w:t xml:space="preserve">of the Auditor-Controller’s </w:t>
      </w:r>
      <w:r w:rsidR="00695709" w:rsidRPr="00353FF1">
        <w:rPr>
          <w:sz w:val="24"/>
          <w:szCs w:val="24"/>
        </w:rPr>
        <w:t>OCCR</w:t>
      </w:r>
      <w:r w:rsidRPr="00353FF1">
        <w:rPr>
          <w:sz w:val="24"/>
          <w:szCs w:val="24"/>
        </w:rPr>
        <w:t xml:space="preserve"> is the final step of the appeal process</w:t>
      </w:r>
      <w:r w:rsidRPr="0031245C">
        <w:rPr>
          <w:color w:val="000000" w:themeColor="text1"/>
          <w:sz w:val="24"/>
          <w:szCs w:val="24"/>
        </w:rPr>
        <w:t xml:space="preserve">. A copy of the </w:t>
      </w:r>
      <w:r w:rsidR="00891F4C" w:rsidRPr="0031245C">
        <w:rPr>
          <w:color w:val="000000" w:themeColor="text1"/>
          <w:sz w:val="24"/>
          <w:szCs w:val="24"/>
        </w:rPr>
        <w:t xml:space="preserve">finding </w:t>
      </w:r>
      <w:r w:rsidRPr="0031245C">
        <w:rPr>
          <w:color w:val="000000" w:themeColor="text1"/>
          <w:sz w:val="24"/>
          <w:szCs w:val="24"/>
        </w:rPr>
        <w:t xml:space="preserve">of the Auditor-Controller’s </w:t>
      </w:r>
      <w:r w:rsidR="00695709" w:rsidRPr="0031245C">
        <w:rPr>
          <w:color w:val="000000" w:themeColor="text1"/>
          <w:sz w:val="24"/>
          <w:szCs w:val="24"/>
        </w:rPr>
        <w:t>OCCR</w:t>
      </w:r>
      <w:r w:rsidRPr="0031245C">
        <w:rPr>
          <w:color w:val="000000" w:themeColor="text1"/>
          <w:sz w:val="24"/>
          <w:szCs w:val="24"/>
        </w:rPr>
        <w:t xml:space="preserve"> will be furnished </w:t>
      </w:r>
      <w:proofErr w:type="gramStart"/>
      <w:r w:rsidRPr="0031245C">
        <w:rPr>
          <w:color w:val="000000" w:themeColor="text1"/>
          <w:sz w:val="24"/>
          <w:szCs w:val="24"/>
        </w:rPr>
        <w:t>to</w:t>
      </w:r>
      <w:proofErr w:type="gramEnd"/>
      <w:r w:rsidRPr="0031245C">
        <w:rPr>
          <w:color w:val="000000" w:themeColor="text1"/>
          <w:sz w:val="24"/>
          <w:szCs w:val="24"/>
        </w:rPr>
        <w:t xml:space="preserve"> the protestor</w:t>
      </w:r>
      <w:r w:rsidR="00DB4ECD" w:rsidRPr="0031245C">
        <w:rPr>
          <w:color w:val="000000" w:themeColor="text1"/>
          <w:sz w:val="24"/>
          <w:szCs w:val="24"/>
        </w:rPr>
        <w:t>.</w:t>
      </w:r>
    </w:p>
    <w:p w14:paraId="6E816ECA" w14:textId="6D6A8DB4" w:rsidR="001B0F82" w:rsidRPr="0031245C" w:rsidRDefault="00D238E7" w:rsidP="00FF277B">
      <w:pPr>
        <w:pStyle w:val="Itema"/>
        <w:rPr>
          <w:color w:val="000000" w:themeColor="text1"/>
        </w:rPr>
      </w:pPr>
      <w:bookmarkStart w:id="59" w:name="_Hlk102066424"/>
      <w:r w:rsidRPr="0031245C" w:rsidDel="001B0F82">
        <w:rPr>
          <w:color w:val="000000" w:themeColor="text1"/>
          <w:sz w:val="24"/>
          <w:szCs w:val="24"/>
        </w:rPr>
        <w:t xml:space="preserve">The </w:t>
      </w:r>
      <w:r w:rsidRPr="0031245C">
        <w:rPr>
          <w:color w:val="000000" w:themeColor="text1"/>
          <w:sz w:val="24"/>
          <w:szCs w:val="24"/>
        </w:rPr>
        <w:t>finding</w:t>
      </w:r>
      <w:r w:rsidRPr="0031245C" w:rsidDel="001B0F82">
        <w:rPr>
          <w:color w:val="000000" w:themeColor="text1"/>
          <w:sz w:val="24"/>
          <w:szCs w:val="24"/>
        </w:rPr>
        <w:t xml:space="preserve"> on the </w:t>
      </w:r>
      <w:r w:rsidRPr="0031245C">
        <w:rPr>
          <w:color w:val="000000" w:themeColor="text1"/>
          <w:sz w:val="24"/>
          <w:szCs w:val="24"/>
        </w:rPr>
        <w:t>appeal</w:t>
      </w:r>
      <w:r w:rsidRPr="0031245C" w:rsidDel="001B0F82">
        <w:rPr>
          <w:color w:val="000000" w:themeColor="text1"/>
          <w:sz w:val="24"/>
          <w:szCs w:val="24"/>
        </w:rPr>
        <w:t xml:space="preserve"> </w:t>
      </w:r>
      <w:r w:rsidRPr="0031245C">
        <w:rPr>
          <w:color w:val="000000" w:themeColor="text1"/>
          <w:sz w:val="24"/>
          <w:szCs w:val="24"/>
        </w:rPr>
        <w:t xml:space="preserve">must be </w:t>
      </w:r>
      <w:r w:rsidR="00DB4ECD" w:rsidRPr="0031245C">
        <w:rPr>
          <w:color w:val="000000" w:themeColor="text1"/>
          <w:sz w:val="24"/>
          <w:szCs w:val="24"/>
        </w:rPr>
        <w:t>issued</w:t>
      </w:r>
      <w:r w:rsidR="00EB4661" w:rsidRPr="0031245C">
        <w:rPr>
          <w:color w:val="000000" w:themeColor="text1"/>
          <w:sz w:val="24"/>
          <w:szCs w:val="24"/>
        </w:rPr>
        <w:t xml:space="preserve"> before a recommendation to </w:t>
      </w:r>
      <w:proofErr w:type="gramStart"/>
      <w:r w:rsidR="00EB4661" w:rsidRPr="0031245C">
        <w:rPr>
          <w:color w:val="000000" w:themeColor="text1"/>
          <w:sz w:val="24"/>
          <w:szCs w:val="24"/>
        </w:rPr>
        <w:t>award</w:t>
      </w:r>
      <w:proofErr w:type="gramEnd"/>
      <w:r w:rsidR="00EB4661" w:rsidRPr="0031245C">
        <w:rPr>
          <w:color w:val="000000" w:themeColor="text1"/>
          <w:sz w:val="24"/>
          <w:szCs w:val="24"/>
        </w:rPr>
        <w:t xml:space="preserve"> the contract is considered and contract awarded</w:t>
      </w:r>
      <w:r w:rsidR="00DB4ECD" w:rsidRPr="0031245C">
        <w:rPr>
          <w:color w:val="000000" w:themeColor="text1"/>
          <w:sz w:val="24"/>
          <w:szCs w:val="24"/>
        </w:rPr>
        <w:t xml:space="preserve"> </w:t>
      </w:r>
      <w:r w:rsidR="00EB4661" w:rsidRPr="0031245C">
        <w:rPr>
          <w:color w:val="000000" w:themeColor="text1"/>
          <w:sz w:val="24"/>
          <w:szCs w:val="24"/>
        </w:rPr>
        <w:t>by</w:t>
      </w:r>
      <w:r w:rsidRPr="0031245C" w:rsidDel="001B0F82">
        <w:rPr>
          <w:color w:val="000000" w:themeColor="text1"/>
          <w:sz w:val="24"/>
          <w:szCs w:val="24"/>
        </w:rPr>
        <w:t xml:space="preserve"> the Board </w:t>
      </w:r>
      <w:r w:rsidR="00EB4661" w:rsidRPr="0031245C">
        <w:rPr>
          <w:color w:val="000000" w:themeColor="text1"/>
          <w:sz w:val="24"/>
          <w:szCs w:val="24"/>
        </w:rPr>
        <w:t>of Supervisor</w:t>
      </w:r>
      <w:r w:rsidR="00B72008" w:rsidRPr="0031245C">
        <w:rPr>
          <w:color w:val="000000" w:themeColor="text1"/>
          <w:sz w:val="24"/>
          <w:szCs w:val="24"/>
        </w:rPr>
        <w:t>s</w:t>
      </w:r>
      <w:r w:rsidRPr="0031245C" w:rsidDel="001B0F82">
        <w:rPr>
          <w:color w:val="000000" w:themeColor="text1"/>
          <w:sz w:val="24"/>
          <w:szCs w:val="24"/>
        </w:rPr>
        <w:t>.</w:t>
      </w:r>
      <w:bookmarkEnd w:id="58"/>
      <w:bookmarkEnd w:id="59"/>
    </w:p>
    <w:p w14:paraId="55DC6C14" w14:textId="652C4F20" w:rsidR="00D8648E" w:rsidRPr="00266DFB" w:rsidRDefault="00D8648E" w:rsidP="00FF277B">
      <w:pPr>
        <w:pStyle w:val="Item1"/>
        <w:rPr>
          <w:sz w:val="24"/>
          <w:szCs w:val="24"/>
        </w:rPr>
      </w:pPr>
      <w:r w:rsidRPr="00266DFB">
        <w:rPr>
          <w:sz w:val="24"/>
          <w:szCs w:val="24"/>
        </w:rPr>
        <w:lastRenderedPageBreak/>
        <w:t xml:space="preserve">The procedures and time limits set forth in this </w:t>
      </w:r>
      <w:r w:rsidR="00111F96">
        <w:rPr>
          <w:sz w:val="24"/>
          <w:szCs w:val="24"/>
        </w:rPr>
        <w:t>section</w:t>
      </w:r>
      <w:r w:rsidR="00111F96" w:rsidRPr="00266DFB">
        <w:rPr>
          <w:sz w:val="24"/>
          <w:szCs w:val="24"/>
        </w:rPr>
        <w:t xml:space="preserve"> </w:t>
      </w:r>
      <w:r w:rsidRPr="00266DFB">
        <w:rPr>
          <w:sz w:val="24"/>
          <w:szCs w:val="24"/>
        </w:rPr>
        <w:t xml:space="preserve">are mandatory and are each </w:t>
      </w:r>
      <w:r w:rsidR="00502F47" w:rsidRPr="00266DFB">
        <w:rPr>
          <w:sz w:val="24"/>
          <w:szCs w:val="24"/>
        </w:rPr>
        <w:t>Bidder</w:t>
      </w:r>
      <w:r w:rsidRPr="00266DFB">
        <w:rPr>
          <w:sz w:val="24"/>
          <w:szCs w:val="24"/>
        </w:rPr>
        <w:t>'s sole and ex</w:t>
      </w:r>
      <w:r w:rsidR="001B4589" w:rsidRPr="00266DFB">
        <w:rPr>
          <w:sz w:val="24"/>
          <w:szCs w:val="24"/>
        </w:rPr>
        <w:t xml:space="preserve">clusive remedy in the event of </w:t>
      </w:r>
      <w:r w:rsidR="00AB790E">
        <w:rPr>
          <w:sz w:val="24"/>
          <w:szCs w:val="24"/>
        </w:rPr>
        <w:t xml:space="preserve">a </w:t>
      </w:r>
      <w:r w:rsidR="001B4589" w:rsidRPr="00266DFB">
        <w:rPr>
          <w:sz w:val="24"/>
          <w:szCs w:val="24"/>
        </w:rPr>
        <w:t>bid p</w:t>
      </w:r>
      <w:r w:rsidRPr="00266DFB">
        <w:rPr>
          <w:sz w:val="24"/>
          <w:szCs w:val="24"/>
        </w:rPr>
        <w:t xml:space="preserve">rotest.  A </w:t>
      </w:r>
      <w:r w:rsidR="00502F47" w:rsidRPr="00266DFB">
        <w:rPr>
          <w:sz w:val="24"/>
          <w:szCs w:val="24"/>
        </w:rPr>
        <w:t>Bidder</w:t>
      </w:r>
      <w:r w:rsidRPr="00266DFB">
        <w:rPr>
          <w:sz w:val="24"/>
          <w:szCs w:val="24"/>
        </w:rPr>
        <w:t>’s failu</w:t>
      </w:r>
      <w:r w:rsidR="001B4589" w:rsidRPr="00266DFB">
        <w:rPr>
          <w:sz w:val="24"/>
          <w:szCs w:val="24"/>
        </w:rPr>
        <w:t>re to timely complete both the b</w:t>
      </w:r>
      <w:r w:rsidRPr="00266DFB">
        <w:rPr>
          <w:sz w:val="24"/>
          <w:szCs w:val="24"/>
        </w:rPr>
        <w:t xml:space="preserve">id protest and appeal procedures </w:t>
      </w:r>
      <w:r w:rsidR="00F11599">
        <w:rPr>
          <w:sz w:val="24"/>
          <w:szCs w:val="24"/>
        </w:rPr>
        <w:t>will</w:t>
      </w:r>
      <w:r w:rsidRPr="00266DFB">
        <w:rPr>
          <w:sz w:val="24"/>
          <w:szCs w:val="24"/>
        </w:rPr>
        <w:t xml:space="preserve"> be deemed a failure to exhaust administrative remedies.  Failure to exhaust administrative remedies, or failure to comply otherwise with these procedures, </w:t>
      </w:r>
      <w:r w:rsidR="00F11599">
        <w:rPr>
          <w:sz w:val="24"/>
          <w:szCs w:val="24"/>
        </w:rPr>
        <w:t>will</w:t>
      </w:r>
      <w:r w:rsidRPr="00266DFB">
        <w:rPr>
          <w:sz w:val="24"/>
          <w:szCs w:val="24"/>
        </w:rPr>
        <w:t xml:space="preserve"> constitute a waiver of a</w:t>
      </w:r>
      <w:r w:rsidR="001B4589" w:rsidRPr="00266DFB">
        <w:rPr>
          <w:sz w:val="24"/>
          <w:szCs w:val="24"/>
        </w:rPr>
        <w:t>ny right to further pursue the b</w:t>
      </w:r>
      <w:r w:rsidRPr="00266DFB">
        <w:rPr>
          <w:sz w:val="24"/>
          <w:szCs w:val="24"/>
        </w:rPr>
        <w:t>id protest, including filing a Government Code Claim or legal proceedings.</w:t>
      </w:r>
    </w:p>
    <w:p w14:paraId="042B1BED" w14:textId="77777777" w:rsidR="00F9006C" w:rsidRPr="00266DFB" w:rsidRDefault="00F9006C" w:rsidP="00FF277B">
      <w:pPr>
        <w:pStyle w:val="Heading2"/>
        <w:rPr>
          <w:sz w:val="24"/>
          <w:szCs w:val="24"/>
        </w:rPr>
      </w:pPr>
      <w:bookmarkStart w:id="60" w:name="_Toc339364450"/>
      <w:bookmarkStart w:id="61" w:name="_Toc339364711"/>
      <w:bookmarkStart w:id="62" w:name="_Toc182318697"/>
      <w:r w:rsidRPr="00266DFB">
        <w:rPr>
          <w:sz w:val="24"/>
          <w:szCs w:val="24"/>
        </w:rPr>
        <w:t>TERM / TERMINATION / RENEWAL</w:t>
      </w:r>
      <w:bookmarkEnd w:id="60"/>
      <w:bookmarkEnd w:id="61"/>
      <w:bookmarkEnd w:id="62"/>
    </w:p>
    <w:p w14:paraId="04DB12B7" w14:textId="0B882969" w:rsidR="00F9006C" w:rsidRPr="0031245C" w:rsidRDefault="00F9006C" w:rsidP="00FF277B">
      <w:pPr>
        <w:pStyle w:val="Item1"/>
        <w:rPr>
          <w:color w:val="000000" w:themeColor="text1"/>
          <w:sz w:val="24"/>
          <w:szCs w:val="18"/>
        </w:rPr>
      </w:pPr>
      <w:r w:rsidRPr="00121DEB">
        <w:rPr>
          <w:sz w:val="24"/>
          <w:szCs w:val="18"/>
        </w:rPr>
        <w:t xml:space="preserve">The </w:t>
      </w:r>
      <w:r w:rsidR="00AB790E">
        <w:rPr>
          <w:sz w:val="24"/>
          <w:szCs w:val="18"/>
        </w:rPr>
        <w:t>contract term</w:t>
      </w:r>
      <w:r w:rsidRPr="00121DEB">
        <w:rPr>
          <w:sz w:val="24"/>
          <w:szCs w:val="18"/>
        </w:rPr>
        <w:t>, which may be awarded pursuant to this</w:t>
      </w:r>
      <w:r w:rsidR="00296B8A" w:rsidRPr="00121DEB">
        <w:rPr>
          <w:sz w:val="24"/>
          <w:szCs w:val="18"/>
        </w:rPr>
        <w:t xml:space="preserve"> </w:t>
      </w:r>
      <w:r w:rsidR="00DA4A6E" w:rsidRPr="0031245C">
        <w:rPr>
          <w:color w:val="000000" w:themeColor="text1"/>
          <w:sz w:val="24"/>
          <w:szCs w:val="18"/>
        </w:rPr>
        <w:t>RF</w:t>
      </w:r>
      <w:r w:rsidR="00E3208D" w:rsidRPr="0031245C">
        <w:rPr>
          <w:color w:val="000000" w:themeColor="text1"/>
          <w:sz w:val="24"/>
          <w:szCs w:val="18"/>
        </w:rPr>
        <w:t>P</w:t>
      </w:r>
      <w:r w:rsidRPr="0031245C">
        <w:rPr>
          <w:color w:val="000000" w:themeColor="text1"/>
          <w:sz w:val="24"/>
          <w:szCs w:val="18"/>
        </w:rPr>
        <w:t xml:space="preserve">, will be </w:t>
      </w:r>
      <w:r w:rsidR="0031245C" w:rsidRPr="0031245C">
        <w:rPr>
          <w:color w:val="000000" w:themeColor="text1"/>
          <w:sz w:val="24"/>
          <w:szCs w:val="18"/>
        </w:rPr>
        <w:t xml:space="preserve">three (3) </w:t>
      </w:r>
      <w:r w:rsidRPr="0031245C">
        <w:rPr>
          <w:color w:val="000000" w:themeColor="text1"/>
          <w:sz w:val="24"/>
          <w:szCs w:val="18"/>
        </w:rPr>
        <w:t>years.</w:t>
      </w:r>
    </w:p>
    <w:p w14:paraId="68E33F94" w14:textId="2300616F" w:rsidR="00F9006C" w:rsidRPr="0031245C" w:rsidRDefault="00F9006C" w:rsidP="00FF277B">
      <w:pPr>
        <w:pStyle w:val="Item1"/>
        <w:rPr>
          <w:color w:val="000000" w:themeColor="text1"/>
        </w:rPr>
      </w:pPr>
      <w:r w:rsidRPr="0031245C">
        <w:rPr>
          <w:color w:val="000000" w:themeColor="text1"/>
          <w:sz w:val="24"/>
          <w:szCs w:val="24"/>
        </w:rPr>
        <w:t xml:space="preserve">By mutual agreement, any </w:t>
      </w:r>
      <w:r w:rsidR="00BF3055" w:rsidRPr="0031245C">
        <w:rPr>
          <w:color w:val="000000" w:themeColor="text1"/>
          <w:sz w:val="24"/>
          <w:szCs w:val="24"/>
        </w:rPr>
        <w:t>contract, which</w:t>
      </w:r>
      <w:r w:rsidRPr="0031245C">
        <w:rPr>
          <w:color w:val="000000" w:themeColor="text1"/>
          <w:sz w:val="24"/>
          <w:szCs w:val="24"/>
        </w:rPr>
        <w:t xml:space="preserve"> may be awarded pursuant to this </w:t>
      </w:r>
      <w:r w:rsidR="00DA4A6E" w:rsidRPr="0031245C">
        <w:rPr>
          <w:color w:val="000000" w:themeColor="text1"/>
          <w:sz w:val="24"/>
          <w:szCs w:val="24"/>
        </w:rPr>
        <w:t>RF</w:t>
      </w:r>
      <w:r w:rsidR="00E3208D" w:rsidRPr="0031245C">
        <w:rPr>
          <w:color w:val="000000" w:themeColor="text1"/>
          <w:sz w:val="24"/>
          <w:szCs w:val="24"/>
        </w:rPr>
        <w:t>P</w:t>
      </w:r>
      <w:r w:rsidRPr="0031245C">
        <w:rPr>
          <w:color w:val="000000" w:themeColor="text1"/>
          <w:sz w:val="24"/>
          <w:szCs w:val="24"/>
        </w:rPr>
        <w:t xml:space="preserve">, may be extended for </w:t>
      </w:r>
      <w:r w:rsidR="0031245C" w:rsidRPr="0031245C">
        <w:rPr>
          <w:color w:val="000000" w:themeColor="text1"/>
          <w:sz w:val="24"/>
          <w:szCs w:val="24"/>
        </w:rPr>
        <w:t xml:space="preserve">up to </w:t>
      </w:r>
      <w:r w:rsidR="002A7F97" w:rsidRPr="0031245C">
        <w:rPr>
          <w:color w:val="000000" w:themeColor="text1"/>
          <w:sz w:val="24"/>
          <w:szCs w:val="24"/>
        </w:rPr>
        <w:t>an</w:t>
      </w:r>
      <w:r w:rsidRPr="0031245C">
        <w:rPr>
          <w:color w:val="000000" w:themeColor="text1"/>
          <w:sz w:val="24"/>
          <w:szCs w:val="24"/>
        </w:rPr>
        <w:t xml:space="preserve"> additional </w:t>
      </w:r>
      <w:r w:rsidR="002A7F97" w:rsidRPr="0031245C">
        <w:rPr>
          <w:color w:val="000000" w:themeColor="text1"/>
          <w:sz w:val="24"/>
          <w:szCs w:val="24"/>
        </w:rPr>
        <w:t>two</w:t>
      </w:r>
      <w:r w:rsidR="0031245C" w:rsidRPr="0031245C">
        <w:rPr>
          <w:color w:val="000000" w:themeColor="text1"/>
          <w:sz w:val="24"/>
          <w:szCs w:val="24"/>
        </w:rPr>
        <w:t xml:space="preserve"> (2) </w:t>
      </w:r>
      <w:r w:rsidRPr="0031245C">
        <w:rPr>
          <w:color w:val="000000" w:themeColor="text1"/>
          <w:sz w:val="24"/>
          <w:szCs w:val="24"/>
        </w:rPr>
        <w:t>year</w:t>
      </w:r>
      <w:r w:rsidR="0031245C" w:rsidRPr="0031245C">
        <w:rPr>
          <w:color w:val="000000" w:themeColor="text1"/>
          <w:sz w:val="24"/>
          <w:szCs w:val="24"/>
        </w:rPr>
        <w:t>s</w:t>
      </w:r>
      <w:r w:rsidR="001B7118" w:rsidRPr="0031245C">
        <w:rPr>
          <w:color w:val="000000" w:themeColor="text1"/>
          <w:sz w:val="24"/>
          <w:szCs w:val="24"/>
        </w:rPr>
        <w:t>.</w:t>
      </w:r>
      <w:r w:rsidR="001B7118" w:rsidRPr="0031245C">
        <w:rPr>
          <w:color w:val="000000" w:themeColor="text1"/>
        </w:rPr>
        <w:t xml:space="preserve"> </w:t>
      </w:r>
    </w:p>
    <w:p w14:paraId="131676BA" w14:textId="4D03B2D2" w:rsidR="00850953" w:rsidRPr="00E06A99" w:rsidRDefault="00850953" w:rsidP="00FF277B">
      <w:pPr>
        <w:pStyle w:val="Item1"/>
        <w:rPr>
          <w:sz w:val="24"/>
          <w:szCs w:val="24"/>
        </w:rPr>
      </w:pPr>
      <w:r w:rsidRPr="00266DFB">
        <w:rPr>
          <w:sz w:val="24"/>
          <w:szCs w:val="24"/>
        </w:rPr>
        <w:t>The County has and reserves the right to suspend, terminate or abandon the execution of any work</w:t>
      </w:r>
      <w:bookmarkStart w:id="63" w:name="_Hlk106376250"/>
      <w:r w:rsidR="00120291">
        <w:rPr>
          <w:sz w:val="24"/>
          <w:szCs w:val="24"/>
        </w:rPr>
        <w:t>, services and/or providing of goods</w:t>
      </w:r>
      <w:bookmarkEnd w:id="63"/>
      <w:r w:rsidRPr="00266DFB">
        <w:rPr>
          <w:sz w:val="24"/>
          <w:szCs w:val="24"/>
        </w:rPr>
        <w:t xml:space="preserve"> by the Contractor without cause at any time upon giving the Contractor prior written notice.  </w:t>
      </w:r>
      <w:proofErr w:type="gramStart"/>
      <w:r w:rsidRPr="00266DFB">
        <w:rPr>
          <w:sz w:val="24"/>
          <w:szCs w:val="24"/>
        </w:rPr>
        <w:t>In the event that</w:t>
      </w:r>
      <w:proofErr w:type="gramEnd"/>
      <w:r w:rsidRPr="00266DFB">
        <w:rPr>
          <w:sz w:val="24"/>
          <w:szCs w:val="24"/>
        </w:rPr>
        <w:t xml:space="preserve"> the County should abandon, terminate or suspend the Contractor’s work</w:t>
      </w:r>
      <w:r w:rsidR="00120291">
        <w:rPr>
          <w:sz w:val="24"/>
          <w:szCs w:val="24"/>
        </w:rPr>
        <w:t>, services and/or providing of goods</w:t>
      </w:r>
      <w:r w:rsidRPr="00266DFB">
        <w:rPr>
          <w:sz w:val="24"/>
          <w:szCs w:val="24"/>
        </w:rPr>
        <w:t xml:space="preserve">, the Contractor </w:t>
      </w:r>
      <w:r w:rsidR="00F11599">
        <w:rPr>
          <w:sz w:val="24"/>
          <w:szCs w:val="24"/>
        </w:rPr>
        <w:t>will</w:t>
      </w:r>
      <w:r w:rsidRPr="00266DFB">
        <w:rPr>
          <w:sz w:val="24"/>
          <w:szCs w:val="24"/>
        </w:rPr>
        <w:t xml:space="preserve"> be entitled to payment for services provided hereunder prior to the effective date of said suspension, termination</w:t>
      </w:r>
      <w:r w:rsidR="00AB790E">
        <w:rPr>
          <w:sz w:val="24"/>
          <w:szCs w:val="24"/>
        </w:rPr>
        <w:t>,</w:t>
      </w:r>
      <w:r w:rsidRPr="00266DFB">
        <w:rPr>
          <w:sz w:val="24"/>
          <w:szCs w:val="24"/>
        </w:rPr>
        <w:t xml:space="preserve"> or abandonment.  The County may terminate the contract at any time for cause without written notice upon a material breach of contract or substandard or unsatisfactory performance by the Contractor.  In the event of termination with cause, the County reserves the right to seek </w:t>
      </w:r>
      <w:proofErr w:type="gramStart"/>
      <w:r w:rsidRPr="00266DFB">
        <w:rPr>
          <w:sz w:val="24"/>
          <w:szCs w:val="24"/>
        </w:rPr>
        <w:t>any and all</w:t>
      </w:r>
      <w:proofErr w:type="gramEnd"/>
      <w:r w:rsidRPr="00266DFB">
        <w:rPr>
          <w:sz w:val="24"/>
          <w:szCs w:val="24"/>
        </w:rPr>
        <w:t xml:space="preserve"> damages from the Contractor.  In the event of such termination</w:t>
      </w:r>
      <w:r w:rsidR="00AB790E">
        <w:rPr>
          <w:sz w:val="24"/>
          <w:szCs w:val="24"/>
        </w:rPr>
        <w:t>,</w:t>
      </w:r>
      <w:r w:rsidRPr="00266DFB">
        <w:rPr>
          <w:sz w:val="24"/>
          <w:szCs w:val="24"/>
        </w:rPr>
        <w:t xml:space="preserve"> with or without cause, the County reserves the right to invite the next highest</w:t>
      </w:r>
      <w:r w:rsidR="00AB790E">
        <w:rPr>
          <w:sz w:val="24"/>
          <w:szCs w:val="24"/>
        </w:rPr>
        <w:t>-</w:t>
      </w:r>
      <w:r w:rsidRPr="00266DFB">
        <w:rPr>
          <w:sz w:val="24"/>
          <w:szCs w:val="24"/>
        </w:rPr>
        <w:t xml:space="preserve">ranked Bidder to </w:t>
      </w:r>
      <w:proofErr w:type="gramStart"/>
      <w:r w:rsidRPr="00266DFB">
        <w:rPr>
          <w:sz w:val="24"/>
          <w:szCs w:val="24"/>
        </w:rPr>
        <w:t>enter into</w:t>
      </w:r>
      <w:proofErr w:type="gramEnd"/>
      <w:r w:rsidRPr="00266DFB">
        <w:rPr>
          <w:sz w:val="24"/>
          <w:szCs w:val="24"/>
        </w:rPr>
        <w:t xml:space="preserve"> a contract or rebid the project if it is determined to be in its best interest to do so.</w:t>
      </w:r>
    </w:p>
    <w:p w14:paraId="710AF551" w14:textId="77777777" w:rsidR="003D3E5A" w:rsidRPr="00266DFB" w:rsidRDefault="00F9006C" w:rsidP="00FF277B">
      <w:pPr>
        <w:pStyle w:val="Heading2"/>
        <w:rPr>
          <w:sz w:val="24"/>
          <w:szCs w:val="24"/>
          <w:u w:val="none"/>
        </w:rPr>
      </w:pPr>
      <w:bookmarkStart w:id="64" w:name="_Toc339364452"/>
      <w:bookmarkStart w:id="65" w:name="_Toc339364713"/>
      <w:bookmarkStart w:id="66" w:name="_Toc182318698"/>
      <w:r w:rsidRPr="00266DFB">
        <w:rPr>
          <w:sz w:val="24"/>
          <w:szCs w:val="24"/>
        </w:rPr>
        <w:t>BRAND NAMES AND APPROVED EQUIVALENTS</w:t>
      </w:r>
      <w:bookmarkEnd w:id="64"/>
      <w:bookmarkEnd w:id="65"/>
      <w:bookmarkEnd w:id="66"/>
      <w:r w:rsidR="001B7118" w:rsidRPr="00266DFB">
        <w:rPr>
          <w:sz w:val="24"/>
          <w:szCs w:val="24"/>
          <w:u w:val="none"/>
        </w:rPr>
        <w:t xml:space="preserve"> </w:t>
      </w:r>
    </w:p>
    <w:p w14:paraId="4C721B7D" w14:textId="2024B73E" w:rsidR="00F9006C" w:rsidRPr="00121DEB" w:rsidRDefault="00F9006C" w:rsidP="00FF277B">
      <w:pPr>
        <w:pStyle w:val="Item1"/>
        <w:rPr>
          <w:sz w:val="24"/>
          <w:szCs w:val="18"/>
        </w:rPr>
      </w:pPr>
      <w:r w:rsidRPr="00121DEB">
        <w:rPr>
          <w:sz w:val="24"/>
          <w:szCs w:val="18"/>
        </w:rPr>
        <w:t xml:space="preserve">Any references </w:t>
      </w:r>
      <w:r w:rsidR="00850953" w:rsidRPr="00121DEB">
        <w:rPr>
          <w:sz w:val="24"/>
          <w:szCs w:val="18"/>
        </w:rPr>
        <w:t xml:space="preserve">in this RFP, including </w:t>
      </w:r>
      <w:r w:rsidR="00AB790E">
        <w:rPr>
          <w:sz w:val="24"/>
          <w:szCs w:val="18"/>
        </w:rPr>
        <w:t>A</w:t>
      </w:r>
      <w:r w:rsidR="00850953" w:rsidRPr="00121DEB">
        <w:rPr>
          <w:sz w:val="24"/>
          <w:szCs w:val="18"/>
        </w:rPr>
        <w:t xml:space="preserve">ddendum and other documents, </w:t>
      </w:r>
      <w:r w:rsidRPr="00121DEB">
        <w:rPr>
          <w:sz w:val="24"/>
          <w:szCs w:val="18"/>
        </w:rPr>
        <w:t>to manufacturers</w:t>
      </w:r>
      <w:r w:rsidR="00AB790E">
        <w:rPr>
          <w:sz w:val="24"/>
          <w:szCs w:val="18"/>
        </w:rPr>
        <w:t xml:space="preserve">’ </w:t>
      </w:r>
      <w:r w:rsidRPr="00121DEB">
        <w:rPr>
          <w:sz w:val="24"/>
          <w:szCs w:val="18"/>
        </w:rPr>
        <w:t>trade names, brand names</w:t>
      </w:r>
      <w:r w:rsidR="00AB790E">
        <w:rPr>
          <w:sz w:val="24"/>
          <w:szCs w:val="18"/>
        </w:rPr>
        <w:t>,</w:t>
      </w:r>
      <w:r w:rsidRPr="00121DEB">
        <w:rPr>
          <w:sz w:val="24"/>
          <w:szCs w:val="18"/>
        </w:rPr>
        <w:t xml:space="preserve"> and/or catalog numbers are intended to be descriptive but not restrictive unless otherwise stated and are intended to indicate the quality level desired.  </w:t>
      </w:r>
      <w:r w:rsidR="00850953" w:rsidRPr="00121DEB">
        <w:rPr>
          <w:sz w:val="24"/>
          <w:szCs w:val="18"/>
        </w:rPr>
        <w:t xml:space="preserve">Unless otherwise noted, </w:t>
      </w:r>
      <w:r w:rsidR="00502F47" w:rsidRPr="00121DEB">
        <w:rPr>
          <w:sz w:val="24"/>
          <w:szCs w:val="18"/>
        </w:rPr>
        <w:t>Bidder</w:t>
      </w:r>
      <w:r w:rsidRPr="00121DEB">
        <w:rPr>
          <w:sz w:val="24"/>
          <w:szCs w:val="18"/>
        </w:rPr>
        <w:t>s may offer any equivalent product that meets or exceeds the specifications</w:t>
      </w:r>
      <w:r w:rsidR="00AB790E">
        <w:rPr>
          <w:sz w:val="24"/>
          <w:szCs w:val="18"/>
        </w:rPr>
        <w:t>;</w:t>
      </w:r>
      <w:r w:rsidR="00AF533D" w:rsidRPr="00121DEB">
        <w:rPr>
          <w:sz w:val="24"/>
          <w:szCs w:val="18"/>
        </w:rPr>
        <w:t xml:space="preserve"> however, if the County</w:t>
      </w:r>
      <w:r w:rsidR="00AB790E">
        <w:rPr>
          <w:sz w:val="24"/>
          <w:szCs w:val="18"/>
        </w:rPr>
        <w:t>,</w:t>
      </w:r>
      <w:r w:rsidR="00AF533D" w:rsidRPr="00121DEB">
        <w:rPr>
          <w:sz w:val="24"/>
          <w:szCs w:val="18"/>
        </w:rPr>
        <w:t xml:space="preserve"> in its sole discretion</w:t>
      </w:r>
      <w:r w:rsidR="00AB790E">
        <w:rPr>
          <w:sz w:val="24"/>
          <w:szCs w:val="18"/>
        </w:rPr>
        <w:t>,</w:t>
      </w:r>
      <w:r w:rsidR="00AF533D" w:rsidRPr="00121DEB">
        <w:rPr>
          <w:sz w:val="24"/>
          <w:szCs w:val="18"/>
        </w:rPr>
        <w:t xml:space="preserve"> determines the product </w:t>
      </w:r>
      <w:r w:rsidR="00AB790E">
        <w:rPr>
          <w:sz w:val="24"/>
          <w:szCs w:val="18"/>
        </w:rPr>
        <w:t>p</w:t>
      </w:r>
      <w:r w:rsidR="008D40D6">
        <w:rPr>
          <w:sz w:val="24"/>
          <w:szCs w:val="18"/>
        </w:rPr>
        <w:t>roposed</w:t>
      </w:r>
      <w:r w:rsidR="00AB790E" w:rsidRPr="00121DEB">
        <w:rPr>
          <w:sz w:val="24"/>
          <w:szCs w:val="18"/>
        </w:rPr>
        <w:t xml:space="preserve"> </w:t>
      </w:r>
      <w:r w:rsidR="00AF533D" w:rsidRPr="00121DEB">
        <w:rPr>
          <w:sz w:val="24"/>
          <w:szCs w:val="18"/>
        </w:rPr>
        <w:t xml:space="preserve">is not equivalent, the </w:t>
      </w:r>
      <w:r w:rsidR="00AB790E">
        <w:rPr>
          <w:sz w:val="24"/>
          <w:szCs w:val="18"/>
        </w:rPr>
        <w:t>B</w:t>
      </w:r>
      <w:r w:rsidR="00AF533D" w:rsidRPr="00121DEB">
        <w:rPr>
          <w:sz w:val="24"/>
          <w:szCs w:val="18"/>
        </w:rPr>
        <w:t xml:space="preserve">id may be </w:t>
      </w:r>
      <w:r w:rsidR="008D40D6" w:rsidRPr="00121DEB">
        <w:rPr>
          <w:sz w:val="24"/>
          <w:szCs w:val="18"/>
        </w:rPr>
        <w:t>disqualif</w:t>
      </w:r>
      <w:r w:rsidR="008D40D6">
        <w:rPr>
          <w:sz w:val="24"/>
          <w:szCs w:val="18"/>
        </w:rPr>
        <w:t>ied,</w:t>
      </w:r>
      <w:r w:rsidR="00AF533D" w:rsidRPr="00121DEB">
        <w:rPr>
          <w:sz w:val="24"/>
          <w:szCs w:val="18"/>
        </w:rPr>
        <w:t xml:space="preserve"> or a lower s</w:t>
      </w:r>
      <w:r w:rsidR="00E3208D" w:rsidRPr="00121DEB">
        <w:rPr>
          <w:sz w:val="24"/>
          <w:szCs w:val="18"/>
        </w:rPr>
        <w:t>core awarded by the CSC</w:t>
      </w:r>
      <w:r w:rsidRPr="00121DEB">
        <w:rPr>
          <w:sz w:val="24"/>
          <w:szCs w:val="18"/>
        </w:rPr>
        <w:t>.  Bids based on equivalent products must:</w:t>
      </w:r>
    </w:p>
    <w:p w14:paraId="50955603" w14:textId="77777777" w:rsidR="00F9006C" w:rsidRPr="00121DEB" w:rsidRDefault="00F9006C" w:rsidP="00FF277B">
      <w:pPr>
        <w:pStyle w:val="Itema"/>
        <w:rPr>
          <w:sz w:val="24"/>
          <w:szCs w:val="18"/>
        </w:rPr>
      </w:pPr>
      <w:r w:rsidRPr="00121DEB">
        <w:rPr>
          <w:sz w:val="24"/>
          <w:szCs w:val="18"/>
        </w:rPr>
        <w:t xml:space="preserve">Clearly describe the </w:t>
      </w:r>
      <w:proofErr w:type="gramStart"/>
      <w:r w:rsidRPr="00121DEB">
        <w:rPr>
          <w:sz w:val="24"/>
          <w:szCs w:val="18"/>
        </w:rPr>
        <w:t>alternate</w:t>
      </w:r>
      <w:proofErr w:type="gramEnd"/>
      <w:r w:rsidRPr="00121DEB">
        <w:rPr>
          <w:sz w:val="24"/>
          <w:szCs w:val="18"/>
        </w:rPr>
        <w:t xml:space="preserve"> offered and indicate how it dif</w:t>
      </w:r>
      <w:r w:rsidR="00BB1F9A" w:rsidRPr="00121DEB">
        <w:rPr>
          <w:sz w:val="24"/>
          <w:szCs w:val="18"/>
        </w:rPr>
        <w:t xml:space="preserve">fers from the product specified; </w:t>
      </w:r>
      <w:r w:rsidRPr="00121DEB">
        <w:rPr>
          <w:sz w:val="24"/>
          <w:szCs w:val="18"/>
        </w:rPr>
        <w:t>and</w:t>
      </w:r>
    </w:p>
    <w:p w14:paraId="0C11957F" w14:textId="283AE27D" w:rsidR="00F9006C" w:rsidRPr="00266DFB" w:rsidRDefault="00BB1F9A" w:rsidP="00FF277B">
      <w:pPr>
        <w:pStyle w:val="Itema"/>
        <w:rPr>
          <w:sz w:val="24"/>
          <w:szCs w:val="24"/>
        </w:rPr>
      </w:pPr>
      <w:r w:rsidRPr="00266DFB">
        <w:rPr>
          <w:sz w:val="24"/>
          <w:szCs w:val="24"/>
        </w:rPr>
        <w:lastRenderedPageBreak/>
        <w:t xml:space="preserve">Include complete descriptive literature and/or specifications </w:t>
      </w:r>
      <w:r w:rsidR="00850953" w:rsidRPr="00266DFB">
        <w:rPr>
          <w:sz w:val="24"/>
          <w:szCs w:val="24"/>
        </w:rPr>
        <w:t xml:space="preserve">as PDF attachments to </w:t>
      </w:r>
      <w:r w:rsidR="00850953">
        <w:rPr>
          <w:sz w:val="24"/>
          <w:szCs w:val="24"/>
        </w:rPr>
        <w:t xml:space="preserve">the </w:t>
      </w:r>
      <w:r w:rsidR="00850953" w:rsidRPr="00266DFB">
        <w:rPr>
          <w:sz w:val="24"/>
          <w:szCs w:val="24"/>
        </w:rPr>
        <w:t xml:space="preserve">online bid submission </w:t>
      </w:r>
      <w:r w:rsidRPr="00266DFB">
        <w:rPr>
          <w:sz w:val="24"/>
          <w:szCs w:val="24"/>
        </w:rPr>
        <w:t xml:space="preserve">as proof that the proposed alternate will be equal to or better than the product named in this </w:t>
      </w:r>
      <w:r w:rsidR="00850953">
        <w:rPr>
          <w:sz w:val="24"/>
          <w:szCs w:val="24"/>
        </w:rPr>
        <w:t>RFP</w:t>
      </w:r>
      <w:r w:rsidRPr="00266DFB">
        <w:rPr>
          <w:sz w:val="24"/>
          <w:szCs w:val="24"/>
        </w:rPr>
        <w:t>.</w:t>
      </w:r>
    </w:p>
    <w:p w14:paraId="19A0EBE7" w14:textId="457B69D8" w:rsidR="00F9006C" w:rsidRPr="00266DFB" w:rsidRDefault="00F9006C" w:rsidP="00FF277B">
      <w:pPr>
        <w:pStyle w:val="Item1"/>
        <w:rPr>
          <w:sz w:val="24"/>
          <w:szCs w:val="24"/>
        </w:rPr>
      </w:pPr>
      <w:r w:rsidRPr="00266DFB">
        <w:rPr>
          <w:sz w:val="24"/>
          <w:szCs w:val="24"/>
        </w:rPr>
        <w:t>The County reserves the right to be the sole judge of what is equal and acceptable</w:t>
      </w:r>
      <w:r w:rsidR="00AB790E">
        <w:rPr>
          <w:sz w:val="24"/>
          <w:szCs w:val="24"/>
        </w:rPr>
        <w:t>. It</w:t>
      </w:r>
      <w:r w:rsidRPr="00266DFB">
        <w:rPr>
          <w:sz w:val="24"/>
          <w:szCs w:val="24"/>
        </w:rPr>
        <w:t xml:space="preserve"> may require </w:t>
      </w:r>
      <w:r w:rsidR="00502F47" w:rsidRPr="00266DFB">
        <w:rPr>
          <w:sz w:val="24"/>
          <w:szCs w:val="24"/>
        </w:rPr>
        <w:t>Bidder</w:t>
      </w:r>
      <w:r w:rsidR="000A0537">
        <w:rPr>
          <w:sz w:val="24"/>
          <w:szCs w:val="24"/>
        </w:rPr>
        <w:t>s</w:t>
      </w:r>
      <w:r w:rsidRPr="00266DFB">
        <w:rPr>
          <w:sz w:val="24"/>
          <w:szCs w:val="24"/>
        </w:rPr>
        <w:t xml:space="preserve"> to provide additional information and/or samples</w:t>
      </w:r>
      <w:r w:rsidR="00AF533D" w:rsidRPr="00266DFB">
        <w:rPr>
          <w:sz w:val="24"/>
          <w:szCs w:val="24"/>
        </w:rPr>
        <w:t xml:space="preserve"> or disqualify the bid</w:t>
      </w:r>
      <w:r w:rsidR="00EB4661">
        <w:rPr>
          <w:sz w:val="24"/>
          <w:szCs w:val="24"/>
        </w:rPr>
        <w:t xml:space="preserve"> proposal</w:t>
      </w:r>
      <w:r w:rsidR="00AF533D" w:rsidRPr="00266DFB">
        <w:rPr>
          <w:sz w:val="24"/>
          <w:szCs w:val="24"/>
        </w:rPr>
        <w:t xml:space="preserve">. </w:t>
      </w:r>
    </w:p>
    <w:p w14:paraId="4D86AA53" w14:textId="359454A7" w:rsidR="009F0B2C" w:rsidRPr="00266DFB" w:rsidRDefault="00F9006C" w:rsidP="00FF277B">
      <w:pPr>
        <w:pStyle w:val="Item1"/>
        <w:rPr>
          <w:sz w:val="24"/>
          <w:szCs w:val="24"/>
        </w:rPr>
      </w:pPr>
      <w:r w:rsidRPr="00266DFB">
        <w:rPr>
          <w:sz w:val="24"/>
          <w:szCs w:val="24"/>
        </w:rPr>
        <w:t xml:space="preserve">If </w:t>
      </w:r>
      <w:r w:rsidR="00502F47" w:rsidRPr="00266DFB">
        <w:rPr>
          <w:sz w:val="24"/>
          <w:szCs w:val="24"/>
        </w:rPr>
        <w:t>Bidder</w:t>
      </w:r>
      <w:r w:rsidR="005E3147">
        <w:rPr>
          <w:sz w:val="24"/>
          <w:szCs w:val="24"/>
        </w:rPr>
        <w:t>s</w:t>
      </w:r>
      <w:r w:rsidRPr="00266DFB">
        <w:rPr>
          <w:sz w:val="24"/>
          <w:szCs w:val="24"/>
        </w:rPr>
        <w:t xml:space="preserve"> do not specify otherwise, it is understood that the referenced brand will be supplied.</w:t>
      </w:r>
    </w:p>
    <w:p w14:paraId="42410ED7" w14:textId="77777777" w:rsidR="003D3E5A" w:rsidRDefault="00F9006C" w:rsidP="00FF277B">
      <w:pPr>
        <w:pStyle w:val="Heading2"/>
        <w:rPr>
          <w:u w:val="none"/>
        </w:rPr>
      </w:pPr>
      <w:bookmarkStart w:id="67" w:name="_Toc339364454"/>
      <w:bookmarkStart w:id="68" w:name="_Toc339364715"/>
      <w:bookmarkStart w:id="69" w:name="_Toc182318699"/>
      <w:r w:rsidRPr="00266DFB">
        <w:rPr>
          <w:sz w:val="24"/>
          <w:szCs w:val="24"/>
        </w:rPr>
        <w:t>QUANTITIES</w:t>
      </w:r>
      <w:bookmarkEnd w:id="67"/>
      <w:bookmarkEnd w:id="68"/>
      <w:bookmarkEnd w:id="69"/>
      <w:r w:rsidR="007402A0" w:rsidRPr="007276A7">
        <w:rPr>
          <w:u w:val="none"/>
        </w:rPr>
        <w:t xml:space="preserve"> </w:t>
      </w:r>
    </w:p>
    <w:p w14:paraId="27B73527" w14:textId="39B77D94" w:rsidR="00F9006C" w:rsidRPr="00266DFB" w:rsidRDefault="00F9006C" w:rsidP="00CC278E">
      <w:pPr>
        <w:spacing w:after="240"/>
        <w:ind w:left="1440"/>
        <w:rPr>
          <w:rFonts w:ascii="Calibri" w:hAnsi="Calibri" w:cs="Calibri"/>
          <w:sz w:val="24"/>
          <w:szCs w:val="24"/>
        </w:rPr>
      </w:pPr>
      <w:r w:rsidRPr="00266DFB">
        <w:rPr>
          <w:rFonts w:ascii="Calibri" w:hAnsi="Calibri" w:cs="Calibri"/>
          <w:sz w:val="24"/>
          <w:szCs w:val="24"/>
        </w:rPr>
        <w:t xml:space="preserve">Quantities listed </w:t>
      </w:r>
      <w:r w:rsidRPr="0031245C">
        <w:rPr>
          <w:rFonts w:ascii="Calibri" w:hAnsi="Calibri" w:cs="Calibri"/>
          <w:color w:val="000000" w:themeColor="text1"/>
          <w:sz w:val="24"/>
          <w:szCs w:val="24"/>
        </w:rPr>
        <w:t xml:space="preserve">herein are estimates and are </w:t>
      </w:r>
      <w:r w:rsidRPr="00266DFB">
        <w:rPr>
          <w:rFonts w:ascii="Calibri" w:hAnsi="Calibri" w:cs="Calibri"/>
          <w:sz w:val="24"/>
          <w:szCs w:val="24"/>
        </w:rPr>
        <w:t>not to be construed as a commitment.  No minimum or maximum is guaranteed or implied.</w:t>
      </w:r>
    </w:p>
    <w:p w14:paraId="3A7ECF44" w14:textId="77777777" w:rsidR="003D3E5A" w:rsidRPr="00266DFB" w:rsidRDefault="00F9006C" w:rsidP="00FF277B">
      <w:pPr>
        <w:pStyle w:val="Heading2"/>
        <w:rPr>
          <w:sz w:val="24"/>
          <w:szCs w:val="24"/>
          <w:u w:val="none"/>
        </w:rPr>
      </w:pPr>
      <w:bookmarkStart w:id="70" w:name="_Toc339364456"/>
      <w:bookmarkStart w:id="71" w:name="_Toc339364717"/>
      <w:bookmarkStart w:id="72" w:name="_Toc182318700"/>
      <w:r w:rsidRPr="00266DFB">
        <w:rPr>
          <w:sz w:val="24"/>
          <w:szCs w:val="24"/>
        </w:rPr>
        <w:t>PRICING</w:t>
      </w:r>
      <w:bookmarkEnd w:id="70"/>
      <w:bookmarkEnd w:id="71"/>
      <w:bookmarkEnd w:id="72"/>
      <w:r w:rsidR="007402A0" w:rsidRPr="00266DFB">
        <w:rPr>
          <w:sz w:val="24"/>
          <w:szCs w:val="24"/>
          <w:u w:val="none"/>
        </w:rPr>
        <w:t xml:space="preserve"> </w:t>
      </w:r>
    </w:p>
    <w:p w14:paraId="5C348599" w14:textId="091CD623" w:rsidR="00F9006C" w:rsidRPr="00121DEB" w:rsidRDefault="00F9006C" w:rsidP="00FF277B">
      <w:pPr>
        <w:pStyle w:val="Item1"/>
        <w:rPr>
          <w:sz w:val="24"/>
          <w:szCs w:val="18"/>
        </w:rPr>
      </w:pPr>
      <w:r w:rsidRPr="00121DEB">
        <w:rPr>
          <w:sz w:val="24"/>
          <w:szCs w:val="18"/>
        </w:rPr>
        <w:t xml:space="preserve">All pricing as quoted will </w:t>
      </w:r>
      <w:r w:rsidR="00AF533D" w:rsidRPr="00121DEB">
        <w:rPr>
          <w:sz w:val="24"/>
          <w:szCs w:val="18"/>
        </w:rPr>
        <w:t xml:space="preserve">not increase, but except as noted below, </w:t>
      </w:r>
      <w:r w:rsidRPr="00121DEB">
        <w:rPr>
          <w:sz w:val="24"/>
          <w:szCs w:val="18"/>
        </w:rPr>
        <w:t xml:space="preserve">remain </w:t>
      </w:r>
      <w:r w:rsidR="00DA4A6E" w:rsidRPr="00121DEB">
        <w:rPr>
          <w:sz w:val="24"/>
          <w:szCs w:val="18"/>
        </w:rPr>
        <w:t xml:space="preserve">fixed and </w:t>
      </w:r>
      <w:r w:rsidRPr="00121DEB">
        <w:rPr>
          <w:sz w:val="24"/>
          <w:szCs w:val="18"/>
        </w:rPr>
        <w:t xml:space="preserve">firm for the term of any contract that may be awarded </w:t>
      </w:r>
      <w:proofErr w:type="gramStart"/>
      <w:r w:rsidRPr="00121DEB">
        <w:rPr>
          <w:sz w:val="24"/>
          <w:szCs w:val="18"/>
        </w:rPr>
        <w:t>as a result of</w:t>
      </w:r>
      <w:proofErr w:type="gramEnd"/>
      <w:r w:rsidRPr="00121DEB">
        <w:rPr>
          <w:sz w:val="24"/>
          <w:szCs w:val="18"/>
        </w:rPr>
        <w:t xml:space="preserve"> this </w:t>
      </w:r>
      <w:r w:rsidR="00DA4A6E" w:rsidRPr="00121DEB">
        <w:rPr>
          <w:sz w:val="24"/>
          <w:szCs w:val="18"/>
        </w:rPr>
        <w:t>RF</w:t>
      </w:r>
      <w:r w:rsidR="00E3208D" w:rsidRPr="00121DEB">
        <w:rPr>
          <w:sz w:val="24"/>
          <w:szCs w:val="18"/>
        </w:rPr>
        <w:t>P</w:t>
      </w:r>
      <w:r w:rsidRPr="00121DEB">
        <w:rPr>
          <w:sz w:val="24"/>
          <w:szCs w:val="18"/>
        </w:rPr>
        <w:t>.</w:t>
      </w:r>
    </w:p>
    <w:p w14:paraId="65F619EB" w14:textId="01DE58B1" w:rsidR="00F9006C" w:rsidRPr="00266DFB" w:rsidRDefault="00F9006C" w:rsidP="00FF277B">
      <w:pPr>
        <w:pStyle w:val="Item1"/>
        <w:rPr>
          <w:sz w:val="24"/>
        </w:rPr>
      </w:pPr>
      <w:r w:rsidRPr="00266DFB">
        <w:rPr>
          <w:sz w:val="24"/>
        </w:rPr>
        <w:t xml:space="preserve">Unless otherwise stated, </w:t>
      </w:r>
      <w:r w:rsidR="00502F47" w:rsidRPr="00266DFB">
        <w:rPr>
          <w:sz w:val="24"/>
        </w:rPr>
        <w:t>Bidder</w:t>
      </w:r>
      <w:r w:rsidRPr="00266DFB">
        <w:rPr>
          <w:sz w:val="24"/>
        </w:rPr>
        <w:t xml:space="preserve"> agrees that, in the event of a price decline, the benefit of such </w:t>
      </w:r>
      <w:r w:rsidR="00AB790E">
        <w:rPr>
          <w:sz w:val="24"/>
        </w:rPr>
        <w:t xml:space="preserve">a </w:t>
      </w:r>
      <w:r w:rsidRPr="00266DFB">
        <w:rPr>
          <w:sz w:val="24"/>
        </w:rPr>
        <w:t xml:space="preserve">lower price </w:t>
      </w:r>
      <w:r w:rsidR="00F11599">
        <w:rPr>
          <w:sz w:val="24"/>
        </w:rPr>
        <w:t>will</w:t>
      </w:r>
      <w:r w:rsidRPr="00266DFB">
        <w:rPr>
          <w:sz w:val="24"/>
        </w:rPr>
        <w:t xml:space="preserve"> be extended to the County.</w:t>
      </w:r>
    </w:p>
    <w:p w14:paraId="2D4D3652" w14:textId="1867E948" w:rsidR="00F9006C" w:rsidRPr="00266DFB" w:rsidRDefault="001E6594" w:rsidP="00FF277B">
      <w:pPr>
        <w:pStyle w:val="Item1"/>
        <w:rPr>
          <w:sz w:val="24"/>
        </w:rPr>
      </w:pPr>
      <w:r>
        <w:rPr>
          <w:sz w:val="24"/>
        </w:rPr>
        <w:t>R</w:t>
      </w:r>
      <w:r w:rsidR="00AF533D" w:rsidRPr="00266DFB">
        <w:rPr>
          <w:sz w:val="24"/>
        </w:rPr>
        <w:t xml:space="preserve">easonable </w:t>
      </w:r>
      <w:r w:rsidR="00F9006C" w:rsidRPr="00266DFB">
        <w:rPr>
          <w:sz w:val="24"/>
        </w:rPr>
        <w:t>price increases or decreases for subsequent contract terms may be negotiated between Contractor and County after completion of the initial term.</w:t>
      </w:r>
    </w:p>
    <w:p w14:paraId="0629BB7D" w14:textId="4E44D3E5" w:rsidR="00DD5AA2" w:rsidRPr="00A85450" w:rsidRDefault="00DD5AA2" w:rsidP="00FF277B">
      <w:pPr>
        <w:pStyle w:val="Item1"/>
      </w:pPr>
      <w:r w:rsidRPr="00266DFB">
        <w:rPr>
          <w:sz w:val="24"/>
        </w:rPr>
        <w:t xml:space="preserve">Taxes and freight charges: </w:t>
      </w:r>
    </w:p>
    <w:p w14:paraId="0A0A59C5" w14:textId="546A3BBE" w:rsidR="00876B49" w:rsidRDefault="00544A43" w:rsidP="00FF277B">
      <w:pPr>
        <w:pStyle w:val="Itema"/>
      </w:pPr>
      <w:r w:rsidRPr="00121DEB">
        <w:rPr>
          <w:sz w:val="24"/>
          <w:szCs w:val="18"/>
        </w:rPr>
        <w:t xml:space="preserve">All prices are to be Freight </w:t>
      </w:r>
      <w:proofErr w:type="gramStart"/>
      <w:r w:rsidRPr="00121DEB">
        <w:rPr>
          <w:sz w:val="24"/>
          <w:szCs w:val="18"/>
        </w:rPr>
        <w:t>On</w:t>
      </w:r>
      <w:proofErr w:type="gramEnd"/>
      <w:r w:rsidRPr="00121DEB">
        <w:rPr>
          <w:sz w:val="24"/>
          <w:szCs w:val="18"/>
        </w:rPr>
        <w:t xml:space="preserve"> Board (F.O.B.) destination.  Any freight/delivery charges are to be included in the bid price. </w:t>
      </w:r>
    </w:p>
    <w:p w14:paraId="4A228640" w14:textId="0D0DC451" w:rsidR="00DD5AA2" w:rsidRPr="00266DFB" w:rsidRDefault="00DD5AA2" w:rsidP="00FF277B">
      <w:pPr>
        <w:pStyle w:val="Itema"/>
        <w:rPr>
          <w:sz w:val="24"/>
          <w:szCs w:val="24"/>
        </w:rPr>
      </w:pPr>
      <w:r w:rsidRPr="00266DFB">
        <w:rPr>
          <w:sz w:val="24"/>
          <w:szCs w:val="24"/>
        </w:rPr>
        <w:t xml:space="preserve">The County is </w:t>
      </w:r>
      <w:r w:rsidRPr="0031245C">
        <w:rPr>
          <w:color w:val="000000" w:themeColor="text1"/>
          <w:sz w:val="24"/>
          <w:szCs w:val="24"/>
        </w:rPr>
        <w:t xml:space="preserve">soliciting a </w:t>
      </w:r>
      <w:bookmarkStart w:id="73" w:name="PricingType"/>
      <w:r w:rsidR="000509F0" w:rsidRPr="0031245C">
        <w:rPr>
          <w:color w:val="000000" w:themeColor="text1"/>
          <w:sz w:val="24"/>
          <w:szCs w:val="24"/>
        </w:rPr>
        <w:t>total price</w:t>
      </w:r>
      <w:bookmarkEnd w:id="73"/>
      <w:r w:rsidRPr="0031245C">
        <w:rPr>
          <w:color w:val="000000" w:themeColor="text1"/>
          <w:sz w:val="24"/>
          <w:szCs w:val="24"/>
        </w:rPr>
        <w:t xml:space="preserve"> for </w:t>
      </w:r>
      <w:r w:rsidRPr="00266DFB">
        <w:rPr>
          <w:sz w:val="24"/>
          <w:szCs w:val="24"/>
        </w:rPr>
        <w:t>this project</w:t>
      </w:r>
      <w:r w:rsidR="00F52C4D" w:rsidRPr="00266DFB">
        <w:rPr>
          <w:sz w:val="24"/>
          <w:szCs w:val="24"/>
        </w:rPr>
        <w:t xml:space="preserve">.  </w:t>
      </w:r>
      <w:r w:rsidRPr="005471C9">
        <w:rPr>
          <w:sz w:val="24"/>
          <w:szCs w:val="24"/>
        </w:rPr>
        <w:t xml:space="preserve">The price(s) quoted </w:t>
      </w:r>
      <w:r w:rsidR="00C063D4">
        <w:rPr>
          <w:sz w:val="24"/>
          <w:szCs w:val="24"/>
        </w:rPr>
        <w:t>must</w:t>
      </w:r>
      <w:r w:rsidRPr="005471C9">
        <w:rPr>
          <w:sz w:val="24"/>
          <w:szCs w:val="24"/>
        </w:rPr>
        <w:t xml:space="preserve"> be the total cost the County will pay for this project</w:t>
      </w:r>
      <w:r w:rsidR="00AB790E" w:rsidRPr="005471C9">
        <w:rPr>
          <w:sz w:val="24"/>
          <w:szCs w:val="24"/>
        </w:rPr>
        <w:t>,</w:t>
      </w:r>
      <w:r w:rsidRPr="005471C9">
        <w:rPr>
          <w:sz w:val="24"/>
          <w:szCs w:val="24"/>
        </w:rPr>
        <w:t xml:space="preserve"> including </w:t>
      </w:r>
      <w:r w:rsidR="00117325" w:rsidRPr="005471C9">
        <w:rPr>
          <w:sz w:val="24"/>
          <w:szCs w:val="24"/>
        </w:rPr>
        <w:t xml:space="preserve">all taxes (excluding Sales and Use taxes) </w:t>
      </w:r>
      <w:r w:rsidRPr="005471C9">
        <w:rPr>
          <w:sz w:val="24"/>
          <w:szCs w:val="24"/>
        </w:rPr>
        <w:t>and all other charges</w:t>
      </w:r>
      <w:r w:rsidRPr="00266DFB">
        <w:rPr>
          <w:sz w:val="24"/>
          <w:szCs w:val="24"/>
        </w:rPr>
        <w:t>.</w:t>
      </w:r>
    </w:p>
    <w:p w14:paraId="29851B1F" w14:textId="5813A4FD" w:rsidR="00DD5AA2" w:rsidRPr="00266DFB" w:rsidRDefault="00DD5AA2" w:rsidP="00FF277B">
      <w:pPr>
        <w:pStyle w:val="Itema"/>
        <w:rPr>
          <w:sz w:val="24"/>
          <w:szCs w:val="24"/>
        </w:rPr>
      </w:pPr>
      <w:r w:rsidRPr="00266DFB">
        <w:rPr>
          <w:sz w:val="24"/>
          <w:szCs w:val="24"/>
        </w:rPr>
        <w:t xml:space="preserve">No charge for delivery, drayage, express, parcel post packing, cartage, insurance, license fees, permits, costs of bonds, or for any other purpose, except taxes legally payable by </w:t>
      </w:r>
      <w:r w:rsidR="00007688">
        <w:rPr>
          <w:sz w:val="24"/>
          <w:szCs w:val="24"/>
        </w:rPr>
        <w:t xml:space="preserve">the </w:t>
      </w:r>
      <w:r w:rsidRPr="00266DFB">
        <w:rPr>
          <w:sz w:val="24"/>
          <w:szCs w:val="24"/>
        </w:rPr>
        <w:t>County, will be paid by the County unless expressly included and itemized in the bid</w:t>
      </w:r>
      <w:r w:rsidR="00EB4661">
        <w:rPr>
          <w:sz w:val="24"/>
          <w:szCs w:val="24"/>
        </w:rPr>
        <w:t xml:space="preserve"> proposal</w:t>
      </w:r>
      <w:r w:rsidRPr="00266DFB">
        <w:rPr>
          <w:sz w:val="24"/>
          <w:szCs w:val="24"/>
        </w:rPr>
        <w:t>.</w:t>
      </w:r>
    </w:p>
    <w:p w14:paraId="726E2DE1" w14:textId="1727B6C5" w:rsidR="00DD5AA2" w:rsidRPr="00266DFB" w:rsidRDefault="00DD5AA2" w:rsidP="00FF277B">
      <w:pPr>
        <w:pStyle w:val="Itema"/>
        <w:rPr>
          <w:sz w:val="24"/>
          <w:szCs w:val="24"/>
        </w:rPr>
      </w:pPr>
      <w:bookmarkStart w:id="74" w:name="_Hlk83899919"/>
      <w:proofErr w:type="gramStart"/>
      <w:r w:rsidRPr="00266DFB">
        <w:rPr>
          <w:sz w:val="24"/>
          <w:szCs w:val="24"/>
        </w:rPr>
        <w:t>Amount</w:t>
      </w:r>
      <w:proofErr w:type="gramEnd"/>
      <w:r w:rsidRPr="00266DFB">
        <w:rPr>
          <w:sz w:val="24"/>
          <w:szCs w:val="24"/>
        </w:rPr>
        <w:t xml:space="preserve"> paid for </w:t>
      </w:r>
      <w:r w:rsidR="00134FFA">
        <w:rPr>
          <w:sz w:val="24"/>
          <w:szCs w:val="24"/>
        </w:rPr>
        <w:t xml:space="preserve">the </w:t>
      </w:r>
      <w:r w:rsidRPr="00266DFB">
        <w:rPr>
          <w:sz w:val="24"/>
          <w:szCs w:val="24"/>
        </w:rPr>
        <w:t xml:space="preserve">transportation of property to the County of Alameda is exempt from Federal Transportation Tax.  An exemption certificate is not required where the shipping papers show the consignee as Alameda </w:t>
      </w:r>
      <w:r w:rsidRPr="00266DFB">
        <w:rPr>
          <w:sz w:val="24"/>
          <w:szCs w:val="24"/>
        </w:rPr>
        <w:lastRenderedPageBreak/>
        <w:t>County as such papers may be accepted by the carrier as proof of the exempt character of the shipment.</w:t>
      </w:r>
    </w:p>
    <w:bookmarkEnd w:id="74"/>
    <w:p w14:paraId="07E304BB" w14:textId="5A96AF75" w:rsidR="00F9006C" w:rsidRPr="00266DFB" w:rsidRDefault="00DD5AA2" w:rsidP="00FF277B">
      <w:pPr>
        <w:pStyle w:val="Itema"/>
        <w:rPr>
          <w:sz w:val="24"/>
          <w:szCs w:val="24"/>
        </w:rPr>
      </w:pPr>
      <w:r w:rsidRPr="00266DFB">
        <w:rPr>
          <w:sz w:val="24"/>
          <w:szCs w:val="24"/>
        </w:rPr>
        <w:t xml:space="preserve">Articles sold to the County of Alameda are exempt from certain Federal excise taxes.  </w:t>
      </w:r>
      <w:r w:rsidR="00AF533D" w:rsidRPr="00266DFB">
        <w:rPr>
          <w:sz w:val="24"/>
          <w:szCs w:val="24"/>
        </w:rPr>
        <w:t>If applicable, and upon reques</w:t>
      </w:r>
      <w:r w:rsidR="00823F00" w:rsidRPr="00266DFB">
        <w:rPr>
          <w:sz w:val="24"/>
          <w:szCs w:val="24"/>
        </w:rPr>
        <w:t>t</w:t>
      </w:r>
      <w:r w:rsidR="00AF533D" w:rsidRPr="00266DFB">
        <w:rPr>
          <w:sz w:val="24"/>
          <w:szCs w:val="24"/>
        </w:rPr>
        <w:t>, t</w:t>
      </w:r>
      <w:r w:rsidRPr="00266DFB">
        <w:rPr>
          <w:sz w:val="24"/>
          <w:szCs w:val="24"/>
        </w:rPr>
        <w:t>he County will furnish an exemption certificate.</w:t>
      </w:r>
    </w:p>
    <w:p w14:paraId="1D3480DD" w14:textId="6DD18816" w:rsidR="00F9006C" w:rsidRPr="001215F1" w:rsidRDefault="00F9006C" w:rsidP="00FF277B">
      <w:pPr>
        <w:pStyle w:val="Item1"/>
        <w:rPr>
          <w:sz w:val="24"/>
        </w:rPr>
      </w:pPr>
      <w:r w:rsidRPr="00266DFB">
        <w:rPr>
          <w:sz w:val="24"/>
        </w:rPr>
        <w:t xml:space="preserve">All prices quoted </w:t>
      </w:r>
      <w:r w:rsidR="00C063D4">
        <w:rPr>
          <w:sz w:val="24"/>
        </w:rPr>
        <w:t>must</w:t>
      </w:r>
      <w:r w:rsidRPr="00266DFB">
        <w:rPr>
          <w:sz w:val="24"/>
        </w:rPr>
        <w:t xml:space="preserve"> be in United States</w:t>
      </w:r>
      <w:r w:rsidR="008136DB" w:rsidRPr="00266DFB">
        <w:rPr>
          <w:sz w:val="24"/>
        </w:rPr>
        <w:t xml:space="preserve"> </w:t>
      </w:r>
      <w:r w:rsidRPr="00266DFB">
        <w:rPr>
          <w:sz w:val="24"/>
        </w:rPr>
        <w:t>dollars</w:t>
      </w:r>
      <w:r w:rsidR="005C64AE" w:rsidRPr="00266DFB">
        <w:rPr>
          <w:sz w:val="24"/>
        </w:rPr>
        <w:t xml:space="preserve">. </w:t>
      </w:r>
    </w:p>
    <w:p w14:paraId="024054B0" w14:textId="33F65E47" w:rsidR="00F9006C" w:rsidRPr="00266DFB" w:rsidRDefault="00F9006C" w:rsidP="00FF277B">
      <w:pPr>
        <w:pStyle w:val="Item1"/>
        <w:rPr>
          <w:sz w:val="24"/>
          <w:szCs w:val="24"/>
        </w:rPr>
      </w:pPr>
      <w:r w:rsidRPr="00266DFB">
        <w:rPr>
          <w:sz w:val="24"/>
          <w:szCs w:val="24"/>
        </w:rPr>
        <w:t xml:space="preserve">Price quotes </w:t>
      </w:r>
      <w:r w:rsidR="00C063D4">
        <w:rPr>
          <w:sz w:val="24"/>
          <w:szCs w:val="24"/>
        </w:rPr>
        <w:t>must</w:t>
      </w:r>
      <w:r w:rsidRPr="00266DFB">
        <w:rPr>
          <w:sz w:val="24"/>
          <w:szCs w:val="24"/>
        </w:rPr>
        <w:t xml:space="preserve"> include </w:t>
      </w:r>
      <w:proofErr w:type="gramStart"/>
      <w:r w:rsidRPr="00266DFB">
        <w:rPr>
          <w:sz w:val="24"/>
          <w:szCs w:val="24"/>
        </w:rPr>
        <w:t>any and all</w:t>
      </w:r>
      <w:proofErr w:type="gramEnd"/>
      <w:r w:rsidRPr="00266DFB">
        <w:rPr>
          <w:sz w:val="24"/>
          <w:szCs w:val="24"/>
        </w:rPr>
        <w:t xml:space="preserve"> payment incentives available to the County.</w:t>
      </w:r>
    </w:p>
    <w:p w14:paraId="78FD9277" w14:textId="6899A6E6" w:rsidR="00F9006C" w:rsidRPr="00266DFB" w:rsidRDefault="001821C6" w:rsidP="00FF277B">
      <w:pPr>
        <w:pStyle w:val="Item1"/>
        <w:rPr>
          <w:sz w:val="24"/>
          <w:szCs w:val="24"/>
        </w:rPr>
      </w:pPr>
      <w:r>
        <w:rPr>
          <w:sz w:val="24"/>
          <w:szCs w:val="24"/>
        </w:rPr>
        <w:t>I</w:t>
      </w:r>
      <w:r w:rsidR="00F9006C" w:rsidRPr="00266DFB">
        <w:rPr>
          <w:sz w:val="24"/>
          <w:szCs w:val="24"/>
        </w:rPr>
        <w:t>n the evaluation of cost, if applicable, it will be assumed that the unit price quoted is correct in the case of a discrepancy between the unit price and an extension</w:t>
      </w:r>
      <w:r w:rsidR="00AB790E">
        <w:rPr>
          <w:sz w:val="24"/>
          <w:szCs w:val="24"/>
        </w:rPr>
        <w:t>,</w:t>
      </w:r>
      <w:r w:rsidR="00AF533D" w:rsidRPr="00266DFB">
        <w:rPr>
          <w:sz w:val="24"/>
          <w:szCs w:val="24"/>
        </w:rPr>
        <w:t xml:space="preserve"> and the Bidder must honor the unit price quoted.</w:t>
      </w:r>
    </w:p>
    <w:p w14:paraId="32E8D7B8" w14:textId="77777777" w:rsidR="00F9006C" w:rsidRPr="00266DFB" w:rsidRDefault="00F9006C" w:rsidP="00FF277B">
      <w:pPr>
        <w:pStyle w:val="Item1"/>
        <w:rPr>
          <w:sz w:val="24"/>
          <w:szCs w:val="24"/>
        </w:rPr>
      </w:pPr>
      <w:r w:rsidRPr="00266DFB">
        <w:rPr>
          <w:sz w:val="24"/>
          <w:szCs w:val="24"/>
        </w:rPr>
        <w:t>Federal and State minimum wage laws apply.</w:t>
      </w:r>
      <w:r w:rsidR="0082590B" w:rsidRPr="00266DFB">
        <w:rPr>
          <w:sz w:val="24"/>
          <w:szCs w:val="24"/>
        </w:rPr>
        <w:t xml:space="preserve"> </w:t>
      </w:r>
      <w:r w:rsidRPr="00266DFB">
        <w:rPr>
          <w:sz w:val="24"/>
          <w:szCs w:val="24"/>
        </w:rPr>
        <w:t xml:space="preserve"> The County has no</w:t>
      </w:r>
      <w:r w:rsidR="0082590B" w:rsidRPr="00266DFB">
        <w:rPr>
          <w:sz w:val="24"/>
          <w:szCs w:val="24"/>
        </w:rPr>
        <w:t xml:space="preserve"> requirements for living wages. </w:t>
      </w:r>
      <w:r w:rsidRPr="00266DFB">
        <w:rPr>
          <w:sz w:val="24"/>
          <w:szCs w:val="24"/>
        </w:rPr>
        <w:t xml:space="preserve"> The County is not imposing any additional requirements regarding wages.</w:t>
      </w:r>
    </w:p>
    <w:p w14:paraId="3CD238C4" w14:textId="77777777" w:rsidR="00F9006C" w:rsidRPr="00266DFB" w:rsidRDefault="00F9006C" w:rsidP="00FF277B">
      <w:pPr>
        <w:pStyle w:val="Heading2"/>
        <w:rPr>
          <w:sz w:val="24"/>
          <w:szCs w:val="24"/>
        </w:rPr>
      </w:pPr>
      <w:bookmarkStart w:id="75" w:name="_Toc339364458"/>
      <w:bookmarkStart w:id="76" w:name="_Toc339364719"/>
      <w:bookmarkStart w:id="77" w:name="_Toc182318701"/>
      <w:r w:rsidRPr="00266DFB">
        <w:rPr>
          <w:sz w:val="24"/>
          <w:szCs w:val="24"/>
        </w:rPr>
        <w:t>AWARD</w:t>
      </w:r>
      <w:bookmarkEnd w:id="75"/>
      <w:bookmarkEnd w:id="76"/>
      <w:bookmarkEnd w:id="77"/>
    </w:p>
    <w:p w14:paraId="67D8850D" w14:textId="228B56A6" w:rsidR="006F6C64" w:rsidRPr="002C687F" w:rsidRDefault="00C57504" w:rsidP="00FF277B">
      <w:pPr>
        <w:pStyle w:val="Item1"/>
        <w:rPr>
          <w:sz w:val="24"/>
          <w:szCs w:val="18"/>
        </w:rPr>
      </w:pPr>
      <w:r w:rsidRPr="00121DEB">
        <w:rPr>
          <w:sz w:val="24"/>
          <w:szCs w:val="18"/>
        </w:rPr>
        <w:t xml:space="preserve">Most </w:t>
      </w:r>
      <w:r w:rsidR="006F6C64" w:rsidRPr="00121DEB">
        <w:rPr>
          <w:sz w:val="24"/>
          <w:szCs w:val="18"/>
        </w:rPr>
        <w:t xml:space="preserve">Responsive and </w:t>
      </w:r>
      <w:r w:rsidR="006F6C64" w:rsidRPr="002C687F">
        <w:rPr>
          <w:sz w:val="24"/>
          <w:szCs w:val="18"/>
        </w:rPr>
        <w:t>Responsible Bidder</w:t>
      </w:r>
      <w:r w:rsidR="00244273" w:rsidRPr="002C687F">
        <w:rPr>
          <w:sz w:val="24"/>
          <w:szCs w:val="18"/>
        </w:rPr>
        <w:t>(s)</w:t>
      </w:r>
    </w:p>
    <w:p w14:paraId="7875395B" w14:textId="34B39CA5" w:rsidR="00AF533D" w:rsidRPr="002C687F" w:rsidRDefault="00AF533D" w:rsidP="00923407">
      <w:pPr>
        <w:pStyle w:val="Itema"/>
        <w:numPr>
          <w:ilvl w:val="3"/>
          <w:numId w:val="16"/>
        </w:numPr>
        <w:tabs>
          <w:tab w:val="clear" w:pos="2160"/>
        </w:tabs>
        <w:rPr>
          <w:sz w:val="24"/>
          <w:szCs w:val="24"/>
        </w:rPr>
      </w:pPr>
      <w:r w:rsidRPr="002C687F">
        <w:rPr>
          <w:sz w:val="24"/>
          <w:szCs w:val="24"/>
        </w:rPr>
        <w:t xml:space="preserve">The award will be </w:t>
      </w:r>
      <w:proofErr w:type="gramStart"/>
      <w:r w:rsidRPr="002C687F">
        <w:rPr>
          <w:sz w:val="24"/>
          <w:szCs w:val="24"/>
        </w:rPr>
        <w:t>made</w:t>
      </w:r>
      <w:proofErr w:type="gramEnd"/>
      <w:r w:rsidRPr="002C687F">
        <w:rPr>
          <w:sz w:val="24"/>
          <w:szCs w:val="24"/>
        </w:rPr>
        <w:t xml:space="preserve"> to the highest</w:t>
      </w:r>
      <w:r w:rsidR="00AB790E" w:rsidRPr="002C687F">
        <w:rPr>
          <w:sz w:val="24"/>
          <w:szCs w:val="24"/>
        </w:rPr>
        <w:t>-</w:t>
      </w:r>
      <w:r w:rsidRPr="002C687F">
        <w:rPr>
          <w:sz w:val="24"/>
          <w:szCs w:val="24"/>
        </w:rPr>
        <w:t xml:space="preserve">ranked Bidder(s) who meet the requirements of these specifications, </w:t>
      </w:r>
      <w:r w:rsidR="00BF3055" w:rsidRPr="002C687F">
        <w:rPr>
          <w:sz w:val="24"/>
          <w:szCs w:val="24"/>
        </w:rPr>
        <w:t>terms,</w:t>
      </w:r>
      <w:r w:rsidRPr="002C687F">
        <w:rPr>
          <w:sz w:val="24"/>
          <w:szCs w:val="24"/>
        </w:rPr>
        <w:t xml:space="preserve"> and conditions.   </w:t>
      </w:r>
    </w:p>
    <w:p w14:paraId="44265F01" w14:textId="20A9136B" w:rsidR="004E6261" w:rsidRPr="002C687F" w:rsidRDefault="00FF715F" w:rsidP="00923407">
      <w:pPr>
        <w:pStyle w:val="Itema"/>
        <w:numPr>
          <w:ilvl w:val="3"/>
          <w:numId w:val="16"/>
        </w:numPr>
        <w:tabs>
          <w:tab w:val="clear" w:pos="2160"/>
        </w:tabs>
        <w:rPr>
          <w:sz w:val="24"/>
          <w:szCs w:val="24"/>
        </w:rPr>
      </w:pPr>
      <w:r w:rsidRPr="002C687F">
        <w:rPr>
          <w:sz w:val="24"/>
          <w:szCs w:val="24"/>
        </w:rPr>
        <w:t>Awards may also be made to the subsequent highest ranked Bidder(s) who will be called in order should</w:t>
      </w:r>
      <w:r w:rsidR="00AF533D" w:rsidRPr="002C687F">
        <w:rPr>
          <w:sz w:val="24"/>
          <w:szCs w:val="24"/>
        </w:rPr>
        <w:t xml:space="preserve"> the County need to contract with another </w:t>
      </w:r>
      <w:r w:rsidR="00520D75" w:rsidRPr="002C687F">
        <w:rPr>
          <w:sz w:val="24"/>
          <w:szCs w:val="24"/>
        </w:rPr>
        <w:t>B</w:t>
      </w:r>
      <w:r w:rsidR="00AF533D" w:rsidRPr="002C687F">
        <w:rPr>
          <w:sz w:val="24"/>
          <w:szCs w:val="24"/>
        </w:rPr>
        <w:t>idder(s)</w:t>
      </w:r>
      <w:r w:rsidRPr="002C687F">
        <w:rPr>
          <w:sz w:val="24"/>
          <w:szCs w:val="24"/>
        </w:rPr>
        <w:t xml:space="preserve">. </w:t>
      </w:r>
    </w:p>
    <w:p w14:paraId="0F178873" w14:textId="6A0B7661" w:rsidR="00557262" w:rsidRPr="00266DFB" w:rsidRDefault="00AF533D" w:rsidP="00923407">
      <w:pPr>
        <w:pStyle w:val="Itema"/>
        <w:numPr>
          <w:ilvl w:val="3"/>
          <w:numId w:val="16"/>
        </w:numPr>
        <w:tabs>
          <w:tab w:val="clear" w:pos="2160"/>
        </w:tabs>
        <w:rPr>
          <w:sz w:val="24"/>
          <w:szCs w:val="24"/>
        </w:rPr>
      </w:pPr>
      <w:r w:rsidRPr="002C687F">
        <w:rPr>
          <w:sz w:val="24"/>
          <w:szCs w:val="24"/>
        </w:rPr>
        <w:t>An award will be recommended for the</w:t>
      </w:r>
      <w:r w:rsidR="00557262" w:rsidRPr="002C687F">
        <w:rPr>
          <w:sz w:val="24"/>
          <w:szCs w:val="24"/>
        </w:rPr>
        <w:t xml:space="preserve"> Bidder</w:t>
      </w:r>
      <w:r w:rsidRPr="002C687F">
        <w:rPr>
          <w:sz w:val="24"/>
          <w:szCs w:val="24"/>
        </w:rPr>
        <w:t>(s)</w:t>
      </w:r>
      <w:r w:rsidR="00557262" w:rsidRPr="002C687F">
        <w:rPr>
          <w:sz w:val="24"/>
          <w:szCs w:val="24"/>
        </w:rPr>
        <w:t xml:space="preserve"> </w:t>
      </w:r>
      <w:r w:rsidRPr="002C687F">
        <w:rPr>
          <w:sz w:val="24"/>
          <w:szCs w:val="24"/>
        </w:rPr>
        <w:t>that</w:t>
      </w:r>
      <w:r w:rsidR="00557262" w:rsidRPr="002C687F">
        <w:rPr>
          <w:sz w:val="24"/>
          <w:szCs w:val="24"/>
        </w:rPr>
        <w:t xml:space="preserve"> submitted the proposal</w:t>
      </w:r>
      <w:r w:rsidRPr="002C687F">
        <w:rPr>
          <w:sz w:val="24"/>
          <w:szCs w:val="24"/>
        </w:rPr>
        <w:t>(s)</w:t>
      </w:r>
      <w:r w:rsidR="00557262" w:rsidRPr="002C687F">
        <w:rPr>
          <w:sz w:val="24"/>
          <w:szCs w:val="24"/>
        </w:rPr>
        <w:t xml:space="preserve"> that best serves the overall interests of the County </w:t>
      </w:r>
      <w:r w:rsidRPr="002C687F">
        <w:rPr>
          <w:sz w:val="24"/>
          <w:szCs w:val="24"/>
        </w:rPr>
        <w:t>by</w:t>
      </w:r>
      <w:r w:rsidR="00557262" w:rsidRPr="002C687F">
        <w:rPr>
          <w:sz w:val="24"/>
          <w:szCs w:val="24"/>
        </w:rPr>
        <w:t xml:space="preserve"> attain</w:t>
      </w:r>
      <w:r w:rsidRPr="002C687F">
        <w:rPr>
          <w:sz w:val="24"/>
          <w:szCs w:val="24"/>
        </w:rPr>
        <w:t>ing</w:t>
      </w:r>
      <w:r w:rsidR="00557262" w:rsidRPr="002C687F">
        <w:rPr>
          <w:sz w:val="24"/>
          <w:szCs w:val="24"/>
        </w:rPr>
        <w:t xml:space="preserve"> the highest overall point score.  </w:t>
      </w:r>
      <w:r w:rsidR="00AB790E" w:rsidRPr="002C687F">
        <w:rPr>
          <w:sz w:val="24"/>
          <w:szCs w:val="24"/>
        </w:rPr>
        <w:t>The a</w:t>
      </w:r>
      <w:r w:rsidR="00557262" w:rsidRPr="002C687F">
        <w:rPr>
          <w:sz w:val="24"/>
          <w:szCs w:val="24"/>
        </w:rPr>
        <w:t>ward may not necessarily be made to the Bidder</w:t>
      </w:r>
      <w:r w:rsidR="00507472" w:rsidRPr="002C687F">
        <w:rPr>
          <w:sz w:val="24"/>
          <w:szCs w:val="24"/>
        </w:rPr>
        <w:t>(s)</w:t>
      </w:r>
      <w:r w:rsidR="00557262" w:rsidRPr="002C687F">
        <w:rPr>
          <w:sz w:val="24"/>
          <w:szCs w:val="24"/>
        </w:rPr>
        <w:t xml:space="preserve"> with the low</w:t>
      </w:r>
      <w:r w:rsidR="00823F00" w:rsidRPr="002C687F">
        <w:rPr>
          <w:sz w:val="24"/>
          <w:szCs w:val="24"/>
        </w:rPr>
        <w:t xml:space="preserve">est </w:t>
      </w:r>
      <w:r w:rsidR="00823F00" w:rsidRPr="00266DFB">
        <w:rPr>
          <w:sz w:val="24"/>
          <w:szCs w:val="24"/>
        </w:rPr>
        <w:t xml:space="preserve">price. </w:t>
      </w:r>
    </w:p>
    <w:p w14:paraId="14DA6A83" w14:textId="4ABDCC50" w:rsidR="006F6C64" w:rsidRPr="00F11599" w:rsidRDefault="00BA1475" w:rsidP="00FF277B">
      <w:pPr>
        <w:pStyle w:val="Item1"/>
      </w:pPr>
      <w:bookmarkStart w:id="78" w:name="_Hlk103956233"/>
      <w:r w:rsidRPr="00F11599">
        <w:rPr>
          <w:sz w:val="24"/>
          <w:szCs w:val="24"/>
        </w:rPr>
        <w:t>Small Local Emerging Business (SLEB) Program</w:t>
      </w:r>
      <w:r w:rsidR="006F6C64" w:rsidRPr="00F11599">
        <w:t xml:space="preserve"> </w:t>
      </w:r>
    </w:p>
    <w:p w14:paraId="437C1CAA" w14:textId="77777777" w:rsidR="006C5CE8" w:rsidRPr="00266DFB" w:rsidRDefault="006C5CE8" w:rsidP="00923407">
      <w:pPr>
        <w:pStyle w:val="Itema"/>
        <w:numPr>
          <w:ilvl w:val="0"/>
          <w:numId w:val="23"/>
        </w:numPr>
        <w:ind w:hanging="720"/>
        <w:rPr>
          <w:sz w:val="24"/>
          <w:szCs w:val="24"/>
        </w:rPr>
      </w:pPr>
      <w:r w:rsidRPr="00266DFB">
        <w:rPr>
          <w:sz w:val="24"/>
          <w:szCs w:val="24"/>
        </w:rPr>
        <w:t>Small and Emerging Locally Owned Business</w:t>
      </w:r>
      <w:proofErr w:type="gramStart"/>
      <w:r w:rsidRPr="00266DFB">
        <w:rPr>
          <w:sz w:val="24"/>
          <w:szCs w:val="24"/>
        </w:rPr>
        <w:t>:  The</w:t>
      </w:r>
      <w:proofErr w:type="gramEnd"/>
      <w:r w:rsidRPr="00266DFB">
        <w:rPr>
          <w:sz w:val="24"/>
          <w:szCs w:val="24"/>
        </w:rPr>
        <w:t xml:space="preserve"> County is vitally interested in promoting the growth of small and emerging local businesses by means of increasing the participation of these businesses in the County’s purchase of goods and services. </w:t>
      </w:r>
    </w:p>
    <w:p w14:paraId="0B64913F" w14:textId="7EEBD831" w:rsidR="006C5CE8" w:rsidRPr="00266DFB" w:rsidRDefault="006C5CE8" w:rsidP="00923407">
      <w:pPr>
        <w:numPr>
          <w:ilvl w:val="0"/>
          <w:numId w:val="23"/>
        </w:numPr>
        <w:spacing w:after="240"/>
        <w:ind w:hanging="720"/>
        <w:rPr>
          <w:rFonts w:ascii="Calibri" w:hAnsi="Calibri" w:cs="Calibri"/>
          <w:sz w:val="24"/>
          <w:szCs w:val="24"/>
        </w:rPr>
      </w:pPr>
      <w:r w:rsidRPr="00266DFB">
        <w:rPr>
          <w:rFonts w:ascii="Calibri" w:hAnsi="Calibri" w:cs="Calibri"/>
          <w:sz w:val="24"/>
          <w:szCs w:val="24"/>
        </w:rPr>
        <w:t>As a result of the County’s commitment to advanc</w:t>
      </w:r>
      <w:r w:rsidR="00AB790E">
        <w:rPr>
          <w:rFonts w:ascii="Calibri" w:hAnsi="Calibri" w:cs="Calibri"/>
          <w:sz w:val="24"/>
          <w:szCs w:val="24"/>
        </w:rPr>
        <w:t>ing</w:t>
      </w:r>
      <w:r w:rsidRPr="00266DFB">
        <w:rPr>
          <w:rFonts w:ascii="Calibri" w:hAnsi="Calibri" w:cs="Calibri"/>
          <w:sz w:val="24"/>
          <w:szCs w:val="24"/>
        </w:rPr>
        <w:t xml:space="preserve"> the economic opportunities of these businesses, </w:t>
      </w:r>
      <w:r w:rsidRPr="00266DFB">
        <w:rPr>
          <w:rFonts w:ascii="Calibri" w:hAnsi="Calibri" w:cs="Calibri"/>
          <w:b/>
          <w:sz w:val="24"/>
          <w:szCs w:val="24"/>
          <w:u w:val="single"/>
        </w:rPr>
        <w:t xml:space="preserve">Bidders must meet the County’s Small </w:t>
      </w:r>
      <w:r w:rsidRPr="00266DFB">
        <w:rPr>
          <w:rFonts w:ascii="Calibri" w:hAnsi="Calibri" w:cs="Calibri"/>
          <w:b/>
          <w:sz w:val="24"/>
          <w:szCs w:val="24"/>
          <w:u w:val="single"/>
        </w:rPr>
        <w:lastRenderedPageBreak/>
        <w:t xml:space="preserve">and Emerging Locally Owned Business requirements </w:t>
      </w:r>
      <w:proofErr w:type="gramStart"/>
      <w:r w:rsidRPr="00266DFB">
        <w:rPr>
          <w:rFonts w:ascii="Calibri" w:hAnsi="Calibri" w:cs="Calibri"/>
          <w:b/>
          <w:sz w:val="24"/>
          <w:szCs w:val="24"/>
          <w:u w:val="single"/>
        </w:rPr>
        <w:t>in order to</w:t>
      </w:r>
      <w:proofErr w:type="gramEnd"/>
      <w:r w:rsidRPr="00266DFB">
        <w:rPr>
          <w:rFonts w:ascii="Calibri" w:hAnsi="Calibri" w:cs="Calibri"/>
          <w:b/>
          <w:sz w:val="24"/>
          <w:szCs w:val="24"/>
          <w:u w:val="single"/>
        </w:rPr>
        <w:t xml:space="preserve"> be considered for the contract award.</w:t>
      </w:r>
      <w:r w:rsidRPr="00266DFB">
        <w:rPr>
          <w:rFonts w:ascii="Calibri" w:hAnsi="Calibri" w:cs="Calibri"/>
          <w:sz w:val="24"/>
          <w:szCs w:val="24"/>
        </w:rPr>
        <w:t xml:space="preserve">  These requirements can be found online at: </w:t>
      </w:r>
    </w:p>
    <w:p w14:paraId="2C24D3D6" w14:textId="77777777" w:rsidR="006C5CE8" w:rsidRPr="00266DFB" w:rsidRDefault="006C5CE8" w:rsidP="00923407">
      <w:pPr>
        <w:numPr>
          <w:ilvl w:val="0"/>
          <w:numId w:val="21"/>
        </w:numPr>
        <w:spacing w:after="240"/>
        <w:ind w:hanging="720"/>
        <w:rPr>
          <w:rStyle w:val="Hyperlink"/>
          <w:rFonts w:ascii="Calibri" w:hAnsi="Calibri" w:cs="Calibri"/>
          <w:color w:val="auto"/>
          <w:sz w:val="24"/>
          <w:szCs w:val="24"/>
          <w:u w:val="none"/>
        </w:rPr>
      </w:pPr>
      <w:hyperlink r:id="rId48" w:history="1">
        <w:r w:rsidRPr="00626048">
          <w:rPr>
            <w:rStyle w:val="Hyperlink"/>
            <w:rFonts w:ascii="Calibri" w:hAnsi="Calibri" w:cs="Calibri"/>
            <w:b/>
            <w:sz w:val="24"/>
            <w:szCs w:val="24"/>
          </w:rPr>
          <w:t>Alameda County SLEB Program Overview</w:t>
        </w:r>
      </w:hyperlink>
      <w:r w:rsidRPr="00626048">
        <w:rPr>
          <w:rStyle w:val="Hyperlink"/>
          <w:rFonts w:ascii="Calibri" w:hAnsi="Calibri" w:cs="Calibri"/>
          <w:sz w:val="24"/>
          <w:szCs w:val="24"/>
          <w:u w:val="none"/>
        </w:rPr>
        <w:t xml:space="preserve"> </w:t>
      </w:r>
      <w:r w:rsidRPr="00A07542">
        <w:rPr>
          <w:rStyle w:val="Hyperlink"/>
          <w:rFonts w:asciiTheme="minorHAnsi" w:hAnsiTheme="minorHAnsi" w:cstheme="minorHAnsi"/>
          <w:sz w:val="18"/>
          <w:szCs w:val="18"/>
          <w:u w:val="none"/>
        </w:rPr>
        <w:t>[</w:t>
      </w:r>
      <w:hyperlink r:id="rId49" w:history="1">
        <w:r w:rsidRPr="00A07542">
          <w:rPr>
            <w:rStyle w:val="Hyperlink"/>
            <w:rFonts w:asciiTheme="minorHAnsi" w:hAnsiTheme="minorHAnsi" w:cstheme="minorHAnsi"/>
            <w:sz w:val="18"/>
            <w:szCs w:val="18"/>
          </w:rPr>
          <w:t>http://acgov.org/auditor/sleb/overview.htm</w:t>
        </w:r>
      </w:hyperlink>
      <w:r w:rsidRPr="00A07542">
        <w:rPr>
          <w:rStyle w:val="Hyperlink"/>
          <w:rFonts w:asciiTheme="minorHAnsi" w:hAnsiTheme="minorHAnsi" w:cstheme="minorHAnsi"/>
          <w:sz w:val="18"/>
          <w:szCs w:val="18"/>
          <w:u w:val="none"/>
        </w:rPr>
        <w:t>]</w:t>
      </w:r>
      <w:r w:rsidRPr="00266DFB">
        <w:rPr>
          <w:rStyle w:val="Hyperlink"/>
          <w:rFonts w:ascii="Calibri" w:hAnsi="Calibri" w:cs="Calibri"/>
          <w:sz w:val="24"/>
          <w:szCs w:val="24"/>
          <w:u w:val="none"/>
        </w:rPr>
        <w:t xml:space="preserve">; </w:t>
      </w:r>
      <w:r w:rsidRPr="00266DFB">
        <w:rPr>
          <w:rStyle w:val="Hyperlink"/>
          <w:rFonts w:ascii="Calibri" w:hAnsi="Calibri" w:cs="Calibri"/>
          <w:color w:val="auto"/>
          <w:sz w:val="24"/>
          <w:szCs w:val="24"/>
          <w:u w:val="none"/>
        </w:rPr>
        <w:t>and</w:t>
      </w:r>
      <w:r w:rsidRPr="00266DFB">
        <w:rPr>
          <w:rStyle w:val="Hyperlink"/>
          <w:rFonts w:ascii="Calibri" w:hAnsi="Calibri" w:cs="Calibri"/>
          <w:sz w:val="24"/>
          <w:szCs w:val="24"/>
          <w:u w:val="none"/>
        </w:rPr>
        <w:t xml:space="preserve"> </w:t>
      </w:r>
    </w:p>
    <w:p w14:paraId="1BDF8A31" w14:textId="77777777" w:rsidR="006C5CE8" w:rsidRPr="00266DFB" w:rsidRDefault="006C5CE8" w:rsidP="00923407">
      <w:pPr>
        <w:numPr>
          <w:ilvl w:val="0"/>
          <w:numId w:val="21"/>
        </w:numPr>
        <w:spacing w:after="240"/>
        <w:ind w:hanging="720"/>
        <w:rPr>
          <w:rFonts w:ascii="Calibri" w:hAnsi="Calibri" w:cs="Calibri"/>
          <w:sz w:val="24"/>
          <w:szCs w:val="24"/>
        </w:rPr>
      </w:pPr>
      <w:hyperlink r:id="rId50" w:history="1">
        <w:r w:rsidRPr="00F80E1D">
          <w:rPr>
            <w:rStyle w:val="Hyperlink"/>
            <w:rFonts w:ascii="Calibri" w:hAnsi="Calibri" w:cs="Calibri"/>
            <w:b/>
            <w:sz w:val="24"/>
            <w:szCs w:val="24"/>
          </w:rPr>
          <w:t>Alameda County SLEB Program Additional Information</w:t>
        </w:r>
      </w:hyperlink>
      <w:r w:rsidRPr="00F80E1D">
        <w:rPr>
          <w:rStyle w:val="Hyperlink"/>
          <w:rFonts w:ascii="Calibri" w:hAnsi="Calibri" w:cs="Calibri"/>
          <w:color w:val="auto"/>
          <w:sz w:val="24"/>
          <w:szCs w:val="24"/>
          <w:u w:val="none"/>
        </w:rPr>
        <w:t xml:space="preserve"> </w:t>
      </w:r>
      <w:r w:rsidRPr="00A07542">
        <w:rPr>
          <w:rStyle w:val="Hyperlink"/>
          <w:rFonts w:asciiTheme="minorHAnsi" w:hAnsiTheme="minorHAnsi" w:cstheme="minorHAnsi"/>
          <w:color w:val="auto"/>
          <w:sz w:val="18"/>
          <w:szCs w:val="18"/>
          <w:u w:val="none"/>
        </w:rPr>
        <w:t>[</w:t>
      </w:r>
      <w:hyperlink r:id="rId51" w:history="1">
        <w:r w:rsidRPr="00A07542">
          <w:rPr>
            <w:rStyle w:val="Hyperlink"/>
            <w:rFonts w:asciiTheme="minorHAnsi" w:hAnsiTheme="minorHAnsi" w:cstheme="minorHAnsi"/>
            <w:sz w:val="18"/>
            <w:szCs w:val="18"/>
          </w:rPr>
          <w:t>https://gsa.acgov.org/do-business-with-us/vendor-support/small-local-and-emerging-businesses/</w:t>
        </w:r>
      </w:hyperlink>
      <w:r w:rsidRPr="00A07542">
        <w:rPr>
          <w:rStyle w:val="Hyperlink"/>
          <w:rFonts w:asciiTheme="minorHAnsi" w:hAnsiTheme="minorHAnsi" w:cstheme="minorHAnsi"/>
          <w:color w:val="auto"/>
          <w:sz w:val="18"/>
          <w:szCs w:val="18"/>
          <w:u w:val="none"/>
        </w:rPr>
        <w:t>]</w:t>
      </w:r>
      <w:r w:rsidRPr="00266DFB">
        <w:rPr>
          <w:rStyle w:val="Hyperlink"/>
          <w:rFonts w:ascii="Calibri" w:hAnsi="Calibri" w:cs="Calibri"/>
          <w:color w:val="auto"/>
          <w:sz w:val="24"/>
          <w:szCs w:val="24"/>
          <w:u w:val="none"/>
        </w:rPr>
        <w:t xml:space="preserve"> </w:t>
      </w:r>
    </w:p>
    <w:p w14:paraId="69C53E48" w14:textId="75F28B93" w:rsidR="006C5CE8" w:rsidRPr="00266DFB" w:rsidRDefault="006C5CE8" w:rsidP="00923407">
      <w:pPr>
        <w:numPr>
          <w:ilvl w:val="0"/>
          <w:numId w:val="23"/>
        </w:numPr>
        <w:spacing w:after="240"/>
        <w:ind w:hanging="720"/>
        <w:rPr>
          <w:rFonts w:ascii="Calibri" w:hAnsi="Calibri" w:cs="Calibri"/>
          <w:sz w:val="24"/>
          <w:szCs w:val="24"/>
        </w:rPr>
      </w:pPr>
      <w:r w:rsidRPr="00266DFB">
        <w:rPr>
          <w:rFonts w:ascii="Calibri" w:hAnsi="Calibri"/>
          <w:bCs/>
          <w:sz w:val="24"/>
          <w:szCs w:val="24"/>
        </w:rPr>
        <w:t xml:space="preserve">For purposes of this procurement, applicable industries include, but are not limited to, the following North American Industry Classification System (NAICS) Code(s): </w:t>
      </w:r>
      <w:r w:rsidR="008B542B">
        <w:rPr>
          <w:rFonts w:ascii="Calibri" w:hAnsi="Calibri"/>
          <w:bCs/>
          <w:sz w:val="24"/>
          <w:szCs w:val="24"/>
        </w:rPr>
        <w:t>624110 and 624190.</w:t>
      </w:r>
      <w:r w:rsidRPr="00266DFB">
        <w:rPr>
          <w:rFonts w:ascii="Calibri" w:hAnsi="Calibri" w:cs="Calibri"/>
          <w:sz w:val="24"/>
          <w:szCs w:val="24"/>
        </w:rPr>
        <w:t xml:space="preserve"> </w:t>
      </w:r>
    </w:p>
    <w:p w14:paraId="7A8098E9" w14:textId="77777777" w:rsidR="001215F1" w:rsidRPr="00A90BAF" w:rsidRDefault="001215F1" w:rsidP="00923407">
      <w:pPr>
        <w:numPr>
          <w:ilvl w:val="0"/>
          <w:numId w:val="23"/>
        </w:numPr>
        <w:spacing w:after="240"/>
        <w:ind w:hanging="720"/>
        <w:rPr>
          <w:rFonts w:ascii="Calibri" w:hAnsi="Calibri"/>
          <w:bCs/>
          <w:sz w:val="24"/>
          <w:szCs w:val="24"/>
        </w:rPr>
      </w:pPr>
      <w:r w:rsidRPr="00A90BAF">
        <w:rPr>
          <w:rFonts w:ascii="Calibri" w:hAnsi="Calibri"/>
          <w:bCs/>
          <w:sz w:val="24"/>
          <w:szCs w:val="24"/>
        </w:rPr>
        <w:t>A small business is defined by the United States Small Business Administration (SBA) as having no more than the number of employees or average annual gross receipts over the last three years required per SBA standards based on the small business's appropriate NAICS code.</w:t>
      </w:r>
    </w:p>
    <w:p w14:paraId="327720D3" w14:textId="77777777" w:rsidR="001215F1" w:rsidRPr="00A90BAF" w:rsidRDefault="001215F1" w:rsidP="00923407">
      <w:pPr>
        <w:numPr>
          <w:ilvl w:val="0"/>
          <w:numId w:val="23"/>
        </w:numPr>
        <w:spacing w:after="240"/>
        <w:ind w:hanging="720"/>
        <w:rPr>
          <w:rFonts w:ascii="Calibri" w:hAnsi="Calibri"/>
          <w:sz w:val="24"/>
          <w:szCs w:val="24"/>
        </w:rPr>
      </w:pPr>
      <w:r w:rsidRPr="00A90BAF">
        <w:rPr>
          <w:rFonts w:ascii="Calibri" w:hAnsi="Calibri"/>
          <w:sz w:val="24"/>
          <w:szCs w:val="24"/>
        </w:rPr>
        <w:t>An emerging business is defined by the County as having either annual gross receipts of less than one-half that of a small business OR having less than one-half the number of employees AND that has been in business less than five years.</w:t>
      </w:r>
    </w:p>
    <w:p w14:paraId="08257D34" w14:textId="77777777" w:rsidR="00500FD1" w:rsidRPr="00B21367" w:rsidRDefault="001215F1" w:rsidP="00923407">
      <w:pPr>
        <w:numPr>
          <w:ilvl w:val="0"/>
          <w:numId w:val="23"/>
        </w:numPr>
        <w:spacing w:after="240"/>
        <w:ind w:hanging="720"/>
        <w:rPr>
          <w:rFonts w:ascii="Calibri" w:hAnsi="Calibri" w:cs="Calibri"/>
          <w:sz w:val="24"/>
          <w:szCs w:val="24"/>
        </w:rPr>
      </w:pPr>
      <w:r w:rsidRPr="00F11599">
        <w:rPr>
          <w:rFonts w:ascii="Calibri" w:hAnsi="Calibri"/>
          <w:sz w:val="24"/>
          <w:szCs w:val="24"/>
        </w:rPr>
        <w:t xml:space="preserve">If a Bidder is certified by the County as either a small and local or an emerging and local business (SLEB), the County will provide up to 5% bid preference for procurements over $25,000. </w:t>
      </w:r>
    </w:p>
    <w:bookmarkEnd w:id="78"/>
    <w:p w14:paraId="43F43EF8" w14:textId="018784D5" w:rsidR="006F6C64" w:rsidRPr="00FC58EA" w:rsidRDefault="006F6C64" w:rsidP="00FF277B">
      <w:pPr>
        <w:pStyle w:val="Item1"/>
      </w:pPr>
      <w:r w:rsidRPr="006C5CE8">
        <w:rPr>
          <w:rFonts w:asciiTheme="minorHAnsi" w:hAnsiTheme="minorHAnsi" w:cstheme="minorHAnsi"/>
          <w:sz w:val="24"/>
          <w:szCs w:val="24"/>
        </w:rPr>
        <w:t xml:space="preserve">County Rights </w:t>
      </w:r>
    </w:p>
    <w:p w14:paraId="37D5610A" w14:textId="04135F99" w:rsidR="00FC58EA" w:rsidRPr="00121DEB" w:rsidRDefault="00FC58EA" w:rsidP="00FF277B">
      <w:pPr>
        <w:pStyle w:val="Itema"/>
        <w:rPr>
          <w:sz w:val="24"/>
          <w:szCs w:val="18"/>
        </w:rPr>
      </w:pPr>
      <w:r w:rsidRPr="00121DEB">
        <w:rPr>
          <w:sz w:val="24"/>
          <w:szCs w:val="18"/>
        </w:rPr>
        <w:t>The County reserves the right to reject any or all responses that materially differ from any terms contained in this RFP</w:t>
      </w:r>
      <w:r w:rsidR="00AB790E">
        <w:rPr>
          <w:sz w:val="24"/>
          <w:szCs w:val="18"/>
        </w:rPr>
        <w:t>,</w:t>
      </w:r>
      <w:r w:rsidRPr="00121DEB">
        <w:rPr>
          <w:sz w:val="24"/>
          <w:szCs w:val="18"/>
        </w:rPr>
        <w:t xml:space="preserve"> including Exhibits and any </w:t>
      </w:r>
      <w:r w:rsidR="00AB790E">
        <w:rPr>
          <w:sz w:val="24"/>
          <w:szCs w:val="18"/>
        </w:rPr>
        <w:t>A</w:t>
      </w:r>
      <w:r w:rsidRPr="00121DEB">
        <w:rPr>
          <w:sz w:val="24"/>
          <w:szCs w:val="18"/>
        </w:rPr>
        <w:t xml:space="preserve">ddendums, to waive informalities and minor irregularities in responses received, and to provide an opportunity for Bidders to correct minor and immaterial errors contained in their submissions.  The decision as to what constitutes a minor irregularity </w:t>
      </w:r>
      <w:r w:rsidR="00E601AE">
        <w:rPr>
          <w:sz w:val="24"/>
          <w:szCs w:val="18"/>
        </w:rPr>
        <w:t>will</w:t>
      </w:r>
      <w:r w:rsidRPr="00121DEB">
        <w:rPr>
          <w:sz w:val="24"/>
          <w:szCs w:val="18"/>
        </w:rPr>
        <w:t xml:space="preserve"> be made solely at the discretion of the County.</w:t>
      </w:r>
    </w:p>
    <w:p w14:paraId="0FF8914E" w14:textId="1A58BC63" w:rsidR="00FC58EA" w:rsidRPr="00FC58EA" w:rsidRDefault="00FC58EA" w:rsidP="00FF277B">
      <w:pPr>
        <w:pStyle w:val="Itema"/>
        <w:rPr>
          <w:sz w:val="24"/>
          <w:szCs w:val="18"/>
        </w:rPr>
      </w:pPr>
      <w:r w:rsidRPr="00FC58EA">
        <w:rPr>
          <w:sz w:val="24"/>
          <w:szCs w:val="18"/>
        </w:rPr>
        <w:t xml:space="preserve">Any </w:t>
      </w:r>
      <w:r w:rsidR="00EB4661">
        <w:rPr>
          <w:sz w:val="24"/>
          <w:szCs w:val="18"/>
        </w:rPr>
        <w:t xml:space="preserve">bid </w:t>
      </w:r>
      <w:r w:rsidRPr="00FC58EA">
        <w:rPr>
          <w:sz w:val="24"/>
          <w:szCs w:val="18"/>
        </w:rPr>
        <w:t>proposal</w:t>
      </w:r>
      <w:r w:rsidR="00EB4661">
        <w:rPr>
          <w:sz w:val="24"/>
          <w:szCs w:val="18"/>
        </w:rPr>
        <w:t>s</w:t>
      </w:r>
      <w:r w:rsidRPr="00FC58EA">
        <w:rPr>
          <w:sz w:val="24"/>
          <w:szCs w:val="18"/>
        </w:rPr>
        <w:t xml:space="preserve"> that contain false or misleading information may be disqualified by the County.</w:t>
      </w:r>
    </w:p>
    <w:p w14:paraId="4DEB1A8D" w14:textId="77777777" w:rsidR="00FC58EA" w:rsidRPr="00FC58EA" w:rsidRDefault="00FC58EA" w:rsidP="00FF277B">
      <w:pPr>
        <w:pStyle w:val="Itema"/>
        <w:rPr>
          <w:sz w:val="24"/>
          <w:szCs w:val="18"/>
        </w:rPr>
      </w:pPr>
      <w:r w:rsidRPr="00FC58EA">
        <w:rPr>
          <w:sz w:val="24"/>
          <w:szCs w:val="18"/>
        </w:rPr>
        <w:t>The County reserves the right to award to a single or multiple Contractors.</w:t>
      </w:r>
    </w:p>
    <w:p w14:paraId="4F667C6C" w14:textId="23D895D0" w:rsidR="00FC58EA" w:rsidRPr="00FC58EA" w:rsidRDefault="00AB790E" w:rsidP="00FF277B">
      <w:pPr>
        <w:pStyle w:val="Itema"/>
        <w:rPr>
          <w:sz w:val="24"/>
          <w:szCs w:val="18"/>
        </w:rPr>
      </w:pPr>
      <w:r w:rsidRPr="002C687F">
        <w:rPr>
          <w:sz w:val="24"/>
          <w:szCs w:val="24"/>
        </w:rPr>
        <w:lastRenderedPageBreak/>
        <w:t>The County reserves the right to conduct additional procurements for the same or similar goods and/or services or to award to additional contract</w:t>
      </w:r>
      <w:r w:rsidR="00EB4661" w:rsidRPr="002C687F">
        <w:rPr>
          <w:sz w:val="24"/>
          <w:szCs w:val="24"/>
        </w:rPr>
        <w:t>(s), including</w:t>
      </w:r>
      <w:r w:rsidRPr="002C687F">
        <w:rPr>
          <w:sz w:val="24"/>
          <w:szCs w:val="24"/>
        </w:rPr>
        <w:t xml:space="preserve"> to other Bidder</w:t>
      </w:r>
      <w:r w:rsidR="00EB4661" w:rsidRPr="002C687F">
        <w:rPr>
          <w:sz w:val="24"/>
          <w:szCs w:val="24"/>
        </w:rPr>
        <w:t>(s),</w:t>
      </w:r>
      <w:r w:rsidRPr="002C687F">
        <w:rPr>
          <w:sz w:val="24"/>
          <w:szCs w:val="24"/>
        </w:rPr>
        <w:t xml:space="preserve"> during </w:t>
      </w:r>
      <w:r w:rsidRPr="00A90BAF">
        <w:rPr>
          <w:sz w:val="24"/>
          <w:szCs w:val="24"/>
        </w:rPr>
        <w:t>the term of the contract if it determines that additional Contractors are needed to supplement goods and/or services being provided.</w:t>
      </w:r>
      <w:r w:rsidR="00FC58EA" w:rsidRPr="00FC58EA">
        <w:rPr>
          <w:sz w:val="24"/>
          <w:szCs w:val="18"/>
        </w:rPr>
        <w:t xml:space="preserve"> </w:t>
      </w:r>
    </w:p>
    <w:p w14:paraId="29C015F9" w14:textId="77777777" w:rsidR="00FC58EA" w:rsidRPr="00FC58EA" w:rsidRDefault="00FC58EA" w:rsidP="00FF277B">
      <w:pPr>
        <w:pStyle w:val="Itema"/>
        <w:rPr>
          <w:sz w:val="24"/>
          <w:szCs w:val="18"/>
        </w:rPr>
      </w:pPr>
      <w:r w:rsidRPr="00FC58EA">
        <w:rPr>
          <w:sz w:val="24"/>
          <w:szCs w:val="18"/>
        </w:rPr>
        <w:t xml:space="preserve">The County has the right to decline to </w:t>
      </w:r>
      <w:proofErr w:type="gramStart"/>
      <w:r w:rsidRPr="00FC58EA">
        <w:rPr>
          <w:sz w:val="24"/>
          <w:szCs w:val="18"/>
        </w:rPr>
        <w:t>award</w:t>
      </w:r>
      <w:proofErr w:type="gramEnd"/>
      <w:r w:rsidRPr="00FC58EA">
        <w:rPr>
          <w:sz w:val="24"/>
          <w:szCs w:val="18"/>
        </w:rPr>
        <w:t xml:space="preserve"> this contract or any part thereof for any reason.</w:t>
      </w:r>
    </w:p>
    <w:p w14:paraId="111A7D31" w14:textId="4F4166EB" w:rsidR="006F6C64" w:rsidRPr="00FC58EA" w:rsidRDefault="006F6C64" w:rsidP="00FF277B">
      <w:pPr>
        <w:pStyle w:val="Item1"/>
      </w:pPr>
      <w:r w:rsidRPr="00FC58EA">
        <w:rPr>
          <w:sz w:val="24"/>
          <w:szCs w:val="18"/>
        </w:rPr>
        <w:t>Procedures</w:t>
      </w:r>
    </w:p>
    <w:p w14:paraId="40417999" w14:textId="1FF58CA3" w:rsidR="00F9006C" w:rsidRPr="00A85450" w:rsidRDefault="00F9006C" w:rsidP="00923407">
      <w:pPr>
        <w:pStyle w:val="Itema"/>
        <w:numPr>
          <w:ilvl w:val="3"/>
          <w:numId w:val="17"/>
        </w:numPr>
        <w:tabs>
          <w:tab w:val="clear" w:pos="2160"/>
        </w:tabs>
      </w:pPr>
      <w:proofErr w:type="gramStart"/>
      <w:r w:rsidRPr="00266DFB">
        <w:rPr>
          <w:sz w:val="24"/>
          <w:szCs w:val="24"/>
        </w:rPr>
        <w:t>Board</w:t>
      </w:r>
      <w:proofErr w:type="gramEnd"/>
      <w:r w:rsidRPr="00266DFB">
        <w:rPr>
          <w:sz w:val="24"/>
          <w:szCs w:val="24"/>
        </w:rPr>
        <w:t xml:space="preserve"> approval to award a contract is required.</w:t>
      </w:r>
      <w:r w:rsidRPr="00A85450">
        <w:t xml:space="preserve"> </w:t>
      </w:r>
    </w:p>
    <w:p w14:paraId="2AE2B049" w14:textId="025DEEE5" w:rsidR="00F9006C" w:rsidRPr="00266DFB" w:rsidRDefault="00AB790E" w:rsidP="00923407">
      <w:pPr>
        <w:pStyle w:val="Itema"/>
        <w:numPr>
          <w:ilvl w:val="3"/>
          <w:numId w:val="17"/>
        </w:numPr>
        <w:tabs>
          <w:tab w:val="clear" w:pos="2160"/>
        </w:tabs>
        <w:rPr>
          <w:sz w:val="24"/>
          <w:szCs w:val="24"/>
        </w:rPr>
      </w:pPr>
      <w:r w:rsidRPr="00356299">
        <w:rPr>
          <w:sz w:val="24"/>
          <w:szCs w:val="24"/>
        </w:rPr>
        <w:t xml:space="preserve">A contract must be fully </w:t>
      </w:r>
      <w:proofErr w:type="gramStart"/>
      <w:r w:rsidRPr="00356299">
        <w:rPr>
          <w:sz w:val="24"/>
          <w:szCs w:val="24"/>
        </w:rPr>
        <w:t>executed</w:t>
      </w:r>
      <w:proofErr w:type="gramEnd"/>
      <w:r w:rsidRPr="00356299">
        <w:rPr>
          <w:sz w:val="24"/>
          <w:szCs w:val="24"/>
        </w:rPr>
        <w:t xml:space="preserve"> by the recommended awardee and the County prior to any services and goods being provided or work being performed.</w:t>
      </w:r>
    </w:p>
    <w:p w14:paraId="1ADC5938" w14:textId="031174B3" w:rsidR="001215F1" w:rsidRDefault="00AB790E" w:rsidP="00923407">
      <w:pPr>
        <w:pStyle w:val="Itema"/>
        <w:numPr>
          <w:ilvl w:val="3"/>
          <w:numId w:val="17"/>
        </w:numPr>
        <w:tabs>
          <w:tab w:val="clear" w:pos="2160"/>
        </w:tabs>
        <w:rPr>
          <w:sz w:val="24"/>
          <w:szCs w:val="24"/>
        </w:rPr>
      </w:pPr>
      <w:r w:rsidRPr="00356299">
        <w:rPr>
          <w:sz w:val="24"/>
          <w:szCs w:val="24"/>
        </w:rPr>
        <w:t>The County use</w:t>
      </w:r>
      <w:r>
        <w:rPr>
          <w:sz w:val="24"/>
          <w:szCs w:val="24"/>
        </w:rPr>
        <w:t>s</w:t>
      </w:r>
      <w:r w:rsidRPr="00356299">
        <w:rPr>
          <w:sz w:val="24"/>
          <w:szCs w:val="24"/>
        </w:rPr>
        <w:t xml:space="preserve"> its Standard Services Agreement terms and conditions for purchases and services</w:t>
      </w:r>
      <w:r>
        <w:rPr>
          <w:sz w:val="24"/>
          <w:szCs w:val="24"/>
        </w:rPr>
        <w:t>. A</w:t>
      </w:r>
      <w:r w:rsidRPr="00356299">
        <w:rPr>
          <w:sz w:val="24"/>
          <w:szCs w:val="24"/>
        </w:rPr>
        <w:t xml:space="preserve">ny terms that are not acceptable to a </w:t>
      </w:r>
      <w:r>
        <w:rPr>
          <w:sz w:val="24"/>
          <w:szCs w:val="24"/>
        </w:rPr>
        <w:t>B</w:t>
      </w:r>
      <w:r w:rsidRPr="00356299">
        <w:rPr>
          <w:sz w:val="24"/>
          <w:szCs w:val="24"/>
        </w:rPr>
        <w:t xml:space="preserve">idder must be identified on the </w:t>
      </w:r>
      <w:hyperlink w:anchor="ExceptionsClarifications" w:history="1">
        <w:r w:rsidRPr="00A242F3">
          <w:rPr>
            <w:rStyle w:val="Hyperlink"/>
            <w:sz w:val="24"/>
            <w:szCs w:val="24"/>
          </w:rPr>
          <w:t>Exception</w:t>
        </w:r>
        <w:r w:rsidR="00EB4661" w:rsidRPr="00A242F3">
          <w:rPr>
            <w:rStyle w:val="Hyperlink"/>
            <w:sz w:val="24"/>
            <w:szCs w:val="24"/>
          </w:rPr>
          <w:t>s</w:t>
        </w:r>
        <w:r w:rsidRPr="00A242F3">
          <w:rPr>
            <w:rStyle w:val="Hyperlink"/>
            <w:sz w:val="24"/>
            <w:szCs w:val="24"/>
          </w:rPr>
          <w:t xml:space="preserve"> and Clarification</w:t>
        </w:r>
        <w:r w:rsidR="00EB4661" w:rsidRPr="00A242F3">
          <w:rPr>
            <w:rStyle w:val="Hyperlink"/>
            <w:sz w:val="24"/>
            <w:szCs w:val="24"/>
          </w:rPr>
          <w:t>s</w:t>
        </w:r>
      </w:hyperlink>
      <w:r w:rsidR="00EB4661">
        <w:rPr>
          <w:sz w:val="24"/>
          <w:szCs w:val="24"/>
        </w:rPr>
        <w:t xml:space="preserve"> form</w:t>
      </w:r>
      <w:r w:rsidRPr="00356299">
        <w:rPr>
          <w:sz w:val="24"/>
          <w:szCs w:val="24"/>
        </w:rPr>
        <w:t xml:space="preserve"> in Exhibit A - Bid Response Packet.  Bidder may access a copy of the Standard Services Agreement template at:</w:t>
      </w:r>
      <w:r w:rsidR="00884637" w:rsidRPr="00266DFB">
        <w:rPr>
          <w:sz w:val="24"/>
          <w:szCs w:val="24"/>
        </w:rPr>
        <w:t xml:space="preserve"> </w:t>
      </w:r>
    </w:p>
    <w:p w14:paraId="168888DD" w14:textId="2362A839" w:rsidR="007D110E" w:rsidRPr="00604E07" w:rsidRDefault="008C1E1E" w:rsidP="005D606E">
      <w:pPr>
        <w:pStyle w:val="Itema"/>
        <w:numPr>
          <w:ilvl w:val="0"/>
          <w:numId w:val="0"/>
        </w:numPr>
        <w:ind w:left="2880"/>
        <w:rPr>
          <w:sz w:val="24"/>
          <w:szCs w:val="24"/>
        </w:rPr>
      </w:pPr>
      <w:hyperlink r:id="rId52" w:history="1">
        <w:r w:rsidRPr="00604E07">
          <w:rPr>
            <w:rStyle w:val="Hyperlink"/>
            <w:b/>
            <w:sz w:val="24"/>
            <w:szCs w:val="24"/>
          </w:rPr>
          <w:t>Alameda County Standard Services Agreement Template</w:t>
        </w:r>
      </w:hyperlink>
      <w:r w:rsidR="00604E07">
        <w:rPr>
          <w:rStyle w:val="Hyperlink"/>
          <w:b/>
          <w:sz w:val="24"/>
          <w:szCs w:val="24"/>
        </w:rPr>
        <w:t xml:space="preserve"> </w:t>
      </w:r>
      <w:r w:rsidR="007D110E" w:rsidRPr="00604E07">
        <w:rPr>
          <w:rFonts w:asciiTheme="minorHAnsi" w:hAnsiTheme="minorHAnsi" w:cstheme="minorHAnsi"/>
          <w:sz w:val="18"/>
          <w:szCs w:val="18"/>
        </w:rPr>
        <w:t>[</w:t>
      </w:r>
      <w:hyperlink r:id="rId53" w:history="1">
        <w:r w:rsidR="007D110E" w:rsidRPr="00604E07">
          <w:rPr>
            <w:rStyle w:val="Hyperlink"/>
            <w:rFonts w:asciiTheme="minorHAnsi" w:hAnsiTheme="minorHAnsi" w:cstheme="minorHAnsi"/>
            <w:sz w:val="18"/>
            <w:szCs w:val="18"/>
          </w:rPr>
          <w:t>https://acgovt.sharepoint.com/:w:/s/GSADigitalLibrary/EeGBnUyJSMFBoXqtvbj7ly0BqycT5J83NKyIV19tLO6-yA?e=YwGjFP</w:t>
        </w:r>
      </w:hyperlink>
      <w:r w:rsidR="007D110E" w:rsidRPr="00604E07">
        <w:rPr>
          <w:rFonts w:asciiTheme="minorHAnsi" w:hAnsiTheme="minorHAnsi" w:cstheme="minorHAnsi"/>
          <w:sz w:val="18"/>
          <w:szCs w:val="18"/>
        </w:rPr>
        <w:t>]</w:t>
      </w:r>
    </w:p>
    <w:p w14:paraId="0EF74D19" w14:textId="2590EB63" w:rsidR="00F9006C" w:rsidRPr="00A85450" w:rsidRDefault="00884637" w:rsidP="005D606E">
      <w:pPr>
        <w:spacing w:after="240"/>
        <w:ind w:left="2880"/>
        <w:rPr>
          <w:rFonts w:ascii="Calibri" w:hAnsi="Calibri" w:cs="Calibri"/>
        </w:rPr>
      </w:pPr>
      <w:bookmarkStart w:id="79" w:name="_Hlk101810581"/>
      <w:r w:rsidRPr="00266DFB">
        <w:rPr>
          <w:rFonts w:ascii="Calibri" w:hAnsi="Calibri" w:cs="Calibri"/>
          <w:sz w:val="24"/>
          <w:szCs w:val="24"/>
        </w:rPr>
        <w:t xml:space="preserve">The template </w:t>
      </w:r>
      <w:r w:rsidRPr="002C687F">
        <w:rPr>
          <w:rFonts w:ascii="Calibri" w:hAnsi="Calibri" w:cs="Calibri"/>
          <w:sz w:val="24"/>
          <w:szCs w:val="24"/>
        </w:rPr>
        <w:t xml:space="preserve">contains minimal </w:t>
      </w:r>
      <w:r w:rsidR="00AF533D" w:rsidRPr="002C687F">
        <w:rPr>
          <w:rFonts w:ascii="Calibri" w:hAnsi="Calibri" w:cs="Calibri"/>
          <w:sz w:val="24"/>
          <w:szCs w:val="24"/>
        </w:rPr>
        <w:t>standard</w:t>
      </w:r>
      <w:r w:rsidRPr="002C687F">
        <w:rPr>
          <w:rFonts w:ascii="Calibri" w:hAnsi="Calibri" w:cs="Calibri"/>
          <w:sz w:val="24"/>
          <w:szCs w:val="24"/>
        </w:rPr>
        <w:t xml:space="preserve"> language</w:t>
      </w:r>
      <w:r w:rsidR="00AB790E" w:rsidRPr="002C687F">
        <w:rPr>
          <w:rFonts w:ascii="Calibri" w:hAnsi="Calibri" w:cs="Calibri"/>
          <w:sz w:val="24"/>
          <w:szCs w:val="24"/>
        </w:rPr>
        <w:t xml:space="preserve"> and</w:t>
      </w:r>
      <w:r w:rsidR="005E2267" w:rsidRPr="002C687F">
        <w:rPr>
          <w:rFonts w:ascii="Calibri" w:hAnsi="Calibri" w:cs="Calibri"/>
          <w:sz w:val="24"/>
          <w:szCs w:val="24"/>
        </w:rPr>
        <w:t xml:space="preserve"> </w:t>
      </w:r>
      <w:r w:rsidR="00AB790E" w:rsidRPr="002C687F">
        <w:rPr>
          <w:rFonts w:ascii="Calibri" w:hAnsi="Calibri" w:cs="Calibri"/>
          <w:sz w:val="24"/>
          <w:szCs w:val="24"/>
        </w:rPr>
        <w:t>s</w:t>
      </w:r>
      <w:r w:rsidR="00AF533D" w:rsidRPr="002C687F">
        <w:rPr>
          <w:rFonts w:ascii="Calibri" w:hAnsi="Calibri" w:cs="Calibri"/>
          <w:sz w:val="24"/>
          <w:szCs w:val="24"/>
        </w:rPr>
        <w:t>pecific contract terms, including the scope of services</w:t>
      </w:r>
      <w:r w:rsidR="00AB790E" w:rsidRPr="002C687F">
        <w:rPr>
          <w:rFonts w:ascii="Calibri" w:hAnsi="Calibri" w:cs="Calibri"/>
          <w:sz w:val="24"/>
          <w:szCs w:val="24"/>
        </w:rPr>
        <w:t xml:space="preserve"> that</w:t>
      </w:r>
      <w:r w:rsidR="00AF533D" w:rsidRPr="002C687F">
        <w:rPr>
          <w:rFonts w:ascii="Calibri" w:hAnsi="Calibri" w:cs="Calibri"/>
          <w:sz w:val="24"/>
          <w:szCs w:val="24"/>
        </w:rPr>
        <w:t xml:space="preserve"> may</w:t>
      </w:r>
      <w:r w:rsidR="00AB790E" w:rsidRPr="002C687F">
        <w:rPr>
          <w:rFonts w:ascii="Calibri" w:hAnsi="Calibri" w:cs="Calibri"/>
          <w:sz w:val="24"/>
          <w:szCs w:val="24"/>
        </w:rPr>
        <w:t xml:space="preserve"> </w:t>
      </w:r>
      <w:r w:rsidR="00AF533D" w:rsidRPr="002C687F">
        <w:rPr>
          <w:rFonts w:ascii="Calibri" w:hAnsi="Calibri" w:cs="Calibri"/>
          <w:sz w:val="24"/>
          <w:szCs w:val="24"/>
        </w:rPr>
        <w:t xml:space="preserve">be drafted and negotiated based on this </w:t>
      </w:r>
      <w:r w:rsidR="00823F00" w:rsidRPr="002C687F">
        <w:rPr>
          <w:rFonts w:ascii="Calibri" w:hAnsi="Calibri" w:cs="Calibri"/>
          <w:sz w:val="24"/>
          <w:szCs w:val="24"/>
        </w:rPr>
        <w:t>RFP</w:t>
      </w:r>
      <w:r w:rsidR="00AF533D" w:rsidRPr="002C687F">
        <w:rPr>
          <w:rFonts w:ascii="Calibri" w:hAnsi="Calibri" w:cs="Calibri"/>
          <w:sz w:val="24"/>
          <w:szCs w:val="24"/>
        </w:rPr>
        <w:t xml:space="preserve"> and the bid proposal</w:t>
      </w:r>
      <w:r w:rsidR="005E2267" w:rsidRPr="002C687F">
        <w:rPr>
          <w:rFonts w:ascii="Calibri" w:hAnsi="Calibri" w:cs="Calibri"/>
          <w:sz w:val="24"/>
          <w:szCs w:val="24"/>
        </w:rPr>
        <w:t>(s)</w:t>
      </w:r>
      <w:r w:rsidRPr="002C687F">
        <w:rPr>
          <w:rFonts w:ascii="Calibri" w:hAnsi="Calibri" w:cs="Calibri"/>
          <w:sz w:val="24"/>
          <w:szCs w:val="24"/>
        </w:rPr>
        <w:t>.</w:t>
      </w:r>
      <w:r w:rsidRPr="002C687F">
        <w:rPr>
          <w:rFonts w:ascii="Calibri" w:hAnsi="Calibri" w:cs="Calibri"/>
        </w:rPr>
        <w:t xml:space="preserve"> </w:t>
      </w:r>
      <w:bookmarkEnd w:id="79"/>
    </w:p>
    <w:p w14:paraId="40555E25" w14:textId="685173DA" w:rsidR="00F9006C" w:rsidRPr="00266DFB" w:rsidRDefault="00F9006C" w:rsidP="00923407">
      <w:pPr>
        <w:pStyle w:val="Itema"/>
        <w:numPr>
          <w:ilvl w:val="0"/>
          <w:numId w:val="18"/>
        </w:numPr>
        <w:ind w:hanging="720"/>
        <w:rPr>
          <w:sz w:val="24"/>
          <w:szCs w:val="24"/>
        </w:rPr>
      </w:pPr>
      <w:bookmarkStart w:id="80" w:name="_Hlk101810626"/>
      <w:r w:rsidRPr="00266DFB">
        <w:rPr>
          <w:sz w:val="24"/>
          <w:szCs w:val="24"/>
        </w:rPr>
        <w:t xml:space="preserve">The </w:t>
      </w:r>
      <w:r w:rsidR="00B96370" w:rsidRPr="00266DFB">
        <w:rPr>
          <w:sz w:val="24"/>
          <w:szCs w:val="24"/>
        </w:rPr>
        <w:t>RF</w:t>
      </w:r>
      <w:r w:rsidR="00823F00" w:rsidRPr="00266DFB">
        <w:rPr>
          <w:sz w:val="24"/>
          <w:szCs w:val="24"/>
        </w:rPr>
        <w:t>P</w:t>
      </w:r>
      <w:r w:rsidR="001D04D6" w:rsidRPr="00266DFB">
        <w:rPr>
          <w:sz w:val="24"/>
          <w:szCs w:val="24"/>
        </w:rPr>
        <w:t xml:space="preserve"> </w:t>
      </w:r>
      <w:r w:rsidRPr="00266DFB">
        <w:rPr>
          <w:sz w:val="24"/>
          <w:szCs w:val="24"/>
        </w:rPr>
        <w:t>specifications, terms, conditions</w:t>
      </w:r>
      <w:r w:rsidR="00AB790E">
        <w:rPr>
          <w:sz w:val="24"/>
          <w:szCs w:val="24"/>
        </w:rPr>
        <w:t>,</w:t>
      </w:r>
      <w:r w:rsidRPr="00266DFB">
        <w:rPr>
          <w:sz w:val="24"/>
          <w:szCs w:val="24"/>
        </w:rPr>
        <w:t xml:space="preserve"> Exhibits, </w:t>
      </w:r>
      <w:r w:rsidR="00823F00" w:rsidRPr="00266DFB">
        <w:rPr>
          <w:sz w:val="24"/>
          <w:szCs w:val="24"/>
        </w:rPr>
        <w:t>RFP</w:t>
      </w:r>
      <w:r w:rsidR="00192BEC" w:rsidRPr="00266DFB">
        <w:rPr>
          <w:sz w:val="24"/>
          <w:szCs w:val="24"/>
        </w:rPr>
        <w:t xml:space="preserve"> </w:t>
      </w:r>
      <w:r w:rsidRPr="00266DFB">
        <w:rPr>
          <w:sz w:val="24"/>
          <w:szCs w:val="24"/>
        </w:rPr>
        <w:t>Addenda</w:t>
      </w:r>
      <w:r w:rsidR="00AB790E">
        <w:rPr>
          <w:sz w:val="24"/>
          <w:szCs w:val="24"/>
        </w:rPr>
        <w:t>,</w:t>
      </w:r>
      <w:r w:rsidRPr="00266DFB">
        <w:rPr>
          <w:sz w:val="24"/>
          <w:szCs w:val="24"/>
        </w:rPr>
        <w:t xml:space="preserve"> and </w:t>
      </w:r>
      <w:r w:rsidR="00502F47" w:rsidRPr="00266DFB">
        <w:rPr>
          <w:sz w:val="24"/>
          <w:szCs w:val="24"/>
        </w:rPr>
        <w:t>Bidder</w:t>
      </w:r>
      <w:r w:rsidRPr="00266DFB">
        <w:rPr>
          <w:sz w:val="24"/>
          <w:szCs w:val="24"/>
        </w:rPr>
        <w:t xml:space="preserve">’s proposal may be incorporated into and made a part of any contract that may be awarded </w:t>
      </w:r>
      <w:proofErr w:type="gramStart"/>
      <w:r w:rsidRPr="00266DFB">
        <w:rPr>
          <w:sz w:val="24"/>
          <w:szCs w:val="24"/>
        </w:rPr>
        <w:t>as a result of</w:t>
      </w:r>
      <w:proofErr w:type="gramEnd"/>
      <w:r w:rsidRPr="00266DFB">
        <w:rPr>
          <w:sz w:val="24"/>
          <w:szCs w:val="24"/>
        </w:rPr>
        <w:t xml:space="preserve"> this </w:t>
      </w:r>
      <w:r w:rsidR="00823F00" w:rsidRPr="00266DFB">
        <w:rPr>
          <w:sz w:val="24"/>
          <w:szCs w:val="24"/>
        </w:rPr>
        <w:t>RFP</w:t>
      </w:r>
      <w:r w:rsidRPr="00266DFB">
        <w:rPr>
          <w:sz w:val="24"/>
          <w:szCs w:val="24"/>
        </w:rPr>
        <w:t>.</w:t>
      </w:r>
      <w:bookmarkEnd w:id="80"/>
    </w:p>
    <w:p w14:paraId="6060F919" w14:textId="46899577" w:rsidR="00F9006C" w:rsidRPr="00B43DF6" w:rsidRDefault="00F9006C" w:rsidP="00FF277B">
      <w:pPr>
        <w:pStyle w:val="Heading2"/>
        <w:rPr>
          <w:sz w:val="24"/>
          <w:szCs w:val="24"/>
        </w:rPr>
      </w:pPr>
      <w:bookmarkStart w:id="81" w:name="_Toc339364459"/>
      <w:bookmarkStart w:id="82" w:name="_Toc339364720"/>
      <w:bookmarkStart w:id="83" w:name="_Toc182318702"/>
      <w:r w:rsidRPr="00266DFB">
        <w:rPr>
          <w:sz w:val="24"/>
          <w:szCs w:val="24"/>
        </w:rPr>
        <w:t>METHOD OF ORDERING</w:t>
      </w:r>
      <w:bookmarkEnd w:id="81"/>
      <w:bookmarkEnd w:id="82"/>
      <w:bookmarkEnd w:id="83"/>
    </w:p>
    <w:p w14:paraId="03411066" w14:textId="59691B03" w:rsidR="00F9006C" w:rsidRPr="00121DEB" w:rsidRDefault="00F9006C" w:rsidP="00FF277B">
      <w:pPr>
        <w:pStyle w:val="Item1"/>
        <w:rPr>
          <w:sz w:val="24"/>
          <w:szCs w:val="18"/>
        </w:rPr>
      </w:pPr>
      <w:bookmarkStart w:id="84" w:name="_Hlk89702689"/>
      <w:r w:rsidRPr="00121DEB">
        <w:rPr>
          <w:sz w:val="24"/>
          <w:szCs w:val="18"/>
        </w:rPr>
        <w:t>A written P</w:t>
      </w:r>
      <w:r w:rsidR="008F5163" w:rsidRPr="00121DEB">
        <w:rPr>
          <w:sz w:val="24"/>
          <w:szCs w:val="18"/>
        </w:rPr>
        <w:t xml:space="preserve">urchase </w:t>
      </w:r>
      <w:r w:rsidRPr="00121DEB">
        <w:rPr>
          <w:sz w:val="24"/>
          <w:szCs w:val="18"/>
        </w:rPr>
        <w:t>O</w:t>
      </w:r>
      <w:r w:rsidR="008F5163" w:rsidRPr="00121DEB">
        <w:rPr>
          <w:sz w:val="24"/>
          <w:szCs w:val="18"/>
        </w:rPr>
        <w:t>rder (PO)</w:t>
      </w:r>
      <w:r w:rsidRPr="00121DEB">
        <w:rPr>
          <w:sz w:val="24"/>
          <w:szCs w:val="18"/>
        </w:rPr>
        <w:t xml:space="preserve"> </w:t>
      </w:r>
      <w:r w:rsidR="00AF533D" w:rsidRPr="00121DEB">
        <w:rPr>
          <w:sz w:val="24"/>
          <w:szCs w:val="18"/>
        </w:rPr>
        <w:t xml:space="preserve">will be issued after an </w:t>
      </w:r>
      <w:r w:rsidR="003D40BB" w:rsidRPr="00121DEB">
        <w:rPr>
          <w:sz w:val="24"/>
          <w:szCs w:val="18"/>
        </w:rPr>
        <w:t>executed contract</w:t>
      </w:r>
      <w:r w:rsidR="00172B64" w:rsidRPr="00121DEB">
        <w:rPr>
          <w:sz w:val="24"/>
          <w:szCs w:val="18"/>
        </w:rPr>
        <w:t xml:space="preserve"> and</w:t>
      </w:r>
      <w:r w:rsidR="00AF533D" w:rsidRPr="00121DEB">
        <w:rPr>
          <w:sz w:val="24"/>
          <w:szCs w:val="18"/>
        </w:rPr>
        <w:t xml:space="preserve"> </w:t>
      </w:r>
      <w:r w:rsidRPr="008B542B">
        <w:rPr>
          <w:color w:val="000000" w:themeColor="text1"/>
          <w:sz w:val="24"/>
          <w:szCs w:val="18"/>
        </w:rPr>
        <w:t>Board</w:t>
      </w:r>
      <w:r w:rsidR="00E00A41" w:rsidRPr="008B542B">
        <w:rPr>
          <w:color w:val="000000" w:themeColor="text1"/>
          <w:sz w:val="24"/>
          <w:szCs w:val="18"/>
        </w:rPr>
        <w:t xml:space="preserve"> </w:t>
      </w:r>
      <w:r w:rsidRPr="008B542B">
        <w:rPr>
          <w:color w:val="000000" w:themeColor="text1"/>
          <w:sz w:val="24"/>
          <w:szCs w:val="18"/>
        </w:rPr>
        <w:t>approval</w:t>
      </w:r>
      <w:r w:rsidR="00172B64" w:rsidRPr="00121DEB">
        <w:rPr>
          <w:sz w:val="24"/>
          <w:szCs w:val="18"/>
        </w:rPr>
        <w:t>. I</w:t>
      </w:r>
      <w:r w:rsidR="00AF533D" w:rsidRPr="00121DEB">
        <w:rPr>
          <w:sz w:val="24"/>
          <w:szCs w:val="18"/>
        </w:rPr>
        <w:t>f there is any conflict in terms</w:t>
      </w:r>
      <w:r w:rsidR="00172B64" w:rsidRPr="00121DEB">
        <w:rPr>
          <w:sz w:val="24"/>
          <w:szCs w:val="18"/>
        </w:rPr>
        <w:t xml:space="preserve"> of any PO and</w:t>
      </w:r>
      <w:r w:rsidR="00AF533D" w:rsidRPr="00121DEB">
        <w:rPr>
          <w:sz w:val="24"/>
          <w:szCs w:val="18"/>
        </w:rPr>
        <w:t xml:space="preserve"> </w:t>
      </w:r>
      <w:r w:rsidR="00172B64" w:rsidRPr="00121DEB">
        <w:rPr>
          <w:sz w:val="24"/>
          <w:szCs w:val="18"/>
        </w:rPr>
        <w:t xml:space="preserve">the executed </w:t>
      </w:r>
      <w:r w:rsidR="00AF533D" w:rsidRPr="00121DEB">
        <w:rPr>
          <w:sz w:val="24"/>
          <w:szCs w:val="18"/>
        </w:rPr>
        <w:t>contract</w:t>
      </w:r>
      <w:r w:rsidR="00172B64" w:rsidRPr="00121DEB">
        <w:rPr>
          <w:sz w:val="24"/>
          <w:szCs w:val="18"/>
        </w:rPr>
        <w:t>, the contract</w:t>
      </w:r>
      <w:r w:rsidR="00AF533D" w:rsidRPr="00121DEB">
        <w:rPr>
          <w:sz w:val="24"/>
          <w:szCs w:val="18"/>
        </w:rPr>
        <w:t xml:space="preserve"> will </w:t>
      </w:r>
      <w:proofErr w:type="gramStart"/>
      <w:r w:rsidR="00AF533D" w:rsidRPr="00121DEB">
        <w:rPr>
          <w:sz w:val="24"/>
          <w:szCs w:val="18"/>
        </w:rPr>
        <w:t>control</w:t>
      </w:r>
      <w:proofErr w:type="gramEnd"/>
      <w:r w:rsidR="00EB4661">
        <w:rPr>
          <w:sz w:val="24"/>
          <w:szCs w:val="18"/>
        </w:rPr>
        <w:t>, even if a PO is issued later</w:t>
      </w:r>
      <w:r w:rsidRPr="00121DEB">
        <w:rPr>
          <w:sz w:val="24"/>
          <w:szCs w:val="18"/>
        </w:rPr>
        <w:t xml:space="preserve">. </w:t>
      </w:r>
      <w:r w:rsidR="00AF533D" w:rsidRPr="00121DEB">
        <w:rPr>
          <w:sz w:val="24"/>
          <w:szCs w:val="18"/>
        </w:rPr>
        <w:t xml:space="preserve"> Payment cannot be made to any Contractor until a PO is issued. </w:t>
      </w:r>
      <w:bookmarkEnd w:id="84"/>
      <w:r w:rsidR="00003D08" w:rsidRPr="00121DEB">
        <w:rPr>
          <w:sz w:val="24"/>
          <w:szCs w:val="18"/>
        </w:rPr>
        <w:t xml:space="preserve"> </w:t>
      </w:r>
    </w:p>
    <w:p w14:paraId="721EC423" w14:textId="0A87A4F5" w:rsidR="00F9006C" w:rsidRPr="00266DFB" w:rsidRDefault="00F9006C" w:rsidP="00FF277B">
      <w:pPr>
        <w:pStyle w:val="Item1"/>
        <w:rPr>
          <w:sz w:val="24"/>
        </w:rPr>
      </w:pPr>
      <w:bookmarkStart w:id="85" w:name="_Hlk89702718"/>
      <w:r w:rsidRPr="00266DFB">
        <w:rPr>
          <w:sz w:val="24"/>
        </w:rPr>
        <w:t xml:space="preserve">POs and payments for </w:t>
      </w:r>
      <w:r w:rsidR="00E00A41" w:rsidRPr="00266DFB">
        <w:rPr>
          <w:sz w:val="24"/>
        </w:rPr>
        <w:t>goods</w:t>
      </w:r>
      <w:r w:rsidRPr="00266DFB">
        <w:rPr>
          <w:sz w:val="24"/>
        </w:rPr>
        <w:t xml:space="preserve"> and/or services will be issued only in the name of </w:t>
      </w:r>
      <w:r w:rsidR="00AB790E">
        <w:rPr>
          <w:sz w:val="24"/>
        </w:rPr>
        <w:t xml:space="preserve">the </w:t>
      </w:r>
      <w:r w:rsidRPr="00266DFB">
        <w:rPr>
          <w:sz w:val="24"/>
        </w:rPr>
        <w:t>Contractor</w:t>
      </w:r>
      <w:r w:rsidR="00AF533D" w:rsidRPr="00266DFB">
        <w:rPr>
          <w:sz w:val="24"/>
        </w:rPr>
        <w:t>, as identified on the contract</w:t>
      </w:r>
      <w:r w:rsidRPr="00266DFB">
        <w:rPr>
          <w:sz w:val="24"/>
        </w:rPr>
        <w:t xml:space="preserve">. </w:t>
      </w:r>
    </w:p>
    <w:bookmarkEnd w:id="85"/>
    <w:p w14:paraId="21575D91" w14:textId="250137C9" w:rsidR="00F9006C" w:rsidRPr="00266DFB" w:rsidRDefault="00AB790E" w:rsidP="00FF277B">
      <w:pPr>
        <w:pStyle w:val="Item1"/>
        <w:rPr>
          <w:sz w:val="24"/>
        </w:rPr>
      </w:pPr>
      <w:r>
        <w:rPr>
          <w:sz w:val="24"/>
        </w:rPr>
        <w:lastRenderedPageBreak/>
        <w:t xml:space="preserve">The </w:t>
      </w:r>
      <w:r w:rsidR="00F9006C" w:rsidRPr="00266DFB">
        <w:rPr>
          <w:sz w:val="24"/>
        </w:rPr>
        <w:t xml:space="preserve">Contractor </w:t>
      </w:r>
      <w:r w:rsidR="00C063D4">
        <w:rPr>
          <w:sz w:val="24"/>
        </w:rPr>
        <w:t>must</w:t>
      </w:r>
      <w:r w:rsidR="00F9006C" w:rsidRPr="00266DFB">
        <w:rPr>
          <w:sz w:val="24"/>
        </w:rPr>
        <w:t xml:space="preserve"> adapt to changes to the method of ordering procedures as required by the County during the term of the contract.</w:t>
      </w:r>
    </w:p>
    <w:p w14:paraId="2FAD4EFB" w14:textId="7FFFDAEE" w:rsidR="00F9006C" w:rsidRPr="00B43DF6" w:rsidRDefault="00172B64" w:rsidP="00FF277B">
      <w:pPr>
        <w:pStyle w:val="Item1"/>
      </w:pPr>
      <w:bookmarkStart w:id="86" w:name="_Hlk89702756"/>
      <w:r>
        <w:rPr>
          <w:sz w:val="24"/>
        </w:rPr>
        <w:t>Any c</w:t>
      </w:r>
      <w:r w:rsidR="00F9006C" w:rsidRPr="00266DFB">
        <w:rPr>
          <w:sz w:val="24"/>
        </w:rPr>
        <w:t xml:space="preserve">hange orders </w:t>
      </w:r>
      <w:r w:rsidR="00C063D4">
        <w:rPr>
          <w:sz w:val="24"/>
        </w:rPr>
        <w:t>must</w:t>
      </w:r>
      <w:r w:rsidR="00F9006C" w:rsidRPr="00266DFB">
        <w:rPr>
          <w:sz w:val="24"/>
        </w:rPr>
        <w:t xml:space="preserve"> be agreed upon </w:t>
      </w:r>
      <w:r w:rsidRPr="00266DFB">
        <w:rPr>
          <w:sz w:val="24"/>
        </w:rPr>
        <w:t xml:space="preserve">in writing </w:t>
      </w:r>
      <w:r w:rsidR="00F9006C" w:rsidRPr="00266DFB">
        <w:rPr>
          <w:sz w:val="24"/>
        </w:rPr>
        <w:t xml:space="preserve">by Contractor and County and issued as needed by County. </w:t>
      </w:r>
      <w:r w:rsidR="00003D08" w:rsidRPr="00266DFB">
        <w:rPr>
          <w:sz w:val="24"/>
        </w:rPr>
        <w:t xml:space="preserve"> </w:t>
      </w:r>
    </w:p>
    <w:p w14:paraId="1A1A8DE2" w14:textId="77777777" w:rsidR="00F9006C" w:rsidRPr="00266DFB" w:rsidRDefault="00F9006C" w:rsidP="00FF277B">
      <w:pPr>
        <w:pStyle w:val="Heading2"/>
        <w:rPr>
          <w:sz w:val="24"/>
          <w:szCs w:val="24"/>
        </w:rPr>
      </w:pPr>
      <w:bookmarkStart w:id="87" w:name="_Toc339364461"/>
      <w:bookmarkStart w:id="88" w:name="_Toc339364722"/>
      <w:bookmarkStart w:id="89" w:name="_Toc182318703"/>
      <w:bookmarkEnd w:id="86"/>
      <w:r w:rsidRPr="00266DFB">
        <w:rPr>
          <w:sz w:val="24"/>
          <w:szCs w:val="24"/>
        </w:rPr>
        <w:t>INVOICING</w:t>
      </w:r>
      <w:bookmarkEnd w:id="87"/>
      <w:bookmarkEnd w:id="88"/>
      <w:bookmarkEnd w:id="89"/>
    </w:p>
    <w:p w14:paraId="07C1C470" w14:textId="36449F58" w:rsidR="00F9006C" w:rsidRPr="00121DEB" w:rsidRDefault="00F9006C" w:rsidP="00FF277B">
      <w:pPr>
        <w:pStyle w:val="Item1"/>
        <w:rPr>
          <w:sz w:val="24"/>
          <w:szCs w:val="18"/>
        </w:rPr>
      </w:pPr>
      <w:proofErr w:type="gramStart"/>
      <w:r w:rsidRPr="00121DEB">
        <w:rPr>
          <w:sz w:val="24"/>
          <w:szCs w:val="18"/>
        </w:rPr>
        <w:t>Contractor</w:t>
      </w:r>
      <w:proofErr w:type="gramEnd"/>
      <w:r w:rsidRPr="00121DEB">
        <w:rPr>
          <w:sz w:val="24"/>
          <w:szCs w:val="18"/>
        </w:rPr>
        <w:t xml:space="preserve"> </w:t>
      </w:r>
      <w:r w:rsidR="00E601AE">
        <w:rPr>
          <w:sz w:val="24"/>
          <w:szCs w:val="18"/>
        </w:rPr>
        <w:t>must</w:t>
      </w:r>
      <w:r w:rsidRPr="00121DEB">
        <w:rPr>
          <w:sz w:val="24"/>
          <w:szCs w:val="18"/>
        </w:rPr>
        <w:t xml:space="preserve"> invoice the requesting department, unless otherwise </w:t>
      </w:r>
      <w:r w:rsidR="00C75719" w:rsidRPr="00121DEB">
        <w:rPr>
          <w:sz w:val="24"/>
          <w:szCs w:val="18"/>
        </w:rPr>
        <w:t>directed by County</w:t>
      </w:r>
      <w:r w:rsidRPr="00121DEB">
        <w:rPr>
          <w:sz w:val="24"/>
          <w:szCs w:val="18"/>
        </w:rPr>
        <w:t xml:space="preserve">, upon satisfactory receipt of </w:t>
      </w:r>
      <w:r w:rsidR="00E00A41" w:rsidRPr="00121DEB">
        <w:rPr>
          <w:sz w:val="24"/>
          <w:szCs w:val="18"/>
        </w:rPr>
        <w:t>goods</w:t>
      </w:r>
      <w:r w:rsidRPr="00121DEB">
        <w:rPr>
          <w:sz w:val="24"/>
          <w:szCs w:val="18"/>
        </w:rPr>
        <w:t xml:space="preserve"> and/or performance of services.</w:t>
      </w:r>
    </w:p>
    <w:p w14:paraId="2F99AC0B" w14:textId="133A9679" w:rsidR="00F9006C" w:rsidRPr="00A85450" w:rsidRDefault="004428BD" w:rsidP="00FF277B">
      <w:pPr>
        <w:pStyle w:val="Item1"/>
      </w:pPr>
      <w:proofErr w:type="gramStart"/>
      <w:r w:rsidRPr="00266DFB">
        <w:rPr>
          <w:sz w:val="24"/>
          <w:szCs w:val="24"/>
        </w:rPr>
        <w:t>County</w:t>
      </w:r>
      <w:proofErr w:type="gramEnd"/>
      <w:r w:rsidRPr="00266DFB">
        <w:rPr>
          <w:sz w:val="24"/>
          <w:szCs w:val="24"/>
        </w:rPr>
        <w:t xml:space="preserve"> will use </w:t>
      </w:r>
      <w:r w:rsidR="00AF533D" w:rsidRPr="00266DFB">
        <w:rPr>
          <w:sz w:val="24"/>
          <w:szCs w:val="24"/>
        </w:rPr>
        <w:t xml:space="preserve">reasonable </w:t>
      </w:r>
      <w:r w:rsidRPr="00266DFB">
        <w:rPr>
          <w:sz w:val="24"/>
          <w:szCs w:val="24"/>
        </w:rPr>
        <w:t xml:space="preserve">efforts to make payment </w:t>
      </w:r>
      <w:r w:rsidRPr="008B542B">
        <w:rPr>
          <w:color w:val="000000" w:themeColor="text1"/>
          <w:sz w:val="24"/>
          <w:szCs w:val="24"/>
        </w:rPr>
        <w:t xml:space="preserve">within 30 days </w:t>
      </w:r>
      <w:r w:rsidRPr="00266DFB">
        <w:rPr>
          <w:sz w:val="24"/>
          <w:szCs w:val="24"/>
        </w:rPr>
        <w:t xml:space="preserve">following receipt and review of invoice and complete satisfactory receipt of </w:t>
      </w:r>
      <w:r w:rsidR="00E00A41" w:rsidRPr="00266DFB">
        <w:rPr>
          <w:sz w:val="24"/>
          <w:szCs w:val="24"/>
        </w:rPr>
        <w:t>goods</w:t>
      </w:r>
      <w:r w:rsidRPr="00266DFB">
        <w:rPr>
          <w:sz w:val="24"/>
          <w:szCs w:val="24"/>
        </w:rPr>
        <w:t xml:space="preserve"> and</w:t>
      </w:r>
      <w:r w:rsidR="00D16433" w:rsidRPr="00266DFB">
        <w:rPr>
          <w:sz w:val="24"/>
          <w:szCs w:val="24"/>
        </w:rPr>
        <w:t>/or</w:t>
      </w:r>
      <w:r w:rsidRPr="00266DFB">
        <w:rPr>
          <w:sz w:val="24"/>
          <w:szCs w:val="24"/>
        </w:rPr>
        <w:t xml:space="preserve"> performance of services.</w:t>
      </w:r>
      <w:r>
        <w:t xml:space="preserve">  </w:t>
      </w:r>
    </w:p>
    <w:p w14:paraId="3569F40B" w14:textId="68775865" w:rsidR="00CC278E" w:rsidRPr="00266DFB" w:rsidRDefault="00F9006C" w:rsidP="00FF277B">
      <w:pPr>
        <w:pStyle w:val="Item1"/>
        <w:rPr>
          <w:sz w:val="24"/>
        </w:rPr>
      </w:pPr>
      <w:r w:rsidRPr="00266DFB">
        <w:rPr>
          <w:sz w:val="24"/>
        </w:rPr>
        <w:t xml:space="preserve">County </w:t>
      </w:r>
      <w:r w:rsidR="00F11599">
        <w:rPr>
          <w:sz w:val="24"/>
        </w:rPr>
        <w:t>will</w:t>
      </w:r>
      <w:r w:rsidRPr="00266DFB">
        <w:rPr>
          <w:sz w:val="24"/>
        </w:rPr>
        <w:t xml:space="preserve"> notify </w:t>
      </w:r>
      <w:r w:rsidR="00AB790E">
        <w:rPr>
          <w:sz w:val="24"/>
        </w:rPr>
        <w:t xml:space="preserve">the </w:t>
      </w:r>
      <w:r w:rsidRPr="00266DFB">
        <w:rPr>
          <w:sz w:val="24"/>
        </w:rPr>
        <w:t xml:space="preserve">Contractor of any adjustments </w:t>
      </w:r>
      <w:r w:rsidR="00AF533D" w:rsidRPr="00266DFB">
        <w:rPr>
          <w:sz w:val="24"/>
        </w:rPr>
        <w:t xml:space="preserve">or corrections that must be </w:t>
      </w:r>
      <w:r w:rsidR="00C75719">
        <w:rPr>
          <w:sz w:val="24"/>
        </w:rPr>
        <w:t xml:space="preserve">made </w:t>
      </w:r>
      <w:r w:rsidR="00AF533D" w:rsidRPr="00266DFB">
        <w:rPr>
          <w:sz w:val="24"/>
        </w:rPr>
        <w:t xml:space="preserve">to receive payment on an </w:t>
      </w:r>
      <w:r w:rsidRPr="00266DFB">
        <w:rPr>
          <w:sz w:val="24"/>
        </w:rPr>
        <w:t>invoice.</w:t>
      </w:r>
    </w:p>
    <w:p w14:paraId="3CC41FDD" w14:textId="7FF72092" w:rsidR="00CC278E" w:rsidRPr="00266DFB" w:rsidRDefault="00F9006C" w:rsidP="00FF277B">
      <w:pPr>
        <w:pStyle w:val="Item1"/>
        <w:rPr>
          <w:sz w:val="24"/>
        </w:rPr>
      </w:pPr>
      <w:r w:rsidRPr="00266DFB">
        <w:rPr>
          <w:sz w:val="24"/>
        </w:rPr>
        <w:t xml:space="preserve">Invoices </w:t>
      </w:r>
      <w:r w:rsidR="00C75719">
        <w:rPr>
          <w:sz w:val="24"/>
        </w:rPr>
        <w:t xml:space="preserve">submitted by </w:t>
      </w:r>
      <w:r w:rsidR="00AB790E">
        <w:rPr>
          <w:sz w:val="24"/>
        </w:rPr>
        <w:t xml:space="preserve">the </w:t>
      </w:r>
      <w:r w:rsidR="00C75719">
        <w:rPr>
          <w:sz w:val="24"/>
        </w:rPr>
        <w:t xml:space="preserve">Contractor must </w:t>
      </w:r>
      <w:r w:rsidRPr="00266DFB">
        <w:rPr>
          <w:sz w:val="24"/>
        </w:rPr>
        <w:t xml:space="preserve">contain </w:t>
      </w:r>
      <w:r w:rsidR="00C75719">
        <w:rPr>
          <w:sz w:val="24"/>
        </w:rPr>
        <w:t xml:space="preserve">the </w:t>
      </w:r>
      <w:r w:rsidRPr="00266DFB">
        <w:rPr>
          <w:sz w:val="24"/>
        </w:rPr>
        <w:t>County PO number, invoice number, remit to address</w:t>
      </w:r>
      <w:r w:rsidR="00C75719">
        <w:rPr>
          <w:sz w:val="24"/>
        </w:rPr>
        <w:t xml:space="preserve">, </w:t>
      </w:r>
      <w:r w:rsidRPr="00266DFB">
        <w:rPr>
          <w:sz w:val="24"/>
        </w:rPr>
        <w:t xml:space="preserve">itemized </w:t>
      </w:r>
      <w:r w:rsidR="00E00A41" w:rsidRPr="00266DFB">
        <w:rPr>
          <w:sz w:val="24"/>
        </w:rPr>
        <w:t>goods</w:t>
      </w:r>
      <w:r w:rsidRPr="00266DFB">
        <w:rPr>
          <w:sz w:val="24"/>
        </w:rPr>
        <w:t xml:space="preserve"> and/or services description</w:t>
      </w:r>
      <w:r w:rsidR="00AB790E">
        <w:rPr>
          <w:sz w:val="24"/>
        </w:rPr>
        <w:t>,</w:t>
      </w:r>
      <w:r w:rsidRPr="00266DFB">
        <w:rPr>
          <w:sz w:val="24"/>
        </w:rPr>
        <w:t xml:space="preserve"> and price as quoted and </w:t>
      </w:r>
      <w:r w:rsidR="00C063D4">
        <w:rPr>
          <w:sz w:val="24"/>
        </w:rPr>
        <w:t>must</w:t>
      </w:r>
      <w:r w:rsidRPr="00266DFB">
        <w:rPr>
          <w:sz w:val="24"/>
        </w:rPr>
        <w:t xml:space="preserve"> be accompanied by</w:t>
      </w:r>
      <w:r w:rsidR="00CC278E" w:rsidRPr="00266DFB">
        <w:rPr>
          <w:sz w:val="24"/>
        </w:rPr>
        <w:t xml:space="preserve"> </w:t>
      </w:r>
      <w:r w:rsidR="00AB790E">
        <w:rPr>
          <w:sz w:val="24"/>
        </w:rPr>
        <w:t xml:space="preserve">an </w:t>
      </w:r>
      <w:r w:rsidR="00CC278E" w:rsidRPr="00266DFB">
        <w:rPr>
          <w:sz w:val="24"/>
        </w:rPr>
        <w:t>acceptable proof of delivery</w:t>
      </w:r>
      <w:r w:rsidR="00AF533D" w:rsidRPr="00266DFB">
        <w:rPr>
          <w:sz w:val="24"/>
        </w:rPr>
        <w:t xml:space="preserve"> and any other information requested by </w:t>
      </w:r>
      <w:r w:rsidR="00AB790E">
        <w:rPr>
          <w:sz w:val="24"/>
        </w:rPr>
        <w:t xml:space="preserve">the </w:t>
      </w:r>
      <w:r w:rsidR="00AF533D" w:rsidRPr="00266DFB">
        <w:rPr>
          <w:sz w:val="24"/>
        </w:rPr>
        <w:t>County</w:t>
      </w:r>
      <w:r w:rsidR="00CC278E" w:rsidRPr="00266DFB">
        <w:rPr>
          <w:sz w:val="24"/>
        </w:rPr>
        <w:t>.</w:t>
      </w:r>
    </w:p>
    <w:p w14:paraId="4B074145" w14:textId="133082C7" w:rsidR="00F9006C" w:rsidRPr="00266DFB" w:rsidRDefault="00F9006C" w:rsidP="00FF277B">
      <w:pPr>
        <w:pStyle w:val="Item1"/>
        <w:rPr>
          <w:sz w:val="24"/>
        </w:rPr>
      </w:pPr>
      <w:proofErr w:type="gramStart"/>
      <w:r w:rsidRPr="00266DFB">
        <w:rPr>
          <w:sz w:val="24"/>
        </w:rPr>
        <w:t>Contractor</w:t>
      </w:r>
      <w:proofErr w:type="gramEnd"/>
      <w:r w:rsidRPr="00266DFB">
        <w:rPr>
          <w:sz w:val="24"/>
        </w:rPr>
        <w:t xml:space="preserve"> </w:t>
      </w:r>
      <w:r w:rsidR="00C063D4">
        <w:rPr>
          <w:sz w:val="24"/>
        </w:rPr>
        <w:t>must</w:t>
      </w:r>
      <w:r w:rsidRPr="00266DFB">
        <w:rPr>
          <w:sz w:val="24"/>
        </w:rPr>
        <w:t xml:space="preserve"> utilize </w:t>
      </w:r>
      <w:r w:rsidR="00AF533D" w:rsidRPr="00266DFB">
        <w:rPr>
          <w:sz w:val="24"/>
        </w:rPr>
        <w:t xml:space="preserve">a </w:t>
      </w:r>
      <w:r w:rsidRPr="00266DFB">
        <w:rPr>
          <w:sz w:val="24"/>
        </w:rPr>
        <w:t xml:space="preserve">standardized invoice </w:t>
      </w:r>
      <w:r w:rsidR="00AF533D" w:rsidRPr="00266DFB">
        <w:rPr>
          <w:sz w:val="24"/>
        </w:rPr>
        <w:t xml:space="preserve">format </w:t>
      </w:r>
      <w:r w:rsidRPr="00266DFB">
        <w:rPr>
          <w:sz w:val="24"/>
        </w:rPr>
        <w:t>upon request.</w:t>
      </w:r>
    </w:p>
    <w:p w14:paraId="705FC1B1" w14:textId="02CCFD6B" w:rsidR="00F9006C" w:rsidRPr="00266DFB" w:rsidRDefault="00F9006C" w:rsidP="00FF277B">
      <w:pPr>
        <w:pStyle w:val="Item1"/>
        <w:rPr>
          <w:sz w:val="24"/>
        </w:rPr>
      </w:pPr>
      <w:r w:rsidRPr="00266DFB">
        <w:rPr>
          <w:sz w:val="24"/>
        </w:rPr>
        <w:t xml:space="preserve">Invoices </w:t>
      </w:r>
      <w:r w:rsidR="00AF533D" w:rsidRPr="00266DFB">
        <w:rPr>
          <w:sz w:val="24"/>
        </w:rPr>
        <w:t>must be</w:t>
      </w:r>
      <w:r w:rsidRPr="00266DFB">
        <w:rPr>
          <w:sz w:val="24"/>
        </w:rPr>
        <w:t xml:space="preserve"> issued by</w:t>
      </w:r>
      <w:r w:rsidR="00C75719">
        <w:rPr>
          <w:sz w:val="24"/>
        </w:rPr>
        <w:t>, and payments made to,</w:t>
      </w:r>
      <w:r w:rsidRPr="00266DFB">
        <w:rPr>
          <w:sz w:val="24"/>
        </w:rPr>
        <w:t xml:space="preserve"> the Contractor who is awarded a contract.</w:t>
      </w:r>
    </w:p>
    <w:p w14:paraId="24968409" w14:textId="39BA8151" w:rsidR="00F9006C" w:rsidRPr="00EB4661" w:rsidRDefault="00F9006C" w:rsidP="00FF277B">
      <w:pPr>
        <w:pStyle w:val="Item1"/>
      </w:pPr>
      <w:r w:rsidRPr="00266DFB">
        <w:rPr>
          <w:sz w:val="24"/>
        </w:rPr>
        <w:t xml:space="preserve">The County will pay </w:t>
      </w:r>
      <w:r w:rsidR="00AB790E">
        <w:rPr>
          <w:sz w:val="24"/>
        </w:rPr>
        <w:t xml:space="preserve">the </w:t>
      </w:r>
      <w:r w:rsidRPr="00266DFB">
        <w:rPr>
          <w:sz w:val="24"/>
        </w:rPr>
        <w:t>Contractor</w:t>
      </w:r>
      <w:r w:rsidR="00AF533D" w:rsidRPr="00266DFB">
        <w:rPr>
          <w:sz w:val="24"/>
        </w:rPr>
        <w:t>,</w:t>
      </w:r>
      <w:r w:rsidRPr="00266DFB">
        <w:rPr>
          <w:sz w:val="24"/>
        </w:rPr>
        <w:t xml:space="preserve"> </w:t>
      </w:r>
      <w:r w:rsidR="00AF533D" w:rsidRPr="00266DFB">
        <w:rPr>
          <w:sz w:val="24"/>
        </w:rPr>
        <w:t>after rece</w:t>
      </w:r>
      <w:r w:rsidR="00F90823" w:rsidRPr="00266DFB">
        <w:rPr>
          <w:sz w:val="24"/>
        </w:rPr>
        <w:t>i</w:t>
      </w:r>
      <w:r w:rsidR="00AF533D" w:rsidRPr="00266DFB">
        <w:rPr>
          <w:sz w:val="24"/>
        </w:rPr>
        <w:t xml:space="preserve">pt and approval of an invoice, </w:t>
      </w:r>
      <w:r w:rsidRPr="00266DFB">
        <w:rPr>
          <w:sz w:val="24"/>
        </w:rPr>
        <w:t>monthly or as agreed upon, not to exceed the total</w:t>
      </w:r>
      <w:r w:rsidR="00B01574" w:rsidRPr="00266DFB">
        <w:rPr>
          <w:sz w:val="24"/>
        </w:rPr>
        <w:t xml:space="preserve"> contract amount. The County will not pay for goods and/or services in advance.  </w:t>
      </w:r>
    </w:p>
    <w:p w14:paraId="73E6CE09" w14:textId="57B78518" w:rsidR="00EB4661" w:rsidRPr="00EB4661" w:rsidRDefault="00EB4661" w:rsidP="00FF277B">
      <w:pPr>
        <w:pStyle w:val="Item1"/>
        <w:rPr>
          <w:sz w:val="24"/>
        </w:rPr>
      </w:pPr>
      <w:r w:rsidRPr="00266DFB">
        <w:rPr>
          <w:sz w:val="24"/>
        </w:rPr>
        <w:t>In the event the Contractor’s performance and/or deliverable goods have been deemed unsatisfactory by a review committee, the County reserves the right to withhold future payments until the performance and/or deliverable goods are deemed satisfactory.</w:t>
      </w:r>
    </w:p>
    <w:p w14:paraId="65CD02FD" w14:textId="77777777" w:rsidR="00F9006C" w:rsidRPr="00266DFB" w:rsidRDefault="00F9006C" w:rsidP="00FF277B">
      <w:pPr>
        <w:pStyle w:val="Heading2"/>
        <w:rPr>
          <w:sz w:val="24"/>
          <w:szCs w:val="24"/>
        </w:rPr>
      </w:pPr>
      <w:bookmarkStart w:id="90" w:name="_Toc339364465"/>
      <w:bookmarkStart w:id="91" w:name="_Toc339364726"/>
      <w:bookmarkStart w:id="92" w:name="_Toc182318704"/>
      <w:r w:rsidRPr="00266DFB">
        <w:rPr>
          <w:sz w:val="24"/>
          <w:szCs w:val="24"/>
        </w:rPr>
        <w:t>ACCOUNT MANAGER</w:t>
      </w:r>
      <w:r w:rsidR="00B740B3" w:rsidRPr="00266DFB">
        <w:rPr>
          <w:sz w:val="24"/>
          <w:szCs w:val="24"/>
        </w:rPr>
        <w:t xml:space="preserve"> </w:t>
      </w:r>
      <w:r w:rsidRPr="00266DFB">
        <w:rPr>
          <w:sz w:val="24"/>
          <w:szCs w:val="24"/>
        </w:rPr>
        <w:t>/</w:t>
      </w:r>
      <w:r w:rsidR="00B740B3" w:rsidRPr="00266DFB">
        <w:rPr>
          <w:sz w:val="24"/>
          <w:szCs w:val="24"/>
        </w:rPr>
        <w:t xml:space="preserve"> </w:t>
      </w:r>
      <w:r w:rsidRPr="00266DFB">
        <w:rPr>
          <w:sz w:val="24"/>
          <w:szCs w:val="24"/>
        </w:rPr>
        <w:t>SUPPORT STAFF</w:t>
      </w:r>
      <w:bookmarkEnd w:id="90"/>
      <w:bookmarkEnd w:id="91"/>
      <w:bookmarkEnd w:id="92"/>
    </w:p>
    <w:p w14:paraId="04F89787" w14:textId="68EB2A18" w:rsidR="00F9006C" w:rsidRPr="00121DEB" w:rsidRDefault="00A83B5B" w:rsidP="00FF277B">
      <w:pPr>
        <w:pStyle w:val="Item1"/>
        <w:rPr>
          <w:sz w:val="24"/>
          <w:szCs w:val="18"/>
        </w:rPr>
      </w:pPr>
      <w:bookmarkStart w:id="93" w:name="_Hlk89702987"/>
      <w:r w:rsidRPr="00121DEB">
        <w:rPr>
          <w:sz w:val="24"/>
          <w:szCs w:val="18"/>
        </w:rPr>
        <w:t xml:space="preserve">The Contractor </w:t>
      </w:r>
      <w:r w:rsidR="00C063D4">
        <w:rPr>
          <w:sz w:val="24"/>
          <w:szCs w:val="18"/>
        </w:rPr>
        <w:t>must</w:t>
      </w:r>
      <w:r w:rsidRPr="00121DEB">
        <w:rPr>
          <w:sz w:val="24"/>
          <w:szCs w:val="18"/>
        </w:rPr>
        <w:t xml:space="preserve"> provide dedicated support staff to be the </w:t>
      </w:r>
      <w:r w:rsidR="00F9006C" w:rsidRPr="00121DEB">
        <w:rPr>
          <w:sz w:val="24"/>
          <w:szCs w:val="18"/>
        </w:rPr>
        <w:t xml:space="preserve">primary contact for all issues regarding </w:t>
      </w:r>
      <w:r w:rsidR="00C75719" w:rsidRPr="00121DEB">
        <w:rPr>
          <w:sz w:val="24"/>
          <w:szCs w:val="18"/>
        </w:rPr>
        <w:t xml:space="preserve">the </w:t>
      </w:r>
      <w:r w:rsidR="00F9006C" w:rsidRPr="00121DEB">
        <w:rPr>
          <w:sz w:val="24"/>
          <w:szCs w:val="18"/>
        </w:rPr>
        <w:t xml:space="preserve">response to this </w:t>
      </w:r>
      <w:r w:rsidR="00FE3C61" w:rsidRPr="00121DEB">
        <w:rPr>
          <w:sz w:val="24"/>
          <w:szCs w:val="18"/>
        </w:rPr>
        <w:t>RFP</w:t>
      </w:r>
      <w:r w:rsidR="008C5F9A" w:rsidRPr="00121DEB">
        <w:rPr>
          <w:sz w:val="24"/>
          <w:szCs w:val="18"/>
        </w:rPr>
        <w:t xml:space="preserve"> </w:t>
      </w:r>
      <w:r w:rsidR="00F9006C" w:rsidRPr="00121DEB">
        <w:rPr>
          <w:sz w:val="24"/>
          <w:szCs w:val="18"/>
        </w:rPr>
        <w:t xml:space="preserve">and any </w:t>
      </w:r>
      <w:r w:rsidR="00BF3055" w:rsidRPr="00121DEB">
        <w:rPr>
          <w:sz w:val="24"/>
          <w:szCs w:val="18"/>
        </w:rPr>
        <w:t>contract which</w:t>
      </w:r>
      <w:r w:rsidR="00F9006C" w:rsidRPr="00121DEB">
        <w:rPr>
          <w:sz w:val="24"/>
          <w:szCs w:val="18"/>
        </w:rPr>
        <w:t xml:space="preserve"> may arise pursuant to this </w:t>
      </w:r>
      <w:r w:rsidR="00FE3C61" w:rsidRPr="00121DEB">
        <w:rPr>
          <w:sz w:val="24"/>
          <w:szCs w:val="18"/>
        </w:rPr>
        <w:t>RFP</w:t>
      </w:r>
      <w:r w:rsidR="00F9006C" w:rsidRPr="00121DEB">
        <w:rPr>
          <w:sz w:val="24"/>
          <w:szCs w:val="18"/>
        </w:rPr>
        <w:t>.</w:t>
      </w:r>
    </w:p>
    <w:p w14:paraId="6A75E4C1" w14:textId="0F05DA81" w:rsidR="001B55F1" w:rsidRPr="00CE3CAF" w:rsidRDefault="001B55F1" w:rsidP="00FF277B">
      <w:pPr>
        <w:pStyle w:val="Item1"/>
        <w:rPr>
          <w:sz w:val="24"/>
          <w:szCs w:val="24"/>
        </w:rPr>
      </w:pPr>
      <w:bookmarkStart w:id="94" w:name="_Hlk89703016"/>
      <w:bookmarkEnd w:id="93"/>
      <w:r w:rsidRPr="00266DFB">
        <w:rPr>
          <w:sz w:val="24"/>
          <w:szCs w:val="24"/>
        </w:rPr>
        <w:t xml:space="preserve">Contractor </w:t>
      </w:r>
      <w:r w:rsidR="00C063D4">
        <w:rPr>
          <w:sz w:val="24"/>
          <w:szCs w:val="24"/>
        </w:rPr>
        <w:t>must</w:t>
      </w:r>
      <w:r w:rsidRPr="00266DFB">
        <w:rPr>
          <w:sz w:val="24"/>
          <w:szCs w:val="24"/>
        </w:rPr>
        <w:t xml:space="preserve"> also provide adequate, competent support staff that </w:t>
      </w:r>
      <w:r w:rsidR="00E601AE">
        <w:rPr>
          <w:sz w:val="24"/>
          <w:szCs w:val="24"/>
        </w:rPr>
        <w:t>will</w:t>
      </w:r>
      <w:r w:rsidRPr="00266DFB">
        <w:rPr>
          <w:sz w:val="24"/>
          <w:szCs w:val="24"/>
        </w:rPr>
        <w:t xml:space="preserve"> be able to service the County during normal working hours, Monday through Friday</w:t>
      </w:r>
      <w:r>
        <w:rPr>
          <w:sz w:val="24"/>
          <w:szCs w:val="24"/>
        </w:rPr>
        <w:t xml:space="preserve">, </w:t>
      </w:r>
      <w:r>
        <w:rPr>
          <w:sz w:val="24"/>
          <w:szCs w:val="24"/>
        </w:rPr>
        <w:lastRenderedPageBreak/>
        <w:t>or as otherwise identified in this RFP</w:t>
      </w:r>
      <w:r w:rsidRPr="00266DFB">
        <w:rPr>
          <w:sz w:val="24"/>
          <w:szCs w:val="24"/>
        </w:rPr>
        <w:t xml:space="preserve">.  Such representative(s) </w:t>
      </w:r>
      <w:r w:rsidR="00C063D4">
        <w:rPr>
          <w:sz w:val="24"/>
          <w:szCs w:val="24"/>
        </w:rPr>
        <w:t>must</w:t>
      </w:r>
      <w:r w:rsidRPr="00266DFB">
        <w:rPr>
          <w:sz w:val="24"/>
          <w:szCs w:val="24"/>
        </w:rPr>
        <w:t xml:space="preserve"> be knowledgeable about the contract, products</w:t>
      </w:r>
      <w:r w:rsidR="00AB790E">
        <w:rPr>
          <w:sz w:val="24"/>
          <w:szCs w:val="24"/>
        </w:rPr>
        <w:t>,</w:t>
      </w:r>
      <w:r w:rsidRPr="00266DFB">
        <w:rPr>
          <w:sz w:val="24"/>
          <w:szCs w:val="24"/>
        </w:rPr>
        <w:t xml:space="preserve"> and/or services offered and able to identify and resolve quickly any issues</w:t>
      </w:r>
      <w:r w:rsidR="00AB790E">
        <w:rPr>
          <w:sz w:val="24"/>
          <w:szCs w:val="24"/>
        </w:rPr>
        <w:t>,</w:t>
      </w:r>
      <w:r w:rsidRPr="00266DFB">
        <w:rPr>
          <w:sz w:val="24"/>
          <w:szCs w:val="24"/>
        </w:rPr>
        <w:t xml:space="preserve"> including but not limited to order and invoicing problems.</w:t>
      </w:r>
      <w:bookmarkEnd w:id="94"/>
    </w:p>
    <w:p w14:paraId="4FD9D3EF" w14:textId="0A91C89D" w:rsidR="00AF533D" w:rsidRPr="00F90823" w:rsidRDefault="00A83B5B" w:rsidP="00FF277B">
      <w:pPr>
        <w:pStyle w:val="Item1"/>
      </w:pPr>
      <w:bookmarkStart w:id="95" w:name="_Hlk89703058"/>
      <w:proofErr w:type="gramStart"/>
      <w:r w:rsidRPr="00A83B5B">
        <w:rPr>
          <w:sz w:val="24"/>
          <w:szCs w:val="24"/>
        </w:rPr>
        <w:t>Contractor</w:t>
      </w:r>
      <w:proofErr w:type="gramEnd"/>
      <w:r w:rsidRPr="00A83B5B">
        <w:rPr>
          <w:sz w:val="24"/>
          <w:szCs w:val="24"/>
        </w:rPr>
        <w:t xml:space="preserve"> </w:t>
      </w:r>
      <w:r w:rsidR="00C063D4">
        <w:rPr>
          <w:sz w:val="24"/>
          <w:szCs w:val="24"/>
        </w:rPr>
        <w:t>must</w:t>
      </w:r>
      <w:r w:rsidRPr="00A83B5B">
        <w:rPr>
          <w:sz w:val="24"/>
          <w:szCs w:val="24"/>
        </w:rPr>
        <w:t xml:space="preserve"> provide a dedicated</w:t>
      </w:r>
      <w:r w:rsidR="00AB790E">
        <w:rPr>
          <w:sz w:val="24"/>
          <w:szCs w:val="24"/>
        </w:rPr>
        <w:t>,</w:t>
      </w:r>
      <w:r w:rsidRPr="00A83B5B">
        <w:rPr>
          <w:sz w:val="24"/>
          <w:szCs w:val="24"/>
        </w:rPr>
        <w:t xml:space="preserve"> competent account manager who </w:t>
      </w:r>
      <w:r w:rsidR="00E601AE">
        <w:rPr>
          <w:sz w:val="24"/>
          <w:szCs w:val="24"/>
        </w:rPr>
        <w:t>will</w:t>
      </w:r>
      <w:r w:rsidRPr="00A83B5B">
        <w:rPr>
          <w:sz w:val="24"/>
          <w:szCs w:val="24"/>
        </w:rPr>
        <w:t xml:space="preserve"> be responsible for the County account/contract</w:t>
      </w:r>
      <w:r w:rsidR="001B55F1">
        <w:rPr>
          <w:sz w:val="24"/>
          <w:szCs w:val="24"/>
        </w:rPr>
        <w:t xml:space="preserve"> </w:t>
      </w:r>
      <w:r w:rsidR="001B55F1" w:rsidRPr="008B542B">
        <w:rPr>
          <w:color w:val="000000" w:themeColor="text1"/>
          <w:sz w:val="24"/>
          <w:szCs w:val="24"/>
        </w:rPr>
        <w:t>and receive all orders</w:t>
      </w:r>
      <w:r w:rsidRPr="008B542B">
        <w:rPr>
          <w:color w:val="000000" w:themeColor="text1"/>
          <w:sz w:val="24"/>
          <w:szCs w:val="24"/>
        </w:rPr>
        <w:t xml:space="preserve">.  </w:t>
      </w:r>
      <w:r w:rsidR="00AF533D" w:rsidRPr="008B542B">
        <w:rPr>
          <w:color w:val="000000" w:themeColor="text1"/>
          <w:sz w:val="24"/>
          <w:szCs w:val="24"/>
        </w:rPr>
        <w:t xml:space="preserve">Contractor account manager </w:t>
      </w:r>
      <w:r w:rsidR="00E601AE" w:rsidRPr="008B542B">
        <w:rPr>
          <w:color w:val="000000" w:themeColor="text1"/>
          <w:sz w:val="24"/>
          <w:szCs w:val="24"/>
        </w:rPr>
        <w:t>must</w:t>
      </w:r>
      <w:r w:rsidR="00AF533D" w:rsidRPr="008B542B">
        <w:rPr>
          <w:color w:val="000000" w:themeColor="text1"/>
          <w:sz w:val="24"/>
          <w:szCs w:val="24"/>
        </w:rPr>
        <w:t xml:space="preserve"> be familiar with County requirements and standards and work with the </w:t>
      </w:r>
      <w:r w:rsidR="008B542B" w:rsidRPr="008B542B">
        <w:rPr>
          <w:color w:val="000000" w:themeColor="text1"/>
          <w:sz w:val="24"/>
          <w:szCs w:val="24"/>
        </w:rPr>
        <w:t>Alameda County Probation Department</w:t>
      </w:r>
      <w:r w:rsidR="00AF533D" w:rsidRPr="008B542B">
        <w:rPr>
          <w:color w:val="000000" w:themeColor="text1"/>
          <w:sz w:val="24"/>
          <w:szCs w:val="24"/>
        </w:rPr>
        <w:t xml:space="preserve"> to ensure </w:t>
      </w:r>
      <w:r w:rsidR="00AF533D" w:rsidRPr="00266DFB">
        <w:rPr>
          <w:sz w:val="24"/>
          <w:szCs w:val="24"/>
        </w:rPr>
        <w:t xml:space="preserve">that established standards are adhered to.  This includes keeping the County Contract Administrator informed of </w:t>
      </w:r>
      <w:r w:rsidR="00AB790E">
        <w:rPr>
          <w:sz w:val="24"/>
          <w:szCs w:val="24"/>
        </w:rPr>
        <w:t>department reques</w:t>
      </w:r>
      <w:r w:rsidR="00AF533D" w:rsidRPr="00266DFB">
        <w:rPr>
          <w:sz w:val="24"/>
          <w:szCs w:val="24"/>
        </w:rPr>
        <w:t>ts as needed.</w:t>
      </w:r>
      <w:bookmarkEnd w:id="95"/>
      <w:r w:rsidR="00AF533D" w:rsidRPr="00A85450">
        <w:t xml:space="preserve">   </w:t>
      </w:r>
    </w:p>
    <w:p w14:paraId="2511761B" w14:textId="77777777" w:rsidR="00DC5B16" w:rsidRPr="00266DFB" w:rsidRDefault="00DC5B16" w:rsidP="00FF277B">
      <w:pPr>
        <w:pStyle w:val="Heading1"/>
        <w:spacing w:after="240"/>
        <w:rPr>
          <w:b w:val="0"/>
          <w:sz w:val="24"/>
          <w:szCs w:val="24"/>
        </w:rPr>
      </w:pPr>
      <w:bookmarkStart w:id="96" w:name="_Toc339364466"/>
      <w:bookmarkStart w:id="97" w:name="_Toc339364727"/>
      <w:bookmarkStart w:id="98" w:name="_Toc182318705"/>
      <w:r w:rsidRPr="00266DFB">
        <w:rPr>
          <w:sz w:val="24"/>
          <w:szCs w:val="24"/>
        </w:rPr>
        <w:t xml:space="preserve">INSTRUCTIONS TO </w:t>
      </w:r>
      <w:r w:rsidR="00502F47" w:rsidRPr="00266DFB">
        <w:rPr>
          <w:sz w:val="24"/>
          <w:szCs w:val="24"/>
        </w:rPr>
        <w:t>BIDDER</w:t>
      </w:r>
      <w:r w:rsidRPr="00266DFB">
        <w:rPr>
          <w:sz w:val="24"/>
          <w:szCs w:val="24"/>
        </w:rPr>
        <w:t>S</w:t>
      </w:r>
      <w:bookmarkEnd w:id="96"/>
      <w:bookmarkEnd w:id="97"/>
      <w:bookmarkEnd w:id="98"/>
    </w:p>
    <w:p w14:paraId="29EC9F62" w14:textId="77777777" w:rsidR="00DC5B16" w:rsidRPr="00C063D4" w:rsidRDefault="00DC5B16" w:rsidP="00FF277B">
      <w:pPr>
        <w:pStyle w:val="Heading2"/>
        <w:rPr>
          <w:sz w:val="22"/>
          <w:szCs w:val="22"/>
        </w:rPr>
      </w:pPr>
      <w:bookmarkStart w:id="99" w:name="_Toc339364467"/>
      <w:bookmarkStart w:id="100" w:name="_Toc339364728"/>
      <w:bookmarkStart w:id="101" w:name="_Toc182318706"/>
      <w:r w:rsidRPr="00266DFB">
        <w:rPr>
          <w:sz w:val="24"/>
          <w:szCs w:val="24"/>
        </w:rPr>
        <w:t>COUNTY CONTACTS</w:t>
      </w:r>
      <w:bookmarkEnd w:id="99"/>
      <w:bookmarkEnd w:id="100"/>
      <w:bookmarkEnd w:id="101"/>
    </w:p>
    <w:p w14:paraId="75AB4791" w14:textId="33A15BFA" w:rsidR="00DC5B16" w:rsidRPr="00C063D4" w:rsidRDefault="00DC5B16" w:rsidP="00FF277B">
      <w:pPr>
        <w:pStyle w:val="Item1"/>
        <w:rPr>
          <w:sz w:val="24"/>
          <w:szCs w:val="18"/>
        </w:rPr>
      </w:pPr>
      <w:r w:rsidRPr="008B542B">
        <w:rPr>
          <w:color w:val="000000" w:themeColor="text1"/>
          <w:sz w:val="24"/>
          <w:szCs w:val="18"/>
        </w:rPr>
        <w:t>G</w:t>
      </w:r>
      <w:r w:rsidR="002B1E6A" w:rsidRPr="008B542B">
        <w:rPr>
          <w:color w:val="000000" w:themeColor="text1"/>
          <w:sz w:val="24"/>
          <w:szCs w:val="18"/>
        </w:rPr>
        <w:t>SA-Procurement</w:t>
      </w:r>
      <w:r w:rsidRPr="008B542B">
        <w:rPr>
          <w:color w:val="000000" w:themeColor="text1"/>
          <w:sz w:val="24"/>
          <w:szCs w:val="18"/>
        </w:rPr>
        <w:t xml:space="preserve"> is managing the competitive process for this project on behalf of the County.  All contact during the competitive process is to be through the GSA</w:t>
      </w:r>
      <w:r w:rsidR="002B1E6A" w:rsidRPr="008B542B">
        <w:rPr>
          <w:color w:val="000000" w:themeColor="text1"/>
          <w:sz w:val="24"/>
          <w:szCs w:val="18"/>
        </w:rPr>
        <w:t>-</w:t>
      </w:r>
      <w:r w:rsidR="0077067C" w:rsidRPr="008B542B">
        <w:rPr>
          <w:color w:val="000000" w:themeColor="text1"/>
          <w:sz w:val="24"/>
          <w:szCs w:val="18"/>
        </w:rPr>
        <w:t>P</w:t>
      </w:r>
      <w:r w:rsidR="002B1E6A" w:rsidRPr="008B542B">
        <w:rPr>
          <w:color w:val="000000" w:themeColor="text1"/>
          <w:sz w:val="24"/>
          <w:szCs w:val="18"/>
        </w:rPr>
        <w:t>rocurement</w:t>
      </w:r>
      <w:r w:rsidR="0036135F" w:rsidRPr="008B542B">
        <w:rPr>
          <w:color w:val="000000" w:themeColor="text1"/>
          <w:sz w:val="24"/>
          <w:szCs w:val="18"/>
        </w:rPr>
        <w:t xml:space="preserve"> department</w:t>
      </w:r>
      <w:r w:rsidRPr="008B542B">
        <w:rPr>
          <w:color w:val="000000" w:themeColor="text1"/>
          <w:sz w:val="24"/>
          <w:szCs w:val="18"/>
        </w:rPr>
        <w:t xml:space="preserve"> only</w:t>
      </w:r>
      <w:r w:rsidRPr="00C063D4">
        <w:rPr>
          <w:sz w:val="24"/>
          <w:szCs w:val="18"/>
        </w:rPr>
        <w:t>.</w:t>
      </w:r>
      <w:r w:rsidR="00AF533D" w:rsidRPr="00C063D4">
        <w:rPr>
          <w:sz w:val="24"/>
          <w:szCs w:val="18"/>
        </w:rPr>
        <w:t xml:space="preserve"> </w:t>
      </w:r>
      <w:r w:rsidR="00F11599">
        <w:rPr>
          <w:sz w:val="24"/>
          <w:szCs w:val="18"/>
        </w:rPr>
        <w:t>Any c</w:t>
      </w:r>
      <w:r w:rsidR="00112390" w:rsidRPr="00C063D4">
        <w:rPr>
          <w:sz w:val="24"/>
          <w:szCs w:val="18"/>
        </w:rPr>
        <w:t>ommunication</w:t>
      </w:r>
      <w:r w:rsidR="00AF533D" w:rsidRPr="00C063D4">
        <w:rPr>
          <w:sz w:val="24"/>
          <w:szCs w:val="18"/>
        </w:rPr>
        <w:t xml:space="preserve"> </w:t>
      </w:r>
      <w:r w:rsidR="00F11599">
        <w:rPr>
          <w:sz w:val="24"/>
          <w:szCs w:val="18"/>
        </w:rPr>
        <w:t xml:space="preserve">regarding this RFP </w:t>
      </w:r>
      <w:r w:rsidR="00AF533D" w:rsidRPr="00C063D4">
        <w:rPr>
          <w:sz w:val="24"/>
          <w:szCs w:val="18"/>
        </w:rPr>
        <w:t xml:space="preserve">with other County personnel may result in disqualification. </w:t>
      </w:r>
    </w:p>
    <w:p w14:paraId="46E58521" w14:textId="00CD17D2" w:rsidR="00DC5B16" w:rsidRPr="00C063D4" w:rsidRDefault="00DC5B16" w:rsidP="00FF277B">
      <w:pPr>
        <w:pStyle w:val="Item1"/>
        <w:rPr>
          <w:sz w:val="24"/>
          <w:szCs w:val="18"/>
        </w:rPr>
      </w:pPr>
      <w:r w:rsidRPr="00C063D4">
        <w:rPr>
          <w:sz w:val="24"/>
          <w:szCs w:val="18"/>
        </w:rPr>
        <w:t xml:space="preserve">The evaluation phase of the competitive process </w:t>
      </w:r>
      <w:r w:rsidR="00E601AE">
        <w:rPr>
          <w:sz w:val="24"/>
          <w:szCs w:val="18"/>
        </w:rPr>
        <w:t>will</w:t>
      </w:r>
      <w:r w:rsidR="00A97CDB">
        <w:rPr>
          <w:sz w:val="24"/>
          <w:szCs w:val="18"/>
        </w:rPr>
        <w:t xml:space="preserve"> </w:t>
      </w:r>
      <w:r w:rsidR="00C063D4" w:rsidRPr="00C063D4">
        <w:rPr>
          <w:sz w:val="24"/>
          <w:szCs w:val="18"/>
        </w:rPr>
        <w:t>begin</w:t>
      </w:r>
      <w:r w:rsidRPr="00C063D4">
        <w:rPr>
          <w:sz w:val="24"/>
          <w:szCs w:val="18"/>
        </w:rPr>
        <w:t xml:space="preserve"> upon receipt of sealed bid</w:t>
      </w:r>
      <w:r w:rsidR="00EB4661" w:rsidRPr="00C063D4">
        <w:rPr>
          <w:sz w:val="24"/>
          <w:szCs w:val="18"/>
        </w:rPr>
        <w:t xml:space="preserve"> proposal</w:t>
      </w:r>
      <w:r w:rsidRPr="00C063D4">
        <w:rPr>
          <w:sz w:val="24"/>
          <w:szCs w:val="18"/>
        </w:rPr>
        <w:t xml:space="preserve">s </w:t>
      </w:r>
      <w:r w:rsidR="00AF533D" w:rsidRPr="00C063D4">
        <w:rPr>
          <w:sz w:val="24"/>
          <w:szCs w:val="18"/>
        </w:rPr>
        <w:t xml:space="preserve">and continue </w:t>
      </w:r>
      <w:r w:rsidRPr="00C063D4">
        <w:rPr>
          <w:sz w:val="24"/>
          <w:szCs w:val="18"/>
        </w:rPr>
        <w:t xml:space="preserve">until a contract has been awarded.  </w:t>
      </w:r>
    </w:p>
    <w:p w14:paraId="6E311BC7" w14:textId="77777777" w:rsidR="00DC5B16" w:rsidRPr="00C063D4" w:rsidRDefault="00362FFD" w:rsidP="00FF277B">
      <w:pPr>
        <w:pStyle w:val="Item1"/>
        <w:rPr>
          <w:sz w:val="24"/>
          <w:szCs w:val="18"/>
        </w:rPr>
      </w:pPr>
      <w:r w:rsidRPr="00C063D4">
        <w:rPr>
          <w:sz w:val="24"/>
          <w:szCs w:val="18"/>
        </w:rPr>
        <w:t xml:space="preserve">Contact Information for this </w:t>
      </w:r>
      <w:r w:rsidR="00B96370" w:rsidRPr="00C063D4">
        <w:rPr>
          <w:sz w:val="24"/>
          <w:szCs w:val="18"/>
        </w:rPr>
        <w:t>RF</w:t>
      </w:r>
      <w:r w:rsidR="00823F00" w:rsidRPr="00C063D4">
        <w:rPr>
          <w:sz w:val="24"/>
          <w:szCs w:val="18"/>
        </w:rPr>
        <w:t>P</w:t>
      </w:r>
      <w:r w:rsidRPr="00C063D4">
        <w:rPr>
          <w:sz w:val="24"/>
          <w:szCs w:val="18"/>
        </w:rPr>
        <w:t>:</w:t>
      </w:r>
    </w:p>
    <w:p w14:paraId="6D03847F" w14:textId="6D4837F7" w:rsidR="00B02CD5" w:rsidRPr="008C5F9A" w:rsidRDefault="00936958" w:rsidP="005D606E">
      <w:pPr>
        <w:ind w:left="2160"/>
        <w:rPr>
          <w:rFonts w:ascii="Calibri" w:hAnsi="Calibri" w:cs="Calibri"/>
          <w:color w:val="FF0000"/>
        </w:rPr>
      </w:pPr>
      <w:r w:rsidRPr="00936958">
        <w:rPr>
          <w:rFonts w:ascii="Calibri" w:hAnsi="Calibri" w:cs="Calibri"/>
          <w:color w:val="000000" w:themeColor="text1"/>
          <w:sz w:val="24"/>
          <w:szCs w:val="24"/>
        </w:rPr>
        <w:t>Kevin Bailey</w:t>
      </w:r>
      <w:r w:rsidR="008C5F9A" w:rsidRPr="00936958">
        <w:rPr>
          <w:rFonts w:ascii="Calibri" w:hAnsi="Calibri" w:cs="Calibri"/>
          <w:color w:val="000000" w:themeColor="text1"/>
          <w:sz w:val="24"/>
          <w:szCs w:val="24"/>
        </w:rPr>
        <w:t xml:space="preserve">, </w:t>
      </w:r>
      <w:r w:rsidR="0036135F" w:rsidRPr="00936958">
        <w:rPr>
          <w:rFonts w:ascii="Calibri" w:hAnsi="Calibri" w:cs="Calibri"/>
          <w:color w:val="000000" w:themeColor="text1"/>
          <w:sz w:val="24"/>
          <w:szCs w:val="24"/>
        </w:rPr>
        <w:t xml:space="preserve">Procurement </w:t>
      </w:r>
      <w:r w:rsidR="0036135F" w:rsidRPr="00266DFB">
        <w:rPr>
          <w:rFonts w:ascii="Calibri" w:hAnsi="Calibri" w:cs="Calibri"/>
          <w:sz w:val="24"/>
          <w:szCs w:val="24"/>
        </w:rPr>
        <w:t>&amp; Contracts Specialist</w:t>
      </w:r>
    </w:p>
    <w:p w14:paraId="3AFEE8DC" w14:textId="77777777" w:rsidR="00BE383C" w:rsidRPr="009402B7" w:rsidRDefault="002B1E6A" w:rsidP="005D606E">
      <w:pPr>
        <w:ind w:left="2160"/>
        <w:rPr>
          <w:rFonts w:ascii="Calibri" w:hAnsi="Calibri" w:cs="Calibri"/>
          <w:sz w:val="24"/>
          <w:szCs w:val="24"/>
        </w:rPr>
      </w:pPr>
      <w:r w:rsidRPr="009402B7">
        <w:rPr>
          <w:rFonts w:ascii="Calibri" w:hAnsi="Calibri" w:cs="Calibri"/>
          <w:sz w:val="24"/>
          <w:szCs w:val="24"/>
        </w:rPr>
        <w:t>Alameda County, GSA-Procurement</w:t>
      </w:r>
    </w:p>
    <w:p w14:paraId="603808FA" w14:textId="7A4781FF" w:rsidR="00BE383C" w:rsidRPr="009402B7" w:rsidRDefault="00BE383C" w:rsidP="005D606E">
      <w:pPr>
        <w:ind w:left="2160"/>
        <w:rPr>
          <w:rFonts w:ascii="Calibri" w:hAnsi="Calibri" w:cs="Calibri"/>
          <w:sz w:val="24"/>
          <w:szCs w:val="24"/>
        </w:rPr>
      </w:pPr>
      <w:r w:rsidRPr="009402B7">
        <w:rPr>
          <w:rFonts w:ascii="Calibri" w:hAnsi="Calibri" w:cs="Calibri"/>
          <w:sz w:val="24"/>
          <w:szCs w:val="24"/>
        </w:rPr>
        <w:t xml:space="preserve">1401 Lakeside Drive, </w:t>
      </w:r>
      <w:r w:rsidR="00A242F3">
        <w:rPr>
          <w:rFonts w:ascii="Calibri" w:hAnsi="Calibri" w:cs="Calibri"/>
          <w:sz w:val="24"/>
          <w:szCs w:val="24"/>
        </w:rPr>
        <w:t>10</w:t>
      </w:r>
      <w:r w:rsidR="00A242F3" w:rsidRPr="00A242F3">
        <w:rPr>
          <w:rFonts w:ascii="Calibri" w:hAnsi="Calibri" w:cs="Calibri"/>
          <w:sz w:val="24"/>
          <w:szCs w:val="24"/>
          <w:vertAlign w:val="superscript"/>
        </w:rPr>
        <w:t>th</w:t>
      </w:r>
      <w:r w:rsidR="00A242F3">
        <w:rPr>
          <w:rFonts w:ascii="Calibri" w:hAnsi="Calibri" w:cs="Calibri"/>
          <w:sz w:val="24"/>
          <w:szCs w:val="24"/>
        </w:rPr>
        <w:t xml:space="preserve"> Floor</w:t>
      </w:r>
    </w:p>
    <w:p w14:paraId="60BD3C7B" w14:textId="77777777" w:rsidR="00BE383C" w:rsidRPr="009402B7" w:rsidRDefault="00BE383C" w:rsidP="005D606E">
      <w:pPr>
        <w:ind w:left="2160"/>
        <w:rPr>
          <w:rFonts w:ascii="Calibri" w:hAnsi="Calibri" w:cs="Calibri"/>
          <w:sz w:val="24"/>
          <w:szCs w:val="24"/>
        </w:rPr>
      </w:pPr>
      <w:r w:rsidRPr="009402B7">
        <w:rPr>
          <w:rFonts w:ascii="Calibri" w:hAnsi="Calibri" w:cs="Calibri"/>
          <w:sz w:val="24"/>
          <w:szCs w:val="24"/>
        </w:rPr>
        <w:t>Oakland, CA  94612</w:t>
      </w:r>
    </w:p>
    <w:p w14:paraId="56C61678" w14:textId="28703A56" w:rsidR="00BE383C" w:rsidRPr="009402B7" w:rsidRDefault="00BE383C" w:rsidP="005D606E">
      <w:pPr>
        <w:ind w:left="2160"/>
        <w:rPr>
          <w:rFonts w:ascii="Calibri" w:hAnsi="Calibri" w:cs="Calibri"/>
          <w:sz w:val="24"/>
          <w:szCs w:val="24"/>
        </w:rPr>
      </w:pPr>
      <w:r w:rsidRPr="009402B7">
        <w:rPr>
          <w:rFonts w:ascii="Calibri" w:hAnsi="Calibri" w:cs="Calibri"/>
          <w:sz w:val="24"/>
          <w:szCs w:val="24"/>
        </w:rPr>
        <w:t>E</w:t>
      </w:r>
      <w:r w:rsidR="00AB790E" w:rsidRPr="009402B7">
        <w:rPr>
          <w:rFonts w:ascii="Calibri" w:hAnsi="Calibri" w:cs="Calibri"/>
          <w:sz w:val="24"/>
          <w:szCs w:val="24"/>
        </w:rPr>
        <w:t>m</w:t>
      </w:r>
      <w:r w:rsidRPr="009402B7">
        <w:rPr>
          <w:rFonts w:ascii="Calibri" w:hAnsi="Calibri" w:cs="Calibri"/>
          <w:sz w:val="24"/>
          <w:szCs w:val="24"/>
        </w:rPr>
        <w:t xml:space="preserve">ail:  </w:t>
      </w:r>
      <w:hyperlink r:id="rId54" w:history="1">
        <w:r w:rsidR="00936958" w:rsidRPr="009521EA">
          <w:rPr>
            <w:rStyle w:val="Hyperlink"/>
            <w:rFonts w:ascii="Calibri" w:hAnsi="Calibri" w:cs="Calibri"/>
            <w:sz w:val="24"/>
            <w:szCs w:val="24"/>
          </w:rPr>
          <w:t>kevin.bailey@acgov.org</w:t>
        </w:r>
      </w:hyperlink>
      <w:r w:rsidR="00362FFD" w:rsidRPr="009402B7">
        <w:rPr>
          <w:rFonts w:ascii="Calibri" w:hAnsi="Calibri" w:cs="Calibri"/>
          <w:color w:val="FF0000"/>
          <w:sz w:val="24"/>
          <w:szCs w:val="24"/>
        </w:rPr>
        <w:t xml:space="preserve"> </w:t>
      </w:r>
      <w:r w:rsidR="008C5F9A" w:rsidRPr="009402B7">
        <w:rPr>
          <w:rFonts w:ascii="Calibri" w:hAnsi="Calibri" w:cs="Calibri"/>
          <w:sz w:val="24"/>
          <w:szCs w:val="24"/>
        </w:rPr>
        <w:t xml:space="preserve"> </w:t>
      </w:r>
    </w:p>
    <w:p w14:paraId="0858E6FE" w14:textId="49BF5A14" w:rsidR="00366ABD" w:rsidRPr="009402B7" w:rsidRDefault="00617190" w:rsidP="005D606E">
      <w:pPr>
        <w:ind w:left="2160"/>
        <w:rPr>
          <w:rFonts w:ascii="Calibri" w:hAnsi="Calibri" w:cs="Calibri"/>
          <w:sz w:val="24"/>
          <w:szCs w:val="24"/>
        </w:rPr>
      </w:pPr>
      <w:r w:rsidRPr="009402B7">
        <w:rPr>
          <w:rFonts w:ascii="Calibri" w:hAnsi="Calibri" w:cs="Calibri"/>
          <w:sz w:val="24"/>
          <w:szCs w:val="24"/>
        </w:rPr>
        <w:t>Phone</w:t>
      </w:r>
      <w:r w:rsidR="00BE383C" w:rsidRPr="009402B7">
        <w:rPr>
          <w:rFonts w:ascii="Calibri" w:hAnsi="Calibri" w:cs="Calibri"/>
          <w:sz w:val="24"/>
          <w:szCs w:val="24"/>
        </w:rPr>
        <w:t xml:space="preserve">: </w:t>
      </w:r>
      <w:r w:rsidR="00F37D41" w:rsidRPr="00936958">
        <w:rPr>
          <w:rFonts w:ascii="Calibri" w:hAnsi="Calibri" w:cs="Calibri"/>
          <w:color w:val="000000" w:themeColor="text1"/>
          <w:sz w:val="24"/>
          <w:szCs w:val="24"/>
        </w:rPr>
        <w:t xml:space="preserve">(510) </w:t>
      </w:r>
      <w:r w:rsidR="00936958" w:rsidRPr="00936958">
        <w:rPr>
          <w:rFonts w:ascii="Calibri" w:hAnsi="Calibri" w:cs="Calibri"/>
          <w:color w:val="000000" w:themeColor="text1"/>
          <w:sz w:val="24"/>
          <w:szCs w:val="24"/>
        </w:rPr>
        <w:t>208-9631</w:t>
      </w:r>
      <w:r w:rsidR="00F37D41" w:rsidRPr="00936958">
        <w:rPr>
          <w:rFonts w:ascii="Calibri" w:hAnsi="Calibri" w:cs="Calibri"/>
          <w:color w:val="000000" w:themeColor="text1"/>
          <w:sz w:val="24"/>
          <w:szCs w:val="24"/>
        </w:rPr>
        <w:t xml:space="preserve"> </w:t>
      </w:r>
    </w:p>
    <w:p w14:paraId="55A2593E" w14:textId="77777777" w:rsidR="004B192E" w:rsidRPr="00266DFB" w:rsidRDefault="004B192E" w:rsidP="005D606E">
      <w:pPr>
        <w:ind w:left="2160"/>
        <w:rPr>
          <w:rFonts w:ascii="Calibri" w:hAnsi="Calibri" w:cs="Calibri"/>
          <w:sz w:val="24"/>
          <w:szCs w:val="24"/>
        </w:rPr>
      </w:pPr>
    </w:p>
    <w:p w14:paraId="5046777D" w14:textId="50935E48" w:rsidR="00DC5B16" w:rsidRPr="00266DFB" w:rsidRDefault="00DC5B16" w:rsidP="00FF277B">
      <w:pPr>
        <w:pStyle w:val="Item1"/>
      </w:pPr>
      <w:r w:rsidRPr="00C063D4">
        <w:rPr>
          <w:sz w:val="24"/>
          <w:szCs w:val="24"/>
        </w:rPr>
        <w:t xml:space="preserve">The GSA Contracting Opportunities website will be the official notification posting place of all </w:t>
      </w:r>
      <w:r w:rsidR="0009327A" w:rsidRPr="00C063D4">
        <w:rPr>
          <w:sz w:val="24"/>
          <w:szCs w:val="24"/>
        </w:rPr>
        <w:t>bid documents rel</w:t>
      </w:r>
      <w:r w:rsidR="00823F00" w:rsidRPr="00C063D4">
        <w:rPr>
          <w:sz w:val="24"/>
          <w:szCs w:val="24"/>
        </w:rPr>
        <w:t>ated to this RFP</w:t>
      </w:r>
      <w:r w:rsidRPr="00C063D4">
        <w:rPr>
          <w:sz w:val="24"/>
          <w:szCs w:val="24"/>
        </w:rPr>
        <w:t xml:space="preserve">.  </w:t>
      </w:r>
      <w:r w:rsidR="0093082F" w:rsidRPr="00C063D4">
        <w:rPr>
          <w:sz w:val="24"/>
          <w:szCs w:val="24"/>
        </w:rPr>
        <w:t xml:space="preserve"> Each Bidder is responsible for checking the website for any </w:t>
      </w:r>
      <w:r w:rsidR="00112390" w:rsidRPr="00C063D4">
        <w:rPr>
          <w:sz w:val="24"/>
          <w:szCs w:val="24"/>
        </w:rPr>
        <w:t>A</w:t>
      </w:r>
      <w:r w:rsidR="0093082F" w:rsidRPr="00C063D4">
        <w:rPr>
          <w:sz w:val="24"/>
          <w:szCs w:val="24"/>
        </w:rPr>
        <w:t xml:space="preserve">ddendums and other notices related to this RFP.  </w:t>
      </w:r>
      <w:r w:rsidRPr="00C063D4">
        <w:rPr>
          <w:sz w:val="24"/>
          <w:szCs w:val="24"/>
        </w:rPr>
        <w:t xml:space="preserve">Go to </w:t>
      </w:r>
      <w:hyperlink r:id="rId55" w:history="1">
        <w:r w:rsidR="008C1E1E" w:rsidRPr="00C063D4">
          <w:rPr>
            <w:rStyle w:val="Hyperlink"/>
            <w:b/>
            <w:sz w:val="24"/>
            <w:szCs w:val="24"/>
          </w:rPr>
          <w:t>Alameda County Current Contracting Opportunities</w:t>
        </w:r>
      </w:hyperlink>
      <w:r w:rsidRPr="00266DFB">
        <w:t xml:space="preserve"> </w:t>
      </w:r>
      <w:r w:rsidR="007D110E" w:rsidRPr="00855540">
        <w:rPr>
          <w:sz w:val="18"/>
          <w:szCs w:val="18"/>
        </w:rPr>
        <w:t>[</w:t>
      </w:r>
      <w:hyperlink r:id="rId56" w:history="1">
        <w:r w:rsidR="007D110E" w:rsidRPr="00855540">
          <w:rPr>
            <w:rStyle w:val="Hyperlink"/>
            <w:sz w:val="18"/>
            <w:szCs w:val="18"/>
          </w:rPr>
          <w:t>https://gsa.acgov.org/do-business-with-us/contracting-opportunities/</w:t>
        </w:r>
      </w:hyperlink>
      <w:r w:rsidR="007D110E" w:rsidRPr="00855540">
        <w:rPr>
          <w:sz w:val="18"/>
          <w:szCs w:val="18"/>
        </w:rPr>
        <w:t>]</w:t>
      </w:r>
      <w:r w:rsidR="00743870" w:rsidRPr="00266DFB">
        <w:t xml:space="preserve"> </w:t>
      </w:r>
      <w:r w:rsidRPr="00C063D4">
        <w:rPr>
          <w:sz w:val="24"/>
          <w:szCs w:val="18"/>
        </w:rPr>
        <w:t xml:space="preserve">to view </w:t>
      </w:r>
      <w:r w:rsidR="00112390" w:rsidRPr="00C063D4">
        <w:rPr>
          <w:sz w:val="24"/>
          <w:szCs w:val="18"/>
        </w:rPr>
        <w:t xml:space="preserve">the </w:t>
      </w:r>
      <w:r w:rsidR="0093082F" w:rsidRPr="00C063D4">
        <w:rPr>
          <w:sz w:val="24"/>
          <w:szCs w:val="18"/>
        </w:rPr>
        <w:t xml:space="preserve">posting for this RFP and other </w:t>
      </w:r>
      <w:r w:rsidRPr="00C063D4">
        <w:rPr>
          <w:sz w:val="24"/>
          <w:szCs w:val="18"/>
        </w:rPr>
        <w:t>current contracting opportunities</w:t>
      </w:r>
      <w:r w:rsidRPr="00266DFB">
        <w:t>.</w:t>
      </w:r>
    </w:p>
    <w:p w14:paraId="3A62D9B1" w14:textId="69A3CE56" w:rsidR="00DC5B16" w:rsidRPr="00266DFB" w:rsidRDefault="00DC5B16" w:rsidP="00FF277B">
      <w:pPr>
        <w:pStyle w:val="Heading2"/>
        <w:rPr>
          <w:sz w:val="24"/>
          <w:szCs w:val="24"/>
        </w:rPr>
      </w:pPr>
      <w:bookmarkStart w:id="102" w:name="_Toc339364468"/>
      <w:bookmarkStart w:id="103" w:name="_Toc339364729"/>
      <w:bookmarkStart w:id="104" w:name="_Toc182318707"/>
      <w:r w:rsidRPr="00266DFB">
        <w:rPr>
          <w:sz w:val="24"/>
          <w:szCs w:val="24"/>
        </w:rPr>
        <w:t xml:space="preserve">SUBMITTAL OF </w:t>
      </w:r>
      <w:bookmarkEnd w:id="102"/>
      <w:bookmarkEnd w:id="103"/>
      <w:r w:rsidR="00EB4661">
        <w:rPr>
          <w:sz w:val="24"/>
          <w:szCs w:val="24"/>
        </w:rPr>
        <w:t>PROPOSALS</w:t>
      </w:r>
      <w:bookmarkEnd w:id="104"/>
    </w:p>
    <w:p w14:paraId="7D4628A0" w14:textId="77777777" w:rsidR="00D95C0E" w:rsidRPr="00121DEB" w:rsidRDefault="00D95C0E" w:rsidP="00FF277B">
      <w:pPr>
        <w:pStyle w:val="Item1"/>
        <w:rPr>
          <w:sz w:val="24"/>
          <w:szCs w:val="18"/>
        </w:rPr>
      </w:pPr>
      <w:r w:rsidRPr="00121DEB">
        <w:rPr>
          <w:sz w:val="24"/>
          <w:szCs w:val="18"/>
        </w:rPr>
        <w:t xml:space="preserve">Document Submittal </w:t>
      </w:r>
    </w:p>
    <w:p w14:paraId="07916D5A" w14:textId="2E2D5230" w:rsidR="00AF533D" w:rsidRPr="00A85450" w:rsidRDefault="00FA1C44" w:rsidP="00FF277B">
      <w:pPr>
        <w:pStyle w:val="Itema"/>
      </w:pPr>
      <w:r w:rsidRPr="00121DEB">
        <w:rPr>
          <w:sz w:val="24"/>
          <w:szCs w:val="24"/>
        </w:rPr>
        <w:lastRenderedPageBreak/>
        <w:t xml:space="preserve">All </w:t>
      </w:r>
      <w:r w:rsidR="00EB4661">
        <w:rPr>
          <w:sz w:val="24"/>
          <w:szCs w:val="24"/>
        </w:rPr>
        <w:t>proposal documents</w:t>
      </w:r>
      <w:r w:rsidRPr="00121DEB">
        <w:rPr>
          <w:sz w:val="24"/>
          <w:szCs w:val="24"/>
        </w:rPr>
        <w:t xml:space="preserve"> must be completed</w:t>
      </w:r>
      <w:r w:rsidR="00F90823" w:rsidRPr="00121DEB">
        <w:rPr>
          <w:sz w:val="24"/>
          <w:szCs w:val="24"/>
        </w:rPr>
        <w:t>,</w:t>
      </w:r>
      <w:r w:rsidRPr="00121DEB">
        <w:rPr>
          <w:sz w:val="24"/>
          <w:szCs w:val="24"/>
        </w:rPr>
        <w:t xml:space="preserve"> successfully </w:t>
      </w:r>
      <w:r w:rsidR="002B141F" w:rsidRPr="00121DEB">
        <w:rPr>
          <w:sz w:val="24"/>
          <w:szCs w:val="24"/>
        </w:rPr>
        <w:t>uploaded</w:t>
      </w:r>
      <w:r w:rsidR="00F90823" w:rsidRPr="00121DEB">
        <w:rPr>
          <w:sz w:val="24"/>
          <w:szCs w:val="24"/>
        </w:rPr>
        <w:t>, and submitted</w:t>
      </w:r>
      <w:r w:rsidRPr="00121DEB">
        <w:rPr>
          <w:sz w:val="24"/>
          <w:szCs w:val="24"/>
        </w:rPr>
        <w:t xml:space="preserve"> </w:t>
      </w:r>
      <w:r w:rsidR="00F90823" w:rsidRPr="00121DEB">
        <w:rPr>
          <w:sz w:val="24"/>
          <w:szCs w:val="24"/>
        </w:rPr>
        <w:t xml:space="preserve">online </w:t>
      </w:r>
      <w:r w:rsidRPr="00121DEB">
        <w:rPr>
          <w:sz w:val="24"/>
          <w:szCs w:val="24"/>
        </w:rPr>
        <w:t xml:space="preserve">through Alameda County </w:t>
      </w:r>
      <w:hyperlink r:id="rId57" w:history="1">
        <w:r w:rsidR="00456C48" w:rsidRPr="00121DEB">
          <w:rPr>
            <w:rStyle w:val="Hyperlink"/>
            <w:b/>
            <w:bCs/>
            <w:sz w:val="24"/>
            <w:szCs w:val="24"/>
          </w:rPr>
          <w:t>EZSourcing Supplier Portal</w:t>
        </w:r>
      </w:hyperlink>
      <w:r w:rsidR="00D757E3" w:rsidRPr="00121DEB">
        <w:rPr>
          <w:sz w:val="24"/>
          <w:szCs w:val="24"/>
        </w:rPr>
        <w:t xml:space="preserve"> </w:t>
      </w:r>
      <w:r w:rsidRPr="00121DEB">
        <w:rPr>
          <w:sz w:val="24"/>
          <w:szCs w:val="24"/>
        </w:rPr>
        <w:t xml:space="preserve">BY 2:00 p.m. on the due date specified in the Calendar of Events. </w:t>
      </w:r>
      <w:r w:rsidR="00F90823" w:rsidRPr="00121DEB">
        <w:rPr>
          <w:sz w:val="24"/>
          <w:szCs w:val="24"/>
        </w:rPr>
        <w:t>The County</w:t>
      </w:r>
      <w:r w:rsidR="00AF533D" w:rsidRPr="00121DEB">
        <w:rPr>
          <w:sz w:val="24"/>
          <w:szCs w:val="24"/>
        </w:rPr>
        <w:t xml:space="preserve"> strongly recommend</w:t>
      </w:r>
      <w:r w:rsidR="00112390">
        <w:rPr>
          <w:sz w:val="24"/>
          <w:szCs w:val="24"/>
        </w:rPr>
        <w:t>s</w:t>
      </w:r>
      <w:r w:rsidR="00AF533D" w:rsidRPr="00121DEB">
        <w:rPr>
          <w:sz w:val="24"/>
          <w:szCs w:val="24"/>
        </w:rPr>
        <w:t xml:space="preserve"> uploading early</w:t>
      </w:r>
      <w:r w:rsidR="00112390">
        <w:rPr>
          <w:sz w:val="24"/>
          <w:szCs w:val="24"/>
        </w:rPr>
        <w:t>;</w:t>
      </w:r>
      <w:r w:rsidR="00AF533D" w:rsidRPr="00121DEB">
        <w:rPr>
          <w:sz w:val="24"/>
          <w:szCs w:val="24"/>
        </w:rPr>
        <w:t xml:space="preserve"> t</w:t>
      </w:r>
      <w:r w:rsidRPr="00121DEB">
        <w:rPr>
          <w:sz w:val="24"/>
          <w:szCs w:val="24"/>
        </w:rPr>
        <w:t xml:space="preserve">echnical difficulties in downloading/submitting documents through the Alameda County </w:t>
      </w:r>
      <w:hyperlink r:id="rId58" w:history="1">
        <w:r w:rsidR="00456C48" w:rsidRPr="00121DEB">
          <w:rPr>
            <w:rStyle w:val="Hyperlink"/>
            <w:b/>
            <w:bCs/>
            <w:sz w:val="24"/>
            <w:szCs w:val="24"/>
          </w:rPr>
          <w:t>EZSourcing Supplier Portal</w:t>
        </w:r>
      </w:hyperlink>
      <w:r w:rsidR="00D757E3" w:rsidRPr="00121DEB">
        <w:rPr>
          <w:sz w:val="24"/>
          <w:szCs w:val="24"/>
        </w:rPr>
        <w:t xml:space="preserve"> </w:t>
      </w:r>
      <w:r w:rsidR="00E601AE">
        <w:rPr>
          <w:sz w:val="24"/>
          <w:szCs w:val="24"/>
        </w:rPr>
        <w:t>will</w:t>
      </w:r>
      <w:r w:rsidRPr="00121DEB">
        <w:rPr>
          <w:sz w:val="24"/>
          <w:szCs w:val="24"/>
        </w:rPr>
        <w:t xml:space="preserve"> not extend the due date and time.</w:t>
      </w:r>
      <w:r w:rsidR="00AF533D" w:rsidRPr="00121DEB">
        <w:rPr>
          <w:sz w:val="24"/>
          <w:szCs w:val="24"/>
        </w:rPr>
        <w:t xml:space="preserve">  No hardcopy, email (electronic)</w:t>
      </w:r>
      <w:r w:rsidR="00112390">
        <w:rPr>
          <w:sz w:val="24"/>
          <w:szCs w:val="24"/>
        </w:rPr>
        <w:t>,</w:t>
      </w:r>
      <w:r w:rsidR="00AF533D" w:rsidRPr="00121DEB">
        <w:rPr>
          <w:sz w:val="24"/>
          <w:szCs w:val="24"/>
        </w:rPr>
        <w:t xml:space="preserve"> or facsimile </w:t>
      </w:r>
      <w:r w:rsidR="00EB4661">
        <w:rPr>
          <w:sz w:val="24"/>
          <w:szCs w:val="24"/>
        </w:rPr>
        <w:t>proposals</w:t>
      </w:r>
      <w:r w:rsidR="00AF533D" w:rsidRPr="00121DEB">
        <w:rPr>
          <w:sz w:val="24"/>
          <w:szCs w:val="24"/>
        </w:rPr>
        <w:t xml:space="preserve"> will be considered.</w:t>
      </w:r>
      <w:r w:rsidR="00F90823">
        <w:t xml:space="preserve"> </w:t>
      </w:r>
    </w:p>
    <w:p w14:paraId="711CC679" w14:textId="1093350A" w:rsidR="00F90823" w:rsidRPr="00266DFB" w:rsidRDefault="00502F47" w:rsidP="00FF277B">
      <w:pPr>
        <w:pStyle w:val="Itema"/>
        <w:rPr>
          <w:sz w:val="24"/>
          <w:szCs w:val="24"/>
        </w:rPr>
      </w:pPr>
      <w:bookmarkStart w:id="105" w:name="_Hlk84929088"/>
      <w:r w:rsidRPr="00266DFB">
        <w:rPr>
          <w:sz w:val="24"/>
          <w:szCs w:val="24"/>
        </w:rPr>
        <w:t>Bidder</w:t>
      </w:r>
      <w:r w:rsidR="00FA1C44" w:rsidRPr="00266DFB">
        <w:rPr>
          <w:sz w:val="24"/>
          <w:szCs w:val="24"/>
        </w:rPr>
        <w:t xml:space="preserve">s </w:t>
      </w:r>
      <w:r w:rsidR="00FA1C44" w:rsidRPr="00266DFB">
        <w:rPr>
          <w:b/>
          <w:sz w:val="24"/>
          <w:szCs w:val="24"/>
          <w:u w:val="single"/>
        </w:rPr>
        <w:t>must</w:t>
      </w:r>
      <w:r w:rsidR="00FD1524" w:rsidRPr="00266DFB">
        <w:rPr>
          <w:sz w:val="24"/>
          <w:szCs w:val="24"/>
        </w:rPr>
        <w:t xml:space="preserve"> submit </w:t>
      </w:r>
      <w:r w:rsidR="00E036F8" w:rsidRPr="00266DFB">
        <w:rPr>
          <w:sz w:val="24"/>
          <w:szCs w:val="24"/>
        </w:rPr>
        <w:t xml:space="preserve">an </w:t>
      </w:r>
      <w:r w:rsidR="00FA1C44" w:rsidRPr="00266DFB">
        <w:rPr>
          <w:sz w:val="24"/>
          <w:szCs w:val="24"/>
        </w:rPr>
        <w:t xml:space="preserve">electronic </w:t>
      </w:r>
      <w:r w:rsidR="005D1C15" w:rsidRPr="00266DFB">
        <w:rPr>
          <w:sz w:val="24"/>
          <w:szCs w:val="24"/>
        </w:rPr>
        <w:t>version</w:t>
      </w:r>
      <w:r w:rsidR="00FA1C44" w:rsidRPr="00266DFB">
        <w:rPr>
          <w:sz w:val="24"/>
          <w:szCs w:val="24"/>
        </w:rPr>
        <w:t xml:space="preserve"> of their proposal</w:t>
      </w:r>
      <w:r w:rsidR="00617190" w:rsidRPr="00266DFB">
        <w:rPr>
          <w:sz w:val="24"/>
          <w:szCs w:val="24"/>
        </w:rPr>
        <w:t xml:space="preserve"> </w:t>
      </w:r>
      <w:r w:rsidR="00BB5972" w:rsidRPr="00266DFB">
        <w:rPr>
          <w:sz w:val="24"/>
          <w:szCs w:val="24"/>
        </w:rPr>
        <w:t xml:space="preserve">in </w:t>
      </w:r>
      <w:r w:rsidR="00FA1C44" w:rsidRPr="00266DFB">
        <w:rPr>
          <w:sz w:val="24"/>
          <w:szCs w:val="24"/>
        </w:rPr>
        <w:t>a PDF</w:t>
      </w:r>
      <w:r w:rsidR="00BB5972" w:rsidRPr="00266DFB">
        <w:rPr>
          <w:sz w:val="24"/>
          <w:szCs w:val="24"/>
        </w:rPr>
        <w:t xml:space="preserve"> file, preferably a single file if </w:t>
      </w:r>
      <w:bookmarkStart w:id="106" w:name="_Hlk103956892"/>
      <w:bookmarkEnd w:id="105"/>
      <w:r w:rsidR="00F11599">
        <w:rPr>
          <w:sz w:val="24"/>
          <w:szCs w:val="24"/>
        </w:rPr>
        <w:t>20MB or less</w:t>
      </w:r>
      <w:bookmarkEnd w:id="106"/>
      <w:r w:rsidR="00BF3055" w:rsidRPr="00266DFB">
        <w:rPr>
          <w:sz w:val="24"/>
          <w:szCs w:val="24"/>
        </w:rPr>
        <w:t>.</w:t>
      </w:r>
      <w:r w:rsidR="00617190" w:rsidRPr="00266DFB">
        <w:rPr>
          <w:sz w:val="24"/>
          <w:szCs w:val="24"/>
        </w:rPr>
        <w:t xml:space="preserve"> </w:t>
      </w:r>
    </w:p>
    <w:p w14:paraId="77F6F34F" w14:textId="747F3747" w:rsidR="00FA1C44" w:rsidRPr="00266DFB" w:rsidRDefault="00AF533D" w:rsidP="00FF277B">
      <w:pPr>
        <w:pStyle w:val="Itema"/>
        <w:rPr>
          <w:sz w:val="24"/>
          <w:szCs w:val="24"/>
        </w:rPr>
      </w:pPr>
      <w:r w:rsidRPr="00266DFB">
        <w:rPr>
          <w:sz w:val="24"/>
          <w:szCs w:val="24"/>
        </w:rPr>
        <w:t xml:space="preserve">The submitted </w:t>
      </w:r>
      <w:r w:rsidR="00EB4661">
        <w:rPr>
          <w:sz w:val="24"/>
          <w:szCs w:val="24"/>
        </w:rPr>
        <w:t>p</w:t>
      </w:r>
      <w:r w:rsidR="00617190" w:rsidRPr="00266DFB">
        <w:rPr>
          <w:sz w:val="24"/>
          <w:szCs w:val="24"/>
        </w:rPr>
        <w:t xml:space="preserve">roposal </w:t>
      </w:r>
      <w:r w:rsidRPr="00266DFB">
        <w:rPr>
          <w:sz w:val="24"/>
          <w:szCs w:val="24"/>
        </w:rPr>
        <w:t xml:space="preserve">must conform </w:t>
      </w:r>
      <w:r w:rsidR="00112390">
        <w:rPr>
          <w:sz w:val="24"/>
          <w:szCs w:val="24"/>
        </w:rPr>
        <w:t xml:space="preserve">to </w:t>
      </w:r>
      <w:r w:rsidRPr="00266DFB">
        <w:rPr>
          <w:sz w:val="24"/>
          <w:szCs w:val="24"/>
        </w:rPr>
        <w:t xml:space="preserve">and </w:t>
      </w:r>
      <w:r w:rsidR="00617190" w:rsidRPr="00266DFB">
        <w:rPr>
          <w:sz w:val="24"/>
          <w:szCs w:val="24"/>
        </w:rPr>
        <w:t xml:space="preserve">include </w:t>
      </w:r>
      <w:r w:rsidR="00FA1C44" w:rsidRPr="00266DFB">
        <w:rPr>
          <w:sz w:val="24"/>
          <w:szCs w:val="24"/>
        </w:rPr>
        <w:t xml:space="preserve">Exhibit A – Bid Response Packet, </w:t>
      </w:r>
      <w:r w:rsidRPr="00266DFB">
        <w:rPr>
          <w:sz w:val="24"/>
          <w:szCs w:val="24"/>
        </w:rPr>
        <w:t xml:space="preserve">as amended or revised by Addendum, </w:t>
      </w:r>
      <w:r w:rsidR="00FA1C44" w:rsidRPr="00266DFB">
        <w:rPr>
          <w:sz w:val="24"/>
          <w:szCs w:val="24"/>
        </w:rPr>
        <w:t xml:space="preserve">including additional required documentation.  </w:t>
      </w:r>
      <w:r w:rsidRPr="00266DFB">
        <w:rPr>
          <w:b/>
          <w:bCs/>
          <w:sz w:val="24"/>
          <w:szCs w:val="24"/>
          <w:u w:val="single"/>
        </w:rPr>
        <w:t xml:space="preserve">A Bidder may be disqualified </w:t>
      </w:r>
      <w:r w:rsidR="00456C48" w:rsidRPr="00266DFB">
        <w:rPr>
          <w:b/>
          <w:bCs/>
          <w:sz w:val="24"/>
          <w:szCs w:val="24"/>
          <w:u w:val="single"/>
        </w:rPr>
        <w:t xml:space="preserve">if the most current version of </w:t>
      </w:r>
      <w:r w:rsidRPr="00266DFB">
        <w:rPr>
          <w:b/>
          <w:bCs/>
          <w:sz w:val="24"/>
          <w:szCs w:val="24"/>
          <w:u w:val="single"/>
        </w:rPr>
        <w:t xml:space="preserve">Exhibit A, as </w:t>
      </w:r>
      <w:r w:rsidR="0019697B" w:rsidRPr="00266DFB">
        <w:rPr>
          <w:b/>
          <w:bCs/>
          <w:sz w:val="24"/>
          <w:szCs w:val="24"/>
          <w:u w:val="single"/>
        </w:rPr>
        <w:t xml:space="preserve">revised and </w:t>
      </w:r>
      <w:r w:rsidRPr="00266DFB">
        <w:rPr>
          <w:b/>
          <w:bCs/>
          <w:sz w:val="24"/>
          <w:szCs w:val="24"/>
          <w:u w:val="single"/>
        </w:rPr>
        <w:t>published through Addend</w:t>
      </w:r>
      <w:r w:rsidR="0019697B" w:rsidRPr="00266DFB">
        <w:rPr>
          <w:b/>
          <w:bCs/>
          <w:sz w:val="24"/>
          <w:szCs w:val="24"/>
          <w:u w:val="single"/>
        </w:rPr>
        <w:t>a</w:t>
      </w:r>
      <w:r w:rsidRPr="00266DFB">
        <w:rPr>
          <w:b/>
          <w:bCs/>
          <w:sz w:val="24"/>
          <w:szCs w:val="24"/>
          <w:u w:val="single"/>
        </w:rPr>
        <w:t>, is not used.</w:t>
      </w:r>
      <w:r w:rsidRPr="00266DFB">
        <w:rPr>
          <w:sz w:val="24"/>
          <w:szCs w:val="24"/>
        </w:rPr>
        <w:t xml:space="preserve"> </w:t>
      </w:r>
    </w:p>
    <w:p w14:paraId="57E11881" w14:textId="7433B671" w:rsidR="00C55343" w:rsidRPr="00266DFB" w:rsidRDefault="00112390" w:rsidP="00FF277B">
      <w:pPr>
        <w:pStyle w:val="Itema"/>
        <w:rPr>
          <w:sz w:val="24"/>
          <w:szCs w:val="24"/>
        </w:rPr>
      </w:pPr>
      <w:r w:rsidRPr="002C687F">
        <w:rPr>
          <w:sz w:val="24"/>
          <w:szCs w:val="24"/>
        </w:rPr>
        <w:t xml:space="preserve">In whole or in part, </w:t>
      </w:r>
      <w:r w:rsidR="00EB4661" w:rsidRPr="002C687F">
        <w:rPr>
          <w:sz w:val="24"/>
          <w:szCs w:val="24"/>
        </w:rPr>
        <w:t>proposal</w:t>
      </w:r>
      <w:r w:rsidRPr="002C687F">
        <w:rPr>
          <w:sz w:val="24"/>
          <w:szCs w:val="24"/>
        </w:rPr>
        <w:t xml:space="preserve"> responses</w:t>
      </w:r>
      <w:r w:rsidR="00C55343" w:rsidRPr="002C687F">
        <w:rPr>
          <w:sz w:val="24"/>
          <w:szCs w:val="24"/>
        </w:rPr>
        <w:t xml:space="preserve"> are NOT to be marked confidential or proprietary.  </w:t>
      </w:r>
      <w:r w:rsidRPr="002C687F">
        <w:rPr>
          <w:sz w:val="24"/>
          <w:szCs w:val="24"/>
        </w:rPr>
        <w:t xml:space="preserve">The </w:t>
      </w:r>
      <w:r w:rsidR="00C55343" w:rsidRPr="002C687F">
        <w:rPr>
          <w:sz w:val="24"/>
          <w:szCs w:val="24"/>
        </w:rPr>
        <w:t xml:space="preserve">County may refuse to consider any </w:t>
      </w:r>
      <w:r w:rsidR="00EB4661" w:rsidRPr="002C687F">
        <w:rPr>
          <w:sz w:val="24"/>
          <w:szCs w:val="24"/>
        </w:rPr>
        <w:t>proposal</w:t>
      </w:r>
      <w:r w:rsidR="00C55343" w:rsidRPr="002C687F">
        <w:rPr>
          <w:sz w:val="24"/>
          <w:szCs w:val="24"/>
        </w:rPr>
        <w:t xml:space="preserve"> or part thereof so marked.  Bid </w:t>
      </w:r>
      <w:r w:rsidRPr="002C687F">
        <w:rPr>
          <w:sz w:val="24"/>
          <w:szCs w:val="24"/>
        </w:rPr>
        <w:t>proposals</w:t>
      </w:r>
      <w:r w:rsidR="00C55343" w:rsidRPr="002C687F">
        <w:rPr>
          <w:sz w:val="24"/>
          <w:szCs w:val="24"/>
        </w:rPr>
        <w:t xml:space="preserve"> submitted in response to this </w:t>
      </w:r>
      <w:r w:rsidR="00FE3C61" w:rsidRPr="002C687F">
        <w:rPr>
          <w:sz w:val="24"/>
          <w:szCs w:val="24"/>
        </w:rPr>
        <w:t>RFP</w:t>
      </w:r>
      <w:r w:rsidR="00C55343" w:rsidRPr="002C687F">
        <w:rPr>
          <w:sz w:val="24"/>
          <w:szCs w:val="24"/>
        </w:rPr>
        <w:t xml:space="preserve"> may be subject to public disclosure</w:t>
      </w:r>
      <w:r w:rsidR="00120291">
        <w:rPr>
          <w:sz w:val="24"/>
          <w:szCs w:val="24"/>
        </w:rPr>
        <w:t>, even if marked confidential or proprietary</w:t>
      </w:r>
      <w:r w:rsidR="00C55343" w:rsidRPr="002C687F">
        <w:rPr>
          <w:sz w:val="24"/>
          <w:szCs w:val="24"/>
        </w:rPr>
        <w:t xml:space="preserve">.  </w:t>
      </w:r>
      <w:r w:rsidRPr="002C687F">
        <w:rPr>
          <w:sz w:val="24"/>
          <w:szCs w:val="24"/>
        </w:rPr>
        <w:t xml:space="preserve">The </w:t>
      </w:r>
      <w:r w:rsidR="00C55343" w:rsidRPr="002C687F">
        <w:rPr>
          <w:sz w:val="24"/>
          <w:szCs w:val="24"/>
        </w:rPr>
        <w:t xml:space="preserve">County </w:t>
      </w:r>
      <w:r w:rsidR="00E601AE">
        <w:rPr>
          <w:sz w:val="24"/>
          <w:szCs w:val="24"/>
        </w:rPr>
        <w:t>will</w:t>
      </w:r>
      <w:r w:rsidR="00C55343" w:rsidRPr="002C687F">
        <w:rPr>
          <w:sz w:val="24"/>
          <w:szCs w:val="24"/>
        </w:rPr>
        <w:t xml:space="preserve"> not be liable in any way for </w:t>
      </w:r>
      <w:proofErr w:type="gramStart"/>
      <w:r w:rsidR="00C55343" w:rsidRPr="002C687F">
        <w:rPr>
          <w:sz w:val="24"/>
          <w:szCs w:val="24"/>
        </w:rPr>
        <w:t>disclosure</w:t>
      </w:r>
      <w:proofErr w:type="gramEnd"/>
      <w:r w:rsidR="00C55343" w:rsidRPr="002C687F">
        <w:rPr>
          <w:sz w:val="24"/>
          <w:szCs w:val="24"/>
        </w:rPr>
        <w:t xml:space="preserve"> of any such records.  Please refer to the County’s website at </w:t>
      </w:r>
      <w:hyperlink r:id="rId59" w:history="1">
        <w:r w:rsidR="00C55343" w:rsidRPr="002C687F">
          <w:rPr>
            <w:rStyle w:val="Hyperlink"/>
            <w:b/>
            <w:sz w:val="24"/>
            <w:szCs w:val="24"/>
          </w:rPr>
          <w:t>Alameda County Proprietary and Confidential Information Policies</w:t>
        </w:r>
      </w:hyperlink>
      <w:r w:rsidR="00C55343" w:rsidRPr="002C687F">
        <w:rPr>
          <w:color w:val="0000FF"/>
          <w:sz w:val="24"/>
          <w:szCs w:val="24"/>
        </w:rPr>
        <w:t xml:space="preserve"> [</w:t>
      </w:r>
      <w:hyperlink r:id="rId60" w:history="1">
        <w:r w:rsidR="00C55343" w:rsidRPr="001544B2">
          <w:rPr>
            <w:rStyle w:val="Hyperlink"/>
            <w:sz w:val="18"/>
            <w:szCs w:val="18"/>
          </w:rPr>
          <w:t>https://gsa.acgov.org/do-business-with-us/contracting-opportunities/policies-procedures/proprietary-confidential-information/</w:t>
        </w:r>
      </w:hyperlink>
      <w:r w:rsidR="00C55343" w:rsidRPr="001544B2">
        <w:rPr>
          <w:color w:val="0000FF"/>
          <w:sz w:val="18"/>
          <w:szCs w:val="18"/>
        </w:rPr>
        <w:t>]</w:t>
      </w:r>
      <w:r w:rsidR="00C55343" w:rsidRPr="001544B2">
        <w:rPr>
          <w:sz w:val="24"/>
          <w:szCs w:val="24"/>
        </w:rPr>
        <w:t>.</w:t>
      </w:r>
    </w:p>
    <w:p w14:paraId="717601F9" w14:textId="6764600D" w:rsidR="00F90823" w:rsidRPr="002C687F" w:rsidRDefault="00112390" w:rsidP="00FF277B">
      <w:pPr>
        <w:pStyle w:val="Itema"/>
        <w:rPr>
          <w:sz w:val="24"/>
          <w:szCs w:val="24"/>
        </w:rPr>
      </w:pPr>
      <w:r w:rsidRPr="002C687F">
        <w:rPr>
          <w:sz w:val="24"/>
          <w:szCs w:val="24"/>
        </w:rPr>
        <w:t>For the</w:t>
      </w:r>
      <w:r w:rsidR="00F90823" w:rsidRPr="002C687F">
        <w:rPr>
          <w:sz w:val="24"/>
          <w:szCs w:val="24"/>
        </w:rPr>
        <w:t xml:space="preserve"> </w:t>
      </w:r>
      <w:r w:rsidR="00EB4661" w:rsidRPr="002C687F">
        <w:rPr>
          <w:sz w:val="24"/>
          <w:szCs w:val="24"/>
        </w:rPr>
        <w:t>p</w:t>
      </w:r>
      <w:r w:rsidRPr="002C687F">
        <w:rPr>
          <w:sz w:val="24"/>
          <w:szCs w:val="24"/>
        </w:rPr>
        <w:t>roposals</w:t>
      </w:r>
      <w:r w:rsidR="00F90823" w:rsidRPr="002C687F">
        <w:rPr>
          <w:sz w:val="24"/>
          <w:szCs w:val="24"/>
        </w:rPr>
        <w:t xml:space="preserve"> to be considered complete, </w:t>
      </w:r>
      <w:r w:rsidRPr="002C687F">
        <w:rPr>
          <w:sz w:val="24"/>
          <w:szCs w:val="24"/>
        </w:rPr>
        <w:t xml:space="preserve">the </w:t>
      </w:r>
      <w:r w:rsidR="00F90823" w:rsidRPr="002C687F">
        <w:rPr>
          <w:sz w:val="24"/>
          <w:szCs w:val="24"/>
        </w:rPr>
        <w:t xml:space="preserve">Bidder </w:t>
      </w:r>
      <w:r w:rsidR="00F90823" w:rsidRPr="002C687F">
        <w:rPr>
          <w:b/>
          <w:sz w:val="24"/>
          <w:szCs w:val="24"/>
          <w:u w:val="single"/>
        </w:rPr>
        <w:t>must</w:t>
      </w:r>
      <w:r w:rsidR="00F90823" w:rsidRPr="002C687F">
        <w:rPr>
          <w:b/>
          <w:sz w:val="24"/>
          <w:szCs w:val="24"/>
        </w:rPr>
        <w:t xml:space="preserve"> </w:t>
      </w:r>
      <w:r w:rsidR="00F90823" w:rsidRPr="002C687F">
        <w:rPr>
          <w:sz w:val="24"/>
          <w:szCs w:val="24"/>
        </w:rPr>
        <w:t xml:space="preserve">provide responses to all information requested </w:t>
      </w:r>
      <w:r w:rsidR="0019697B" w:rsidRPr="002C687F">
        <w:rPr>
          <w:sz w:val="24"/>
          <w:szCs w:val="24"/>
        </w:rPr>
        <w:t xml:space="preserve">in </w:t>
      </w:r>
      <w:r w:rsidR="00F90823" w:rsidRPr="002C687F">
        <w:rPr>
          <w:sz w:val="24"/>
          <w:szCs w:val="24"/>
        </w:rPr>
        <w:t>Exhibit A – Bid Response Packet</w:t>
      </w:r>
      <w:r w:rsidR="0019697B" w:rsidRPr="002C687F">
        <w:rPr>
          <w:sz w:val="24"/>
          <w:szCs w:val="24"/>
        </w:rPr>
        <w:t>, as revised by any Addenda</w:t>
      </w:r>
      <w:r w:rsidR="00F90823" w:rsidRPr="002C687F">
        <w:rPr>
          <w:sz w:val="24"/>
          <w:szCs w:val="24"/>
        </w:rPr>
        <w:t>.</w:t>
      </w:r>
    </w:p>
    <w:p w14:paraId="5736A9FD" w14:textId="0CAC1B8D" w:rsidR="00C55343" w:rsidRDefault="00502F47" w:rsidP="00FF277B">
      <w:pPr>
        <w:pStyle w:val="Itema"/>
      </w:pPr>
      <w:r w:rsidRPr="002C687F">
        <w:rPr>
          <w:sz w:val="24"/>
          <w:szCs w:val="24"/>
        </w:rPr>
        <w:t>Bidder</w:t>
      </w:r>
      <w:r w:rsidR="00FD1524" w:rsidRPr="002C687F">
        <w:rPr>
          <w:sz w:val="24"/>
          <w:szCs w:val="24"/>
        </w:rPr>
        <w:t xml:space="preserve">s </w:t>
      </w:r>
      <w:r w:rsidR="00FD1524" w:rsidRPr="002C687F">
        <w:rPr>
          <w:b/>
          <w:sz w:val="24"/>
          <w:szCs w:val="24"/>
          <w:u w:val="single"/>
        </w:rPr>
        <w:t>must</w:t>
      </w:r>
      <w:r w:rsidR="00FD1524" w:rsidRPr="002C687F">
        <w:rPr>
          <w:sz w:val="24"/>
          <w:szCs w:val="24"/>
        </w:rPr>
        <w:t xml:space="preserve"> submit pricing on the </w:t>
      </w:r>
      <w:r w:rsidR="00DD1563">
        <w:rPr>
          <w:sz w:val="24"/>
          <w:szCs w:val="24"/>
        </w:rPr>
        <w:t xml:space="preserve">County provided </w:t>
      </w:r>
      <w:r w:rsidR="00FD1524" w:rsidRPr="002C687F">
        <w:rPr>
          <w:sz w:val="24"/>
          <w:szCs w:val="24"/>
        </w:rPr>
        <w:t xml:space="preserve">Excel Spreadsheet – </w:t>
      </w:r>
      <w:r w:rsidR="00FD1524" w:rsidRPr="008B542B">
        <w:rPr>
          <w:color w:val="000000" w:themeColor="text1"/>
          <w:sz w:val="24"/>
          <w:szCs w:val="24"/>
        </w:rPr>
        <w:t>Bid F</w:t>
      </w:r>
      <w:r w:rsidR="00FD1524" w:rsidRPr="00347B39">
        <w:rPr>
          <w:sz w:val="24"/>
          <w:szCs w:val="24"/>
        </w:rPr>
        <w:t>orm</w:t>
      </w:r>
      <w:r w:rsidR="00E00A41" w:rsidRPr="00347B39">
        <w:rPr>
          <w:sz w:val="24"/>
          <w:szCs w:val="24"/>
        </w:rPr>
        <w:t>(s)</w:t>
      </w:r>
      <w:r w:rsidR="00FD1524" w:rsidRPr="00347B39">
        <w:rPr>
          <w:sz w:val="24"/>
          <w:szCs w:val="24"/>
        </w:rPr>
        <w:t xml:space="preserve"> in </w:t>
      </w:r>
      <w:hyperlink r:id="rId61" w:history="1">
        <w:r w:rsidR="00456C48" w:rsidRPr="002C687F">
          <w:rPr>
            <w:rStyle w:val="Hyperlink"/>
            <w:b/>
            <w:bCs/>
            <w:sz w:val="24"/>
            <w:szCs w:val="24"/>
          </w:rPr>
          <w:t>EZSourcing Supplier Portal</w:t>
        </w:r>
      </w:hyperlink>
      <w:r w:rsidR="00FD1524" w:rsidRPr="002C687F">
        <w:rPr>
          <w:sz w:val="24"/>
          <w:szCs w:val="24"/>
        </w:rPr>
        <w:t>.</w:t>
      </w:r>
    </w:p>
    <w:p w14:paraId="6724248D" w14:textId="77777777" w:rsidR="00D95C0E" w:rsidRPr="00266DFB" w:rsidRDefault="00C55343" w:rsidP="00FF277B">
      <w:pPr>
        <w:pStyle w:val="Item1"/>
        <w:rPr>
          <w:sz w:val="24"/>
        </w:rPr>
      </w:pPr>
      <w:r w:rsidRPr="00266DFB">
        <w:rPr>
          <w:bCs/>
          <w:sz w:val="24"/>
        </w:rPr>
        <w:t xml:space="preserve">Submissions Processes </w:t>
      </w:r>
    </w:p>
    <w:p w14:paraId="709B26A9" w14:textId="02E79EA1" w:rsidR="00FA1C44" w:rsidRPr="00266DFB" w:rsidRDefault="00FA1C44" w:rsidP="00923407">
      <w:pPr>
        <w:pStyle w:val="Itema"/>
        <w:numPr>
          <w:ilvl w:val="3"/>
          <w:numId w:val="19"/>
        </w:numPr>
        <w:tabs>
          <w:tab w:val="clear" w:pos="2160"/>
        </w:tabs>
        <w:rPr>
          <w:sz w:val="24"/>
        </w:rPr>
      </w:pPr>
      <w:r w:rsidRPr="00266DFB">
        <w:rPr>
          <w:sz w:val="24"/>
        </w:rPr>
        <w:t xml:space="preserve">All costs required for the preparation and submission of a </w:t>
      </w:r>
      <w:r w:rsidR="00EB4661">
        <w:rPr>
          <w:sz w:val="24"/>
        </w:rPr>
        <w:t>p</w:t>
      </w:r>
      <w:r w:rsidR="00112390">
        <w:rPr>
          <w:sz w:val="24"/>
        </w:rPr>
        <w:t>roposal</w:t>
      </w:r>
      <w:r w:rsidRPr="00266DFB">
        <w:rPr>
          <w:sz w:val="24"/>
        </w:rPr>
        <w:t xml:space="preserve"> </w:t>
      </w:r>
      <w:r w:rsidR="00E601AE">
        <w:rPr>
          <w:sz w:val="24"/>
        </w:rPr>
        <w:t>must</w:t>
      </w:r>
      <w:r w:rsidRPr="00266DFB">
        <w:rPr>
          <w:sz w:val="24"/>
        </w:rPr>
        <w:t xml:space="preserve"> be borne by </w:t>
      </w:r>
      <w:r w:rsidR="00112390">
        <w:rPr>
          <w:sz w:val="24"/>
        </w:rPr>
        <w:t xml:space="preserve">the </w:t>
      </w:r>
      <w:r w:rsidR="00502F47" w:rsidRPr="00266DFB">
        <w:rPr>
          <w:sz w:val="24"/>
        </w:rPr>
        <w:t>Bidder</w:t>
      </w:r>
      <w:r w:rsidRPr="00266DFB">
        <w:rPr>
          <w:sz w:val="24"/>
        </w:rPr>
        <w:t xml:space="preserve">. </w:t>
      </w:r>
    </w:p>
    <w:p w14:paraId="0B2721C0" w14:textId="29E8A798" w:rsidR="00FA1C44" w:rsidRPr="00266DFB" w:rsidRDefault="00FA1C44" w:rsidP="00923407">
      <w:pPr>
        <w:pStyle w:val="Itema"/>
        <w:numPr>
          <w:ilvl w:val="3"/>
          <w:numId w:val="19"/>
        </w:numPr>
        <w:tabs>
          <w:tab w:val="clear" w:pos="2160"/>
        </w:tabs>
        <w:rPr>
          <w:sz w:val="24"/>
        </w:rPr>
      </w:pPr>
      <w:r w:rsidRPr="00266DFB">
        <w:rPr>
          <w:sz w:val="24"/>
        </w:rPr>
        <w:t xml:space="preserve">Only one </w:t>
      </w:r>
      <w:r w:rsidR="00112390">
        <w:rPr>
          <w:sz w:val="24"/>
        </w:rPr>
        <w:t>b</w:t>
      </w:r>
      <w:r w:rsidRPr="00266DFB">
        <w:rPr>
          <w:sz w:val="24"/>
        </w:rPr>
        <w:t xml:space="preserve">id </w:t>
      </w:r>
      <w:r w:rsidR="00112390">
        <w:rPr>
          <w:sz w:val="24"/>
        </w:rPr>
        <w:t>proposal</w:t>
      </w:r>
      <w:r w:rsidRPr="00266DFB">
        <w:rPr>
          <w:sz w:val="24"/>
        </w:rPr>
        <w:t xml:space="preserve"> will be accepted from any one person, partnership, corporation, or other entity; however, several alternatives may be included in one response.  For purposes of this requirement, “partnership” </w:t>
      </w:r>
      <w:r w:rsidR="00E601AE">
        <w:rPr>
          <w:sz w:val="24"/>
        </w:rPr>
        <w:t>will</w:t>
      </w:r>
      <w:r w:rsidRPr="00266DFB">
        <w:rPr>
          <w:sz w:val="24"/>
        </w:rPr>
        <w:t xml:space="preserve"> mean, and is limited to, a legal partnership formed under one or more of the provisions of California or other state’s Corporations Code or an equivalent statute.</w:t>
      </w:r>
    </w:p>
    <w:p w14:paraId="3FA9AF91" w14:textId="77777777" w:rsidR="00CE3CAF" w:rsidRDefault="00C51687" w:rsidP="00923407">
      <w:pPr>
        <w:pStyle w:val="Itema"/>
        <w:numPr>
          <w:ilvl w:val="3"/>
          <w:numId w:val="19"/>
        </w:numPr>
        <w:tabs>
          <w:tab w:val="clear" w:pos="2160"/>
        </w:tabs>
        <w:rPr>
          <w:sz w:val="24"/>
        </w:rPr>
      </w:pPr>
      <w:bookmarkStart w:id="107" w:name="_Hlk84926488"/>
      <w:r w:rsidRPr="00266DFB">
        <w:rPr>
          <w:sz w:val="24"/>
        </w:rPr>
        <w:lastRenderedPageBreak/>
        <w:t>The final</w:t>
      </w:r>
      <w:r w:rsidR="00FA1C44" w:rsidRPr="00266DFB">
        <w:rPr>
          <w:sz w:val="24"/>
        </w:rPr>
        <w:t xml:space="preserve"> award information will be posted on the County’s “Contracting Opportunities” website</w:t>
      </w:r>
      <w:r w:rsidRPr="00266DFB">
        <w:rPr>
          <w:sz w:val="24"/>
        </w:rPr>
        <w:t>.</w:t>
      </w:r>
    </w:p>
    <w:p w14:paraId="1905EC63" w14:textId="77777777" w:rsidR="00EB4661" w:rsidRDefault="0093082F" w:rsidP="00923407">
      <w:pPr>
        <w:pStyle w:val="Itema"/>
        <w:numPr>
          <w:ilvl w:val="3"/>
          <w:numId w:val="19"/>
        </w:numPr>
        <w:tabs>
          <w:tab w:val="clear" w:pos="2160"/>
        </w:tabs>
        <w:rPr>
          <w:sz w:val="24"/>
        </w:rPr>
      </w:pPr>
      <w:r>
        <w:rPr>
          <w:sz w:val="24"/>
        </w:rPr>
        <w:t>The</w:t>
      </w:r>
      <w:r w:rsidR="00F51741" w:rsidRPr="00266DFB">
        <w:rPr>
          <w:sz w:val="24"/>
        </w:rPr>
        <w:t xml:space="preserve"> County reserves the right to reject </w:t>
      </w:r>
      <w:r>
        <w:rPr>
          <w:sz w:val="24"/>
        </w:rPr>
        <w:t>any</w:t>
      </w:r>
      <w:r w:rsidR="00F51741" w:rsidRPr="00266DFB">
        <w:rPr>
          <w:sz w:val="24"/>
        </w:rPr>
        <w:t xml:space="preserve"> </w:t>
      </w:r>
      <w:r w:rsidR="00112390">
        <w:rPr>
          <w:sz w:val="24"/>
        </w:rPr>
        <w:t>proposal</w:t>
      </w:r>
      <w:r w:rsidR="00EB4661">
        <w:rPr>
          <w:sz w:val="24"/>
        </w:rPr>
        <w:t>.</w:t>
      </w:r>
    </w:p>
    <w:p w14:paraId="722A75E2" w14:textId="5B384FEE" w:rsidR="00C55343" w:rsidRPr="00266DFB" w:rsidRDefault="00EB4661" w:rsidP="00923407">
      <w:pPr>
        <w:pStyle w:val="Itema"/>
        <w:numPr>
          <w:ilvl w:val="3"/>
          <w:numId w:val="19"/>
        </w:numPr>
        <w:tabs>
          <w:tab w:val="clear" w:pos="2160"/>
        </w:tabs>
        <w:rPr>
          <w:sz w:val="24"/>
        </w:rPr>
      </w:pPr>
      <w:r>
        <w:rPr>
          <w:sz w:val="24"/>
        </w:rPr>
        <w:t>All bid proposals</w:t>
      </w:r>
      <w:r w:rsidR="00F51741" w:rsidRPr="00266DFB">
        <w:rPr>
          <w:sz w:val="24"/>
        </w:rPr>
        <w:t xml:space="preserve"> </w:t>
      </w:r>
      <w:r w:rsidR="00E601AE">
        <w:rPr>
          <w:sz w:val="24"/>
        </w:rPr>
        <w:t>must</w:t>
      </w:r>
      <w:r w:rsidR="00F51741" w:rsidRPr="00266DFB">
        <w:rPr>
          <w:sz w:val="24"/>
        </w:rPr>
        <w:t xml:space="preserve"> remain open to acceptance and irrevocable for a period of</w:t>
      </w:r>
      <w:r>
        <w:rPr>
          <w:sz w:val="24"/>
        </w:rPr>
        <w:t xml:space="preserve"> not less </w:t>
      </w:r>
      <w:r w:rsidRPr="008B542B">
        <w:rPr>
          <w:color w:val="000000" w:themeColor="text1"/>
          <w:sz w:val="24"/>
        </w:rPr>
        <w:t>than</w:t>
      </w:r>
      <w:r w:rsidR="00F51741" w:rsidRPr="008B542B">
        <w:rPr>
          <w:color w:val="000000" w:themeColor="text1"/>
          <w:sz w:val="24"/>
        </w:rPr>
        <w:t xml:space="preserve"> 180 days </w:t>
      </w:r>
      <w:r w:rsidR="00F51741" w:rsidRPr="00266DFB">
        <w:rPr>
          <w:sz w:val="24"/>
        </w:rPr>
        <w:t xml:space="preserve">unless otherwise specified in the </w:t>
      </w:r>
      <w:r w:rsidR="00184021">
        <w:rPr>
          <w:sz w:val="24"/>
        </w:rPr>
        <w:t>b</w:t>
      </w:r>
      <w:r w:rsidR="00F51741" w:rsidRPr="00266DFB">
        <w:rPr>
          <w:sz w:val="24"/>
        </w:rPr>
        <w:t xml:space="preserve">id </w:t>
      </w:r>
      <w:r w:rsidR="00184021">
        <w:rPr>
          <w:sz w:val="24"/>
        </w:rPr>
        <w:t>d</w:t>
      </w:r>
      <w:r w:rsidR="00F51741" w:rsidRPr="00266DFB">
        <w:rPr>
          <w:sz w:val="24"/>
        </w:rPr>
        <w:t>ocuments.</w:t>
      </w:r>
      <w:bookmarkEnd w:id="107"/>
    </w:p>
    <w:p w14:paraId="61F94A8C" w14:textId="77777777" w:rsidR="00D95C0E" w:rsidRPr="00266DFB" w:rsidRDefault="00D95C0E" w:rsidP="00FF277B">
      <w:pPr>
        <w:pStyle w:val="Item1"/>
        <w:rPr>
          <w:bCs/>
          <w:sz w:val="24"/>
        </w:rPr>
      </w:pPr>
      <w:r w:rsidRPr="00266DFB">
        <w:rPr>
          <w:bCs/>
          <w:sz w:val="24"/>
        </w:rPr>
        <w:t>Legal Requirements</w:t>
      </w:r>
    </w:p>
    <w:p w14:paraId="33ADC8FB" w14:textId="5C024C66" w:rsidR="00FA1C44" w:rsidRPr="00266DFB" w:rsidRDefault="00C51687" w:rsidP="00923407">
      <w:pPr>
        <w:pStyle w:val="Itema"/>
        <w:numPr>
          <w:ilvl w:val="3"/>
          <w:numId w:val="20"/>
        </w:numPr>
        <w:tabs>
          <w:tab w:val="clear" w:pos="2160"/>
        </w:tabs>
        <w:rPr>
          <w:sz w:val="24"/>
        </w:rPr>
      </w:pPr>
      <w:r w:rsidRPr="00266DFB">
        <w:rPr>
          <w:sz w:val="24"/>
        </w:rPr>
        <w:t>“</w:t>
      </w:r>
      <w:r w:rsidR="00FA1C44" w:rsidRPr="00266DFB">
        <w:rPr>
          <w:sz w:val="24"/>
        </w:rPr>
        <w:t xml:space="preserve">In submitting a bid to a public purchasing body, the </w:t>
      </w:r>
      <w:r w:rsidR="00502F47" w:rsidRPr="00266DFB">
        <w:rPr>
          <w:sz w:val="24"/>
        </w:rPr>
        <w:t>Bidder</w:t>
      </w:r>
      <w:r w:rsidR="00FA1C44" w:rsidRPr="00266DFB">
        <w:rPr>
          <w:sz w:val="24"/>
        </w:rPr>
        <w:t xml:space="preserve"> offers and agrees that if the bid is accepted, it will assign to the purchasing body all rights, title, and interest in and to all causes of action it may have under Section 4 of the Clayton Act (15 U.S.C. Sec. </w:t>
      </w:r>
      <w:r w:rsidR="00BB5972" w:rsidRPr="00266DFB">
        <w:rPr>
          <w:sz w:val="24"/>
        </w:rPr>
        <w:t>or under the Cartwright Act (Chapter 2, commencing with Section 16700, of Part 2 of Division 7 of the Business and Professions Code), arising from purchases of goods, materials, or services by the Bidder for sale to the purchasing body pursuant to the bid.  Such assignment shall be made and become effective at the time the purchasing body tenders final payment to the Bidder”. (California Government Code Section 4552)</w:t>
      </w:r>
      <w:r w:rsidR="001E2BE4">
        <w:rPr>
          <w:sz w:val="24"/>
        </w:rPr>
        <w:t>.</w:t>
      </w:r>
    </w:p>
    <w:p w14:paraId="2D042325" w14:textId="0B9B7511" w:rsidR="00FA1C44" w:rsidRPr="00266DFB" w:rsidRDefault="00184021" w:rsidP="00923407">
      <w:pPr>
        <w:pStyle w:val="Itema"/>
        <w:numPr>
          <w:ilvl w:val="3"/>
          <w:numId w:val="20"/>
        </w:numPr>
        <w:tabs>
          <w:tab w:val="clear" w:pos="2160"/>
        </w:tabs>
        <w:rPr>
          <w:sz w:val="24"/>
        </w:rPr>
      </w:pPr>
      <w:r>
        <w:rPr>
          <w:sz w:val="24"/>
        </w:rPr>
        <w:t>By submitting a bid</w:t>
      </w:r>
      <w:r w:rsidR="00EB4661">
        <w:rPr>
          <w:sz w:val="24"/>
        </w:rPr>
        <w:t xml:space="preserve"> proposal</w:t>
      </w:r>
      <w:r>
        <w:rPr>
          <w:sz w:val="24"/>
        </w:rPr>
        <w:t>, the</w:t>
      </w:r>
      <w:r w:rsidR="00401F94" w:rsidRPr="00266DFB">
        <w:rPr>
          <w:sz w:val="24"/>
        </w:rPr>
        <w:t xml:space="preserve"> </w:t>
      </w:r>
      <w:r w:rsidR="00502F47" w:rsidRPr="00266DFB">
        <w:rPr>
          <w:sz w:val="24"/>
        </w:rPr>
        <w:t>Bidder</w:t>
      </w:r>
      <w:r w:rsidR="00FA1C44" w:rsidRPr="00266DFB">
        <w:rPr>
          <w:sz w:val="24"/>
        </w:rPr>
        <w:t xml:space="preserve"> expressly acknowledges that it is aware that if a false claim is knowingly submitted (as the terms “claim” and “knowingly” are defined in the California False Claims Act, Cal. Gov. Code, §12650 et seq.), County will be entitled to civil remedies set forth in the California False Claim Act.  </w:t>
      </w:r>
      <w:r w:rsidR="00EB4661">
        <w:rPr>
          <w:sz w:val="24"/>
        </w:rPr>
        <w:t>Such actions</w:t>
      </w:r>
      <w:r w:rsidR="00FA1C44" w:rsidRPr="00266DFB">
        <w:rPr>
          <w:sz w:val="24"/>
        </w:rPr>
        <w:t xml:space="preserve"> may also be considered fraud and subject to criminal prosecution.</w:t>
      </w:r>
    </w:p>
    <w:p w14:paraId="12C513BE" w14:textId="6F6CD8CE" w:rsidR="00FA1C44" w:rsidRPr="00266DFB" w:rsidRDefault="00F51741" w:rsidP="00923407">
      <w:pPr>
        <w:pStyle w:val="Itema"/>
        <w:numPr>
          <w:ilvl w:val="3"/>
          <w:numId w:val="20"/>
        </w:numPr>
        <w:tabs>
          <w:tab w:val="clear" w:pos="2160"/>
        </w:tabs>
        <w:rPr>
          <w:sz w:val="24"/>
        </w:rPr>
      </w:pPr>
      <w:proofErr w:type="gramStart"/>
      <w:r w:rsidRPr="00266DFB">
        <w:rPr>
          <w:sz w:val="24"/>
        </w:rPr>
        <w:t xml:space="preserve">The </w:t>
      </w:r>
      <w:r w:rsidR="00502F47" w:rsidRPr="00266DFB">
        <w:rPr>
          <w:sz w:val="24"/>
        </w:rPr>
        <w:t>Bidder</w:t>
      </w:r>
      <w:proofErr w:type="gramEnd"/>
      <w:r w:rsidR="00D95C0E" w:rsidRPr="00266DFB">
        <w:rPr>
          <w:sz w:val="24"/>
        </w:rPr>
        <w:t xml:space="preserve">, by submitting </w:t>
      </w:r>
      <w:r w:rsidR="000B3F42">
        <w:rPr>
          <w:sz w:val="24"/>
        </w:rPr>
        <w:t xml:space="preserve">a </w:t>
      </w:r>
      <w:r w:rsidR="00112390">
        <w:rPr>
          <w:sz w:val="24"/>
        </w:rPr>
        <w:t>proposal</w:t>
      </w:r>
      <w:r w:rsidR="00D95C0E" w:rsidRPr="00266DFB">
        <w:rPr>
          <w:sz w:val="24"/>
        </w:rPr>
        <w:t>,</w:t>
      </w:r>
      <w:r w:rsidR="00FA1C44" w:rsidRPr="00266DFB">
        <w:rPr>
          <w:sz w:val="24"/>
        </w:rPr>
        <w:t xml:space="preserve"> certifies that it is, at the time of bidding, and </w:t>
      </w:r>
      <w:r w:rsidR="00E601AE">
        <w:rPr>
          <w:sz w:val="24"/>
        </w:rPr>
        <w:t>will</w:t>
      </w:r>
      <w:r w:rsidR="00FA1C44" w:rsidRPr="00266DFB">
        <w:rPr>
          <w:sz w:val="24"/>
        </w:rPr>
        <w:t xml:space="preserve"> be</w:t>
      </w:r>
      <w:r w:rsidR="00112390">
        <w:rPr>
          <w:sz w:val="24"/>
        </w:rPr>
        <w:t>,</w:t>
      </w:r>
      <w:r w:rsidR="00FA1C44" w:rsidRPr="00266DFB">
        <w:rPr>
          <w:sz w:val="24"/>
        </w:rPr>
        <w:t xml:space="preserve"> throughout the period of the contract, licensed by the State of California to do the type of work required under the terms of the </w:t>
      </w:r>
      <w:r w:rsidR="000B3F42">
        <w:rPr>
          <w:sz w:val="24"/>
        </w:rPr>
        <w:t>RFP and c</w:t>
      </w:r>
      <w:r w:rsidR="00FA1C44" w:rsidRPr="00266DFB">
        <w:rPr>
          <w:sz w:val="24"/>
        </w:rPr>
        <w:t xml:space="preserve">ontract </w:t>
      </w:r>
      <w:r w:rsidR="000B3F42">
        <w:rPr>
          <w:sz w:val="24"/>
        </w:rPr>
        <w:t>d</w:t>
      </w:r>
      <w:r w:rsidR="00FA1C44" w:rsidRPr="00266DFB">
        <w:rPr>
          <w:sz w:val="24"/>
        </w:rPr>
        <w:t xml:space="preserve">ocuments.  </w:t>
      </w:r>
      <w:r w:rsidR="00502F47" w:rsidRPr="00266DFB">
        <w:rPr>
          <w:sz w:val="24"/>
        </w:rPr>
        <w:t>Bidder</w:t>
      </w:r>
      <w:r w:rsidR="00FA1C44" w:rsidRPr="00266DFB">
        <w:rPr>
          <w:sz w:val="24"/>
        </w:rPr>
        <w:t xml:space="preserve"> further certifies that it is regularly engaged in the general class and type of work called for in the </w:t>
      </w:r>
      <w:r w:rsidR="000B3F42">
        <w:rPr>
          <w:sz w:val="24"/>
        </w:rPr>
        <w:t>RFP and contract documents</w:t>
      </w:r>
      <w:r w:rsidR="00FA1C44" w:rsidRPr="00266DFB">
        <w:rPr>
          <w:sz w:val="24"/>
        </w:rPr>
        <w:t>.</w:t>
      </w:r>
    </w:p>
    <w:p w14:paraId="2D931693" w14:textId="7DC34636" w:rsidR="00FA1C44" w:rsidRPr="00266DFB" w:rsidRDefault="00FA1C44" w:rsidP="00923407">
      <w:pPr>
        <w:pStyle w:val="Itema"/>
        <w:numPr>
          <w:ilvl w:val="3"/>
          <w:numId w:val="20"/>
        </w:numPr>
        <w:tabs>
          <w:tab w:val="clear" w:pos="2160"/>
        </w:tabs>
        <w:rPr>
          <w:sz w:val="24"/>
        </w:rPr>
      </w:pPr>
      <w:r w:rsidRPr="00266DFB">
        <w:rPr>
          <w:sz w:val="24"/>
        </w:rPr>
        <w:t xml:space="preserve">The </w:t>
      </w:r>
      <w:r w:rsidR="00502F47" w:rsidRPr="00266DFB">
        <w:rPr>
          <w:sz w:val="24"/>
        </w:rPr>
        <w:t>Bidder</w:t>
      </w:r>
      <w:r w:rsidR="00D95C0E" w:rsidRPr="00266DFB">
        <w:rPr>
          <w:sz w:val="24"/>
        </w:rPr>
        <w:t>, by submitting</w:t>
      </w:r>
      <w:r w:rsidR="000B3F42">
        <w:rPr>
          <w:sz w:val="24"/>
        </w:rPr>
        <w:t xml:space="preserve"> a </w:t>
      </w:r>
      <w:r w:rsidR="00112390">
        <w:rPr>
          <w:sz w:val="24"/>
        </w:rPr>
        <w:t>proposal</w:t>
      </w:r>
      <w:r w:rsidR="00D95C0E" w:rsidRPr="00266DFB">
        <w:rPr>
          <w:sz w:val="24"/>
        </w:rPr>
        <w:t xml:space="preserve">, </w:t>
      </w:r>
      <w:r w:rsidRPr="00266DFB">
        <w:rPr>
          <w:sz w:val="24"/>
        </w:rPr>
        <w:t>certifies that it is not, at the time of bidding, on the California Department of General Services (DGS) list of persons determined to be engaged in investment activities in Iran or otherwise in violation of the Iran Contracting Act of 2010 (Public Contract Code Section 2200-2208).</w:t>
      </w:r>
    </w:p>
    <w:p w14:paraId="7ED5C1DE" w14:textId="77777777" w:rsidR="002A42B5" w:rsidRPr="00A85450" w:rsidRDefault="002A42B5" w:rsidP="00F51741">
      <w:pPr>
        <w:pStyle w:val="PlainText"/>
        <w:rPr>
          <w:rFonts w:ascii="Calibri" w:hAnsi="Calibri" w:cs="Calibri"/>
          <w:b/>
          <w:caps/>
          <w:sz w:val="32"/>
          <w:szCs w:val="32"/>
        </w:rPr>
        <w:sectPr w:rsidR="002A42B5" w:rsidRPr="00A85450" w:rsidSect="00E93869">
          <w:headerReference w:type="default" r:id="rId62"/>
          <w:footerReference w:type="default" r:id="rId63"/>
          <w:headerReference w:type="first" r:id="rId64"/>
          <w:footerReference w:type="first" r:id="rId65"/>
          <w:pgSz w:w="12240" w:h="15840" w:code="1"/>
          <w:pgMar w:top="1440" w:right="1080" w:bottom="1440" w:left="1080" w:header="576" w:footer="126" w:gutter="0"/>
          <w:pgNumType w:start="1"/>
          <w:cols w:space="720"/>
          <w:formProt w:val="0"/>
          <w:noEndnote/>
          <w:titlePg/>
          <w:docGrid w:linePitch="354"/>
        </w:sectPr>
      </w:pPr>
    </w:p>
    <w:p w14:paraId="697B51E4" w14:textId="77777777" w:rsidR="00F43F6A" w:rsidRPr="001215F1" w:rsidRDefault="00F43F6A" w:rsidP="00F43F6A">
      <w:pPr>
        <w:pStyle w:val="Heading3"/>
        <w:rPr>
          <w:sz w:val="36"/>
          <w:szCs w:val="36"/>
        </w:rPr>
      </w:pPr>
      <w:bookmarkStart w:id="113" w:name="_Ref342049922"/>
      <w:r w:rsidRPr="001215F1">
        <w:rPr>
          <w:sz w:val="36"/>
          <w:szCs w:val="36"/>
        </w:rPr>
        <w:lastRenderedPageBreak/>
        <w:t>EXHIBIT A</w:t>
      </w:r>
    </w:p>
    <w:p w14:paraId="4207F811" w14:textId="35ADE664" w:rsidR="00F43F6A" w:rsidRDefault="00F43F6A" w:rsidP="001215F1">
      <w:pPr>
        <w:jc w:val="center"/>
        <w:rPr>
          <w:rFonts w:ascii="Calibri" w:hAnsi="Calibri"/>
          <w:b/>
          <w:sz w:val="44"/>
          <w:szCs w:val="44"/>
        </w:rPr>
      </w:pPr>
      <w:r w:rsidRPr="001215F1">
        <w:rPr>
          <w:rFonts w:ascii="Calibri" w:hAnsi="Calibri"/>
          <w:b/>
          <w:sz w:val="36"/>
          <w:szCs w:val="36"/>
        </w:rPr>
        <w:t>BID RESPONSE PACKET</w:t>
      </w:r>
      <w:bookmarkEnd w:id="113"/>
      <w:r w:rsidRPr="001215F1">
        <w:rPr>
          <w:rFonts w:ascii="Calibri" w:hAnsi="Calibri"/>
          <w:b/>
          <w:sz w:val="36"/>
          <w:szCs w:val="36"/>
        </w:rPr>
        <w:t xml:space="preserve"> </w:t>
      </w:r>
    </w:p>
    <w:p w14:paraId="6AE1BC17" w14:textId="77777777" w:rsidR="001215F1" w:rsidRDefault="001215F1" w:rsidP="00F43F6A">
      <w:pPr>
        <w:rPr>
          <w:rFonts w:ascii="Calibri" w:hAnsi="Calibri"/>
          <w:b/>
          <w:sz w:val="24"/>
          <w:szCs w:val="24"/>
        </w:rPr>
      </w:pPr>
    </w:p>
    <w:p w14:paraId="46C48D73" w14:textId="63F5E1BB" w:rsidR="00F43F6A" w:rsidRPr="00266DFB" w:rsidRDefault="00F43F6A" w:rsidP="00F43F6A">
      <w:pPr>
        <w:rPr>
          <w:rFonts w:ascii="Calibri" w:hAnsi="Calibri"/>
          <w:b/>
          <w:sz w:val="24"/>
          <w:szCs w:val="24"/>
        </w:rPr>
      </w:pPr>
      <w:r w:rsidRPr="00266DFB">
        <w:rPr>
          <w:rFonts w:ascii="Calibri" w:hAnsi="Calibri"/>
          <w:b/>
          <w:sz w:val="24"/>
          <w:szCs w:val="24"/>
        </w:rPr>
        <w:t>INSTRUCTIONS</w:t>
      </w:r>
    </w:p>
    <w:p w14:paraId="7D73567B" w14:textId="77777777" w:rsidR="00F43F6A" w:rsidRPr="00266DFB" w:rsidRDefault="00F43F6A" w:rsidP="00F43F6A">
      <w:pPr>
        <w:pStyle w:val="PlainText"/>
        <w:jc w:val="center"/>
        <w:rPr>
          <w:rFonts w:ascii="Calibri" w:hAnsi="Calibri" w:cs="Calibri"/>
          <w:b/>
          <w:bCs/>
          <w:iCs/>
          <w:color w:val="FF0000"/>
          <w:sz w:val="24"/>
          <w:szCs w:val="24"/>
        </w:rPr>
      </w:pPr>
    </w:p>
    <w:p w14:paraId="5DE4FF00" w14:textId="5751A2CA" w:rsidR="00474449" w:rsidRPr="00474449" w:rsidRDefault="00474449" w:rsidP="00923407">
      <w:pPr>
        <w:pStyle w:val="Item1"/>
        <w:numPr>
          <w:ilvl w:val="2"/>
          <w:numId w:val="24"/>
        </w:numPr>
        <w:tabs>
          <w:tab w:val="clear" w:pos="1440"/>
        </w:tabs>
        <w:ind w:left="720"/>
        <w:rPr>
          <w:sz w:val="22"/>
          <w:szCs w:val="22"/>
        </w:rPr>
      </w:pPr>
      <w:bookmarkStart w:id="114" w:name="_Hlk115711512"/>
      <w:r w:rsidRPr="00474449">
        <w:rPr>
          <w:sz w:val="24"/>
          <w:szCs w:val="24"/>
        </w:rPr>
        <w:t xml:space="preserve">Please read </w:t>
      </w:r>
      <w:r w:rsidRPr="00474449">
        <w:rPr>
          <w:b/>
          <w:sz w:val="24"/>
          <w:szCs w:val="24"/>
        </w:rPr>
        <w:t>EXHIBIT A – Bid Response Packet</w:t>
      </w:r>
      <w:r w:rsidRPr="00474449">
        <w:rPr>
          <w:sz w:val="24"/>
          <w:szCs w:val="24"/>
        </w:rPr>
        <w:t xml:space="preserve"> carefully;</w:t>
      </w:r>
      <w:r w:rsidRPr="00474449">
        <w:rPr>
          <w:b/>
          <w:sz w:val="24"/>
          <w:szCs w:val="24"/>
        </w:rPr>
        <w:t xml:space="preserve"> </w:t>
      </w:r>
      <w:r w:rsidRPr="00474449">
        <w:rPr>
          <w:b/>
          <w:sz w:val="24"/>
          <w:szCs w:val="24"/>
          <w:u w:val="single"/>
        </w:rPr>
        <w:t>INCOMPLETE BID PROPOSALS MAY BE REJECTED.</w:t>
      </w:r>
      <w:r w:rsidRPr="00474449">
        <w:rPr>
          <w:color w:val="FF0000"/>
          <w:sz w:val="24"/>
          <w:szCs w:val="24"/>
        </w:rPr>
        <w:t xml:space="preserve"> </w:t>
      </w:r>
      <w:r w:rsidRPr="00474449">
        <w:rPr>
          <w:sz w:val="24"/>
          <w:szCs w:val="24"/>
        </w:rPr>
        <w:t xml:space="preserve"> Alameda County will not accept submissions or documentation after the bid response due date.  Successful uploading of a document does not equal acceptance of the document by Alameda County.</w:t>
      </w:r>
    </w:p>
    <w:p w14:paraId="3E270DA7" w14:textId="42E432A4" w:rsidR="00121DEB" w:rsidRPr="00474449" w:rsidRDefault="00BB5972" w:rsidP="00923407">
      <w:pPr>
        <w:pStyle w:val="Item1"/>
        <w:numPr>
          <w:ilvl w:val="2"/>
          <w:numId w:val="24"/>
        </w:numPr>
        <w:tabs>
          <w:tab w:val="clear" w:pos="1440"/>
        </w:tabs>
        <w:ind w:left="720"/>
        <w:rPr>
          <w:sz w:val="24"/>
          <w:szCs w:val="24"/>
        </w:rPr>
      </w:pPr>
      <w:r w:rsidRPr="00121DEB">
        <w:rPr>
          <w:bCs/>
          <w:sz w:val="24"/>
          <w:szCs w:val="24"/>
        </w:rPr>
        <w:t>The</w:t>
      </w:r>
      <w:r w:rsidR="00582386" w:rsidRPr="00121DEB">
        <w:rPr>
          <w:bCs/>
          <w:sz w:val="24"/>
          <w:szCs w:val="24"/>
        </w:rPr>
        <w:t xml:space="preserve"> bid </w:t>
      </w:r>
      <w:r w:rsidR="00EB4661">
        <w:rPr>
          <w:bCs/>
          <w:sz w:val="24"/>
          <w:szCs w:val="24"/>
        </w:rPr>
        <w:t xml:space="preserve">proposal </w:t>
      </w:r>
      <w:r w:rsidR="00582386" w:rsidRPr="00121DEB">
        <w:rPr>
          <w:bCs/>
          <w:sz w:val="24"/>
          <w:szCs w:val="24"/>
        </w:rPr>
        <w:t xml:space="preserve">must comply with all requirements contained in the </w:t>
      </w:r>
      <w:r w:rsidR="00823F00" w:rsidRPr="00121DEB">
        <w:rPr>
          <w:bCs/>
          <w:sz w:val="24"/>
          <w:szCs w:val="24"/>
        </w:rPr>
        <w:t>RFP</w:t>
      </w:r>
      <w:r w:rsidR="00F43F6A" w:rsidRPr="00121DEB">
        <w:rPr>
          <w:bCs/>
          <w:sz w:val="24"/>
          <w:szCs w:val="24"/>
        </w:rPr>
        <w:t xml:space="preserve">.  </w:t>
      </w:r>
      <w:r w:rsidR="00C62B88" w:rsidRPr="00112390">
        <w:rPr>
          <w:b/>
          <w:bCs/>
          <w:sz w:val="24"/>
          <w:szCs w:val="24"/>
        </w:rPr>
        <w:t xml:space="preserve">It is </w:t>
      </w:r>
      <w:r w:rsidR="00582386" w:rsidRPr="00112390">
        <w:rPr>
          <w:b/>
          <w:bCs/>
          <w:sz w:val="24"/>
          <w:szCs w:val="24"/>
        </w:rPr>
        <w:t xml:space="preserve">strongly </w:t>
      </w:r>
      <w:r w:rsidR="00CE3CAF" w:rsidRPr="00112390">
        <w:rPr>
          <w:b/>
          <w:bCs/>
          <w:sz w:val="24"/>
          <w:szCs w:val="24"/>
        </w:rPr>
        <w:t>recommended</w:t>
      </w:r>
      <w:r w:rsidR="00582386" w:rsidRPr="00112390">
        <w:rPr>
          <w:b/>
          <w:bCs/>
          <w:sz w:val="24"/>
          <w:szCs w:val="24"/>
        </w:rPr>
        <w:t xml:space="preserve"> that </w:t>
      </w:r>
      <w:r w:rsidR="00C62B88" w:rsidRPr="00112390">
        <w:rPr>
          <w:b/>
          <w:bCs/>
          <w:sz w:val="24"/>
          <w:szCs w:val="24"/>
        </w:rPr>
        <w:t xml:space="preserve">Bidders </w:t>
      </w:r>
      <w:r w:rsidR="00582386" w:rsidRPr="00112390">
        <w:rPr>
          <w:b/>
          <w:bCs/>
          <w:sz w:val="24"/>
          <w:szCs w:val="24"/>
        </w:rPr>
        <w:t xml:space="preserve">verify </w:t>
      </w:r>
      <w:r w:rsidR="00C62B88" w:rsidRPr="00112390">
        <w:rPr>
          <w:b/>
          <w:bCs/>
          <w:sz w:val="24"/>
          <w:szCs w:val="24"/>
        </w:rPr>
        <w:t>and</w:t>
      </w:r>
      <w:r w:rsidR="00582386" w:rsidRPr="00112390">
        <w:rPr>
          <w:b/>
          <w:bCs/>
          <w:sz w:val="24"/>
          <w:szCs w:val="24"/>
        </w:rPr>
        <w:t xml:space="preserve"> review all Addenda </w:t>
      </w:r>
      <w:r w:rsidR="00C62B88" w:rsidRPr="00112390">
        <w:rPr>
          <w:b/>
          <w:bCs/>
          <w:sz w:val="24"/>
          <w:szCs w:val="24"/>
        </w:rPr>
        <w:t xml:space="preserve">to confirm </w:t>
      </w:r>
      <w:r w:rsidR="00112390" w:rsidRPr="00112390">
        <w:rPr>
          <w:b/>
          <w:bCs/>
          <w:sz w:val="24"/>
          <w:szCs w:val="24"/>
        </w:rPr>
        <w:t>the use of the most current forms and provide all information request</w:t>
      </w:r>
      <w:r w:rsidR="00C62B88" w:rsidRPr="00112390">
        <w:rPr>
          <w:b/>
          <w:bCs/>
          <w:sz w:val="24"/>
          <w:szCs w:val="24"/>
        </w:rPr>
        <w:t>ed</w:t>
      </w:r>
      <w:r w:rsidR="00582386" w:rsidRPr="00112390">
        <w:rPr>
          <w:b/>
          <w:bCs/>
          <w:sz w:val="24"/>
          <w:szCs w:val="24"/>
        </w:rPr>
        <w:t>.</w:t>
      </w:r>
    </w:p>
    <w:p w14:paraId="477786A2" w14:textId="09E00EA9" w:rsidR="00474449" w:rsidRPr="00474449" w:rsidRDefault="00474449" w:rsidP="00923407">
      <w:pPr>
        <w:pStyle w:val="Item1"/>
        <w:numPr>
          <w:ilvl w:val="2"/>
          <w:numId w:val="24"/>
        </w:numPr>
        <w:tabs>
          <w:tab w:val="clear" w:pos="1440"/>
        </w:tabs>
        <w:ind w:left="720"/>
        <w:rPr>
          <w:sz w:val="24"/>
          <w:szCs w:val="24"/>
        </w:rPr>
      </w:pPr>
      <w:r w:rsidRPr="00121DEB">
        <w:rPr>
          <w:sz w:val="24"/>
          <w:szCs w:val="24"/>
        </w:rPr>
        <w:t xml:space="preserve">The bid </w:t>
      </w:r>
      <w:r>
        <w:rPr>
          <w:sz w:val="24"/>
          <w:szCs w:val="24"/>
        </w:rPr>
        <w:t xml:space="preserve">proposal </w:t>
      </w:r>
      <w:r w:rsidRPr="00121DEB">
        <w:rPr>
          <w:sz w:val="24"/>
          <w:szCs w:val="24"/>
        </w:rPr>
        <w:t xml:space="preserve">submission must conform </w:t>
      </w:r>
      <w:r>
        <w:rPr>
          <w:sz w:val="24"/>
          <w:szCs w:val="24"/>
        </w:rPr>
        <w:t xml:space="preserve">to </w:t>
      </w:r>
      <w:r w:rsidRPr="00121DEB">
        <w:rPr>
          <w:sz w:val="24"/>
          <w:szCs w:val="24"/>
        </w:rPr>
        <w:t xml:space="preserve">and include Exhibit A – Bid Response Packet, as amended or revised by Addendum, including additional required documentation.  </w:t>
      </w:r>
      <w:r w:rsidRPr="00121DEB">
        <w:rPr>
          <w:b/>
          <w:sz w:val="24"/>
          <w:szCs w:val="24"/>
        </w:rPr>
        <w:t>A Bidder may be disqualified if the most current version of Exhibit A, as revised and published through Addenda, is not used.</w:t>
      </w:r>
    </w:p>
    <w:p w14:paraId="1C5A2FC4" w14:textId="7DB7964D" w:rsidR="00474449" w:rsidRPr="00166485" w:rsidRDefault="00474449" w:rsidP="00923407">
      <w:pPr>
        <w:pStyle w:val="Item1"/>
        <w:numPr>
          <w:ilvl w:val="2"/>
          <w:numId w:val="24"/>
        </w:numPr>
        <w:tabs>
          <w:tab w:val="clear" w:pos="1440"/>
        </w:tabs>
        <w:ind w:left="720"/>
        <w:rPr>
          <w:sz w:val="24"/>
          <w:szCs w:val="24"/>
        </w:rPr>
      </w:pPr>
      <w:r w:rsidRPr="00166485">
        <w:rPr>
          <w:rFonts w:asciiTheme="minorHAnsi" w:hAnsiTheme="minorHAnsi" w:cstheme="minorHAnsi"/>
          <w:sz w:val="24"/>
          <w:szCs w:val="24"/>
        </w:rPr>
        <w:t>The following pages require confirmation, declaration, and /or a signature</w:t>
      </w:r>
      <w:r w:rsidR="0055688B">
        <w:rPr>
          <w:rFonts w:asciiTheme="minorHAnsi" w:hAnsiTheme="minorHAnsi" w:cstheme="minorHAnsi"/>
          <w:sz w:val="24"/>
          <w:szCs w:val="24"/>
        </w:rPr>
        <w:t xml:space="preserve"> </w:t>
      </w:r>
      <w:r w:rsidR="0055688B" w:rsidRPr="00121DEB">
        <w:rPr>
          <w:sz w:val="24"/>
          <w:szCs w:val="24"/>
        </w:rPr>
        <w:t>(</w:t>
      </w:r>
      <w:r w:rsidR="0055688B" w:rsidRPr="00121DEB">
        <w:rPr>
          <w:rFonts w:ascii="Wingdings" w:eastAsia="Wingdings" w:hAnsi="Wingdings" w:cs="Wingdings"/>
          <w:color w:val="0000FF"/>
          <w:spacing w:val="-3"/>
          <w:sz w:val="24"/>
          <w:szCs w:val="24"/>
        </w:rPr>
        <w:t>?</w:t>
      </w:r>
      <w:r w:rsidR="0055688B" w:rsidRPr="00121DEB">
        <w:rPr>
          <w:sz w:val="24"/>
          <w:szCs w:val="24"/>
        </w:rPr>
        <w:t>)</w:t>
      </w:r>
      <w:r w:rsidRPr="00166485">
        <w:rPr>
          <w:rFonts w:asciiTheme="minorHAnsi" w:hAnsiTheme="minorHAnsi" w:cstheme="minorHAnsi"/>
          <w:sz w:val="24"/>
          <w:szCs w:val="24"/>
        </w:rPr>
        <w:t xml:space="preserve">.  </w:t>
      </w:r>
      <w:r w:rsidR="00E60136">
        <w:rPr>
          <w:rFonts w:asciiTheme="minorHAnsi" w:hAnsiTheme="minorHAnsi" w:cstheme="minorHAnsi"/>
          <w:sz w:val="24"/>
          <w:szCs w:val="24"/>
        </w:rPr>
        <w:t>These</w:t>
      </w:r>
      <w:r w:rsidRPr="00166485">
        <w:rPr>
          <w:rFonts w:asciiTheme="minorHAnsi" w:hAnsiTheme="minorHAnsi" w:cstheme="minorHAnsi"/>
          <w:sz w:val="24"/>
          <w:szCs w:val="24"/>
        </w:rPr>
        <w:t xml:space="preserve"> must be either: (1) be printed and have an original signature(s); or (2) be digitally signed via a DocuSign, CongaSign, or other verifiable independent electronic signature services. All signatures must be by an individual authorized to bind the Bidder. These pages must then be uploaded through the Alameda County </w:t>
      </w:r>
      <w:hyperlink r:id="rId66" w:history="1">
        <w:r w:rsidR="00166485" w:rsidRPr="00166485">
          <w:rPr>
            <w:rStyle w:val="Hyperlink"/>
            <w:rFonts w:asciiTheme="minorHAnsi" w:hAnsiTheme="minorHAnsi" w:cstheme="minorHAnsi"/>
            <w:b/>
            <w:bCs/>
            <w:sz w:val="24"/>
            <w:szCs w:val="24"/>
          </w:rPr>
          <w:t>EZSourcing Supplier Portal</w:t>
        </w:r>
      </w:hyperlink>
      <w:r w:rsidR="00166485" w:rsidRPr="00166485">
        <w:rPr>
          <w:rStyle w:val="Hyperlink"/>
          <w:rFonts w:asciiTheme="minorHAnsi" w:hAnsiTheme="minorHAnsi" w:cstheme="minorHAnsi"/>
          <w:b/>
          <w:bCs/>
          <w:sz w:val="24"/>
          <w:szCs w:val="24"/>
        </w:rPr>
        <w:t xml:space="preserve"> </w:t>
      </w:r>
      <w:r w:rsidR="00166485" w:rsidRPr="00166485">
        <w:rPr>
          <w:rFonts w:asciiTheme="minorHAnsi" w:hAnsiTheme="minorHAnsi" w:cstheme="minorHAnsi"/>
          <w:sz w:val="24"/>
          <w:szCs w:val="24"/>
        </w:rPr>
        <w:t xml:space="preserve">as part of </w:t>
      </w:r>
      <w:proofErr w:type="gramStart"/>
      <w:r w:rsidR="00166485" w:rsidRPr="00166485">
        <w:rPr>
          <w:rFonts w:asciiTheme="minorHAnsi" w:hAnsiTheme="minorHAnsi" w:cstheme="minorHAnsi"/>
          <w:sz w:val="24"/>
          <w:szCs w:val="24"/>
        </w:rPr>
        <w:t>the Bidder’s</w:t>
      </w:r>
      <w:proofErr w:type="gramEnd"/>
      <w:r w:rsidR="00166485" w:rsidRPr="00166485">
        <w:rPr>
          <w:rFonts w:asciiTheme="minorHAnsi" w:hAnsiTheme="minorHAnsi" w:cstheme="minorHAnsi"/>
          <w:sz w:val="24"/>
          <w:szCs w:val="24"/>
        </w:rPr>
        <w:t xml:space="preserve"> proposal.</w:t>
      </w:r>
    </w:p>
    <w:p w14:paraId="4AE74406" w14:textId="19ABDF53" w:rsidR="00474449" w:rsidRPr="00474449" w:rsidRDefault="00474449" w:rsidP="00923407">
      <w:pPr>
        <w:pStyle w:val="ListParagraph"/>
        <w:numPr>
          <w:ilvl w:val="0"/>
          <w:numId w:val="28"/>
        </w:numPr>
        <w:spacing w:after="240"/>
        <w:ind w:left="1440" w:hanging="720"/>
        <w:rPr>
          <w:rFonts w:asciiTheme="minorHAnsi" w:hAnsiTheme="minorHAnsi" w:cstheme="minorHAnsi"/>
          <w:sz w:val="24"/>
          <w:szCs w:val="24"/>
        </w:rPr>
      </w:pPr>
      <w:r w:rsidRPr="00474449">
        <w:rPr>
          <w:rFonts w:asciiTheme="minorHAnsi" w:hAnsiTheme="minorHAnsi" w:cstheme="minorHAnsi"/>
          <w:sz w:val="24"/>
          <w:szCs w:val="24"/>
        </w:rPr>
        <w:t xml:space="preserve">Exhibit A – Bid Response Packet, </w:t>
      </w:r>
      <w:hyperlink w:anchor="_BIDDER_INFORMATION" w:history="1">
        <w:r w:rsidRPr="00474449">
          <w:rPr>
            <w:rStyle w:val="Hyperlink"/>
            <w:rFonts w:asciiTheme="minorHAnsi" w:hAnsiTheme="minorHAnsi" w:cstheme="minorHAnsi"/>
            <w:sz w:val="24"/>
            <w:szCs w:val="24"/>
          </w:rPr>
          <w:t>Bidder Acceptance</w:t>
        </w:r>
      </w:hyperlink>
    </w:p>
    <w:p w14:paraId="25298182" w14:textId="5E95E80B" w:rsidR="00474449" w:rsidRPr="00474449" w:rsidRDefault="00474449" w:rsidP="00923407">
      <w:pPr>
        <w:pStyle w:val="ListParagraph"/>
        <w:numPr>
          <w:ilvl w:val="0"/>
          <w:numId w:val="28"/>
        </w:numPr>
        <w:spacing w:after="240"/>
        <w:ind w:left="1440" w:hanging="720"/>
        <w:rPr>
          <w:rFonts w:asciiTheme="minorHAnsi" w:hAnsiTheme="minorHAnsi" w:cstheme="minorHAnsi"/>
          <w:sz w:val="24"/>
          <w:szCs w:val="24"/>
        </w:rPr>
      </w:pPr>
      <w:r w:rsidRPr="00474449">
        <w:rPr>
          <w:rFonts w:asciiTheme="minorHAnsi" w:hAnsiTheme="minorHAnsi" w:cstheme="minorHAnsi"/>
          <w:sz w:val="24"/>
          <w:szCs w:val="24"/>
        </w:rPr>
        <w:t xml:space="preserve">Exhibit A – Bid Response Packet, </w:t>
      </w:r>
      <w:hyperlink w:anchor="Debarment" w:history="1">
        <w:r w:rsidRPr="00166485">
          <w:rPr>
            <w:rStyle w:val="Hyperlink"/>
            <w:rFonts w:asciiTheme="minorHAnsi" w:hAnsiTheme="minorHAnsi" w:cstheme="minorHAnsi"/>
            <w:sz w:val="24"/>
            <w:szCs w:val="24"/>
          </w:rPr>
          <w:t>Debarment and Suspension Certification</w:t>
        </w:r>
      </w:hyperlink>
      <w:r w:rsidR="0055688B">
        <w:rPr>
          <w:rFonts w:asciiTheme="minorHAnsi" w:hAnsiTheme="minorHAnsi" w:cstheme="minorHAnsi"/>
          <w:sz w:val="24"/>
          <w:szCs w:val="24"/>
        </w:rPr>
        <w:t xml:space="preserve"> </w:t>
      </w:r>
    </w:p>
    <w:p w14:paraId="445A1E36" w14:textId="03845C65" w:rsidR="00474449" w:rsidRPr="00474449" w:rsidRDefault="00474449" w:rsidP="00923407">
      <w:pPr>
        <w:pStyle w:val="ListParagraph"/>
        <w:numPr>
          <w:ilvl w:val="0"/>
          <w:numId w:val="28"/>
        </w:numPr>
        <w:spacing w:after="240"/>
        <w:ind w:left="1440" w:hanging="720"/>
        <w:rPr>
          <w:rFonts w:asciiTheme="minorHAnsi" w:hAnsiTheme="minorHAnsi" w:cstheme="minorHAnsi"/>
          <w:sz w:val="28"/>
          <w:szCs w:val="28"/>
        </w:rPr>
      </w:pPr>
      <w:r w:rsidRPr="00474449">
        <w:rPr>
          <w:rFonts w:asciiTheme="minorHAnsi" w:hAnsiTheme="minorHAnsi" w:cstheme="minorHAnsi"/>
          <w:sz w:val="24"/>
          <w:szCs w:val="24"/>
        </w:rPr>
        <w:t xml:space="preserve">Exhibit A – Bid Response Packet, </w:t>
      </w:r>
      <w:hyperlink w:anchor="SLEB" w:history="1">
        <w:r w:rsidRPr="008B1517">
          <w:rPr>
            <w:rStyle w:val="Hyperlink"/>
            <w:rFonts w:asciiTheme="minorHAnsi" w:hAnsiTheme="minorHAnsi" w:cstheme="minorHAnsi"/>
            <w:sz w:val="24"/>
            <w:szCs w:val="24"/>
          </w:rPr>
          <w:t>Small Local Emerging Business (SLEB) Information Sheet</w:t>
        </w:r>
      </w:hyperlink>
      <w:r w:rsidRPr="00474449">
        <w:rPr>
          <w:rStyle w:val="Hyperlink"/>
          <w:rFonts w:asciiTheme="minorHAnsi" w:hAnsiTheme="minorHAnsi" w:cstheme="minorHAnsi"/>
          <w:sz w:val="28"/>
          <w:szCs w:val="28"/>
          <w:u w:val="none"/>
        </w:rPr>
        <w:t xml:space="preserve"> </w:t>
      </w:r>
    </w:p>
    <w:p w14:paraId="44E6917D" w14:textId="75E7BE34" w:rsidR="00166485" w:rsidRPr="00166485" w:rsidRDefault="00474449" w:rsidP="00923407">
      <w:pPr>
        <w:pStyle w:val="ListParagraph"/>
        <w:numPr>
          <w:ilvl w:val="0"/>
          <w:numId w:val="29"/>
        </w:numPr>
        <w:spacing w:after="240"/>
        <w:ind w:left="2160" w:hanging="720"/>
        <w:rPr>
          <w:rFonts w:asciiTheme="minorHAnsi" w:hAnsiTheme="minorHAnsi" w:cstheme="minorHAnsi"/>
          <w:sz w:val="28"/>
          <w:szCs w:val="28"/>
        </w:rPr>
      </w:pPr>
      <w:hyperlink w:anchor="Prime_Bidder_Signature" w:history="1">
        <w:r w:rsidRPr="00474449">
          <w:rPr>
            <w:rStyle w:val="Hyperlink"/>
            <w:rFonts w:asciiTheme="minorHAnsi" w:hAnsiTheme="minorHAnsi" w:cstheme="minorHAnsi"/>
            <w:sz w:val="24"/>
            <w:szCs w:val="24"/>
          </w:rPr>
          <w:t>Must be signed by Bidder</w:t>
        </w:r>
      </w:hyperlink>
      <w:r w:rsidRPr="00474449">
        <w:rPr>
          <w:rStyle w:val="Hyperlink"/>
          <w:rFonts w:asciiTheme="minorHAnsi" w:hAnsiTheme="minorHAnsi" w:cstheme="minorHAnsi"/>
          <w:sz w:val="28"/>
          <w:szCs w:val="28"/>
          <w:u w:val="none"/>
        </w:rPr>
        <w:t xml:space="preserve"> </w:t>
      </w:r>
    </w:p>
    <w:p w14:paraId="739F1D04" w14:textId="035D9880" w:rsidR="00474449" w:rsidRPr="00166485" w:rsidRDefault="00474449" w:rsidP="00923407">
      <w:pPr>
        <w:pStyle w:val="ListParagraph"/>
        <w:numPr>
          <w:ilvl w:val="0"/>
          <w:numId w:val="29"/>
        </w:numPr>
        <w:spacing w:after="240"/>
        <w:ind w:left="2160" w:hanging="720"/>
        <w:rPr>
          <w:rFonts w:asciiTheme="minorHAnsi" w:hAnsiTheme="minorHAnsi" w:cstheme="minorHAnsi"/>
          <w:sz w:val="28"/>
          <w:szCs w:val="28"/>
        </w:rPr>
      </w:pPr>
      <w:hyperlink w:anchor="SLEB_Sub_Signature" w:history="1">
        <w:r w:rsidRPr="00166485">
          <w:rPr>
            <w:rStyle w:val="Hyperlink"/>
            <w:rFonts w:asciiTheme="minorHAnsi" w:hAnsiTheme="minorHAnsi" w:cstheme="minorHAnsi"/>
            <w:sz w:val="24"/>
            <w:szCs w:val="24"/>
          </w:rPr>
          <w:t>Must be signed by SLEB Partner</w:t>
        </w:r>
      </w:hyperlink>
      <w:r w:rsidRPr="00166485">
        <w:rPr>
          <w:rFonts w:asciiTheme="minorHAnsi" w:hAnsiTheme="minorHAnsi" w:cstheme="minorHAnsi"/>
          <w:sz w:val="24"/>
          <w:szCs w:val="24"/>
        </w:rPr>
        <w:t xml:space="preserve"> if subcontracting to a SLEB</w:t>
      </w:r>
      <w:r w:rsidRPr="00166485">
        <w:rPr>
          <w:rFonts w:asciiTheme="minorHAnsi" w:hAnsiTheme="minorHAnsi" w:cstheme="minorHAnsi"/>
          <w:sz w:val="28"/>
          <w:szCs w:val="28"/>
        </w:rPr>
        <w:t xml:space="preserve"> </w:t>
      </w:r>
    </w:p>
    <w:p w14:paraId="35A49B67" w14:textId="1EE9BBA6" w:rsidR="00121DEB" w:rsidRPr="0055688B" w:rsidRDefault="00F43F6A" w:rsidP="00923407">
      <w:pPr>
        <w:pStyle w:val="Item1"/>
        <w:numPr>
          <w:ilvl w:val="2"/>
          <w:numId w:val="24"/>
        </w:numPr>
        <w:tabs>
          <w:tab w:val="clear" w:pos="1440"/>
        </w:tabs>
        <w:ind w:left="720"/>
        <w:rPr>
          <w:sz w:val="24"/>
          <w:szCs w:val="24"/>
        </w:rPr>
      </w:pPr>
      <w:r w:rsidRPr="0055688B">
        <w:rPr>
          <w:sz w:val="24"/>
          <w:szCs w:val="24"/>
        </w:rPr>
        <w:t xml:space="preserve">Each page of the Bid Response Packet must be submitted through the </w:t>
      </w:r>
      <w:hyperlink r:id="rId67" w:history="1">
        <w:r w:rsidRPr="0055688B">
          <w:rPr>
            <w:rStyle w:val="Hyperlink"/>
            <w:rFonts w:asciiTheme="minorHAnsi" w:hAnsiTheme="minorHAnsi" w:cstheme="minorHAnsi"/>
            <w:b/>
            <w:bCs/>
            <w:sz w:val="24"/>
            <w:szCs w:val="24"/>
          </w:rPr>
          <w:t>EZSourcing Supplier Portal</w:t>
        </w:r>
      </w:hyperlink>
      <w:r w:rsidRPr="0055688B">
        <w:rPr>
          <w:sz w:val="24"/>
          <w:szCs w:val="24"/>
        </w:rPr>
        <w:t xml:space="preserve"> as PDF attachment(s)</w:t>
      </w:r>
      <w:r w:rsidR="0077067C" w:rsidRPr="0055688B">
        <w:rPr>
          <w:sz w:val="24"/>
          <w:szCs w:val="24"/>
        </w:rPr>
        <w:t xml:space="preserve"> </w:t>
      </w:r>
      <w:r w:rsidRPr="0055688B">
        <w:rPr>
          <w:sz w:val="24"/>
          <w:szCs w:val="24"/>
        </w:rPr>
        <w:t xml:space="preserve">with all required information included and documents attached;  any pages of the Bid Response Packet not applicable to the </w:t>
      </w:r>
      <w:r w:rsidR="00502F47" w:rsidRPr="0055688B">
        <w:rPr>
          <w:sz w:val="24"/>
          <w:szCs w:val="24"/>
        </w:rPr>
        <w:t>Bidder</w:t>
      </w:r>
      <w:r w:rsidR="006B6F95" w:rsidRPr="0055688B">
        <w:rPr>
          <w:sz w:val="24"/>
          <w:szCs w:val="24"/>
        </w:rPr>
        <w:t>s</w:t>
      </w:r>
      <w:r w:rsidRPr="0055688B">
        <w:rPr>
          <w:sz w:val="24"/>
          <w:szCs w:val="24"/>
        </w:rPr>
        <w:t xml:space="preserve"> </w:t>
      </w:r>
      <w:r w:rsidR="004A19B4" w:rsidRPr="0055688B">
        <w:rPr>
          <w:sz w:val="24"/>
          <w:szCs w:val="24"/>
        </w:rPr>
        <w:t xml:space="preserve">are to </w:t>
      </w:r>
      <w:r w:rsidRPr="0055688B">
        <w:rPr>
          <w:sz w:val="24"/>
          <w:szCs w:val="24"/>
        </w:rPr>
        <w:t xml:space="preserve">be submitted with such pages or items clearly marked “N/A” or the bid </w:t>
      </w:r>
      <w:r w:rsidR="00EB4661" w:rsidRPr="0055688B">
        <w:rPr>
          <w:sz w:val="24"/>
          <w:szCs w:val="24"/>
        </w:rPr>
        <w:t xml:space="preserve">proposal </w:t>
      </w:r>
      <w:r w:rsidRPr="0055688B">
        <w:rPr>
          <w:sz w:val="24"/>
          <w:szCs w:val="24"/>
        </w:rPr>
        <w:t>may be disqualified as incomplete.</w:t>
      </w:r>
    </w:p>
    <w:p w14:paraId="095FB80C" w14:textId="0DE1E275" w:rsidR="00121DEB" w:rsidRPr="00121DEB" w:rsidRDefault="00502F47" w:rsidP="00923407">
      <w:pPr>
        <w:pStyle w:val="Item1"/>
        <w:numPr>
          <w:ilvl w:val="2"/>
          <w:numId w:val="24"/>
        </w:numPr>
        <w:tabs>
          <w:tab w:val="clear" w:pos="1440"/>
        </w:tabs>
        <w:ind w:left="720"/>
        <w:rPr>
          <w:sz w:val="24"/>
          <w:szCs w:val="24"/>
        </w:rPr>
      </w:pPr>
      <w:r w:rsidRPr="00121DEB">
        <w:rPr>
          <w:sz w:val="24"/>
          <w:szCs w:val="24"/>
        </w:rPr>
        <w:t>Bidder</w:t>
      </w:r>
      <w:r w:rsidR="00F43F6A" w:rsidRPr="00121DEB">
        <w:rPr>
          <w:sz w:val="24"/>
          <w:szCs w:val="24"/>
        </w:rPr>
        <w:t xml:space="preserve">s </w:t>
      </w:r>
      <w:r w:rsidR="00C063D4">
        <w:rPr>
          <w:sz w:val="24"/>
          <w:szCs w:val="24"/>
        </w:rPr>
        <w:t>must</w:t>
      </w:r>
      <w:r w:rsidR="00F43F6A" w:rsidRPr="00121DEB">
        <w:rPr>
          <w:sz w:val="24"/>
          <w:szCs w:val="24"/>
        </w:rPr>
        <w:t xml:space="preserve"> not modify the Bid Response Packet or any other County-provided document unless instructed to do so</w:t>
      </w:r>
      <w:r w:rsidR="00112390">
        <w:rPr>
          <w:sz w:val="24"/>
          <w:szCs w:val="24"/>
        </w:rPr>
        <w:t>,</w:t>
      </w:r>
      <w:r w:rsidR="0099379F" w:rsidRPr="00121DEB">
        <w:rPr>
          <w:sz w:val="24"/>
          <w:szCs w:val="24"/>
        </w:rPr>
        <w:t xml:space="preserve"> or the bid </w:t>
      </w:r>
      <w:r w:rsidR="00EB4661">
        <w:rPr>
          <w:sz w:val="24"/>
          <w:szCs w:val="24"/>
        </w:rPr>
        <w:t xml:space="preserve">proposal </w:t>
      </w:r>
      <w:r w:rsidR="0099379F" w:rsidRPr="00121DEB">
        <w:rPr>
          <w:sz w:val="24"/>
          <w:szCs w:val="24"/>
        </w:rPr>
        <w:t>may be disqualified</w:t>
      </w:r>
      <w:r w:rsidR="00F43F6A" w:rsidRPr="00121DEB">
        <w:rPr>
          <w:sz w:val="24"/>
          <w:szCs w:val="24"/>
        </w:rPr>
        <w:t xml:space="preserve">.  </w:t>
      </w:r>
    </w:p>
    <w:p w14:paraId="67B99CEE" w14:textId="0561BD54" w:rsidR="00474449" w:rsidRPr="00474449" w:rsidRDefault="00474449" w:rsidP="00923407">
      <w:pPr>
        <w:pStyle w:val="Item1"/>
        <w:numPr>
          <w:ilvl w:val="2"/>
          <w:numId w:val="24"/>
        </w:numPr>
        <w:tabs>
          <w:tab w:val="clear" w:pos="1440"/>
        </w:tabs>
        <w:ind w:left="720"/>
        <w:rPr>
          <w:sz w:val="22"/>
          <w:szCs w:val="22"/>
        </w:rPr>
      </w:pPr>
      <w:r w:rsidRPr="00936958">
        <w:rPr>
          <w:color w:val="000000" w:themeColor="text1"/>
          <w:sz w:val="24"/>
          <w:szCs w:val="24"/>
        </w:rPr>
        <w:lastRenderedPageBreak/>
        <w:t>Excel Bid For</w:t>
      </w:r>
      <w:r w:rsidR="00936958" w:rsidRPr="00936958">
        <w:rPr>
          <w:color w:val="000000" w:themeColor="text1"/>
          <w:sz w:val="24"/>
          <w:szCs w:val="24"/>
        </w:rPr>
        <w:t>m</w:t>
      </w:r>
      <w:r w:rsidRPr="00936958">
        <w:rPr>
          <w:color w:val="000000" w:themeColor="text1"/>
          <w:sz w:val="24"/>
          <w:szCs w:val="24"/>
        </w:rPr>
        <w:t xml:space="preserve">s must </w:t>
      </w:r>
      <w:r w:rsidRPr="00474449">
        <w:rPr>
          <w:sz w:val="24"/>
          <w:szCs w:val="24"/>
        </w:rPr>
        <w:t xml:space="preserve">be submitted online through Alameda County </w:t>
      </w:r>
      <w:hyperlink r:id="rId68" w:history="1">
        <w:r w:rsidRPr="00474449">
          <w:rPr>
            <w:rStyle w:val="Hyperlink"/>
            <w:b/>
            <w:bCs/>
            <w:sz w:val="24"/>
            <w:szCs w:val="24"/>
          </w:rPr>
          <w:t>EZSourcing Supplier Portal</w:t>
        </w:r>
      </w:hyperlink>
      <w:r w:rsidRPr="00474449">
        <w:rPr>
          <w:b/>
          <w:bCs/>
          <w:sz w:val="24"/>
          <w:szCs w:val="24"/>
        </w:rPr>
        <w:t>.</w:t>
      </w:r>
    </w:p>
    <w:p w14:paraId="17D2FBB0" w14:textId="08537FD6" w:rsidR="00121DEB" w:rsidRDefault="00502F47" w:rsidP="00923407">
      <w:pPr>
        <w:pStyle w:val="Item1"/>
        <w:numPr>
          <w:ilvl w:val="2"/>
          <w:numId w:val="24"/>
        </w:numPr>
        <w:tabs>
          <w:tab w:val="clear" w:pos="1440"/>
        </w:tabs>
        <w:ind w:left="720"/>
        <w:rPr>
          <w:sz w:val="24"/>
          <w:szCs w:val="24"/>
        </w:rPr>
      </w:pPr>
      <w:r w:rsidRPr="00121DEB">
        <w:rPr>
          <w:sz w:val="24"/>
          <w:szCs w:val="24"/>
        </w:rPr>
        <w:t>Bidder</w:t>
      </w:r>
      <w:r w:rsidR="006B6F95" w:rsidRPr="00121DEB">
        <w:rPr>
          <w:sz w:val="24"/>
          <w:szCs w:val="24"/>
        </w:rPr>
        <w:t>s</w:t>
      </w:r>
      <w:r w:rsidR="00F43F6A" w:rsidRPr="00121DEB">
        <w:rPr>
          <w:sz w:val="24"/>
          <w:szCs w:val="24"/>
        </w:rPr>
        <w:t xml:space="preserve"> must quote </w:t>
      </w:r>
      <w:r w:rsidR="00F43F6A" w:rsidRPr="00CB6F2B">
        <w:rPr>
          <w:sz w:val="24"/>
          <w:szCs w:val="24"/>
        </w:rPr>
        <w:t xml:space="preserve">price(s) as specified in the </w:t>
      </w:r>
      <w:r w:rsidR="00B96370" w:rsidRPr="00CB6F2B">
        <w:rPr>
          <w:sz w:val="24"/>
          <w:szCs w:val="24"/>
        </w:rPr>
        <w:t>RF</w:t>
      </w:r>
      <w:r w:rsidR="00823F00" w:rsidRPr="00CB6F2B">
        <w:rPr>
          <w:sz w:val="24"/>
          <w:szCs w:val="24"/>
        </w:rPr>
        <w:t>P</w:t>
      </w:r>
      <w:r w:rsidR="00F43F6A" w:rsidRPr="00CB6F2B">
        <w:rPr>
          <w:sz w:val="24"/>
          <w:szCs w:val="24"/>
        </w:rPr>
        <w:t xml:space="preserve">, </w:t>
      </w:r>
      <w:r w:rsidR="00582386" w:rsidRPr="00CB6F2B">
        <w:rPr>
          <w:sz w:val="24"/>
          <w:szCs w:val="24"/>
        </w:rPr>
        <w:t xml:space="preserve">using </w:t>
      </w:r>
      <w:r w:rsidR="00CE3CAF" w:rsidRPr="00CB6F2B">
        <w:rPr>
          <w:sz w:val="24"/>
          <w:szCs w:val="24"/>
        </w:rPr>
        <w:t>the form</w:t>
      </w:r>
      <w:r w:rsidR="00246AF3" w:rsidRPr="00CB6F2B">
        <w:rPr>
          <w:sz w:val="24"/>
          <w:szCs w:val="24"/>
        </w:rPr>
        <w:t>(s)</w:t>
      </w:r>
      <w:r w:rsidR="00582386" w:rsidRPr="00CB6F2B">
        <w:rPr>
          <w:sz w:val="24"/>
          <w:szCs w:val="24"/>
        </w:rPr>
        <w:t xml:space="preserve"> as amended or revised by </w:t>
      </w:r>
      <w:r w:rsidR="00EB4661" w:rsidRPr="00CB6F2B">
        <w:rPr>
          <w:sz w:val="24"/>
          <w:szCs w:val="24"/>
        </w:rPr>
        <w:t xml:space="preserve">any </w:t>
      </w:r>
      <w:r w:rsidR="00582386" w:rsidRPr="00CB6F2B">
        <w:rPr>
          <w:sz w:val="24"/>
          <w:szCs w:val="24"/>
        </w:rPr>
        <w:t>Addenda.</w:t>
      </w:r>
    </w:p>
    <w:p w14:paraId="065BD929" w14:textId="4943B083" w:rsidR="00DE7A46" w:rsidRPr="00DE7A46" w:rsidRDefault="00DE7A46" w:rsidP="00923407">
      <w:pPr>
        <w:pStyle w:val="Item1"/>
        <w:numPr>
          <w:ilvl w:val="2"/>
          <w:numId w:val="24"/>
        </w:numPr>
        <w:tabs>
          <w:tab w:val="clear" w:pos="1440"/>
        </w:tabs>
        <w:ind w:left="720"/>
        <w:rPr>
          <w:sz w:val="24"/>
          <w:szCs w:val="24"/>
        </w:rPr>
      </w:pPr>
      <w:r>
        <w:rPr>
          <w:sz w:val="24"/>
          <w:szCs w:val="24"/>
        </w:rPr>
        <w:t xml:space="preserve">Any clarifications or exceptions to policies or specifications of this RFP, including all Addenda and other </w:t>
      </w:r>
      <w:proofErr w:type="gramStart"/>
      <w:r>
        <w:rPr>
          <w:sz w:val="24"/>
          <w:szCs w:val="24"/>
        </w:rPr>
        <w:t>documents</w:t>
      </w:r>
      <w:proofErr w:type="gramEnd"/>
      <w:r>
        <w:rPr>
          <w:sz w:val="24"/>
          <w:szCs w:val="24"/>
        </w:rPr>
        <w:t xml:space="preserve"> </w:t>
      </w:r>
      <w:r w:rsidRPr="00EB4661">
        <w:rPr>
          <w:sz w:val="24"/>
          <w:szCs w:val="24"/>
          <w:u w:val="single"/>
        </w:rPr>
        <w:t>must</w:t>
      </w:r>
      <w:r w:rsidRPr="00121DEB">
        <w:rPr>
          <w:sz w:val="24"/>
          <w:szCs w:val="24"/>
        </w:rPr>
        <w:t xml:space="preserve"> be submitted in the </w:t>
      </w:r>
      <w:hyperlink w:anchor="ExceptionsClarifications" w:history="1">
        <w:r w:rsidRPr="00A242F3">
          <w:rPr>
            <w:rStyle w:val="Hyperlink"/>
            <w:b/>
            <w:bCs/>
            <w:i/>
            <w:sz w:val="24"/>
            <w:szCs w:val="24"/>
          </w:rPr>
          <w:t>Exceptions and Clarifications</w:t>
        </w:r>
      </w:hyperlink>
      <w:r w:rsidRPr="00121DEB">
        <w:rPr>
          <w:i/>
          <w:sz w:val="24"/>
          <w:szCs w:val="24"/>
        </w:rPr>
        <w:t xml:space="preserve"> </w:t>
      </w:r>
      <w:r w:rsidRPr="00121DEB">
        <w:rPr>
          <w:sz w:val="24"/>
          <w:szCs w:val="24"/>
        </w:rPr>
        <w:t>form of the Bid Response Packet.</w:t>
      </w:r>
    </w:p>
    <w:p w14:paraId="1227EA46" w14:textId="77777777" w:rsidR="00121DEB" w:rsidRPr="00121DEB" w:rsidRDefault="00EA3268" w:rsidP="00923407">
      <w:pPr>
        <w:pStyle w:val="Item1"/>
        <w:numPr>
          <w:ilvl w:val="2"/>
          <w:numId w:val="24"/>
        </w:numPr>
        <w:tabs>
          <w:tab w:val="clear" w:pos="1440"/>
        </w:tabs>
        <w:ind w:left="720"/>
        <w:rPr>
          <w:sz w:val="24"/>
          <w:szCs w:val="24"/>
        </w:rPr>
      </w:pPr>
      <w:r w:rsidRPr="00121DEB">
        <w:rPr>
          <w:sz w:val="24"/>
          <w:szCs w:val="24"/>
        </w:rPr>
        <w:t>Bidders must r</w:t>
      </w:r>
      <w:r w:rsidR="00582386" w:rsidRPr="00121DEB">
        <w:rPr>
          <w:sz w:val="24"/>
          <w:szCs w:val="24"/>
        </w:rPr>
        <w:t xml:space="preserve">ead all information and follow directions </w:t>
      </w:r>
      <w:r w:rsidR="00F43F6A" w:rsidRPr="00121DEB">
        <w:rPr>
          <w:sz w:val="24"/>
          <w:szCs w:val="24"/>
        </w:rPr>
        <w:t xml:space="preserve">in the </w:t>
      </w:r>
      <w:hyperlink r:id="rId69" w:history="1">
        <w:r w:rsidR="00080E65" w:rsidRPr="00121DEB">
          <w:rPr>
            <w:rStyle w:val="Hyperlink"/>
            <w:rFonts w:asciiTheme="minorHAnsi" w:hAnsiTheme="minorHAnsi" w:cstheme="minorHAnsi"/>
            <w:b/>
            <w:bCs/>
            <w:sz w:val="24"/>
            <w:szCs w:val="24"/>
          </w:rPr>
          <w:t>EZSourcing Supplier Portal</w:t>
        </w:r>
      </w:hyperlink>
      <w:r w:rsidR="00F43F6A" w:rsidRPr="00121DEB">
        <w:rPr>
          <w:sz w:val="24"/>
          <w:szCs w:val="24"/>
        </w:rPr>
        <w:t xml:space="preserve"> event.</w:t>
      </w:r>
      <w:bookmarkStart w:id="115" w:name="_Hlk101546411"/>
    </w:p>
    <w:p w14:paraId="11EEB587" w14:textId="022663D2" w:rsidR="00121DEB" w:rsidRPr="009A4C88" w:rsidRDefault="003A18A7" w:rsidP="00923407">
      <w:pPr>
        <w:pStyle w:val="Item1"/>
        <w:numPr>
          <w:ilvl w:val="2"/>
          <w:numId w:val="24"/>
        </w:numPr>
        <w:tabs>
          <w:tab w:val="clear" w:pos="1440"/>
        </w:tabs>
        <w:ind w:left="720"/>
        <w:rPr>
          <w:sz w:val="24"/>
          <w:szCs w:val="24"/>
        </w:rPr>
      </w:pPr>
      <w:r w:rsidRPr="00121DEB">
        <w:rPr>
          <w:sz w:val="24"/>
          <w:szCs w:val="24"/>
          <w:shd w:val="clear" w:color="auto" w:fill="FFFFFF"/>
        </w:rPr>
        <w:t xml:space="preserve">File names are restricted to 64 characters for all files uploaded as part of any bid </w:t>
      </w:r>
      <w:r w:rsidR="00EB4661">
        <w:rPr>
          <w:sz w:val="24"/>
          <w:szCs w:val="24"/>
          <w:shd w:val="clear" w:color="auto" w:fill="FFFFFF"/>
        </w:rPr>
        <w:t>prop</w:t>
      </w:r>
      <w:r w:rsidR="000B73D0">
        <w:rPr>
          <w:sz w:val="24"/>
          <w:szCs w:val="24"/>
          <w:shd w:val="clear" w:color="auto" w:fill="FFFFFF"/>
        </w:rPr>
        <w:t>o</w:t>
      </w:r>
      <w:r w:rsidR="00EB4661">
        <w:rPr>
          <w:sz w:val="24"/>
          <w:szCs w:val="24"/>
          <w:shd w:val="clear" w:color="auto" w:fill="FFFFFF"/>
        </w:rPr>
        <w:t>sal</w:t>
      </w:r>
      <w:r w:rsidRPr="00121DEB">
        <w:rPr>
          <w:sz w:val="24"/>
          <w:szCs w:val="24"/>
          <w:shd w:val="clear" w:color="auto" w:fill="FFFFFF"/>
        </w:rPr>
        <w:t>. The file extension (e.g., ".pdf" or ".</w:t>
      </w:r>
      <w:proofErr w:type="spellStart"/>
      <w:r w:rsidRPr="00121DEB">
        <w:rPr>
          <w:sz w:val="24"/>
          <w:szCs w:val="24"/>
          <w:shd w:val="clear" w:color="auto" w:fill="FFFFFF"/>
        </w:rPr>
        <w:t>xls</w:t>
      </w:r>
      <w:proofErr w:type="spellEnd"/>
      <w:r w:rsidRPr="00121DEB">
        <w:rPr>
          <w:sz w:val="24"/>
          <w:szCs w:val="24"/>
          <w:shd w:val="clear" w:color="auto" w:fill="FFFFFF"/>
        </w:rPr>
        <w:t>") is counted as part of the file name character limit. Attempting to upload a file with a file name longer than 64 characters may result in an error message</w:t>
      </w:r>
      <w:r w:rsidR="00EB4661">
        <w:rPr>
          <w:sz w:val="24"/>
          <w:szCs w:val="24"/>
          <w:shd w:val="clear" w:color="auto" w:fill="FFFFFF"/>
        </w:rPr>
        <w:t xml:space="preserve"> or failure to load</w:t>
      </w:r>
      <w:r w:rsidRPr="00121DEB">
        <w:rPr>
          <w:sz w:val="24"/>
          <w:szCs w:val="24"/>
          <w:shd w:val="clear" w:color="auto" w:fill="FFFFFF"/>
        </w:rPr>
        <w:t>.</w:t>
      </w:r>
      <w:bookmarkEnd w:id="115"/>
    </w:p>
    <w:p w14:paraId="15D02D68" w14:textId="034E8462" w:rsidR="009A4C88" w:rsidRPr="009A4C88" w:rsidRDefault="009A4C88" w:rsidP="00923407">
      <w:pPr>
        <w:pStyle w:val="Item1"/>
        <w:numPr>
          <w:ilvl w:val="2"/>
          <w:numId w:val="24"/>
        </w:numPr>
        <w:tabs>
          <w:tab w:val="clear" w:pos="1440"/>
        </w:tabs>
        <w:ind w:left="720"/>
        <w:rPr>
          <w:sz w:val="24"/>
          <w:szCs w:val="24"/>
        </w:rPr>
      </w:pPr>
      <w:r w:rsidRPr="00A90BAF">
        <w:rPr>
          <w:b/>
          <w:sz w:val="24"/>
          <w:szCs w:val="24"/>
        </w:rPr>
        <w:t xml:space="preserve">Bidders </w:t>
      </w:r>
      <w:r>
        <w:rPr>
          <w:b/>
          <w:sz w:val="24"/>
          <w:szCs w:val="24"/>
        </w:rPr>
        <w:t>who do not comply with the requirements and/or submit incomplete bid proposal packages are subject to disqualification and their bid proposals</w:t>
      </w:r>
      <w:r w:rsidRPr="00A90BAF">
        <w:rPr>
          <w:b/>
          <w:sz w:val="24"/>
          <w:szCs w:val="24"/>
        </w:rPr>
        <w:t xml:space="preserve"> rejected.</w:t>
      </w:r>
    </w:p>
    <w:bookmarkEnd w:id="114"/>
    <w:p w14:paraId="26109486" w14:textId="77777777" w:rsidR="00F43F6A" w:rsidRPr="00266DFB" w:rsidRDefault="00F43F6A" w:rsidP="00F43F6A">
      <w:pPr>
        <w:jc w:val="both"/>
        <w:rPr>
          <w:rFonts w:ascii="Calibri" w:hAnsi="Calibri" w:cs="Calibri"/>
          <w:bCs/>
          <w:sz w:val="24"/>
          <w:szCs w:val="24"/>
        </w:rPr>
      </w:pPr>
    </w:p>
    <w:p w14:paraId="651EAF98" w14:textId="77777777" w:rsidR="00F43F6A" w:rsidRPr="00FC3FC9" w:rsidRDefault="00F43F6A" w:rsidP="00F43F6A"/>
    <w:p w14:paraId="65434F08" w14:textId="77777777" w:rsidR="00F43F6A" w:rsidRPr="00FC3FC9" w:rsidRDefault="00F43F6A" w:rsidP="00F43F6A"/>
    <w:p w14:paraId="623BC690" w14:textId="77777777" w:rsidR="00F43F6A" w:rsidRPr="00FC3FC9" w:rsidRDefault="00F43F6A" w:rsidP="00F43F6A">
      <w:pPr>
        <w:sectPr w:rsidR="00F43F6A" w:rsidRPr="00FC3FC9" w:rsidSect="00F76C21">
          <w:headerReference w:type="default" r:id="rId70"/>
          <w:footerReference w:type="default" r:id="rId71"/>
          <w:headerReference w:type="first" r:id="rId72"/>
          <w:footerReference w:type="first" r:id="rId73"/>
          <w:pgSz w:w="12240" w:h="15840" w:code="1"/>
          <w:pgMar w:top="1530" w:right="1080" w:bottom="1440" w:left="1080" w:header="432" w:footer="576" w:gutter="0"/>
          <w:pgNumType w:start="1"/>
          <w:cols w:space="720"/>
          <w:noEndnote/>
          <w:titlePg/>
          <w:docGrid w:linePitch="354"/>
        </w:sectPr>
      </w:pPr>
    </w:p>
    <w:p w14:paraId="2A3D684B" w14:textId="77777777" w:rsidR="00F43F6A" w:rsidRPr="00FC3FC9" w:rsidRDefault="00F43F6A" w:rsidP="00F4709D">
      <w:pPr>
        <w:tabs>
          <w:tab w:val="right" w:pos="10800"/>
        </w:tabs>
        <w:rPr>
          <w:rFonts w:ascii="Calibri" w:hAnsi="Calibri" w:cs="Calibri"/>
          <w:b/>
          <w:color w:val="0000FF"/>
        </w:rPr>
      </w:pPr>
      <w:r>
        <w:rPr>
          <w:rFonts w:ascii="Calibri" w:hAnsi="Calibri" w:cs="Calibri"/>
          <w:b/>
          <w:color w:val="0000FF"/>
        </w:rPr>
        <w:lastRenderedPageBreak/>
        <w:tab/>
      </w:r>
    </w:p>
    <w:p w14:paraId="10D6C0E4" w14:textId="74184CF5" w:rsidR="00F43F6A" w:rsidRDefault="009141D7" w:rsidP="00F43F6A">
      <w:r w:rsidRPr="0037163A">
        <w:rPr>
          <w:rFonts w:ascii="Avenir Next LT Pro" w:hAnsi="Avenir Next LT Pro"/>
          <w:noProof/>
          <w:color w:val="7030A0"/>
          <w:spacing w:val="60"/>
          <w:sz w:val="44"/>
          <w:szCs w:val="32"/>
          <w:highlight w:val="yellow"/>
          <w:shd w:val="clear" w:color="auto" w:fill="E6E6E6"/>
        </w:rPr>
        <w:drawing>
          <wp:anchor distT="0" distB="0" distL="114300" distR="114300" simplePos="0" relativeHeight="251658241" behindDoc="1" locked="0" layoutInCell="1" allowOverlap="1" wp14:anchorId="586F8085" wp14:editId="71D4507D">
            <wp:simplePos x="0" y="0"/>
            <wp:positionH relativeFrom="margin">
              <wp:align>center</wp:align>
            </wp:positionH>
            <wp:positionV relativeFrom="paragraph">
              <wp:posOffset>8255</wp:posOffset>
            </wp:positionV>
            <wp:extent cx="794657" cy="794657"/>
            <wp:effectExtent l="0" t="0" r="5715" b="5715"/>
            <wp:wrapNone/>
            <wp:docPr id="13" name="Picture 13"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74" cstate="print">
                      <a:extLst>
                        <a:ext uri="{28A0092B-C50C-407E-A947-70E740481C1C}">
                          <a14:useLocalDpi xmlns:a14="http://schemas.microsoft.com/office/drawing/2010/main" val="0"/>
                        </a:ext>
                      </a:extLst>
                    </a:blip>
                    <a:stretch>
                      <a:fillRect/>
                    </a:stretch>
                  </pic:blipFill>
                  <pic:spPr>
                    <a:xfrm>
                      <a:off x="0" y="0"/>
                      <a:ext cx="794657" cy="794657"/>
                    </a:xfrm>
                    <a:prstGeom prst="rect">
                      <a:avLst/>
                    </a:prstGeom>
                  </pic:spPr>
                </pic:pic>
              </a:graphicData>
            </a:graphic>
          </wp:anchor>
        </w:drawing>
      </w:r>
    </w:p>
    <w:p w14:paraId="19B2B4C9" w14:textId="25C43B01" w:rsidR="00F43F6A" w:rsidRPr="00FC3FC9" w:rsidRDefault="00F43F6A" w:rsidP="00F43F6A"/>
    <w:p w14:paraId="77CE4135" w14:textId="151358EA" w:rsidR="00F43F6A" w:rsidRPr="00FC3FC9" w:rsidRDefault="00F43F6A" w:rsidP="00347B39">
      <w:pPr>
        <w:pStyle w:val="Header"/>
        <w:tabs>
          <w:tab w:val="clear" w:pos="4320"/>
          <w:tab w:val="clear" w:pos="8640"/>
        </w:tabs>
        <w:jc w:val="center"/>
      </w:pPr>
    </w:p>
    <w:p w14:paraId="3EA88551" w14:textId="77777777" w:rsidR="00F43F6A" w:rsidRPr="00FC3FC9" w:rsidRDefault="00F43F6A" w:rsidP="009141D7">
      <w:pPr>
        <w:jc w:val="center"/>
      </w:pPr>
    </w:p>
    <w:p w14:paraId="620F4007" w14:textId="77777777" w:rsidR="00F43F6A" w:rsidRPr="00FC3FC9" w:rsidRDefault="00F43F6A" w:rsidP="00F43F6A">
      <w:pPr>
        <w:pStyle w:val="Header"/>
        <w:tabs>
          <w:tab w:val="clear" w:pos="4320"/>
          <w:tab w:val="clear" w:pos="8640"/>
        </w:tabs>
      </w:pPr>
    </w:p>
    <w:p w14:paraId="7E1830F2" w14:textId="77777777" w:rsidR="00F4709D" w:rsidRDefault="00F4709D" w:rsidP="00F43F6A">
      <w:pPr>
        <w:pStyle w:val="Heading3"/>
        <w:rPr>
          <w:sz w:val="60"/>
          <w:szCs w:val="60"/>
        </w:rPr>
      </w:pPr>
    </w:p>
    <w:p w14:paraId="011A9D0B" w14:textId="77777777" w:rsidR="00F4709D" w:rsidRDefault="00F4709D" w:rsidP="00F43F6A">
      <w:pPr>
        <w:pStyle w:val="Heading3"/>
        <w:rPr>
          <w:sz w:val="60"/>
          <w:szCs w:val="60"/>
        </w:rPr>
      </w:pPr>
      <w:r w:rsidRPr="00EF7460">
        <w:rPr>
          <w:rFonts w:cs="Calibri"/>
          <w:sz w:val="72"/>
          <w:szCs w:val="72"/>
        </w:rPr>
        <w:t>COUNTY OF ALAMEDA</w:t>
      </w:r>
    </w:p>
    <w:p w14:paraId="75075C7A" w14:textId="77777777" w:rsidR="00F4709D" w:rsidRPr="00F4709D" w:rsidRDefault="00F4709D" w:rsidP="00F4709D"/>
    <w:p w14:paraId="367397FA" w14:textId="77777777" w:rsidR="00F4709D" w:rsidRDefault="00F4709D" w:rsidP="00F4709D"/>
    <w:p w14:paraId="0B9A272B" w14:textId="77777777" w:rsidR="00F4709D" w:rsidRDefault="00F4709D" w:rsidP="00F4709D"/>
    <w:p w14:paraId="33DD4BD4" w14:textId="77777777" w:rsidR="00F4709D" w:rsidRPr="00F4709D" w:rsidRDefault="00F4709D" w:rsidP="00F4709D"/>
    <w:p w14:paraId="4BB2C820" w14:textId="77777777" w:rsidR="00F4709D" w:rsidRDefault="00F4709D" w:rsidP="00F4709D">
      <w:pPr>
        <w:pStyle w:val="Heading3"/>
        <w:spacing w:after="240"/>
        <w:rPr>
          <w:sz w:val="60"/>
          <w:szCs w:val="60"/>
        </w:rPr>
      </w:pPr>
      <w:r>
        <w:rPr>
          <w:sz w:val="60"/>
          <w:szCs w:val="60"/>
        </w:rPr>
        <w:t>Exhibit A</w:t>
      </w:r>
    </w:p>
    <w:p w14:paraId="24B451BD" w14:textId="77777777" w:rsidR="00F43F6A" w:rsidRPr="00873D60" w:rsidRDefault="00F43F6A" w:rsidP="00F43F6A">
      <w:pPr>
        <w:pStyle w:val="Heading3"/>
        <w:rPr>
          <w:rFonts w:cs="Calibri"/>
        </w:rPr>
      </w:pPr>
      <w:r w:rsidRPr="00FC3FC9">
        <w:rPr>
          <w:sz w:val="60"/>
          <w:szCs w:val="60"/>
        </w:rPr>
        <w:t>BID RESPONSE PACKET</w:t>
      </w:r>
    </w:p>
    <w:p w14:paraId="34B07888" w14:textId="77777777" w:rsidR="00F43F6A" w:rsidRPr="00936958" w:rsidRDefault="00F43F6A" w:rsidP="00F43F6A">
      <w:pPr>
        <w:jc w:val="center"/>
        <w:rPr>
          <w:rFonts w:ascii="Calibri" w:hAnsi="Calibri" w:cs="Calibri"/>
          <w:color w:val="000000" w:themeColor="text1"/>
        </w:rPr>
      </w:pPr>
    </w:p>
    <w:p w14:paraId="710CCE13" w14:textId="0D420FAD" w:rsidR="00F43F6A" w:rsidRPr="00936958" w:rsidRDefault="0039139E" w:rsidP="0039139E">
      <w:pPr>
        <w:tabs>
          <w:tab w:val="center" w:pos="5400"/>
          <w:tab w:val="left" w:pos="9514"/>
        </w:tabs>
        <w:rPr>
          <w:rFonts w:ascii="Calibri" w:hAnsi="Calibri" w:cs="Calibri"/>
          <w:color w:val="000000" w:themeColor="text1"/>
          <w:sz w:val="56"/>
          <w:szCs w:val="56"/>
        </w:rPr>
      </w:pPr>
      <w:r w:rsidRPr="00936958">
        <w:rPr>
          <w:rFonts w:ascii="Calibri" w:hAnsi="Calibri" w:cs="Calibri"/>
          <w:color w:val="000000" w:themeColor="text1"/>
          <w:sz w:val="60"/>
          <w:szCs w:val="60"/>
        </w:rPr>
        <w:tab/>
      </w:r>
      <w:r w:rsidR="00B96370" w:rsidRPr="00936958">
        <w:rPr>
          <w:rFonts w:ascii="Calibri" w:hAnsi="Calibri" w:cs="Calibri"/>
          <w:color w:val="000000" w:themeColor="text1"/>
          <w:sz w:val="56"/>
          <w:szCs w:val="56"/>
        </w:rPr>
        <w:t>RF</w:t>
      </w:r>
      <w:r w:rsidR="001B455E" w:rsidRPr="00936958">
        <w:rPr>
          <w:rFonts w:ascii="Calibri" w:hAnsi="Calibri" w:cs="Calibri"/>
          <w:color w:val="000000" w:themeColor="text1"/>
          <w:sz w:val="56"/>
          <w:szCs w:val="56"/>
        </w:rPr>
        <w:t>P</w:t>
      </w:r>
      <w:r w:rsidR="00F43F6A" w:rsidRPr="00936958">
        <w:rPr>
          <w:rFonts w:ascii="Calibri" w:hAnsi="Calibri" w:cs="Calibri"/>
          <w:color w:val="000000" w:themeColor="text1"/>
          <w:sz w:val="56"/>
          <w:szCs w:val="56"/>
        </w:rPr>
        <w:t xml:space="preserve"> No. </w:t>
      </w:r>
      <w:r w:rsidR="00936958" w:rsidRPr="00936958">
        <w:rPr>
          <w:rFonts w:ascii="Calibri" w:hAnsi="Calibri" w:cs="Calibri"/>
          <w:color w:val="000000" w:themeColor="text1"/>
          <w:sz w:val="56"/>
          <w:szCs w:val="56"/>
        </w:rPr>
        <w:t>902530</w:t>
      </w:r>
    </w:p>
    <w:p w14:paraId="134A927C" w14:textId="0955AA23" w:rsidR="00F43F6A" w:rsidRPr="00936958" w:rsidRDefault="00936958" w:rsidP="00F43F6A">
      <w:pPr>
        <w:jc w:val="center"/>
        <w:rPr>
          <w:rFonts w:ascii="Calibri" w:hAnsi="Calibri" w:cs="Calibri"/>
          <w:color w:val="000000" w:themeColor="text1"/>
          <w:sz w:val="60"/>
          <w:szCs w:val="60"/>
        </w:rPr>
      </w:pPr>
      <w:r w:rsidRPr="00936958">
        <w:rPr>
          <w:rFonts w:ascii="Calibri" w:hAnsi="Calibri" w:cs="Calibri"/>
          <w:color w:val="000000" w:themeColor="text1"/>
          <w:sz w:val="56"/>
          <w:szCs w:val="56"/>
        </w:rPr>
        <w:t>Youth Advisory Council</w:t>
      </w:r>
    </w:p>
    <w:p w14:paraId="29177B90" w14:textId="356D69FD" w:rsidR="00C063D4" w:rsidRDefault="00C063D4" w:rsidP="00F43F6A">
      <w:pPr>
        <w:pStyle w:val="Header"/>
        <w:tabs>
          <w:tab w:val="clear" w:pos="4320"/>
          <w:tab w:val="clear" w:pos="8640"/>
        </w:tabs>
      </w:pPr>
      <w:r>
        <w:br w:type="page"/>
      </w:r>
    </w:p>
    <w:p w14:paraId="50B1B763" w14:textId="77777777" w:rsidR="00FC1906" w:rsidRPr="0007148C" w:rsidRDefault="00FC1906" w:rsidP="00FC1906">
      <w:pPr>
        <w:pStyle w:val="Heading4"/>
        <w:shd w:val="clear" w:color="auto" w:fill="DEEAF6" w:themeFill="accent5" w:themeFillTint="33"/>
        <w:ind w:left="-13"/>
        <w:jc w:val="left"/>
      </w:pPr>
      <w:bookmarkStart w:id="116" w:name="_BIDDER_INFORMATION"/>
      <w:bookmarkEnd w:id="116"/>
      <w:r w:rsidRPr="0007148C">
        <w:lastRenderedPageBreak/>
        <w:t>BIDDER INFORMATION</w:t>
      </w:r>
    </w:p>
    <w:p w14:paraId="369B44B4" w14:textId="77777777" w:rsidR="002C687F" w:rsidRPr="002372AF" w:rsidRDefault="00F43F6A" w:rsidP="002C687F">
      <w:bookmarkStart w:id="117" w:name="_Hlk103257816"/>
      <w:r w:rsidRPr="002372AF">
        <w:t xml:space="preserve"> </w:t>
      </w:r>
      <w:bookmarkStart w:id="118" w:name="_BIDDER_ACCEPTANCE"/>
      <w:bookmarkEnd w:id="118"/>
    </w:p>
    <w:tbl>
      <w:tblPr>
        <w:tblStyle w:val="TableGrid"/>
        <w:tblW w:w="10075" w:type="dxa"/>
        <w:tblLook w:val="04A0" w:firstRow="1" w:lastRow="0" w:firstColumn="1" w:lastColumn="0" w:noHBand="0" w:noVBand="1"/>
      </w:tblPr>
      <w:tblGrid>
        <w:gridCol w:w="654"/>
        <w:gridCol w:w="601"/>
        <w:gridCol w:w="2430"/>
        <w:gridCol w:w="1080"/>
        <w:gridCol w:w="810"/>
        <w:gridCol w:w="1015"/>
        <w:gridCol w:w="1165"/>
        <w:gridCol w:w="2320"/>
      </w:tblGrid>
      <w:tr w:rsidR="002C687F" w:rsidRPr="0058755A" w14:paraId="7AE76A05" w14:textId="77777777" w:rsidTr="00F62836">
        <w:trPr>
          <w:trHeight w:val="260"/>
        </w:trPr>
        <w:tc>
          <w:tcPr>
            <w:tcW w:w="3685" w:type="dxa"/>
            <w:gridSpan w:val="3"/>
          </w:tcPr>
          <w:p w14:paraId="7DA76B5A" w14:textId="5E200D69" w:rsidR="002C687F" w:rsidRPr="0058755A" w:rsidRDefault="002C687F">
            <w:pPr>
              <w:pStyle w:val="PlainText"/>
              <w:spacing w:before="120" w:after="120"/>
              <w:rPr>
                <w:rFonts w:ascii="Calibri" w:hAnsi="Calibri" w:cs="Calibri"/>
                <w:sz w:val="24"/>
                <w:szCs w:val="24"/>
              </w:rPr>
            </w:pPr>
            <w:r w:rsidRPr="0058755A">
              <w:rPr>
                <w:rFonts w:ascii="Calibri" w:hAnsi="Calibri" w:cs="Calibri"/>
                <w:sz w:val="24"/>
                <w:szCs w:val="24"/>
              </w:rPr>
              <w:t>Official Name of Bidder</w:t>
            </w:r>
            <w:r w:rsidR="00F62836">
              <w:rPr>
                <w:rFonts w:ascii="Calibri" w:hAnsi="Calibri" w:cs="Calibri"/>
                <w:sz w:val="24"/>
                <w:szCs w:val="24"/>
              </w:rPr>
              <w:t xml:space="preserve"> (Company)</w:t>
            </w:r>
            <w:r w:rsidRPr="0058755A">
              <w:rPr>
                <w:rFonts w:ascii="Calibri" w:hAnsi="Calibri" w:cs="Calibri"/>
                <w:sz w:val="24"/>
                <w:szCs w:val="24"/>
              </w:rPr>
              <w:t>:</w:t>
            </w:r>
          </w:p>
        </w:tc>
        <w:tc>
          <w:tcPr>
            <w:tcW w:w="6390" w:type="dxa"/>
            <w:gridSpan w:val="5"/>
          </w:tcPr>
          <w:p w14:paraId="1ACE6438" w14:textId="77777777" w:rsidR="002C687F" w:rsidRPr="0058755A" w:rsidRDefault="002C687F">
            <w:pPr>
              <w:spacing w:before="120" w:after="120"/>
            </w:pPr>
          </w:p>
        </w:tc>
      </w:tr>
      <w:tr w:rsidR="002C687F" w:rsidRPr="0058755A" w14:paraId="6FE2A193" w14:textId="77777777" w:rsidTr="00F62836">
        <w:tc>
          <w:tcPr>
            <w:tcW w:w="3685" w:type="dxa"/>
            <w:gridSpan w:val="3"/>
          </w:tcPr>
          <w:p w14:paraId="1ADB2C11" w14:textId="77777777" w:rsidR="002C687F" w:rsidRPr="0058755A" w:rsidRDefault="002C687F">
            <w:pPr>
              <w:pStyle w:val="PlainText"/>
              <w:spacing w:before="120" w:after="120"/>
              <w:rPr>
                <w:rFonts w:ascii="Calibri" w:hAnsi="Calibri" w:cs="Calibri"/>
                <w:b/>
                <w:sz w:val="24"/>
                <w:szCs w:val="24"/>
                <w:u w:val="single"/>
              </w:rPr>
            </w:pPr>
            <w:r w:rsidRPr="0058755A">
              <w:rPr>
                <w:rFonts w:ascii="Calibri" w:hAnsi="Calibri" w:cs="Calibri"/>
                <w:sz w:val="24"/>
                <w:szCs w:val="24"/>
              </w:rPr>
              <w:t>Street Address Line 1:</w:t>
            </w:r>
          </w:p>
        </w:tc>
        <w:tc>
          <w:tcPr>
            <w:tcW w:w="6390" w:type="dxa"/>
            <w:gridSpan w:val="5"/>
          </w:tcPr>
          <w:p w14:paraId="65365187" w14:textId="77777777" w:rsidR="002C687F" w:rsidRPr="0058755A" w:rsidRDefault="002C687F">
            <w:pPr>
              <w:pStyle w:val="PlainText"/>
              <w:spacing w:before="120" w:after="120"/>
              <w:rPr>
                <w:rFonts w:ascii="Calibri" w:hAnsi="Calibri" w:cs="Calibri"/>
                <w:sz w:val="24"/>
                <w:szCs w:val="24"/>
              </w:rPr>
            </w:pPr>
          </w:p>
        </w:tc>
      </w:tr>
      <w:tr w:rsidR="002C687F" w:rsidRPr="0058755A" w14:paraId="1373BAA8" w14:textId="77777777" w:rsidTr="00F62836">
        <w:tc>
          <w:tcPr>
            <w:tcW w:w="3685" w:type="dxa"/>
            <w:gridSpan w:val="3"/>
          </w:tcPr>
          <w:p w14:paraId="645D7611" w14:textId="77777777" w:rsidR="002C687F" w:rsidRPr="0058755A" w:rsidRDefault="002C687F">
            <w:pPr>
              <w:pStyle w:val="PlainText"/>
              <w:spacing w:before="120" w:after="120"/>
              <w:rPr>
                <w:rFonts w:ascii="Calibri" w:hAnsi="Calibri" w:cs="Calibri"/>
                <w:b/>
                <w:sz w:val="24"/>
                <w:szCs w:val="24"/>
                <w:u w:val="single"/>
              </w:rPr>
            </w:pPr>
            <w:r w:rsidRPr="0058755A">
              <w:rPr>
                <w:rFonts w:ascii="Calibri" w:hAnsi="Calibri" w:cs="Calibri"/>
                <w:sz w:val="24"/>
                <w:szCs w:val="24"/>
              </w:rPr>
              <w:t>Street Address Line 2:</w:t>
            </w:r>
          </w:p>
        </w:tc>
        <w:tc>
          <w:tcPr>
            <w:tcW w:w="6390" w:type="dxa"/>
            <w:gridSpan w:val="5"/>
          </w:tcPr>
          <w:p w14:paraId="70875924" w14:textId="77777777" w:rsidR="002C687F" w:rsidRPr="0058755A" w:rsidRDefault="002C687F">
            <w:pPr>
              <w:pStyle w:val="PlainText"/>
              <w:spacing w:before="120" w:after="120"/>
              <w:rPr>
                <w:rFonts w:ascii="Calibri" w:hAnsi="Calibri" w:cs="Calibri"/>
                <w:b/>
                <w:sz w:val="24"/>
                <w:szCs w:val="24"/>
                <w:u w:val="single"/>
              </w:rPr>
            </w:pPr>
          </w:p>
        </w:tc>
      </w:tr>
      <w:tr w:rsidR="002C687F" w:rsidRPr="0058755A" w14:paraId="4C390DED" w14:textId="77777777">
        <w:trPr>
          <w:trHeight w:val="521"/>
        </w:trPr>
        <w:tc>
          <w:tcPr>
            <w:tcW w:w="654" w:type="dxa"/>
          </w:tcPr>
          <w:p w14:paraId="59CC8D2E" w14:textId="77777777" w:rsidR="002C687F" w:rsidRPr="0058755A" w:rsidRDefault="002C687F">
            <w:pPr>
              <w:pStyle w:val="PlainText"/>
              <w:spacing w:before="120" w:after="120"/>
              <w:jc w:val="center"/>
              <w:rPr>
                <w:rFonts w:ascii="Calibri" w:hAnsi="Calibri" w:cs="Calibri"/>
                <w:sz w:val="24"/>
                <w:szCs w:val="24"/>
                <w:u w:val="single"/>
              </w:rPr>
            </w:pPr>
            <w:r w:rsidRPr="0058755A">
              <w:rPr>
                <w:rFonts w:ascii="Calibri" w:hAnsi="Calibri" w:cs="Calibri"/>
                <w:sz w:val="24"/>
                <w:szCs w:val="24"/>
              </w:rPr>
              <w:t>City:</w:t>
            </w:r>
          </w:p>
        </w:tc>
        <w:tc>
          <w:tcPr>
            <w:tcW w:w="4111" w:type="dxa"/>
            <w:gridSpan w:val="3"/>
          </w:tcPr>
          <w:p w14:paraId="175108DC" w14:textId="77777777" w:rsidR="002C687F" w:rsidRPr="0058755A" w:rsidRDefault="002C687F">
            <w:pPr>
              <w:pStyle w:val="PlainText"/>
              <w:spacing w:before="120" w:after="120"/>
              <w:jc w:val="center"/>
              <w:rPr>
                <w:rFonts w:ascii="Calibri" w:hAnsi="Calibri" w:cs="Calibri"/>
                <w:sz w:val="24"/>
                <w:szCs w:val="24"/>
              </w:rPr>
            </w:pPr>
          </w:p>
        </w:tc>
        <w:tc>
          <w:tcPr>
            <w:tcW w:w="810" w:type="dxa"/>
          </w:tcPr>
          <w:p w14:paraId="1ACDB006" w14:textId="77777777" w:rsidR="002C687F" w:rsidRPr="0058755A" w:rsidRDefault="002C687F">
            <w:pPr>
              <w:pStyle w:val="PlainText"/>
              <w:spacing w:before="120" w:after="120"/>
              <w:jc w:val="center"/>
              <w:rPr>
                <w:rFonts w:ascii="Calibri" w:hAnsi="Calibri" w:cs="Calibri"/>
                <w:sz w:val="24"/>
                <w:szCs w:val="24"/>
                <w:u w:val="single"/>
              </w:rPr>
            </w:pPr>
            <w:r w:rsidRPr="0058755A">
              <w:rPr>
                <w:rFonts w:ascii="Calibri" w:hAnsi="Calibri" w:cs="Calibri"/>
                <w:sz w:val="24"/>
                <w:szCs w:val="24"/>
              </w:rPr>
              <w:t>State:</w:t>
            </w:r>
          </w:p>
        </w:tc>
        <w:tc>
          <w:tcPr>
            <w:tcW w:w="1015" w:type="dxa"/>
          </w:tcPr>
          <w:p w14:paraId="5FE69053" w14:textId="77777777" w:rsidR="002C687F" w:rsidRPr="0058755A" w:rsidRDefault="002C687F">
            <w:pPr>
              <w:pStyle w:val="PlainText"/>
              <w:spacing w:before="120" w:after="120"/>
              <w:jc w:val="center"/>
              <w:rPr>
                <w:rFonts w:ascii="Calibri" w:hAnsi="Calibri" w:cs="Calibri"/>
                <w:sz w:val="24"/>
                <w:szCs w:val="24"/>
              </w:rPr>
            </w:pPr>
          </w:p>
        </w:tc>
        <w:tc>
          <w:tcPr>
            <w:tcW w:w="1165" w:type="dxa"/>
          </w:tcPr>
          <w:p w14:paraId="2B3B9832" w14:textId="77777777" w:rsidR="002C687F" w:rsidRPr="0058755A" w:rsidRDefault="002C687F">
            <w:pPr>
              <w:pStyle w:val="PlainText"/>
              <w:spacing w:before="120" w:after="120"/>
              <w:jc w:val="center"/>
              <w:rPr>
                <w:rFonts w:ascii="Calibri" w:hAnsi="Calibri" w:cs="Calibri"/>
                <w:sz w:val="24"/>
                <w:szCs w:val="24"/>
                <w:u w:val="single"/>
              </w:rPr>
            </w:pPr>
            <w:r w:rsidRPr="0058755A">
              <w:rPr>
                <w:rFonts w:ascii="Calibri" w:hAnsi="Calibri" w:cs="Calibri"/>
                <w:sz w:val="24"/>
                <w:szCs w:val="24"/>
              </w:rPr>
              <w:t>Zip Code:</w:t>
            </w:r>
          </w:p>
        </w:tc>
        <w:tc>
          <w:tcPr>
            <w:tcW w:w="2320" w:type="dxa"/>
          </w:tcPr>
          <w:p w14:paraId="284A7A0D" w14:textId="77777777" w:rsidR="002C687F" w:rsidRPr="0058755A" w:rsidRDefault="002C687F">
            <w:pPr>
              <w:pStyle w:val="PlainText"/>
              <w:spacing w:before="120" w:after="120"/>
              <w:rPr>
                <w:rFonts w:ascii="Calibri" w:hAnsi="Calibri" w:cs="Calibri"/>
                <w:sz w:val="24"/>
                <w:szCs w:val="24"/>
                <w:u w:val="single"/>
              </w:rPr>
            </w:pPr>
          </w:p>
        </w:tc>
      </w:tr>
      <w:tr w:rsidR="002C687F" w:rsidRPr="0003163E" w14:paraId="07ADC767" w14:textId="77777777">
        <w:tc>
          <w:tcPr>
            <w:tcW w:w="1255" w:type="dxa"/>
            <w:gridSpan w:val="2"/>
          </w:tcPr>
          <w:p w14:paraId="43D828B2" w14:textId="77777777" w:rsidR="002C687F" w:rsidRPr="0003163E" w:rsidRDefault="002C687F">
            <w:pPr>
              <w:pStyle w:val="PlainText"/>
              <w:spacing w:before="120" w:after="120"/>
              <w:rPr>
                <w:rFonts w:ascii="Calibri" w:hAnsi="Calibri" w:cs="Calibri"/>
                <w:sz w:val="24"/>
                <w:szCs w:val="24"/>
                <w:u w:val="single"/>
              </w:rPr>
            </w:pPr>
            <w:r w:rsidRPr="0003163E">
              <w:rPr>
                <w:rFonts w:ascii="Calibri" w:hAnsi="Calibri" w:cs="Calibri"/>
                <w:sz w:val="24"/>
                <w:szCs w:val="24"/>
              </w:rPr>
              <w:t>Webpage:</w:t>
            </w:r>
          </w:p>
        </w:tc>
        <w:tc>
          <w:tcPr>
            <w:tcW w:w="8820" w:type="dxa"/>
            <w:gridSpan w:val="6"/>
          </w:tcPr>
          <w:p w14:paraId="569E0835" w14:textId="77777777" w:rsidR="002C687F" w:rsidRPr="0003163E" w:rsidRDefault="002C687F">
            <w:pPr>
              <w:pStyle w:val="PlainText"/>
              <w:spacing w:before="120" w:after="120"/>
              <w:rPr>
                <w:rFonts w:ascii="Calibri" w:hAnsi="Calibri" w:cs="Calibri"/>
                <w:sz w:val="24"/>
                <w:szCs w:val="24"/>
                <w:u w:val="single"/>
              </w:rPr>
            </w:pPr>
          </w:p>
        </w:tc>
      </w:tr>
    </w:tbl>
    <w:p w14:paraId="6DE0FB16" w14:textId="77777777" w:rsidR="002C687F" w:rsidRPr="00266DFB" w:rsidRDefault="002C687F" w:rsidP="00AF507B">
      <w:pPr>
        <w:pStyle w:val="PlainText"/>
        <w:tabs>
          <w:tab w:val="left" w:pos="5040"/>
          <w:tab w:val="right" w:pos="7920"/>
          <w:tab w:val="left" w:pos="8100"/>
          <w:tab w:val="right" w:pos="10620"/>
        </w:tabs>
        <w:spacing w:before="480" w:after="240"/>
        <w:rPr>
          <w:rFonts w:ascii="Calibri" w:hAnsi="Calibri" w:cs="Calibri"/>
          <w:b/>
          <w:sz w:val="24"/>
          <w:szCs w:val="24"/>
        </w:rPr>
      </w:pPr>
      <w:r w:rsidRPr="00266DFB">
        <w:rPr>
          <w:rFonts w:ascii="Calibri" w:hAnsi="Calibri" w:cs="Calibri"/>
          <w:b/>
          <w:sz w:val="24"/>
          <w:szCs w:val="24"/>
        </w:rPr>
        <w:t>Type of Entity / Organizational Structure (check one):</w:t>
      </w:r>
      <w:r w:rsidRPr="00266DFB">
        <w:rPr>
          <w:rFonts w:ascii="Calibri" w:hAnsi="Calibri" w:cs="Calibri"/>
          <w:b/>
          <w:sz w:val="24"/>
          <w:szCs w:val="24"/>
        </w:rPr>
        <w:tab/>
      </w:r>
    </w:p>
    <w:p w14:paraId="6B0D6204" w14:textId="271240B0" w:rsidR="002C687F" w:rsidRPr="00266DFB" w:rsidRDefault="002C687F" w:rsidP="002C687F">
      <w:pPr>
        <w:pStyle w:val="PlainText"/>
        <w:tabs>
          <w:tab w:val="left" w:pos="360"/>
          <w:tab w:val="left" w:pos="4230"/>
          <w:tab w:val="left" w:pos="7830"/>
        </w:tabs>
        <w:spacing w:after="240"/>
        <w:rPr>
          <w:rFonts w:ascii="Calibri" w:hAnsi="Calibri" w:cs="Calibri"/>
          <w:sz w:val="24"/>
          <w:szCs w:val="24"/>
        </w:rPr>
      </w:pPr>
      <w:r w:rsidRPr="00266DFB">
        <w:rPr>
          <w:rFonts w:ascii="Calibri" w:hAnsi="Calibri" w:cs="Calibri"/>
          <w:sz w:val="24"/>
          <w:szCs w:val="24"/>
        </w:rPr>
        <w:tab/>
      </w:r>
      <w:sdt>
        <w:sdtPr>
          <w:rPr>
            <w:rFonts w:asciiTheme="minorHAnsi" w:hAnsiTheme="minorHAnsi" w:cstheme="minorHAnsi"/>
            <w:color w:val="2B579A"/>
            <w:sz w:val="36"/>
            <w:szCs w:val="36"/>
            <w:shd w:val="clear" w:color="auto" w:fill="E6E6E6"/>
          </w:rPr>
          <w:id w:val="699973637"/>
          <w14:checkbox>
            <w14:checked w14:val="0"/>
            <w14:checkedState w14:val="2612" w14:font="MS Gothic"/>
            <w14:uncheckedState w14:val="2610" w14:font="MS Gothic"/>
          </w14:checkbox>
        </w:sdtPr>
        <w:sdtEndPr/>
        <w:sdtContent>
          <w:r w:rsidR="007D0A79">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Corporation</w:t>
      </w:r>
      <w:r w:rsidRPr="00266DFB">
        <w:rPr>
          <w:rFonts w:ascii="Calibri" w:hAnsi="Calibri" w:cs="Calibri"/>
          <w:sz w:val="24"/>
          <w:szCs w:val="24"/>
        </w:rPr>
        <w:tab/>
      </w:r>
      <w:sdt>
        <w:sdtPr>
          <w:rPr>
            <w:rFonts w:asciiTheme="minorHAnsi" w:hAnsiTheme="minorHAnsi" w:cstheme="minorHAnsi"/>
            <w:color w:val="2B579A"/>
            <w:sz w:val="36"/>
            <w:szCs w:val="36"/>
            <w:shd w:val="clear" w:color="auto" w:fill="E6E6E6"/>
          </w:rPr>
          <w:id w:val="230740406"/>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Joint Venture</w:t>
      </w:r>
      <w:r w:rsidRPr="00266DFB">
        <w:rPr>
          <w:rFonts w:ascii="Calibri" w:hAnsi="Calibri" w:cs="Calibri"/>
          <w:sz w:val="24"/>
          <w:szCs w:val="24"/>
        </w:rPr>
        <w:tab/>
      </w:r>
      <w:sdt>
        <w:sdtPr>
          <w:rPr>
            <w:rFonts w:asciiTheme="minorHAnsi" w:hAnsiTheme="minorHAnsi" w:cstheme="minorHAnsi"/>
            <w:color w:val="2B579A"/>
            <w:sz w:val="36"/>
            <w:szCs w:val="36"/>
            <w:shd w:val="clear" w:color="auto" w:fill="E6E6E6"/>
          </w:rPr>
          <w:id w:val="294102957"/>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Partnership</w:t>
      </w:r>
    </w:p>
    <w:p w14:paraId="7B762A5C" w14:textId="0BC05960" w:rsidR="002C687F" w:rsidRPr="00266DFB" w:rsidRDefault="002C687F" w:rsidP="002C687F">
      <w:pPr>
        <w:pStyle w:val="PlainText"/>
        <w:tabs>
          <w:tab w:val="left" w:pos="360"/>
          <w:tab w:val="left" w:pos="4230"/>
          <w:tab w:val="left" w:pos="7830"/>
          <w:tab w:val="left" w:pos="7920"/>
        </w:tabs>
        <w:spacing w:after="240"/>
        <w:rPr>
          <w:rFonts w:ascii="Calibri" w:hAnsi="Calibri" w:cs="Calibri"/>
          <w:sz w:val="24"/>
          <w:szCs w:val="24"/>
        </w:rPr>
      </w:pPr>
      <w:r w:rsidRPr="00266DFB">
        <w:rPr>
          <w:rFonts w:ascii="Calibri" w:hAnsi="Calibri" w:cs="Calibri"/>
          <w:sz w:val="24"/>
          <w:szCs w:val="24"/>
        </w:rPr>
        <w:tab/>
      </w:r>
      <w:sdt>
        <w:sdtPr>
          <w:rPr>
            <w:rFonts w:asciiTheme="minorHAnsi" w:hAnsiTheme="minorHAnsi" w:cstheme="minorHAnsi"/>
            <w:color w:val="2B579A"/>
            <w:sz w:val="36"/>
            <w:szCs w:val="36"/>
            <w:shd w:val="clear" w:color="auto" w:fill="E6E6E6"/>
          </w:rPr>
          <w:id w:val="-265697323"/>
          <w14:checkbox>
            <w14:checked w14:val="0"/>
            <w14:checkedState w14:val="2612" w14:font="MS Gothic"/>
            <w14:uncheckedState w14:val="2610" w14:font="MS Gothic"/>
          </w14:checkbox>
        </w:sdtPr>
        <w:sdtEndPr/>
        <w:sdtContent>
          <w:r w:rsidR="00F0745B">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Limited Liability Partnership</w:t>
      </w:r>
      <w:r w:rsidRPr="00266DFB">
        <w:rPr>
          <w:rFonts w:ascii="Calibri" w:hAnsi="Calibri" w:cs="Calibri"/>
          <w:sz w:val="24"/>
          <w:szCs w:val="24"/>
        </w:rPr>
        <w:tab/>
      </w:r>
      <w:sdt>
        <w:sdtPr>
          <w:rPr>
            <w:rFonts w:asciiTheme="minorHAnsi" w:hAnsiTheme="minorHAnsi" w:cstheme="minorHAnsi"/>
            <w:color w:val="2B579A"/>
            <w:sz w:val="36"/>
            <w:szCs w:val="36"/>
            <w:shd w:val="clear" w:color="auto" w:fill="E6E6E6"/>
          </w:rPr>
          <w:id w:val="-60185134"/>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 xml:space="preserve">Limited Liability Corporation </w:t>
      </w:r>
      <w:r w:rsidRPr="00266DFB">
        <w:rPr>
          <w:rFonts w:ascii="Calibri" w:hAnsi="Calibri" w:cs="Calibri"/>
          <w:sz w:val="24"/>
          <w:szCs w:val="24"/>
        </w:rPr>
        <w:tab/>
      </w:r>
      <w:sdt>
        <w:sdtPr>
          <w:rPr>
            <w:rFonts w:asciiTheme="minorHAnsi" w:hAnsiTheme="minorHAnsi" w:cstheme="minorHAnsi"/>
            <w:color w:val="2B579A"/>
            <w:sz w:val="36"/>
            <w:szCs w:val="36"/>
            <w:shd w:val="clear" w:color="auto" w:fill="E6E6E6"/>
          </w:rPr>
          <w:id w:val="934709054"/>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Sole Proprietor</w:t>
      </w:r>
      <w:r w:rsidRPr="00266DFB">
        <w:rPr>
          <w:rFonts w:ascii="Calibri" w:hAnsi="Calibri" w:cs="Calibri"/>
          <w:sz w:val="24"/>
          <w:szCs w:val="24"/>
        </w:rPr>
        <w:tab/>
      </w:r>
    </w:p>
    <w:p w14:paraId="7F4415D0" w14:textId="494AE92F" w:rsidR="002C687F" w:rsidRPr="00682943" w:rsidRDefault="002C687F" w:rsidP="002C687F">
      <w:pPr>
        <w:pStyle w:val="PlainText"/>
        <w:tabs>
          <w:tab w:val="left" w:pos="360"/>
          <w:tab w:val="left" w:pos="4230"/>
          <w:tab w:val="left" w:pos="6542"/>
          <w:tab w:val="right" w:pos="10080"/>
        </w:tabs>
        <w:spacing w:after="600"/>
        <w:rPr>
          <w:rFonts w:ascii="Calibri" w:hAnsi="Calibri" w:cs="Calibri"/>
          <w:sz w:val="24"/>
          <w:szCs w:val="24"/>
          <w:u w:val="single"/>
        </w:rPr>
      </w:pPr>
      <w:r w:rsidRPr="00266DFB">
        <w:rPr>
          <w:rFonts w:ascii="Calibri" w:hAnsi="Calibri" w:cs="Calibri"/>
          <w:sz w:val="24"/>
          <w:szCs w:val="24"/>
        </w:rPr>
        <w:tab/>
      </w:r>
      <w:sdt>
        <w:sdtPr>
          <w:rPr>
            <w:rFonts w:asciiTheme="minorHAnsi" w:hAnsiTheme="minorHAnsi" w:cstheme="minorHAnsi"/>
            <w:color w:val="2B579A"/>
            <w:sz w:val="36"/>
            <w:szCs w:val="36"/>
            <w:shd w:val="clear" w:color="auto" w:fill="E6E6E6"/>
          </w:rPr>
          <w:id w:val="1586112471"/>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Non-Profit</w:t>
      </w:r>
      <w:r w:rsidRPr="00266DFB">
        <w:rPr>
          <w:rFonts w:ascii="Calibri" w:hAnsi="Calibri" w:cs="Calibri"/>
          <w:sz w:val="24"/>
          <w:szCs w:val="24"/>
        </w:rPr>
        <w:tab/>
      </w:r>
      <w:sdt>
        <w:sdtPr>
          <w:rPr>
            <w:rFonts w:asciiTheme="minorHAnsi" w:hAnsiTheme="minorHAnsi" w:cstheme="minorHAnsi"/>
            <w:color w:val="2B579A"/>
            <w:sz w:val="36"/>
            <w:szCs w:val="36"/>
            <w:shd w:val="clear" w:color="auto" w:fill="E6E6E6"/>
          </w:rPr>
          <w:id w:val="-283971941"/>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Other:</w:t>
      </w:r>
      <w:r>
        <w:rPr>
          <w:rFonts w:ascii="Calibri" w:hAnsi="Calibri" w:cs="Calibri"/>
          <w:sz w:val="24"/>
          <w:szCs w:val="24"/>
        </w:rPr>
        <w:t xml:space="preserve"> </w:t>
      </w:r>
    </w:p>
    <w:tbl>
      <w:tblPr>
        <w:tblStyle w:val="TableGrid"/>
        <w:tblW w:w="0" w:type="auto"/>
        <w:tblLook w:val="04A0" w:firstRow="1" w:lastRow="0" w:firstColumn="1" w:lastColumn="0" w:noHBand="0" w:noVBand="1"/>
      </w:tblPr>
      <w:tblGrid>
        <w:gridCol w:w="6385"/>
        <w:gridCol w:w="3685"/>
      </w:tblGrid>
      <w:tr w:rsidR="002C687F" w:rsidRPr="0003163E" w14:paraId="3F4A5B23" w14:textId="77777777">
        <w:tc>
          <w:tcPr>
            <w:tcW w:w="6385" w:type="dxa"/>
          </w:tcPr>
          <w:p w14:paraId="7205B948" w14:textId="77777777" w:rsidR="002C687F" w:rsidRPr="0003163E" w:rsidRDefault="002C687F">
            <w:pPr>
              <w:pStyle w:val="PlainText"/>
              <w:spacing w:before="120" w:after="120"/>
              <w:rPr>
                <w:rFonts w:ascii="Calibri" w:hAnsi="Calibri" w:cs="Calibri"/>
                <w:sz w:val="24"/>
                <w:szCs w:val="24"/>
                <w:u w:val="single"/>
              </w:rPr>
            </w:pPr>
            <w:r w:rsidRPr="0003163E">
              <w:rPr>
                <w:rFonts w:ascii="Calibri" w:hAnsi="Calibri" w:cs="Calibri"/>
                <w:sz w:val="24"/>
                <w:szCs w:val="24"/>
              </w:rPr>
              <w:t>Jurisdiction of Organizational Structure:</w:t>
            </w:r>
          </w:p>
        </w:tc>
        <w:tc>
          <w:tcPr>
            <w:tcW w:w="3685" w:type="dxa"/>
          </w:tcPr>
          <w:p w14:paraId="60A1EE93" w14:textId="77777777" w:rsidR="002C687F" w:rsidRPr="0003163E" w:rsidRDefault="002C687F">
            <w:pPr>
              <w:pStyle w:val="PlainText"/>
              <w:spacing w:before="120" w:after="120"/>
              <w:rPr>
                <w:rFonts w:ascii="Calibri" w:hAnsi="Calibri" w:cs="Calibri"/>
                <w:sz w:val="24"/>
                <w:szCs w:val="24"/>
              </w:rPr>
            </w:pPr>
          </w:p>
        </w:tc>
      </w:tr>
      <w:tr w:rsidR="002C687F" w:rsidRPr="0003163E" w14:paraId="2263AA5B" w14:textId="77777777">
        <w:tc>
          <w:tcPr>
            <w:tcW w:w="6385" w:type="dxa"/>
          </w:tcPr>
          <w:p w14:paraId="22973079" w14:textId="77777777" w:rsidR="002C687F" w:rsidRPr="0003163E" w:rsidRDefault="002C687F">
            <w:pPr>
              <w:pStyle w:val="PlainText"/>
              <w:spacing w:before="120" w:after="120"/>
              <w:rPr>
                <w:rFonts w:ascii="Calibri" w:hAnsi="Calibri" w:cs="Calibri"/>
                <w:sz w:val="24"/>
                <w:szCs w:val="24"/>
                <w:u w:val="single"/>
              </w:rPr>
            </w:pPr>
            <w:r w:rsidRPr="0003163E">
              <w:rPr>
                <w:rFonts w:ascii="Calibri" w:hAnsi="Calibri" w:cs="Calibri"/>
                <w:sz w:val="24"/>
                <w:szCs w:val="24"/>
              </w:rPr>
              <w:t xml:space="preserve">Date of Organizational Structure:  </w:t>
            </w:r>
          </w:p>
        </w:tc>
        <w:tc>
          <w:tcPr>
            <w:tcW w:w="3685" w:type="dxa"/>
          </w:tcPr>
          <w:p w14:paraId="1D2B54DF" w14:textId="77777777" w:rsidR="002C687F" w:rsidRPr="0003163E" w:rsidRDefault="002C687F">
            <w:pPr>
              <w:pStyle w:val="PlainText"/>
              <w:spacing w:before="120" w:after="120"/>
              <w:rPr>
                <w:rFonts w:ascii="Calibri" w:hAnsi="Calibri" w:cs="Calibri"/>
                <w:sz w:val="24"/>
                <w:szCs w:val="24"/>
                <w:u w:val="single"/>
              </w:rPr>
            </w:pPr>
          </w:p>
        </w:tc>
      </w:tr>
      <w:tr w:rsidR="002C687F" w:rsidRPr="0003163E" w14:paraId="7C64F554" w14:textId="77777777">
        <w:tc>
          <w:tcPr>
            <w:tcW w:w="6385" w:type="dxa"/>
          </w:tcPr>
          <w:p w14:paraId="648B3980" w14:textId="77777777" w:rsidR="002C687F" w:rsidRPr="0003163E" w:rsidRDefault="002C687F">
            <w:pPr>
              <w:pStyle w:val="PlainText"/>
              <w:spacing w:before="120" w:after="120"/>
              <w:rPr>
                <w:rFonts w:ascii="Calibri" w:hAnsi="Calibri" w:cs="Calibri"/>
                <w:sz w:val="24"/>
                <w:szCs w:val="24"/>
                <w:u w:val="single"/>
              </w:rPr>
            </w:pPr>
            <w:r w:rsidRPr="0003163E">
              <w:rPr>
                <w:rFonts w:ascii="Calibri" w:hAnsi="Calibri" w:cs="Calibri"/>
                <w:sz w:val="24"/>
                <w:szCs w:val="24"/>
              </w:rPr>
              <w:t>Federal Tax Identification Number:</w:t>
            </w:r>
          </w:p>
        </w:tc>
        <w:tc>
          <w:tcPr>
            <w:tcW w:w="3685" w:type="dxa"/>
          </w:tcPr>
          <w:p w14:paraId="4C29D88A" w14:textId="77777777" w:rsidR="002C687F" w:rsidRPr="0003163E" w:rsidRDefault="002C687F">
            <w:pPr>
              <w:pStyle w:val="PlainText"/>
              <w:spacing w:before="120" w:after="120"/>
              <w:rPr>
                <w:rFonts w:ascii="Calibri" w:hAnsi="Calibri" w:cs="Calibri"/>
                <w:sz w:val="24"/>
                <w:szCs w:val="24"/>
              </w:rPr>
            </w:pPr>
          </w:p>
        </w:tc>
      </w:tr>
      <w:tr w:rsidR="002C687F" w:rsidRPr="0003163E" w14:paraId="7E0746AB" w14:textId="77777777">
        <w:tc>
          <w:tcPr>
            <w:tcW w:w="6385" w:type="dxa"/>
          </w:tcPr>
          <w:p w14:paraId="4824977E" w14:textId="77777777" w:rsidR="002C687F" w:rsidRPr="0003163E" w:rsidRDefault="002C687F">
            <w:pPr>
              <w:pStyle w:val="PlainText"/>
              <w:spacing w:before="120" w:after="120"/>
              <w:rPr>
                <w:rFonts w:ascii="Calibri" w:hAnsi="Calibri" w:cs="Calibri"/>
                <w:sz w:val="24"/>
                <w:szCs w:val="24"/>
                <w:u w:val="single"/>
              </w:rPr>
            </w:pPr>
            <w:r w:rsidRPr="0003163E">
              <w:rPr>
                <w:rFonts w:ascii="Calibri" w:hAnsi="Calibri" w:cs="Calibri"/>
                <w:sz w:val="24"/>
                <w:szCs w:val="24"/>
              </w:rPr>
              <w:t xml:space="preserve">Alameda County Supplier Identification Number (if applicable): </w:t>
            </w:r>
          </w:p>
        </w:tc>
        <w:tc>
          <w:tcPr>
            <w:tcW w:w="3685" w:type="dxa"/>
          </w:tcPr>
          <w:p w14:paraId="3ED49FE7" w14:textId="77777777" w:rsidR="002C687F" w:rsidRPr="0003163E" w:rsidRDefault="002C687F">
            <w:pPr>
              <w:pStyle w:val="PlainText"/>
              <w:spacing w:before="120" w:after="120"/>
              <w:rPr>
                <w:rFonts w:ascii="Calibri" w:hAnsi="Calibri" w:cs="Calibri"/>
                <w:sz w:val="24"/>
                <w:szCs w:val="24"/>
                <w:u w:val="single"/>
              </w:rPr>
            </w:pPr>
          </w:p>
        </w:tc>
      </w:tr>
      <w:tr w:rsidR="002C687F" w:rsidRPr="0003163E" w14:paraId="0487A194" w14:textId="77777777">
        <w:tc>
          <w:tcPr>
            <w:tcW w:w="6385" w:type="dxa"/>
          </w:tcPr>
          <w:p w14:paraId="782F0195" w14:textId="77777777" w:rsidR="002C687F" w:rsidRPr="0003163E" w:rsidRDefault="002C687F">
            <w:pPr>
              <w:pStyle w:val="PlainText"/>
              <w:spacing w:before="120" w:after="120"/>
              <w:rPr>
                <w:rFonts w:ascii="Calibri" w:hAnsi="Calibri" w:cs="Calibri"/>
                <w:b/>
                <w:sz w:val="24"/>
                <w:szCs w:val="24"/>
                <w:u w:val="single"/>
              </w:rPr>
            </w:pPr>
            <w:r w:rsidRPr="0003163E">
              <w:rPr>
                <w:rFonts w:ascii="Calibri" w:hAnsi="Calibri" w:cs="Calibri"/>
                <w:sz w:val="24"/>
                <w:szCs w:val="24"/>
              </w:rPr>
              <w:t>DIR Contractor Registration Number (if applicable):</w:t>
            </w:r>
          </w:p>
        </w:tc>
        <w:tc>
          <w:tcPr>
            <w:tcW w:w="3685" w:type="dxa"/>
          </w:tcPr>
          <w:p w14:paraId="3E5CADE3" w14:textId="77777777" w:rsidR="002C687F" w:rsidRPr="0003163E" w:rsidRDefault="002C687F">
            <w:pPr>
              <w:pStyle w:val="PlainText"/>
              <w:spacing w:before="120" w:after="120"/>
              <w:rPr>
                <w:rFonts w:ascii="Calibri" w:hAnsi="Calibri" w:cs="Calibri"/>
                <w:b/>
                <w:sz w:val="24"/>
                <w:szCs w:val="24"/>
                <w:u w:val="single"/>
              </w:rPr>
            </w:pPr>
          </w:p>
        </w:tc>
      </w:tr>
    </w:tbl>
    <w:p w14:paraId="624E6283" w14:textId="77777777" w:rsidR="002C687F" w:rsidRPr="00266DFB" w:rsidRDefault="002C687F" w:rsidP="002C687F">
      <w:pPr>
        <w:pStyle w:val="PlainText"/>
        <w:tabs>
          <w:tab w:val="right" w:pos="10620"/>
        </w:tabs>
        <w:spacing w:before="600" w:after="240"/>
        <w:rPr>
          <w:rFonts w:ascii="Calibri" w:hAnsi="Calibri" w:cs="Calibri"/>
          <w:b/>
          <w:sz w:val="24"/>
          <w:szCs w:val="24"/>
        </w:rPr>
      </w:pPr>
      <w:r w:rsidRPr="00266DFB">
        <w:rPr>
          <w:rFonts w:ascii="Calibri" w:hAnsi="Calibri" w:cs="Calibri"/>
          <w:b/>
          <w:sz w:val="24"/>
          <w:szCs w:val="24"/>
        </w:rPr>
        <w:t>Primary Contact Information:</w:t>
      </w:r>
    </w:p>
    <w:tbl>
      <w:tblPr>
        <w:tblStyle w:val="TableGrid"/>
        <w:tblW w:w="0" w:type="auto"/>
        <w:tblLook w:val="04A0" w:firstRow="1" w:lastRow="0" w:firstColumn="1" w:lastColumn="0" w:noHBand="0" w:noVBand="1"/>
      </w:tblPr>
      <w:tblGrid>
        <w:gridCol w:w="2245"/>
        <w:gridCol w:w="2880"/>
        <w:gridCol w:w="2070"/>
        <w:gridCol w:w="2875"/>
      </w:tblGrid>
      <w:tr w:rsidR="002C687F" w:rsidRPr="00F86455" w14:paraId="4C6D5E85" w14:textId="77777777">
        <w:tc>
          <w:tcPr>
            <w:tcW w:w="2245" w:type="dxa"/>
          </w:tcPr>
          <w:p w14:paraId="74261AD2" w14:textId="77777777" w:rsidR="002C687F" w:rsidRPr="00F86455" w:rsidRDefault="002C687F">
            <w:pPr>
              <w:pStyle w:val="PlainText"/>
              <w:spacing w:before="120" w:after="120"/>
              <w:rPr>
                <w:rFonts w:ascii="Calibri" w:hAnsi="Calibri" w:cs="Calibri"/>
                <w:sz w:val="24"/>
                <w:szCs w:val="24"/>
                <w:u w:val="single"/>
              </w:rPr>
            </w:pPr>
            <w:r w:rsidRPr="00F86455">
              <w:rPr>
                <w:rFonts w:ascii="Calibri" w:hAnsi="Calibri" w:cs="Calibri"/>
                <w:sz w:val="24"/>
                <w:szCs w:val="24"/>
              </w:rPr>
              <w:t>Name / Title:</w:t>
            </w:r>
          </w:p>
        </w:tc>
        <w:tc>
          <w:tcPr>
            <w:tcW w:w="7825" w:type="dxa"/>
            <w:gridSpan w:val="3"/>
          </w:tcPr>
          <w:p w14:paraId="74DFE552" w14:textId="77777777" w:rsidR="002C687F" w:rsidRPr="00F86455" w:rsidRDefault="002C687F">
            <w:pPr>
              <w:pStyle w:val="PlainText"/>
              <w:spacing w:before="120" w:after="120"/>
              <w:rPr>
                <w:rFonts w:ascii="Calibri" w:hAnsi="Calibri" w:cs="Calibri"/>
                <w:sz w:val="24"/>
                <w:szCs w:val="24"/>
              </w:rPr>
            </w:pPr>
          </w:p>
        </w:tc>
      </w:tr>
      <w:tr w:rsidR="002C687F" w:rsidRPr="00F86455" w14:paraId="2A82E114" w14:textId="77777777">
        <w:tc>
          <w:tcPr>
            <w:tcW w:w="2245" w:type="dxa"/>
          </w:tcPr>
          <w:p w14:paraId="1ACFE52B" w14:textId="77777777" w:rsidR="002C687F" w:rsidRPr="00F86455" w:rsidRDefault="002C687F">
            <w:pPr>
              <w:pStyle w:val="PlainText"/>
              <w:spacing w:before="120" w:after="120"/>
              <w:rPr>
                <w:rFonts w:ascii="Calibri" w:hAnsi="Calibri" w:cs="Calibri"/>
                <w:sz w:val="24"/>
                <w:szCs w:val="24"/>
                <w:u w:val="single"/>
              </w:rPr>
            </w:pPr>
            <w:r w:rsidRPr="00F86455">
              <w:rPr>
                <w:rFonts w:ascii="Calibri" w:hAnsi="Calibri" w:cs="Calibri"/>
                <w:sz w:val="24"/>
                <w:szCs w:val="24"/>
              </w:rPr>
              <w:t>Telephone Number:</w:t>
            </w:r>
          </w:p>
        </w:tc>
        <w:tc>
          <w:tcPr>
            <w:tcW w:w="2880" w:type="dxa"/>
          </w:tcPr>
          <w:p w14:paraId="349755B9" w14:textId="77777777" w:rsidR="002C687F" w:rsidRPr="00F86455" w:rsidRDefault="002C687F">
            <w:pPr>
              <w:pStyle w:val="PlainText"/>
              <w:spacing w:before="120" w:after="120"/>
              <w:rPr>
                <w:rFonts w:ascii="Calibri" w:hAnsi="Calibri" w:cs="Calibri"/>
                <w:sz w:val="24"/>
                <w:szCs w:val="24"/>
              </w:rPr>
            </w:pPr>
          </w:p>
        </w:tc>
        <w:tc>
          <w:tcPr>
            <w:tcW w:w="2070" w:type="dxa"/>
          </w:tcPr>
          <w:p w14:paraId="2CC06F67" w14:textId="77777777" w:rsidR="002C687F" w:rsidRPr="00F86455" w:rsidRDefault="002C687F">
            <w:pPr>
              <w:pStyle w:val="PlainText"/>
              <w:spacing w:before="120" w:after="120"/>
              <w:rPr>
                <w:rFonts w:ascii="Calibri" w:hAnsi="Calibri" w:cs="Calibri"/>
                <w:sz w:val="24"/>
                <w:szCs w:val="24"/>
                <w:u w:val="single"/>
              </w:rPr>
            </w:pPr>
            <w:r w:rsidRPr="00F86455">
              <w:rPr>
                <w:rFonts w:ascii="Calibri" w:hAnsi="Calibri" w:cs="Calibri"/>
                <w:sz w:val="24"/>
                <w:szCs w:val="24"/>
              </w:rPr>
              <w:t>Alternate Number:</w:t>
            </w:r>
          </w:p>
        </w:tc>
        <w:tc>
          <w:tcPr>
            <w:tcW w:w="2875" w:type="dxa"/>
          </w:tcPr>
          <w:p w14:paraId="6D7E8A0C" w14:textId="77777777" w:rsidR="002C687F" w:rsidRPr="00F86455" w:rsidRDefault="002C687F">
            <w:pPr>
              <w:pStyle w:val="PlainText"/>
              <w:spacing w:before="120" w:after="120"/>
              <w:rPr>
                <w:rFonts w:ascii="Calibri" w:hAnsi="Calibri" w:cs="Calibri"/>
                <w:sz w:val="24"/>
                <w:szCs w:val="24"/>
                <w:u w:val="single"/>
              </w:rPr>
            </w:pPr>
          </w:p>
        </w:tc>
      </w:tr>
      <w:tr w:rsidR="002C687F" w14:paraId="726A69F4" w14:textId="77777777">
        <w:tc>
          <w:tcPr>
            <w:tcW w:w="2245" w:type="dxa"/>
          </w:tcPr>
          <w:p w14:paraId="7A017356" w14:textId="77777777" w:rsidR="002C687F" w:rsidRDefault="002C687F">
            <w:pPr>
              <w:pStyle w:val="PlainText"/>
              <w:spacing w:before="120" w:after="120"/>
              <w:rPr>
                <w:rFonts w:ascii="Calibri" w:hAnsi="Calibri" w:cs="Calibri"/>
                <w:sz w:val="24"/>
                <w:szCs w:val="24"/>
                <w:u w:val="single"/>
              </w:rPr>
            </w:pPr>
            <w:r w:rsidRPr="00F86455">
              <w:rPr>
                <w:rFonts w:ascii="Calibri" w:hAnsi="Calibri" w:cs="Calibri"/>
                <w:sz w:val="24"/>
                <w:szCs w:val="24"/>
              </w:rPr>
              <w:t>Email Address:</w:t>
            </w:r>
          </w:p>
        </w:tc>
        <w:tc>
          <w:tcPr>
            <w:tcW w:w="7825" w:type="dxa"/>
            <w:gridSpan w:val="3"/>
          </w:tcPr>
          <w:p w14:paraId="24B2977D" w14:textId="77777777" w:rsidR="002C687F" w:rsidRDefault="002C687F">
            <w:pPr>
              <w:pStyle w:val="PlainText"/>
              <w:spacing w:before="120" w:after="120"/>
              <w:rPr>
                <w:rFonts w:ascii="Calibri" w:hAnsi="Calibri" w:cs="Calibri"/>
                <w:sz w:val="24"/>
                <w:szCs w:val="24"/>
                <w:u w:val="single"/>
              </w:rPr>
            </w:pPr>
          </w:p>
        </w:tc>
      </w:tr>
    </w:tbl>
    <w:p w14:paraId="284A0579" w14:textId="1B730756" w:rsidR="00D5410F" w:rsidRDefault="00D5410F">
      <w:r>
        <w:rPr>
          <w:b/>
        </w:rPr>
        <w:br w:type="page"/>
      </w:r>
    </w:p>
    <w:bookmarkEnd w:id="117"/>
    <w:p w14:paraId="021CA018" w14:textId="77777777" w:rsidR="00FC1906" w:rsidRPr="0007148C" w:rsidRDefault="00FC1906" w:rsidP="00FC1906">
      <w:pPr>
        <w:pStyle w:val="Heading4"/>
        <w:shd w:val="clear" w:color="auto" w:fill="DEEAF6" w:themeFill="accent5" w:themeFillTint="33"/>
        <w:ind w:left="-13"/>
        <w:jc w:val="left"/>
      </w:pPr>
      <w:r w:rsidRPr="0007148C">
        <w:lastRenderedPageBreak/>
        <w:t xml:space="preserve">BIDDER ACCEPTANCE </w:t>
      </w:r>
    </w:p>
    <w:p w14:paraId="06F8F325" w14:textId="77777777" w:rsidR="00F43F6A" w:rsidRPr="00A85450" w:rsidRDefault="00F43F6A" w:rsidP="00F43F6A">
      <w:pPr>
        <w:pStyle w:val="PlainText"/>
        <w:rPr>
          <w:rFonts w:ascii="Calibri" w:hAnsi="Calibri" w:cs="Calibri"/>
          <w:sz w:val="26"/>
          <w:szCs w:val="26"/>
        </w:rPr>
      </w:pPr>
    </w:p>
    <w:p w14:paraId="1794937B" w14:textId="27D4BFEF" w:rsidR="00F43F6A" w:rsidRPr="00266DFB" w:rsidRDefault="00F43F6A" w:rsidP="00923407">
      <w:pPr>
        <w:pStyle w:val="PlainText"/>
        <w:numPr>
          <w:ilvl w:val="0"/>
          <w:numId w:val="6"/>
        </w:numPr>
        <w:tabs>
          <w:tab w:val="clear" w:pos="1080"/>
        </w:tabs>
        <w:spacing w:after="120"/>
        <w:ind w:left="720"/>
        <w:rPr>
          <w:rFonts w:ascii="Calibri" w:hAnsi="Calibri" w:cs="Calibri"/>
          <w:sz w:val="24"/>
          <w:szCs w:val="24"/>
        </w:rPr>
      </w:pPr>
      <w:r w:rsidRPr="00266DFB">
        <w:rPr>
          <w:rFonts w:ascii="Calibri" w:hAnsi="Calibri" w:cs="Calibri"/>
          <w:sz w:val="24"/>
          <w:szCs w:val="24"/>
        </w:rPr>
        <w:t xml:space="preserve">The undersigned declares that the </w:t>
      </w:r>
      <w:r w:rsidR="00EB4661">
        <w:rPr>
          <w:rFonts w:ascii="Calibri" w:hAnsi="Calibri" w:cs="Calibri"/>
          <w:sz w:val="24"/>
          <w:szCs w:val="24"/>
        </w:rPr>
        <w:t xml:space="preserve">procurement </w:t>
      </w:r>
      <w:r w:rsidR="00626C02">
        <w:rPr>
          <w:rFonts w:ascii="Calibri" w:hAnsi="Calibri" w:cs="Calibri"/>
          <w:sz w:val="24"/>
          <w:szCs w:val="24"/>
        </w:rPr>
        <w:t>b</w:t>
      </w:r>
      <w:r w:rsidRPr="00266DFB">
        <w:rPr>
          <w:rFonts w:ascii="Calibri" w:hAnsi="Calibri" w:cs="Calibri"/>
          <w:sz w:val="24"/>
          <w:szCs w:val="24"/>
        </w:rPr>
        <w:t xml:space="preserve">id </w:t>
      </w:r>
      <w:r w:rsidR="00626C02">
        <w:rPr>
          <w:rFonts w:ascii="Calibri" w:hAnsi="Calibri" w:cs="Calibri"/>
          <w:sz w:val="24"/>
          <w:szCs w:val="24"/>
        </w:rPr>
        <w:t>d</w:t>
      </w:r>
      <w:r w:rsidRPr="00266DFB">
        <w:rPr>
          <w:rFonts w:ascii="Calibri" w:hAnsi="Calibri" w:cs="Calibri"/>
          <w:sz w:val="24"/>
          <w:szCs w:val="24"/>
        </w:rPr>
        <w:t xml:space="preserve">ocuments, including, without limitation, the </w:t>
      </w:r>
      <w:r w:rsidR="00B96370" w:rsidRPr="00266DFB">
        <w:rPr>
          <w:rFonts w:ascii="Calibri" w:hAnsi="Calibri"/>
          <w:sz w:val="24"/>
          <w:szCs w:val="24"/>
        </w:rPr>
        <w:t>RF</w:t>
      </w:r>
      <w:r w:rsidR="001B455E" w:rsidRPr="00266DFB">
        <w:rPr>
          <w:rFonts w:ascii="Calibri" w:hAnsi="Calibri"/>
          <w:sz w:val="24"/>
          <w:szCs w:val="24"/>
        </w:rPr>
        <w:t>P</w:t>
      </w:r>
      <w:r w:rsidRPr="00266DFB">
        <w:rPr>
          <w:rFonts w:ascii="Calibri" w:hAnsi="Calibri" w:cs="Calibri"/>
          <w:sz w:val="24"/>
          <w:szCs w:val="24"/>
        </w:rPr>
        <w:t>, Q&amp;A, Addenda, and Exhibits</w:t>
      </w:r>
      <w:r w:rsidR="00626C02">
        <w:rPr>
          <w:rFonts w:ascii="Calibri" w:hAnsi="Calibri" w:cs="Calibri"/>
          <w:sz w:val="24"/>
          <w:szCs w:val="24"/>
        </w:rPr>
        <w:t xml:space="preserve"> (the Bid Documents)</w:t>
      </w:r>
      <w:r w:rsidR="00112390">
        <w:rPr>
          <w:rFonts w:ascii="Calibri" w:hAnsi="Calibri" w:cs="Calibri"/>
          <w:sz w:val="24"/>
          <w:szCs w:val="24"/>
        </w:rPr>
        <w:t>,</w:t>
      </w:r>
      <w:r w:rsidR="00626C02">
        <w:rPr>
          <w:rFonts w:ascii="Calibri" w:hAnsi="Calibri" w:cs="Calibri"/>
          <w:sz w:val="24"/>
          <w:szCs w:val="24"/>
        </w:rPr>
        <w:t xml:space="preserve"> </w:t>
      </w:r>
      <w:r w:rsidRPr="00266DFB">
        <w:rPr>
          <w:rFonts w:ascii="Calibri" w:hAnsi="Calibri" w:cs="Calibri"/>
          <w:sz w:val="24"/>
          <w:szCs w:val="24"/>
        </w:rPr>
        <w:t>have been read and accepted.</w:t>
      </w:r>
      <w:r w:rsidR="004B0027" w:rsidRPr="00266DFB">
        <w:rPr>
          <w:rFonts w:ascii="Calibri" w:hAnsi="Calibri" w:cs="Calibri"/>
          <w:sz w:val="24"/>
          <w:szCs w:val="24"/>
        </w:rPr>
        <w:t xml:space="preserve"> </w:t>
      </w:r>
    </w:p>
    <w:p w14:paraId="39EAA2A3" w14:textId="40A2840B" w:rsidR="00F43F6A" w:rsidRPr="00266DFB" w:rsidRDefault="00F43F6A" w:rsidP="00923407">
      <w:pPr>
        <w:pStyle w:val="PlainText"/>
        <w:numPr>
          <w:ilvl w:val="0"/>
          <w:numId w:val="6"/>
        </w:numPr>
        <w:tabs>
          <w:tab w:val="clear" w:pos="1080"/>
          <w:tab w:val="num" w:pos="720"/>
        </w:tabs>
        <w:spacing w:after="120"/>
        <w:ind w:left="720"/>
        <w:rPr>
          <w:rFonts w:ascii="Calibri" w:hAnsi="Calibri" w:cs="Calibri"/>
          <w:sz w:val="24"/>
          <w:szCs w:val="24"/>
        </w:rPr>
      </w:pPr>
      <w:r w:rsidRPr="00266DFB">
        <w:rPr>
          <w:rFonts w:ascii="Calibri" w:hAnsi="Calibri" w:cs="Calibri"/>
          <w:sz w:val="24"/>
          <w:szCs w:val="24"/>
        </w:rPr>
        <w:t xml:space="preserve">The undersigned has reviewed the </w:t>
      </w:r>
      <w:r w:rsidR="00EB4661">
        <w:rPr>
          <w:rFonts w:ascii="Calibri" w:hAnsi="Calibri" w:cs="Calibri"/>
          <w:sz w:val="24"/>
          <w:szCs w:val="24"/>
        </w:rPr>
        <w:t>Bid Documents</w:t>
      </w:r>
      <w:r w:rsidRPr="00266DFB">
        <w:rPr>
          <w:rFonts w:ascii="Calibri" w:hAnsi="Calibri" w:cs="Calibri"/>
          <w:sz w:val="24"/>
          <w:szCs w:val="24"/>
        </w:rPr>
        <w:t xml:space="preserve"> and fully understands the requirements</w:t>
      </w:r>
      <w:r w:rsidR="00FC0025">
        <w:rPr>
          <w:rFonts w:ascii="Calibri" w:hAnsi="Calibri" w:cs="Calibri"/>
          <w:sz w:val="24"/>
          <w:szCs w:val="24"/>
        </w:rPr>
        <w:t xml:space="preserve"> </w:t>
      </w:r>
      <w:r w:rsidR="00626C02">
        <w:rPr>
          <w:rFonts w:ascii="Calibri" w:hAnsi="Calibri" w:cs="Calibri"/>
          <w:sz w:val="24"/>
          <w:szCs w:val="24"/>
        </w:rPr>
        <w:t>for this RFP</w:t>
      </w:r>
      <w:r w:rsidR="00112390">
        <w:rPr>
          <w:rFonts w:ascii="Calibri" w:hAnsi="Calibri" w:cs="Calibri"/>
          <w:sz w:val="24"/>
          <w:szCs w:val="24"/>
        </w:rPr>
        <w:t>,</w:t>
      </w:r>
      <w:r w:rsidR="00626C02">
        <w:rPr>
          <w:rFonts w:ascii="Calibri" w:hAnsi="Calibri" w:cs="Calibri"/>
          <w:sz w:val="24"/>
          <w:szCs w:val="24"/>
        </w:rPr>
        <w:t xml:space="preserve"> </w:t>
      </w:r>
      <w:r w:rsidRPr="00266DFB">
        <w:rPr>
          <w:rFonts w:ascii="Calibri" w:hAnsi="Calibri" w:cs="Calibri"/>
          <w:sz w:val="24"/>
          <w:szCs w:val="24"/>
        </w:rPr>
        <w:t xml:space="preserve">including, but not limited to, general County requirements, and that each </w:t>
      </w:r>
      <w:r w:rsidR="00502F47" w:rsidRPr="00266DFB">
        <w:rPr>
          <w:rFonts w:ascii="Calibri" w:hAnsi="Calibri" w:cs="Calibri"/>
          <w:sz w:val="24"/>
          <w:szCs w:val="24"/>
        </w:rPr>
        <w:t>Bidder</w:t>
      </w:r>
      <w:r w:rsidRPr="00266DFB">
        <w:rPr>
          <w:rFonts w:ascii="Calibri" w:hAnsi="Calibri" w:cs="Calibri"/>
          <w:sz w:val="24"/>
          <w:szCs w:val="24"/>
        </w:rPr>
        <w:t xml:space="preserve"> who is awarded a contract </w:t>
      </w:r>
      <w:r w:rsidR="00C063D4">
        <w:rPr>
          <w:rFonts w:ascii="Calibri" w:hAnsi="Calibri" w:cs="Calibri"/>
          <w:sz w:val="24"/>
          <w:szCs w:val="24"/>
        </w:rPr>
        <w:t>must</w:t>
      </w:r>
      <w:r w:rsidRPr="00266DFB">
        <w:rPr>
          <w:rFonts w:ascii="Calibri" w:hAnsi="Calibri" w:cs="Calibri"/>
          <w:sz w:val="24"/>
          <w:szCs w:val="24"/>
        </w:rPr>
        <w:t xml:space="preserve"> be, in fact, a prime Contractor, not a subcontractor, to County, and agrees that its </w:t>
      </w:r>
      <w:r w:rsidR="00EB4661">
        <w:rPr>
          <w:rFonts w:ascii="Calibri" w:hAnsi="Calibri" w:cs="Calibri"/>
          <w:sz w:val="24"/>
          <w:szCs w:val="24"/>
        </w:rPr>
        <w:t>bid proposal</w:t>
      </w:r>
      <w:r w:rsidRPr="00266DFB">
        <w:rPr>
          <w:rFonts w:ascii="Calibri" w:hAnsi="Calibri" w:cs="Calibri"/>
          <w:sz w:val="24"/>
          <w:szCs w:val="24"/>
        </w:rPr>
        <w:t xml:space="preserve">, if accepted by County, will be the basis for the </w:t>
      </w:r>
      <w:r w:rsidR="00502F47" w:rsidRPr="00266DFB">
        <w:rPr>
          <w:rFonts w:ascii="Calibri" w:hAnsi="Calibri" w:cs="Calibri"/>
          <w:sz w:val="24"/>
          <w:szCs w:val="24"/>
        </w:rPr>
        <w:t>Bidder</w:t>
      </w:r>
      <w:r w:rsidRPr="00266DFB">
        <w:rPr>
          <w:rFonts w:ascii="Calibri" w:hAnsi="Calibri" w:cs="Calibri"/>
          <w:sz w:val="24"/>
          <w:szCs w:val="24"/>
        </w:rPr>
        <w:t xml:space="preserve"> to enter into a contract with County in accordance with the intent of the </w:t>
      </w:r>
      <w:r w:rsidR="00EB4661">
        <w:rPr>
          <w:rFonts w:ascii="Calibri" w:hAnsi="Calibri" w:cs="Calibri"/>
          <w:sz w:val="24"/>
          <w:szCs w:val="24"/>
        </w:rPr>
        <w:t>Bid Documents</w:t>
      </w:r>
      <w:r w:rsidRPr="00266DFB">
        <w:rPr>
          <w:rFonts w:ascii="Calibri" w:hAnsi="Calibri" w:cs="Calibri"/>
          <w:sz w:val="24"/>
          <w:szCs w:val="24"/>
        </w:rPr>
        <w:t>.</w:t>
      </w:r>
    </w:p>
    <w:p w14:paraId="796E0F98" w14:textId="6F5DE80E" w:rsidR="00246AF3" w:rsidRPr="00846597" w:rsidRDefault="00F43F6A" w:rsidP="00923407">
      <w:pPr>
        <w:pStyle w:val="PlainText"/>
        <w:numPr>
          <w:ilvl w:val="0"/>
          <w:numId w:val="6"/>
        </w:numPr>
        <w:tabs>
          <w:tab w:val="clear" w:pos="1080"/>
          <w:tab w:val="num" w:pos="720"/>
        </w:tabs>
        <w:spacing w:after="120"/>
        <w:ind w:left="720"/>
        <w:rPr>
          <w:rFonts w:ascii="Calibri" w:hAnsi="Calibri" w:cs="Calibri"/>
          <w:sz w:val="24"/>
          <w:szCs w:val="24"/>
        </w:rPr>
      </w:pPr>
      <w:r w:rsidRPr="00266DFB">
        <w:rPr>
          <w:rFonts w:ascii="Calibri" w:hAnsi="Calibri" w:cs="Calibri"/>
          <w:sz w:val="24"/>
          <w:szCs w:val="24"/>
        </w:rPr>
        <w:t>The undersigned agrees to the following terms, conditions, certifications, and requirements found on the County’s website:</w:t>
      </w:r>
      <w:r w:rsidRPr="007F7157">
        <w:rPr>
          <w:rFonts w:ascii="Calibri" w:hAnsi="Calibri" w:cs="Calibri"/>
          <w:sz w:val="24"/>
          <w:szCs w:val="24"/>
        </w:rPr>
        <w:t xml:space="preserve"> </w:t>
      </w:r>
    </w:p>
    <w:p w14:paraId="0E5925E5" w14:textId="77777777" w:rsidR="00846597" w:rsidRPr="00266DFB" w:rsidRDefault="00846597" w:rsidP="00923407">
      <w:pPr>
        <w:pStyle w:val="PlainText"/>
        <w:numPr>
          <w:ilvl w:val="1"/>
          <w:numId w:val="22"/>
        </w:numPr>
        <w:spacing w:line="276" w:lineRule="auto"/>
        <w:ind w:hanging="720"/>
        <w:rPr>
          <w:rFonts w:ascii="Calibri" w:hAnsi="Calibri" w:cs="Calibri"/>
          <w:sz w:val="24"/>
          <w:szCs w:val="24"/>
          <w:u w:val="single"/>
        </w:rPr>
      </w:pPr>
      <w:hyperlink r:id="rId75" w:history="1">
        <w:r w:rsidRPr="00266DFB">
          <w:rPr>
            <w:rStyle w:val="Hyperlink"/>
            <w:rFonts w:ascii="Calibri" w:hAnsi="Calibri" w:cs="Calibri"/>
            <w:b/>
            <w:sz w:val="24"/>
            <w:szCs w:val="24"/>
          </w:rPr>
          <w:t>General Requirements</w:t>
        </w:r>
      </w:hyperlink>
      <w:r w:rsidRPr="00266DFB">
        <w:rPr>
          <w:rStyle w:val="Hyperlink"/>
          <w:rFonts w:ascii="Calibri" w:hAnsi="Calibri" w:cs="Calibri"/>
          <w:color w:val="auto"/>
          <w:sz w:val="24"/>
          <w:szCs w:val="24"/>
        </w:rPr>
        <w:t xml:space="preserve"> </w:t>
      </w:r>
      <w:r w:rsidRPr="00266DFB">
        <w:rPr>
          <w:rFonts w:ascii="Calibri" w:hAnsi="Calibri" w:cs="Calibri"/>
          <w:sz w:val="24"/>
          <w:szCs w:val="24"/>
        </w:rPr>
        <w:t xml:space="preserve"> </w:t>
      </w:r>
    </w:p>
    <w:p w14:paraId="0D0F766B" w14:textId="77777777" w:rsidR="00246AF3" w:rsidRPr="00112390" w:rsidRDefault="00846597" w:rsidP="0024036E">
      <w:pPr>
        <w:pStyle w:val="PlainText"/>
        <w:spacing w:after="120"/>
        <w:ind w:left="1440"/>
        <w:rPr>
          <w:rFonts w:asciiTheme="minorHAnsi" w:hAnsiTheme="minorHAnsi" w:cstheme="minorHAnsi"/>
        </w:rPr>
      </w:pPr>
      <w:r w:rsidRPr="00112390">
        <w:rPr>
          <w:rFonts w:asciiTheme="minorHAnsi" w:hAnsiTheme="minorHAnsi" w:cstheme="minorHAnsi"/>
        </w:rPr>
        <w:t>[</w:t>
      </w:r>
      <w:hyperlink r:id="rId76" w:history="1">
        <w:r w:rsidRPr="00112390">
          <w:rPr>
            <w:rStyle w:val="Hyperlink"/>
            <w:rFonts w:asciiTheme="minorHAnsi" w:hAnsiTheme="minorHAnsi" w:cstheme="minorHAnsi"/>
          </w:rPr>
          <w:t>https://gsa.acgov.org/do-business-with-us/contracting-opportunities/policies-procedures/general-requirements/</w:t>
        </w:r>
      </w:hyperlink>
      <w:r w:rsidRPr="00112390">
        <w:rPr>
          <w:rFonts w:asciiTheme="minorHAnsi" w:hAnsiTheme="minorHAnsi" w:cstheme="minorHAnsi"/>
        </w:rPr>
        <w:t>]</w:t>
      </w:r>
    </w:p>
    <w:p w14:paraId="253EB180" w14:textId="77777777" w:rsidR="007D110E" w:rsidRPr="00266DFB" w:rsidRDefault="007D110E" w:rsidP="00923407">
      <w:pPr>
        <w:pStyle w:val="PlainText"/>
        <w:numPr>
          <w:ilvl w:val="0"/>
          <w:numId w:val="22"/>
        </w:numPr>
        <w:spacing w:line="276" w:lineRule="auto"/>
        <w:ind w:left="1440" w:hanging="720"/>
        <w:rPr>
          <w:rFonts w:ascii="Calibri" w:hAnsi="Calibri" w:cs="Calibri"/>
          <w:sz w:val="24"/>
          <w:szCs w:val="24"/>
        </w:rPr>
      </w:pPr>
      <w:hyperlink r:id="rId77" w:history="1">
        <w:r w:rsidRPr="00266DFB">
          <w:rPr>
            <w:rStyle w:val="Hyperlink"/>
            <w:rFonts w:ascii="Calibri" w:hAnsi="Calibri" w:cs="Calibri"/>
            <w:b/>
            <w:sz w:val="24"/>
            <w:szCs w:val="24"/>
          </w:rPr>
          <w:t>Debarment &amp; Suspension Policy</w:t>
        </w:r>
      </w:hyperlink>
    </w:p>
    <w:p w14:paraId="712C520A" w14:textId="77777777" w:rsidR="00F43F6A" w:rsidRPr="00112390" w:rsidRDefault="007D110E" w:rsidP="0024036E">
      <w:pPr>
        <w:pStyle w:val="PlainText"/>
        <w:spacing w:after="120"/>
        <w:ind w:left="1440"/>
        <w:rPr>
          <w:rFonts w:asciiTheme="minorHAnsi" w:hAnsiTheme="minorHAnsi" w:cstheme="minorHAnsi"/>
        </w:rPr>
      </w:pPr>
      <w:r w:rsidRPr="00112390">
        <w:rPr>
          <w:rStyle w:val="Hyperlink"/>
          <w:rFonts w:asciiTheme="minorHAnsi" w:hAnsiTheme="minorHAnsi" w:cstheme="minorHAnsi"/>
          <w:color w:val="auto"/>
          <w:u w:val="none"/>
        </w:rPr>
        <w:t>[</w:t>
      </w:r>
      <w:hyperlink r:id="rId78" w:history="1">
        <w:r w:rsidRPr="00112390">
          <w:rPr>
            <w:rStyle w:val="Hyperlink"/>
            <w:rFonts w:asciiTheme="minorHAnsi" w:hAnsiTheme="minorHAnsi" w:cstheme="minorHAnsi"/>
          </w:rPr>
          <w:t>https://gsa.acgov.org/do-business-with-us/contracting-opportunities/debarment-suspension-policy/</w:t>
        </w:r>
      </w:hyperlink>
      <w:r w:rsidRPr="00112390">
        <w:rPr>
          <w:rStyle w:val="Hyperlink"/>
          <w:rFonts w:asciiTheme="minorHAnsi" w:hAnsiTheme="minorHAnsi" w:cstheme="minorHAnsi"/>
          <w:color w:val="auto"/>
          <w:u w:val="none"/>
        </w:rPr>
        <w:t>]</w:t>
      </w:r>
      <w:r w:rsidR="00247B71" w:rsidRPr="00112390">
        <w:rPr>
          <w:rStyle w:val="Hyperlink"/>
          <w:rFonts w:asciiTheme="minorHAnsi" w:hAnsiTheme="minorHAnsi" w:cstheme="minorHAnsi"/>
          <w:color w:val="auto"/>
          <w:u w:val="none"/>
        </w:rPr>
        <w:t xml:space="preserve"> </w:t>
      </w:r>
      <w:r w:rsidR="002A47DF" w:rsidRPr="00112390">
        <w:rPr>
          <w:rStyle w:val="Hyperlink"/>
          <w:rFonts w:asciiTheme="minorHAnsi" w:hAnsiTheme="minorHAnsi" w:cstheme="minorHAnsi"/>
          <w:color w:val="auto"/>
        </w:rPr>
        <w:t xml:space="preserve"> </w:t>
      </w:r>
      <w:r w:rsidR="002A47DF" w:rsidRPr="00112390">
        <w:rPr>
          <w:rFonts w:asciiTheme="minorHAnsi" w:hAnsiTheme="minorHAnsi" w:cstheme="minorHAnsi"/>
        </w:rPr>
        <w:t xml:space="preserve"> </w:t>
      </w:r>
      <w:r w:rsidR="00F43F6A" w:rsidRPr="00112390">
        <w:rPr>
          <w:rFonts w:asciiTheme="minorHAnsi" w:hAnsiTheme="minorHAnsi" w:cstheme="minorHAnsi"/>
        </w:rPr>
        <w:t xml:space="preserve"> </w:t>
      </w:r>
    </w:p>
    <w:p w14:paraId="4C5441F8" w14:textId="77777777" w:rsidR="00F43F6A" w:rsidRPr="00266DFB" w:rsidRDefault="00505FCE" w:rsidP="00923407">
      <w:pPr>
        <w:pStyle w:val="PlainText"/>
        <w:numPr>
          <w:ilvl w:val="0"/>
          <w:numId w:val="22"/>
        </w:numPr>
        <w:spacing w:line="276" w:lineRule="auto"/>
        <w:ind w:left="1440" w:hanging="720"/>
        <w:rPr>
          <w:rFonts w:ascii="Calibri" w:hAnsi="Calibri" w:cs="Calibri"/>
          <w:sz w:val="24"/>
          <w:szCs w:val="24"/>
        </w:rPr>
      </w:pPr>
      <w:hyperlink r:id="rId79" w:history="1">
        <w:r w:rsidRPr="00266DFB">
          <w:rPr>
            <w:rStyle w:val="Hyperlink"/>
            <w:rFonts w:ascii="Calibri" w:hAnsi="Calibri" w:cs="Calibri"/>
            <w:b/>
            <w:sz w:val="24"/>
            <w:szCs w:val="24"/>
          </w:rPr>
          <w:t>Iran Contracting Act (ICA) of 2010</w:t>
        </w:r>
      </w:hyperlink>
      <w:r w:rsidR="00F43F6A" w:rsidRPr="00266DFB">
        <w:rPr>
          <w:rFonts w:ascii="Calibri" w:hAnsi="Calibri" w:cs="Calibri"/>
          <w:sz w:val="24"/>
          <w:szCs w:val="24"/>
        </w:rPr>
        <w:t xml:space="preserve"> </w:t>
      </w:r>
    </w:p>
    <w:p w14:paraId="57739624" w14:textId="77777777" w:rsidR="007D110E" w:rsidRPr="00112390" w:rsidRDefault="007D110E" w:rsidP="0024036E">
      <w:pPr>
        <w:pStyle w:val="PlainText"/>
        <w:spacing w:after="120"/>
        <w:ind w:left="1440"/>
        <w:rPr>
          <w:rFonts w:asciiTheme="minorHAnsi" w:hAnsiTheme="minorHAnsi" w:cstheme="minorHAnsi"/>
        </w:rPr>
      </w:pPr>
      <w:r w:rsidRPr="00112390">
        <w:rPr>
          <w:rFonts w:asciiTheme="minorHAnsi" w:hAnsiTheme="minorHAnsi" w:cstheme="minorHAnsi"/>
        </w:rPr>
        <w:t>[</w:t>
      </w:r>
      <w:hyperlink r:id="rId80" w:history="1">
        <w:r w:rsidRPr="00112390">
          <w:rPr>
            <w:rStyle w:val="Hyperlink"/>
            <w:rFonts w:asciiTheme="minorHAnsi" w:hAnsiTheme="minorHAnsi" w:cstheme="minorHAnsi"/>
          </w:rPr>
          <w:t>https://gsa.acgov.org/do-business-with-us/contracting-opportunities/policies-procedures/iran-contracting-act-of-2010-ica/</w:t>
        </w:r>
      </w:hyperlink>
      <w:r w:rsidRPr="00112390">
        <w:rPr>
          <w:rFonts w:asciiTheme="minorHAnsi" w:hAnsiTheme="minorHAnsi" w:cstheme="minorHAnsi"/>
        </w:rPr>
        <w:t>]</w:t>
      </w:r>
    </w:p>
    <w:p w14:paraId="0853D51F" w14:textId="77777777" w:rsidR="00F43F6A" w:rsidRPr="00266DFB" w:rsidRDefault="00F43F6A" w:rsidP="00923407">
      <w:pPr>
        <w:pStyle w:val="PlainText"/>
        <w:numPr>
          <w:ilvl w:val="0"/>
          <w:numId w:val="22"/>
        </w:numPr>
        <w:spacing w:line="276" w:lineRule="auto"/>
        <w:ind w:left="1440" w:hanging="720"/>
        <w:rPr>
          <w:rFonts w:ascii="Calibri" w:hAnsi="Calibri" w:cs="Calibri"/>
          <w:sz w:val="24"/>
          <w:szCs w:val="24"/>
        </w:rPr>
      </w:pPr>
      <w:hyperlink r:id="rId81" w:history="1">
        <w:r w:rsidRPr="00266DFB">
          <w:rPr>
            <w:rStyle w:val="Hyperlink"/>
            <w:rFonts w:ascii="Calibri" w:hAnsi="Calibri" w:cs="Calibri"/>
            <w:b/>
            <w:sz w:val="24"/>
            <w:szCs w:val="24"/>
          </w:rPr>
          <w:t>General Environmental Requirements</w:t>
        </w:r>
      </w:hyperlink>
      <w:r w:rsidR="002A47DF" w:rsidRPr="00266DFB">
        <w:rPr>
          <w:rFonts w:ascii="Calibri" w:hAnsi="Calibri" w:cs="Calibri"/>
          <w:sz w:val="24"/>
          <w:szCs w:val="24"/>
        </w:rPr>
        <w:t xml:space="preserve"> </w:t>
      </w:r>
      <w:r w:rsidRPr="00266DFB">
        <w:rPr>
          <w:rFonts w:ascii="Calibri" w:hAnsi="Calibri" w:cs="Calibri"/>
          <w:sz w:val="24"/>
          <w:szCs w:val="24"/>
        </w:rPr>
        <w:t xml:space="preserve"> </w:t>
      </w:r>
    </w:p>
    <w:p w14:paraId="1323CB46" w14:textId="77777777" w:rsidR="007D110E" w:rsidRPr="00112390" w:rsidRDefault="007D110E" w:rsidP="0024036E">
      <w:pPr>
        <w:pStyle w:val="PlainText"/>
        <w:spacing w:after="120"/>
        <w:ind w:left="1440"/>
        <w:rPr>
          <w:rFonts w:asciiTheme="minorHAnsi" w:hAnsiTheme="minorHAnsi" w:cstheme="minorHAnsi"/>
        </w:rPr>
      </w:pPr>
      <w:r w:rsidRPr="00112390">
        <w:rPr>
          <w:rFonts w:asciiTheme="minorHAnsi" w:hAnsiTheme="minorHAnsi" w:cstheme="minorHAnsi"/>
        </w:rPr>
        <w:t>[</w:t>
      </w:r>
      <w:hyperlink r:id="rId82" w:history="1">
        <w:r w:rsidRPr="00112390">
          <w:rPr>
            <w:rStyle w:val="Hyperlink"/>
            <w:rFonts w:asciiTheme="minorHAnsi" w:hAnsiTheme="minorHAnsi" w:cstheme="minorHAnsi"/>
          </w:rPr>
          <w:t>https://gsa.acgov.org/do-business-with-us/contracting-opportunities/policies-procedures/general-environmental-requirements/</w:t>
        </w:r>
      </w:hyperlink>
      <w:r w:rsidRPr="00112390">
        <w:rPr>
          <w:rFonts w:asciiTheme="minorHAnsi" w:hAnsiTheme="minorHAnsi" w:cstheme="minorHAnsi"/>
        </w:rPr>
        <w:t>]</w:t>
      </w:r>
    </w:p>
    <w:bookmarkStart w:id="119" w:name="_Hlk103957142"/>
    <w:p w14:paraId="5F39FB11" w14:textId="40DCB1D8" w:rsidR="00E76C41" w:rsidRPr="007D110E" w:rsidRDefault="00F11599" w:rsidP="00923407">
      <w:pPr>
        <w:pStyle w:val="PlainText"/>
        <w:numPr>
          <w:ilvl w:val="0"/>
          <w:numId w:val="22"/>
        </w:numPr>
        <w:spacing w:line="276" w:lineRule="auto"/>
        <w:ind w:left="1440" w:hanging="720"/>
        <w:rPr>
          <w:rFonts w:ascii="Calibri" w:hAnsi="Calibri" w:cs="Calibri"/>
          <w:b/>
          <w:sz w:val="24"/>
          <w:szCs w:val="24"/>
        </w:rPr>
      </w:pPr>
      <w:r>
        <w:rPr>
          <w:color w:val="2B579A"/>
          <w:shd w:val="clear" w:color="auto" w:fill="E6E6E6"/>
        </w:rPr>
        <w:fldChar w:fldCharType="begin"/>
      </w:r>
      <w:r>
        <w:instrText xml:space="preserve"> HYPERLINK "http://acgov.org/auditor/sleb/overview.htm" </w:instrText>
      </w:r>
      <w:r>
        <w:rPr>
          <w:color w:val="2B579A"/>
          <w:shd w:val="clear" w:color="auto" w:fill="E6E6E6"/>
        </w:rPr>
      </w:r>
      <w:r>
        <w:rPr>
          <w:color w:val="2B579A"/>
          <w:shd w:val="clear" w:color="auto" w:fill="E6E6E6"/>
        </w:rPr>
        <w:fldChar w:fldCharType="separate"/>
      </w:r>
      <w:r w:rsidR="00117EA2" w:rsidRPr="00266DFB">
        <w:rPr>
          <w:rStyle w:val="Hyperlink"/>
          <w:rFonts w:ascii="Calibri" w:hAnsi="Calibri" w:cs="Calibri"/>
          <w:b/>
          <w:sz w:val="24"/>
          <w:szCs w:val="24"/>
        </w:rPr>
        <w:t>Alameda County SLEB Program Overview</w:t>
      </w:r>
      <w:r>
        <w:rPr>
          <w:rStyle w:val="Hyperlink"/>
          <w:rFonts w:ascii="Calibri" w:hAnsi="Calibri" w:cs="Calibri"/>
          <w:b/>
          <w:sz w:val="24"/>
          <w:szCs w:val="24"/>
        </w:rPr>
        <w:fldChar w:fldCharType="end"/>
      </w:r>
      <w:r w:rsidR="00F50111">
        <w:rPr>
          <w:rStyle w:val="Hyperlink"/>
          <w:rFonts w:ascii="Calibri" w:hAnsi="Calibri" w:cs="Calibri"/>
          <w:b/>
          <w:color w:val="auto"/>
          <w:sz w:val="24"/>
          <w:szCs w:val="24"/>
          <w:u w:val="none"/>
        </w:rPr>
        <w:t xml:space="preserve"> </w:t>
      </w:r>
    </w:p>
    <w:p w14:paraId="4E61B5AF" w14:textId="77777777" w:rsidR="007D110E" w:rsidRPr="00112390" w:rsidRDefault="007D110E" w:rsidP="0024036E">
      <w:pPr>
        <w:pStyle w:val="PlainText"/>
        <w:spacing w:after="120"/>
        <w:ind w:left="1440"/>
        <w:rPr>
          <w:rStyle w:val="Hyperlink"/>
          <w:rFonts w:asciiTheme="minorHAnsi" w:hAnsiTheme="minorHAnsi" w:cstheme="minorHAnsi"/>
          <w:color w:val="auto"/>
          <w:u w:val="none"/>
        </w:rPr>
      </w:pPr>
      <w:r w:rsidRPr="00112390">
        <w:rPr>
          <w:rFonts w:asciiTheme="minorHAnsi" w:hAnsiTheme="minorHAnsi" w:cstheme="minorHAnsi"/>
        </w:rPr>
        <w:t>[</w:t>
      </w:r>
      <w:hyperlink r:id="rId83" w:history="1">
        <w:r w:rsidRPr="00112390">
          <w:rPr>
            <w:rStyle w:val="Hyperlink"/>
            <w:rFonts w:asciiTheme="minorHAnsi" w:hAnsiTheme="minorHAnsi" w:cstheme="minorHAnsi"/>
          </w:rPr>
          <w:t>http://acgov.org/auditor/sleb/overview.htm</w:t>
        </w:r>
      </w:hyperlink>
      <w:r w:rsidRPr="00112390">
        <w:rPr>
          <w:rStyle w:val="Hyperlink"/>
          <w:rFonts w:asciiTheme="minorHAnsi" w:hAnsiTheme="minorHAnsi" w:cstheme="minorHAnsi"/>
        </w:rPr>
        <w:t>]</w:t>
      </w:r>
    </w:p>
    <w:p w14:paraId="1583D3BE" w14:textId="5E685F59" w:rsidR="00F43F6A" w:rsidRPr="007D110E" w:rsidRDefault="00653C11" w:rsidP="00923407">
      <w:pPr>
        <w:pStyle w:val="PlainText"/>
        <w:numPr>
          <w:ilvl w:val="0"/>
          <w:numId w:val="22"/>
        </w:numPr>
        <w:spacing w:line="276" w:lineRule="auto"/>
        <w:ind w:left="1440" w:hanging="720"/>
        <w:rPr>
          <w:rFonts w:ascii="Calibri" w:hAnsi="Calibri" w:cs="Calibri"/>
          <w:b/>
          <w:sz w:val="24"/>
          <w:szCs w:val="24"/>
        </w:rPr>
      </w:pPr>
      <w:hyperlink r:id="rId84" w:history="1">
        <w:r>
          <w:rPr>
            <w:rStyle w:val="Hyperlink"/>
            <w:rFonts w:ascii="Calibri" w:hAnsi="Calibri" w:cs="Calibri"/>
            <w:b/>
            <w:sz w:val="24"/>
            <w:szCs w:val="24"/>
          </w:rPr>
          <w:t>Alameda County SLEB Program Additional Information</w:t>
        </w:r>
      </w:hyperlink>
    </w:p>
    <w:p w14:paraId="7D5ED957" w14:textId="77777777" w:rsidR="007D110E" w:rsidRPr="00112390" w:rsidRDefault="007D110E" w:rsidP="0024036E">
      <w:pPr>
        <w:pStyle w:val="PlainText"/>
        <w:spacing w:after="120"/>
        <w:ind w:left="1440"/>
        <w:rPr>
          <w:rFonts w:asciiTheme="minorHAnsi" w:hAnsiTheme="minorHAnsi" w:cstheme="minorHAnsi"/>
        </w:rPr>
      </w:pPr>
      <w:r w:rsidRPr="00112390">
        <w:rPr>
          <w:rStyle w:val="Hyperlink"/>
          <w:rFonts w:asciiTheme="minorHAnsi" w:hAnsiTheme="minorHAnsi" w:cstheme="minorHAnsi"/>
          <w:color w:val="auto"/>
          <w:u w:val="none"/>
        </w:rPr>
        <w:t>[</w:t>
      </w:r>
      <w:hyperlink r:id="rId85" w:history="1">
        <w:r w:rsidRPr="00112390">
          <w:rPr>
            <w:rStyle w:val="Hyperlink"/>
            <w:rFonts w:asciiTheme="minorHAnsi" w:hAnsiTheme="minorHAnsi" w:cstheme="minorHAnsi"/>
          </w:rPr>
          <w:t>https://gsa.acgov.org/do-business-with-us/vendor-support/small-local-and-emerging-businesses/</w:t>
        </w:r>
      </w:hyperlink>
      <w:r w:rsidRPr="00112390">
        <w:rPr>
          <w:rStyle w:val="Hyperlink"/>
          <w:rFonts w:asciiTheme="minorHAnsi" w:hAnsiTheme="minorHAnsi" w:cstheme="minorHAnsi"/>
          <w:color w:val="auto"/>
          <w:u w:val="none"/>
        </w:rPr>
        <w:t>]</w:t>
      </w:r>
    </w:p>
    <w:p w14:paraId="3AC4DD16" w14:textId="11984E3B" w:rsidR="00F43F6A" w:rsidRPr="007D110E" w:rsidRDefault="00F43F6A" w:rsidP="00923407">
      <w:pPr>
        <w:pStyle w:val="PlainText"/>
        <w:numPr>
          <w:ilvl w:val="0"/>
          <w:numId w:val="22"/>
        </w:numPr>
        <w:spacing w:line="276" w:lineRule="auto"/>
        <w:ind w:left="1440" w:hanging="720"/>
        <w:rPr>
          <w:rFonts w:ascii="Calibri" w:hAnsi="Calibri" w:cs="Calibri"/>
          <w:b/>
          <w:sz w:val="24"/>
          <w:szCs w:val="24"/>
          <w:u w:val="single"/>
        </w:rPr>
      </w:pPr>
      <w:hyperlink r:id="rId86" w:history="1">
        <w:r w:rsidRPr="00117EA2">
          <w:rPr>
            <w:rStyle w:val="Hyperlink"/>
            <w:rFonts w:ascii="Calibri" w:hAnsi="Calibri" w:cs="Calibri"/>
            <w:b/>
            <w:sz w:val="24"/>
            <w:szCs w:val="24"/>
          </w:rPr>
          <w:t>First Source</w:t>
        </w:r>
      </w:hyperlink>
      <w:r w:rsidR="00F50111">
        <w:rPr>
          <w:rStyle w:val="Hyperlink"/>
          <w:rFonts w:ascii="Calibri" w:hAnsi="Calibri" w:cs="Calibri"/>
          <w:b/>
          <w:color w:val="auto"/>
          <w:sz w:val="24"/>
          <w:szCs w:val="24"/>
          <w:u w:val="none"/>
        </w:rPr>
        <w:t xml:space="preserve"> </w:t>
      </w:r>
    </w:p>
    <w:p w14:paraId="2D625FD9" w14:textId="77777777" w:rsidR="007D110E" w:rsidRPr="00112390" w:rsidRDefault="007D110E" w:rsidP="0024036E">
      <w:pPr>
        <w:pStyle w:val="PlainText"/>
        <w:spacing w:after="120"/>
        <w:ind w:left="1440"/>
        <w:rPr>
          <w:rFonts w:asciiTheme="minorHAnsi" w:hAnsiTheme="minorHAnsi" w:cstheme="minorHAnsi"/>
          <w:u w:val="single"/>
        </w:rPr>
      </w:pPr>
      <w:r w:rsidRPr="00112390">
        <w:rPr>
          <w:rFonts w:asciiTheme="minorHAnsi" w:hAnsiTheme="minorHAnsi" w:cstheme="minorHAnsi"/>
        </w:rPr>
        <w:t>[</w:t>
      </w:r>
      <w:hyperlink r:id="rId87" w:history="1">
        <w:r w:rsidRPr="00112390">
          <w:rPr>
            <w:rStyle w:val="Hyperlink"/>
            <w:rFonts w:asciiTheme="minorHAnsi" w:hAnsiTheme="minorHAnsi" w:cstheme="minorHAnsi"/>
          </w:rPr>
          <w:t>http://acgov.org/auditor/sleb/sourceprogram.htm</w:t>
        </w:r>
      </w:hyperlink>
      <w:r w:rsidRPr="00112390">
        <w:rPr>
          <w:rFonts w:asciiTheme="minorHAnsi" w:hAnsiTheme="minorHAnsi" w:cstheme="minorHAnsi"/>
        </w:rPr>
        <w:t>]</w:t>
      </w:r>
    </w:p>
    <w:p w14:paraId="3203CCEB" w14:textId="21F33D5E" w:rsidR="00F43F6A" w:rsidRPr="007D110E" w:rsidRDefault="00F43F6A" w:rsidP="00923407">
      <w:pPr>
        <w:pStyle w:val="PlainText"/>
        <w:numPr>
          <w:ilvl w:val="0"/>
          <w:numId w:val="22"/>
        </w:numPr>
        <w:spacing w:line="276" w:lineRule="auto"/>
        <w:ind w:left="1440" w:hanging="720"/>
        <w:rPr>
          <w:rFonts w:ascii="Calibri" w:hAnsi="Calibri" w:cs="Calibri"/>
          <w:sz w:val="24"/>
          <w:szCs w:val="24"/>
        </w:rPr>
      </w:pPr>
      <w:hyperlink r:id="rId88" w:history="1">
        <w:r w:rsidRPr="00117EA2">
          <w:rPr>
            <w:rStyle w:val="Hyperlink"/>
            <w:rFonts w:ascii="Calibri" w:hAnsi="Calibri" w:cs="Calibri"/>
            <w:b/>
            <w:sz w:val="24"/>
            <w:szCs w:val="24"/>
          </w:rPr>
          <w:t>Online Contract Compliance System</w:t>
        </w:r>
      </w:hyperlink>
      <w:r w:rsidR="00F50111">
        <w:rPr>
          <w:rStyle w:val="Hyperlink"/>
          <w:rFonts w:ascii="Calibri" w:hAnsi="Calibri" w:cs="Calibri"/>
          <w:b/>
          <w:color w:val="auto"/>
          <w:sz w:val="24"/>
          <w:szCs w:val="24"/>
          <w:u w:val="none"/>
        </w:rPr>
        <w:t xml:space="preserve"> </w:t>
      </w:r>
    </w:p>
    <w:p w14:paraId="56D918FA" w14:textId="77777777" w:rsidR="007D110E" w:rsidRPr="00112390" w:rsidRDefault="007D110E" w:rsidP="0024036E">
      <w:pPr>
        <w:pStyle w:val="PlainText"/>
        <w:spacing w:after="240"/>
        <w:ind w:left="1440"/>
        <w:rPr>
          <w:rFonts w:asciiTheme="minorHAnsi" w:hAnsiTheme="minorHAnsi" w:cstheme="minorHAnsi"/>
        </w:rPr>
      </w:pPr>
      <w:r w:rsidRPr="00112390">
        <w:rPr>
          <w:rFonts w:asciiTheme="minorHAnsi" w:hAnsiTheme="minorHAnsi" w:cstheme="minorHAnsi"/>
        </w:rPr>
        <w:t>[</w:t>
      </w:r>
      <w:hyperlink r:id="rId89" w:history="1">
        <w:r w:rsidRPr="00112390">
          <w:rPr>
            <w:rStyle w:val="Hyperlink"/>
            <w:rFonts w:asciiTheme="minorHAnsi" w:hAnsiTheme="minorHAnsi" w:cstheme="minorHAnsi"/>
          </w:rPr>
          <w:t>http://acgov.org/auditor/sleb/elation.htm</w:t>
        </w:r>
      </w:hyperlink>
      <w:r w:rsidRPr="00112390">
        <w:rPr>
          <w:rFonts w:asciiTheme="minorHAnsi" w:hAnsiTheme="minorHAnsi" w:cstheme="minorHAnsi"/>
        </w:rPr>
        <w:t>]</w:t>
      </w:r>
      <w:bookmarkEnd w:id="119"/>
    </w:p>
    <w:p w14:paraId="61A02535" w14:textId="4841EB34" w:rsidR="00F43F6A" w:rsidRPr="00EB258A" w:rsidRDefault="00F43F6A" w:rsidP="00923407">
      <w:pPr>
        <w:pStyle w:val="PlainText"/>
        <w:numPr>
          <w:ilvl w:val="0"/>
          <w:numId w:val="6"/>
        </w:numPr>
        <w:tabs>
          <w:tab w:val="clear" w:pos="1080"/>
          <w:tab w:val="num" w:pos="720"/>
        </w:tabs>
        <w:spacing w:after="120"/>
        <w:ind w:left="720"/>
        <w:rPr>
          <w:rFonts w:ascii="Calibri" w:hAnsi="Calibri" w:cs="Calibri"/>
          <w:sz w:val="24"/>
          <w:szCs w:val="24"/>
        </w:rPr>
      </w:pPr>
      <w:r w:rsidRPr="00EB258A">
        <w:rPr>
          <w:rFonts w:ascii="Calibri" w:hAnsi="Calibri" w:cs="Calibri"/>
          <w:sz w:val="24"/>
          <w:szCs w:val="24"/>
        </w:rPr>
        <w:t xml:space="preserve">The undersigned acknowledges that </w:t>
      </w:r>
      <w:r w:rsidR="00502F47" w:rsidRPr="00EB258A">
        <w:rPr>
          <w:rFonts w:ascii="Calibri" w:hAnsi="Calibri" w:cs="Calibri"/>
          <w:sz w:val="24"/>
          <w:szCs w:val="24"/>
        </w:rPr>
        <w:t>Bidder</w:t>
      </w:r>
      <w:r w:rsidRPr="00EB258A">
        <w:rPr>
          <w:rFonts w:ascii="Calibri" w:hAnsi="Calibri" w:cs="Calibri"/>
          <w:sz w:val="24"/>
          <w:szCs w:val="24"/>
        </w:rPr>
        <w:t xml:space="preserve"> is and will remain in good standing in the State of California, with all the necessary licenses, permits, certifications, approvals, and authorizations necessary to perform all obligations in connection with this </w:t>
      </w:r>
      <w:r w:rsidR="00FE3C61" w:rsidRPr="00EB258A">
        <w:rPr>
          <w:rFonts w:ascii="Calibri" w:hAnsi="Calibri"/>
          <w:sz w:val="24"/>
          <w:szCs w:val="24"/>
        </w:rPr>
        <w:t>RFP</w:t>
      </w:r>
      <w:r w:rsidR="0087161B">
        <w:rPr>
          <w:rFonts w:ascii="Calibri" w:hAnsi="Calibri"/>
          <w:sz w:val="24"/>
          <w:szCs w:val="24"/>
        </w:rPr>
        <w:t xml:space="preserve"> and any contract that is awarded</w:t>
      </w:r>
      <w:r w:rsidRPr="00EB258A">
        <w:rPr>
          <w:rFonts w:ascii="Calibri" w:hAnsi="Calibri" w:cs="Calibri"/>
          <w:sz w:val="24"/>
          <w:szCs w:val="24"/>
        </w:rPr>
        <w:t>.</w:t>
      </w:r>
    </w:p>
    <w:p w14:paraId="57C03BCB" w14:textId="4359E1E7" w:rsidR="00F43F6A" w:rsidRPr="00EB258A" w:rsidRDefault="00EB4661" w:rsidP="00923407">
      <w:pPr>
        <w:pStyle w:val="PlainText"/>
        <w:numPr>
          <w:ilvl w:val="0"/>
          <w:numId w:val="6"/>
        </w:numPr>
        <w:tabs>
          <w:tab w:val="clear" w:pos="1080"/>
          <w:tab w:val="num" w:pos="720"/>
        </w:tabs>
        <w:spacing w:after="120"/>
        <w:ind w:left="720"/>
        <w:rPr>
          <w:rFonts w:ascii="Calibri" w:hAnsi="Calibri" w:cs="Calibri"/>
          <w:sz w:val="24"/>
          <w:szCs w:val="24"/>
        </w:rPr>
      </w:pPr>
      <w:r>
        <w:rPr>
          <w:rFonts w:ascii="Calibri" w:hAnsi="Calibri" w:cs="Calibri"/>
          <w:sz w:val="24"/>
          <w:szCs w:val="24"/>
        </w:rPr>
        <w:t>The undersigned acknowledges that it</w:t>
      </w:r>
      <w:r w:rsidR="00F43F6A" w:rsidRPr="00EB258A">
        <w:rPr>
          <w:rFonts w:ascii="Calibri" w:hAnsi="Calibri" w:cs="Calibri"/>
          <w:sz w:val="24"/>
          <w:szCs w:val="24"/>
        </w:rPr>
        <w:t xml:space="preserve"> is the responsibility of each </w:t>
      </w:r>
      <w:r w:rsidR="00502F47" w:rsidRPr="00EB258A">
        <w:rPr>
          <w:rFonts w:ascii="Calibri" w:hAnsi="Calibri" w:cs="Calibri"/>
          <w:sz w:val="24"/>
          <w:szCs w:val="24"/>
        </w:rPr>
        <w:t>Bidder</w:t>
      </w:r>
      <w:r w:rsidR="00F43F6A" w:rsidRPr="00EB258A">
        <w:rPr>
          <w:rFonts w:ascii="Calibri" w:hAnsi="Calibri" w:cs="Calibri"/>
          <w:sz w:val="24"/>
          <w:szCs w:val="24"/>
        </w:rPr>
        <w:t xml:space="preserve"> to be familiar with </w:t>
      </w:r>
      <w:proofErr w:type="gramStart"/>
      <w:r w:rsidR="00F43F6A" w:rsidRPr="00EB258A">
        <w:rPr>
          <w:rFonts w:ascii="Calibri" w:hAnsi="Calibri" w:cs="Calibri"/>
          <w:sz w:val="24"/>
          <w:szCs w:val="24"/>
        </w:rPr>
        <w:t>all of</w:t>
      </w:r>
      <w:proofErr w:type="gramEnd"/>
      <w:r w:rsidR="00F43F6A" w:rsidRPr="00EB258A">
        <w:rPr>
          <w:rFonts w:ascii="Calibri" w:hAnsi="Calibri" w:cs="Calibri"/>
          <w:sz w:val="24"/>
          <w:szCs w:val="24"/>
        </w:rPr>
        <w:t xml:space="preserve"> the specifications, terms</w:t>
      </w:r>
      <w:r w:rsidR="00112390">
        <w:rPr>
          <w:rFonts w:ascii="Calibri" w:hAnsi="Calibri" w:cs="Calibri"/>
          <w:sz w:val="24"/>
          <w:szCs w:val="24"/>
        </w:rPr>
        <w:t>,</w:t>
      </w:r>
      <w:r w:rsidR="00F43F6A" w:rsidRPr="00EB258A">
        <w:rPr>
          <w:rFonts w:ascii="Calibri" w:hAnsi="Calibri" w:cs="Calibri"/>
          <w:sz w:val="24"/>
          <w:szCs w:val="24"/>
        </w:rPr>
        <w:t xml:space="preserve"> and conditions </w:t>
      </w:r>
      <w:r w:rsidR="0087161B">
        <w:rPr>
          <w:rFonts w:ascii="Calibri" w:hAnsi="Calibri" w:cs="Calibri"/>
          <w:sz w:val="24"/>
          <w:szCs w:val="24"/>
        </w:rPr>
        <w:t xml:space="preserve">of the RFP </w:t>
      </w:r>
      <w:r w:rsidR="00F43F6A" w:rsidRPr="00EB258A">
        <w:rPr>
          <w:rFonts w:ascii="Calibri" w:hAnsi="Calibri" w:cs="Calibri"/>
          <w:sz w:val="24"/>
          <w:szCs w:val="24"/>
        </w:rPr>
        <w:t xml:space="preserve">and, if applicable, the site condition.  By the submission of a </w:t>
      </w:r>
      <w:r>
        <w:rPr>
          <w:rFonts w:ascii="Calibri" w:hAnsi="Calibri" w:cs="Calibri"/>
          <w:sz w:val="24"/>
          <w:szCs w:val="24"/>
        </w:rPr>
        <w:t>bid proposal</w:t>
      </w:r>
      <w:r w:rsidR="00F43F6A" w:rsidRPr="00EB258A">
        <w:rPr>
          <w:rFonts w:ascii="Calibri" w:hAnsi="Calibri" w:cs="Calibri"/>
          <w:sz w:val="24"/>
          <w:szCs w:val="24"/>
        </w:rPr>
        <w:t xml:space="preserve">, the </w:t>
      </w:r>
      <w:r w:rsidR="00502F47" w:rsidRPr="00EB258A">
        <w:rPr>
          <w:rFonts w:ascii="Calibri" w:hAnsi="Calibri" w:cs="Calibri"/>
          <w:sz w:val="24"/>
          <w:szCs w:val="24"/>
        </w:rPr>
        <w:t>Bidder</w:t>
      </w:r>
      <w:r w:rsidR="00F43F6A" w:rsidRPr="00EB258A">
        <w:rPr>
          <w:rFonts w:ascii="Calibri" w:hAnsi="Calibri" w:cs="Calibri"/>
          <w:sz w:val="24"/>
          <w:szCs w:val="24"/>
        </w:rPr>
        <w:t xml:space="preserve"> certifies that if awarded a contract</w:t>
      </w:r>
      <w:r w:rsidR="00112390">
        <w:rPr>
          <w:rFonts w:ascii="Calibri" w:hAnsi="Calibri" w:cs="Calibri"/>
          <w:sz w:val="24"/>
          <w:szCs w:val="24"/>
        </w:rPr>
        <w:t>,</w:t>
      </w:r>
      <w:r w:rsidR="00F43F6A" w:rsidRPr="00EB258A">
        <w:rPr>
          <w:rFonts w:ascii="Calibri" w:hAnsi="Calibri" w:cs="Calibri"/>
          <w:sz w:val="24"/>
          <w:szCs w:val="24"/>
        </w:rPr>
        <w:t xml:space="preserve"> they will make no claim against the County based upon ignorance of conditions or misunderstanding of the specifications.</w:t>
      </w:r>
    </w:p>
    <w:p w14:paraId="64F4B348" w14:textId="3712C61E" w:rsidR="00385679" w:rsidRDefault="00385679" w:rsidP="00923407">
      <w:pPr>
        <w:pStyle w:val="PlainText"/>
        <w:numPr>
          <w:ilvl w:val="0"/>
          <w:numId w:val="6"/>
        </w:numPr>
        <w:tabs>
          <w:tab w:val="clear" w:pos="1080"/>
          <w:tab w:val="num" w:pos="720"/>
        </w:tabs>
        <w:spacing w:after="120"/>
        <w:ind w:left="720"/>
        <w:rPr>
          <w:rFonts w:ascii="Calibri" w:hAnsi="Calibri" w:cs="Calibri"/>
          <w:sz w:val="24"/>
          <w:szCs w:val="24"/>
        </w:rPr>
      </w:pPr>
      <w:bookmarkStart w:id="120" w:name="_Hlk103957398"/>
      <w:r w:rsidRPr="00EB258A">
        <w:rPr>
          <w:rFonts w:ascii="Calibri" w:hAnsi="Calibri" w:cs="Calibri"/>
          <w:sz w:val="24"/>
          <w:szCs w:val="24"/>
        </w:rPr>
        <w:lastRenderedPageBreak/>
        <w:t>The undersigned acknowledges that Bidder has accurately completed the SLEB Information Sheet.</w:t>
      </w:r>
      <w:bookmarkEnd w:id="120"/>
    </w:p>
    <w:p w14:paraId="3CEFCC28" w14:textId="464464F7" w:rsidR="00F43F6A" w:rsidRDefault="00D96C17" w:rsidP="00923407">
      <w:pPr>
        <w:pStyle w:val="PlainText"/>
        <w:numPr>
          <w:ilvl w:val="0"/>
          <w:numId w:val="6"/>
        </w:numPr>
        <w:tabs>
          <w:tab w:val="clear" w:pos="1080"/>
          <w:tab w:val="num" w:pos="720"/>
        </w:tabs>
        <w:spacing w:after="120"/>
        <w:ind w:left="720"/>
        <w:rPr>
          <w:rFonts w:ascii="Calibri" w:hAnsi="Calibri" w:cs="Calibri"/>
          <w:sz w:val="24"/>
          <w:szCs w:val="24"/>
        </w:rPr>
      </w:pPr>
      <w:r w:rsidRPr="00EB258A">
        <w:rPr>
          <w:rFonts w:ascii="Calibri" w:hAnsi="Calibri" w:cs="Calibri"/>
          <w:sz w:val="24"/>
          <w:szCs w:val="24"/>
        </w:rPr>
        <w:t xml:space="preserve">Bidder </w:t>
      </w:r>
      <w:r w:rsidR="00FB6CDE">
        <w:rPr>
          <w:rFonts w:ascii="Calibri" w:hAnsi="Calibri" w:cs="Calibri"/>
          <w:sz w:val="24"/>
          <w:szCs w:val="24"/>
        </w:rPr>
        <w:t xml:space="preserve">agrees to </w:t>
      </w:r>
      <w:r w:rsidR="00F43F6A" w:rsidRPr="00EB258A">
        <w:rPr>
          <w:rFonts w:ascii="Calibri" w:hAnsi="Calibri" w:cs="Calibri"/>
          <w:sz w:val="24"/>
          <w:szCs w:val="24"/>
        </w:rPr>
        <w:t>hold the County of Alameda, its officers, agents</w:t>
      </w:r>
      <w:r w:rsidR="00112390">
        <w:rPr>
          <w:rFonts w:ascii="Calibri" w:hAnsi="Calibri" w:cs="Calibri"/>
          <w:sz w:val="24"/>
          <w:szCs w:val="24"/>
        </w:rPr>
        <w:t>,</w:t>
      </w:r>
      <w:r w:rsidR="00F43F6A" w:rsidRPr="00EB258A">
        <w:rPr>
          <w:rFonts w:ascii="Calibri" w:hAnsi="Calibri" w:cs="Calibri"/>
          <w:sz w:val="24"/>
          <w:szCs w:val="24"/>
        </w:rPr>
        <w:t xml:space="preserve"> and employees harmless from liability of an</w:t>
      </w:r>
      <w:r w:rsidR="0099379F" w:rsidRPr="00EB258A">
        <w:rPr>
          <w:rFonts w:ascii="Calibri" w:hAnsi="Calibri" w:cs="Calibri"/>
          <w:sz w:val="24"/>
          <w:szCs w:val="24"/>
        </w:rPr>
        <w:t>y</w:t>
      </w:r>
      <w:r w:rsidR="00F43F6A" w:rsidRPr="00EB258A">
        <w:rPr>
          <w:rFonts w:ascii="Calibri" w:hAnsi="Calibri" w:cs="Calibri"/>
          <w:sz w:val="24"/>
          <w:szCs w:val="24"/>
        </w:rPr>
        <w:t xml:space="preserve"> nature or kind, including cost and expenses, for infringement or use of any patent, copyright</w:t>
      </w:r>
      <w:r w:rsidR="00112390">
        <w:rPr>
          <w:rFonts w:ascii="Calibri" w:hAnsi="Calibri" w:cs="Calibri"/>
          <w:sz w:val="24"/>
          <w:szCs w:val="24"/>
        </w:rPr>
        <w:t>,</w:t>
      </w:r>
      <w:r w:rsidR="00F43F6A" w:rsidRPr="00EB258A">
        <w:rPr>
          <w:rFonts w:ascii="Calibri" w:hAnsi="Calibri" w:cs="Calibri"/>
          <w:sz w:val="24"/>
          <w:szCs w:val="24"/>
        </w:rPr>
        <w:t xml:space="preserve"> or other proprietary right</w:t>
      </w:r>
      <w:r w:rsidR="00112390">
        <w:rPr>
          <w:rFonts w:ascii="Calibri" w:hAnsi="Calibri" w:cs="Calibri"/>
          <w:sz w:val="24"/>
          <w:szCs w:val="24"/>
        </w:rPr>
        <w:t>s</w:t>
      </w:r>
      <w:r w:rsidR="00F43F6A" w:rsidRPr="00EB258A">
        <w:rPr>
          <w:rFonts w:ascii="Calibri" w:hAnsi="Calibri" w:cs="Calibri"/>
          <w:sz w:val="24"/>
          <w:szCs w:val="24"/>
        </w:rPr>
        <w:t>, secret process, patented</w:t>
      </w:r>
      <w:r w:rsidR="00112390">
        <w:rPr>
          <w:rFonts w:ascii="Calibri" w:hAnsi="Calibri" w:cs="Calibri"/>
          <w:sz w:val="24"/>
          <w:szCs w:val="24"/>
        </w:rPr>
        <w:t>,</w:t>
      </w:r>
      <w:r w:rsidR="00F43F6A" w:rsidRPr="00EB258A">
        <w:rPr>
          <w:rFonts w:ascii="Calibri" w:hAnsi="Calibri" w:cs="Calibri"/>
          <w:sz w:val="24"/>
          <w:szCs w:val="24"/>
        </w:rPr>
        <w:t xml:space="preserve"> or unpatented invention, article or appliance furnished or used in connection with </w:t>
      </w:r>
      <w:r w:rsidRPr="00EB258A">
        <w:rPr>
          <w:rFonts w:ascii="Calibri" w:hAnsi="Calibri" w:cs="Calibri"/>
          <w:sz w:val="24"/>
          <w:szCs w:val="24"/>
        </w:rPr>
        <w:t xml:space="preserve">bid </w:t>
      </w:r>
      <w:r w:rsidR="00EB4661">
        <w:rPr>
          <w:rFonts w:ascii="Calibri" w:hAnsi="Calibri" w:cs="Calibri"/>
          <w:sz w:val="24"/>
          <w:szCs w:val="24"/>
        </w:rPr>
        <w:t xml:space="preserve">proposal </w:t>
      </w:r>
      <w:r w:rsidRPr="00EB258A">
        <w:rPr>
          <w:rFonts w:ascii="Calibri" w:hAnsi="Calibri" w:cs="Calibri"/>
          <w:sz w:val="24"/>
          <w:szCs w:val="24"/>
        </w:rPr>
        <w:t>and</w:t>
      </w:r>
      <w:r w:rsidR="00FB6CDE">
        <w:rPr>
          <w:rFonts w:ascii="Calibri" w:hAnsi="Calibri" w:cs="Calibri"/>
          <w:sz w:val="24"/>
          <w:szCs w:val="24"/>
        </w:rPr>
        <w:t xml:space="preserve">/or </w:t>
      </w:r>
      <w:r w:rsidRPr="00EB258A">
        <w:rPr>
          <w:rFonts w:ascii="Calibri" w:hAnsi="Calibri" w:cs="Calibri"/>
          <w:sz w:val="24"/>
          <w:szCs w:val="24"/>
        </w:rPr>
        <w:t xml:space="preserve">any </w:t>
      </w:r>
      <w:proofErr w:type="gramStart"/>
      <w:r w:rsidRPr="00EB258A">
        <w:rPr>
          <w:rFonts w:ascii="Calibri" w:hAnsi="Calibri" w:cs="Calibri"/>
          <w:sz w:val="24"/>
          <w:szCs w:val="24"/>
        </w:rPr>
        <w:t>resulted</w:t>
      </w:r>
      <w:proofErr w:type="gramEnd"/>
      <w:r w:rsidRPr="00EB258A">
        <w:rPr>
          <w:rFonts w:ascii="Calibri" w:hAnsi="Calibri" w:cs="Calibri"/>
          <w:sz w:val="24"/>
          <w:szCs w:val="24"/>
        </w:rPr>
        <w:t xml:space="preserve"> contract </w:t>
      </w:r>
      <w:r w:rsidR="004B6B39" w:rsidRPr="00EB258A">
        <w:rPr>
          <w:rFonts w:ascii="Calibri" w:hAnsi="Calibri" w:cs="Calibri"/>
          <w:sz w:val="24"/>
          <w:szCs w:val="24"/>
        </w:rPr>
        <w:t>or purchase order</w:t>
      </w:r>
      <w:r w:rsidR="00F43F6A" w:rsidRPr="00EB258A">
        <w:rPr>
          <w:rFonts w:ascii="Calibri" w:hAnsi="Calibri" w:cs="Calibri"/>
          <w:sz w:val="24"/>
          <w:szCs w:val="24"/>
        </w:rPr>
        <w:t>.</w:t>
      </w:r>
    </w:p>
    <w:p w14:paraId="0E0FE3CE" w14:textId="0BBC8E28" w:rsidR="008B1517" w:rsidRPr="003B0A0A" w:rsidRDefault="008B1517" w:rsidP="003B0A0A">
      <w:pPr>
        <w:pStyle w:val="PlainText"/>
        <w:numPr>
          <w:ilvl w:val="0"/>
          <w:numId w:val="6"/>
        </w:numPr>
        <w:tabs>
          <w:tab w:val="clear" w:pos="1080"/>
        </w:tabs>
        <w:spacing w:after="240"/>
        <w:ind w:left="720"/>
        <w:rPr>
          <w:rFonts w:asciiTheme="minorHAnsi" w:hAnsiTheme="minorHAnsi" w:cstheme="minorHAnsi"/>
          <w:sz w:val="24"/>
          <w:szCs w:val="24"/>
        </w:rPr>
      </w:pPr>
      <w:r w:rsidRPr="00006CBF">
        <w:rPr>
          <w:rFonts w:asciiTheme="minorHAnsi" w:hAnsiTheme="minorHAnsi" w:cstheme="minorHAnsi"/>
          <w:sz w:val="24"/>
          <w:szCs w:val="24"/>
        </w:rPr>
        <w:t xml:space="preserve">The undersigned acknowledges </w:t>
      </w:r>
      <w:r w:rsidRPr="00006CBF">
        <w:rPr>
          <w:rFonts w:asciiTheme="minorHAnsi" w:hAnsiTheme="minorHAnsi" w:cstheme="minorHAnsi"/>
          <w:b/>
          <w:i/>
          <w:sz w:val="24"/>
          <w:szCs w:val="24"/>
          <w:u w:val="single"/>
        </w:rPr>
        <w:t>ONE</w:t>
      </w:r>
      <w:r w:rsidRPr="00006CBF">
        <w:rPr>
          <w:rFonts w:asciiTheme="minorHAnsi" w:hAnsiTheme="minorHAnsi" w:cstheme="minorHAnsi"/>
          <w:sz w:val="24"/>
          <w:szCs w:val="24"/>
        </w:rPr>
        <w:t xml:space="preserve"> of the following (please check only one box):</w:t>
      </w:r>
      <w:r>
        <w:rPr>
          <w:rFonts w:asciiTheme="minorHAnsi" w:hAnsiTheme="minorHAnsi" w:cstheme="minorHAnsi"/>
          <w:sz w:val="24"/>
          <w:szCs w:val="24"/>
        </w:rPr>
        <w:t xml:space="preserve"> </w:t>
      </w:r>
    </w:p>
    <w:p w14:paraId="77CEF775" w14:textId="2D912F29" w:rsidR="00BD57C6" w:rsidRDefault="00CD59E7" w:rsidP="00BD57C6">
      <w:pPr>
        <w:pStyle w:val="PlainText"/>
        <w:tabs>
          <w:tab w:val="right" w:pos="9720"/>
        </w:tabs>
        <w:spacing w:after="240"/>
        <w:ind w:left="1170" w:hanging="450"/>
        <w:rPr>
          <w:rFonts w:ascii="Calibri" w:hAnsi="Calibri" w:cs="Calibri"/>
          <w:sz w:val="24"/>
          <w:szCs w:val="24"/>
        </w:rPr>
      </w:pPr>
      <w:sdt>
        <w:sdtPr>
          <w:rPr>
            <w:rFonts w:asciiTheme="minorHAnsi" w:hAnsiTheme="minorHAnsi" w:cstheme="minorHAnsi"/>
            <w:color w:val="2B579A"/>
            <w:sz w:val="36"/>
            <w:szCs w:val="36"/>
            <w:shd w:val="clear" w:color="auto" w:fill="E6E6E6"/>
          </w:rPr>
          <w:id w:val="3028225"/>
          <w14:checkbox>
            <w14:checked w14:val="0"/>
            <w14:checkedState w14:val="2612" w14:font="MS Gothic"/>
            <w14:uncheckedState w14:val="2610" w14:font="MS Gothic"/>
          </w14:checkbox>
        </w:sdtPr>
        <w:sdtEndPr/>
        <w:sdtContent>
          <w:r w:rsidR="00BD57C6">
            <w:rPr>
              <w:rFonts w:ascii="MS Gothic" w:eastAsia="MS Gothic" w:hAnsi="MS Gothic" w:cstheme="minorHAnsi" w:hint="eastAsia"/>
              <w:sz w:val="36"/>
              <w:szCs w:val="36"/>
            </w:rPr>
            <w:t>☐</w:t>
          </w:r>
        </w:sdtContent>
      </w:sdt>
      <w:r w:rsidR="00BD57C6" w:rsidRPr="00EB7639">
        <w:rPr>
          <w:rFonts w:ascii="Calibri" w:hAnsi="Calibri" w:cs="Calibri"/>
          <w:sz w:val="36"/>
          <w:szCs w:val="36"/>
        </w:rPr>
        <w:t xml:space="preserve"> </w:t>
      </w:r>
      <w:r w:rsidR="008B1517" w:rsidRPr="00006CBF">
        <w:rPr>
          <w:rFonts w:asciiTheme="minorHAnsi" w:hAnsiTheme="minorHAnsi" w:cstheme="minorHAnsi"/>
          <w:sz w:val="24"/>
          <w:szCs w:val="24"/>
        </w:rPr>
        <w:t xml:space="preserve">Bidder is a certified SLEB and is requesting </w:t>
      </w:r>
      <w:r w:rsidR="003B0A0A">
        <w:rPr>
          <w:rFonts w:asciiTheme="minorHAnsi" w:hAnsiTheme="minorHAnsi" w:cstheme="minorHAnsi"/>
          <w:sz w:val="24"/>
          <w:szCs w:val="24"/>
        </w:rPr>
        <w:t>5</w:t>
      </w:r>
      <w:r w:rsidR="008B1517" w:rsidRPr="00006CBF">
        <w:rPr>
          <w:rFonts w:asciiTheme="minorHAnsi" w:hAnsiTheme="minorHAnsi" w:cstheme="minorHAnsi"/>
          <w:sz w:val="24"/>
          <w:szCs w:val="24"/>
        </w:rPr>
        <w:t xml:space="preserve">% bid preference; (Bidder must check the first box and provide its SLEB Certification Number in the </w:t>
      </w:r>
      <w:hyperlink w:anchor="SLEB" w:history="1">
        <w:r w:rsidR="008B1517" w:rsidRPr="008B1517">
          <w:rPr>
            <w:rStyle w:val="Hyperlink"/>
            <w:rFonts w:asciiTheme="minorHAnsi" w:hAnsiTheme="minorHAnsi" w:cstheme="minorHAnsi"/>
            <w:sz w:val="24"/>
            <w:szCs w:val="24"/>
          </w:rPr>
          <w:t>SLEB PARTNERING INFORMATION SHEET</w:t>
        </w:r>
      </w:hyperlink>
      <w:r w:rsidR="008B1517" w:rsidRPr="00006CBF">
        <w:rPr>
          <w:rFonts w:asciiTheme="minorHAnsi" w:hAnsiTheme="minorHAnsi" w:cstheme="minorHAnsi"/>
          <w:sz w:val="24"/>
          <w:szCs w:val="24"/>
        </w:rPr>
        <w:t xml:space="preserve">); </w:t>
      </w:r>
      <w:r w:rsidR="008B1517" w:rsidRPr="00006CBF">
        <w:rPr>
          <w:rFonts w:asciiTheme="minorHAnsi" w:hAnsiTheme="minorHAnsi" w:cstheme="minorHAnsi"/>
          <w:b/>
          <w:caps/>
          <w:sz w:val="24"/>
          <w:szCs w:val="24"/>
        </w:rPr>
        <w:t>or</w:t>
      </w:r>
      <w:r w:rsidR="00BD57C6">
        <w:rPr>
          <w:rFonts w:ascii="Segoe UI Symbol" w:eastAsia="MS Gothic" w:hAnsi="Segoe UI Symbol" w:cs="Segoe UI Symbol"/>
          <w:sz w:val="24"/>
          <w:szCs w:val="24"/>
        </w:rPr>
        <w:tab/>
      </w:r>
    </w:p>
    <w:p w14:paraId="14558BFA" w14:textId="0B8F3DFD" w:rsidR="008B1517" w:rsidRPr="00006CBF" w:rsidRDefault="00CD59E7" w:rsidP="00BD57C6">
      <w:pPr>
        <w:pStyle w:val="PlainText"/>
        <w:tabs>
          <w:tab w:val="right" w:pos="9720"/>
        </w:tabs>
        <w:spacing w:after="240"/>
        <w:ind w:left="1170" w:hanging="450"/>
        <w:rPr>
          <w:rFonts w:asciiTheme="minorHAnsi" w:hAnsiTheme="minorHAnsi" w:cstheme="minorHAnsi"/>
          <w:sz w:val="24"/>
          <w:szCs w:val="24"/>
        </w:rPr>
      </w:pPr>
      <w:sdt>
        <w:sdtPr>
          <w:rPr>
            <w:rFonts w:asciiTheme="minorHAnsi" w:hAnsiTheme="minorHAnsi" w:cstheme="minorHAnsi"/>
            <w:color w:val="2B579A"/>
            <w:sz w:val="36"/>
            <w:szCs w:val="36"/>
            <w:shd w:val="clear" w:color="auto" w:fill="E6E6E6"/>
          </w:rPr>
          <w:id w:val="-1492016365"/>
          <w14:checkbox>
            <w14:checked w14:val="0"/>
            <w14:checkedState w14:val="2612" w14:font="MS Gothic"/>
            <w14:uncheckedState w14:val="2610" w14:font="MS Gothic"/>
          </w14:checkbox>
        </w:sdtPr>
        <w:sdtEndPr/>
        <w:sdtContent>
          <w:r w:rsidR="00BD57C6">
            <w:rPr>
              <w:rFonts w:ascii="MS Gothic" w:eastAsia="MS Gothic" w:hAnsi="MS Gothic" w:cstheme="minorHAnsi" w:hint="eastAsia"/>
              <w:sz w:val="36"/>
              <w:szCs w:val="36"/>
            </w:rPr>
            <w:t>☐</w:t>
          </w:r>
        </w:sdtContent>
      </w:sdt>
      <w:r w:rsidR="00BD57C6" w:rsidRPr="00EB7639">
        <w:rPr>
          <w:rFonts w:ascii="Calibri" w:hAnsi="Calibri" w:cs="Calibri"/>
          <w:sz w:val="36"/>
          <w:szCs w:val="36"/>
        </w:rPr>
        <w:t xml:space="preserve"> </w:t>
      </w:r>
      <w:r w:rsidR="008B1517" w:rsidRPr="00006CBF">
        <w:rPr>
          <w:rFonts w:asciiTheme="minorHAnsi" w:hAnsiTheme="minorHAnsi" w:cstheme="minorHAnsi"/>
          <w:sz w:val="24"/>
          <w:szCs w:val="24"/>
        </w:rPr>
        <w:t xml:space="preserve">Bidder is LOCAL to Alameda County, </w:t>
      </w:r>
      <w:r w:rsidR="008B1517" w:rsidRPr="00006CBF">
        <w:rPr>
          <w:rFonts w:asciiTheme="minorHAnsi" w:hAnsiTheme="minorHAnsi" w:cstheme="minorHAnsi"/>
          <w:sz w:val="24"/>
          <w:szCs w:val="24"/>
          <w:u w:val="single"/>
        </w:rPr>
        <w:t>and has attached the following documentation to this Exhibit</w:t>
      </w:r>
      <w:r w:rsidR="008B1517" w:rsidRPr="00006CBF">
        <w:rPr>
          <w:rFonts w:asciiTheme="minorHAnsi" w:hAnsiTheme="minorHAnsi" w:cstheme="minorHAnsi"/>
          <w:sz w:val="24"/>
          <w:szCs w:val="24"/>
        </w:rPr>
        <w:t>:</w:t>
      </w:r>
    </w:p>
    <w:p w14:paraId="3CAAAC0C" w14:textId="77777777" w:rsidR="008B1517" w:rsidRPr="008B1517" w:rsidRDefault="008B1517" w:rsidP="00923407">
      <w:pPr>
        <w:numPr>
          <w:ilvl w:val="0"/>
          <w:numId w:val="30"/>
        </w:numPr>
        <w:tabs>
          <w:tab w:val="left" w:pos="-1080"/>
          <w:tab w:val="left" w:pos="-720"/>
          <w:tab w:val="num" w:pos="1800"/>
        </w:tabs>
        <w:spacing w:after="120"/>
        <w:ind w:left="1800"/>
        <w:rPr>
          <w:rFonts w:asciiTheme="minorHAnsi" w:hAnsiTheme="minorHAnsi" w:cstheme="minorHAnsi"/>
          <w:sz w:val="24"/>
          <w:szCs w:val="24"/>
        </w:rPr>
      </w:pPr>
      <w:r w:rsidRPr="00006CBF">
        <w:rPr>
          <w:rFonts w:asciiTheme="minorHAnsi" w:hAnsiTheme="minorHAnsi" w:cstheme="minorHAnsi"/>
          <w:color w:val="000000"/>
          <w:sz w:val="24"/>
          <w:szCs w:val="24"/>
        </w:rPr>
        <w:t>Copy of a verifiable business license issued by the County of Alameda or a City within the County; and</w:t>
      </w:r>
    </w:p>
    <w:p w14:paraId="48E24187" w14:textId="2803CD6E" w:rsidR="008B1517" w:rsidRPr="008B1517" w:rsidRDefault="006F5C39" w:rsidP="00923407">
      <w:pPr>
        <w:numPr>
          <w:ilvl w:val="0"/>
          <w:numId w:val="30"/>
        </w:numPr>
        <w:tabs>
          <w:tab w:val="left" w:pos="-1080"/>
          <w:tab w:val="left" w:pos="-720"/>
          <w:tab w:val="num" w:pos="1800"/>
        </w:tabs>
        <w:spacing w:after="120"/>
        <w:ind w:left="1800"/>
        <w:rPr>
          <w:rFonts w:asciiTheme="minorHAnsi" w:hAnsiTheme="minorHAnsi" w:cstheme="minorHAnsi"/>
          <w:sz w:val="24"/>
          <w:szCs w:val="24"/>
        </w:rPr>
      </w:pPr>
      <w:r>
        <w:rPr>
          <w:rFonts w:asciiTheme="minorHAnsi" w:hAnsiTheme="minorHAnsi" w:cstheme="minorHAnsi"/>
          <w:color w:val="000000"/>
          <w:sz w:val="24"/>
          <w:szCs w:val="24"/>
        </w:rPr>
        <w:t>P</w:t>
      </w:r>
      <w:r w:rsidR="008B1517" w:rsidRPr="008B1517">
        <w:rPr>
          <w:rFonts w:asciiTheme="minorHAnsi" w:hAnsiTheme="minorHAnsi" w:cstheme="minorHAnsi"/>
          <w:color w:val="000000"/>
          <w:sz w:val="24"/>
          <w:szCs w:val="24"/>
        </w:rPr>
        <w:t xml:space="preserve">roof of six months of business residency, identifying the name of the bidder and the local address.  Example of proof includes but are not limited to utility bills, deeds of </w:t>
      </w:r>
      <w:proofErr w:type="gramStart"/>
      <w:r w:rsidR="008B1517" w:rsidRPr="008B1517">
        <w:rPr>
          <w:rFonts w:asciiTheme="minorHAnsi" w:hAnsiTheme="minorHAnsi" w:cstheme="minorHAnsi"/>
          <w:color w:val="000000"/>
          <w:sz w:val="24"/>
          <w:szCs w:val="24"/>
        </w:rPr>
        <w:t>trusts</w:t>
      </w:r>
      <w:proofErr w:type="gramEnd"/>
      <w:r w:rsidR="008B1517" w:rsidRPr="008B1517">
        <w:rPr>
          <w:rFonts w:asciiTheme="minorHAnsi" w:hAnsiTheme="minorHAnsi" w:cstheme="minorHAnsi"/>
          <w:color w:val="000000"/>
          <w:sz w:val="24"/>
          <w:szCs w:val="24"/>
        </w:rPr>
        <w:t xml:space="preserve"> or lease agreements, etc., which are acceptable verification documents to prove residency.</w:t>
      </w:r>
    </w:p>
    <w:p w14:paraId="152C2B9A" w14:textId="429F15C0" w:rsidR="00F43F6A" w:rsidRPr="0024036E" w:rsidRDefault="00EB4661" w:rsidP="00923407">
      <w:pPr>
        <w:pStyle w:val="ListParagraph"/>
        <w:numPr>
          <w:ilvl w:val="0"/>
          <w:numId w:val="6"/>
        </w:numPr>
        <w:tabs>
          <w:tab w:val="clear" w:pos="1080"/>
          <w:tab w:val="num" w:pos="720"/>
          <w:tab w:val="left" w:pos="5040"/>
          <w:tab w:val="left" w:pos="5760"/>
        </w:tabs>
        <w:autoSpaceDE w:val="0"/>
        <w:autoSpaceDN w:val="0"/>
        <w:adjustRightInd w:val="0"/>
        <w:ind w:left="720"/>
        <w:rPr>
          <w:rFonts w:ascii="Calibri" w:hAnsi="Calibri" w:cs="Calibri"/>
          <w:szCs w:val="26"/>
        </w:rPr>
      </w:pPr>
      <w:bookmarkStart w:id="121" w:name="_Hlk101546871"/>
      <w:r>
        <w:rPr>
          <w:rFonts w:ascii="Calibri" w:hAnsi="Calibri" w:cs="Calibri"/>
          <w:sz w:val="24"/>
          <w:szCs w:val="24"/>
        </w:rPr>
        <w:t xml:space="preserve">By </w:t>
      </w:r>
      <w:r w:rsidRPr="00171069">
        <w:rPr>
          <w:rFonts w:ascii="Calibri" w:hAnsi="Calibri" w:cs="Calibri"/>
          <w:sz w:val="24"/>
          <w:szCs w:val="24"/>
        </w:rPr>
        <w:t xml:space="preserve">signing below, </w:t>
      </w:r>
      <w:r>
        <w:rPr>
          <w:rFonts w:ascii="Calibri" w:hAnsi="Calibri" w:cs="Calibri"/>
          <w:sz w:val="24"/>
          <w:szCs w:val="24"/>
        </w:rPr>
        <w:t xml:space="preserve">the </w:t>
      </w:r>
      <w:r w:rsidRPr="00F1170C">
        <w:rPr>
          <w:rFonts w:ascii="Calibri" w:hAnsi="Calibri" w:cs="Calibri"/>
          <w:sz w:val="24"/>
          <w:szCs w:val="24"/>
        </w:rPr>
        <w:t xml:space="preserve">signatory warrants and represents that </w:t>
      </w:r>
      <w:r>
        <w:rPr>
          <w:rFonts w:ascii="Calibri" w:hAnsi="Calibri" w:cs="Calibri"/>
          <w:sz w:val="24"/>
          <w:szCs w:val="24"/>
        </w:rPr>
        <w:t>the signer has completed, acknowledged,</w:t>
      </w:r>
      <w:r w:rsidRPr="00F1170C">
        <w:rPr>
          <w:rFonts w:ascii="Calibri" w:hAnsi="Calibri" w:cs="Calibri"/>
          <w:sz w:val="24"/>
          <w:szCs w:val="24"/>
        </w:rPr>
        <w:t xml:space="preserve"> </w:t>
      </w:r>
      <w:r>
        <w:rPr>
          <w:rFonts w:ascii="Calibri" w:hAnsi="Calibri" w:cs="Calibri"/>
          <w:sz w:val="24"/>
          <w:szCs w:val="24"/>
        </w:rPr>
        <w:t xml:space="preserve">and agreed to </w:t>
      </w:r>
      <w:r w:rsidRPr="00F1170C">
        <w:rPr>
          <w:rFonts w:ascii="Calibri" w:hAnsi="Calibri" w:cs="Calibri"/>
          <w:sz w:val="24"/>
          <w:szCs w:val="24"/>
        </w:rPr>
        <w:t xml:space="preserve">this </w:t>
      </w:r>
      <w:r>
        <w:rPr>
          <w:rFonts w:ascii="Calibri" w:hAnsi="Calibri" w:cs="Calibri"/>
          <w:sz w:val="24"/>
          <w:szCs w:val="24"/>
        </w:rPr>
        <w:t xml:space="preserve">Bidder Acceptance </w:t>
      </w:r>
      <w:r w:rsidRPr="00F1170C">
        <w:rPr>
          <w:rFonts w:ascii="Calibri" w:hAnsi="Calibri" w:cs="Calibri"/>
          <w:sz w:val="24"/>
          <w:szCs w:val="24"/>
        </w:rPr>
        <w:t xml:space="preserve">in </w:t>
      </w:r>
      <w:r>
        <w:rPr>
          <w:rFonts w:ascii="Calibri" w:hAnsi="Calibri" w:cs="Calibri"/>
          <w:sz w:val="24"/>
          <w:szCs w:val="24"/>
        </w:rPr>
        <w:t xml:space="preserve">their </w:t>
      </w:r>
      <w:r w:rsidRPr="00F1170C">
        <w:rPr>
          <w:rFonts w:ascii="Calibri" w:hAnsi="Calibri" w:cs="Calibri"/>
          <w:sz w:val="24"/>
          <w:szCs w:val="24"/>
        </w:rPr>
        <w:t xml:space="preserve">authorized capacity and that by </w:t>
      </w:r>
      <w:r>
        <w:rPr>
          <w:rFonts w:ascii="Calibri" w:hAnsi="Calibri" w:cs="Calibri"/>
          <w:sz w:val="24"/>
          <w:szCs w:val="24"/>
        </w:rPr>
        <w:t>their</w:t>
      </w:r>
      <w:r w:rsidRPr="00F1170C">
        <w:rPr>
          <w:rFonts w:ascii="Calibri" w:hAnsi="Calibri" w:cs="Calibri"/>
          <w:sz w:val="24"/>
          <w:szCs w:val="24"/>
        </w:rPr>
        <w:t xml:space="preserve"> signature on this </w:t>
      </w:r>
      <w:r>
        <w:rPr>
          <w:rFonts w:ascii="Calibri" w:hAnsi="Calibri" w:cs="Calibri"/>
          <w:sz w:val="24"/>
          <w:szCs w:val="24"/>
        </w:rPr>
        <w:t>Bidder Acceptance</w:t>
      </w:r>
      <w:r w:rsidRPr="00F1170C">
        <w:rPr>
          <w:rFonts w:ascii="Calibri" w:hAnsi="Calibri" w:cs="Calibri"/>
          <w:sz w:val="24"/>
          <w:szCs w:val="24"/>
        </w:rPr>
        <w:t xml:space="preserve">, </w:t>
      </w:r>
      <w:r>
        <w:rPr>
          <w:rFonts w:ascii="Calibri" w:hAnsi="Calibri" w:cs="Calibri"/>
          <w:sz w:val="24"/>
          <w:szCs w:val="24"/>
        </w:rPr>
        <w:t>they and</w:t>
      </w:r>
      <w:r w:rsidRPr="00F1170C">
        <w:rPr>
          <w:rFonts w:ascii="Calibri" w:hAnsi="Calibri" w:cs="Calibri"/>
          <w:sz w:val="24"/>
          <w:szCs w:val="24"/>
        </w:rPr>
        <w:t xml:space="preserve"> the entity upon behalf of which </w:t>
      </w:r>
      <w:r>
        <w:rPr>
          <w:rFonts w:ascii="Calibri" w:hAnsi="Calibri" w:cs="Calibri"/>
          <w:sz w:val="24"/>
          <w:szCs w:val="24"/>
        </w:rPr>
        <w:t>they</w:t>
      </w:r>
      <w:r w:rsidRPr="00F1170C">
        <w:rPr>
          <w:rFonts w:ascii="Calibri" w:hAnsi="Calibri" w:cs="Calibri"/>
          <w:sz w:val="24"/>
          <w:szCs w:val="24"/>
        </w:rPr>
        <w:t xml:space="preserve"> acted, </w:t>
      </w:r>
      <w:r>
        <w:rPr>
          <w:rFonts w:ascii="Calibri" w:hAnsi="Calibri" w:cs="Calibri"/>
          <w:sz w:val="24"/>
          <w:szCs w:val="24"/>
        </w:rPr>
        <w:t xml:space="preserve">acknowledged and agreed to </w:t>
      </w:r>
      <w:r w:rsidRPr="00F1170C">
        <w:rPr>
          <w:rFonts w:ascii="Calibri" w:hAnsi="Calibri" w:cs="Calibri"/>
          <w:sz w:val="24"/>
          <w:szCs w:val="24"/>
        </w:rPr>
        <w:t xml:space="preserve">this </w:t>
      </w:r>
      <w:r>
        <w:rPr>
          <w:rFonts w:ascii="Calibri" w:hAnsi="Calibri" w:cs="Calibri"/>
          <w:sz w:val="24"/>
          <w:szCs w:val="24"/>
        </w:rPr>
        <w:t xml:space="preserve">Bidder Acceptance and that all </w:t>
      </w:r>
      <w:r w:rsidRPr="00266DFB">
        <w:rPr>
          <w:rFonts w:ascii="Calibri" w:hAnsi="Calibri" w:cs="Calibri"/>
          <w:sz w:val="24"/>
          <w:szCs w:val="24"/>
        </w:rPr>
        <w:t>are true and correct and are made under penalty of perjury pursuant to the laws of California</w:t>
      </w:r>
      <w:r>
        <w:rPr>
          <w:rFonts w:ascii="Calibri" w:hAnsi="Calibri" w:cs="Calibri"/>
          <w:sz w:val="24"/>
          <w:szCs w:val="24"/>
        </w:rPr>
        <w:t>.</w:t>
      </w:r>
      <w:bookmarkEnd w:id="121"/>
    </w:p>
    <w:p w14:paraId="6C124EAC" w14:textId="77777777" w:rsidR="0024036E" w:rsidRPr="0024036E" w:rsidRDefault="0024036E" w:rsidP="0024036E">
      <w:pPr>
        <w:pStyle w:val="ListParagraph"/>
        <w:tabs>
          <w:tab w:val="left" w:pos="5040"/>
          <w:tab w:val="left" w:pos="5760"/>
        </w:tabs>
        <w:autoSpaceDE w:val="0"/>
        <w:autoSpaceDN w:val="0"/>
        <w:adjustRightInd w:val="0"/>
        <w:rPr>
          <w:rFonts w:ascii="Calibri" w:hAnsi="Calibri" w:cs="Calibri"/>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F62836" w:rsidRPr="00830149" w14:paraId="1D70FB5C" w14:textId="77777777">
        <w:tc>
          <w:tcPr>
            <w:tcW w:w="999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26522269" w14:textId="77777777" w:rsidR="00F62836" w:rsidRPr="00830149" w:rsidRDefault="00F62836">
            <w:pPr>
              <w:pStyle w:val="PlainText"/>
              <w:tabs>
                <w:tab w:val="right" w:pos="9659"/>
              </w:tabs>
              <w:spacing w:before="360" w:line="720" w:lineRule="auto"/>
              <w:ind w:left="90"/>
              <w:rPr>
                <w:rFonts w:ascii="Calibri" w:hAnsi="Calibri" w:cs="Calibri"/>
                <w:color w:val="0000FF"/>
                <w:spacing w:val="-3"/>
                <w:sz w:val="24"/>
                <w:szCs w:val="24"/>
                <w:u w:val="single"/>
              </w:rPr>
            </w:pPr>
            <w:bookmarkStart w:id="122" w:name="_Hlk160806095"/>
            <w:r>
              <w:rPr>
                <w:rFonts w:ascii="Calibri" w:hAnsi="Calibri" w:cs="Calibri"/>
                <w:b/>
                <w:sz w:val="24"/>
                <w:szCs w:val="24"/>
              </w:rPr>
              <w:t>BIDDER (COMPANY)</w:t>
            </w:r>
            <w:r w:rsidRPr="00830149">
              <w:rPr>
                <w:rFonts w:ascii="Calibri" w:hAnsi="Calibri" w:cs="Calibri"/>
                <w:b/>
                <w:sz w:val="24"/>
                <w:szCs w:val="24"/>
              </w:rPr>
              <w:t xml:space="preserve">: </w:t>
            </w:r>
            <w:r w:rsidRPr="00830149">
              <w:rPr>
                <w:rFonts w:ascii="Calibri" w:hAnsi="Calibri" w:cs="Calibri"/>
                <w:sz w:val="24"/>
                <w:szCs w:val="24"/>
                <w:u w:val="single"/>
              </w:rPr>
              <w:tab/>
            </w:r>
          </w:p>
          <w:p w14:paraId="37FED217" w14:textId="77777777" w:rsidR="00F62836" w:rsidRPr="00830149" w:rsidRDefault="00F62836">
            <w:pPr>
              <w:pStyle w:val="PlainText"/>
              <w:tabs>
                <w:tab w:val="left" w:pos="4157"/>
                <w:tab w:val="right" w:pos="9659"/>
              </w:tabs>
              <w:spacing w:line="720" w:lineRule="auto"/>
              <w:ind w:left="90"/>
              <w:rPr>
                <w:rFonts w:ascii="Calibri" w:hAnsi="Calibri" w:cs="Calibri"/>
                <w:b/>
                <w:sz w:val="24"/>
                <w:szCs w:val="24"/>
                <w:u w:val="single"/>
              </w:rPr>
            </w:pPr>
            <w:r w:rsidRPr="00830149">
              <w:rPr>
                <w:rFonts w:ascii="Calibri" w:hAnsi="Calibri" w:cs="Calibri"/>
                <w:sz w:val="24"/>
                <w:szCs w:val="24"/>
              </w:rPr>
              <w:t>NAME/TITLE OF AUTHORIZED SIGNER:</w:t>
            </w:r>
            <w:r w:rsidRPr="00830149">
              <w:rPr>
                <w:rFonts w:ascii="Calibri" w:hAnsi="Calibri" w:cs="Calibri"/>
                <w:sz w:val="24"/>
                <w:szCs w:val="24"/>
                <w:u w:val="single"/>
              </w:rPr>
              <w:tab/>
            </w:r>
            <w:r>
              <w:rPr>
                <w:rFonts w:ascii="Calibri" w:hAnsi="Calibri" w:cs="Calibri"/>
                <w:sz w:val="24"/>
                <w:szCs w:val="24"/>
                <w:u w:val="single"/>
              </w:rPr>
              <w:tab/>
            </w:r>
          </w:p>
          <w:p w14:paraId="45CE7BD2" w14:textId="77777777" w:rsidR="00F62836" w:rsidRPr="00830149" w:rsidRDefault="00F62836">
            <w:pPr>
              <w:pStyle w:val="PlainText"/>
              <w:tabs>
                <w:tab w:val="right" w:pos="5699"/>
                <w:tab w:val="left" w:pos="5879"/>
                <w:tab w:val="right" w:pos="9659"/>
              </w:tabs>
              <w:spacing w:line="720" w:lineRule="auto"/>
              <w:ind w:left="90"/>
              <w:rPr>
                <w:rFonts w:ascii="Calibri" w:hAnsi="Calibri" w:cs="Calibri"/>
                <w:sz w:val="24"/>
                <w:szCs w:val="24"/>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Pr>
                <w:rFonts w:ascii="Calibri" w:hAnsi="Calibri" w:cs="Calibri"/>
                <w:b/>
                <w:color w:val="000000"/>
                <w:sz w:val="24"/>
                <w:szCs w:val="24"/>
              </w:rPr>
              <w:tab/>
            </w:r>
            <w:r w:rsidRPr="00A76465">
              <w:rPr>
                <w:rFonts w:ascii="Calibri" w:hAnsi="Calibri" w:cs="Calibri"/>
                <w:b/>
                <w:color w:val="000000"/>
                <w:sz w:val="24"/>
                <w:szCs w:val="24"/>
              </w:rPr>
              <w:t>DATE:</w:t>
            </w:r>
            <w:r w:rsidRPr="00830149">
              <w:rPr>
                <w:rFonts w:ascii="Calibri" w:hAnsi="Calibri" w:cs="Calibri"/>
                <w:sz w:val="24"/>
                <w:szCs w:val="24"/>
                <w:u w:val="single"/>
              </w:rPr>
              <w:tab/>
            </w:r>
          </w:p>
        </w:tc>
      </w:tr>
      <w:bookmarkEnd w:id="122"/>
    </w:tbl>
    <w:p w14:paraId="5A9165F8" w14:textId="77777777" w:rsidR="00F43F6A" w:rsidRDefault="00F43F6A" w:rsidP="00F43F6A">
      <w:pPr>
        <w:pStyle w:val="PlainText"/>
        <w:tabs>
          <w:tab w:val="right" w:pos="10620"/>
        </w:tabs>
        <w:rPr>
          <w:rFonts w:ascii="Calibri" w:hAnsi="Calibri" w:cs="Calibri"/>
          <w:b/>
        </w:rPr>
      </w:pPr>
    </w:p>
    <w:p w14:paraId="20AFF5D3" w14:textId="77777777" w:rsidR="003B0A0A" w:rsidRDefault="003B0A0A" w:rsidP="00F43F6A">
      <w:pPr>
        <w:pStyle w:val="PlainText"/>
        <w:tabs>
          <w:tab w:val="right" w:pos="10620"/>
        </w:tabs>
        <w:rPr>
          <w:rFonts w:ascii="Calibri" w:hAnsi="Calibri" w:cs="Calibri"/>
          <w:b/>
        </w:rPr>
      </w:pPr>
    </w:p>
    <w:p w14:paraId="73A2BB11" w14:textId="77777777" w:rsidR="003B0A0A" w:rsidRDefault="003B0A0A" w:rsidP="00F43F6A">
      <w:pPr>
        <w:pStyle w:val="PlainText"/>
        <w:tabs>
          <w:tab w:val="right" w:pos="10620"/>
        </w:tabs>
        <w:rPr>
          <w:rFonts w:ascii="Calibri" w:hAnsi="Calibri" w:cs="Calibri"/>
          <w:b/>
        </w:rPr>
      </w:pPr>
    </w:p>
    <w:p w14:paraId="7FFF1457" w14:textId="77777777" w:rsidR="003B0A0A" w:rsidRPr="00A85450" w:rsidRDefault="003B0A0A" w:rsidP="00F43F6A">
      <w:pPr>
        <w:pStyle w:val="PlainText"/>
        <w:tabs>
          <w:tab w:val="right" w:pos="10620"/>
        </w:tabs>
        <w:rPr>
          <w:rFonts w:ascii="Calibri" w:hAnsi="Calibri" w:cs="Calibri"/>
          <w:b/>
        </w:rPr>
      </w:pPr>
    </w:p>
    <w:p w14:paraId="5F89CE1E" w14:textId="5489B4F4" w:rsidR="002C687F" w:rsidRPr="00A74371" w:rsidRDefault="002C687F">
      <w:pPr>
        <w:rPr>
          <w:b/>
          <w:sz w:val="6"/>
          <w:szCs w:val="6"/>
        </w:rPr>
      </w:pPr>
    </w:p>
    <w:p w14:paraId="1D25A7D3" w14:textId="77777777" w:rsidR="00FC1906" w:rsidRPr="003A2F09" w:rsidRDefault="00FC1906" w:rsidP="00FC1906">
      <w:pPr>
        <w:pStyle w:val="Heading4"/>
        <w:shd w:val="clear" w:color="auto" w:fill="DEEAF6" w:themeFill="accent5" w:themeFillTint="33"/>
        <w:tabs>
          <w:tab w:val="clear" w:pos="10620"/>
          <w:tab w:val="right" w:pos="9870"/>
        </w:tabs>
        <w:ind w:left="-15"/>
        <w:jc w:val="left"/>
      </w:pPr>
      <w:bookmarkStart w:id="123" w:name="Debarment"/>
      <w:bookmarkStart w:id="124" w:name="_Hlk103257848"/>
      <w:bookmarkEnd w:id="123"/>
      <w:r w:rsidRPr="003A2F09">
        <w:lastRenderedPageBreak/>
        <w:t>DEBARMENT AND SUSPENSION CERTIFICATION (PROCUREMENTS $25,000 AND OVER)</w:t>
      </w:r>
    </w:p>
    <w:p w14:paraId="48F2DFAF" w14:textId="610A1880" w:rsidR="002C687F" w:rsidRPr="0000769B" w:rsidRDefault="002C687F" w:rsidP="002C687F">
      <w:pPr>
        <w:pStyle w:val="NormalWeb"/>
        <w:spacing w:after="120" w:afterAutospacing="0"/>
        <w:rPr>
          <w:rFonts w:asciiTheme="minorHAnsi" w:hAnsiTheme="minorHAnsi" w:cstheme="minorHAnsi"/>
          <w:color w:val="000000"/>
        </w:rPr>
      </w:pPr>
      <w:r w:rsidRPr="0000769B">
        <w:rPr>
          <w:rFonts w:asciiTheme="minorHAnsi" w:hAnsiTheme="minorHAnsi" w:cstheme="minorHAnsi"/>
          <w:color w:val="000000"/>
        </w:rPr>
        <w:t xml:space="preserve">The </w:t>
      </w:r>
      <w:r w:rsidR="00C063D4">
        <w:rPr>
          <w:rFonts w:asciiTheme="minorHAnsi" w:hAnsiTheme="minorHAnsi" w:cstheme="minorHAnsi"/>
          <w:color w:val="000000"/>
        </w:rPr>
        <w:t>B</w:t>
      </w:r>
      <w:r w:rsidRPr="0000769B">
        <w:rPr>
          <w:rFonts w:asciiTheme="minorHAnsi" w:hAnsiTheme="minorHAnsi" w:cstheme="minorHAnsi"/>
          <w:color w:val="000000"/>
        </w:rPr>
        <w:t xml:space="preserve">idder, under penalty of perjury, certifies that, except as noted below, </w:t>
      </w:r>
      <w:r w:rsidR="00C063D4">
        <w:rPr>
          <w:rFonts w:asciiTheme="minorHAnsi" w:hAnsiTheme="minorHAnsi" w:cstheme="minorHAnsi"/>
          <w:color w:val="000000"/>
        </w:rPr>
        <w:t>B</w:t>
      </w:r>
      <w:r w:rsidRPr="0000769B">
        <w:rPr>
          <w:rFonts w:asciiTheme="minorHAnsi" w:hAnsiTheme="minorHAnsi" w:cstheme="minorHAnsi"/>
          <w:color w:val="000000"/>
        </w:rPr>
        <w:t>idder, its principal, and any named and unnamed subcontractor:</w:t>
      </w:r>
    </w:p>
    <w:p w14:paraId="287C0A5A" w14:textId="77777777" w:rsidR="002C687F" w:rsidRPr="0000769B" w:rsidRDefault="002C687F" w:rsidP="00923407">
      <w:pPr>
        <w:numPr>
          <w:ilvl w:val="0"/>
          <w:numId w:val="26"/>
        </w:numPr>
        <w:spacing w:before="100" w:beforeAutospacing="1" w:after="120"/>
        <w:rPr>
          <w:rFonts w:asciiTheme="minorHAnsi" w:hAnsiTheme="minorHAnsi" w:cstheme="minorHAnsi"/>
          <w:color w:val="000000"/>
          <w:sz w:val="24"/>
          <w:szCs w:val="24"/>
        </w:rPr>
      </w:pPr>
      <w:proofErr w:type="gramStart"/>
      <w:r w:rsidRPr="0000769B">
        <w:rPr>
          <w:rFonts w:asciiTheme="minorHAnsi" w:hAnsiTheme="minorHAnsi" w:cstheme="minorHAnsi"/>
          <w:color w:val="000000"/>
          <w:sz w:val="24"/>
          <w:szCs w:val="24"/>
        </w:rPr>
        <w:t>Is</w:t>
      </w:r>
      <w:proofErr w:type="gramEnd"/>
      <w:r w:rsidRPr="0000769B">
        <w:rPr>
          <w:rFonts w:asciiTheme="minorHAnsi" w:hAnsiTheme="minorHAnsi" w:cstheme="minorHAnsi"/>
          <w:color w:val="000000"/>
          <w:sz w:val="24"/>
          <w:szCs w:val="24"/>
        </w:rPr>
        <w:t xml:space="preserve"> not currently under suspension, debarment, voluntary exclusion, or determination of ineligibility by any federal </w:t>
      </w:r>
      <w:proofErr w:type="gramStart"/>
      <w:r w:rsidRPr="0000769B">
        <w:rPr>
          <w:rFonts w:asciiTheme="minorHAnsi" w:hAnsiTheme="minorHAnsi" w:cstheme="minorHAnsi"/>
          <w:color w:val="000000"/>
          <w:sz w:val="24"/>
          <w:szCs w:val="24"/>
        </w:rPr>
        <w:t>agency;</w:t>
      </w:r>
      <w:proofErr w:type="gramEnd"/>
    </w:p>
    <w:p w14:paraId="39A5E700" w14:textId="77777777" w:rsidR="002C687F" w:rsidRPr="0000769B" w:rsidRDefault="002C687F" w:rsidP="00923407">
      <w:pPr>
        <w:numPr>
          <w:ilvl w:val="0"/>
          <w:numId w:val="26"/>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 xml:space="preserve">Has not been suspended, debarred, voluntarily excluded or determined ineligible by any federal agency within the past three </w:t>
      </w:r>
      <w:proofErr w:type="gramStart"/>
      <w:r w:rsidRPr="0000769B">
        <w:rPr>
          <w:rFonts w:asciiTheme="minorHAnsi" w:hAnsiTheme="minorHAnsi" w:cstheme="minorHAnsi"/>
          <w:color w:val="000000"/>
          <w:sz w:val="24"/>
          <w:szCs w:val="24"/>
        </w:rPr>
        <w:t>years;</w:t>
      </w:r>
      <w:proofErr w:type="gramEnd"/>
    </w:p>
    <w:p w14:paraId="2C9BCFB5" w14:textId="77777777" w:rsidR="002C687F" w:rsidRPr="0000769B" w:rsidRDefault="002C687F" w:rsidP="00923407">
      <w:pPr>
        <w:numPr>
          <w:ilvl w:val="0"/>
          <w:numId w:val="26"/>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Does not have a proposed debarment pending; and</w:t>
      </w:r>
    </w:p>
    <w:p w14:paraId="707C0B06" w14:textId="77777777" w:rsidR="002C687F" w:rsidRPr="0000769B" w:rsidRDefault="002C687F" w:rsidP="00923407">
      <w:pPr>
        <w:numPr>
          <w:ilvl w:val="0"/>
          <w:numId w:val="26"/>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Has not been indicted, convicted, or had a civil judgment rendered against it by a court of competent jurisdiction in any matter involving fraud or official misconduct within the past three years.</w:t>
      </w:r>
    </w:p>
    <w:p w14:paraId="61BFCED4" w14:textId="1474FE04" w:rsidR="002C687F" w:rsidRDefault="002C687F" w:rsidP="002C687F">
      <w:p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 xml:space="preserve">If there are any exceptions to this certification, insert the exceptions in the following space. For any exception noted, indicate to whom it applies, initiating agency, and dates of action. Exceptions will not necessarily result in denial of </w:t>
      </w:r>
      <w:r w:rsidR="00ED5741">
        <w:rPr>
          <w:rFonts w:asciiTheme="minorHAnsi" w:hAnsiTheme="minorHAnsi" w:cstheme="minorHAnsi"/>
          <w:color w:val="000000"/>
          <w:sz w:val="24"/>
          <w:szCs w:val="24"/>
        </w:rPr>
        <w:t xml:space="preserve">the </w:t>
      </w:r>
      <w:r w:rsidRPr="0000769B">
        <w:rPr>
          <w:rFonts w:asciiTheme="minorHAnsi" w:hAnsiTheme="minorHAnsi" w:cstheme="minorHAnsi"/>
          <w:color w:val="000000"/>
          <w:sz w:val="24"/>
          <w:szCs w:val="24"/>
        </w:rPr>
        <w:t>award but will be considered in determining Contractor responsibility.</w:t>
      </w:r>
    </w:p>
    <w:p w14:paraId="166E795A" w14:textId="77777777" w:rsidR="002C687F" w:rsidRDefault="002C687F" w:rsidP="002C687F">
      <w:pPr>
        <w:spacing w:before="100" w:beforeAutospacing="1" w:after="120"/>
        <w:rPr>
          <w:rFonts w:asciiTheme="minorHAnsi" w:hAnsiTheme="minorHAnsi" w:cstheme="minorHAnsi"/>
          <w:color w:val="000000"/>
          <w:sz w:val="24"/>
          <w:szCs w:val="24"/>
        </w:rPr>
      </w:pPr>
    </w:p>
    <w:p w14:paraId="27323F79" w14:textId="77777777" w:rsidR="002C687F" w:rsidRDefault="002C687F" w:rsidP="002C687F">
      <w:pPr>
        <w:spacing w:before="100" w:beforeAutospacing="1" w:after="120"/>
        <w:rPr>
          <w:rFonts w:asciiTheme="minorHAnsi" w:hAnsiTheme="minorHAnsi" w:cstheme="minorHAnsi"/>
          <w:color w:val="000000"/>
          <w:sz w:val="24"/>
          <w:szCs w:val="24"/>
        </w:rPr>
      </w:pPr>
    </w:p>
    <w:p w14:paraId="4DB9CD43" w14:textId="77777777" w:rsidR="002C687F" w:rsidRDefault="002C687F" w:rsidP="002C687F">
      <w:pPr>
        <w:spacing w:before="100" w:beforeAutospacing="1" w:after="120"/>
        <w:rPr>
          <w:rFonts w:asciiTheme="minorHAnsi" w:hAnsiTheme="minorHAnsi" w:cstheme="minorHAnsi"/>
          <w:color w:val="000000"/>
          <w:sz w:val="24"/>
          <w:szCs w:val="24"/>
        </w:rPr>
      </w:pPr>
    </w:p>
    <w:p w14:paraId="6C04680B" w14:textId="77777777" w:rsidR="002C687F" w:rsidRPr="0000769B" w:rsidRDefault="002C687F" w:rsidP="002C687F">
      <w:pPr>
        <w:spacing w:before="100" w:beforeAutospacing="1" w:after="120"/>
        <w:rPr>
          <w:rFonts w:asciiTheme="minorHAnsi" w:hAnsiTheme="minorHAnsi" w:cstheme="minorHAnsi"/>
          <w:color w:val="000000"/>
          <w:sz w:val="24"/>
          <w:szCs w:val="24"/>
        </w:rPr>
      </w:pPr>
    </w:p>
    <w:p w14:paraId="00184CA2" w14:textId="0FCFD8FF" w:rsidR="002C687F" w:rsidRDefault="002C687F" w:rsidP="002C687F">
      <w:pPr>
        <w:spacing w:before="100" w:beforeAutospacing="1" w:after="120"/>
        <w:ind w:left="720" w:hanging="720"/>
        <w:rPr>
          <w:rFonts w:asciiTheme="minorHAnsi" w:hAnsiTheme="minorHAnsi" w:cstheme="minorHAnsi"/>
          <w:color w:val="000000"/>
          <w:sz w:val="24"/>
          <w:szCs w:val="24"/>
        </w:rPr>
      </w:pPr>
      <w:r w:rsidRPr="0000769B">
        <w:rPr>
          <w:rFonts w:asciiTheme="minorHAnsi" w:hAnsiTheme="minorHAnsi" w:cstheme="minorHAnsi"/>
          <w:color w:val="000000"/>
          <w:sz w:val="24"/>
          <w:szCs w:val="24"/>
        </w:rPr>
        <w:t>Notes</w:t>
      </w:r>
      <w:proofErr w:type="gramStart"/>
      <w:r w:rsidRPr="0000769B">
        <w:rPr>
          <w:rFonts w:asciiTheme="minorHAnsi" w:hAnsiTheme="minorHAnsi" w:cstheme="minorHAnsi"/>
          <w:color w:val="000000"/>
          <w:sz w:val="24"/>
          <w:szCs w:val="24"/>
        </w:rPr>
        <w:t xml:space="preserve">: </w:t>
      </w:r>
      <w:r>
        <w:rPr>
          <w:rFonts w:asciiTheme="minorHAnsi" w:hAnsiTheme="minorHAnsi" w:cstheme="minorHAnsi"/>
          <w:color w:val="000000"/>
          <w:sz w:val="24"/>
          <w:szCs w:val="24"/>
        </w:rPr>
        <w:tab/>
      </w:r>
      <w:r w:rsidRPr="0000769B">
        <w:rPr>
          <w:rFonts w:asciiTheme="minorHAnsi" w:hAnsiTheme="minorHAnsi" w:cstheme="minorHAnsi"/>
          <w:color w:val="000000"/>
          <w:sz w:val="24"/>
          <w:szCs w:val="24"/>
        </w:rPr>
        <w:t>Providing</w:t>
      </w:r>
      <w:proofErr w:type="gramEnd"/>
      <w:r w:rsidRPr="0000769B">
        <w:rPr>
          <w:rFonts w:asciiTheme="minorHAnsi" w:hAnsiTheme="minorHAnsi" w:cstheme="minorHAnsi"/>
          <w:color w:val="000000"/>
          <w:sz w:val="24"/>
          <w:szCs w:val="24"/>
        </w:rPr>
        <w:t xml:space="preserve"> false information may result in criminal prosecution or administrative sanctions. The above certification is part of the Proposal. Signing this Proposal on the signature portion thereof </w:t>
      </w:r>
      <w:r w:rsidR="00E601AE">
        <w:rPr>
          <w:rFonts w:asciiTheme="minorHAnsi" w:hAnsiTheme="minorHAnsi" w:cstheme="minorHAnsi"/>
          <w:color w:val="000000"/>
          <w:sz w:val="24"/>
          <w:szCs w:val="24"/>
        </w:rPr>
        <w:t>will</w:t>
      </w:r>
      <w:r w:rsidRPr="0000769B">
        <w:rPr>
          <w:rFonts w:asciiTheme="minorHAnsi" w:hAnsiTheme="minorHAnsi" w:cstheme="minorHAnsi"/>
          <w:color w:val="000000"/>
          <w:sz w:val="24"/>
          <w:szCs w:val="24"/>
        </w:rPr>
        <w:t xml:space="preserve"> also constitute</w:t>
      </w:r>
      <w:r w:rsidR="00ED5741">
        <w:rPr>
          <w:rFonts w:asciiTheme="minorHAnsi" w:hAnsiTheme="minorHAnsi" w:cstheme="minorHAnsi"/>
          <w:color w:val="000000"/>
          <w:sz w:val="24"/>
          <w:szCs w:val="24"/>
        </w:rPr>
        <w:t xml:space="preserve"> the</w:t>
      </w:r>
      <w:r w:rsidRPr="0000769B">
        <w:rPr>
          <w:rFonts w:asciiTheme="minorHAnsi" w:hAnsiTheme="minorHAnsi" w:cstheme="minorHAnsi"/>
          <w:color w:val="000000"/>
          <w:sz w:val="24"/>
          <w:szCs w:val="24"/>
        </w:rPr>
        <w:t xml:space="preserve"> signature of this Certification.</w:t>
      </w:r>
    </w:p>
    <w:p w14:paraId="3873C7EE" w14:textId="77777777" w:rsidR="00F62836" w:rsidRDefault="00F62836" w:rsidP="002C687F">
      <w:pPr>
        <w:spacing w:before="100" w:beforeAutospacing="1" w:after="120"/>
        <w:ind w:left="720" w:hanging="720"/>
        <w:rPr>
          <w:rFonts w:asciiTheme="minorHAnsi" w:hAnsiTheme="minorHAnsi" w:cstheme="minorHAns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F62836" w:rsidRPr="00A76465" w14:paraId="6A6B3325" w14:textId="77777777">
        <w:tc>
          <w:tcPr>
            <w:tcW w:w="10296"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79D374CF" w14:textId="77777777" w:rsidR="00F62836" w:rsidRPr="00A76465" w:rsidRDefault="00F62836">
            <w:pPr>
              <w:tabs>
                <w:tab w:val="right" w:pos="9565"/>
              </w:tabs>
              <w:spacing w:before="360" w:after="120" w:line="360" w:lineRule="auto"/>
              <w:rPr>
                <w:rFonts w:ascii="Calibri" w:hAnsi="Calibri" w:cs="Calibri"/>
                <w:b/>
                <w:color w:val="000000"/>
                <w:sz w:val="24"/>
                <w:szCs w:val="24"/>
                <w:u w:val="single"/>
              </w:rPr>
            </w:pPr>
            <w:bookmarkStart w:id="125" w:name="_Hlk160806109"/>
            <w:r w:rsidRPr="00A76465">
              <w:rPr>
                <w:rFonts w:ascii="Calibri" w:hAnsi="Calibri" w:cs="Calibri"/>
                <w:b/>
                <w:color w:val="000000"/>
                <w:sz w:val="24"/>
                <w:szCs w:val="24"/>
              </w:rPr>
              <w:t>BIDDER</w:t>
            </w:r>
            <w:r>
              <w:rPr>
                <w:rFonts w:ascii="Calibri" w:hAnsi="Calibri" w:cs="Calibri"/>
                <w:b/>
                <w:color w:val="000000"/>
                <w:sz w:val="24"/>
                <w:szCs w:val="24"/>
              </w:rPr>
              <w:t xml:space="preserve"> (COMPANY)</w:t>
            </w:r>
            <w:r w:rsidRPr="00A76465">
              <w:rPr>
                <w:rFonts w:ascii="Calibri" w:hAnsi="Calibri" w:cs="Calibri"/>
                <w:b/>
                <w:color w:val="000000"/>
                <w:sz w:val="24"/>
                <w:szCs w:val="24"/>
              </w:rPr>
              <w:t xml:space="preserve">: </w:t>
            </w:r>
            <w:r w:rsidRPr="00A76465">
              <w:rPr>
                <w:rFonts w:ascii="Calibri" w:hAnsi="Calibri" w:cs="Calibri"/>
                <w:b/>
                <w:color w:val="000000"/>
                <w:sz w:val="24"/>
                <w:szCs w:val="24"/>
                <w:u w:val="single"/>
              </w:rPr>
              <w:tab/>
            </w:r>
          </w:p>
          <w:p w14:paraId="40351672" w14:textId="77777777" w:rsidR="00F62836" w:rsidRPr="00A76465" w:rsidRDefault="00F62836">
            <w:pPr>
              <w:tabs>
                <w:tab w:val="right" w:pos="9565"/>
              </w:tabs>
              <w:spacing w:before="360" w:after="120" w:line="360" w:lineRule="auto"/>
              <w:rPr>
                <w:rFonts w:ascii="Calibri" w:hAnsi="Calibri" w:cs="Calibri"/>
                <w:b/>
                <w:color w:val="000000"/>
                <w:sz w:val="24"/>
                <w:szCs w:val="24"/>
                <w:u w:val="single"/>
              </w:rPr>
            </w:pPr>
            <w:r w:rsidRPr="00830149">
              <w:rPr>
                <w:rFonts w:ascii="Calibri" w:hAnsi="Calibri" w:cs="Calibri"/>
                <w:sz w:val="24"/>
                <w:szCs w:val="24"/>
              </w:rPr>
              <w:t>NAME/TITLE OF AUTHORIZED SIGNER:</w:t>
            </w:r>
            <w:r w:rsidRPr="00830149">
              <w:rPr>
                <w:rFonts w:ascii="Calibri" w:hAnsi="Calibri" w:cs="Calibri"/>
                <w:b/>
                <w:sz w:val="24"/>
                <w:szCs w:val="24"/>
                <w:u w:val="single"/>
              </w:rPr>
              <w:t xml:space="preserve"> </w:t>
            </w:r>
            <w:r w:rsidRPr="00830149">
              <w:rPr>
                <w:rFonts w:ascii="Calibri" w:hAnsi="Calibri" w:cs="Calibri"/>
                <w:sz w:val="24"/>
                <w:szCs w:val="24"/>
                <w:u w:val="single"/>
              </w:rPr>
              <w:tab/>
            </w:r>
          </w:p>
          <w:p w14:paraId="4FAAE6F5" w14:textId="77777777" w:rsidR="00F62836" w:rsidRPr="00A76465" w:rsidRDefault="00F62836">
            <w:pPr>
              <w:tabs>
                <w:tab w:val="left" w:pos="5065"/>
                <w:tab w:val="left" w:pos="5245"/>
                <w:tab w:val="right" w:pos="9565"/>
              </w:tabs>
              <w:spacing w:before="360" w:after="360" w:line="360" w:lineRule="auto"/>
              <w:rPr>
                <w:rFonts w:ascii="Calibri" w:hAnsi="Calibri" w:cs="Calibri"/>
                <w:b/>
                <w:color w:val="000000"/>
                <w:sz w:val="24"/>
                <w:szCs w:val="24"/>
                <w:u w:val="single"/>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sidRPr="00A76465">
              <w:rPr>
                <w:rFonts w:ascii="Calibri" w:hAnsi="Calibri" w:cs="Calibri"/>
                <w:b/>
                <w:color w:val="000000"/>
                <w:sz w:val="24"/>
                <w:szCs w:val="24"/>
              </w:rPr>
              <w:tab/>
              <w:t xml:space="preserve">DATE: </w:t>
            </w:r>
            <w:r w:rsidRPr="00A76465">
              <w:rPr>
                <w:rFonts w:ascii="Calibri" w:hAnsi="Calibri" w:cs="Calibri"/>
                <w:b/>
                <w:color w:val="000000"/>
                <w:sz w:val="24"/>
                <w:szCs w:val="24"/>
                <w:u w:val="single"/>
              </w:rPr>
              <w:tab/>
            </w:r>
          </w:p>
        </w:tc>
      </w:tr>
      <w:bookmarkEnd w:id="124"/>
      <w:bookmarkEnd w:id="125"/>
    </w:tbl>
    <w:p w14:paraId="661ADAB9" w14:textId="0F843FA1" w:rsidR="008D01B3" w:rsidRPr="0097718A" w:rsidRDefault="008D01B3">
      <w:pPr>
        <w:rPr>
          <w:sz w:val="2"/>
          <w:szCs w:val="2"/>
        </w:rPr>
      </w:pPr>
      <w:r>
        <w:rPr>
          <w:b/>
        </w:rPr>
        <w:br w:type="page"/>
      </w:r>
    </w:p>
    <w:tbl>
      <w:tblPr>
        <w:tblW w:w="0" w:type="auto"/>
        <w:shd w:val="clear" w:color="auto" w:fill="DEEAF6" w:themeFill="accent5" w:themeFillTint="33"/>
        <w:tblLook w:val="04A0" w:firstRow="1" w:lastRow="0" w:firstColumn="1" w:lastColumn="0" w:noHBand="0" w:noVBand="1"/>
      </w:tblPr>
      <w:tblGrid>
        <w:gridCol w:w="10080"/>
      </w:tblGrid>
      <w:tr w:rsidR="008D01B3" w:rsidRPr="007A006B" w14:paraId="286AAC8F" w14:textId="77777777" w:rsidTr="00112390">
        <w:tc>
          <w:tcPr>
            <w:tcW w:w="10296" w:type="dxa"/>
            <w:shd w:val="clear" w:color="auto" w:fill="DEEAF6" w:themeFill="accent5" w:themeFillTint="33"/>
          </w:tcPr>
          <w:p w14:paraId="2F45EB8F" w14:textId="77777777" w:rsidR="008D01B3" w:rsidRPr="003A2F09" w:rsidRDefault="008D01B3" w:rsidP="00AF507B">
            <w:pPr>
              <w:pStyle w:val="Heading4"/>
              <w:ind w:left="-13"/>
              <w:jc w:val="left"/>
            </w:pPr>
            <w:r w:rsidRPr="003A2F09">
              <w:lastRenderedPageBreak/>
              <w:br w:type="page"/>
            </w:r>
            <w:bookmarkStart w:id="126" w:name="SLEB"/>
            <w:r w:rsidRPr="003A2F09">
              <w:t>SMALL LOCAL EMERGING BUSINESS (SLEB) INFORMATION SHEET</w:t>
            </w:r>
            <w:bookmarkEnd w:id="126"/>
          </w:p>
        </w:tc>
      </w:tr>
    </w:tbl>
    <w:p w14:paraId="35228707" w14:textId="174332BA" w:rsidR="008D01B3" w:rsidRPr="00357A5C" w:rsidRDefault="008D01B3" w:rsidP="00E55392">
      <w:pPr>
        <w:pStyle w:val="PlainText"/>
        <w:spacing w:before="240" w:after="240"/>
        <w:rPr>
          <w:rFonts w:ascii="Calibri" w:hAnsi="Calibri" w:cs="Calibri"/>
          <w:sz w:val="24"/>
          <w:szCs w:val="24"/>
        </w:rPr>
      </w:pPr>
      <w:r w:rsidRPr="00357A5C">
        <w:rPr>
          <w:rFonts w:ascii="Calibri" w:hAnsi="Calibri" w:cs="Calibri"/>
          <w:b/>
          <w:sz w:val="24"/>
          <w:szCs w:val="24"/>
        </w:rPr>
        <w:t>Instructions</w:t>
      </w:r>
      <w:proofErr w:type="gramStart"/>
      <w:r w:rsidRPr="00357A5C">
        <w:rPr>
          <w:rFonts w:ascii="Calibri" w:hAnsi="Calibri" w:cs="Calibri"/>
          <w:sz w:val="24"/>
          <w:szCs w:val="24"/>
        </w:rPr>
        <w:t>:  On</w:t>
      </w:r>
      <w:proofErr w:type="gramEnd"/>
      <w:r w:rsidRPr="00357A5C">
        <w:rPr>
          <w:rFonts w:ascii="Calibri" w:hAnsi="Calibri" w:cs="Calibri"/>
          <w:sz w:val="24"/>
          <w:szCs w:val="24"/>
        </w:rPr>
        <w:t xml:space="preserve"> the following page is the </w:t>
      </w:r>
      <w:r w:rsidRPr="00357A5C">
        <w:rPr>
          <w:rFonts w:ascii="Calibri" w:hAnsi="Calibri" w:cs="Calibri"/>
          <w:b/>
          <w:sz w:val="24"/>
          <w:szCs w:val="24"/>
        </w:rPr>
        <w:t>SLEB Information Sheet</w:t>
      </w:r>
      <w:r w:rsidRPr="00357A5C">
        <w:rPr>
          <w:rFonts w:ascii="Calibri" w:hAnsi="Calibri" w:cs="Calibri"/>
          <w:sz w:val="24"/>
          <w:szCs w:val="24"/>
        </w:rPr>
        <w:t xml:space="preserve">.  Every Bidder must </w:t>
      </w:r>
      <w:r w:rsidR="00112390" w:rsidRPr="00357A5C">
        <w:rPr>
          <w:rFonts w:ascii="Calibri" w:hAnsi="Calibri" w:cs="Calibri"/>
          <w:sz w:val="24"/>
          <w:szCs w:val="24"/>
        </w:rPr>
        <w:t>complete</w:t>
      </w:r>
      <w:r w:rsidRPr="00357A5C">
        <w:rPr>
          <w:rFonts w:ascii="Calibri" w:hAnsi="Calibri" w:cs="Calibri"/>
          <w:sz w:val="24"/>
          <w:szCs w:val="24"/>
        </w:rPr>
        <w:t xml:space="preserve"> and submit a signed SLEB Information Sheet indicating their SLEB certification status.  If </w:t>
      </w:r>
      <w:r w:rsidR="00112390" w:rsidRPr="00357A5C">
        <w:rPr>
          <w:rFonts w:ascii="Calibri" w:hAnsi="Calibri" w:cs="Calibri"/>
          <w:sz w:val="24"/>
          <w:szCs w:val="24"/>
        </w:rPr>
        <w:t xml:space="preserve">the </w:t>
      </w:r>
      <w:r w:rsidRPr="00357A5C">
        <w:rPr>
          <w:rFonts w:ascii="Calibri" w:hAnsi="Calibri" w:cs="Calibri"/>
          <w:sz w:val="24"/>
          <w:szCs w:val="24"/>
        </w:rPr>
        <w:t xml:space="preserve">Bidder is not certified, the information sheet must be completed with the name, identification information, and goods/services to be provided by the CERTIFIED SLEB partner(s) with whom the Bidder will subcontract to meet the County SLEB participation requirement.  The Exhibit must be signed by EACH of the named CERTIFIED SLEB(s) that will be subcontractors.  </w:t>
      </w:r>
    </w:p>
    <w:p w14:paraId="321D891C" w14:textId="6A3B92C0" w:rsidR="00107AAD" w:rsidRDefault="00107AAD" w:rsidP="00266DFB">
      <w:pPr>
        <w:pStyle w:val="PlainText"/>
        <w:spacing w:before="240" w:after="240"/>
        <w:rPr>
          <w:rFonts w:ascii="Calibri" w:hAnsi="Calibri" w:cs="Calibri"/>
          <w:sz w:val="24"/>
          <w:szCs w:val="24"/>
        </w:rPr>
      </w:pPr>
      <w:r w:rsidRPr="002361EF">
        <w:rPr>
          <w:rFonts w:ascii="Calibri" w:hAnsi="Calibri" w:cs="Calibri"/>
          <w:sz w:val="24"/>
          <w:szCs w:val="24"/>
        </w:rPr>
        <w:t xml:space="preserve">If a bidder is unable to meet the SLEB requirements, they must take exception to this requirement in the </w:t>
      </w:r>
      <w:hyperlink w:anchor="ExceptionsClarifications" w:history="1">
        <w:r w:rsidRPr="00A242F3">
          <w:rPr>
            <w:rStyle w:val="Hyperlink"/>
            <w:rFonts w:ascii="Calibri" w:hAnsi="Calibri" w:cs="Calibri"/>
            <w:sz w:val="24"/>
            <w:szCs w:val="24"/>
          </w:rPr>
          <w:t>Exceptions and Clarifications</w:t>
        </w:r>
      </w:hyperlink>
      <w:r w:rsidRPr="002361EF">
        <w:rPr>
          <w:rFonts w:ascii="Calibri" w:hAnsi="Calibri" w:cs="Calibri"/>
          <w:sz w:val="24"/>
          <w:szCs w:val="24"/>
        </w:rPr>
        <w:t xml:space="preserve"> section of this solicitation. Please note that the County is under no obligation to accept any exceptions or clarifications, and any exceptions or clarifications may be the basis for bid disqualification.</w:t>
      </w:r>
    </w:p>
    <w:p w14:paraId="08A2D5D0" w14:textId="6A574C78" w:rsidR="008D01B3" w:rsidRPr="00357A5C" w:rsidRDefault="008D01B3" w:rsidP="00266DFB">
      <w:pPr>
        <w:pStyle w:val="PlainText"/>
        <w:spacing w:before="240" w:after="240"/>
        <w:rPr>
          <w:rFonts w:ascii="Calibri" w:hAnsi="Calibri" w:cs="Calibri"/>
          <w:sz w:val="24"/>
          <w:szCs w:val="24"/>
        </w:rPr>
      </w:pPr>
      <w:r w:rsidRPr="00357A5C">
        <w:rPr>
          <w:rFonts w:ascii="Calibri" w:hAnsi="Calibri" w:cs="Calibri"/>
          <w:sz w:val="24"/>
          <w:szCs w:val="24"/>
        </w:rPr>
        <w:t xml:space="preserve">SLEB certification must be </w:t>
      </w:r>
      <w:r w:rsidR="00112390" w:rsidRPr="00357A5C">
        <w:rPr>
          <w:rFonts w:ascii="Calibri" w:hAnsi="Calibri" w:cs="Calibri"/>
          <w:b/>
          <w:bCs/>
          <w:sz w:val="24"/>
          <w:szCs w:val="24"/>
          <w:u w:val="single"/>
        </w:rPr>
        <w:t>valid</w:t>
      </w:r>
      <w:r w:rsidR="00112390" w:rsidRPr="00357A5C">
        <w:rPr>
          <w:rFonts w:ascii="Calibri" w:hAnsi="Calibri" w:cs="Calibri"/>
          <w:sz w:val="24"/>
          <w:szCs w:val="24"/>
        </w:rPr>
        <w:t xml:space="preserve"> </w:t>
      </w:r>
      <w:r w:rsidRPr="00357A5C">
        <w:rPr>
          <w:rFonts w:ascii="Calibri" w:hAnsi="Calibri" w:cs="Calibri"/>
          <w:sz w:val="24"/>
          <w:szCs w:val="24"/>
        </w:rPr>
        <w:t xml:space="preserve">at the time of bid </w:t>
      </w:r>
      <w:r w:rsidR="00EB4661" w:rsidRPr="00357A5C">
        <w:rPr>
          <w:rFonts w:ascii="Calibri" w:hAnsi="Calibri" w:cs="Calibri"/>
          <w:sz w:val="24"/>
          <w:szCs w:val="24"/>
        </w:rPr>
        <w:t xml:space="preserve">proposal </w:t>
      </w:r>
      <w:r w:rsidRPr="00357A5C">
        <w:rPr>
          <w:rFonts w:ascii="Calibri" w:hAnsi="Calibri" w:cs="Calibri"/>
          <w:sz w:val="24"/>
          <w:szCs w:val="24"/>
        </w:rPr>
        <w:t>submittal for SLEB primes and SLEB subcontractor(s).</w:t>
      </w:r>
    </w:p>
    <w:p w14:paraId="69F13DDD" w14:textId="4E0997E9" w:rsidR="00090742" w:rsidRPr="00357A5C" w:rsidRDefault="008D01B3" w:rsidP="00923407">
      <w:pPr>
        <w:pStyle w:val="PlainText"/>
        <w:numPr>
          <w:ilvl w:val="0"/>
          <w:numId w:val="13"/>
        </w:numPr>
        <w:spacing w:before="240" w:after="240"/>
        <w:rPr>
          <w:rFonts w:ascii="Calibri" w:hAnsi="Calibri" w:cs="Calibri"/>
          <w:sz w:val="24"/>
          <w:szCs w:val="24"/>
        </w:rPr>
      </w:pPr>
      <w:r w:rsidRPr="00357A5C">
        <w:rPr>
          <w:rFonts w:ascii="Calibri" w:hAnsi="Calibri" w:cs="Calibri"/>
          <w:sz w:val="24"/>
          <w:szCs w:val="24"/>
        </w:rPr>
        <w:t>For SLEB Subcontracting Questions: Please contact the General Services Agency</w:t>
      </w:r>
      <w:r w:rsidR="00112390" w:rsidRPr="00357A5C">
        <w:rPr>
          <w:rFonts w:ascii="Calibri" w:hAnsi="Calibri" w:cs="Calibri"/>
          <w:sz w:val="24"/>
          <w:szCs w:val="24"/>
        </w:rPr>
        <w:t xml:space="preserve"> </w:t>
      </w:r>
      <w:r w:rsidRPr="00357A5C">
        <w:rPr>
          <w:rFonts w:ascii="Calibri" w:hAnsi="Calibri" w:cs="Calibri"/>
          <w:sz w:val="24"/>
          <w:szCs w:val="24"/>
        </w:rPr>
        <w:t>-</w:t>
      </w:r>
      <w:r w:rsidR="00112390" w:rsidRPr="00357A5C">
        <w:rPr>
          <w:rFonts w:ascii="Calibri" w:hAnsi="Calibri" w:cs="Calibri"/>
          <w:sz w:val="24"/>
          <w:szCs w:val="24"/>
        </w:rPr>
        <w:t xml:space="preserve"> </w:t>
      </w:r>
      <w:r w:rsidRPr="00357A5C">
        <w:rPr>
          <w:rFonts w:ascii="Calibri" w:hAnsi="Calibri" w:cs="Calibri"/>
          <w:sz w:val="24"/>
          <w:szCs w:val="24"/>
        </w:rPr>
        <w:t xml:space="preserve">Office of Acquisition Policy, </w:t>
      </w:r>
      <w:hyperlink r:id="rId90" w:history="1">
        <w:r w:rsidRPr="00357A5C">
          <w:rPr>
            <w:rStyle w:val="Hyperlink"/>
            <w:rFonts w:ascii="Calibri" w:hAnsi="Calibri" w:cs="Calibri"/>
            <w:sz w:val="24"/>
            <w:szCs w:val="24"/>
          </w:rPr>
          <w:t>GSA.OAP@acgov.org</w:t>
        </w:r>
      </w:hyperlink>
      <w:r w:rsidR="00090742" w:rsidRPr="00357A5C">
        <w:rPr>
          <w:rFonts w:ascii="Calibri" w:hAnsi="Calibri" w:cs="Calibri"/>
          <w:sz w:val="24"/>
          <w:szCs w:val="24"/>
        </w:rPr>
        <w:t>.</w:t>
      </w:r>
    </w:p>
    <w:p w14:paraId="66DF350E" w14:textId="6115ABB2" w:rsidR="008D01B3" w:rsidRPr="00357A5C" w:rsidRDefault="008D01B3" w:rsidP="00923407">
      <w:pPr>
        <w:pStyle w:val="PlainText"/>
        <w:numPr>
          <w:ilvl w:val="0"/>
          <w:numId w:val="13"/>
        </w:numPr>
        <w:spacing w:before="240" w:after="240"/>
        <w:rPr>
          <w:rFonts w:ascii="Calibri" w:hAnsi="Calibri" w:cs="Calibri"/>
          <w:sz w:val="24"/>
          <w:szCs w:val="24"/>
        </w:rPr>
      </w:pPr>
      <w:r w:rsidRPr="00357A5C">
        <w:rPr>
          <w:rFonts w:ascii="Calibri" w:hAnsi="Calibri" w:cs="Calibri"/>
          <w:sz w:val="24"/>
          <w:szCs w:val="24"/>
        </w:rPr>
        <w:t>For questions/information regarding SLEB certification</w:t>
      </w:r>
      <w:r w:rsidR="00112390" w:rsidRPr="00357A5C">
        <w:rPr>
          <w:rFonts w:ascii="Calibri" w:hAnsi="Calibri" w:cs="Calibri"/>
          <w:sz w:val="24"/>
          <w:szCs w:val="24"/>
        </w:rPr>
        <w:t>,</w:t>
      </w:r>
      <w:r w:rsidRPr="00357A5C">
        <w:rPr>
          <w:rFonts w:ascii="Calibri" w:hAnsi="Calibri" w:cs="Calibri"/>
          <w:sz w:val="24"/>
          <w:szCs w:val="24"/>
        </w:rPr>
        <w:t xml:space="preserve"> including requirements, please contact the Auditor-Controller Agency, Office of Contract Compliance &amp; Reporting – SLEB Certification Unit, </w:t>
      </w:r>
      <w:hyperlink r:id="rId91" w:history="1">
        <w:r w:rsidRPr="00357A5C">
          <w:rPr>
            <w:rStyle w:val="Hyperlink"/>
            <w:rFonts w:ascii="Calibri" w:hAnsi="Calibri" w:cs="Calibri"/>
            <w:sz w:val="24"/>
            <w:szCs w:val="24"/>
          </w:rPr>
          <w:t>OCCR@acgov.org</w:t>
        </w:r>
      </w:hyperlink>
      <w:r w:rsidRPr="00357A5C">
        <w:rPr>
          <w:rFonts w:ascii="Calibri" w:hAnsi="Calibri" w:cs="Calibri"/>
          <w:sz w:val="24"/>
          <w:szCs w:val="24"/>
        </w:rPr>
        <w:t xml:space="preserve">, (510) 891-5500. </w:t>
      </w:r>
    </w:p>
    <w:p w14:paraId="1C0337E6" w14:textId="77777777" w:rsidR="008D01B3" w:rsidRPr="00266DFB" w:rsidRDefault="008D01B3" w:rsidP="008D01B3">
      <w:pPr>
        <w:spacing w:after="240"/>
        <w:rPr>
          <w:rFonts w:ascii="Calibri" w:hAnsi="Calibri" w:cs="Calibri"/>
          <w:sz w:val="24"/>
          <w:szCs w:val="26"/>
        </w:rPr>
      </w:pPr>
    </w:p>
    <w:p w14:paraId="428435EA" w14:textId="77777777" w:rsidR="00011821" w:rsidRPr="000B11B0" w:rsidRDefault="00011821" w:rsidP="00011821">
      <w:pPr>
        <w:pStyle w:val="RFP-QHeader2"/>
        <w:jc w:val="left"/>
        <w:rPr>
          <w:rFonts w:ascii="Calibri" w:hAnsi="Calibri" w:cs="Calibri"/>
        </w:rPr>
      </w:pPr>
    </w:p>
    <w:p w14:paraId="65153729" w14:textId="77777777" w:rsidR="00011821" w:rsidRPr="000B11B0" w:rsidRDefault="00011821" w:rsidP="00011821">
      <w:pPr>
        <w:pStyle w:val="RFP-QHeader2"/>
        <w:jc w:val="left"/>
        <w:rPr>
          <w:rFonts w:ascii="Calibri" w:hAnsi="Calibri" w:cs="Calibri"/>
        </w:rPr>
      </w:pPr>
    </w:p>
    <w:p w14:paraId="79F201F9" w14:textId="77777777" w:rsidR="0007148C" w:rsidRPr="001B455E" w:rsidRDefault="00011821" w:rsidP="0007148C">
      <w:pPr>
        <w:pStyle w:val="RFP-QHeader2"/>
        <w:jc w:val="left"/>
        <w:rPr>
          <w:rFonts w:ascii="Calibri" w:hAnsi="Calibri" w:cs="Calibri"/>
          <w:sz w:val="2"/>
          <w:szCs w:val="2"/>
        </w:rPr>
      </w:pPr>
      <w:r w:rsidRPr="000B11B0">
        <w:rPr>
          <w:rFonts w:ascii="Calibri" w:hAnsi="Calibri" w:cs="Calibri"/>
        </w:rPr>
        <w:br w:type="page"/>
      </w:r>
    </w:p>
    <w:p w14:paraId="417050E5" w14:textId="77777777" w:rsidR="00FC1906" w:rsidRPr="003A2F09" w:rsidRDefault="00FC1906" w:rsidP="00FC1906">
      <w:pPr>
        <w:pStyle w:val="Heading4"/>
        <w:shd w:val="clear" w:color="auto" w:fill="DEEAF6" w:themeFill="accent5" w:themeFillTint="33"/>
        <w:jc w:val="left"/>
      </w:pPr>
      <w:r w:rsidRPr="003A2F09">
        <w:lastRenderedPageBreak/>
        <w:t xml:space="preserve">SLEB INFORMATION SHEET </w:t>
      </w:r>
    </w:p>
    <w:p w14:paraId="53C07293" w14:textId="77777777" w:rsidR="00011821" w:rsidRPr="00C76FAA" w:rsidRDefault="00011821" w:rsidP="00011821">
      <w:pPr>
        <w:tabs>
          <w:tab w:val="left" w:pos="-720"/>
        </w:tabs>
        <w:jc w:val="center"/>
        <w:rPr>
          <w:rFonts w:ascii="Calibri" w:hAnsi="Calibri" w:cs="Calibri"/>
          <w:b/>
          <w:spacing w:val="-3"/>
          <w:sz w:val="14"/>
        </w:rPr>
      </w:pPr>
    </w:p>
    <w:p w14:paraId="18F85FC6" w14:textId="0AC7A53E" w:rsidR="00011821" w:rsidRPr="007A006B" w:rsidRDefault="00011821" w:rsidP="008D01B3">
      <w:pPr>
        <w:pStyle w:val="BodyTextIndent"/>
        <w:spacing w:after="120"/>
        <w:ind w:left="0"/>
        <w:jc w:val="both"/>
        <w:rPr>
          <w:rFonts w:ascii="Calibri" w:hAnsi="Calibri" w:cs="Calibri"/>
        </w:rPr>
      </w:pPr>
      <w:proofErr w:type="gramStart"/>
      <w:r w:rsidRPr="007A006B">
        <w:rPr>
          <w:rFonts w:ascii="Calibri" w:hAnsi="Calibri" w:cs="Calibri"/>
        </w:rPr>
        <w:t>In order to</w:t>
      </w:r>
      <w:proofErr w:type="gramEnd"/>
      <w:r w:rsidRPr="007A006B">
        <w:rPr>
          <w:rFonts w:ascii="Calibri" w:hAnsi="Calibri" w:cs="Calibri"/>
        </w:rPr>
        <w:t xml:space="preserve"> meet the Small Local Emerging Business (SLEB) requirements of this RF</w:t>
      </w:r>
      <w:r w:rsidR="001B455E" w:rsidRPr="007A006B">
        <w:rPr>
          <w:rFonts w:ascii="Calibri" w:hAnsi="Calibri" w:cs="Calibri"/>
        </w:rPr>
        <w:t>P</w:t>
      </w:r>
      <w:r w:rsidRPr="007A006B">
        <w:rPr>
          <w:rFonts w:ascii="Calibri" w:hAnsi="Calibri" w:cs="Calibri"/>
        </w:rPr>
        <w:t xml:space="preserve">, </w:t>
      </w:r>
      <w:r w:rsidRPr="007A006B">
        <w:rPr>
          <w:rFonts w:ascii="Calibri" w:hAnsi="Calibri" w:cs="Calibri"/>
          <w:u w:val="single"/>
        </w:rPr>
        <w:t>all Bidders must complete this form</w:t>
      </w:r>
      <w:r w:rsidRPr="007A006B">
        <w:rPr>
          <w:rFonts w:ascii="Calibri" w:hAnsi="Calibri" w:cs="Calibri"/>
        </w:rPr>
        <w:t>.</w:t>
      </w:r>
      <w:r w:rsidR="00107AAD">
        <w:rPr>
          <w:rFonts w:ascii="Calibri" w:hAnsi="Calibri" w:cs="Calibri"/>
        </w:rPr>
        <w:t xml:space="preserve"> If a bidder is unable to meet the SLEB requirements, they must take exception to this requirement in the </w:t>
      </w:r>
      <w:hyperlink w:anchor="ExceptionsClarifications" w:history="1">
        <w:r w:rsidR="00107AAD" w:rsidRPr="00A242F3">
          <w:rPr>
            <w:rStyle w:val="Hyperlink"/>
            <w:rFonts w:ascii="Calibri" w:hAnsi="Calibri" w:cs="Calibri"/>
          </w:rPr>
          <w:t>Exceptions and Clarifications</w:t>
        </w:r>
      </w:hyperlink>
      <w:r w:rsidR="00107AAD">
        <w:rPr>
          <w:rFonts w:ascii="Calibri" w:hAnsi="Calibri" w:cs="Calibri"/>
        </w:rPr>
        <w:t xml:space="preserve"> section of this solicitation. Please note that the County is under no obligation to accept any exceptions or clarifications, and any exceptions or clarifications may be the basis for bid disqualification.</w:t>
      </w:r>
    </w:p>
    <w:p w14:paraId="0B7EF7C3" w14:textId="4BB1E7C0" w:rsidR="00011821" w:rsidRPr="007A006B" w:rsidRDefault="00011821" w:rsidP="008D01B3">
      <w:pPr>
        <w:pStyle w:val="BodyTextIndent"/>
        <w:spacing w:after="120"/>
        <w:ind w:left="0"/>
        <w:jc w:val="both"/>
        <w:rPr>
          <w:rFonts w:ascii="Calibri" w:hAnsi="Calibri" w:cs="Calibri"/>
        </w:rPr>
      </w:pPr>
      <w:r w:rsidRPr="007A006B">
        <w:rPr>
          <w:rFonts w:ascii="Calibri" w:hAnsi="Calibri" w:cs="Calibri"/>
        </w:rPr>
        <w:t xml:space="preserve">Bidders that are not certified SLEBS (for </w:t>
      </w:r>
      <w:r w:rsidR="00112390">
        <w:rPr>
          <w:rFonts w:ascii="Calibri" w:hAnsi="Calibri" w:cs="Calibri"/>
        </w:rPr>
        <w:t xml:space="preserve">the </w:t>
      </w:r>
      <w:r w:rsidRPr="007A006B">
        <w:rPr>
          <w:rFonts w:ascii="Calibri" w:hAnsi="Calibri" w:cs="Calibri"/>
        </w:rPr>
        <w:t>definition of a SLEB</w:t>
      </w:r>
      <w:r w:rsidR="00112390">
        <w:rPr>
          <w:rFonts w:ascii="Calibri" w:hAnsi="Calibri" w:cs="Calibri"/>
        </w:rPr>
        <w:t>,</w:t>
      </w:r>
      <w:r w:rsidRPr="007A006B">
        <w:rPr>
          <w:rFonts w:ascii="Calibri" w:hAnsi="Calibri" w:cs="Calibri"/>
        </w:rPr>
        <w:t xml:space="preserve"> see</w:t>
      </w:r>
      <w:r w:rsidRPr="007A006B">
        <w:rPr>
          <w:rFonts w:ascii="Calibri" w:hAnsi="Calibri" w:cs="Calibri"/>
          <w:b/>
        </w:rPr>
        <w:t xml:space="preserve"> </w:t>
      </w:r>
      <w:hyperlink r:id="rId92" w:history="1">
        <w:r w:rsidRPr="007A006B">
          <w:rPr>
            <w:rStyle w:val="Hyperlink"/>
            <w:rFonts w:ascii="Calibri" w:hAnsi="Calibri" w:cs="Calibri"/>
            <w:b/>
          </w:rPr>
          <w:t>Alameda County SLEB Program Overview</w:t>
        </w:r>
      </w:hyperlink>
      <w:r w:rsidRPr="007A006B">
        <w:rPr>
          <w:rFonts w:ascii="Calibri" w:hAnsi="Calibri" w:cs="Calibri"/>
          <w:b/>
        </w:rPr>
        <w:t>; [</w:t>
      </w:r>
      <w:hyperlink r:id="rId93" w:history="1">
        <w:r w:rsidRPr="007A006B">
          <w:rPr>
            <w:rStyle w:val="Hyperlink"/>
            <w:rFonts w:ascii="Calibri" w:hAnsi="Calibri" w:cs="Calibri"/>
            <w:b/>
          </w:rPr>
          <w:t>http://acgov.org/auditor/sleb/overview.htm</w:t>
        </w:r>
      </w:hyperlink>
      <w:r w:rsidRPr="007A006B">
        <w:rPr>
          <w:rFonts w:ascii="Calibri" w:hAnsi="Calibri" w:cs="Calibri"/>
          <w:b/>
        </w:rPr>
        <w:t xml:space="preserve">]) </w:t>
      </w:r>
      <w:r w:rsidRPr="007A006B">
        <w:rPr>
          <w:rFonts w:ascii="Calibri" w:hAnsi="Calibri" w:cs="Calibri"/>
        </w:rPr>
        <w:t xml:space="preserve">are required to subcontract with a SLEB for at least 20% of the total estimated bid amount in order to be eligible for contract award.  SLEB subcontractors must be independently owned and operated </w:t>
      </w:r>
      <w:proofErr w:type="gramStart"/>
      <w:r w:rsidRPr="007A006B">
        <w:rPr>
          <w:rFonts w:ascii="Calibri" w:hAnsi="Calibri" w:cs="Calibri"/>
        </w:rPr>
        <w:t>from</w:t>
      </w:r>
      <w:proofErr w:type="gramEnd"/>
      <w:r w:rsidRPr="007A006B">
        <w:rPr>
          <w:rFonts w:ascii="Calibri" w:hAnsi="Calibri" w:cs="Calibri"/>
        </w:rPr>
        <w:t xml:space="preserve"> the prime Contractor with no employees of either entity working for the other.  A copy of this form must be submitted for each SLEB that the Bidder will subcontract with as evidence of a firm contractual commitment to meeting the SLEB participation requirement.</w:t>
      </w:r>
    </w:p>
    <w:p w14:paraId="20F3BC99" w14:textId="61E7B473" w:rsidR="00011821" w:rsidRPr="007A006B" w:rsidRDefault="00011821" w:rsidP="008D01B3">
      <w:pPr>
        <w:pStyle w:val="BodyTextIndent"/>
        <w:spacing w:after="120"/>
        <w:ind w:left="0"/>
        <w:jc w:val="both"/>
        <w:rPr>
          <w:rFonts w:ascii="Calibri" w:hAnsi="Calibri" w:cs="Calibri"/>
        </w:rPr>
      </w:pPr>
      <w:r w:rsidRPr="007A006B">
        <w:rPr>
          <w:rFonts w:ascii="Calibri" w:hAnsi="Calibri" w:cs="Calibri"/>
        </w:rPr>
        <w:t>Bidders are encouraged to form a partnership with a SLEB that can participate directly with this contract.  One of the</w:t>
      </w:r>
      <w:r w:rsidRPr="007A006B">
        <w:rPr>
          <w:rFonts w:ascii="Calibri" w:hAnsi="Calibri" w:cs="Calibri"/>
          <w:b/>
        </w:rPr>
        <w:t xml:space="preserve"> </w:t>
      </w:r>
      <w:r w:rsidRPr="007A006B">
        <w:rPr>
          <w:rFonts w:ascii="Calibri" w:hAnsi="Calibri" w:cs="Calibri"/>
        </w:rPr>
        <w:t>benefits of the partnership will be economic</w:t>
      </w:r>
      <w:r w:rsidR="00112390">
        <w:rPr>
          <w:rFonts w:ascii="Calibri" w:hAnsi="Calibri" w:cs="Calibri"/>
        </w:rPr>
        <w:t>al</w:t>
      </w:r>
      <w:r w:rsidRPr="007A006B">
        <w:rPr>
          <w:rFonts w:ascii="Calibri" w:hAnsi="Calibri" w:cs="Calibri"/>
        </w:rPr>
        <w:t xml:space="preserve">, but this partnership will also assist the SLEB to grow and build </w:t>
      </w:r>
      <w:r w:rsidR="00112390">
        <w:rPr>
          <w:rFonts w:ascii="Calibri" w:hAnsi="Calibri" w:cs="Calibri"/>
        </w:rPr>
        <w:t xml:space="preserve">the </w:t>
      </w:r>
      <w:r w:rsidRPr="007A006B">
        <w:rPr>
          <w:rFonts w:ascii="Calibri" w:hAnsi="Calibri" w:cs="Calibri"/>
        </w:rPr>
        <w:t xml:space="preserve">capacity to eventually bid as a </w:t>
      </w:r>
      <w:proofErr w:type="gramStart"/>
      <w:r w:rsidRPr="007A006B">
        <w:rPr>
          <w:rFonts w:ascii="Calibri" w:hAnsi="Calibri" w:cs="Calibri"/>
        </w:rPr>
        <w:t>prime</w:t>
      </w:r>
      <w:proofErr w:type="gramEnd"/>
      <w:r w:rsidRPr="007A006B">
        <w:rPr>
          <w:rFonts w:ascii="Calibri" w:hAnsi="Calibri" w:cs="Calibri"/>
        </w:rPr>
        <w:t xml:space="preserve"> on their own.  </w:t>
      </w:r>
    </w:p>
    <w:p w14:paraId="4196FB5F" w14:textId="77777777" w:rsidR="00011821" w:rsidRPr="007A006B" w:rsidRDefault="00011821" w:rsidP="008D01B3">
      <w:pPr>
        <w:pStyle w:val="BodyTextIndent"/>
        <w:spacing w:after="120"/>
        <w:ind w:left="0"/>
        <w:jc w:val="both"/>
        <w:rPr>
          <w:rFonts w:ascii="Calibri" w:hAnsi="Calibri" w:cs="Calibri"/>
        </w:rPr>
      </w:pPr>
      <w:r w:rsidRPr="007A006B">
        <w:rPr>
          <w:rFonts w:ascii="Calibri" w:hAnsi="Calibri" w:cs="Calibri"/>
        </w:rPr>
        <w:t>Once a contract has been awarded, substitutions of the named subcontractor(s) are not allowed without prior written approval from the Auditor-Controller, Office of Contract Compliance &amp; Reporting (OCCR).</w:t>
      </w:r>
    </w:p>
    <w:p w14:paraId="5836316B" w14:textId="77777777" w:rsidR="00011821" w:rsidRDefault="00011821" w:rsidP="008D01B3">
      <w:pPr>
        <w:pStyle w:val="BodyTextIndent"/>
        <w:spacing w:after="120"/>
        <w:ind w:left="0"/>
        <w:jc w:val="both"/>
        <w:rPr>
          <w:rFonts w:ascii="Calibri" w:hAnsi="Calibri" w:cs="Calibri"/>
          <w:b/>
          <w:spacing w:val="-1"/>
        </w:rPr>
      </w:pPr>
      <w:r w:rsidRPr="007A006B">
        <w:rPr>
          <w:rFonts w:ascii="Calibri" w:hAnsi="Calibri" w:cs="Calibri"/>
        </w:rPr>
        <w:t xml:space="preserve">County </w:t>
      </w:r>
      <w:r w:rsidR="00061F48" w:rsidRPr="007A006B">
        <w:rPr>
          <w:rFonts w:ascii="Calibri" w:hAnsi="Calibri" w:cs="Calibri"/>
        </w:rPr>
        <w:t xml:space="preserve">departments, </w:t>
      </w:r>
      <w:r w:rsidR="00F51741" w:rsidRPr="007A006B">
        <w:rPr>
          <w:rFonts w:ascii="Calibri" w:hAnsi="Calibri" w:cs="Calibri"/>
        </w:rPr>
        <w:t>prime,</w:t>
      </w:r>
      <w:r w:rsidRPr="007A006B">
        <w:rPr>
          <w:rFonts w:ascii="Calibri" w:hAnsi="Calibri" w:cs="Calibri"/>
        </w:rPr>
        <w:t xml:space="preserve"> and subcontractors are required to use the web-based Elation Systems to monitor SLEB subcontractor </w:t>
      </w:r>
      <w:r w:rsidRPr="007A006B">
        <w:rPr>
          <w:rFonts w:ascii="Calibri" w:hAnsi="Calibri" w:cs="Calibri"/>
          <w:spacing w:val="-1"/>
        </w:rPr>
        <w:t>compliance with</w:t>
      </w:r>
      <w:r w:rsidRPr="007A006B">
        <w:rPr>
          <w:rFonts w:ascii="Calibri" w:hAnsi="Calibri" w:cs="Calibri"/>
          <w:b/>
          <w:spacing w:val="-1"/>
        </w:rPr>
        <w:t xml:space="preserve"> </w:t>
      </w:r>
      <w:hyperlink r:id="rId94" w:history="1">
        <w:r w:rsidRPr="007A006B">
          <w:rPr>
            <w:rStyle w:val="Hyperlink"/>
            <w:rFonts w:ascii="Calibri" w:hAnsi="Calibri" w:cs="Calibri"/>
            <w:b/>
            <w:spacing w:val="-1"/>
          </w:rPr>
          <w:t>Elation Systems</w:t>
        </w:r>
      </w:hyperlink>
      <w:r w:rsidRPr="007A006B">
        <w:rPr>
          <w:rFonts w:ascii="Calibri" w:hAnsi="Calibri" w:cs="Calibri"/>
          <w:b/>
          <w:spacing w:val="-1"/>
        </w:rPr>
        <w:t>; [</w:t>
      </w:r>
      <w:hyperlink r:id="rId95" w:history="1">
        <w:r w:rsidRPr="007A006B">
          <w:rPr>
            <w:rStyle w:val="Hyperlink"/>
            <w:rFonts w:ascii="Calibri" w:hAnsi="Calibri" w:cs="Calibri"/>
            <w:b/>
            <w:spacing w:val="-1"/>
          </w:rPr>
          <w:t>http://www.elationsys.com/elationsys/</w:t>
        </w:r>
      </w:hyperlink>
      <w:r w:rsidRPr="007A006B">
        <w:rPr>
          <w:rFonts w:ascii="Calibri" w:hAnsi="Calibri" w:cs="Calibri"/>
          <w:b/>
          <w:spacing w:val="-1"/>
        </w:rPr>
        <w:t>].</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011821" w14:paraId="2572BC37" w14:textId="77777777" w:rsidTr="001215F1">
        <w:tc>
          <w:tcPr>
            <w:tcW w:w="10260" w:type="dxa"/>
            <w:shd w:val="clear" w:color="auto" w:fill="auto"/>
            <w:tcMar>
              <w:top w:w="72" w:type="dxa"/>
              <w:left w:w="115" w:type="dxa"/>
              <w:bottom w:w="72" w:type="dxa"/>
              <w:right w:w="115" w:type="dxa"/>
            </w:tcMar>
            <w:vAlign w:val="center"/>
          </w:tcPr>
          <w:p w14:paraId="3212C1C5" w14:textId="36868C46" w:rsidR="00011821" w:rsidRPr="00A86407" w:rsidRDefault="00CD59E7" w:rsidP="001215F1">
            <w:pPr>
              <w:pStyle w:val="Header"/>
              <w:tabs>
                <w:tab w:val="clear" w:pos="4320"/>
                <w:tab w:val="center" w:pos="5220"/>
              </w:tabs>
              <w:spacing w:line="276" w:lineRule="auto"/>
              <w:ind w:left="360" w:hanging="360"/>
              <w:rPr>
                <w:rFonts w:ascii="Calibri" w:hAnsi="Calibri" w:cs="Calibri"/>
                <w:b/>
                <w:spacing w:val="-3"/>
              </w:rPr>
            </w:pPr>
            <w:sdt>
              <w:sdtPr>
                <w:rPr>
                  <w:rFonts w:ascii="Calibri" w:hAnsi="Calibri" w:cs="Calibri"/>
                  <w:b/>
                  <w:color w:val="2B579A"/>
                  <w:spacing w:val="-3"/>
                  <w:shd w:val="clear" w:color="auto" w:fill="E6E6E6"/>
                </w:rPr>
                <w:id w:val="-1786413009"/>
                <w14:checkbox>
                  <w14:checked w14:val="0"/>
                  <w14:checkedState w14:val="2612" w14:font="MS Gothic"/>
                  <w14:uncheckedState w14:val="2610" w14:font="MS Gothic"/>
                </w14:checkbox>
              </w:sdtPr>
              <w:sdtEndPr/>
              <w:sdtContent>
                <w:r w:rsidR="00A74371">
                  <w:rPr>
                    <w:rFonts w:ascii="MS Gothic" w:eastAsia="MS Gothic" w:hAnsi="MS Gothic" w:cs="Calibri" w:hint="eastAsia"/>
                    <w:b/>
                    <w:spacing w:val="-3"/>
                  </w:rPr>
                  <w:t>☐</w:t>
                </w:r>
              </w:sdtContent>
            </w:sdt>
            <w:r w:rsidR="008D01B3">
              <w:rPr>
                <w:rFonts w:ascii="Calibri" w:hAnsi="Calibri" w:cs="Calibri"/>
                <w:b/>
                <w:spacing w:val="-3"/>
              </w:rPr>
              <w:tab/>
            </w:r>
            <w:r w:rsidR="00011821">
              <w:rPr>
                <w:rFonts w:ascii="Calibri" w:hAnsi="Calibri" w:cs="Calibri"/>
                <w:b/>
                <w:spacing w:val="-3"/>
              </w:rPr>
              <w:t>BIDDER</w:t>
            </w:r>
            <w:r w:rsidR="00011821" w:rsidRPr="00A86407">
              <w:rPr>
                <w:rFonts w:ascii="Calibri" w:hAnsi="Calibri" w:cs="Calibri"/>
                <w:b/>
                <w:spacing w:val="-3"/>
              </w:rPr>
              <w:t xml:space="preserve"> IS A CERTIFIED SLEB</w:t>
            </w:r>
            <w:r w:rsidR="00D96C17">
              <w:rPr>
                <w:rFonts w:ascii="Calibri" w:hAnsi="Calibri" w:cs="Calibri"/>
                <w:b/>
                <w:spacing w:val="-3"/>
              </w:rPr>
              <w:t xml:space="preserve"> </w:t>
            </w:r>
            <w:r w:rsidR="00011821" w:rsidRPr="00A86407">
              <w:rPr>
                <w:rFonts w:ascii="Calibri" w:hAnsi="Calibri" w:cs="Calibri"/>
                <w:b/>
                <w:spacing w:val="-3"/>
              </w:rPr>
              <w:t>(sign at bottom of page)</w:t>
            </w:r>
          </w:p>
          <w:p w14:paraId="14A06BA0" w14:textId="77777777" w:rsidR="00011821" w:rsidRPr="00A86407" w:rsidRDefault="00011821" w:rsidP="001215F1">
            <w:pPr>
              <w:pStyle w:val="Header"/>
              <w:tabs>
                <w:tab w:val="clear" w:pos="4320"/>
                <w:tab w:val="clear" w:pos="8640"/>
                <w:tab w:val="right" w:pos="10080"/>
              </w:tabs>
              <w:spacing w:before="80" w:after="80" w:line="276" w:lineRule="auto"/>
              <w:ind w:left="360"/>
              <w:rPr>
                <w:rFonts w:ascii="Calibri" w:hAnsi="Calibri" w:cs="Calibri"/>
                <w:b/>
                <w:spacing w:val="-3"/>
              </w:rPr>
            </w:pPr>
            <w:r w:rsidRPr="00A86407">
              <w:rPr>
                <w:rFonts w:ascii="Calibri" w:hAnsi="Calibri" w:cs="Calibri"/>
                <w:b/>
                <w:spacing w:val="-3"/>
                <w:szCs w:val="24"/>
              </w:rPr>
              <w:t xml:space="preserve">SLEB </w:t>
            </w:r>
            <w:r>
              <w:rPr>
                <w:rFonts w:ascii="Calibri" w:hAnsi="Calibri" w:cs="Calibri"/>
                <w:b/>
                <w:spacing w:val="-3"/>
                <w:szCs w:val="24"/>
              </w:rPr>
              <w:t>BIDDER</w:t>
            </w:r>
            <w:r w:rsidRPr="00A86407">
              <w:rPr>
                <w:rFonts w:ascii="Calibri" w:hAnsi="Calibri" w:cs="Calibri"/>
                <w:b/>
                <w:spacing w:val="-3"/>
                <w:szCs w:val="24"/>
              </w:rPr>
              <w:t xml:space="preserve"> Business Name: </w:t>
            </w:r>
            <w:r w:rsidRPr="00A86407">
              <w:rPr>
                <w:rFonts w:ascii="Calibri" w:hAnsi="Calibri" w:cs="Calibri"/>
                <w:b/>
                <w:spacing w:val="-3"/>
              </w:rPr>
              <w:t xml:space="preserve"> </w:t>
            </w:r>
            <w:r w:rsidRPr="00A86407">
              <w:rPr>
                <w:rFonts w:ascii="Calibri" w:hAnsi="Calibri" w:cs="Calibri"/>
                <w:b/>
                <w:color w:val="2B579A"/>
                <w:spacing w:val="-3"/>
                <w:u w:val="single"/>
                <w:shd w:val="clear" w:color="auto" w:fill="E6E6E6"/>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color w:val="2B579A"/>
                <w:spacing w:val="-3"/>
                <w:u w:val="single"/>
                <w:shd w:val="clear" w:color="auto" w:fill="E6E6E6"/>
              </w:rPr>
            </w:r>
            <w:r w:rsidRPr="00A86407">
              <w:rPr>
                <w:rFonts w:ascii="Calibri" w:hAnsi="Calibri" w:cs="Calibri"/>
                <w:b/>
                <w:color w:val="2B579A"/>
                <w:spacing w:val="-3"/>
                <w:u w:val="single"/>
                <w:shd w:val="clear" w:color="auto" w:fill="E6E6E6"/>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color w:val="2B579A"/>
                <w:spacing w:val="-3"/>
                <w:u w:val="single"/>
                <w:shd w:val="clear" w:color="auto" w:fill="E6E6E6"/>
              </w:rPr>
              <w:fldChar w:fldCharType="end"/>
            </w:r>
            <w:r w:rsidRPr="00A86407">
              <w:rPr>
                <w:rFonts w:ascii="Calibri" w:hAnsi="Calibri" w:cs="Calibri"/>
                <w:b/>
                <w:spacing w:val="-3"/>
                <w:u w:val="single"/>
              </w:rPr>
              <w:tab/>
            </w:r>
          </w:p>
          <w:p w14:paraId="694D906B" w14:textId="77777777" w:rsidR="00011821" w:rsidRPr="00A86407" w:rsidRDefault="00011821" w:rsidP="001215F1">
            <w:pPr>
              <w:pStyle w:val="Header"/>
              <w:tabs>
                <w:tab w:val="clear" w:pos="4320"/>
                <w:tab w:val="clear" w:pos="8640"/>
                <w:tab w:val="right" w:pos="4680"/>
                <w:tab w:val="left" w:pos="4860"/>
                <w:tab w:val="right" w:pos="10080"/>
              </w:tabs>
              <w:spacing w:before="80" w:after="80" w:line="276" w:lineRule="auto"/>
              <w:ind w:left="360"/>
              <w:rPr>
                <w:rFonts w:ascii="Calibri" w:hAnsi="Calibri" w:cs="Calibri"/>
                <w:b/>
                <w:spacing w:val="-3"/>
              </w:rPr>
            </w:pPr>
            <w:r w:rsidRPr="00A86407">
              <w:rPr>
                <w:rFonts w:ascii="Calibri" w:hAnsi="Calibri" w:cs="Calibri"/>
                <w:b/>
                <w:spacing w:val="-3"/>
              </w:rPr>
              <w:t xml:space="preserve">SLEB Certification #: </w:t>
            </w:r>
            <w:r w:rsidRPr="00A86407">
              <w:rPr>
                <w:rFonts w:ascii="Calibri" w:hAnsi="Calibri" w:cs="Calibri"/>
                <w:b/>
                <w:color w:val="2B579A"/>
                <w:spacing w:val="-3"/>
                <w:u w:val="single"/>
                <w:shd w:val="clear" w:color="auto" w:fill="E6E6E6"/>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color w:val="2B579A"/>
                <w:spacing w:val="-3"/>
                <w:u w:val="single"/>
                <w:shd w:val="clear" w:color="auto" w:fill="E6E6E6"/>
              </w:rPr>
            </w:r>
            <w:r w:rsidRPr="00A86407">
              <w:rPr>
                <w:rFonts w:ascii="Calibri" w:hAnsi="Calibri" w:cs="Calibri"/>
                <w:b/>
                <w:color w:val="2B579A"/>
                <w:spacing w:val="-3"/>
                <w:u w:val="single"/>
                <w:shd w:val="clear" w:color="auto" w:fill="E6E6E6"/>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color w:val="2B579A"/>
                <w:spacing w:val="-3"/>
                <w:u w:val="single"/>
                <w:shd w:val="clear" w:color="auto" w:fill="E6E6E6"/>
              </w:rPr>
              <w:fldChar w:fldCharType="end"/>
            </w:r>
            <w:r w:rsidRPr="00A86407">
              <w:rPr>
                <w:rFonts w:ascii="Calibri" w:hAnsi="Calibri" w:cs="Calibri"/>
                <w:b/>
                <w:spacing w:val="-3"/>
                <w:u w:val="single"/>
              </w:rPr>
              <w:tab/>
            </w:r>
            <w:r w:rsidRPr="00A86407">
              <w:rPr>
                <w:rFonts w:ascii="Calibri" w:hAnsi="Calibri" w:cs="Calibri"/>
                <w:b/>
                <w:spacing w:val="-3"/>
                <w:u w:val="single"/>
              </w:rPr>
              <w:tab/>
            </w:r>
            <w:r w:rsidRPr="00A86407">
              <w:rPr>
                <w:rFonts w:ascii="Calibri" w:hAnsi="Calibri" w:cs="Calibri"/>
                <w:b/>
                <w:spacing w:val="-3"/>
              </w:rPr>
              <w:t xml:space="preserve">     SLEB Certification Expiration Date: </w:t>
            </w:r>
            <w:r w:rsidRPr="00A86407">
              <w:rPr>
                <w:rFonts w:ascii="Calibri" w:hAnsi="Calibri" w:cs="Calibri"/>
                <w:b/>
                <w:color w:val="2B579A"/>
                <w:spacing w:val="-3"/>
                <w:u w:val="single"/>
                <w:shd w:val="clear" w:color="auto" w:fill="E6E6E6"/>
              </w:rPr>
              <w:fldChar w:fldCharType="begin">
                <w:ffData>
                  <w:name w:val="Text54"/>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color w:val="2B579A"/>
                <w:spacing w:val="-3"/>
                <w:u w:val="single"/>
                <w:shd w:val="clear" w:color="auto" w:fill="E6E6E6"/>
              </w:rPr>
            </w:r>
            <w:r w:rsidRPr="00A86407">
              <w:rPr>
                <w:rFonts w:ascii="Calibri" w:hAnsi="Calibri" w:cs="Calibri"/>
                <w:b/>
                <w:color w:val="2B579A"/>
                <w:spacing w:val="-3"/>
                <w:u w:val="single"/>
                <w:shd w:val="clear" w:color="auto" w:fill="E6E6E6"/>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color w:val="2B579A"/>
                <w:spacing w:val="-3"/>
                <w:u w:val="single"/>
                <w:shd w:val="clear" w:color="auto" w:fill="E6E6E6"/>
              </w:rPr>
              <w:fldChar w:fldCharType="end"/>
            </w:r>
            <w:r w:rsidRPr="00A86407">
              <w:rPr>
                <w:rFonts w:ascii="Calibri" w:hAnsi="Calibri" w:cs="Calibri"/>
                <w:b/>
                <w:spacing w:val="-3"/>
                <w:u w:val="single"/>
              </w:rPr>
              <w:tab/>
            </w:r>
          </w:p>
          <w:p w14:paraId="5FAA5B05" w14:textId="77777777" w:rsidR="00011821" w:rsidRPr="00A86407" w:rsidRDefault="00011821" w:rsidP="001215F1">
            <w:pPr>
              <w:pStyle w:val="Header"/>
              <w:tabs>
                <w:tab w:val="clear" w:pos="4320"/>
                <w:tab w:val="clear" w:pos="8640"/>
                <w:tab w:val="right" w:pos="10080"/>
              </w:tabs>
              <w:spacing w:before="80" w:line="276" w:lineRule="auto"/>
              <w:ind w:left="360"/>
              <w:rPr>
                <w:rFonts w:ascii="Calibri" w:hAnsi="Calibri" w:cs="Calibri"/>
                <w:b/>
                <w:sz w:val="22"/>
                <w:szCs w:val="22"/>
              </w:rPr>
            </w:pPr>
            <w:r w:rsidRPr="00A86407">
              <w:rPr>
                <w:rFonts w:ascii="Calibri" w:hAnsi="Calibri" w:cs="Calibri"/>
                <w:b/>
                <w:spacing w:val="-3"/>
              </w:rPr>
              <w:t xml:space="preserve">NAICS Codes Included in Certification: </w:t>
            </w:r>
            <w:r w:rsidRPr="00A86407">
              <w:rPr>
                <w:rFonts w:ascii="Calibri" w:hAnsi="Calibri" w:cs="Calibri"/>
                <w:b/>
                <w:color w:val="2B579A"/>
                <w:spacing w:val="-3"/>
                <w:u w:val="single"/>
                <w:shd w:val="clear" w:color="auto" w:fill="E6E6E6"/>
              </w:rPr>
              <w:fldChar w:fldCharType="begin">
                <w:ffData>
                  <w:name w:val="Text55"/>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color w:val="2B579A"/>
                <w:spacing w:val="-3"/>
                <w:u w:val="single"/>
                <w:shd w:val="clear" w:color="auto" w:fill="E6E6E6"/>
              </w:rPr>
            </w:r>
            <w:r w:rsidRPr="00A86407">
              <w:rPr>
                <w:rFonts w:ascii="Calibri" w:hAnsi="Calibri" w:cs="Calibri"/>
                <w:b/>
                <w:color w:val="2B579A"/>
                <w:spacing w:val="-3"/>
                <w:u w:val="single"/>
                <w:shd w:val="clear" w:color="auto" w:fill="E6E6E6"/>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color w:val="2B579A"/>
                <w:spacing w:val="-3"/>
                <w:u w:val="single"/>
                <w:shd w:val="clear" w:color="auto" w:fill="E6E6E6"/>
              </w:rPr>
              <w:fldChar w:fldCharType="end"/>
            </w:r>
            <w:r w:rsidRPr="00A86407">
              <w:rPr>
                <w:rFonts w:ascii="Calibri" w:hAnsi="Calibri" w:cs="Calibri"/>
                <w:b/>
                <w:spacing w:val="-3"/>
                <w:u w:val="single"/>
              </w:rPr>
              <w:tab/>
            </w:r>
          </w:p>
        </w:tc>
      </w:tr>
    </w:tbl>
    <w:p w14:paraId="3DAB44F3" w14:textId="77777777" w:rsidR="00011821" w:rsidRPr="00A86407" w:rsidRDefault="00011821" w:rsidP="00011821">
      <w:pPr>
        <w:pStyle w:val="BodyTextIndent"/>
        <w:ind w:left="0"/>
        <w:rPr>
          <w:rFonts w:ascii="Calibri" w:hAnsi="Calibri" w:cs="Calibri"/>
          <w:b/>
          <w:sz w:val="22"/>
          <w:szCs w:val="22"/>
        </w:rPr>
      </w:pPr>
      <w:r>
        <w:rPr>
          <w:rFonts w:ascii="Calibri" w:hAnsi="Calibri" w:cs="Calibri"/>
          <w:b/>
          <w:sz w:val="22"/>
          <w:szCs w:val="22"/>
        </w:rPr>
        <w:t xml:space="preserve">OR </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011821" w14:paraId="07F429B3" w14:textId="77777777" w:rsidTr="001215F1">
        <w:tc>
          <w:tcPr>
            <w:tcW w:w="10260" w:type="dxa"/>
            <w:shd w:val="clear" w:color="auto" w:fill="auto"/>
            <w:tcMar>
              <w:top w:w="72" w:type="dxa"/>
              <w:left w:w="115" w:type="dxa"/>
              <w:bottom w:w="72" w:type="dxa"/>
              <w:right w:w="115" w:type="dxa"/>
            </w:tcMar>
            <w:vAlign w:val="center"/>
          </w:tcPr>
          <w:p w14:paraId="5059EACE" w14:textId="4F0C27E1" w:rsidR="001215F1" w:rsidRPr="001B455E" w:rsidRDefault="00CD59E7" w:rsidP="00107AAD">
            <w:pPr>
              <w:pStyle w:val="Header"/>
              <w:tabs>
                <w:tab w:val="clear" w:pos="4320"/>
                <w:tab w:val="clear" w:pos="8640"/>
                <w:tab w:val="left" w:pos="360"/>
                <w:tab w:val="right" w:pos="10080"/>
              </w:tabs>
              <w:spacing w:before="120" w:after="120"/>
              <w:ind w:left="360" w:hanging="360"/>
              <w:rPr>
                <w:rFonts w:ascii="Calibri" w:hAnsi="Calibri" w:cs="Calibri"/>
                <w:b/>
              </w:rPr>
            </w:pPr>
            <w:sdt>
              <w:sdtPr>
                <w:rPr>
                  <w:rFonts w:ascii="Calibri" w:hAnsi="Calibri" w:cs="Calibri"/>
                  <w:b/>
                  <w:color w:val="2B579A"/>
                  <w:spacing w:val="-3"/>
                  <w:shd w:val="clear" w:color="auto" w:fill="E6E6E6"/>
                </w:rPr>
                <w:id w:val="-2114574679"/>
                <w14:checkbox>
                  <w14:checked w14:val="0"/>
                  <w14:checkedState w14:val="2612" w14:font="MS Gothic"/>
                  <w14:uncheckedState w14:val="2610" w14:font="MS Gothic"/>
                </w14:checkbox>
              </w:sdtPr>
              <w:sdtEndPr/>
              <w:sdtContent>
                <w:r w:rsidR="00107AAD">
                  <w:rPr>
                    <w:rFonts w:ascii="MS Gothic" w:eastAsia="MS Gothic" w:hAnsi="MS Gothic" w:cs="Calibri" w:hint="eastAsia"/>
                    <w:b/>
                    <w:spacing w:val="-3"/>
                  </w:rPr>
                  <w:t>☐</w:t>
                </w:r>
              </w:sdtContent>
            </w:sdt>
            <w:r w:rsidR="00011821" w:rsidRPr="00A86407">
              <w:rPr>
                <w:rFonts w:ascii="Calibri" w:hAnsi="Calibri" w:cs="Calibri"/>
                <w:b/>
                <w:spacing w:val="-3"/>
              </w:rPr>
              <w:t xml:space="preserve">  </w:t>
            </w:r>
            <w:r w:rsidR="00153764">
              <w:rPr>
                <w:rFonts w:ascii="Calibri" w:hAnsi="Calibri" w:cs="Calibri"/>
                <w:b/>
                <w:spacing w:val="-3"/>
              </w:rPr>
              <w:tab/>
            </w:r>
            <w:r w:rsidR="001215F1">
              <w:rPr>
                <w:rFonts w:ascii="Calibri" w:hAnsi="Calibri" w:cs="Calibri"/>
                <w:b/>
                <w:spacing w:val="-3"/>
              </w:rPr>
              <w:t>BIDDER</w:t>
            </w:r>
            <w:r w:rsidR="001215F1" w:rsidRPr="00A86407">
              <w:rPr>
                <w:rFonts w:ascii="Calibri" w:hAnsi="Calibri" w:cs="Calibri"/>
                <w:b/>
                <w:spacing w:val="-3"/>
              </w:rPr>
              <w:t xml:space="preserve"> IS </w:t>
            </w:r>
            <w:r w:rsidR="001215F1" w:rsidRPr="00A86407">
              <w:rPr>
                <w:rFonts w:ascii="Calibri" w:hAnsi="Calibri" w:cs="Calibri"/>
                <w:b/>
                <w:spacing w:val="-3"/>
                <w:u w:val="single"/>
              </w:rPr>
              <w:t>NOT</w:t>
            </w:r>
            <w:r w:rsidR="001215F1" w:rsidRPr="00A86407">
              <w:rPr>
                <w:rFonts w:ascii="Calibri" w:hAnsi="Calibri" w:cs="Calibri"/>
                <w:b/>
                <w:spacing w:val="-3"/>
              </w:rPr>
              <w:t xml:space="preserve"> A CERTIFIED SLEB </w:t>
            </w:r>
            <w:r w:rsidR="001215F1" w:rsidRPr="00A86407">
              <w:rPr>
                <w:rFonts w:ascii="Calibri" w:hAnsi="Calibri" w:cs="Calibri"/>
                <w:b/>
                <w:caps/>
                <w:spacing w:val="-3"/>
              </w:rPr>
              <w:t xml:space="preserve">and will </w:t>
            </w:r>
            <w:r w:rsidR="001215F1" w:rsidRPr="00A86407">
              <w:rPr>
                <w:rFonts w:ascii="Calibri" w:hAnsi="Calibri" w:cs="Calibri"/>
                <w:b/>
                <w:caps/>
              </w:rPr>
              <w:t xml:space="preserve">subcontract </w:t>
            </w:r>
            <w:r w:rsidR="001215F1" w:rsidRPr="00A86407">
              <w:rPr>
                <w:rFonts w:ascii="Calibri" w:hAnsi="Calibri" w:cs="Calibri"/>
                <w:b/>
                <w:caps/>
                <w:color w:val="2B579A"/>
                <w:u w:val="single"/>
                <w:shd w:val="clear" w:color="auto" w:fill="E6E6E6"/>
              </w:rPr>
              <w:fldChar w:fldCharType="begin">
                <w:ffData>
                  <w:name w:val="Text56"/>
                  <w:enabled/>
                  <w:calcOnExit w:val="0"/>
                  <w:textInput/>
                </w:ffData>
              </w:fldChar>
            </w:r>
            <w:r w:rsidR="001215F1" w:rsidRPr="00A86407">
              <w:rPr>
                <w:rFonts w:ascii="Calibri" w:hAnsi="Calibri" w:cs="Calibri"/>
                <w:b/>
                <w:caps/>
                <w:u w:val="single"/>
              </w:rPr>
              <w:instrText xml:space="preserve"> FORMTEXT </w:instrText>
            </w:r>
            <w:r w:rsidR="001215F1" w:rsidRPr="00A86407">
              <w:rPr>
                <w:rFonts w:ascii="Calibri" w:hAnsi="Calibri" w:cs="Calibri"/>
                <w:b/>
                <w:caps/>
                <w:color w:val="2B579A"/>
                <w:u w:val="single"/>
                <w:shd w:val="clear" w:color="auto" w:fill="E6E6E6"/>
              </w:rPr>
            </w:r>
            <w:r w:rsidR="001215F1" w:rsidRPr="00A86407">
              <w:rPr>
                <w:rFonts w:ascii="Calibri" w:hAnsi="Calibri" w:cs="Calibri"/>
                <w:b/>
                <w:caps/>
                <w:color w:val="2B579A"/>
                <w:u w:val="single"/>
                <w:shd w:val="clear" w:color="auto" w:fill="E6E6E6"/>
              </w:rPr>
              <w:fldChar w:fldCharType="separate"/>
            </w:r>
            <w:r w:rsidR="001215F1">
              <w:rPr>
                <w:rFonts w:ascii="Calibri" w:hAnsi="Calibri" w:cs="Calibri"/>
                <w:b/>
                <w:caps/>
                <w:noProof/>
                <w:u w:val="single"/>
              </w:rPr>
              <w:t> </w:t>
            </w:r>
            <w:r w:rsidR="001215F1">
              <w:rPr>
                <w:rFonts w:ascii="Calibri" w:hAnsi="Calibri" w:cs="Calibri"/>
                <w:b/>
                <w:caps/>
                <w:noProof/>
                <w:u w:val="single"/>
              </w:rPr>
              <w:t> </w:t>
            </w:r>
            <w:r w:rsidR="001215F1">
              <w:rPr>
                <w:rFonts w:ascii="Calibri" w:hAnsi="Calibri" w:cs="Calibri"/>
                <w:b/>
                <w:caps/>
                <w:noProof/>
                <w:u w:val="single"/>
              </w:rPr>
              <w:t> </w:t>
            </w:r>
            <w:r w:rsidR="001215F1">
              <w:rPr>
                <w:rFonts w:ascii="Calibri" w:hAnsi="Calibri" w:cs="Calibri"/>
                <w:b/>
                <w:caps/>
                <w:noProof/>
                <w:u w:val="single"/>
              </w:rPr>
              <w:t> </w:t>
            </w:r>
            <w:r w:rsidR="001215F1">
              <w:rPr>
                <w:rFonts w:ascii="Calibri" w:hAnsi="Calibri" w:cs="Calibri"/>
                <w:b/>
                <w:caps/>
                <w:noProof/>
                <w:u w:val="single"/>
              </w:rPr>
              <w:t> </w:t>
            </w:r>
            <w:r w:rsidR="001215F1" w:rsidRPr="00A86407">
              <w:rPr>
                <w:rFonts w:ascii="Calibri" w:hAnsi="Calibri" w:cs="Calibri"/>
                <w:b/>
                <w:caps/>
                <w:color w:val="2B579A"/>
                <w:u w:val="single"/>
                <w:shd w:val="clear" w:color="auto" w:fill="E6E6E6"/>
              </w:rPr>
              <w:fldChar w:fldCharType="end"/>
            </w:r>
            <w:r w:rsidR="001215F1" w:rsidRPr="00A86407">
              <w:rPr>
                <w:rFonts w:ascii="Calibri" w:hAnsi="Calibri" w:cs="Calibri"/>
                <w:b/>
                <w:caps/>
              </w:rPr>
              <w:t>% with the SLEB named</w:t>
            </w:r>
            <w:r w:rsidR="001215F1">
              <w:rPr>
                <w:rFonts w:ascii="Calibri" w:hAnsi="Calibri" w:cs="Calibri"/>
                <w:b/>
                <w:caps/>
              </w:rPr>
              <w:t xml:space="preserve"> below for the </w:t>
            </w:r>
            <w:r w:rsidR="001215F1" w:rsidRPr="00A86407">
              <w:rPr>
                <w:rFonts w:ascii="Calibri" w:hAnsi="Calibri" w:cs="Calibri"/>
                <w:b/>
                <w:caps/>
              </w:rPr>
              <w:t>following goods/services</w:t>
            </w:r>
            <w:r w:rsidR="001215F1" w:rsidRPr="00A86407">
              <w:rPr>
                <w:rFonts w:ascii="Calibri" w:hAnsi="Calibri" w:cs="Calibri"/>
                <w:b/>
              </w:rPr>
              <w:t xml:space="preserve">: </w:t>
            </w:r>
            <w:r w:rsidR="001215F1" w:rsidRPr="00A86407">
              <w:rPr>
                <w:rFonts w:ascii="Calibri" w:hAnsi="Calibri" w:cs="Calibri"/>
                <w:b/>
                <w:color w:val="2B579A"/>
                <w:u w:val="single"/>
                <w:shd w:val="clear" w:color="auto" w:fill="E6E6E6"/>
              </w:rPr>
              <w:fldChar w:fldCharType="begin">
                <w:ffData>
                  <w:name w:val="Text57"/>
                  <w:enabled/>
                  <w:calcOnExit w:val="0"/>
                  <w:textInput/>
                </w:ffData>
              </w:fldChar>
            </w:r>
            <w:r w:rsidR="001215F1" w:rsidRPr="00A86407">
              <w:rPr>
                <w:rFonts w:ascii="Calibri" w:hAnsi="Calibri" w:cs="Calibri"/>
                <w:b/>
                <w:u w:val="single"/>
              </w:rPr>
              <w:instrText xml:space="preserve"> FORMTEXT </w:instrText>
            </w:r>
            <w:r w:rsidR="001215F1" w:rsidRPr="00A86407">
              <w:rPr>
                <w:rFonts w:ascii="Calibri" w:hAnsi="Calibri" w:cs="Calibri"/>
                <w:b/>
                <w:color w:val="2B579A"/>
                <w:u w:val="single"/>
                <w:shd w:val="clear" w:color="auto" w:fill="E6E6E6"/>
              </w:rPr>
            </w:r>
            <w:r w:rsidR="001215F1" w:rsidRPr="00A86407">
              <w:rPr>
                <w:rFonts w:ascii="Calibri" w:hAnsi="Calibri" w:cs="Calibri"/>
                <w:b/>
                <w:color w:val="2B579A"/>
                <w:u w:val="single"/>
                <w:shd w:val="clear" w:color="auto" w:fill="E6E6E6"/>
              </w:rPr>
              <w:fldChar w:fldCharType="separate"/>
            </w:r>
            <w:r w:rsidR="001215F1">
              <w:rPr>
                <w:rFonts w:ascii="Calibri" w:hAnsi="Calibri" w:cs="Calibri"/>
                <w:b/>
                <w:noProof/>
                <w:u w:val="single"/>
              </w:rPr>
              <w:t> </w:t>
            </w:r>
            <w:r w:rsidR="001215F1">
              <w:rPr>
                <w:rFonts w:ascii="Calibri" w:hAnsi="Calibri" w:cs="Calibri"/>
                <w:b/>
                <w:noProof/>
                <w:u w:val="single"/>
              </w:rPr>
              <w:t> </w:t>
            </w:r>
            <w:r w:rsidR="001215F1">
              <w:rPr>
                <w:rFonts w:ascii="Calibri" w:hAnsi="Calibri" w:cs="Calibri"/>
                <w:b/>
                <w:noProof/>
                <w:u w:val="single"/>
              </w:rPr>
              <w:t> </w:t>
            </w:r>
            <w:r w:rsidR="001215F1">
              <w:rPr>
                <w:rFonts w:ascii="Calibri" w:hAnsi="Calibri" w:cs="Calibri"/>
                <w:b/>
                <w:noProof/>
                <w:u w:val="single"/>
              </w:rPr>
              <w:t> </w:t>
            </w:r>
            <w:r w:rsidR="001215F1">
              <w:rPr>
                <w:rFonts w:ascii="Calibri" w:hAnsi="Calibri" w:cs="Calibri"/>
                <w:b/>
                <w:noProof/>
                <w:u w:val="single"/>
              </w:rPr>
              <w:t> </w:t>
            </w:r>
            <w:r w:rsidR="001215F1" w:rsidRPr="00A86407">
              <w:rPr>
                <w:rFonts w:ascii="Calibri" w:hAnsi="Calibri" w:cs="Calibri"/>
                <w:b/>
                <w:color w:val="2B579A"/>
                <w:u w:val="single"/>
                <w:shd w:val="clear" w:color="auto" w:fill="E6E6E6"/>
              </w:rPr>
              <w:fldChar w:fldCharType="end"/>
            </w:r>
            <w:r w:rsidR="001215F1" w:rsidRPr="00A86407">
              <w:rPr>
                <w:rFonts w:ascii="Calibri" w:hAnsi="Calibri" w:cs="Calibri"/>
                <w:b/>
                <w:u w:val="single"/>
              </w:rPr>
              <w:tab/>
            </w:r>
          </w:p>
          <w:p w14:paraId="2491B8A7" w14:textId="77777777" w:rsidR="001215F1" w:rsidRPr="00A86407" w:rsidRDefault="001215F1" w:rsidP="00107AAD">
            <w:pPr>
              <w:pStyle w:val="Header"/>
              <w:tabs>
                <w:tab w:val="clear" w:pos="4320"/>
                <w:tab w:val="clear" w:pos="8640"/>
                <w:tab w:val="right" w:pos="10080"/>
              </w:tabs>
              <w:spacing w:before="120" w:after="120"/>
              <w:ind w:left="360"/>
              <w:rPr>
                <w:rFonts w:ascii="Calibri" w:hAnsi="Calibri" w:cs="Calibri"/>
                <w:b/>
                <w:spacing w:val="-3"/>
              </w:rPr>
            </w:pPr>
            <w:r w:rsidRPr="00A86407">
              <w:rPr>
                <w:rFonts w:ascii="Calibri" w:hAnsi="Calibri" w:cs="Calibri"/>
                <w:b/>
                <w:spacing w:val="-3"/>
                <w:szCs w:val="24"/>
              </w:rPr>
              <w:t xml:space="preserve">SLEB </w:t>
            </w:r>
            <w:r>
              <w:rPr>
                <w:rFonts w:ascii="Calibri" w:hAnsi="Calibri" w:cs="Calibri"/>
                <w:b/>
                <w:spacing w:val="-3"/>
                <w:szCs w:val="24"/>
              </w:rPr>
              <w:t>Subcontractor</w:t>
            </w:r>
            <w:r w:rsidRPr="00A86407">
              <w:rPr>
                <w:rFonts w:ascii="Calibri" w:hAnsi="Calibri" w:cs="Calibri"/>
                <w:b/>
                <w:spacing w:val="-3"/>
                <w:szCs w:val="24"/>
              </w:rPr>
              <w:t xml:space="preserve"> Business Name: </w:t>
            </w:r>
            <w:r w:rsidRPr="00A86407">
              <w:rPr>
                <w:rFonts w:ascii="Calibri" w:hAnsi="Calibri" w:cs="Calibri"/>
                <w:b/>
                <w:spacing w:val="-3"/>
              </w:rPr>
              <w:t xml:space="preserve"> </w:t>
            </w:r>
            <w:r w:rsidRPr="00A86407">
              <w:rPr>
                <w:rFonts w:ascii="Calibri" w:hAnsi="Calibri" w:cs="Calibri"/>
                <w:b/>
                <w:color w:val="2B579A"/>
                <w:spacing w:val="-3"/>
                <w:u w:val="single"/>
                <w:shd w:val="clear" w:color="auto" w:fill="E6E6E6"/>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color w:val="2B579A"/>
                <w:spacing w:val="-3"/>
                <w:u w:val="single"/>
                <w:shd w:val="clear" w:color="auto" w:fill="E6E6E6"/>
              </w:rPr>
            </w:r>
            <w:r w:rsidRPr="00A86407">
              <w:rPr>
                <w:rFonts w:ascii="Calibri" w:hAnsi="Calibri" w:cs="Calibri"/>
                <w:b/>
                <w:color w:val="2B579A"/>
                <w:spacing w:val="-3"/>
                <w:u w:val="single"/>
                <w:shd w:val="clear" w:color="auto" w:fill="E6E6E6"/>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color w:val="2B579A"/>
                <w:spacing w:val="-3"/>
                <w:u w:val="single"/>
                <w:shd w:val="clear" w:color="auto" w:fill="E6E6E6"/>
              </w:rPr>
              <w:fldChar w:fldCharType="end"/>
            </w:r>
            <w:r w:rsidRPr="00A86407">
              <w:rPr>
                <w:rFonts w:ascii="Calibri" w:hAnsi="Calibri" w:cs="Calibri"/>
                <w:b/>
                <w:spacing w:val="-3"/>
                <w:u w:val="single"/>
              </w:rPr>
              <w:tab/>
            </w:r>
          </w:p>
          <w:p w14:paraId="0565B404" w14:textId="77777777" w:rsidR="001215F1" w:rsidRPr="00A86407" w:rsidRDefault="001215F1" w:rsidP="00107AAD">
            <w:pPr>
              <w:pStyle w:val="Header"/>
              <w:tabs>
                <w:tab w:val="clear" w:pos="4320"/>
                <w:tab w:val="clear" w:pos="8640"/>
                <w:tab w:val="right" w:pos="4680"/>
                <w:tab w:val="left" w:pos="4860"/>
                <w:tab w:val="right" w:pos="10080"/>
              </w:tabs>
              <w:spacing w:before="120" w:after="120"/>
              <w:ind w:left="360"/>
              <w:rPr>
                <w:rFonts w:ascii="Calibri" w:hAnsi="Calibri" w:cs="Calibri"/>
                <w:b/>
                <w:spacing w:val="-3"/>
              </w:rPr>
            </w:pPr>
            <w:r w:rsidRPr="00A86407">
              <w:rPr>
                <w:rFonts w:ascii="Calibri" w:hAnsi="Calibri" w:cs="Calibri"/>
                <w:b/>
                <w:spacing w:val="-3"/>
              </w:rPr>
              <w:t xml:space="preserve">SLEB Certification #: </w:t>
            </w:r>
            <w:r w:rsidRPr="00A86407">
              <w:rPr>
                <w:rFonts w:ascii="Calibri" w:hAnsi="Calibri" w:cs="Calibri"/>
                <w:b/>
                <w:color w:val="2B579A"/>
                <w:spacing w:val="-3"/>
                <w:u w:val="single"/>
                <w:shd w:val="clear" w:color="auto" w:fill="E6E6E6"/>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color w:val="2B579A"/>
                <w:spacing w:val="-3"/>
                <w:u w:val="single"/>
                <w:shd w:val="clear" w:color="auto" w:fill="E6E6E6"/>
              </w:rPr>
            </w:r>
            <w:r w:rsidRPr="00A86407">
              <w:rPr>
                <w:rFonts w:ascii="Calibri" w:hAnsi="Calibri" w:cs="Calibri"/>
                <w:b/>
                <w:color w:val="2B579A"/>
                <w:spacing w:val="-3"/>
                <w:u w:val="single"/>
                <w:shd w:val="clear" w:color="auto" w:fill="E6E6E6"/>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color w:val="2B579A"/>
                <w:spacing w:val="-3"/>
                <w:u w:val="single"/>
                <w:shd w:val="clear" w:color="auto" w:fill="E6E6E6"/>
              </w:rPr>
              <w:fldChar w:fldCharType="end"/>
            </w:r>
            <w:r w:rsidRPr="00A86407">
              <w:rPr>
                <w:rFonts w:ascii="Calibri" w:hAnsi="Calibri" w:cs="Calibri"/>
                <w:b/>
                <w:spacing w:val="-3"/>
                <w:u w:val="single"/>
              </w:rPr>
              <w:tab/>
            </w:r>
            <w:r w:rsidRPr="00A86407">
              <w:rPr>
                <w:rFonts w:ascii="Calibri" w:hAnsi="Calibri" w:cs="Calibri"/>
                <w:b/>
                <w:spacing w:val="-3"/>
                <w:u w:val="single"/>
              </w:rPr>
              <w:tab/>
            </w:r>
            <w:r w:rsidRPr="00A86407">
              <w:rPr>
                <w:rFonts w:ascii="Calibri" w:hAnsi="Calibri" w:cs="Calibri"/>
                <w:b/>
                <w:spacing w:val="-3"/>
              </w:rPr>
              <w:t xml:space="preserve">     SLEB Certification Expiration Date: </w:t>
            </w:r>
            <w:r w:rsidRPr="00A86407">
              <w:rPr>
                <w:rFonts w:ascii="Calibri" w:hAnsi="Calibri" w:cs="Calibri"/>
                <w:b/>
                <w:color w:val="2B579A"/>
                <w:spacing w:val="-3"/>
                <w:u w:val="single"/>
                <w:shd w:val="clear" w:color="auto" w:fill="E6E6E6"/>
              </w:rPr>
              <w:fldChar w:fldCharType="begin">
                <w:ffData>
                  <w:name w:val="Text54"/>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color w:val="2B579A"/>
                <w:spacing w:val="-3"/>
                <w:u w:val="single"/>
                <w:shd w:val="clear" w:color="auto" w:fill="E6E6E6"/>
              </w:rPr>
            </w:r>
            <w:r w:rsidRPr="00A86407">
              <w:rPr>
                <w:rFonts w:ascii="Calibri" w:hAnsi="Calibri" w:cs="Calibri"/>
                <w:b/>
                <w:color w:val="2B579A"/>
                <w:spacing w:val="-3"/>
                <w:u w:val="single"/>
                <w:shd w:val="clear" w:color="auto" w:fill="E6E6E6"/>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color w:val="2B579A"/>
                <w:spacing w:val="-3"/>
                <w:u w:val="single"/>
                <w:shd w:val="clear" w:color="auto" w:fill="E6E6E6"/>
              </w:rPr>
              <w:fldChar w:fldCharType="end"/>
            </w:r>
            <w:r w:rsidRPr="00A86407">
              <w:rPr>
                <w:rFonts w:ascii="Calibri" w:hAnsi="Calibri" w:cs="Calibri"/>
                <w:b/>
                <w:spacing w:val="-3"/>
                <w:u w:val="single"/>
              </w:rPr>
              <w:tab/>
            </w:r>
          </w:p>
          <w:p w14:paraId="29B7ACA9" w14:textId="44F0C4E2" w:rsidR="001215F1" w:rsidRPr="00A86407" w:rsidRDefault="001215F1" w:rsidP="00107AAD">
            <w:pPr>
              <w:pStyle w:val="Header"/>
              <w:spacing w:before="120" w:after="120"/>
              <w:ind w:left="360"/>
              <w:rPr>
                <w:rFonts w:ascii="Calibri" w:hAnsi="Calibri" w:cs="Calibri"/>
                <w:b/>
                <w:spacing w:val="-3"/>
                <w:szCs w:val="24"/>
              </w:rPr>
            </w:pPr>
            <w:r w:rsidRPr="00A86407">
              <w:rPr>
                <w:rFonts w:ascii="Calibri" w:hAnsi="Calibri" w:cs="Calibri"/>
                <w:b/>
                <w:spacing w:val="-3"/>
                <w:szCs w:val="24"/>
              </w:rPr>
              <w:t xml:space="preserve">SLEB Certification Status:  </w:t>
            </w:r>
            <w:sdt>
              <w:sdtPr>
                <w:rPr>
                  <w:rFonts w:ascii="Calibri" w:hAnsi="Calibri" w:cs="Calibri"/>
                  <w:b/>
                  <w:color w:val="2B579A"/>
                  <w:spacing w:val="-3"/>
                  <w:shd w:val="clear" w:color="auto" w:fill="E6E6E6"/>
                </w:rPr>
                <w:id w:val="975800712"/>
                <w14:checkbox>
                  <w14:checked w14:val="0"/>
                  <w14:checkedState w14:val="2612" w14:font="MS Gothic"/>
                  <w14:uncheckedState w14:val="2610" w14:font="MS Gothic"/>
                </w14:checkbox>
              </w:sdtPr>
              <w:sdtEndPr/>
              <w:sdtContent>
                <w:r w:rsidR="00107AAD">
                  <w:rPr>
                    <w:rFonts w:ascii="MS Gothic" w:eastAsia="MS Gothic" w:hAnsi="MS Gothic" w:cs="Calibri" w:hint="eastAsia"/>
                    <w:b/>
                    <w:spacing w:val="-3"/>
                  </w:rPr>
                  <w:t>☐</w:t>
                </w:r>
              </w:sdtContent>
            </w:sdt>
            <w:r w:rsidR="00107AAD" w:rsidRPr="00A86407">
              <w:rPr>
                <w:rFonts w:ascii="Calibri" w:hAnsi="Calibri" w:cs="Calibri"/>
                <w:b/>
                <w:spacing w:val="-3"/>
              </w:rPr>
              <w:t xml:space="preserve">  </w:t>
            </w:r>
            <w:r w:rsidRPr="00A86407">
              <w:rPr>
                <w:rFonts w:ascii="Calibri" w:hAnsi="Calibri" w:cs="Calibri"/>
                <w:b/>
                <w:spacing w:val="-3"/>
                <w:szCs w:val="24"/>
              </w:rPr>
              <w:t xml:space="preserve">Small /  </w:t>
            </w:r>
            <w:sdt>
              <w:sdtPr>
                <w:rPr>
                  <w:rFonts w:ascii="Calibri" w:hAnsi="Calibri" w:cs="Calibri"/>
                  <w:b/>
                  <w:color w:val="2B579A"/>
                  <w:spacing w:val="-3"/>
                  <w:shd w:val="clear" w:color="auto" w:fill="E6E6E6"/>
                </w:rPr>
                <w:id w:val="-477769413"/>
                <w14:checkbox>
                  <w14:checked w14:val="0"/>
                  <w14:checkedState w14:val="2612" w14:font="MS Gothic"/>
                  <w14:uncheckedState w14:val="2610" w14:font="MS Gothic"/>
                </w14:checkbox>
              </w:sdtPr>
              <w:sdtEndPr/>
              <w:sdtContent>
                <w:r w:rsidR="00107AAD">
                  <w:rPr>
                    <w:rFonts w:ascii="MS Gothic" w:eastAsia="MS Gothic" w:hAnsi="MS Gothic" w:cs="Calibri" w:hint="eastAsia"/>
                    <w:b/>
                    <w:spacing w:val="-3"/>
                  </w:rPr>
                  <w:t>☐</w:t>
                </w:r>
              </w:sdtContent>
            </w:sdt>
            <w:r w:rsidR="00107AAD" w:rsidRPr="00A86407">
              <w:rPr>
                <w:rFonts w:ascii="Calibri" w:hAnsi="Calibri" w:cs="Calibri"/>
                <w:b/>
                <w:spacing w:val="-3"/>
              </w:rPr>
              <w:t xml:space="preserve">  </w:t>
            </w:r>
            <w:r w:rsidRPr="00A86407">
              <w:rPr>
                <w:rFonts w:ascii="Calibri" w:hAnsi="Calibri" w:cs="Calibri"/>
                <w:b/>
                <w:spacing w:val="-3"/>
                <w:szCs w:val="24"/>
              </w:rPr>
              <w:t xml:space="preserve">Emerging </w:t>
            </w:r>
          </w:p>
          <w:p w14:paraId="06679382" w14:textId="77777777" w:rsidR="001215F1" w:rsidRPr="001B455E" w:rsidRDefault="001215F1" w:rsidP="00107AAD">
            <w:pPr>
              <w:pStyle w:val="Header"/>
              <w:tabs>
                <w:tab w:val="clear" w:pos="4320"/>
                <w:tab w:val="clear" w:pos="8640"/>
                <w:tab w:val="right" w:pos="10080"/>
              </w:tabs>
              <w:spacing w:before="120" w:after="120"/>
              <w:ind w:left="360"/>
              <w:rPr>
                <w:rFonts w:ascii="Calibri" w:hAnsi="Calibri" w:cs="Calibri"/>
                <w:b/>
                <w:spacing w:val="-3"/>
                <w:szCs w:val="24"/>
              </w:rPr>
            </w:pPr>
            <w:r w:rsidRPr="00A86407">
              <w:rPr>
                <w:rFonts w:ascii="Calibri" w:hAnsi="Calibri" w:cs="Calibri"/>
                <w:b/>
                <w:spacing w:val="-3"/>
              </w:rPr>
              <w:t xml:space="preserve">NAICS Codes Included in Certification: </w:t>
            </w:r>
            <w:r w:rsidRPr="00A86407">
              <w:rPr>
                <w:rFonts w:ascii="Calibri" w:hAnsi="Calibri" w:cs="Calibri"/>
                <w:b/>
                <w:color w:val="2B579A"/>
                <w:spacing w:val="-3"/>
                <w:u w:val="single"/>
                <w:shd w:val="clear" w:color="auto" w:fill="E6E6E6"/>
              </w:rPr>
              <w:fldChar w:fldCharType="begin">
                <w:ffData>
                  <w:name w:val="Text55"/>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color w:val="2B579A"/>
                <w:spacing w:val="-3"/>
                <w:u w:val="single"/>
                <w:shd w:val="clear" w:color="auto" w:fill="E6E6E6"/>
              </w:rPr>
            </w:r>
            <w:r w:rsidRPr="00A86407">
              <w:rPr>
                <w:rFonts w:ascii="Calibri" w:hAnsi="Calibri" w:cs="Calibri"/>
                <w:b/>
                <w:color w:val="2B579A"/>
                <w:spacing w:val="-3"/>
                <w:u w:val="single"/>
                <w:shd w:val="clear" w:color="auto" w:fill="E6E6E6"/>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color w:val="2B579A"/>
                <w:spacing w:val="-3"/>
                <w:u w:val="single"/>
                <w:shd w:val="clear" w:color="auto" w:fill="E6E6E6"/>
              </w:rPr>
              <w:fldChar w:fldCharType="end"/>
            </w:r>
            <w:r w:rsidRPr="00A86407">
              <w:rPr>
                <w:rFonts w:ascii="Calibri" w:hAnsi="Calibri" w:cs="Calibri"/>
                <w:b/>
                <w:spacing w:val="-3"/>
                <w:u w:val="single"/>
              </w:rPr>
              <w:tab/>
            </w:r>
          </w:p>
          <w:p w14:paraId="4E9299F9" w14:textId="77777777" w:rsidR="001215F1" w:rsidRDefault="001215F1" w:rsidP="00107AAD">
            <w:pPr>
              <w:pStyle w:val="Header"/>
              <w:tabs>
                <w:tab w:val="clear" w:pos="4320"/>
                <w:tab w:val="clear" w:pos="8640"/>
                <w:tab w:val="right" w:pos="10080"/>
              </w:tabs>
              <w:spacing w:before="120" w:after="120"/>
              <w:ind w:left="360"/>
              <w:rPr>
                <w:rFonts w:ascii="Calibri" w:hAnsi="Calibri" w:cs="Calibri"/>
                <w:b/>
                <w:spacing w:val="-3"/>
                <w:u w:val="single"/>
              </w:rPr>
            </w:pPr>
            <w:r w:rsidRPr="00A86407">
              <w:rPr>
                <w:rFonts w:ascii="Calibri" w:hAnsi="Calibri" w:cs="Calibri"/>
                <w:b/>
                <w:spacing w:val="-3"/>
              </w:rPr>
              <w:t xml:space="preserve">SLEB Subcontractor </w:t>
            </w:r>
            <w:r w:rsidRPr="00A86407">
              <w:rPr>
                <w:rFonts w:ascii="Calibri" w:hAnsi="Calibri" w:cs="Calibri"/>
                <w:b/>
                <w:spacing w:val="-3"/>
                <w:szCs w:val="24"/>
              </w:rPr>
              <w:t xml:space="preserve">Principal Name: </w:t>
            </w:r>
            <w:r w:rsidRPr="00A86407">
              <w:rPr>
                <w:rFonts w:ascii="Calibri" w:hAnsi="Calibri" w:cs="Calibri"/>
                <w:b/>
                <w:color w:val="2B579A"/>
                <w:spacing w:val="-3"/>
                <w:u w:val="single"/>
                <w:shd w:val="clear" w:color="auto" w:fill="E6E6E6"/>
              </w:rPr>
              <w:fldChar w:fldCharType="begin">
                <w:ffData>
                  <w:name w:val="Text55"/>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color w:val="2B579A"/>
                <w:spacing w:val="-3"/>
                <w:u w:val="single"/>
                <w:shd w:val="clear" w:color="auto" w:fill="E6E6E6"/>
              </w:rPr>
            </w:r>
            <w:r w:rsidRPr="00A86407">
              <w:rPr>
                <w:rFonts w:ascii="Calibri" w:hAnsi="Calibri" w:cs="Calibri"/>
                <w:b/>
                <w:color w:val="2B579A"/>
                <w:spacing w:val="-3"/>
                <w:u w:val="single"/>
                <w:shd w:val="clear" w:color="auto" w:fill="E6E6E6"/>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color w:val="2B579A"/>
                <w:spacing w:val="-3"/>
                <w:u w:val="single"/>
                <w:shd w:val="clear" w:color="auto" w:fill="E6E6E6"/>
              </w:rPr>
              <w:fldChar w:fldCharType="end"/>
            </w:r>
            <w:r w:rsidRPr="00A86407">
              <w:rPr>
                <w:rFonts w:ascii="Calibri" w:hAnsi="Calibri" w:cs="Calibri"/>
                <w:b/>
                <w:spacing w:val="-3"/>
                <w:u w:val="single"/>
              </w:rPr>
              <w:tab/>
            </w:r>
          </w:p>
          <w:p w14:paraId="1133B6B0" w14:textId="26F5ED91" w:rsidR="00011821" w:rsidRPr="00A86407" w:rsidRDefault="001215F1" w:rsidP="00107AAD">
            <w:pPr>
              <w:pStyle w:val="Header"/>
              <w:tabs>
                <w:tab w:val="clear" w:pos="4320"/>
                <w:tab w:val="clear" w:pos="8640"/>
                <w:tab w:val="right" w:pos="7740"/>
                <w:tab w:val="left" w:pos="7920"/>
                <w:tab w:val="right" w:pos="10047"/>
              </w:tabs>
              <w:spacing w:before="120" w:after="120" w:line="276" w:lineRule="auto"/>
              <w:ind w:left="360"/>
              <w:rPr>
                <w:rFonts w:ascii="Calibri" w:hAnsi="Calibri" w:cs="Calibri"/>
                <w:b/>
                <w:spacing w:val="-3"/>
              </w:rPr>
            </w:pPr>
            <w:r w:rsidRPr="00A86407">
              <w:rPr>
                <w:rFonts w:ascii="Calibri" w:hAnsi="Calibri" w:cs="Calibri"/>
                <w:b/>
                <w:spacing w:val="-3"/>
              </w:rPr>
              <w:t xml:space="preserve">SLEB Subcontractor Principal Signature:  </w:t>
            </w:r>
            <w:r w:rsidRPr="00246195">
              <w:rPr>
                <w:rFonts w:ascii="Wingdings" w:eastAsia="Wingdings" w:hAnsi="Wingdings" w:cs="Wingdings"/>
                <w:color w:val="0000FF"/>
                <w:spacing w:val="-3"/>
                <w:sz w:val="36"/>
                <w:szCs w:val="36"/>
              </w:rPr>
              <w:t>?</w:t>
            </w:r>
            <w:r w:rsidRPr="00FC3FC9">
              <w:rPr>
                <w:rFonts w:ascii="Calibri" w:hAnsi="Calibri" w:cs="Calibri"/>
                <w:b/>
                <w:spacing w:val="-3"/>
                <w:u w:val="single"/>
              </w:rPr>
              <w:tab/>
            </w:r>
            <w:r>
              <w:rPr>
                <w:rFonts w:ascii="Calibri" w:hAnsi="Calibri" w:cs="Calibri"/>
                <w:b/>
                <w:spacing w:val="-3"/>
                <w:u w:val="single"/>
              </w:rPr>
              <w:tab/>
            </w:r>
            <w:r>
              <w:rPr>
                <w:rFonts w:ascii="Calibri" w:hAnsi="Calibri" w:cs="Calibri"/>
                <w:b/>
                <w:spacing w:val="-3"/>
                <w:u w:val="single"/>
              </w:rPr>
              <w:tab/>
            </w:r>
          </w:p>
        </w:tc>
      </w:tr>
    </w:tbl>
    <w:p w14:paraId="3CF06E80" w14:textId="77777777" w:rsidR="00011821" w:rsidRPr="00130F5F" w:rsidRDefault="00011821" w:rsidP="00011821">
      <w:pPr>
        <w:tabs>
          <w:tab w:val="center" w:pos="5220"/>
        </w:tabs>
        <w:rPr>
          <w:rFonts w:ascii="Calibri" w:hAnsi="Calibri" w:cs="Calibri"/>
          <w:sz w:val="14"/>
          <w:szCs w:val="16"/>
        </w:rPr>
      </w:pPr>
    </w:p>
    <w:p w14:paraId="6ECC005C" w14:textId="5CBA3013" w:rsidR="00011821" w:rsidRPr="00130F5F" w:rsidRDefault="00011821" w:rsidP="00011821">
      <w:pPr>
        <w:pStyle w:val="Header"/>
        <w:pBdr>
          <w:top w:val="single" w:sz="4" w:space="1" w:color="auto"/>
          <w:left w:val="single" w:sz="4" w:space="4" w:color="auto"/>
          <w:bottom w:val="single" w:sz="4" w:space="1" w:color="auto"/>
          <w:right w:val="single" w:sz="4" w:space="4" w:color="auto"/>
        </w:pBdr>
        <w:tabs>
          <w:tab w:val="left" w:pos="720"/>
        </w:tabs>
        <w:jc w:val="both"/>
        <w:rPr>
          <w:rFonts w:ascii="Calibri" w:hAnsi="Calibri" w:cs="Calibri"/>
          <w:b/>
          <w:spacing w:val="-3"/>
          <w:sz w:val="22"/>
        </w:rPr>
      </w:pPr>
      <w:r w:rsidRPr="00130F5F">
        <w:rPr>
          <w:rFonts w:ascii="Calibri" w:hAnsi="Calibri" w:cs="Calibri"/>
          <w:b/>
        </w:rPr>
        <w:t>Upon award,</w:t>
      </w:r>
      <w:r>
        <w:rPr>
          <w:rFonts w:ascii="Calibri" w:hAnsi="Calibri" w:cs="Calibri"/>
          <w:b/>
        </w:rPr>
        <w:t xml:space="preserve"> Bidder (the</w:t>
      </w:r>
      <w:r w:rsidRPr="00130F5F">
        <w:rPr>
          <w:rFonts w:ascii="Calibri" w:hAnsi="Calibri" w:cs="Calibri"/>
          <w:b/>
        </w:rPr>
        <w:t xml:space="preserve"> </w:t>
      </w:r>
      <w:r w:rsidR="00112390">
        <w:rPr>
          <w:rFonts w:ascii="Calibri" w:hAnsi="Calibri" w:cs="Calibri"/>
          <w:b/>
        </w:rPr>
        <w:t>P</w:t>
      </w:r>
      <w:r w:rsidRPr="00130F5F">
        <w:rPr>
          <w:rFonts w:ascii="Calibri" w:hAnsi="Calibri" w:cs="Calibri"/>
          <w:b/>
        </w:rPr>
        <w:t xml:space="preserve">rime </w:t>
      </w:r>
      <w:r>
        <w:rPr>
          <w:rFonts w:ascii="Calibri" w:hAnsi="Calibri" w:cs="Calibri"/>
          <w:b/>
        </w:rPr>
        <w:t>Contractor)</w:t>
      </w:r>
      <w:r w:rsidRPr="00130F5F">
        <w:rPr>
          <w:rFonts w:ascii="Calibri" w:hAnsi="Calibri" w:cs="Calibri"/>
          <w:b/>
        </w:rPr>
        <w:t xml:space="preserve"> and</w:t>
      </w:r>
      <w:r w:rsidRPr="00130F5F">
        <w:rPr>
          <w:rFonts w:ascii="Calibri" w:hAnsi="Calibri" w:cs="Calibri"/>
        </w:rPr>
        <w:t xml:space="preserve"> </w:t>
      </w:r>
      <w:r w:rsidRPr="00130F5F">
        <w:rPr>
          <w:rFonts w:ascii="Calibri" w:hAnsi="Calibri" w:cs="Calibri"/>
          <w:b/>
        </w:rPr>
        <w:t>all SLEB subcontractors</w:t>
      </w:r>
      <w:r w:rsidRPr="00130F5F">
        <w:rPr>
          <w:rFonts w:ascii="Calibri" w:hAnsi="Calibri" w:cs="Calibri"/>
        </w:rPr>
        <w:t xml:space="preserve"> agree to register and use the secure web-based ELATION SYSTEMS. ELATION SYSTEMS will be used to submit SLEB subcontractor participation</w:t>
      </w:r>
      <w:r w:rsidR="00112390">
        <w:rPr>
          <w:rFonts w:ascii="Calibri" w:hAnsi="Calibri" w:cs="Calibri"/>
        </w:rPr>
        <w:t>,</w:t>
      </w:r>
      <w:r w:rsidRPr="00130F5F">
        <w:rPr>
          <w:rFonts w:ascii="Calibri" w:hAnsi="Calibri" w:cs="Calibri"/>
        </w:rPr>
        <w:t xml:space="preserve"> including, but not limited to, subcontractor contract amounts, payments made, and confirmation of payments received.</w:t>
      </w:r>
    </w:p>
    <w:p w14:paraId="2336BDCA" w14:textId="2727A457" w:rsidR="00011821" w:rsidRDefault="00011821" w:rsidP="00011821">
      <w:pPr>
        <w:rPr>
          <w:rFonts w:ascii="Calibri" w:hAnsi="Calibri" w:cs="Calibri"/>
          <w:sz w:val="14"/>
        </w:rPr>
      </w:pPr>
    </w:p>
    <w:p w14:paraId="36D86CCE" w14:textId="77777777" w:rsidR="00A97CDB" w:rsidRPr="00C76FAA" w:rsidRDefault="00A97CDB" w:rsidP="00011821">
      <w:pPr>
        <w:rPr>
          <w:rFonts w:ascii="Calibri" w:hAnsi="Calibri" w:cs="Calibri"/>
          <w:sz w:val="14"/>
        </w:rPr>
      </w:pPr>
    </w:p>
    <w:p w14:paraId="40D9844F" w14:textId="77777777" w:rsidR="00F62836" w:rsidRPr="003B6185" w:rsidRDefault="00F62836" w:rsidP="00F62836">
      <w:pPr>
        <w:tabs>
          <w:tab w:val="left" w:pos="4728"/>
          <w:tab w:val="left" w:pos="5459"/>
          <w:tab w:val="right" w:pos="10080"/>
        </w:tabs>
        <w:spacing w:after="240"/>
        <w:rPr>
          <w:rFonts w:ascii="Calibri" w:hAnsi="Calibri" w:cs="Calibri"/>
          <w:b/>
          <w:sz w:val="22"/>
          <w:u w:val="single"/>
        </w:rPr>
      </w:pPr>
      <w:r>
        <w:rPr>
          <w:rFonts w:ascii="Calibri" w:hAnsi="Calibri" w:cs="Calibri"/>
          <w:b/>
          <w:sz w:val="22"/>
        </w:rPr>
        <w:t>Prime Bidder Authorized Signatory Name/Title</w:t>
      </w:r>
      <w:r w:rsidRPr="00C5586D">
        <w:rPr>
          <w:rFonts w:ascii="Calibri" w:hAnsi="Calibri" w:cs="Calibri"/>
          <w:b/>
          <w:sz w:val="22"/>
        </w:rPr>
        <w:t xml:space="preserve">: </w:t>
      </w:r>
      <w:r>
        <w:rPr>
          <w:rFonts w:ascii="Calibri" w:hAnsi="Calibri" w:cs="Calibri"/>
          <w:bCs/>
          <w:sz w:val="22"/>
          <w:u w:val="single"/>
        </w:rPr>
        <w:tab/>
      </w:r>
      <w:r w:rsidRPr="003B6185">
        <w:rPr>
          <w:rFonts w:ascii="Calibri" w:hAnsi="Calibri" w:cs="Calibri"/>
          <w:b/>
          <w:color w:val="2B579A"/>
          <w:sz w:val="22"/>
          <w:u w:val="single"/>
          <w:shd w:val="clear" w:color="auto" w:fill="E6E6E6"/>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color w:val="2B579A"/>
          <w:sz w:val="22"/>
          <w:u w:val="single"/>
          <w:shd w:val="clear" w:color="auto" w:fill="E6E6E6"/>
        </w:rPr>
      </w:r>
      <w:r w:rsidRPr="003B6185">
        <w:rPr>
          <w:rFonts w:ascii="Calibri" w:hAnsi="Calibri" w:cs="Calibri"/>
          <w:b/>
          <w:color w:val="2B579A"/>
          <w:sz w:val="22"/>
          <w:u w:val="single"/>
          <w:shd w:val="clear" w:color="auto" w:fill="E6E6E6"/>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color w:val="2B579A"/>
          <w:sz w:val="22"/>
          <w:u w:val="single"/>
          <w:shd w:val="clear" w:color="auto" w:fill="E6E6E6"/>
        </w:rPr>
        <w:fldChar w:fldCharType="end"/>
      </w:r>
      <w:r>
        <w:rPr>
          <w:rFonts w:ascii="Calibri" w:hAnsi="Calibri" w:cs="Calibri"/>
          <w:b/>
          <w:sz w:val="22"/>
          <w:u w:val="single"/>
        </w:rPr>
        <w:t xml:space="preserve"> /</w:t>
      </w:r>
      <w:r>
        <w:rPr>
          <w:rFonts w:ascii="Calibri" w:hAnsi="Calibri" w:cs="Calibri"/>
          <w:bCs/>
          <w:sz w:val="22"/>
          <w:u w:val="single"/>
        </w:rPr>
        <w:tab/>
      </w:r>
      <w:r w:rsidRPr="003B6185">
        <w:rPr>
          <w:rFonts w:ascii="Calibri" w:hAnsi="Calibri" w:cs="Calibri"/>
          <w:b/>
          <w:color w:val="2B579A"/>
          <w:sz w:val="22"/>
          <w:u w:val="single"/>
          <w:shd w:val="clear" w:color="auto" w:fill="E6E6E6"/>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color w:val="2B579A"/>
          <w:sz w:val="22"/>
          <w:u w:val="single"/>
          <w:shd w:val="clear" w:color="auto" w:fill="E6E6E6"/>
        </w:rPr>
      </w:r>
      <w:r w:rsidRPr="003B6185">
        <w:rPr>
          <w:rFonts w:ascii="Calibri" w:hAnsi="Calibri" w:cs="Calibri"/>
          <w:b/>
          <w:color w:val="2B579A"/>
          <w:sz w:val="22"/>
          <w:u w:val="single"/>
          <w:shd w:val="clear" w:color="auto" w:fill="E6E6E6"/>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color w:val="2B579A"/>
          <w:sz w:val="22"/>
          <w:u w:val="single"/>
          <w:shd w:val="clear" w:color="auto" w:fill="E6E6E6"/>
        </w:rPr>
        <w:fldChar w:fldCharType="end"/>
      </w:r>
      <w:r>
        <w:rPr>
          <w:rFonts w:ascii="Calibri" w:hAnsi="Calibri" w:cs="Calibri"/>
          <w:bCs/>
          <w:sz w:val="22"/>
          <w:u w:val="single"/>
        </w:rPr>
        <w:tab/>
      </w:r>
    </w:p>
    <w:p w14:paraId="73B5A85B" w14:textId="77777777" w:rsidR="00F62836" w:rsidRPr="00C5586D" w:rsidRDefault="00F62836" w:rsidP="00F62836">
      <w:pPr>
        <w:tabs>
          <w:tab w:val="left" w:pos="1827"/>
          <w:tab w:val="left" w:pos="4860"/>
          <w:tab w:val="left" w:pos="5040"/>
          <w:tab w:val="left" w:pos="5739"/>
          <w:tab w:val="left" w:pos="6840"/>
          <w:tab w:val="left" w:pos="7020"/>
          <w:tab w:val="left" w:pos="7694"/>
          <w:tab w:val="left" w:pos="7920"/>
          <w:tab w:val="left" w:pos="8100"/>
          <w:tab w:val="right" w:pos="10080"/>
        </w:tabs>
        <w:spacing w:after="180"/>
        <w:rPr>
          <w:rFonts w:ascii="Calibri" w:hAnsi="Calibri" w:cs="Calibri"/>
          <w:sz w:val="22"/>
          <w:u w:val="single"/>
        </w:rPr>
      </w:pPr>
      <w:r w:rsidRPr="00C5586D">
        <w:rPr>
          <w:rFonts w:ascii="Calibri" w:hAnsi="Calibri" w:cs="Calibri"/>
          <w:b/>
          <w:sz w:val="22"/>
        </w:rPr>
        <w:t xml:space="preserve">Street Address: </w:t>
      </w:r>
      <w:r>
        <w:rPr>
          <w:rFonts w:ascii="Calibri" w:hAnsi="Calibri" w:cs="Calibri"/>
          <w:bCs/>
          <w:sz w:val="22"/>
          <w:u w:val="single"/>
        </w:rPr>
        <w:tab/>
      </w:r>
      <w:r w:rsidRPr="003B6185">
        <w:rPr>
          <w:rFonts w:ascii="Calibri" w:hAnsi="Calibri" w:cs="Calibri"/>
          <w:b/>
          <w:color w:val="2B579A"/>
          <w:sz w:val="22"/>
          <w:u w:val="single"/>
          <w:shd w:val="clear" w:color="auto" w:fill="E6E6E6"/>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color w:val="2B579A"/>
          <w:sz w:val="22"/>
          <w:u w:val="single"/>
          <w:shd w:val="clear" w:color="auto" w:fill="E6E6E6"/>
        </w:rPr>
      </w:r>
      <w:r w:rsidRPr="003B6185">
        <w:rPr>
          <w:rFonts w:ascii="Calibri" w:hAnsi="Calibri" w:cs="Calibri"/>
          <w:b/>
          <w:color w:val="2B579A"/>
          <w:sz w:val="22"/>
          <w:u w:val="single"/>
          <w:shd w:val="clear" w:color="auto" w:fill="E6E6E6"/>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color w:val="2B579A"/>
          <w:sz w:val="22"/>
          <w:u w:val="single"/>
          <w:shd w:val="clear" w:color="auto" w:fill="E6E6E6"/>
        </w:rPr>
        <w:fldChar w:fldCharType="end"/>
      </w:r>
      <w:r>
        <w:rPr>
          <w:rFonts w:ascii="Calibri" w:hAnsi="Calibri" w:cs="Calibri"/>
          <w:bCs/>
          <w:sz w:val="22"/>
          <w:u w:val="single"/>
        </w:rPr>
        <w:tab/>
      </w:r>
      <w:r>
        <w:rPr>
          <w:rFonts w:ascii="Calibri" w:hAnsi="Calibri" w:cs="Calibri"/>
          <w:bCs/>
          <w:sz w:val="22"/>
        </w:rPr>
        <w:tab/>
      </w:r>
      <w:r w:rsidRPr="00C5586D">
        <w:rPr>
          <w:rFonts w:ascii="Calibri" w:hAnsi="Calibri" w:cs="Calibri"/>
          <w:b/>
          <w:sz w:val="22"/>
        </w:rPr>
        <w:t>City</w:t>
      </w:r>
      <w:r>
        <w:rPr>
          <w:rFonts w:ascii="Calibri" w:hAnsi="Calibri" w:cs="Calibri"/>
          <w:b/>
          <w:sz w:val="22"/>
          <w:u w:val="single"/>
        </w:rPr>
        <w:tab/>
      </w:r>
      <w:r w:rsidRPr="003B6185">
        <w:rPr>
          <w:rFonts w:ascii="Calibri" w:hAnsi="Calibri" w:cs="Calibri"/>
          <w:b/>
          <w:color w:val="2B579A"/>
          <w:sz w:val="22"/>
          <w:u w:val="single"/>
          <w:shd w:val="clear" w:color="auto" w:fill="E6E6E6"/>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color w:val="2B579A"/>
          <w:sz w:val="22"/>
          <w:u w:val="single"/>
          <w:shd w:val="clear" w:color="auto" w:fill="E6E6E6"/>
        </w:rPr>
      </w:r>
      <w:r w:rsidRPr="003B6185">
        <w:rPr>
          <w:rFonts w:ascii="Calibri" w:hAnsi="Calibri" w:cs="Calibri"/>
          <w:b/>
          <w:color w:val="2B579A"/>
          <w:sz w:val="22"/>
          <w:u w:val="single"/>
          <w:shd w:val="clear" w:color="auto" w:fill="E6E6E6"/>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color w:val="2B579A"/>
          <w:sz w:val="22"/>
          <w:u w:val="single"/>
          <w:shd w:val="clear" w:color="auto" w:fill="E6E6E6"/>
        </w:rPr>
        <w:fldChar w:fldCharType="end"/>
      </w:r>
      <w:r>
        <w:rPr>
          <w:rFonts w:ascii="Calibri" w:hAnsi="Calibri" w:cs="Calibri"/>
          <w:b/>
          <w:sz w:val="22"/>
          <w:u w:val="single"/>
        </w:rPr>
        <w:tab/>
      </w:r>
      <w:r>
        <w:rPr>
          <w:rFonts w:ascii="Calibri" w:hAnsi="Calibri" w:cs="Calibri"/>
          <w:bCs/>
          <w:sz w:val="22"/>
        </w:rPr>
        <w:tab/>
      </w:r>
      <w:r w:rsidRPr="00C5586D">
        <w:rPr>
          <w:rFonts w:ascii="Calibri" w:hAnsi="Calibri" w:cs="Calibri"/>
          <w:b/>
          <w:sz w:val="22"/>
        </w:rPr>
        <w:t>State</w:t>
      </w:r>
      <w:r>
        <w:rPr>
          <w:rFonts w:ascii="Calibri" w:hAnsi="Calibri" w:cs="Calibri"/>
          <w:b/>
          <w:sz w:val="22"/>
        </w:rPr>
        <w:t xml:space="preserve"> </w:t>
      </w:r>
      <w:r w:rsidRPr="003B6185">
        <w:rPr>
          <w:rFonts w:ascii="Calibri" w:hAnsi="Calibri" w:cs="Calibri"/>
          <w:b/>
          <w:color w:val="2B579A"/>
          <w:sz w:val="22"/>
          <w:u w:val="single"/>
          <w:shd w:val="clear" w:color="auto" w:fill="E6E6E6"/>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color w:val="2B579A"/>
          <w:sz w:val="22"/>
          <w:u w:val="single"/>
          <w:shd w:val="clear" w:color="auto" w:fill="E6E6E6"/>
        </w:rPr>
      </w:r>
      <w:r w:rsidRPr="003B6185">
        <w:rPr>
          <w:rFonts w:ascii="Calibri" w:hAnsi="Calibri" w:cs="Calibri"/>
          <w:b/>
          <w:color w:val="2B579A"/>
          <w:sz w:val="22"/>
          <w:u w:val="single"/>
          <w:shd w:val="clear" w:color="auto" w:fill="E6E6E6"/>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color w:val="2B579A"/>
          <w:sz w:val="22"/>
          <w:u w:val="single"/>
          <w:shd w:val="clear" w:color="auto" w:fill="E6E6E6"/>
        </w:rPr>
        <w:fldChar w:fldCharType="end"/>
      </w:r>
      <w:r w:rsidRPr="00C5586D">
        <w:rPr>
          <w:rFonts w:ascii="Calibri" w:hAnsi="Calibri" w:cs="Calibri"/>
          <w:b/>
          <w:sz w:val="22"/>
        </w:rPr>
        <w:t xml:space="preserve"> Zip Code</w:t>
      </w:r>
      <w:r>
        <w:rPr>
          <w:rFonts w:ascii="Calibri" w:hAnsi="Calibri" w:cs="Calibri"/>
          <w:sz w:val="22"/>
          <w:u w:val="single"/>
        </w:rPr>
        <w:t xml:space="preserve">  </w:t>
      </w:r>
      <w:r w:rsidRPr="003B6185">
        <w:rPr>
          <w:rFonts w:ascii="Calibri" w:hAnsi="Calibri" w:cs="Calibri"/>
          <w:b/>
          <w:color w:val="2B579A"/>
          <w:sz w:val="22"/>
          <w:u w:val="single"/>
          <w:shd w:val="clear" w:color="auto" w:fill="E6E6E6"/>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color w:val="2B579A"/>
          <w:sz w:val="22"/>
          <w:u w:val="single"/>
          <w:shd w:val="clear" w:color="auto" w:fill="E6E6E6"/>
        </w:rPr>
      </w:r>
      <w:r w:rsidRPr="003B6185">
        <w:rPr>
          <w:rFonts w:ascii="Calibri" w:hAnsi="Calibri" w:cs="Calibri"/>
          <w:b/>
          <w:color w:val="2B579A"/>
          <w:sz w:val="22"/>
          <w:u w:val="single"/>
          <w:shd w:val="clear" w:color="auto" w:fill="E6E6E6"/>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color w:val="2B579A"/>
          <w:sz w:val="22"/>
          <w:u w:val="single"/>
          <w:shd w:val="clear" w:color="auto" w:fill="E6E6E6"/>
        </w:rPr>
        <w:fldChar w:fldCharType="end"/>
      </w:r>
      <w:r>
        <w:rPr>
          <w:rFonts w:ascii="Calibri" w:hAnsi="Calibri" w:cs="Calibri"/>
          <w:sz w:val="22"/>
          <w:u w:val="single"/>
        </w:rPr>
        <w:tab/>
      </w:r>
    </w:p>
    <w:p w14:paraId="1B08AD36" w14:textId="77777777" w:rsidR="00F62836" w:rsidRPr="007B0708" w:rsidRDefault="00F62836" w:rsidP="00F62836">
      <w:pPr>
        <w:tabs>
          <w:tab w:val="left" w:pos="7200"/>
          <w:tab w:val="left" w:pos="7470"/>
          <w:tab w:val="right" w:pos="10080"/>
        </w:tabs>
      </w:pPr>
      <w:bookmarkStart w:id="127" w:name="Prime_Bidder_Signature"/>
      <w:r w:rsidRPr="00A855E9">
        <w:rPr>
          <w:rFonts w:ascii="Calibri" w:hAnsi="Calibri" w:cs="Calibri"/>
          <w:b/>
          <w:bCs/>
          <w:sz w:val="22"/>
        </w:rPr>
        <w:t>Bidder Signature:</w:t>
      </w:r>
      <w:r w:rsidRPr="007B0708">
        <w:rPr>
          <w:rFonts w:ascii="Calibri" w:hAnsi="Calibri" w:cs="Calibri"/>
          <w:sz w:val="22"/>
        </w:rPr>
        <w:t xml:space="preserve"> </w:t>
      </w:r>
      <w:bookmarkEnd w:id="127"/>
      <w:r w:rsidRPr="007B0708">
        <w:rPr>
          <w:rFonts w:ascii="Wingdings" w:eastAsia="Wingdings" w:hAnsi="Wingdings" w:cs="Wingdings"/>
          <w:color w:val="0000FF"/>
          <w:spacing w:val="-3"/>
          <w:sz w:val="36"/>
          <w:szCs w:val="36"/>
        </w:rPr>
        <w:t>?</w:t>
      </w:r>
      <w:r w:rsidRPr="00F67D32">
        <w:rPr>
          <w:rFonts w:ascii="Calibri" w:hAnsi="Calibri" w:cs="Calibri"/>
          <w:spacing w:val="-3"/>
          <w:sz w:val="36"/>
          <w:szCs w:val="36"/>
          <w:u w:val="single"/>
        </w:rPr>
        <w:tab/>
      </w:r>
      <w:r w:rsidRPr="00344825">
        <w:rPr>
          <w:rFonts w:ascii="Calibri" w:hAnsi="Calibri" w:cs="Calibri"/>
          <w:bCs/>
          <w:spacing w:val="-3"/>
          <w:sz w:val="28"/>
          <w:szCs w:val="28"/>
        </w:rPr>
        <w:tab/>
      </w:r>
      <w:r w:rsidRPr="00A855E9">
        <w:rPr>
          <w:rFonts w:ascii="Calibri" w:hAnsi="Calibri" w:cs="Calibri"/>
          <w:b/>
          <w:bCs/>
          <w:sz w:val="22"/>
        </w:rPr>
        <w:t>Date:</w:t>
      </w:r>
      <w:r w:rsidRPr="007B0708">
        <w:rPr>
          <w:rFonts w:ascii="Calibri" w:hAnsi="Calibri" w:cs="Calibri"/>
          <w:sz w:val="22"/>
        </w:rPr>
        <w:t xml:space="preserve"> </w:t>
      </w:r>
      <w:r w:rsidRPr="00F67D32">
        <w:rPr>
          <w:rFonts w:ascii="Calibri" w:hAnsi="Calibri" w:cs="Calibri"/>
          <w:b/>
          <w:color w:val="2B579A"/>
          <w:sz w:val="22"/>
          <w:u w:val="single"/>
          <w:shd w:val="clear" w:color="auto" w:fill="E6E6E6"/>
        </w:rPr>
        <w:fldChar w:fldCharType="begin">
          <w:ffData>
            <w:name w:val="Text58"/>
            <w:enabled/>
            <w:calcOnExit w:val="0"/>
            <w:textInput/>
          </w:ffData>
        </w:fldChar>
      </w:r>
      <w:r w:rsidRPr="00F67D32">
        <w:rPr>
          <w:rFonts w:ascii="Calibri" w:hAnsi="Calibri" w:cs="Calibri"/>
          <w:sz w:val="22"/>
          <w:u w:val="single"/>
        </w:rPr>
        <w:instrText xml:space="preserve"> FORMTEXT </w:instrText>
      </w:r>
      <w:r w:rsidRPr="00F67D32">
        <w:rPr>
          <w:rFonts w:ascii="Calibri" w:hAnsi="Calibri" w:cs="Calibri"/>
          <w:b/>
          <w:color w:val="2B579A"/>
          <w:sz w:val="22"/>
          <w:u w:val="single"/>
          <w:shd w:val="clear" w:color="auto" w:fill="E6E6E6"/>
        </w:rPr>
      </w:r>
      <w:r w:rsidRPr="00F67D32">
        <w:rPr>
          <w:rFonts w:ascii="Calibri" w:hAnsi="Calibri" w:cs="Calibri"/>
          <w:b/>
          <w:color w:val="2B579A"/>
          <w:sz w:val="22"/>
          <w:u w:val="single"/>
          <w:shd w:val="clear" w:color="auto" w:fill="E6E6E6"/>
        </w:rPr>
        <w:fldChar w:fldCharType="separate"/>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b/>
          <w:color w:val="2B579A"/>
          <w:sz w:val="22"/>
          <w:u w:val="single"/>
          <w:shd w:val="clear" w:color="auto" w:fill="E6E6E6"/>
        </w:rPr>
        <w:fldChar w:fldCharType="end"/>
      </w:r>
      <w:r>
        <w:rPr>
          <w:rFonts w:ascii="Calibri" w:hAnsi="Calibri" w:cs="Calibri"/>
          <w:b/>
          <w:sz w:val="22"/>
          <w:u w:val="single"/>
        </w:rPr>
        <w:tab/>
      </w:r>
    </w:p>
    <w:p w14:paraId="5B35AE4C" w14:textId="11B75235" w:rsidR="0007148C" w:rsidRPr="004D05F2" w:rsidRDefault="00011821" w:rsidP="006C19B7">
      <w:pPr>
        <w:tabs>
          <w:tab w:val="right" w:pos="7020"/>
          <w:tab w:val="left" w:pos="7200"/>
          <w:tab w:val="right" w:pos="10080"/>
        </w:tabs>
        <w:rPr>
          <w:rFonts w:ascii="Calibri" w:hAnsi="Calibri" w:cs="Calibri"/>
          <w:b/>
          <w:sz w:val="2"/>
          <w:szCs w:val="2"/>
        </w:rPr>
      </w:pPr>
      <w:r w:rsidRPr="00455827">
        <w:rPr>
          <w:rFonts w:ascii="Calibri" w:hAnsi="Calibri" w:cs="Calibri"/>
          <w:b/>
          <w:sz w:val="22"/>
        </w:rPr>
        <w:tab/>
      </w:r>
      <w:r w:rsidRPr="00455827">
        <w:rPr>
          <w:rFonts w:ascii="Calibri" w:hAnsi="Calibri" w:cs="Calibri"/>
          <w:b/>
          <w:sz w:val="22"/>
        </w:rPr>
        <w:tab/>
      </w:r>
      <w:r w:rsidRPr="00455827">
        <w:rPr>
          <w:rFonts w:ascii="Calibri" w:hAnsi="Calibri" w:cs="Calibri"/>
          <w:b/>
          <w:sz w:val="22"/>
        </w:rPr>
        <w:tab/>
      </w:r>
    </w:p>
    <w:p w14:paraId="1BC1A8B3" w14:textId="0FF382C9" w:rsidR="00EB4661" w:rsidRPr="00A74371" w:rsidRDefault="00EB4661">
      <w:pPr>
        <w:rPr>
          <w:sz w:val="6"/>
          <w:szCs w:val="6"/>
        </w:rPr>
      </w:pPr>
    </w:p>
    <w:p w14:paraId="7E7349BF" w14:textId="77777777" w:rsidR="00FC1906" w:rsidRPr="003A2F09" w:rsidRDefault="00FC1906" w:rsidP="007A498B">
      <w:pPr>
        <w:pStyle w:val="Heading4"/>
        <w:shd w:val="clear" w:color="auto" w:fill="DEEAF6" w:themeFill="accent5" w:themeFillTint="33"/>
        <w:jc w:val="left"/>
      </w:pPr>
      <w:r w:rsidRPr="003A2F09">
        <w:lastRenderedPageBreak/>
        <w:t>BIDDER MINIMUM QUALIFICATIONS</w:t>
      </w:r>
    </w:p>
    <w:p w14:paraId="0E99424A" w14:textId="771EABAB" w:rsidR="00D0212C" w:rsidRDefault="00D0212C" w:rsidP="00D0212C">
      <w:pPr>
        <w:spacing w:before="240" w:after="240"/>
        <w:rPr>
          <w:rFonts w:ascii="Calibri" w:hAnsi="Calibri" w:cs="Calibri"/>
          <w:sz w:val="24"/>
        </w:rPr>
      </w:pPr>
      <w:r w:rsidRPr="00266DFB">
        <w:rPr>
          <w:rFonts w:ascii="Calibri" w:hAnsi="Calibri" w:cs="Calibri"/>
          <w:b/>
          <w:sz w:val="24"/>
        </w:rPr>
        <w:t>Instructions:</w:t>
      </w:r>
      <w:r w:rsidRPr="00266DFB">
        <w:rPr>
          <w:rFonts w:ascii="Calibri" w:hAnsi="Calibri" w:cs="Calibri"/>
          <w:sz w:val="24"/>
        </w:rPr>
        <w:t xml:space="preserve"> Bidder </w:t>
      </w:r>
      <w:r w:rsidR="00C063D4">
        <w:rPr>
          <w:rFonts w:ascii="Calibri" w:hAnsi="Calibri" w:cs="Calibri"/>
          <w:sz w:val="24"/>
        </w:rPr>
        <w:t>must</w:t>
      </w:r>
      <w:r w:rsidRPr="00266DFB">
        <w:rPr>
          <w:rFonts w:ascii="Calibri" w:hAnsi="Calibri" w:cs="Calibri"/>
          <w:sz w:val="24"/>
        </w:rPr>
        <w:t xml:space="preserve"> respond and/or provide support documentation </w:t>
      </w:r>
      <w:r w:rsidR="00112390">
        <w:rPr>
          <w:rFonts w:ascii="Calibri" w:hAnsi="Calibri" w:cs="Calibri"/>
          <w:sz w:val="24"/>
        </w:rPr>
        <w:t>that fulfills</w:t>
      </w:r>
      <w:r w:rsidRPr="00266DFB">
        <w:rPr>
          <w:rFonts w:ascii="Calibri" w:hAnsi="Calibri" w:cs="Calibri"/>
          <w:sz w:val="24"/>
        </w:rPr>
        <w:t xml:space="preserve"> all the minimum qualifications</w:t>
      </w:r>
      <w:r w:rsidR="00120291">
        <w:rPr>
          <w:rFonts w:ascii="Calibri" w:hAnsi="Calibri" w:cs="Calibri"/>
          <w:sz w:val="24"/>
        </w:rPr>
        <w:t xml:space="preserve"> as identified in the RFP documents</w:t>
      </w:r>
      <w:r w:rsidRPr="00266DFB">
        <w:rPr>
          <w:rFonts w:ascii="Calibri" w:hAnsi="Calibri" w:cs="Calibri"/>
          <w:sz w:val="24"/>
        </w:rPr>
        <w:t xml:space="preserve">. </w:t>
      </w:r>
    </w:p>
    <w:p w14:paraId="20748AFE" w14:textId="77777777" w:rsidR="005A4DC4" w:rsidRDefault="005A4DC4" w:rsidP="005A4DC4">
      <w:pPr>
        <w:widowControl w:val="0"/>
        <w:numPr>
          <w:ilvl w:val="0"/>
          <w:numId w:val="58"/>
        </w:numPr>
        <w:tabs>
          <w:tab w:val="left" w:pos="2160"/>
        </w:tabs>
        <w:autoSpaceDE w:val="0"/>
        <w:autoSpaceDN w:val="0"/>
        <w:spacing w:before="239"/>
        <w:ind w:left="720" w:right="314"/>
        <w:rPr>
          <w:rFonts w:ascii="Calibri" w:eastAsia="Calibri" w:hAnsi="Calibri" w:cs="Calibri"/>
          <w:sz w:val="24"/>
          <w:szCs w:val="24"/>
        </w:rPr>
      </w:pPr>
      <w:r w:rsidRPr="002D45BF">
        <w:rPr>
          <w:rFonts w:ascii="Calibri" w:eastAsia="Calibri" w:hAnsi="Calibri" w:cs="Calibri"/>
          <w:sz w:val="24"/>
          <w:szCs w:val="24"/>
        </w:rPr>
        <w:t>Bidder</w:t>
      </w:r>
      <w:r w:rsidRPr="002D45BF">
        <w:rPr>
          <w:rFonts w:ascii="Calibri" w:eastAsia="Calibri" w:hAnsi="Calibri" w:cs="Calibri"/>
          <w:spacing w:val="-3"/>
          <w:sz w:val="24"/>
          <w:szCs w:val="24"/>
        </w:rPr>
        <w:t xml:space="preserve"> </w:t>
      </w:r>
      <w:r w:rsidRPr="002D45BF">
        <w:rPr>
          <w:rFonts w:ascii="Calibri" w:eastAsia="Calibri" w:hAnsi="Calibri" w:cs="Calibri"/>
          <w:sz w:val="24"/>
          <w:szCs w:val="24"/>
        </w:rPr>
        <w:t>may</w:t>
      </w:r>
      <w:r w:rsidRPr="002D45BF">
        <w:rPr>
          <w:rFonts w:ascii="Calibri" w:eastAsia="Calibri" w:hAnsi="Calibri" w:cs="Calibri"/>
          <w:spacing w:val="-4"/>
          <w:sz w:val="24"/>
          <w:szCs w:val="24"/>
        </w:rPr>
        <w:t xml:space="preserve"> </w:t>
      </w:r>
      <w:r w:rsidRPr="002D45BF">
        <w:rPr>
          <w:rFonts w:ascii="Calibri" w:eastAsia="Calibri" w:hAnsi="Calibri" w:cs="Calibri"/>
          <w:sz w:val="24"/>
          <w:szCs w:val="24"/>
        </w:rPr>
        <w:t>be</w:t>
      </w:r>
      <w:r w:rsidRPr="002D45BF">
        <w:rPr>
          <w:rFonts w:ascii="Calibri" w:eastAsia="Calibri" w:hAnsi="Calibri" w:cs="Calibri"/>
          <w:spacing w:val="-4"/>
          <w:sz w:val="24"/>
          <w:szCs w:val="24"/>
        </w:rPr>
        <w:t xml:space="preserve"> </w:t>
      </w:r>
      <w:r w:rsidRPr="002D45BF">
        <w:rPr>
          <w:rFonts w:ascii="Calibri" w:eastAsia="Calibri" w:hAnsi="Calibri" w:cs="Calibri"/>
          <w:sz w:val="24"/>
          <w:szCs w:val="24"/>
        </w:rPr>
        <w:t>a</w:t>
      </w:r>
      <w:r w:rsidRPr="002D45BF">
        <w:rPr>
          <w:rFonts w:ascii="Calibri" w:eastAsia="Calibri" w:hAnsi="Calibri" w:cs="Calibri"/>
          <w:spacing w:val="-2"/>
          <w:sz w:val="24"/>
          <w:szCs w:val="24"/>
        </w:rPr>
        <w:t xml:space="preserve"> </w:t>
      </w:r>
      <w:r w:rsidRPr="002D45BF">
        <w:rPr>
          <w:rFonts w:ascii="Calibri" w:eastAsia="Calibri" w:hAnsi="Calibri" w:cs="Calibri"/>
          <w:sz w:val="24"/>
          <w:szCs w:val="24"/>
        </w:rPr>
        <w:t>single</w:t>
      </w:r>
      <w:r w:rsidRPr="002D45BF">
        <w:rPr>
          <w:rFonts w:ascii="Calibri" w:eastAsia="Calibri" w:hAnsi="Calibri" w:cs="Calibri"/>
          <w:spacing w:val="-2"/>
          <w:sz w:val="24"/>
          <w:szCs w:val="24"/>
        </w:rPr>
        <w:t xml:space="preserve"> </w:t>
      </w:r>
      <w:r w:rsidRPr="002D45BF">
        <w:rPr>
          <w:rFonts w:ascii="Calibri" w:eastAsia="Calibri" w:hAnsi="Calibri" w:cs="Calibri"/>
          <w:sz w:val="24"/>
          <w:szCs w:val="24"/>
        </w:rPr>
        <w:t>vendor</w:t>
      </w:r>
      <w:r w:rsidRPr="002D45BF">
        <w:rPr>
          <w:rFonts w:ascii="Calibri" w:eastAsia="Calibri" w:hAnsi="Calibri" w:cs="Calibri"/>
          <w:spacing w:val="-4"/>
          <w:sz w:val="24"/>
          <w:szCs w:val="24"/>
        </w:rPr>
        <w:t xml:space="preserve"> </w:t>
      </w:r>
      <w:r w:rsidRPr="002D45BF">
        <w:rPr>
          <w:rFonts w:ascii="Calibri" w:eastAsia="Calibri" w:hAnsi="Calibri" w:cs="Calibri"/>
          <w:sz w:val="24"/>
          <w:szCs w:val="24"/>
        </w:rPr>
        <w:t>that</w:t>
      </w:r>
      <w:r w:rsidRPr="002D45BF">
        <w:rPr>
          <w:rFonts w:ascii="Calibri" w:eastAsia="Calibri" w:hAnsi="Calibri" w:cs="Calibri"/>
          <w:spacing w:val="-5"/>
          <w:sz w:val="24"/>
          <w:szCs w:val="24"/>
        </w:rPr>
        <w:t xml:space="preserve"> </w:t>
      </w:r>
      <w:r w:rsidRPr="002D45BF">
        <w:rPr>
          <w:rFonts w:ascii="Calibri" w:eastAsia="Calibri" w:hAnsi="Calibri" w:cs="Calibri"/>
          <w:sz w:val="24"/>
          <w:szCs w:val="24"/>
        </w:rPr>
        <w:t>provides</w:t>
      </w:r>
      <w:r w:rsidRPr="002D45BF">
        <w:rPr>
          <w:rFonts w:ascii="Calibri" w:eastAsia="Calibri" w:hAnsi="Calibri" w:cs="Calibri"/>
          <w:spacing w:val="-1"/>
          <w:sz w:val="24"/>
          <w:szCs w:val="24"/>
        </w:rPr>
        <w:t xml:space="preserve"> </w:t>
      </w:r>
      <w:r w:rsidRPr="002D45BF">
        <w:rPr>
          <w:rFonts w:ascii="Calibri" w:eastAsia="Calibri" w:hAnsi="Calibri" w:cs="Calibri"/>
          <w:sz w:val="24"/>
          <w:szCs w:val="24"/>
        </w:rPr>
        <w:t>services</w:t>
      </w:r>
      <w:r w:rsidRPr="002D45BF">
        <w:rPr>
          <w:rFonts w:ascii="Calibri" w:eastAsia="Calibri" w:hAnsi="Calibri" w:cs="Calibri"/>
          <w:spacing w:val="-5"/>
          <w:sz w:val="24"/>
          <w:szCs w:val="24"/>
        </w:rPr>
        <w:t xml:space="preserve"> </w:t>
      </w:r>
      <w:r w:rsidRPr="002D45BF">
        <w:rPr>
          <w:rFonts w:ascii="Calibri" w:eastAsia="Calibri" w:hAnsi="Calibri" w:cs="Calibri"/>
          <w:sz w:val="24"/>
          <w:szCs w:val="24"/>
        </w:rPr>
        <w:t>or</w:t>
      </w:r>
      <w:r w:rsidRPr="002D45BF">
        <w:rPr>
          <w:rFonts w:ascii="Calibri" w:eastAsia="Calibri" w:hAnsi="Calibri" w:cs="Calibri"/>
          <w:spacing w:val="-4"/>
          <w:sz w:val="24"/>
          <w:szCs w:val="24"/>
        </w:rPr>
        <w:t xml:space="preserve"> </w:t>
      </w:r>
      <w:r w:rsidRPr="002D45BF">
        <w:rPr>
          <w:rFonts w:ascii="Calibri" w:eastAsia="Calibri" w:hAnsi="Calibri" w:cs="Calibri"/>
          <w:sz w:val="24"/>
          <w:szCs w:val="24"/>
        </w:rPr>
        <w:t>a</w:t>
      </w:r>
      <w:r w:rsidRPr="002D45BF">
        <w:rPr>
          <w:rFonts w:ascii="Calibri" w:eastAsia="Calibri" w:hAnsi="Calibri" w:cs="Calibri"/>
          <w:spacing w:val="-4"/>
          <w:sz w:val="24"/>
          <w:szCs w:val="24"/>
        </w:rPr>
        <w:t xml:space="preserve"> </w:t>
      </w:r>
      <w:r w:rsidRPr="002D45BF">
        <w:rPr>
          <w:rFonts w:ascii="Calibri" w:eastAsia="Calibri" w:hAnsi="Calibri" w:cs="Calibri"/>
          <w:sz w:val="24"/>
          <w:szCs w:val="24"/>
        </w:rPr>
        <w:t>consortium/coalition</w:t>
      </w:r>
      <w:r w:rsidRPr="002D45BF">
        <w:rPr>
          <w:rFonts w:ascii="Calibri" w:eastAsia="Calibri" w:hAnsi="Calibri" w:cs="Calibri"/>
          <w:spacing w:val="-4"/>
          <w:sz w:val="24"/>
          <w:szCs w:val="24"/>
        </w:rPr>
        <w:t xml:space="preserve"> </w:t>
      </w:r>
      <w:r w:rsidRPr="002D45BF">
        <w:rPr>
          <w:rFonts w:ascii="Calibri" w:eastAsia="Calibri" w:hAnsi="Calibri" w:cs="Calibri"/>
          <w:sz w:val="24"/>
          <w:szCs w:val="24"/>
        </w:rPr>
        <w:t>of vendors working collaboratively to provide services.</w:t>
      </w:r>
      <w:r w:rsidRPr="002D45BF">
        <w:rPr>
          <w:rFonts w:ascii="Calibri" w:eastAsia="Calibri" w:hAnsi="Calibri" w:cs="Calibri"/>
          <w:spacing w:val="40"/>
          <w:sz w:val="24"/>
          <w:szCs w:val="24"/>
        </w:rPr>
        <w:t xml:space="preserve"> </w:t>
      </w:r>
      <w:r w:rsidRPr="002D45BF">
        <w:rPr>
          <w:rFonts w:ascii="Calibri" w:eastAsia="Calibri" w:hAnsi="Calibri" w:cs="Calibri"/>
          <w:sz w:val="24"/>
          <w:szCs w:val="24"/>
        </w:rPr>
        <w:t xml:space="preserve">Collaborating vendors must name a single, lead prime Bidder that will submit on behalf of collaborating vendors; the prime Bidder must coordinate all fiscal and administrative duties as needed to provide services under any contract </w:t>
      </w:r>
      <w:r>
        <w:rPr>
          <w:rFonts w:ascii="Calibri" w:eastAsia="Calibri" w:hAnsi="Calibri" w:cs="Calibri"/>
          <w:sz w:val="24"/>
          <w:szCs w:val="24"/>
        </w:rPr>
        <w:t xml:space="preserve">awarded </w:t>
      </w:r>
      <w:proofErr w:type="gramStart"/>
      <w:r>
        <w:rPr>
          <w:rFonts w:ascii="Calibri" w:eastAsia="Calibri" w:hAnsi="Calibri" w:cs="Calibri"/>
          <w:sz w:val="24"/>
          <w:szCs w:val="24"/>
        </w:rPr>
        <w:t>as a result of</w:t>
      </w:r>
      <w:proofErr w:type="gramEnd"/>
      <w:r>
        <w:rPr>
          <w:rFonts w:ascii="Calibri" w:eastAsia="Calibri" w:hAnsi="Calibri" w:cs="Calibri"/>
          <w:sz w:val="24"/>
          <w:szCs w:val="24"/>
        </w:rPr>
        <w:t xml:space="preserve"> </w:t>
      </w:r>
      <w:r w:rsidRPr="002D45BF">
        <w:rPr>
          <w:rFonts w:ascii="Calibri" w:eastAsia="Calibri" w:hAnsi="Calibri" w:cs="Calibri"/>
          <w:sz w:val="24"/>
          <w:szCs w:val="24"/>
        </w:rPr>
        <w:t>this RFP</w:t>
      </w:r>
      <w:r>
        <w:rPr>
          <w:rFonts w:ascii="Calibri" w:eastAsia="Calibri" w:hAnsi="Calibri" w:cs="Calibri"/>
          <w:sz w:val="24"/>
          <w:szCs w:val="24"/>
        </w:rPr>
        <w:t>, including any amendments</w:t>
      </w:r>
      <w:r w:rsidRPr="002D45BF">
        <w:rPr>
          <w:rFonts w:ascii="Calibri" w:eastAsia="Calibri" w:hAnsi="Calibri" w:cs="Calibri"/>
          <w:sz w:val="24"/>
          <w:szCs w:val="24"/>
        </w:rPr>
        <w:t>.</w:t>
      </w:r>
    </w:p>
    <w:p w14:paraId="3205025F" w14:textId="77777777" w:rsidR="005A4DC4" w:rsidRPr="002D45BF" w:rsidRDefault="005A4DC4" w:rsidP="005A4DC4">
      <w:pPr>
        <w:widowControl w:val="0"/>
        <w:tabs>
          <w:tab w:val="left" w:pos="2160"/>
        </w:tabs>
        <w:autoSpaceDE w:val="0"/>
        <w:autoSpaceDN w:val="0"/>
        <w:spacing w:before="239"/>
        <w:ind w:left="2160" w:right="314" w:hanging="1440"/>
        <w:rPr>
          <w:rFonts w:ascii="Calibri" w:eastAsia="Calibri" w:hAnsi="Calibri" w:cs="Calibri"/>
          <w:sz w:val="24"/>
          <w:szCs w:val="24"/>
        </w:rPr>
      </w:pPr>
      <w:r w:rsidRPr="002D45BF">
        <w:rPr>
          <w:rFonts w:ascii="Calibri" w:eastAsia="Calibri" w:hAnsi="Calibri" w:cs="Calibri"/>
          <w:sz w:val="24"/>
          <w:szCs w:val="24"/>
        </w:rPr>
        <w:t>Bidder</w:t>
      </w:r>
      <w:r w:rsidRPr="002D45BF">
        <w:rPr>
          <w:rFonts w:ascii="Calibri" w:eastAsia="Calibri" w:hAnsi="Calibri" w:cs="Calibri"/>
          <w:spacing w:val="-8"/>
          <w:sz w:val="24"/>
          <w:szCs w:val="24"/>
        </w:rPr>
        <w:t xml:space="preserve"> </w:t>
      </w:r>
      <w:r w:rsidRPr="002D45BF">
        <w:rPr>
          <w:rFonts w:ascii="Calibri" w:eastAsia="Calibri" w:hAnsi="Calibri" w:cs="Calibri"/>
          <w:sz w:val="24"/>
          <w:szCs w:val="24"/>
        </w:rPr>
        <w:t>or</w:t>
      </w:r>
      <w:r w:rsidRPr="002D45BF">
        <w:rPr>
          <w:rFonts w:ascii="Calibri" w:eastAsia="Calibri" w:hAnsi="Calibri" w:cs="Calibri"/>
          <w:spacing w:val="-7"/>
          <w:sz w:val="24"/>
          <w:szCs w:val="24"/>
        </w:rPr>
        <w:t xml:space="preserve"> </w:t>
      </w:r>
      <w:r w:rsidRPr="002D45BF">
        <w:rPr>
          <w:rFonts w:ascii="Calibri" w:eastAsia="Calibri" w:hAnsi="Calibri" w:cs="Calibri"/>
          <w:sz w:val="24"/>
          <w:szCs w:val="24"/>
        </w:rPr>
        <w:t>its</w:t>
      </w:r>
      <w:r w:rsidRPr="002D45BF">
        <w:rPr>
          <w:rFonts w:ascii="Calibri" w:eastAsia="Calibri" w:hAnsi="Calibri" w:cs="Calibri"/>
          <w:spacing w:val="-9"/>
          <w:sz w:val="24"/>
          <w:szCs w:val="24"/>
        </w:rPr>
        <w:t xml:space="preserve"> </w:t>
      </w:r>
      <w:r w:rsidRPr="002D45BF">
        <w:rPr>
          <w:rFonts w:ascii="Calibri" w:eastAsia="Calibri" w:hAnsi="Calibri" w:cs="Calibri"/>
          <w:sz w:val="24"/>
          <w:szCs w:val="24"/>
        </w:rPr>
        <w:t>Principal</w:t>
      </w:r>
      <w:r w:rsidRPr="002D45BF">
        <w:rPr>
          <w:rFonts w:ascii="Calibri" w:eastAsia="Calibri" w:hAnsi="Calibri" w:cs="Calibri"/>
          <w:spacing w:val="-5"/>
          <w:sz w:val="24"/>
          <w:szCs w:val="24"/>
        </w:rPr>
        <w:t xml:space="preserve"> </w:t>
      </w:r>
      <w:r w:rsidRPr="002D45BF">
        <w:rPr>
          <w:rFonts w:ascii="Calibri" w:eastAsia="Calibri" w:hAnsi="Calibri" w:cs="Calibri"/>
          <w:sz w:val="24"/>
          <w:szCs w:val="24"/>
        </w:rPr>
        <w:t>must</w:t>
      </w:r>
      <w:r w:rsidRPr="002D45BF">
        <w:rPr>
          <w:rFonts w:ascii="Calibri" w:eastAsia="Calibri" w:hAnsi="Calibri" w:cs="Calibri"/>
          <w:spacing w:val="-7"/>
          <w:sz w:val="24"/>
          <w:szCs w:val="24"/>
        </w:rPr>
        <w:t xml:space="preserve"> </w:t>
      </w:r>
      <w:r w:rsidRPr="002D45BF">
        <w:rPr>
          <w:rFonts w:ascii="Calibri" w:eastAsia="Calibri" w:hAnsi="Calibri" w:cs="Calibri"/>
          <w:sz w:val="24"/>
          <w:szCs w:val="24"/>
        </w:rPr>
        <w:t>meet</w:t>
      </w:r>
      <w:r w:rsidRPr="002D45BF">
        <w:rPr>
          <w:rFonts w:ascii="Calibri" w:eastAsia="Calibri" w:hAnsi="Calibri" w:cs="Calibri"/>
          <w:spacing w:val="-7"/>
          <w:sz w:val="24"/>
          <w:szCs w:val="24"/>
        </w:rPr>
        <w:t xml:space="preserve"> </w:t>
      </w:r>
      <w:r w:rsidRPr="002D45BF">
        <w:rPr>
          <w:rFonts w:ascii="Calibri" w:eastAsia="Calibri" w:hAnsi="Calibri" w:cs="Calibri"/>
          <w:sz w:val="24"/>
          <w:szCs w:val="24"/>
        </w:rPr>
        <w:t>the</w:t>
      </w:r>
      <w:r w:rsidRPr="002D45BF">
        <w:rPr>
          <w:rFonts w:ascii="Calibri" w:eastAsia="Calibri" w:hAnsi="Calibri" w:cs="Calibri"/>
          <w:spacing w:val="-7"/>
          <w:sz w:val="24"/>
          <w:szCs w:val="24"/>
        </w:rPr>
        <w:t xml:space="preserve"> </w:t>
      </w:r>
      <w:r w:rsidRPr="002D45BF">
        <w:rPr>
          <w:rFonts w:ascii="Calibri" w:eastAsia="Calibri" w:hAnsi="Calibri" w:cs="Calibri"/>
          <w:sz w:val="24"/>
          <w:szCs w:val="24"/>
        </w:rPr>
        <w:t>following</w:t>
      </w:r>
      <w:r w:rsidRPr="002D45BF">
        <w:rPr>
          <w:rFonts w:ascii="Calibri" w:eastAsia="Calibri" w:hAnsi="Calibri" w:cs="Calibri"/>
          <w:spacing w:val="-7"/>
          <w:sz w:val="24"/>
          <w:szCs w:val="24"/>
        </w:rPr>
        <w:t xml:space="preserve"> </w:t>
      </w:r>
      <w:r w:rsidRPr="002D45BF">
        <w:rPr>
          <w:rFonts w:ascii="Calibri" w:eastAsia="Calibri" w:hAnsi="Calibri" w:cs="Calibri"/>
          <w:spacing w:val="-2"/>
          <w:sz w:val="24"/>
          <w:szCs w:val="24"/>
        </w:rPr>
        <w:t>requirement</w:t>
      </w:r>
      <w:r>
        <w:rPr>
          <w:rFonts w:ascii="Calibri" w:eastAsia="Calibri" w:hAnsi="Calibri" w:cs="Calibri"/>
          <w:spacing w:val="-2"/>
          <w:sz w:val="24"/>
          <w:szCs w:val="24"/>
        </w:rPr>
        <w:t>s</w:t>
      </w:r>
      <w:r w:rsidRPr="002D45BF">
        <w:rPr>
          <w:rFonts w:ascii="Calibri" w:eastAsia="Calibri" w:hAnsi="Calibri" w:cs="Calibri"/>
          <w:spacing w:val="-2"/>
          <w:sz w:val="24"/>
          <w:szCs w:val="24"/>
        </w:rPr>
        <w:t>:</w:t>
      </w:r>
    </w:p>
    <w:p w14:paraId="0538D706" w14:textId="77777777" w:rsidR="005A4DC4" w:rsidRPr="002D45BF" w:rsidRDefault="005A4DC4" w:rsidP="005A4DC4">
      <w:pPr>
        <w:widowControl w:val="0"/>
        <w:numPr>
          <w:ilvl w:val="3"/>
          <w:numId w:val="33"/>
        </w:numPr>
        <w:tabs>
          <w:tab w:val="left" w:pos="1440"/>
        </w:tabs>
        <w:autoSpaceDE w:val="0"/>
        <w:autoSpaceDN w:val="0"/>
        <w:spacing w:before="242"/>
        <w:ind w:left="1440" w:right="502"/>
        <w:rPr>
          <w:rFonts w:ascii="Calibri" w:eastAsia="Calibri" w:hAnsi="Calibri" w:cs="Calibri"/>
          <w:sz w:val="24"/>
          <w:szCs w:val="24"/>
        </w:rPr>
      </w:pPr>
      <w:r w:rsidRPr="002D45BF">
        <w:rPr>
          <w:rFonts w:ascii="Calibri" w:eastAsia="Calibri" w:hAnsi="Calibri" w:cs="Calibri"/>
          <w:sz w:val="24"/>
          <w:szCs w:val="24"/>
        </w:rPr>
        <w:t>Must</w:t>
      </w:r>
      <w:r w:rsidRPr="002D45BF">
        <w:rPr>
          <w:rFonts w:ascii="Calibri" w:eastAsia="Calibri" w:hAnsi="Calibri" w:cs="Calibri"/>
          <w:spacing w:val="-3"/>
          <w:sz w:val="24"/>
          <w:szCs w:val="24"/>
        </w:rPr>
        <w:t xml:space="preserve"> </w:t>
      </w:r>
      <w:r w:rsidRPr="002D45BF">
        <w:rPr>
          <w:rFonts w:ascii="Calibri" w:eastAsia="Calibri" w:hAnsi="Calibri" w:cs="Calibri"/>
          <w:sz w:val="24"/>
          <w:szCs w:val="24"/>
        </w:rPr>
        <w:t>be</w:t>
      </w:r>
      <w:r w:rsidRPr="002D45BF">
        <w:rPr>
          <w:rFonts w:ascii="Calibri" w:eastAsia="Calibri" w:hAnsi="Calibri" w:cs="Calibri"/>
          <w:spacing w:val="-4"/>
          <w:sz w:val="24"/>
          <w:szCs w:val="24"/>
        </w:rPr>
        <w:t xml:space="preserve"> </w:t>
      </w:r>
      <w:r w:rsidRPr="002D45BF">
        <w:rPr>
          <w:rFonts w:ascii="Calibri" w:eastAsia="Calibri" w:hAnsi="Calibri" w:cs="Calibri"/>
          <w:sz w:val="24"/>
          <w:szCs w:val="24"/>
        </w:rPr>
        <w:t>regularly</w:t>
      </w:r>
      <w:r w:rsidRPr="002D45BF">
        <w:rPr>
          <w:rFonts w:ascii="Calibri" w:eastAsia="Calibri" w:hAnsi="Calibri" w:cs="Calibri"/>
          <w:spacing w:val="-4"/>
          <w:sz w:val="24"/>
          <w:szCs w:val="24"/>
        </w:rPr>
        <w:t xml:space="preserve"> </w:t>
      </w:r>
      <w:r w:rsidRPr="002D45BF">
        <w:rPr>
          <w:rFonts w:ascii="Calibri" w:eastAsia="Calibri" w:hAnsi="Calibri" w:cs="Calibri"/>
          <w:sz w:val="24"/>
          <w:szCs w:val="24"/>
        </w:rPr>
        <w:t>and</w:t>
      </w:r>
      <w:r w:rsidRPr="002D45BF">
        <w:rPr>
          <w:rFonts w:ascii="Calibri" w:eastAsia="Calibri" w:hAnsi="Calibri" w:cs="Calibri"/>
          <w:spacing w:val="-3"/>
          <w:sz w:val="24"/>
          <w:szCs w:val="24"/>
        </w:rPr>
        <w:t xml:space="preserve"> </w:t>
      </w:r>
      <w:r w:rsidRPr="002D45BF">
        <w:rPr>
          <w:rFonts w:ascii="Calibri" w:eastAsia="Calibri" w:hAnsi="Calibri" w:cs="Calibri"/>
          <w:sz w:val="24"/>
          <w:szCs w:val="24"/>
        </w:rPr>
        <w:t>continuously</w:t>
      </w:r>
      <w:r w:rsidRPr="002D45BF">
        <w:rPr>
          <w:rFonts w:ascii="Calibri" w:eastAsia="Calibri" w:hAnsi="Calibri" w:cs="Calibri"/>
          <w:spacing w:val="-4"/>
          <w:sz w:val="24"/>
          <w:szCs w:val="24"/>
        </w:rPr>
        <w:t xml:space="preserve"> </w:t>
      </w:r>
      <w:r w:rsidRPr="002D45BF">
        <w:rPr>
          <w:rFonts w:ascii="Calibri" w:eastAsia="Calibri" w:hAnsi="Calibri" w:cs="Calibri"/>
          <w:sz w:val="24"/>
          <w:szCs w:val="24"/>
        </w:rPr>
        <w:t>engaged</w:t>
      </w:r>
      <w:r w:rsidRPr="002D45BF">
        <w:rPr>
          <w:rFonts w:ascii="Calibri" w:eastAsia="Calibri" w:hAnsi="Calibri" w:cs="Calibri"/>
          <w:spacing w:val="-4"/>
          <w:sz w:val="24"/>
          <w:szCs w:val="24"/>
        </w:rPr>
        <w:t xml:space="preserve"> </w:t>
      </w:r>
      <w:r w:rsidRPr="002D45BF">
        <w:rPr>
          <w:rFonts w:ascii="Calibri" w:eastAsia="Calibri" w:hAnsi="Calibri" w:cs="Calibri"/>
          <w:sz w:val="24"/>
          <w:szCs w:val="24"/>
        </w:rPr>
        <w:t>in</w:t>
      </w:r>
      <w:r w:rsidRPr="002D45BF">
        <w:rPr>
          <w:rFonts w:ascii="Calibri" w:eastAsia="Calibri" w:hAnsi="Calibri" w:cs="Calibri"/>
          <w:spacing w:val="-4"/>
          <w:sz w:val="24"/>
          <w:szCs w:val="24"/>
        </w:rPr>
        <w:t xml:space="preserve"> </w:t>
      </w:r>
      <w:r w:rsidRPr="002D45BF">
        <w:rPr>
          <w:rFonts w:ascii="Calibri" w:eastAsia="Calibri" w:hAnsi="Calibri" w:cs="Calibri"/>
          <w:sz w:val="24"/>
          <w:szCs w:val="24"/>
        </w:rPr>
        <w:t>the</w:t>
      </w:r>
      <w:r w:rsidRPr="002D45BF">
        <w:rPr>
          <w:rFonts w:ascii="Calibri" w:eastAsia="Calibri" w:hAnsi="Calibri" w:cs="Calibri"/>
          <w:spacing w:val="-4"/>
          <w:sz w:val="24"/>
          <w:szCs w:val="24"/>
        </w:rPr>
        <w:t xml:space="preserve"> </w:t>
      </w:r>
      <w:r w:rsidRPr="002D45BF">
        <w:rPr>
          <w:rFonts w:ascii="Calibri" w:eastAsia="Calibri" w:hAnsi="Calibri" w:cs="Calibri"/>
          <w:sz w:val="24"/>
          <w:szCs w:val="24"/>
        </w:rPr>
        <w:t>business</w:t>
      </w:r>
      <w:r w:rsidRPr="002D45BF">
        <w:rPr>
          <w:rFonts w:ascii="Calibri" w:eastAsia="Calibri" w:hAnsi="Calibri" w:cs="Calibri"/>
          <w:spacing w:val="-5"/>
          <w:sz w:val="24"/>
          <w:szCs w:val="24"/>
        </w:rPr>
        <w:t xml:space="preserve"> </w:t>
      </w:r>
      <w:r w:rsidRPr="002D45BF">
        <w:rPr>
          <w:rFonts w:ascii="Calibri" w:eastAsia="Calibri" w:hAnsi="Calibri" w:cs="Calibri"/>
          <w:sz w:val="24"/>
          <w:szCs w:val="24"/>
        </w:rPr>
        <w:t>of</w:t>
      </w:r>
      <w:r w:rsidRPr="002D45BF">
        <w:rPr>
          <w:rFonts w:ascii="Calibri" w:eastAsia="Calibri" w:hAnsi="Calibri" w:cs="Calibri"/>
          <w:spacing w:val="-3"/>
          <w:sz w:val="24"/>
          <w:szCs w:val="24"/>
        </w:rPr>
        <w:t xml:space="preserve"> </w:t>
      </w:r>
      <w:r w:rsidRPr="002D45BF">
        <w:rPr>
          <w:rFonts w:ascii="Calibri" w:eastAsia="Calibri" w:hAnsi="Calibri" w:cs="Calibri"/>
          <w:sz w:val="24"/>
          <w:szCs w:val="24"/>
        </w:rPr>
        <w:t>providing mentoring and youth advisory services for justice-involved youth for at least one (1) year.</w:t>
      </w:r>
    </w:p>
    <w:p w14:paraId="709DB2DB" w14:textId="2BDDC472" w:rsidR="005A4DC4" w:rsidRPr="002D45BF" w:rsidRDefault="005A4DC4" w:rsidP="005A4DC4">
      <w:pPr>
        <w:widowControl w:val="0"/>
        <w:numPr>
          <w:ilvl w:val="4"/>
          <w:numId w:val="33"/>
        </w:numPr>
        <w:tabs>
          <w:tab w:val="left" w:pos="2160"/>
        </w:tabs>
        <w:autoSpaceDE w:val="0"/>
        <w:autoSpaceDN w:val="0"/>
        <w:spacing w:before="238"/>
        <w:ind w:left="2160" w:right="686" w:hanging="720"/>
        <w:rPr>
          <w:rFonts w:ascii="Calibri" w:eastAsia="Calibri" w:hAnsi="Calibri" w:cs="Calibri"/>
          <w:sz w:val="24"/>
          <w:szCs w:val="24"/>
        </w:rPr>
      </w:pPr>
      <w:r w:rsidRPr="002D45BF">
        <w:rPr>
          <w:rFonts w:ascii="Calibri" w:eastAsia="Calibri" w:hAnsi="Calibri" w:cs="Calibri"/>
          <w:sz w:val="24"/>
          <w:szCs w:val="24"/>
        </w:rPr>
        <w:t>Minimum</w:t>
      </w:r>
      <w:r w:rsidRPr="002D45BF">
        <w:rPr>
          <w:rFonts w:ascii="Calibri" w:eastAsia="Calibri" w:hAnsi="Calibri" w:cs="Calibri"/>
          <w:spacing w:val="-5"/>
          <w:sz w:val="24"/>
          <w:szCs w:val="24"/>
        </w:rPr>
        <w:t xml:space="preserve"> </w:t>
      </w:r>
      <w:r w:rsidRPr="002D45BF">
        <w:rPr>
          <w:rFonts w:ascii="Calibri" w:eastAsia="Calibri" w:hAnsi="Calibri" w:cs="Calibri"/>
          <w:sz w:val="24"/>
          <w:szCs w:val="24"/>
        </w:rPr>
        <w:t>years</w:t>
      </w:r>
      <w:r w:rsidRPr="002D45BF">
        <w:rPr>
          <w:rFonts w:ascii="Calibri" w:eastAsia="Calibri" w:hAnsi="Calibri" w:cs="Calibri"/>
          <w:spacing w:val="-6"/>
          <w:sz w:val="24"/>
          <w:szCs w:val="24"/>
        </w:rPr>
        <w:t xml:space="preserve"> </w:t>
      </w:r>
      <w:r w:rsidRPr="002D45BF">
        <w:rPr>
          <w:rFonts w:ascii="Calibri" w:eastAsia="Calibri" w:hAnsi="Calibri" w:cs="Calibri"/>
          <w:sz w:val="24"/>
          <w:szCs w:val="24"/>
        </w:rPr>
        <w:t>of</w:t>
      </w:r>
      <w:r w:rsidRPr="002D45BF">
        <w:rPr>
          <w:rFonts w:ascii="Calibri" w:eastAsia="Calibri" w:hAnsi="Calibri" w:cs="Calibri"/>
          <w:spacing w:val="-4"/>
          <w:sz w:val="24"/>
          <w:szCs w:val="24"/>
        </w:rPr>
        <w:t xml:space="preserve"> </w:t>
      </w:r>
      <w:r w:rsidRPr="002D45BF">
        <w:rPr>
          <w:rFonts w:ascii="Calibri" w:eastAsia="Calibri" w:hAnsi="Calibri" w:cs="Calibri"/>
          <w:sz w:val="24"/>
          <w:szCs w:val="24"/>
        </w:rPr>
        <w:t>providing</w:t>
      </w:r>
      <w:r w:rsidRPr="002D45BF">
        <w:rPr>
          <w:rFonts w:ascii="Calibri" w:eastAsia="Calibri" w:hAnsi="Calibri" w:cs="Calibri"/>
          <w:spacing w:val="-6"/>
          <w:sz w:val="24"/>
          <w:szCs w:val="24"/>
        </w:rPr>
        <w:t xml:space="preserve"> </w:t>
      </w:r>
      <w:r w:rsidRPr="002D45BF">
        <w:rPr>
          <w:rFonts w:ascii="Calibri" w:eastAsia="Calibri" w:hAnsi="Calibri" w:cs="Calibri"/>
          <w:sz w:val="24"/>
          <w:szCs w:val="24"/>
        </w:rPr>
        <w:t>services</w:t>
      </w:r>
      <w:r w:rsidRPr="002D45BF">
        <w:rPr>
          <w:rFonts w:ascii="Calibri" w:eastAsia="Calibri" w:hAnsi="Calibri" w:cs="Calibri"/>
          <w:spacing w:val="-3"/>
          <w:sz w:val="24"/>
          <w:szCs w:val="24"/>
        </w:rPr>
        <w:t xml:space="preserve"> </w:t>
      </w:r>
      <w:r w:rsidRPr="002D45BF">
        <w:rPr>
          <w:rFonts w:ascii="Calibri" w:eastAsia="Calibri" w:hAnsi="Calibri" w:cs="Calibri"/>
          <w:sz w:val="24"/>
          <w:szCs w:val="24"/>
        </w:rPr>
        <w:t>must</w:t>
      </w:r>
      <w:r w:rsidRPr="002D45BF">
        <w:rPr>
          <w:rFonts w:ascii="Calibri" w:eastAsia="Calibri" w:hAnsi="Calibri" w:cs="Calibri"/>
          <w:spacing w:val="-7"/>
          <w:sz w:val="24"/>
          <w:szCs w:val="24"/>
        </w:rPr>
        <w:t xml:space="preserve"> </w:t>
      </w:r>
      <w:r w:rsidRPr="002D45BF">
        <w:rPr>
          <w:rFonts w:ascii="Calibri" w:eastAsia="Calibri" w:hAnsi="Calibri" w:cs="Calibri"/>
          <w:sz w:val="24"/>
          <w:szCs w:val="24"/>
        </w:rPr>
        <w:t>be</w:t>
      </w:r>
      <w:r w:rsidRPr="002D45BF">
        <w:rPr>
          <w:rFonts w:ascii="Calibri" w:eastAsia="Calibri" w:hAnsi="Calibri" w:cs="Calibri"/>
          <w:spacing w:val="-2"/>
          <w:sz w:val="24"/>
          <w:szCs w:val="24"/>
        </w:rPr>
        <w:t xml:space="preserve"> </w:t>
      </w:r>
      <w:r>
        <w:rPr>
          <w:rFonts w:ascii="Calibri" w:eastAsia="Calibri" w:hAnsi="Calibri" w:cs="Calibri"/>
          <w:sz w:val="24"/>
          <w:szCs w:val="24"/>
        </w:rPr>
        <w:t xml:space="preserve">provided </w:t>
      </w:r>
      <w:proofErr w:type="gramStart"/>
      <w:r>
        <w:rPr>
          <w:rFonts w:ascii="Calibri" w:eastAsia="Calibri" w:hAnsi="Calibri" w:cs="Calibri"/>
          <w:sz w:val="24"/>
          <w:szCs w:val="24"/>
        </w:rPr>
        <w:t>in</w:t>
      </w:r>
      <w:proofErr w:type="gramEnd"/>
      <w:r>
        <w:rPr>
          <w:rFonts w:ascii="Calibri" w:eastAsia="Calibri" w:hAnsi="Calibri" w:cs="Calibri"/>
          <w:sz w:val="24"/>
          <w:szCs w:val="24"/>
        </w:rPr>
        <w:t xml:space="preserve"> the table below.</w:t>
      </w:r>
    </w:p>
    <w:p w14:paraId="6CE365CE" w14:textId="77777777" w:rsidR="005A4DC4" w:rsidRDefault="005A4DC4" w:rsidP="005A4DC4">
      <w:pPr>
        <w:widowControl w:val="0"/>
        <w:numPr>
          <w:ilvl w:val="4"/>
          <w:numId w:val="33"/>
        </w:numPr>
        <w:tabs>
          <w:tab w:val="left" w:pos="2160"/>
        </w:tabs>
        <w:autoSpaceDE w:val="0"/>
        <w:autoSpaceDN w:val="0"/>
        <w:spacing w:before="241"/>
        <w:ind w:left="2160" w:right="259" w:hanging="720"/>
        <w:rPr>
          <w:rFonts w:ascii="Calibri" w:eastAsia="Calibri" w:hAnsi="Calibri" w:cs="Calibri"/>
          <w:sz w:val="24"/>
          <w:szCs w:val="24"/>
        </w:rPr>
      </w:pPr>
      <w:r w:rsidRPr="002D45BF">
        <w:rPr>
          <w:rFonts w:ascii="Calibri" w:eastAsia="Calibri" w:hAnsi="Calibri" w:cs="Calibri"/>
          <w:sz w:val="24"/>
          <w:szCs w:val="24"/>
        </w:rPr>
        <w:t>If</w:t>
      </w:r>
      <w:r w:rsidRPr="002D45BF">
        <w:rPr>
          <w:rFonts w:ascii="Calibri" w:eastAsia="Calibri" w:hAnsi="Calibri" w:cs="Calibri"/>
          <w:spacing w:val="-6"/>
          <w:sz w:val="24"/>
          <w:szCs w:val="24"/>
        </w:rPr>
        <w:t xml:space="preserve"> </w:t>
      </w:r>
      <w:r w:rsidRPr="002D45BF">
        <w:rPr>
          <w:rFonts w:ascii="Calibri" w:eastAsia="Calibri" w:hAnsi="Calibri" w:cs="Calibri"/>
          <w:sz w:val="24"/>
          <w:szCs w:val="24"/>
        </w:rPr>
        <w:t>bidding</w:t>
      </w:r>
      <w:r w:rsidRPr="002D45BF">
        <w:rPr>
          <w:rFonts w:ascii="Calibri" w:eastAsia="Calibri" w:hAnsi="Calibri" w:cs="Calibri"/>
          <w:spacing w:val="-4"/>
          <w:sz w:val="24"/>
          <w:szCs w:val="24"/>
        </w:rPr>
        <w:t xml:space="preserve"> </w:t>
      </w:r>
      <w:r w:rsidRPr="002D45BF">
        <w:rPr>
          <w:rFonts w:ascii="Calibri" w:eastAsia="Calibri" w:hAnsi="Calibri" w:cs="Calibri"/>
          <w:sz w:val="24"/>
          <w:szCs w:val="24"/>
        </w:rPr>
        <w:t>as</w:t>
      </w:r>
      <w:r w:rsidRPr="002D45BF">
        <w:rPr>
          <w:rFonts w:ascii="Calibri" w:eastAsia="Calibri" w:hAnsi="Calibri" w:cs="Calibri"/>
          <w:spacing w:val="-3"/>
          <w:sz w:val="24"/>
          <w:szCs w:val="24"/>
        </w:rPr>
        <w:t xml:space="preserve"> </w:t>
      </w:r>
      <w:r w:rsidRPr="002D45BF">
        <w:rPr>
          <w:rFonts w:ascii="Calibri" w:eastAsia="Calibri" w:hAnsi="Calibri" w:cs="Calibri"/>
          <w:sz w:val="24"/>
          <w:szCs w:val="24"/>
        </w:rPr>
        <w:t>a</w:t>
      </w:r>
      <w:r w:rsidRPr="002D45BF">
        <w:rPr>
          <w:rFonts w:ascii="Calibri" w:eastAsia="Calibri" w:hAnsi="Calibri" w:cs="Calibri"/>
          <w:spacing w:val="-5"/>
          <w:sz w:val="24"/>
          <w:szCs w:val="24"/>
        </w:rPr>
        <w:t xml:space="preserve"> </w:t>
      </w:r>
      <w:r w:rsidRPr="002D45BF">
        <w:rPr>
          <w:rFonts w:ascii="Calibri" w:eastAsia="Calibri" w:hAnsi="Calibri" w:cs="Calibri"/>
          <w:sz w:val="24"/>
          <w:szCs w:val="24"/>
        </w:rPr>
        <w:t>collaboration,</w:t>
      </w:r>
      <w:r w:rsidRPr="002D45BF">
        <w:rPr>
          <w:rFonts w:ascii="Calibri" w:eastAsia="Calibri" w:hAnsi="Calibri" w:cs="Calibri"/>
          <w:spacing w:val="-6"/>
          <w:sz w:val="24"/>
          <w:szCs w:val="24"/>
        </w:rPr>
        <w:t xml:space="preserve"> </w:t>
      </w:r>
      <w:r w:rsidRPr="002D45BF">
        <w:rPr>
          <w:rFonts w:ascii="Calibri" w:eastAsia="Calibri" w:hAnsi="Calibri" w:cs="Calibri"/>
          <w:sz w:val="24"/>
          <w:szCs w:val="24"/>
        </w:rPr>
        <w:t>the</w:t>
      </w:r>
      <w:r w:rsidRPr="002D45BF">
        <w:rPr>
          <w:rFonts w:ascii="Calibri" w:eastAsia="Calibri" w:hAnsi="Calibri" w:cs="Calibri"/>
          <w:spacing w:val="-3"/>
          <w:sz w:val="24"/>
          <w:szCs w:val="24"/>
        </w:rPr>
        <w:t xml:space="preserve"> </w:t>
      </w:r>
      <w:r w:rsidRPr="002D45BF">
        <w:rPr>
          <w:rFonts w:ascii="Calibri" w:eastAsia="Calibri" w:hAnsi="Calibri" w:cs="Calibri"/>
          <w:sz w:val="24"/>
          <w:szCs w:val="24"/>
        </w:rPr>
        <w:t>minimum</w:t>
      </w:r>
      <w:r w:rsidRPr="002D45BF">
        <w:rPr>
          <w:rFonts w:ascii="Calibri" w:eastAsia="Calibri" w:hAnsi="Calibri" w:cs="Calibri"/>
          <w:spacing w:val="-4"/>
          <w:sz w:val="24"/>
          <w:szCs w:val="24"/>
        </w:rPr>
        <w:t xml:space="preserve"> </w:t>
      </w:r>
      <w:r w:rsidRPr="002D45BF">
        <w:rPr>
          <w:rFonts w:ascii="Calibri" w:eastAsia="Calibri" w:hAnsi="Calibri" w:cs="Calibri"/>
          <w:sz w:val="24"/>
          <w:szCs w:val="24"/>
        </w:rPr>
        <w:t>years</w:t>
      </w:r>
      <w:r w:rsidRPr="002D45BF">
        <w:rPr>
          <w:rFonts w:ascii="Calibri" w:eastAsia="Calibri" w:hAnsi="Calibri" w:cs="Calibri"/>
          <w:spacing w:val="-6"/>
          <w:sz w:val="24"/>
          <w:szCs w:val="24"/>
        </w:rPr>
        <w:t xml:space="preserve"> </w:t>
      </w:r>
      <w:r w:rsidRPr="002D45BF">
        <w:rPr>
          <w:rFonts w:ascii="Calibri" w:eastAsia="Calibri" w:hAnsi="Calibri" w:cs="Calibri"/>
          <w:sz w:val="24"/>
          <w:szCs w:val="24"/>
        </w:rPr>
        <w:t>of</w:t>
      </w:r>
      <w:r w:rsidRPr="002D45BF">
        <w:rPr>
          <w:rFonts w:ascii="Calibri" w:eastAsia="Calibri" w:hAnsi="Calibri" w:cs="Calibri"/>
          <w:spacing w:val="-5"/>
          <w:sz w:val="24"/>
          <w:szCs w:val="24"/>
        </w:rPr>
        <w:t xml:space="preserve"> </w:t>
      </w:r>
      <w:r w:rsidRPr="002D45BF">
        <w:rPr>
          <w:rFonts w:ascii="Calibri" w:eastAsia="Calibri" w:hAnsi="Calibri" w:cs="Calibri"/>
          <w:sz w:val="24"/>
          <w:szCs w:val="24"/>
        </w:rPr>
        <w:t>experience</w:t>
      </w:r>
      <w:r w:rsidRPr="002D45BF">
        <w:rPr>
          <w:rFonts w:ascii="Calibri" w:eastAsia="Calibri" w:hAnsi="Calibri" w:cs="Calibri"/>
          <w:spacing w:val="-5"/>
          <w:sz w:val="24"/>
          <w:szCs w:val="24"/>
        </w:rPr>
        <w:t xml:space="preserve"> </w:t>
      </w:r>
      <w:r w:rsidRPr="002D45BF">
        <w:rPr>
          <w:rFonts w:ascii="Calibri" w:eastAsia="Calibri" w:hAnsi="Calibri" w:cs="Calibri"/>
          <w:sz w:val="24"/>
          <w:szCs w:val="24"/>
        </w:rPr>
        <w:t>must be met by the lead prime Bidder.</w:t>
      </w:r>
    </w:p>
    <w:p w14:paraId="666A8406" w14:textId="77777777" w:rsidR="005A4DC4" w:rsidRPr="005A4DC4" w:rsidRDefault="005A4DC4" w:rsidP="005A4DC4">
      <w:pPr>
        <w:pStyle w:val="ListParagraph"/>
        <w:widowControl w:val="0"/>
        <w:tabs>
          <w:tab w:val="left" w:pos="2160"/>
        </w:tabs>
        <w:autoSpaceDE w:val="0"/>
        <w:autoSpaceDN w:val="0"/>
        <w:ind w:left="1440" w:right="259"/>
        <w:rPr>
          <w:rFonts w:ascii="Calibri" w:eastAsia="Calibri" w:hAnsi="Calibri" w:cs="Calibri"/>
          <w:sz w:val="24"/>
          <w:szCs w:val="24"/>
        </w:rPr>
      </w:pPr>
    </w:p>
    <w:tbl>
      <w:tblPr>
        <w:tblStyle w:val="TableGrid"/>
        <w:tblW w:w="10440" w:type="dxa"/>
        <w:tblInd w:w="-95" w:type="dxa"/>
        <w:tblLook w:val="04A0" w:firstRow="1" w:lastRow="0" w:firstColumn="1" w:lastColumn="0" w:noHBand="0" w:noVBand="1"/>
      </w:tblPr>
      <w:tblGrid>
        <w:gridCol w:w="3240"/>
        <w:gridCol w:w="3240"/>
        <w:gridCol w:w="3960"/>
      </w:tblGrid>
      <w:tr w:rsidR="005A4DC4" w:rsidRPr="00244685" w14:paraId="73AF97A1" w14:textId="77777777" w:rsidTr="004A6F98">
        <w:trPr>
          <w:trHeight w:val="1043"/>
        </w:trPr>
        <w:tc>
          <w:tcPr>
            <w:tcW w:w="3240" w:type="dxa"/>
            <w:vAlign w:val="center"/>
          </w:tcPr>
          <w:p w14:paraId="373F127A" w14:textId="77777777" w:rsidR="005A4DC4" w:rsidRPr="00244685" w:rsidRDefault="005A4DC4">
            <w:pPr>
              <w:pStyle w:val="Itema"/>
              <w:numPr>
                <w:ilvl w:val="0"/>
                <w:numId w:val="0"/>
              </w:numPr>
              <w:jc w:val="center"/>
              <w:rPr>
                <w:b/>
                <w:szCs w:val="14"/>
              </w:rPr>
            </w:pPr>
            <w:r w:rsidRPr="00244685">
              <w:rPr>
                <w:b/>
                <w:szCs w:val="14"/>
              </w:rPr>
              <w:t>Name of the Key Personnel Assigned to the Project</w:t>
            </w:r>
          </w:p>
        </w:tc>
        <w:tc>
          <w:tcPr>
            <w:tcW w:w="3240" w:type="dxa"/>
            <w:vAlign w:val="center"/>
          </w:tcPr>
          <w:p w14:paraId="09B4B60E" w14:textId="77777777" w:rsidR="005A4DC4" w:rsidRPr="00244685" w:rsidRDefault="005A4DC4">
            <w:pPr>
              <w:pStyle w:val="Itema"/>
              <w:numPr>
                <w:ilvl w:val="0"/>
                <w:numId w:val="0"/>
              </w:numPr>
              <w:jc w:val="center"/>
              <w:rPr>
                <w:b/>
                <w:szCs w:val="14"/>
              </w:rPr>
            </w:pPr>
            <w:r w:rsidRPr="00244685">
              <w:rPr>
                <w:b/>
                <w:szCs w:val="14"/>
              </w:rPr>
              <w:t>Title</w:t>
            </w:r>
          </w:p>
        </w:tc>
        <w:tc>
          <w:tcPr>
            <w:tcW w:w="3960" w:type="dxa"/>
            <w:vAlign w:val="center"/>
          </w:tcPr>
          <w:p w14:paraId="74B8E17E" w14:textId="0D1019AD" w:rsidR="005A4DC4" w:rsidRPr="00244685" w:rsidRDefault="005A4DC4">
            <w:pPr>
              <w:pStyle w:val="Itema"/>
              <w:numPr>
                <w:ilvl w:val="0"/>
                <w:numId w:val="0"/>
              </w:numPr>
              <w:jc w:val="center"/>
              <w:rPr>
                <w:b/>
                <w:szCs w:val="14"/>
              </w:rPr>
            </w:pPr>
            <w:r w:rsidRPr="00244685">
              <w:rPr>
                <w:b/>
                <w:szCs w:val="14"/>
              </w:rPr>
              <w:t xml:space="preserve">Number of Years of Being Regularly and Continuously Engaged in the Business of Providing </w:t>
            </w:r>
            <w:r>
              <w:rPr>
                <w:b/>
                <w:szCs w:val="14"/>
              </w:rPr>
              <w:t>Mentoring and Youth Advisory Services for Justice-Involved Youth</w:t>
            </w:r>
          </w:p>
        </w:tc>
      </w:tr>
      <w:tr w:rsidR="005A4DC4" w:rsidRPr="00045642" w14:paraId="6FEBF6BB" w14:textId="77777777">
        <w:trPr>
          <w:trHeight w:val="467"/>
        </w:trPr>
        <w:tc>
          <w:tcPr>
            <w:tcW w:w="3240" w:type="dxa"/>
          </w:tcPr>
          <w:p w14:paraId="3258FB3E" w14:textId="77777777" w:rsidR="005A4DC4" w:rsidRPr="00045642" w:rsidRDefault="005A4DC4">
            <w:pPr>
              <w:pStyle w:val="Itema"/>
              <w:numPr>
                <w:ilvl w:val="0"/>
                <w:numId w:val="0"/>
              </w:numPr>
              <w:rPr>
                <w:sz w:val="24"/>
                <w:szCs w:val="18"/>
              </w:rPr>
            </w:pPr>
          </w:p>
        </w:tc>
        <w:tc>
          <w:tcPr>
            <w:tcW w:w="3240" w:type="dxa"/>
          </w:tcPr>
          <w:p w14:paraId="1AAB47D3" w14:textId="77777777" w:rsidR="005A4DC4" w:rsidRPr="00045642" w:rsidRDefault="005A4DC4">
            <w:pPr>
              <w:pStyle w:val="Itema"/>
              <w:numPr>
                <w:ilvl w:val="0"/>
                <w:numId w:val="0"/>
              </w:numPr>
              <w:rPr>
                <w:sz w:val="24"/>
                <w:szCs w:val="18"/>
              </w:rPr>
            </w:pPr>
          </w:p>
        </w:tc>
        <w:tc>
          <w:tcPr>
            <w:tcW w:w="3960" w:type="dxa"/>
          </w:tcPr>
          <w:p w14:paraId="37EF3C60" w14:textId="77777777" w:rsidR="005A4DC4" w:rsidRPr="00045642" w:rsidRDefault="005A4DC4">
            <w:pPr>
              <w:pStyle w:val="Itema"/>
              <w:numPr>
                <w:ilvl w:val="0"/>
                <w:numId w:val="0"/>
              </w:numPr>
              <w:rPr>
                <w:sz w:val="24"/>
                <w:szCs w:val="18"/>
              </w:rPr>
            </w:pPr>
          </w:p>
        </w:tc>
      </w:tr>
      <w:tr w:rsidR="005A4DC4" w:rsidRPr="00045642" w14:paraId="37ABF853" w14:textId="77777777">
        <w:tc>
          <w:tcPr>
            <w:tcW w:w="3240" w:type="dxa"/>
          </w:tcPr>
          <w:p w14:paraId="4A654531" w14:textId="77777777" w:rsidR="005A4DC4" w:rsidRPr="00045642" w:rsidRDefault="005A4DC4">
            <w:pPr>
              <w:pStyle w:val="Itema"/>
              <w:numPr>
                <w:ilvl w:val="0"/>
                <w:numId w:val="0"/>
              </w:numPr>
              <w:rPr>
                <w:sz w:val="24"/>
                <w:szCs w:val="18"/>
              </w:rPr>
            </w:pPr>
          </w:p>
        </w:tc>
        <w:tc>
          <w:tcPr>
            <w:tcW w:w="3240" w:type="dxa"/>
          </w:tcPr>
          <w:p w14:paraId="2A1C39F3" w14:textId="77777777" w:rsidR="005A4DC4" w:rsidRPr="00045642" w:rsidRDefault="005A4DC4">
            <w:pPr>
              <w:pStyle w:val="Itema"/>
              <w:numPr>
                <w:ilvl w:val="0"/>
                <w:numId w:val="0"/>
              </w:numPr>
              <w:rPr>
                <w:sz w:val="24"/>
                <w:szCs w:val="18"/>
              </w:rPr>
            </w:pPr>
          </w:p>
        </w:tc>
        <w:tc>
          <w:tcPr>
            <w:tcW w:w="3960" w:type="dxa"/>
          </w:tcPr>
          <w:p w14:paraId="17E7EE41" w14:textId="77777777" w:rsidR="005A4DC4" w:rsidRPr="00045642" w:rsidRDefault="005A4DC4">
            <w:pPr>
              <w:pStyle w:val="Itema"/>
              <w:numPr>
                <w:ilvl w:val="0"/>
                <w:numId w:val="0"/>
              </w:numPr>
              <w:rPr>
                <w:sz w:val="24"/>
                <w:szCs w:val="18"/>
              </w:rPr>
            </w:pPr>
          </w:p>
        </w:tc>
      </w:tr>
      <w:tr w:rsidR="005A4DC4" w:rsidRPr="00045642" w14:paraId="4887B858" w14:textId="77777777">
        <w:tc>
          <w:tcPr>
            <w:tcW w:w="3240" w:type="dxa"/>
          </w:tcPr>
          <w:p w14:paraId="5B625148" w14:textId="77777777" w:rsidR="005A4DC4" w:rsidRPr="00045642" w:rsidRDefault="005A4DC4">
            <w:pPr>
              <w:pStyle w:val="Itema"/>
              <w:numPr>
                <w:ilvl w:val="0"/>
                <w:numId w:val="0"/>
              </w:numPr>
              <w:rPr>
                <w:sz w:val="24"/>
                <w:szCs w:val="18"/>
              </w:rPr>
            </w:pPr>
          </w:p>
        </w:tc>
        <w:tc>
          <w:tcPr>
            <w:tcW w:w="3240" w:type="dxa"/>
          </w:tcPr>
          <w:p w14:paraId="65D51BC8" w14:textId="77777777" w:rsidR="005A4DC4" w:rsidRPr="00045642" w:rsidRDefault="005A4DC4">
            <w:pPr>
              <w:pStyle w:val="Itema"/>
              <w:numPr>
                <w:ilvl w:val="0"/>
                <w:numId w:val="0"/>
              </w:numPr>
              <w:rPr>
                <w:sz w:val="24"/>
                <w:szCs w:val="18"/>
              </w:rPr>
            </w:pPr>
          </w:p>
        </w:tc>
        <w:tc>
          <w:tcPr>
            <w:tcW w:w="3960" w:type="dxa"/>
          </w:tcPr>
          <w:p w14:paraId="3B97C5B0" w14:textId="77777777" w:rsidR="005A4DC4" w:rsidRPr="00045642" w:rsidRDefault="005A4DC4">
            <w:pPr>
              <w:pStyle w:val="Itema"/>
              <w:numPr>
                <w:ilvl w:val="0"/>
                <w:numId w:val="0"/>
              </w:numPr>
              <w:rPr>
                <w:sz w:val="24"/>
                <w:szCs w:val="18"/>
              </w:rPr>
            </w:pPr>
          </w:p>
        </w:tc>
      </w:tr>
    </w:tbl>
    <w:p w14:paraId="7AC32BB3" w14:textId="2B56311A" w:rsidR="005A4DC4" w:rsidRPr="004A6F98" w:rsidRDefault="005A4DC4" w:rsidP="004A6F98">
      <w:pPr>
        <w:pStyle w:val="ListParagraph"/>
        <w:widowControl w:val="0"/>
        <w:numPr>
          <w:ilvl w:val="3"/>
          <w:numId w:val="33"/>
        </w:numPr>
        <w:tabs>
          <w:tab w:val="left" w:pos="2160"/>
        </w:tabs>
        <w:autoSpaceDE w:val="0"/>
        <w:autoSpaceDN w:val="0"/>
        <w:spacing w:before="241"/>
        <w:ind w:left="1440" w:right="259"/>
        <w:rPr>
          <w:rFonts w:ascii="Calibri" w:eastAsia="Calibri" w:hAnsi="Calibri" w:cs="Calibri"/>
          <w:sz w:val="24"/>
          <w:szCs w:val="24"/>
        </w:rPr>
      </w:pPr>
      <w:r w:rsidRPr="005A4DC4">
        <w:rPr>
          <w:rFonts w:ascii="Calibri" w:eastAsia="Calibri" w:hAnsi="Calibri" w:cs="Calibri"/>
          <w:sz w:val="24"/>
          <w:szCs w:val="24"/>
        </w:rPr>
        <w:t xml:space="preserve">All key personnel assigned to the project must possess a bachelor’s degree. This must be clearly stated </w:t>
      </w:r>
      <w:proofErr w:type="gramStart"/>
      <w:r w:rsidRPr="005A4DC4">
        <w:rPr>
          <w:rFonts w:ascii="Calibri" w:eastAsia="Calibri" w:hAnsi="Calibri" w:cs="Calibri"/>
          <w:sz w:val="24"/>
          <w:szCs w:val="24"/>
        </w:rPr>
        <w:t>in</w:t>
      </w:r>
      <w:proofErr w:type="gramEnd"/>
      <w:r w:rsidRPr="005A4DC4">
        <w:rPr>
          <w:rFonts w:ascii="Calibri" w:eastAsia="Calibri" w:hAnsi="Calibri" w:cs="Calibri"/>
          <w:sz w:val="24"/>
          <w:szCs w:val="24"/>
        </w:rPr>
        <w:t xml:space="preserve"> the table below.</w:t>
      </w:r>
    </w:p>
    <w:p w14:paraId="53BE7B1F" w14:textId="77777777" w:rsidR="00D0212C" w:rsidRDefault="00D0212C" w:rsidP="00D0212C">
      <w:pPr>
        <w:rPr>
          <w:rFonts w:ascii="Calibri" w:hAnsi="Calibri" w:cs="Calibri"/>
          <w:sz w:val="24"/>
        </w:rPr>
      </w:pPr>
    </w:p>
    <w:tbl>
      <w:tblPr>
        <w:tblStyle w:val="TableGrid"/>
        <w:tblW w:w="10440" w:type="dxa"/>
        <w:tblInd w:w="-95" w:type="dxa"/>
        <w:tblLook w:val="04A0" w:firstRow="1" w:lastRow="0" w:firstColumn="1" w:lastColumn="0" w:noHBand="0" w:noVBand="1"/>
      </w:tblPr>
      <w:tblGrid>
        <w:gridCol w:w="3240"/>
        <w:gridCol w:w="3240"/>
        <w:gridCol w:w="3960"/>
      </w:tblGrid>
      <w:tr w:rsidR="00E718A6" w:rsidRPr="00244685" w14:paraId="1C29C5E9" w14:textId="77777777">
        <w:trPr>
          <w:trHeight w:val="737"/>
        </w:trPr>
        <w:tc>
          <w:tcPr>
            <w:tcW w:w="3240" w:type="dxa"/>
            <w:vAlign w:val="center"/>
          </w:tcPr>
          <w:p w14:paraId="10E7B4BF" w14:textId="77777777" w:rsidR="00E718A6" w:rsidRPr="00244685" w:rsidRDefault="00E718A6">
            <w:pPr>
              <w:pStyle w:val="Itema"/>
              <w:numPr>
                <w:ilvl w:val="0"/>
                <w:numId w:val="0"/>
              </w:numPr>
              <w:spacing w:after="0"/>
              <w:jc w:val="center"/>
              <w:rPr>
                <w:b/>
                <w:szCs w:val="14"/>
              </w:rPr>
            </w:pPr>
            <w:r w:rsidRPr="00244685">
              <w:rPr>
                <w:b/>
                <w:szCs w:val="14"/>
              </w:rPr>
              <w:t>Name of the Key Personnel Assigned to the Project</w:t>
            </w:r>
          </w:p>
        </w:tc>
        <w:tc>
          <w:tcPr>
            <w:tcW w:w="3240" w:type="dxa"/>
            <w:vAlign w:val="center"/>
          </w:tcPr>
          <w:p w14:paraId="240DB524" w14:textId="77777777" w:rsidR="00E718A6" w:rsidRPr="00244685" w:rsidRDefault="00E718A6">
            <w:pPr>
              <w:pStyle w:val="Itema"/>
              <w:numPr>
                <w:ilvl w:val="0"/>
                <w:numId w:val="0"/>
              </w:numPr>
              <w:spacing w:after="0"/>
              <w:jc w:val="center"/>
              <w:rPr>
                <w:b/>
                <w:szCs w:val="14"/>
              </w:rPr>
            </w:pPr>
            <w:r w:rsidRPr="00244685">
              <w:rPr>
                <w:b/>
                <w:szCs w:val="14"/>
              </w:rPr>
              <w:t>Title</w:t>
            </w:r>
          </w:p>
        </w:tc>
        <w:tc>
          <w:tcPr>
            <w:tcW w:w="3960" w:type="dxa"/>
            <w:vAlign w:val="center"/>
          </w:tcPr>
          <w:p w14:paraId="3CEAF0EF" w14:textId="77777777" w:rsidR="00E718A6" w:rsidRPr="00244685" w:rsidRDefault="00E718A6">
            <w:pPr>
              <w:pStyle w:val="Itema"/>
              <w:numPr>
                <w:ilvl w:val="0"/>
                <w:numId w:val="0"/>
              </w:numPr>
              <w:spacing w:after="0"/>
              <w:jc w:val="center"/>
              <w:rPr>
                <w:b/>
                <w:szCs w:val="14"/>
              </w:rPr>
            </w:pPr>
            <w:r>
              <w:rPr>
                <w:b/>
                <w:szCs w:val="14"/>
              </w:rPr>
              <w:t>Degree(s)</w:t>
            </w:r>
          </w:p>
        </w:tc>
      </w:tr>
      <w:tr w:rsidR="00E718A6" w:rsidRPr="00045642" w14:paraId="63B13059" w14:textId="77777777">
        <w:trPr>
          <w:trHeight w:val="467"/>
        </w:trPr>
        <w:tc>
          <w:tcPr>
            <w:tcW w:w="3240" w:type="dxa"/>
            <w:vAlign w:val="center"/>
          </w:tcPr>
          <w:p w14:paraId="099A4142" w14:textId="77777777" w:rsidR="00E718A6" w:rsidRPr="00045642" w:rsidRDefault="00E718A6">
            <w:pPr>
              <w:pStyle w:val="Itema"/>
              <w:numPr>
                <w:ilvl w:val="0"/>
                <w:numId w:val="0"/>
              </w:numPr>
              <w:rPr>
                <w:sz w:val="24"/>
                <w:szCs w:val="18"/>
              </w:rPr>
            </w:pPr>
          </w:p>
        </w:tc>
        <w:tc>
          <w:tcPr>
            <w:tcW w:w="3240" w:type="dxa"/>
            <w:vAlign w:val="center"/>
          </w:tcPr>
          <w:p w14:paraId="7DC62AA2" w14:textId="77777777" w:rsidR="00E718A6" w:rsidRPr="00045642" w:rsidRDefault="00E718A6">
            <w:pPr>
              <w:pStyle w:val="Itema"/>
              <w:numPr>
                <w:ilvl w:val="0"/>
                <w:numId w:val="0"/>
              </w:numPr>
              <w:rPr>
                <w:sz w:val="24"/>
                <w:szCs w:val="18"/>
              </w:rPr>
            </w:pPr>
          </w:p>
        </w:tc>
        <w:tc>
          <w:tcPr>
            <w:tcW w:w="3960" w:type="dxa"/>
            <w:vAlign w:val="center"/>
          </w:tcPr>
          <w:p w14:paraId="365E88C1" w14:textId="77777777" w:rsidR="00E718A6" w:rsidRPr="00045642" w:rsidRDefault="00E718A6">
            <w:pPr>
              <w:pStyle w:val="Itema"/>
              <w:numPr>
                <w:ilvl w:val="0"/>
                <w:numId w:val="0"/>
              </w:numPr>
              <w:rPr>
                <w:sz w:val="24"/>
                <w:szCs w:val="18"/>
              </w:rPr>
            </w:pPr>
          </w:p>
        </w:tc>
      </w:tr>
      <w:tr w:rsidR="00E718A6" w:rsidRPr="00045642" w14:paraId="3A12EAB6" w14:textId="77777777">
        <w:tc>
          <w:tcPr>
            <w:tcW w:w="3240" w:type="dxa"/>
            <w:vAlign w:val="center"/>
          </w:tcPr>
          <w:p w14:paraId="1F98B72D" w14:textId="77777777" w:rsidR="00E718A6" w:rsidRPr="00045642" w:rsidRDefault="00E718A6">
            <w:pPr>
              <w:pStyle w:val="Itema"/>
              <w:numPr>
                <w:ilvl w:val="0"/>
                <w:numId w:val="0"/>
              </w:numPr>
              <w:rPr>
                <w:sz w:val="24"/>
                <w:szCs w:val="18"/>
              </w:rPr>
            </w:pPr>
          </w:p>
        </w:tc>
        <w:tc>
          <w:tcPr>
            <w:tcW w:w="3240" w:type="dxa"/>
            <w:vAlign w:val="center"/>
          </w:tcPr>
          <w:p w14:paraId="40B801F4" w14:textId="77777777" w:rsidR="00E718A6" w:rsidRPr="00045642" w:rsidRDefault="00E718A6">
            <w:pPr>
              <w:pStyle w:val="Itema"/>
              <w:numPr>
                <w:ilvl w:val="0"/>
                <w:numId w:val="0"/>
              </w:numPr>
              <w:rPr>
                <w:sz w:val="24"/>
                <w:szCs w:val="18"/>
              </w:rPr>
            </w:pPr>
          </w:p>
        </w:tc>
        <w:tc>
          <w:tcPr>
            <w:tcW w:w="3960" w:type="dxa"/>
            <w:vAlign w:val="center"/>
          </w:tcPr>
          <w:p w14:paraId="6E2FC7DA" w14:textId="77777777" w:rsidR="00E718A6" w:rsidRPr="00045642" w:rsidRDefault="00E718A6">
            <w:pPr>
              <w:pStyle w:val="Itema"/>
              <w:numPr>
                <w:ilvl w:val="0"/>
                <w:numId w:val="0"/>
              </w:numPr>
              <w:rPr>
                <w:sz w:val="24"/>
                <w:szCs w:val="18"/>
              </w:rPr>
            </w:pPr>
          </w:p>
        </w:tc>
      </w:tr>
      <w:tr w:rsidR="00E718A6" w:rsidRPr="00045642" w14:paraId="33FBAB9D" w14:textId="77777777">
        <w:tc>
          <w:tcPr>
            <w:tcW w:w="3240" w:type="dxa"/>
            <w:vAlign w:val="center"/>
          </w:tcPr>
          <w:p w14:paraId="02C30CFB" w14:textId="77777777" w:rsidR="00E718A6" w:rsidRPr="00045642" w:rsidRDefault="00E718A6">
            <w:pPr>
              <w:pStyle w:val="Itema"/>
              <w:numPr>
                <w:ilvl w:val="0"/>
                <w:numId w:val="0"/>
              </w:numPr>
              <w:rPr>
                <w:sz w:val="24"/>
                <w:szCs w:val="18"/>
              </w:rPr>
            </w:pPr>
          </w:p>
        </w:tc>
        <w:tc>
          <w:tcPr>
            <w:tcW w:w="3240" w:type="dxa"/>
            <w:vAlign w:val="center"/>
          </w:tcPr>
          <w:p w14:paraId="0FD5A9E4" w14:textId="77777777" w:rsidR="00E718A6" w:rsidRPr="00045642" w:rsidRDefault="00E718A6">
            <w:pPr>
              <w:pStyle w:val="Itema"/>
              <w:numPr>
                <w:ilvl w:val="0"/>
                <w:numId w:val="0"/>
              </w:numPr>
              <w:rPr>
                <w:sz w:val="24"/>
                <w:szCs w:val="18"/>
              </w:rPr>
            </w:pPr>
          </w:p>
        </w:tc>
        <w:tc>
          <w:tcPr>
            <w:tcW w:w="3960" w:type="dxa"/>
            <w:vAlign w:val="center"/>
          </w:tcPr>
          <w:p w14:paraId="12E345DB" w14:textId="77777777" w:rsidR="00E718A6" w:rsidRPr="00045642" w:rsidRDefault="00E718A6">
            <w:pPr>
              <w:pStyle w:val="Itema"/>
              <w:numPr>
                <w:ilvl w:val="0"/>
                <w:numId w:val="0"/>
              </w:numPr>
              <w:rPr>
                <w:sz w:val="24"/>
                <w:szCs w:val="18"/>
              </w:rPr>
            </w:pPr>
          </w:p>
        </w:tc>
      </w:tr>
      <w:tr w:rsidR="00E718A6" w:rsidRPr="00045642" w14:paraId="5CA9B551" w14:textId="77777777">
        <w:tc>
          <w:tcPr>
            <w:tcW w:w="3240" w:type="dxa"/>
            <w:vAlign w:val="center"/>
          </w:tcPr>
          <w:p w14:paraId="58F383B2" w14:textId="77777777" w:rsidR="00E718A6" w:rsidRPr="00045642" w:rsidRDefault="00E718A6">
            <w:pPr>
              <w:pStyle w:val="Itema"/>
              <w:numPr>
                <w:ilvl w:val="0"/>
                <w:numId w:val="0"/>
              </w:numPr>
              <w:rPr>
                <w:sz w:val="24"/>
                <w:szCs w:val="18"/>
              </w:rPr>
            </w:pPr>
          </w:p>
        </w:tc>
        <w:tc>
          <w:tcPr>
            <w:tcW w:w="3240" w:type="dxa"/>
            <w:vAlign w:val="center"/>
          </w:tcPr>
          <w:p w14:paraId="11101F74" w14:textId="77777777" w:rsidR="00E718A6" w:rsidRPr="00045642" w:rsidRDefault="00E718A6">
            <w:pPr>
              <w:pStyle w:val="Itema"/>
              <w:numPr>
                <w:ilvl w:val="0"/>
                <w:numId w:val="0"/>
              </w:numPr>
              <w:rPr>
                <w:sz w:val="24"/>
                <w:szCs w:val="18"/>
              </w:rPr>
            </w:pPr>
          </w:p>
        </w:tc>
        <w:tc>
          <w:tcPr>
            <w:tcW w:w="3960" w:type="dxa"/>
            <w:vAlign w:val="center"/>
          </w:tcPr>
          <w:p w14:paraId="32936C2C" w14:textId="77777777" w:rsidR="00E718A6" w:rsidRPr="00045642" w:rsidRDefault="00E718A6">
            <w:pPr>
              <w:pStyle w:val="Itema"/>
              <w:numPr>
                <w:ilvl w:val="0"/>
                <w:numId w:val="0"/>
              </w:numPr>
              <w:rPr>
                <w:sz w:val="24"/>
                <w:szCs w:val="18"/>
              </w:rPr>
            </w:pPr>
          </w:p>
        </w:tc>
      </w:tr>
      <w:tr w:rsidR="00E718A6" w:rsidRPr="00045642" w14:paraId="0E821DBC" w14:textId="77777777">
        <w:tc>
          <w:tcPr>
            <w:tcW w:w="3240" w:type="dxa"/>
            <w:vAlign w:val="center"/>
          </w:tcPr>
          <w:p w14:paraId="759DBC63" w14:textId="77777777" w:rsidR="00E718A6" w:rsidRPr="00045642" w:rsidRDefault="00E718A6">
            <w:pPr>
              <w:pStyle w:val="Itema"/>
              <w:numPr>
                <w:ilvl w:val="0"/>
                <w:numId w:val="0"/>
              </w:numPr>
              <w:rPr>
                <w:sz w:val="24"/>
                <w:szCs w:val="18"/>
              </w:rPr>
            </w:pPr>
          </w:p>
        </w:tc>
        <w:tc>
          <w:tcPr>
            <w:tcW w:w="3240" w:type="dxa"/>
            <w:vAlign w:val="center"/>
          </w:tcPr>
          <w:p w14:paraId="3F512B9C" w14:textId="77777777" w:rsidR="00E718A6" w:rsidRPr="00045642" w:rsidRDefault="00E718A6">
            <w:pPr>
              <w:pStyle w:val="Itema"/>
              <w:numPr>
                <w:ilvl w:val="0"/>
                <w:numId w:val="0"/>
              </w:numPr>
              <w:rPr>
                <w:sz w:val="24"/>
                <w:szCs w:val="18"/>
              </w:rPr>
            </w:pPr>
          </w:p>
        </w:tc>
        <w:tc>
          <w:tcPr>
            <w:tcW w:w="3960" w:type="dxa"/>
            <w:vAlign w:val="center"/>
          </w:tcPr>
          <w:p w14:paraId="2802CD13" w14:textId="77777777" w:rsidR="00E718A6" w:rsidRPr="00045642" w:rsidRDefault="00E718A6">
            <w:pPr>
              <w:pStyle w:val="Itema"/>
              <w:numPr>
                <w:ilvl w:val="0"/>
                <w:numId w:val="0"/>
              </w:numPr>
              <w:rPr>
                <w:sz w:val="24"/>
                <w:szCs w:val="18"/>
              </w:rPr>
            </w:pPr>
          </w:p>
        </w:tc>
      </w:tr>
      <w:tr w:rsidR="00E718A6" w:rsidRPr="00045642" w14:paraId="277624D1" w14:textId="77777777">
        <w:tc>
          <w:tcPr>
            <w:tcW w:w="3240" w:type="dxa"/>
            <w:vAlign w:val="center"/>
          </w:tcPr>
          <w:p w14:paraId="30BB61E1" w14:textId="77777777" w:rsidR="00E718A6" w:rsidRPr="00045642" w:rsidRDefault="00E718A6">
            <w:pPr>
              <w:pStyle w:val="Itema"/>
              <w:numPr>
                <w:ilvl w:val="0"/>
                <w:numId w:val="0"/>
              </w:numPr>
              <w:rPr>
                <w:sz w:val="24"/>
                <w:szCs w:val="18"/>
              </w:rPr>
            </w:pPr>
          </w:p>
        </w:tc>
        <w:tc>
          <w:tcPr>
            <w:tcW w:w="3240" w:type="dxa"/>
            <w:vAlign w:val="center"/>
          </w:tcPr>
          <w:p w14:paraId="1FA6D180" w14:textId="77777777" w:rsidR="00E718A6" w:rsidRPr="00045642" w:rsidRDefault="00E718A6">
            <w:pPr>
              <w:pStyle w:val="Itema"/>
              <w:numPr>
                <w:ilvl w:val="0"/>
                <w:numId w:val="0"/>
              </w:numPr>
              <w:rPr>
                <w:sz w:val="24"/>
                <w:szCs w:val="18"/>
              </w:rPr>
            </w:pPr>
          </w:p>
        </w:tc>
        <w:tc>
          <w:tcPr>
            <w:tcW w:w="3960" w:type="dxa"/>
            <w:vAlign w:val="center"/>
          </w:tcPr>
          <w:p w14:paraId="5DBFF064" w14:textId="77777777" w:rsidR="00E718A6" w:rsidRPr="00045642" w:rsidRDefault="00E718A6">
            <w:pPr>
              <w:pStyle w:val="Itema"/>
              <w:numPr>
                <w:ilvl w:val="0"/>
                <w:numId w:val="0"/>
              </w:numPr>
              <w:rPr>
                <w:sz w:val="24"/>
                <w:szCs w:val="18"/>
              </w:rPr>
            </w:pPr>
          </w:p>
        </w:tc>
      </w:tr>
      <w:tr w:rsidR="00E718A6" w:rsidRPr="00045642" w14:paraId="6E327040" w14:textId="77777777">
        <w:tc>
          <w:tcPr>
            <w:tcW w:w="3240" w:type="dxa"/>
            <w:vAlign w:val="center"/>
          </w:tcPr>
          <w:p w14:paraId="28B70D34" w14:textId="77777777" w:rsidR="00E718A6" w:rsidRPr="00045642" w:rsidRDefault="00E718A6">
            <w:pPr>
              <w:pStyle w:val="Itema"/>
              <w:numPr>
                <w:ilvl w:val="0"/>
                <w:numId w:val="0"/>
              </w:numPr>
              <w:rPr>
                <w:sz w:val="24"/>
                <w:szCs w:val="18"/>
              </w:rPr>
            </w:pPr>
          </w:p>
        </w:tc>
        <w:tc>
          <w:tcPr>
            <w:tcW w:w="3240" w:type="dxa"/>
            <w:vAlign w:val="center"/>
          </w:tcPr>
          <w:p w14:paraId="11824FA5" w14:textId="77777777" w:rsidR="00E718A6" w:rsidRPr="00045642" w:rsidRDefault="00E718A6">
            <w:pPr>
              <w:pStyle w:val="Itema"/>
              <w:numPr>
                <w:ilvl w:val="0"/>
                <w:numId w:val="0"/>
              </w:numPr>
              <w:rPr>
                <w:sz w:val="24"/>
                <w:szCs w:val="18"/>
              </w:rPr>
            </w:pPr>
          </w:p>
        </w:tc>
        <w:tc>
          <w:tcPr>
            <w:tcW w:w="3960" w:type="dxa"/>
            <w:vAlign w:val="center"/>
          </w:tcPr>
          <w:p w14:paraId="4F3638EB" w14:textId="77777777" w:rsidR="00E718A6" w:rsidRPr="00045642" w:rsidRDefault="00E718A6">
            <w:pPr>
              <w:pStyle w:val="Itema"/>
              <w:numPr>
                <w:ilvl w:val="0"/>
                <w:numId w:val="0"/>
              </w:numPr>
              <w:rPr>
                <w:sz w:val="24"/>
                <w:szCs w:val="18"/>
              </w:rPr>
            </w:pPr>
          </w:p>
        </w:tc>
      </w:tr>
      <w:tr w:rsidR="00E718A6" w:rsidRPr="00045642" w14:paraId="03C929E3" w14:textId="77777777">
        <w:tc>
          <w:tcPr>
            <w:tcW w:w="3240" w:type="dxa"/>
            <w:vAlign w:val="center"/>
          </w:tcPr>
          <w:p w14:paraId="201C9AA0" w14:textId="77777777" w:rsidR="00E718A6" w:rsidRPr="00045642" w:rsidRDefault="00E718A6">
            <w:pPr>
              <w:pStyle w:val="Itema"/>
              <w:numPr>
                <w:ilvl w:val="0"/>
                <w:numId w:val="0"/>
              </w:numPr>
              <w:rPr>
                <w:sz w:val="24"/>
                <w:szCs w:val="18"/>
              </w:rPr>
            </w:pPr>
          </w:p>
        </w:tc>
        <w:tc>
          <w:tcPr>
            <w:tcW w:w="3240" w:type="dxa"/>
            <w:vAlign w:val="center"/>
          </w:tcPr>
          <w:p w14:paraId="0464C153" w14:textId="77777777" w:rsidR="00E718A6" w:rsidRPr="00045642" w:rsidRDefault="00E718A6">
            <w:pPr>
              <w:pStyle w:val="Itema"/>
              <w:numPr>
                <w:ilvl w:val="0"/>
                <w:numId w:val="0"/>
              </w:numPr>
              <w:rPr>
                <w:sz w:val="24"/>
                <w:szCs w:val="18"/>
              </w:rPr>
            </w:pPr>
          </w:p>
        </w:tc>
        <w:tc>
          <w:tcPr>
            <w:tcW w:w="3960" w:type="dxa"/>
            <w:vAlign w:val="center"/>
          </w:tcPr>
          <w:p w14:paraId="2859456D" w14:textId="77777777" w:rsidR="00E718A6" w:rsidRPr="00045642" w:rsidRDefault="00E718A6">
            <w:pPr>
              <w:pStyle w:val="Itema"/>
              <w:numPr>
                <w:ilvl w:val="0"/>
                <w:numId w:val="0"/>
              </w:numPr>
              <w:rPr>
                <w:sz w:val="24"/>
                <w:szCs w:val="18"/>
              </w:rPr>
            </w:pPr>
          </w:p>
        </w:tc>
      </w:tr>
    </w:tbl>
    <w:p w14:paraId="316CFC16" w14:textId="77777777" w:rsidR="00E718A6" w:rsidRPr="00266DFB" w:rsidRDefault="00E718A6" w:rsidP="00D0212C">
      <w:pPr>
        <w:rPr>
          <w:rFonts w:ascii="Calibri" w:hAnsi="Calibri" w:cs="Calibri"/>
          <w:sz w:val="24"/>
        </w:rPr>
      </w:pPr>
    </w:p>
    <w:p w14:paraId="6980B809" w14:textId="6875E6AB" w:rsidR="005A4DC4" w:rsidRPr="005A4DC4" w:rsidRDefault="005A4DC4" w:rsidP="005A4DC4">
      <w:pPr>
        <w:pStyle w:val="ListParagraph"/>
        <w:widowControl w:val="0"/>
        <w:numPr>
          <w:ilvl w:val="0"/>
          <w:numId w:val="58"/>
        </w:numPr>
        <w:tabs>
          <w:tab w:val="left" w:pos="2160"/>
        </w:tabs>
        <w:autoSpaceDE w:val="0"/>
        <w:autoSpaceDN w:val="0"/>
        <w:spacing w:before="241"/>
        <w:ind w:left="720" w:right="369"/>
        <w:rPr>
          <w:rFonts w:ascii="Calibri" w:eastAsia="Calibri" w:hAnsi="Calibri" w:cs="Calibri"/>
          <w:sz w:val="24"/>
          <w:szCs w:val="24"/>
        </w:rPr>
      </w:pPr>
      <w:r w:rsidRPr="005A4DC4">
        <w:rPr>
          <w:rFonts w:ascii="Calibri" w:eastAsia="Calibri" w:hAnsi="Calibri" w:cs="Calibri"/>
          <w:b/>
          <w:sz w:val="24"/>
          <w:szCs w:val="24"/>
        </w:rPr>
        <w:t>Bidder</w:t>
      </w:r>
      <w:r w:rsidRPr="005A4DC4">
        <w:rPr>
          <w:rFonts w:ascii="Calibri" w:eastAsia="Calibri" w:hAnsi="Calibri" w:cs="Calibri"/>
          <w:b/>
          <w:spacing w:val="-5"/>
          <w:sz w:val="24"/>
          <w:szCs w:val="24"/>
        </w:rPr>
        <w:t xml:space="preserve"> </w:t>
      </w:r>
      <w:r w:rsidRPr="005A4DC4">
        <w:rPr>
          <w:rFonts w:ascii="Calibri" w:eastAsia="Calibri" w:hAnsi="Calibri" w:cs="Calibri"/>
          <w:b/>
          <w:sz w:val="24"/>
          <w:szCs w:val="24"/>
        </w:rPr>
        <w:t>must</w:t>
      </w:r>
      <w:r w:rsidRPr="005A4DC4">
        <w:rPr>
          <w:rFonts w:ascii="Calibri" w:eastAsia="Calibri" w:hAnsi="Calibri" w:cs="Calibri"/>
          <w:b/>
          <w:spacing w:val="-3"/>
          <w:sz w:val="24"/>
          <w:szCs w:val="24"/>
        </w:rPr>
        <w:t xml:space="preserve"> </w:t>
      </w:r>
      <w:r w:rsidRPr="005A4DC4">
        <w:rPr>
          <w:rFonts w:ascii="Calibri" w:eastAsia="Calibri" w:hAnsi="Calibri" w:cs="Calibri"/>
          <w:b/>
          <w:sz w:val="24"/>
          <w:szCs w:val="24"/>
        </w:rPr>
        <w:t>be</w:t>
      </w:r>
      <w:r w:rsidRPr="005A4DC4">
        <w:rPr>
          <w:rFonts w:ascii="Calibri" w:eastAsia="Calibri" w:hAnsi="Calibri" w:cs="Calibri"/>
          <w:b/>
          <w:spacing w:val="-4"/>
          <w:sz w:val="24"/>
          <w:szCs w:val="24"/>
        </w:rPr>
        <w:t xml:space="preserve"> </w:t>
      </w:r>
      <w:r w:rsidRPr="005A4DC4">
        <w:rPr>
          <w:rFonts w:ascii="Calibri" w:eastAsia="Calibri" w:hAnsi="Calibri" w:cs="Calibri"/>
          <w:b/>
          <w:sz w:val="24"/>
          <w:szCs w:val="24"/>
        </w:rPr>
        <w:t>a</w:t>
      </w:r>
      <w:r w:rsidRPr="005A4DC4">
        <w:rPr>
          <w:rFonts w:ascii="Calibri" w:eastAsia="Calibri" w:hAnsi="Calibri" w:cs="Calibri"/>
          <w:b/>
          <w:spacing w:val="-3"/>
          <w:sz w:val="24"/>
          <w:szCs w:val="24"/>
        </w:rPr>
        <w:t xml:space="preserve"> </w:t>
      </w:r>
      <w:r w:rsidRPr="005A4DC4">
        <w:rPr>
          <w:rFonts w:ascii="Calibri" w:eastAsia="Calibri" w:hAnsi="Calibri" w:cs="Calibri"/>
          <w:b/>
          <w:sz w:val="24"/>
          <w:szCs w:val="24"/>
        </w:rPr>
        <w:t>local</w:t>
      </w:r>
      <w:r w:rsidRPr="005A4DC4">
        <w:rPr>
          <w:rFonts w:ascii="Calibri" w:eastAsia="Calibri" w:hAnsi="Calibri" w:cs="Calibri"/>
          <w:b/>
          <w:spacing w:val="-2"/>
          <w:sz w:val="24"/>
          <w:szCs w:val="24"/>
        </w:rPr>
        <w:t xml:space="preserve"> </w:t>
      </w:r>
      <w:r w:rsidRPr="005A4DC4">
        <w:rPr>
          <w:rFonts w:ascii="Calibri" w:eastAsia="Calibri" w:hAnsi="Calibri" w:cs="Calibri"/>
          <w:b/>
          <w:sz w:val="24"/>
          <w:szCs w:val="24"/>
        </w:rPr>
        <w:t>vendor,</w:t>
      </w:r>
      <w:r w:rsidRPr="005A4DC4">
        <w:rPr>
          <w:rFonts w:ascii="Calibri" w:eastAsia="Calibri" w:hAnsi="Calibri" w:cs="Calibri"/>
          <w:b/>
          <w:spacing w:val="-4"/>
          <w:sz w:val="24"/>
          <w:szCs w:val="24"/>
        </w:rPr>
        <w:t xml:space="preserve"> </w:t>
      </w:r>
      <w:r w:rsidRPr="005A4DC4">
        <w:rPr>
          <w:rFonts w:ascii="Calibri" w:eastAsia="Calibri" w:hAnsi="Calibri" w:cs="Calibri"/>
          <w:b/>
          <w:sz w:val="24"/>
          <w:szCs w:val="24"/>
        </w:rPr>
        <w:t>based</w:t>
      </w:r>
      <w:r w:rsidRPr="005A4DC4">
        <w:rPr>
          <w:rFonts w:ascii="Calibri" w:eastAsia="Calibri" w:hAnsi="Calibri" w:cs="Calibri"/>
          <w:b/>
          <w:spacing w:val="-5"/>
          <w:sz w:val="24"/>
          <w:szCs w:val="24"/>
        </w:rPr>
        <w:t xml:space="preserve"> </w:t>
      </w:r>
      <w:r w:rsidRPr="005A4DC4">
        <w:rPr>
          <w:rFonts w:ascii="Calibri" w:eastAsia="Calibri" w:hAnsi="Calibri" w:cs="Calibri"/>
          <w:b/>
          <w:sz w:val="24"/>
          <w:szCs w:val="24"/>
        </w:rPr>
        <w:t>in</w:t>
      </w:r>
      <w:r w:rsidRPr="005A4DC4">
        <w:rPr>
          <w:rFonts w:ascii="Calibri" w:eastAsia="Calibri" w:hAnsi="Calibri" w:cs="Calibri"/>
          <w:b/>
          <w:spacing w:val="-3"/>
          <w:sz w:val="24"/>
          <w:szCs w:val="24"/>
        </w:rPr>
        <w:t xml:space="preserve"> </w:t>
      </w:r>
      <w:r w:rsidRPr="005A4DC4">
        <w:rPr>
          <w:rFonts w:ascii="Calibri" w:eastAsia="Calibri" w:hAnsi="Calibri" w:cs="Calibri"/>
          <w:b/>
          <w:sz w:val="24"/>
          <w:szCs w:val="24"/>
        </w:rPr>
        <w:t>Alameda</w:t>
      </w:r>
      <w:r w:rsidRPr="005A4DC4">
        <w:rPr>
          <w:rFonts w:ascii="Calibri" w:eastAsia="Calibri" w:hAnsi="Calibri" w:cs="Calibri"/>
          <w:b/>
          <w:spacing w:val="-3"/>
          <w:sz w:val="24"/>
          <w:szCs w:val="24"/>
        </w:rPr>
        <w:t xml:space="preserve"> </w:t>
      </w:r>
      <w:r w:rsidRPr="005A4DC4">
        <w:rPr>
          <w:rFonts w:ascii="Calibri" w:eastAsia="Calibri" w:hAnsi="Calibri" w:cs="Calibri"/>
          <w:b/>
          <w:sz w:val="24"/>
          <w:szCs w:val="24"/>
        </w:rPr>
        <w:t>County.</w:t>
      </w:r>
      <w:r w:rsidRPr="005A4DC4">
        <w:rPr>
          <w:rFonts w:ascii="Calibri" w:eastAsia="Calibri" w:hAnsi="Calibri" w:cs="Calibri"/>
          <w:b/>
          <w:spacing w:val="40"/>
          <w:sz w:val="24"/>
          <w:szCs w:val="24"/>
        </w:rPr>
        <w:t xml:space="preserve"> </w:t>
      </w:r>
      <w:proofErr w:type="gramStart"/>
      <w:r w:rsidRPr="005A4DC4">
        <w:rPr>
          <w:rFonts w:ascii="Calibri" w:eastAsia="Calibri" w:hAnsi="Calibri" w:cs="Calibri"/>
          <w:sz w:val="24"/>
          <w:szCs w:val="24"/>
        </w:rPr>
        <w:t>Any and all</w:t>
      </w:r>
      <w:proofErr w:type="gramEnd"/>
      <w:r w:rsidRPr="005A4DC4">
        <w:rPr>
          <w:rFonts w:ascii="Calibri" w:eastAsia="Calibri" w:hAnsi="Calibri" w:cs="Calibri"/>
          <w:spacing w:val="-4"/>
          <w:sz w:val="24"/>
          <w:szCs w:val="24"/>
        </w:rPr>
        <w:t xml:space="preserve"> </w:t>
      </w:r>
      <w:r w:rsidRPr="005A4DC4">
        <w:rPr>
          <w:rFonts w:ascii="Calibri" w:eastAsia="Calibri" w:hAnsi="Calibri" w:cs="Calibri"/>
          <w:sz w:val="24"/>
          <w:szCs w:val="24"/>
        </w:rPr>
        <w:t>parties</w:t>
      </w:r>
      <w:r w:rsidRPr="005A4DC4">
        <w:rPr>
          <w:rFonts w:ascii="Calibri" w:eastAsia="Calibri" w:hAnsi="Calibri" w:cs="Calibri"/>
          <w:spacing w:val="-5"/>
          <w:sz w:val="24"/>
          <w:szCs w:val="24"/>
        </w:rPr>
        <w:t xml:space="preserve"> </w:t>
      </w:r>
      <w:r w:rsidRPr="005A4DC4">
        <w:rPr>
          <w:rFonts w:ascii="Calibri" w:eastAsia="Calibri" w:hAnsi="Calibri" w:cs="Calibri"/>
          <w:sz w:val="24"/>
          <w:szCs w:val="24"/>
        </w:rPr>
        <w:t>of any bidding consortium must also meet this requirement.</w:t>
      </w:r>
      <w:r w:rsidRPr="005A4DC4">
        <w:rPr>
          <w:rFonts w:ascii="Calibri" w:eastAsia="Calibri" w:hAnsi="Calibri" w:cs="Calibri"/>
          <w:spacing w:val="40"/>
          <w:sz w:val="24"/>
          <w:szCs w:val="24"/>
        </w:rPr>
        <w:t xml:space="preserve"> </w:t>
      </w:r>
      <w:r w:rsidR="008C3ECA" w:rsidRPr="00572354">
        <w:rPr>
          <w:rFonts w:ascii="Calibri" w:hAnsi="Calibri" w:cs="Calibri"/>
          <w:bCs/>
          <w:sz w:val="24"/>
        </w:rPr>
        <w:t xml:space="preserve">Bidder is to provide copies of the business license and proof of six (6) months of business residency, identifying the name of the Bidder and the local address. Examples of proof include but are not limited to a rental agreement, mortgage deed, dees of </w:t>
      </w:r>
      <w:proofErr w:type="gramStart"/>
      <w:r w:rsidR="008C3ECA" w:rsidRPr="00572354">
        <w:rPr>
          <w:rFonts w:ascii="Calibri" w:hAnsi="Calibri" w:cs="Calibri"/>
          <w:bCs/>
          <w:sz w:val="24"/>
        </w:rPr>
        <w:t>trusts</w:t>
      </w:r>
      <w:proofErr w:type="gramEnd"/>
      <w:r w:rsidR="008C3ECA" w:rsidRPr="00572354">
        <w:rPr>
          <w:rFonts w:ascii="Calibri" w:hAnsi="Calibri" w:cs="Calibri"/>
          <w:bCs/>
          <w:sz w:val="24"/>
        </w:rPr>
        <w:t xml:space="preserve"> or lease agreements, utility bills, etc. to prove that they are a local vendor based in Alameda County.</w:t>
      </w:r>
      <w:r w:rsidR="008C3ECA" w:rsidRPr="00572354">
        <w:rPr>
          <w:rFonts w:ascii="Calibri" w:hAnsi="Calibri" w:cs="Calibri"/>
          <w:sz w:val="24"/>
        </w:rPr>
        <w:t xml:space="preserve">  </w:t>
      </w:r>
      <w:r w:rsidRPr="005A4DC4">
        <w:rPr>
          <w:rFonts w:ascii="Calibri" w:eastAsia="Calibri" w:hAnsi="Calibri" w:cs="Calibri"/>
          <w:sz w:val="24"/>
          <w:szCs w:val="24"/>
        </w:rPr>
        <w:t>A local Alameda County vendor is a firm:</w:t>
      </w:r>
    </w:p>
    <w:p w14:paraId="0A213167" w14:textId="5D30F599" w:rsidR="005A4DC4" w:rsidRDefault="005A4DC4" w:rsidP="005A4DC4">
      <w:pPr>
        <w:pStyle w:val="ListParagraph"/>
        <w:widowControl w:val="0"/>
        <w:numPr>
          <w:ilvl w:val="7"/>
          <w:numId w:val="6"/>
        </w:numPr>
        <w:tabs>
          <w:tab w:val="left" w:pos="3600"/>
        </w:tabs>
        <w:autoSpaceDE w:val="0"/>
        <w:autoSpaceDN w:val="0"/>
        <w:spacing w:before="239"/>
        <w:ind w:left="1440" w:right="322" w:hanging="720"/>
        <w:rPr>
          <w:rFonts w:ascii="Calibri" w:eastAsia="Calibri" w:hAnsi="Calibri" w:cs="Calibri"/>
          <w:sz w:val="24"/>
          <w:szCs w:val="24"/>
        </w:rPr>
      </w:pPr>
      <w:r w:rsidRPr="005A4DC4">
        <w:rPr>
          <w:rFonts w:ascii="Calibri" w:eastAsia="Calibri" w:hAnsi="Calibri" w:cs="Calibri"/>
          <w:sz w:val="24"/>
          <w:szCs w:val="24"/>
        </w:rPr>
        <w:t>With</w:t>
      </w:r>
      <w:r w:rsidRPr="005A4DC4">
        <w:rPr>
          <w:rFonts w:ascii="Calibri" w:eastAsia="Calibri" w:hAnsi="Calibri" w:cs="Calibri"/>
          <w:spacing w:val="-5"/>
          <w:sz w:val="24"/>
          <w:szCs w:val="24"/>
        </w:rPr>
        <w:t xml:space="preserve"> </w:t>
      </w:r>
      <w:r w:rsidRPr="005A4DC4">
        <w:rPr>
          <w:rFonts w:ascii="Calibri" w:eastAsia="Calibri" w:hAnsi="Calibri" w:cs="Calibri"/>
          <w:sz w:val="24"/>
          <w:szCs w:val="24"/>
        </w:rPr>
        <w:t>fixed</w:t>
      </w:r>
      <w:r w:rsidRPr="005A4DC4">
        <w:rPr>
          <w:rFonts w:ascii="Calibri" w:eastAsia="Calibri" w:hAnsi="Calibri" w:cs="Calibri"/>
          <w:spacing w:val="-5"/>
          <w:sz w:val="24"/>
          <w:szCs w:val="24"/>
        </w:rPr>
        <w:t xml:space="preserve"> </w:t>
      </w:r>
      <w:r w:rsidRPr="005A4DC4">
        <w:rPr>
          <w:rFonts w:ascii="Calibri" w:eastAsia="Calibri" w:hAnsi="Calibri" w:cs="Calibri"/>
          <w:sz w:val="24"/>
          <w:szCs w:val="24"/>
        </w:rPr>
        <w:t>offices</w:t>
      </w:r>
      <w:r w:rsidRPr="005A4DC4">
        <w:rPr>
          <w:rFonts w:ascii="Calibri" w:eastAsia="Calibri" w:hAnsi="Calibri" w:cs="Calibri"/>
          <w:spacing w:val="-4"/>
          <w:sz w:val="24"/>
          <w:szCs w:val="24"/>
        </w:rPr>
        <w:t xml:space="preserve"> </w:t>
      </w:r>
      <w:r w:rsidRPr="005A4DC4">
        <w:rPr>
          <w:rFonts w:ascii="Calibri" w:eastAsia="Calibri" w:hAnsi="Calibri" w:cs="Calibri"/>
          <w:sz w:val="24"/>
          <w:szCs w:val="24"/>
        </w:rPr>
        <w:t>and</w:t>
      </w:r>
      <w:r w:rsidRPr="005A4DC4">
        <w:rPr>
          <w:rFonts w:ascii="Calibri" w:eastAsia="Calibri" w:hAnsi="Calibri" w:cs="Calibri"/>
          <w:spacing w:val="-3"/>
          <w:sz w:val="24"/>
          <w:szCs w:val="24"/>
        </w:rPr>
        <w:t xml:space="preserve"> </w:t>
      </w:r>
      <w:r w:rsidRPr="005A4DC4">
        <w:rPr>
          <w:rFonts w:ascii="Calibri" w:eastAsia="Calibri" w:hAnsi="Calibri" w:cs="Calibri"/>
          <w:sz w:val="24"/>
          <w:szCs w:val="24"/>
        </w:rPr>
        <w:t>having</w:t>
      </w:r>
      <w:r w:rsidRPr="005A4DC4">
        <w:rPr>
          <w:rFonts w:ascii="Calibri" w:eastAsia="Calibri" w:hAnsi="Calibri" w:cs="Calibri"/>
          <w:spacing w:val="-5"/>
          <w:sz w:val="24"/>
          <w:szCs w:val="24"/>
        </w:rPr>
        <w:t xml:space="preserve"> </w:t>
      </w:r>
      <w:r w:rsidRPr="005A4DC4">
        <w:rPr>
          <w:rFonts w:ascii="Calibri" w:eastAsia="Calibri" w:hAnsi="Calibri" w:cs="Calibri"/>
          <w:sz w:val="24"/>
          <w:szCs w:val="24"/>
        </w:rPr>
        <w:t>a</w:t>
      </w:r>
      <w:r w:rsidRPr="005A4DC4">
        <w:rPr>
          <w:rFonts w:ascii="Calibri" w:eastAsia="Calibri" w:hAnsi="Calibri" w:cs="Calibri"/>
          <w:spacing w:val="-5"/>
          <w:sz w:val="24"/>
          <w:szCs w:val="24"/>
        </w:rPr>
        <w:t xml:space="preserve"> </w:t>
      </w:r>
      <w:r w:rsidRPr="005A4DC4">
        <w:rPr>
          <w:rFonts w:ascii="Calibri" w:eastAsia="Calibri" w:hAnsi="Calibri" w:cs="Calibri"/>
          <w:sz w:val="24"/>
          <w:szCs w:val="24"/>
        </w:rPr>
        <w:t>street</w:t>
      </w:r>
      <w:r w:rsidRPr="005A4DC4">
        <w:rPr>
          <w:rFonts w:ascii="Calibri" w:eastAsia="Calibri" w:hAnsi="Calibri" w:cs="Calibri"/>
          <w:spacing w:val="-5"/>
          <w:sz w:val="24"/>
          <w:szCs w:val="24"/>
        </w:rPr>
        <w:t xml:space="preserve"> </w:t>
      </w:r>
      <w:r w:rsidRPr="005A4DC4">
        <w:rPr>
          <w:rFonts w:ascii="Calibri" w:eastAsia="Calibri" w:hAnsi="Calibri" w:cs="Calibri"/>
          <w:sz w:val="24"/>
          <w:szCs w:val="24"/>
        </w:rPr>
        <w:t>address</w:t>
      </w:r>
      <w:r w:rsidRPr="005A4DC4">
        <w:rPr>
          <w:rFonts w:ascii="Calibri" w:eastAsia="Calibri" w:hAnsi="Calibri" w:cs="Calibri"/>
          <w:spacing w:val="-4"/>
          <w:sz w:val="24"/>
          <w:szCs w:val="24"/>
        </w:rPr>
        <w:t xml:space="preserve"> </w:t>
      </w:r>
      <w:r w:rsidRPr="005A4DC4">
        <w:rPr>
          <w:rFonts w:ascii="Calibri" w:eastAsia="Calibri" w:hAnsi="Calibri" w:cs="Calibri"/>
          <w:sz w:val="24"/>
          <w:szCs w:val="24"/>
        </w:rPr>
        <w:t>within</w:t>
      </w:r>
      <w:r w:rsidRPr="005A4DC4">
        <w:rPr>
          <w:rFonts w:ascii="Calibri" w:eastAsia="Calibri" w:hAnsi="Calibri" w:cs="Calibri"/>
          <w:spacing w:val="-3"/>
          <w:sz w:val="24"/>
          <w:szCs w:val="24"/>
        </w:rPr>
        <w:t xml:space="preserve"> </w:t>
      </w:r>
      <w:r w:rsidRPr="005A4DC4">
        <w:rPr>
          <w:rFonts w:ascii="Calibri" w:eastAsia="Calibri" w:hAnsi="Calibri" w:cs="Calibri"/>
          <w:sz w:val="24"/>
          <w:szCs w:val="24"/>
        </w:rPr>
        <w:t>the</w:t>
      </w:r>
      <w:r w:rsidRPr="005A4DC4">
        <w:rPr>
          <w:rFonts w:ascii="Calibri" w:eastAsia="Calibri" w:hAnsi="Calibri" w:cs="Calibri"/>
          <w:spacing w:val="-5"/>
          <w:sz w:val="24"/>
          <w:szCs w:val="24"/>
        </w:rPr>
        <w:t xml:space="preserve"> </w:t>
      </w:r>
      <w:r w:rsidRPr="005A4DC4">
        <w:rPr>
          <w:rFonts w:ascii="Calibri" w:eastAsia="Calibri" w:hAnsi="Calibri" w:cs="Calibri"/>
          <w:sz w:val="24"/>
          <w:szCs w:val="24"/>
        </w:rPr>
        <w:t>County</w:t>
      </w:r>
      <w:r w:rsidRPr="005A4DC4">
        <w:rPr>
          <w:rFonts w:ascii="Calibri" w:eastAsia="Calibri" w:hAnsi="Calibri" w:cs="Calibri"/>
          <w:spacing w:val="-3"/>
          <w:sz w:val="24"/>
          <w:szCs w:val="24"/>
        </w:rPr>
        <w:t xml:space="preserve"> </w:t>
      </w:r>
      <w:r w:rsidRPr="005A4DC4">
        <w:rPr>
          <w:rFonts w:ascii="Calibri" w:eastAsia="Calibri" w:hAnsi="Calibri" w:cs="Calibri"/>
          <w:sz w:val="24"/>
          <w:szCs w:val="24"/>
        </w:rPr>
        <w:t>for at least six (6) months prior to the issue date of this RFP; and</w:t>
      </w:r>
    </w:p>
    <w:p w14:paraId="3670E0C2" w14:textId="77777777" w:rsidR="005A4DC4" w:rsidRPr="005A4DC4" w:rsidRDefault="005A4DC4" w:rsidP="005A4DC4">
      <w:pPr>
        <w:pStyle w:val="ListParagraph"/>
        <w:widowControl w:val="0"/>
        <w:numPr>
          <w:ilvl w:val="7"/>
          <w:numId w:val="6"/>
        </w:numPr>
        <w:tabs>
          <w:tab w:val="left" w:pos="3600"/>
        </w:tabs>
        <w:autoSpaceDE w:val="0"/>
        <w:autoSpaceDN w:val="0"/>
        <w:spacing w:before="239"/>
        <w:ind w:left="1440" w:right="322" w:hanging="720"/>
        <w:rPr>
          <w:rFonts w:ascii="Calibri" w:eastAsia="Calibri" w:hAnsi="Calibri" w:cs="Calibri"/>
          <w:sz w:val="24"/>
          <w:szCs w:val="24"/>
        </w:rPr>
      </w:pPr>
      <w:r w:rsidRPr="005A4DC4">
        <w:rPr>
          <w:rFonts w:ascii="Calibri" w:eastAsia="Calibri" w:hAnsi="Calibri" w:cs="Calibri"/>
          <w:sz w:val="24"/>
          <w:szCs w:val="24"/>
        </w:rPr>
        <w:t>Which</w:t>
      </w:r>
      <w:r w:rsidRPr="005A4DC4">
        <w:rPr>
          <w:rFonts w:ascii="Calibri" w:eastAsia="Calibri" w:hAnsi="Calibri" w:cs="Calibri"/>
          <w:spacing w:val="-4"/>
          <w:sz w:val="24"/>
          <w:szCs w:val="24"/>
        </w:rPr>
        <w:t xml:space="preserve"> </w:t>
      </w:r>
      <w:r w:rsidRPr="005A4DC4">
        <w:rPr>
          <w:rFonts w:ascii="Calibri" w:eastAsia="Calibri" w:hAnsi="Calibri" w:cs="Calibri"/>
          <w:sz w:val="24"/>
          <w:szCs w:val="24"/>
        </w:rPr>
        <w:t>holds</w:t>
      </w:r>
      <w:r w:rsidRPr="005A4DC4">
        <w:rPr>
          <w:rFonts w:ascii="Calibri" w:eastAsia="Calibri" w:hAnsi="Calibri" w:cs="Calibri"/>
          <w:spacing w:val="-5"/>
          <w:sz w:val="24"/>
          <w:szCs w:val="24"/>
        </w:rPr>
        <w:t xml:space="preserve"> </w:t>
      </w:r>
      <w:r w:rsidRPr="005A4DC4">
        <w:rPr>
          <w:rFonts w:ascii="Calibri" w:eastAsia="Calibri" w:hAnsi="Calibri" w:cs="Calibri"/>
          <w:sz w:val="24"/>
          <w:szCs w:val="24"/>
        </w:rPr>
        <w:t>a</w:t>
      </w:r>
      <w:r w:rsidRPr="005A4DC4">
        <w:rPr>
          <w:rFonts w:ascii="Calibri" w:eastAsia="Calibri" w:hAnsi="Calibri" w:cs="Calibri"/>
          <w:spacing w:val="-4"/>
          <w:sz w:val="24"/>
          <w:szCs w:val="24"/>
        </w:rPr>
        <w:t xml:space="preserve"> </w:t>
      </w:r>
      <w:r w:rsidRPr="005A4DC4">
        <w:rPr>
          <w:rFonts w:ascii="Calibri" w:eastAsia="Calibri" w:hAnsi="Calibri" w:cs="Calibri"/>
          <w:sz w:val="24"/>
          <w:szCs w:val="24"/>
        </w:rPr>
        <w:t>valid</w:t>
      </w:r>
      <w:r w:rsidRPr="005A4DC4">
        <w:rPr>
          <w:rFonts w:ascii="Calibri" w:eastAsia="Calibri" w:hAnsi="Calibri" w:cs="Calibri"/>
          <w:spacing w:val="-4"/>
          <w:sz w:val="24"/>
          <w:szCs w:val="24"/>
        </w:rPr>
        <w:t xml:space="preserve"> </w:t>
      </w:r>
      <w:r w:rsidRPr="005A4DC4">
        <w:rPr>
          <w:rFonts w:ascii="Calibri" w:eastAsia="Calibri" w:hAnsi="Calibri" w:cs="Calibri"/>
          <w:sz w:val="24"/>
          <w:szCs w:val="24"/>
        </w:rPr>
        <w:t>business</w:t>
      </w:r>
      <w:r w:rsidRPr="005A4DC4">
        <w:rPr>
          <w:rFonts w:ascii="Calibri" w:eastAsia="Calibri" w:hAnsi="Calibri" w:cs="Calibri"/>
          <w:spacing w:val="-6"/>
          <w:sz w:val="24"/>
          <w:szCs w:val="24"/>
        </w:rPr>
        <w:t xml:space="preserve"> </w:t>
      </w:r>
      <w:r w:rsidRPr="005A4DC4">
        <w:rPr>
          <w:rFonts w:ascii="Calibri" w:eastAsia="Calibri" w:hAnsi="Calibri" w:cs="Calibri"/>
          <w:sz w:val="24"/>
          <w:szCs w:val="24"/>
        </w:rPr>
        <w:t>license</w:t>
      </w:r>
      <w:r w:rsidRPr="005A4DC4">
        <w:rPr>
          <w:rFonts w:ascii="Calibri" w:eastAsia="Calibri" w:hAnsi="Calibri" w:cs="Calibri"/>
          <w:spacing w:val="-5"/>
          <w:sz w:val="24"/>
          <w:szCs w:val="24"/>
        </w:rPr>
        <w:t xml:space="preserve"> </w:t>
      </w:r>
      <w:r w:rsidRPr="005A4DC4">
        <w:rPr>
          <w:rFonts w:ascii="Calibri" w:eastAsia="Calibri" w:hAnsi="Calibri" w:cs="Calibri"/>
          <w:sz w:val="24"/>
          <w:szCs w:val="24"/>
        </w:rPr>
        <w:t>issued</w:t>
      </w:r>
      <w:r w:rsidRPr="005A4DC4">
        <w:rPr>
          <w:rFonts w:ascii="Calibri" w:eastAsia="Calibri" w:hAnsi="Calibri" w:cs="Calibri"/>
          <w:spacing w:val="-4"/>
          <w:sz w:val="24"/>
          <w:szCs w:val="24"/>
        </w:rPr>
        <w:t xml:space="preserve"> </w:t>
      </w:r>
      <w:r w:rsidRPr="005A4DC4">
        <w:rPr>
          <w:rFonts w:ascii="Calibri" w:eastAsia="Calibri" w:hAnsi="Calibri" w:cs="Calibri"/>
          <w:sz w:val="24"/>
          <w:szCs w:val="24"/>
        </w:rPr>
        <w:t>by the</w:t>
      </w:r>
      <w:r w:rsidRPr="005A4DC4">
        <w:rPr>
          <w:rFonts w:ascii="Calibri" w:eastAsia="Calibri" w:hAnsi="Calibri" w:cs="Calibri"/>
          <w:spacing w:val="-4"/>
          <w:sz w:val="24"/>
          <w:szCs w:val="24"/>
        </w:rPr>
        <w:t xml:space="preserve"> </w:t>
      </w:r>
      <w:r w:rsidRPr="005A4DC4">
        <w:rPr>
          <w:rFonts w:ascii="Calibri" w:eastAsia="Calibri" w:hAnsi="Calibri" w:cs="Calibri"/>
          <w:sz w:val="24"/>
          <w:szCs w:val="24"/>
        </w:rPr>
        <w:t>County</w:t>
      </w:r>
      <w:r w:rsidRPr="005A4DC4">
        <w:rPr>
          <w:rFonts w:ascii="Calibri" w:eastAsia="Calibri" w:hAnsi="Calibri" w:cs="Calibri"/>
          <w:spacing w:val="-2"/>
          <w:sz w:val="24"/>
          <w:szCs w:val="24"/>
        </w:rPr>
        <w:t xml:space="preserve"> </w:t>
      </w:r>
      <w:r w:rsidRPr="005A4DC4">
        <w:rPr>
          <w:rFonts w:ascii="Calibri" w:eastAsia="Calibri" w:hAnsi="Calibri" w:cs="Calibri"/>
          <w:sz w:val="24"/>
          <w:szCs w:val="24"/>
        </w:rPr>
        <w:t>or</w:t>
      </w:r>
      <w:r w:rsidRPr="005A4DC4">
        <w:rPr>
          <w:rFonts w:ascii="Calibri" w:eastAsia="Calibri" w:hAnsi="Calibri" w:cs="Calibri"/>
          <w:spacing w:val="-4"/>
          <w:sz w:val="24"/>
          <w:szCs w:val="24"/>
        </w:rPr>
        <w:t xml:space="preserve"> </w:t>
      </w:r>
      <w:r w:rsidRPr="005A4DC4">
        <w:rPr>
          <w:rFonts w:ascii="Calibri" w:eastAsia="Calibri" w:hAnsi="Calibri" w:cs="Calibri"/>
          <w:sz w:val="24"/>
          <w:szCs w:val="24"/>
        </w:rPr>
        <w:t>a</w:t>
      </w:r>
      <w:r w:rsidRPr="005A4DC4">
        <w:rPr>
          <w:rFonts w:ascii="Calibri" w:eastAsia="Calibri" w:hAnsi="Calibri" w:cs="Calibri"/>
          <w:spacing w:val="-4"/>
          <w:sz w:val="24"/>
          <w:szCs w:val="24"/>
        </w:rPr>
        <w:t xml:space="preserve"> </w:t>
      </w:r>
      <w:r w:rsidRPr="005A4DC4">
        <w:rPr>
          <w:rFonts w:ascii="Calibri" w:eastAsia="Calibri" w:hAnsi="Calibri" w:cs="Calibri"/>
          <w:sz w:val="24"/>
          <w:szCs w:val="24"/>
        </w:rPr>
        <w:t>city within the County.</w:t>
      </w:r>
    </w:p>
    <w:p w14:paraId="236B4FFD" w14:textId="1D49ABA1" w:rsidR="005A4DC4" w:rsidRPr="005A4DC4" w:rsidRDefault="005A4DC4" w:rsidP="005A4DC4">
      <w:pPr>
        <w:pStyle w:val="ListParagraph"/>
        <w:widowControl w:val="0"/>
        <w:numPr>
          <w:ilvl w:val="0"/>
          <w:numId w:val="58"/>
        </w:numPr>
        <w:tabs>
          <w:tab w:val="left" w:pos="3861"/>
        </w:tabs>
        <w:autoSpaceDE w:val="0"/>
        <w:autoSpaceDN w:val="0"/>
        <w:spacing w:before="241"/>
        <w:ind w:left="720" w:right="483"/>
        <w:rPr>
          <w:rFonts w:asciiTheme="minorHAnsi" w:eastAsia="Calibri" w:hAnsiTheme="minorHAnsi" w:cstheme="minorHAnsi"/>
          <w:sz w:val="24"/>
          <w:szCs w:val="24"/>
        </w:rPr>
      </w:pPr>
      <w:r w:rsidRPr="005A4DC4">
        <w:rPr>
          <w:rFonts w:asciiTheme="minorHAnsi" w:hAnsiTheme="minorHAnsi" w:cstheme="minorHAnsi"/>
          <w:sz w:val="24"/>
          <w:szCs w:val="24"/>
        </w:rPr>
        <w:t xml:space="preserve">Bidder </w:t>
      </w:r>
      <w:r w:rsidR="002C494E">
        <w:rPr>
          <w:rFonts w:asciiTheme="minorHAnsi" w:hAnsiTheme="minorHAnsi" w:cstheme="minorHAnsi"/>
          <w:sz w:val="24"/>
          <w:szCs w:val="24"/>
        </w:rPr>
        <w:t>also is certifying that they</w:t>
      </w:r>
      <w:r w:rsidRPr="005A4DC4">
        <w:rPr>
          <w:rFonts w:asciiTheme="minorHAnsi" w:hAnsiTheme="minorHAnsi" w:cstheme="minorHAnsi"/>
          <w:sz w:val="24"/>
          <w:szCs w:val="24"/>
        </w:rPr>
        <w:t xml:space="preserve"> possess all permits, licenses, and professional credentials necessary to supply products and perform services specified under this RFP.  Unless noted otherwise in the RFP, for example the item(s) stated above, including any Addendum, Bidder is not required to submit copies or verification of the permits, licenses and credentials; however, Bidder must provide such proof if requested by County. </w:t>
      </w:r>
    </w:p>
    <w:p w14:paraId="4D862D47" w14:textId="77777777" w:rsidR="00D0212C" w:rsidRDefault="00D0212C" w:rsidP="00D0212C">
      <w:pPr>
        <w:rPr>
          <w:rFonts w:ascii="Calibri" w:hAnsi="Calibri" w:cs="Calibri"/>
          <w:sz w:val="24"/>
        </w:rPr>
      </w:pPr>
    </w:p>
    <w:p w14:paraId="61BBE9B4" w14:textId="77777777" w:rsidR="005A4DC4" w:rsidRPr="00266DFB" w:rsidRDefault="005A4DC4" w:rsidP="00D0212C">
      <w:pPr>
        <w:rPr>
          <w:rFonts w:ascii="Calibri" w:hAnsi="Calibri" w:cs="Calibri"/>
          <w:sz w:val="24"/>
        </w:rPr>
      </w:pPr>
    </w:p>
    <w:p w14:paraId="2F83CE8B" w14:textId="77777777" w:rsidR="00F43F6A" w:rsidRPr="00112390" w:rsidRDefault="00D0212C" w:rsidP="00F43F6A">
      <w:pPr>
        <w:rPr>
          <w:rFonts w:ascii="Calibri" w:hAnsi="Calibri" w:cs="Calibri"/>
          <w:b/>
          <w:bCs/>
          <w:sz w:val="24"/>
        </w:rPr>
      </w:pPr>
      <w:r w:rsidRPr="00112390">
        <w:rPr>
          <w:rFonts w:ascii="Calibri" w:hAnsi="Calibri" w:cs="Calibri"/>
          <w:b/>
          <w:bCs/>
          <w:sz w:val="24"/>
        </w:rPr>
        <w:t>Maximum Length: None</w:t>
      </w:r>
    </w:p>
    <w:p w14:paraId="6E97647D" w14:textId="77777777" w:rsidR="0007148C" w:rsidRPr="004D05F2" w:rsidRDefault="00F43F6A" w:rsidP="00F43F6A">
      <w:pPr>
        <w:pStyle w:val="Heading4"/>
        <w:jc w:val="left"/>
        <w:rPr>
          <w:color w:val="FF0000"/>
          <w:sz w:val="2"/>
          <w:szCs w:val="2"/>
        </w:rPr>
      </w:pPr>
      <w:r w:rsidRPr="002372AF">
        <w:rPr>
          <w:sz w:val="26"/>
          <w:szCs w:val="26"/>
        </w:rPr>
        <w:br w:type="page"/>
      </w:r>
    </w:p>
    <w:p w14:paraId="3E4D6F65" w14:textId="77777777" w:rsidR="007A498B" w:rsidRPr="008B542B" w:rsidRDefault="007A498B" w:rsidP="007A498B">
      <w:pPr>
        <w:pStyle w:val="Heading4"/>
        <w:shd w:val="clear" w:color="auto" w:fill="DEEAF6" w:themeFill="accent5" w:themeFillTint="33"/>
        <w:ind w:left="-13"/>
        <w:jc w:val="left"/>
        <w:rPr>
          <w:color w:val="000000" w:themeColor="text1"/>
        </w:rPr>
      </w:pPr>
      <w:r w:rsidRPr="008B542B">
        <w:rPr>
          <w:color w:val="000000" w:themeColor="text1"/>
        </w:rPr>
        <w:lastRenderedPageBreak/>
        <w:t>BID FORM</w:t>
      </w:r>
    </w:p>
    <w:p w14:paraId="7FB9BAF9" w14:textId="38C38CC3" w:rsidR="00F43F6A" w:rsidRPr="008B542B" w:rsidRDefault="00F43F6A" w:rsidP="00266DFB">
      <w:pPr>
        <w:pStyle w:val="PlainText"/>
        <w:spacing w:before="240" w:after="240"/>
        <w:rPr>
          <w:rFonts w:ascii="Calibri" w:hAnsi="Calibri" w:cs="Calibri"/>
          <w:b/>
          <w:color w:val="000000" w:themeColor="text1"/>
          <w:sz w:val="24"/>
          <w:szCs w:val="24"/>
        </w:rPr>
      </w:pPr>
      <w:r w:rsidRPr="008B542B">
        <w:rPr>
          <w:rFonts w:ascii="Calibri" w:hAnsi="Calibri" w:cs="Calibri"/>
          <w:b/>
          <w:color w:val="000000" w:themeColor="text1"/>
          <w:sz w:val="24"/>
          <w:szCs w:val="24"/>
        </w:rPr>
        <w:t>Instructions</w:t>
      </w:r>
      <w:proofErr w:type="gramStart"/>
      <w:r w:rsidRPr="008B542B">
        <w:rPr>
          <w:rFonts w:ascii="Calibri" w:hAnsi="Calibri" w:cs="Calibri"/>
          <w:color w:val="000000" w:themeColor="text1"/>
          <w:sz w:val="24"/>
          <w:szCs w:val="24"/>
        </w:rPr>
        <w:t>:</w:t>
      </w:r>
      <w:r w:rsidRPr="008B542B">
        <w:rPr>
          <w:rFonts w:ascii="Calibri" w:hAnsi="Calibri" w:cs="Calibri"/>
          <w:b/>
          <w:color w:val="000000" w:themeColor="text1"/>
          <w:sz w:val="24"/>
          <w:szCs w:val="24"/>
        </w:rPr>
        <w:t xml:space="preserve">  </w:t>
      </w:r>
      <w:r w:rsidR="00502F47" w:rsidRPr="008B542B">
        <w:rPr>
          <w:rFonts w:ascii="Calibri" w:hAnsi="Calibri" w:cs="Calibri"/>
          <w:color w:val="000000" w:themeColor="text1"/>
          <w:sz w:val="24"/>
          <w:szCs w:val="24"/>
        </w:rPr>
        <w:t>Bidder</w:t>
      </w:r>
      <w:proofErr w:type="gramEnd"/>
      <w:r w:rsidRPr="008B542B">
        <w:rPr>
          <w:rFonts w:ascii="Calibri" w:hAnsi="Calibri" w:cs="Calibri"/>
          <w:color w:val="000000" w:themeColor="text1"/>
          <w:sz w:val="24"/>
          <w:szCs w:val="24"/>
        </w:rPr>
        <w:t xml:space="preserve"> must use the </w:t>
      </w:r>
      <w:r w:rsidR="00682C12" w:rsidRPr="008B542B">
        <w:rPr>
          <w:rFonts w:ascii="Calibri" w:hAnsi="Calibri" w:cs="Calibri"/>
          <w:color w:val="000000" w:themeColor="text1"/>
          <w:sz w:val="24"/>
          <w:szCs w:val="24"/>
        </w:rPr>
        <w:t xml:space="preserve">separate </w:t>
      </w:r>
      <w:r w:rsidR="00DD1563" w:rsidRPr="008B542B">
        <w:rPr>
          <w:rFonts w:ascii="Calibri" w:hAnsi="Calibri" w:cs="Calibri"/>
          <w:color w:val="000000" w:themeColor="text1"/>
          <w:sz w:val="24"/>
          <w:szCs w:val="24"/>
        </w:rPr>
        <w:t xml:space="preserve">County provided </w:t>
      </w:r>
      <w:r w:rsidR="00682C12" w:rsidRPr="008B542B">
        <w:rPr>
          <w:rFonts w:ascii="Calibri" w:hAnsi="Calibri" w:cs="Calibri"/>
          <w:color w:val="000000" w:themeColor="text1"/>
          <w:sz w:val="24"/>
          <w:szCs w:val="24"/>
        </w:rPr>
        <w:t xml:space="preserve">Excel </w:t>
      </w:r>
      <w:r w:rsidR="00C61CE5" w:rsidRPr="008B542B">
        <w:rPr>
          <w:rFonts w:ascii="Calibri" w:hAnsi="Calibri" w:cs="Calibri"/>
          <w:color w:val="000000" w:themeColor="text1"/>
          <w:sz w:val="24"/>
          <w:szCs w:val="24"/>
        </w:rPr>
        <w:t>Bid Form</w:t>
      </w:r>
      <w:r w:rsidRPr="008B542B">
        <w:rPr>
          <w:rFonts w:ascii="Calibri" w:hAnsi="Calibri" w:cs="Calibri"/>
          <w:color w:val="000000" w:themeColor="text1"/>
          <w:sz w:val="24"/>
          <w:szCs w:val="24"/>
        </w:rPr>
        <w:t xml:space="preserve">.   </w:t>
      </w:r>
    </w:p>
    <w:p w14:paraId="1346D0FB" w14:textId="53250476" w:rsidR="00A77B4E" w:rsidRPr="008B542B" w:rsidRDefault="00F43F6A" w:rsidP="00266DFB">
      <w:pPr>
        <w:pStyle w:val="PlainText"/>
        <w:spacing w:before="240" w:after="240"/>
        <w:rPr>
          <w:rFonts w:ascii="Calibri" w:hAnsi="Calibri" w:cs="Calibri"/>
          <w:color w:val="000000" w:themeColor="text1"/>
          <w:sz w:val="24"/>
          <w:szCs w:val="24"/>
        </w:rPr>
      </w:pPr>
      <w:r w:rsidRPr="008B542B">
        <w:rPr>
          <w:rFonts w:ascii="Calibri" w:hAnsi="Calibri" w:cs="Calibri"/>
          <w:b/>
          <w:color w:val="000000" w:themeColor="text1"/>
          <w:sz w:val="24"/>
          <w:szCs w:val="24"/>
        </w:rPr>
        <w:t xml:space="preserve">COST </w:t>
      </w:r>
      <w:r w:rsidR="00C063D4" w:rsidRPr="008B542B">
        <w:rPr>
          <w:rFonts w:ascii="Calibri" w:hAnsi="Calibri" w:cs="Calibri"/>
          <w:b/>
          <w:color w:val="000000" w:themeColor="text1"/>
          <w:sz w:val="24"/>
          <w:szCs w:val="24"/>
        </w:rPr>
        <w:t>MUST</w:t>
      </w:r>
      <w:r w:rsidRPr="008B542B">
        <w:rPr>
          <w:rFonts w:ascii="Calibri" w:hAnsi="Calibri" w:cs="Calibri"/>
          <w:b/>
          <w:color w:val="000000" w:themeColor="text1"/>
          <w:sz w:val="24"/>
          <w:szCs w:val="24"/>
        </w:rPr>
        <w:t xml:space="preserve"> BE SUBMITTED AS REQUESTED ON TH</w:t>
      </w:r>
      <w:r w:rsidR="00351B4C" w:rsidRPr="008B542B">
        <w:rPr>
          <w:rFonts w:ascii="Calibri" w:hAnsi="Calibri" w:cs="Calibri"/>
          <w:b/>
          <w:color w:val="000000" w:themeColor="text1"/>
          <w:sz w:val="24"/>
          <w:szCs w:val="24"/>
        </w:rPr>
        <w:t>E</w:t>
      </w:r>
      <w:r w:rsidR="00D0212C" w:rsidRPr="008B542B">
        <w:rPr>
          <w:rFonts w:ascii="Calibri" w:hAnsi="Calibri" w:cs="Calibri"/>
          <w:b/>
          <w:color w:val="000000" w:themeColor="text1"/>
          <w:sz w:val="24"/>
          <w:szCs w:val="24"/>
        </w:rPr>
        <w:t xml:space="preserve"> </w:t>
      </w:r>
      <w:r w:rsidR="00DD1563" w:rsidRPr="008B542B">
        <w:rPr>
          <w:rFonts w:ascii="Calibri" w:hAnsi="Calibri" w:cs="Calibri"/>
          <w:b/>
          <w:color w:val="000000" w:themeColor="text1"/>
          <w:sz w:val="24"/>
          <w:szCs w:val="24"/>
        </w:rPr>
        <w:t xml:space="preserve">COUNTY PROVIDED </w:t>
      </w:r>
      <w:r w:rsidR="009D64EA" w:rsidRPr="008B542B">
        <w:rPr>
          <w:rFonts w:ascii="Calibri" w:hAnsi="Calibri" w:cs="Calibri"/>
          <w:b/>
          <w:color w:val="000000" w:themeColor="text1"/>
          <w:sz w:val="24"/>
          <w:szCs w:val="24"/>
        </w:rPr>
        <w:t>EXCEL</w:t>
      </w:r>
      <w:r w:rsidRPr="008B542B">
        <w:rPr>
          <w:rFonts w:ascii="Calibri" w:hAnsi="Calibri" w:cs="Calibri"/>
          <w:b/>
          <w:color w:val="000000" w:themeColor="text1"/>
          <w:sz w:val="24"/>
          <w:szCs w:val="24"/>
        </w:rPr>
        <w:t xml:space="preserve"> BID FORM.  NO ALTERATIONS OR CHANGES OF ANY KIND ARE PERMITTED.</w:t>
      </w:r>
      <w:r w:rsidRPr="008B542B">
        <w:rPr>
          <w:rFonts w:ascii="Calibri" w:hAnsi="Calibri" w:cs="Calibri"/>
          <w:color w:val="000000" w:themeColor="text1"/>
          <w:sz w:val="24"/>
          <w:szCs w:val="24"/>
        </w:rPr>
        <w:t xml:space="preserve">  </w:t>
      </w:r>
    </w:p>
    <w:p w14:paraId="1ECBDDAA" w14:textId="7B96C98F" w:rsidR="00A77B4E" w:rsidRPr="00266DFB" w:rsidRDefault="00F43F6A" w:rsidP="00266DFB">
      <w:pPr>
        <w:pStyle w:val="PlainText"/>
        <w:spacing w:before="240" w:after="240"/>
        <w:rPr>
          <w:rFonts w:ascii="Calibri" w:hAnsi="Calibri" w:cs="Calibri"/>
          <w:sz w:val="24"/>
          <w:szCs w:val="24"/>
        </w:rPr>
      </w:pPr>
      <w:r w:rsidRPr="00266DFB">
        <w:rPr>
          <w:rFonts w:ascii="Calibri" w:hAnsi="Calibri" w:cs="Calibri"/>
          <w:sz w:val="24"/>
          <w:szCs w:val="24"/>
        </w:rPr>
        <w:t xml:space="preserve">Bid </w:t>
      </w:r>
      <w:r w:rsidR="00EB4661">
        <w:rPr>
          <w:rFonts w:ascii="Calibri" w:hAnsi="Calibri" w:cs="Calibri"/>
          <w:sz w:val="24"/>
          <w:szCs w:val="24"/>
        </w:rPr>
        <w:t>proposals</w:t>
      </w:r>
      <w:r w:rsidR="00EB4661" w:rsidRPr="00266DFB">
        <w:rPr>
          <w:rFonts w:ascii="Calibri" w:hAnsi="Calibri" w:cs="Calibri"/>
          <w:sz w:val="24"/>
          <w:szCs w:val="24"/>
        </w:rPr>
        <w:t xml:space="preserve"> </w:t>
      </w:r>
      <w:r w:rsidRPr="00266DFB">
        <w:rPr>
          <w:rFonts w:ascii="Calibri" w:hAnsi="Calibri" w:cs="Calibri"/>
          <w:sz w:val="24"/>
          <w:szCs w:val="24"/>
        </w:rPr>
        <w:t xml:space="preserve">that do not comply </w:t>
      </w:r>
      <w:r w:rsidR="00A77B4E" w:rsidRPr="00266DFB">
        <w:rPr>
          <w:rFonts w:ascii="Calibri" w:hAnsi="Calibri" w:cs="Calibri"/>
          <w:sz w:val="24"/>
          <w:szCs w:val="24"/>
        </w:rPr>
        <w:t>may be rejected.</w:t>
      </w:r>
    </w:p>
    <w:p w14:paraId="0E038A3E" w14:textId="53AA2559" w:rsidR="00F43F6A" w:rsidRPr="008B542B" w:rsidRDefault="00F43F6A" w:rsidP="00266DFB">
      <w:pPr>
        <w:pStyle w:val="PlainText"/>
        <w:spacing w:before="240" w:after="240"/>
        <w:rPr>
          <w:rFonts w:ascii="Calibri" w:hAnsi="Calibri" w:cs="Calibri"/>
          <w:color w:val="000000" w:themeColor="text1"/>
          <w:sz w:val="24"/>
          <w:szCs w:val="24"/>
        </w:rPr>
      </w:pPr>
      <w:r w:rsidRPr="00266DFB">
        <w:rPr>
          <w:rFonts w:ascii="Calibri" w:hAnsi="Calibri" w:cs="Calibri"/>
          <w:sz w:val="24"/>
          <w:szCs w:val="24"/>
        </w:rPr>
        <w:t xml:space="preserve">The cost quoted </w:t>
      </w:r>
      <w:r w:rsidR="00C063D4">
        <w:rPr>
          <w:rFonts w:ascii="Calibri" w:hAnsi="Calibri" w:cs="Calibri"/>
          <w:sz w:val="24"/>
          <w:szCs w:val="24"/>
        </w:rPr>
        <w:t>must</w:t>
      </w:r>
      <w:r w:rsidRPr="00266DFB">
        <w:rPr>
          <w:rFonts w:ascii="Calibri" w:hAnsi="Calibri" w:cs="Calibri"/>
          <w:sz w:val="24"/>
          <w:szCs w:val="24"/>
        </w:rPr>
        <w:t xml:space="preserve"> include all taxes (excluding sales and use tax) and all other charges, including travel expenses</w:t>
      </w:r>
      <w:r w:rsidR="00A77B4E" w:rsidRPr="00266DFB">
        <w:rPr>
          <w:rFonts w:ascii="Calibri" w:hAnsi="Calibri" w:cs="Calibri"/>
          <w:sz w:val="24"/>
          <w:szCs w:val="24"/>
        </w:rPr>
        <w:t xml:space="preserve">.  The </w:t>
      </w:r>
      <w:r w:rsidR="00112390">
        <w:rPr>
          <w:rFonts w:ascii="Calibri" w:hAnsi="Calibri" w:cs="Calibri"/>
          <w:sz w:val="24"/>
          <w:szCs w:val="24"/>
        </w:rPr>
        <w:t>price</w:t>
      </w:r>
      <w:r w:rsidR="00A77B4E" w:rsidRPr="00266DFB">
        <w:rPr>
          <w:rFonts w:ascii="Calibri" w:hAnsi="Calibri" w:cs="Calibri"/>
          <w:sz w:val="24"/>
          <w:szCs w:val="24"/>
        </w:rPr>
        <w:t xml:space="preserve"> quoted will be the </w:t>
      </w:r>
      <w:r w:rsidRPr="00266DFB">
        <w:rPr>
          <w:rFonts w:ascii="Calibri" w:hAnsi="Calibri" w:cs="Calibri"/>
          <w:sz w:val="24"/>
          <w:szCs w:val="24"/>
        </w:rPr>
        <w:t xml:space="preserve">maximum cost the County will pay for the term of any contract </w:t>
      </w:r>
      <w:r w:rsidR="00112390">
        <w:rPr>
          <w:rFonts w:ascii="Calibri" w:hAnsi="Calibri" w:cs="Calibri"/>
          <w:sz w:val="24"/>
          <w:szCs w:val="24"/>
        </w:rPr>
        <w:t>resulting from</w:t>
      </w:r>
      <w:r w:rsidRPr="00266DFB">
        <w:rPr>
          <w:rFonts w:ascii="Calibri" w:hAnsi="Calibri" w:cs="Calibri"/>
          <w:sz w:val="24"/>
          <w:szCs w:val="24"/>
        </w:rPr>
        <w:t xml:space="preserve"> this </w:t>
      </w:r>
      <w:r w:rsidR="00FE3C61" w:rsidRPr="008B542B">
        <w:rPr>
          <w:rFonts w:ascii="Calibri" w:hAnsi="Calibri" w:cs="Calibri"/>
          <w:color w:val="000000" w:themeColor="text1"/>
          <w:sz w:val="24"/>
          <w:szCs w:val="24"/>
        </w:rPr>
        <w:t>RFP</w:t>
      </w:r>
      <w:r w:rsidRPr="008B542B">
        <w:rPr>
          <w:rFonts w:ascii="Calibri" w:hAnsi="Calibri" w:cs="Calibri"/>
          <w:color w:val="000000" w:themeColor="text1"/>
          <w:sz w:val="24"/>
          <w:szCs w:val="24"/>
        </w:rPr>
        <w:t xml:space="preserve">.  </w:t>
      </w:r>
    </w:p>
    <w:p w14:paraId="38DB2AF1" w14:textId="2E9D5CEF" w:rsidR="00F43F6A" w:rsidRPr="008B542B" w:rsidRDefault="00F43F6A" w:rsidP="00266DFB">
      <w:pPr>
        <w:pStyle w:val="PlainText"/>
        <w:spacing w:before="240" w:after="240"/>
        <w:rPr>
          <w:rFonts w:ascii="Calibri" w:hAnsi="Calibri" w:cs="Calibri"/>
          <w:color w:val="000000" w:themeColor="text1"/>
          <w:sz w:val="24"/>
          <w:szCs w:val="24"/>
        </w:rPr>
      </w:pPr>
      <w:r w:rsidRPr="008B542B">
        <w:rPr>
          <w:rFonts w:ascii="Calibri" w:hAnsi="Calibri" w:cs="Calibri"/>
          <w:color w:val="000000" w:themeColor="text1"/>
          <w:sz w:val="24"/>
          <w:szCs w:val="24"/>
        </w:rPr>
        <w:t xml:space="preserve">Quantities listed on Alameda County </w:t>
      </w:r>
      <w:r w:rsidR="009D64EA" w:rsidRPr="008B542B">
        <w:rPr>
          <w:rFonts w:ascii="Calibri" w:hAnsi="Calibri" w:cs="Calibri"/>
          <w:b/>
          <w:color w:val="000000" w:themeColor="text1"/>
          <w:sz w:val="24"/>
          <w:szCs w:val="24"/>
        </w:rPr>
        <w:t>Excel Bid Form</w:t>
      </w:r>
      <w:r w:rsidR="00BE05AB" w:rsidRPr="008B542B">
        <w:rPr>
          <w:rFonts w:ascii="Calibri" w:hAnsi="Calibri" w:cs="Calibri"/>
          <w:b/>
          <w:color w:val="000000" w:themeColor="text1"/>
          <w:sz w:val="24"/>
          <w:szCs w:val="24"/>
        </w:rPr>
        <w:t xml:space="preserve"> </w:t>
      </w:r>
      <w:r w:rsidRPr="008B542B">
        <w:rPr>
          <w:rFonts w:ascii="Calibri" w:hAnsi="Calibri" w:cs="Calibri"/>
          <w:color w:val="000000" w:themeColor="text1"/>
          <w:sz w:val="24"/>
          <w:szCs w:val="24"/>
        </w:rPr>
        <w:t xml:space="preserve">are </w:t>
      </w:r>
      <w:r w:rsidR="00A77B4E" w:rsidRPr="008B542B">
        <w:rPr>
          <w:rFonts w:ascii="Calibri" w:hAnsi="Calibri" w:cs="Calibri"/>
          <w:color w:val="000000" w:themeColor="text1"/>
          <w:sz w:val="24"/>
          <w:szCs w:val="24"/>
        </w:rPr>
        <w:t>f</w:t>
      </w:r>
      <w:r w:rsidR="008B6B52" w:rsidRPr="008B542B">
        <w:rPr>
          <w:rFonts w:ascii="Calibri" w:hAnsi="Calibri" w:cs="Calibri"/>
          <w:color w:val="000000" w:themeColor="text1"/>
          <w:sz w:val="24"/>
          <w:szCs w:val="24"/>
        </w:rPr>
        <w:t xml:space="preserve">or </w:t>
      </w:r>
      <w:r w:rsidR="00A62DD7">
        <w:rPr>
          <w:rFonts w:ascii="Calibri" w:hAnsi="Calibri" w:cs="Calibri"/>
          <w:color w:val="000000" w:themeColor="text1"/>
          <w:sz w:val="24"/>
          <w:szCs w:val="24"/>
        </w:rPr>
        <w:t>estimate</w:t>
      </w:r>
      <w:r w:rsidR="00AB0F48">
        <w:rPr>
          <w:rFonts w:ascii="Calibri" w:hAnsi="Calibri" w:cs="Calibri"/>
          <w:color w:val="000000" w:themeColor="text1"/>
          <w:sz w:val="24"/>
          <w:szCs w:val="24"/>
        </w:rPr>
        <w:t>s</w:t>
      </w:r>
      <w:r w:rsidR="00A62DD7" w:rsidRPr="008B542B">
        <w:rPr>
          <w:rFonts w:ascii="Calibri" w:hAnsi="Calibri" w:cs="Calibri"/>
          <w:color w:val="000000" w:themeColor="text1"/>
          <w:sz w:val="24"/>
          <w:szCs w:val="24"/>
        </w:rPr>
        <w:t xml:space="preserve"> </w:t>
      </w:r>
      <w:r w:rsidR="00D0212C" w:rsidRPr="008B542B">
        <w:rPr>
          <w:rFonts w:ascii="Calibri" w:hAnsi="Calibri" w:cs="Calibri"/>
          <w:color w:val="000000" w:themeColor="text1"/>
          <w:sz w:val="24"/>
          <w:szCs w:val="24"/>
        </w:rPr>
        <w:t>only;</w:t>
      </w:r>
      <w:r w:rsidR="008B6B52" w:rsidRPr="008B542B">
        <w:rPr>
          <w:rFonts w:ascii="Calibri" w:hAnsi="Calibri" w:cs="Calibri"/>
          <w:color w:val="000000" w:themeColor="text1"/>
          <w:sz w:val="24"/>
          <w:szCs w:val="24"/>
        </w:rPr>
        <w:t xml:space="preserve"> they </w:t>
      </w:r>
      <w:r w:rsidRPr="008B542B">
        <w:rPr>
          <w:rFonts w:ascii="Calibri" w:hAnsi="Calibri" w:cs="Calibri"/>
          <w:color w:val="000000" w:themeColor="text1"/>
          <w:sz w:val="24"/>
          <w:szCs w:val="24"/>
        </w:rPr>
        <w:t>are not to be construed as a commitment</w:t>
      </w:r>
      <w:r w:rsidR="00A77B4E" w:rsidRPr="008B542B">
        <w:rPr>
          <w:rFonts w:ascii="Calibri" w:hAnsi="Calibri" w:cs="Calibri"/>
          <w:color w:val="000000" w:themeColor="text1"/>
          <w:sz w:val="24"/>
          <w:szCs w:val="24"/>
        </w:rPr>
        <w:t xml:space="preserve"> of</w:t>
      </w:r>
      <w:r w:rsidR="008B6B52" w:rsidRPr="008B542B">
        <w:rPr>
          <w:rFonts w:ascii="Calibri" w:hAnsi="Calibri" w:cs="Calibri"/>
          <w:color w:val="000000" w:themeColor="text1"/>
          <w:sz w:val="24"/>
          <w:szCs w:val="24"/>
        </w:rPr>
        <w:t xml:space="preserve"> the County to purchase that quantity</w:t>
      </w:r>
      <w:r w:rsidRPr="008B542B">
        <w:rPr>
          <w:rFonts w:ascii="Calibri" w:hAnsi="Calibri" w:cs="Calibri"/>
          <w:color w:val="000000" w:themeColor="text1"/>
          <w:sz w:val="24"/>
          <w:szCs w:val="24"/>
        </w:rPr>
        <w:t>.  No minimum or max</w:t>
      </w:r>
      <w:r w:rsidR="00D0212C" w:rsidRPr="008B542B">
        <w:rPr>
          <w:rFonts w:ascii="Calibri" w:hAnsi="Calibri" w:cs="Calibri"/>
          <w:color w:val="000000" w:themeColor="text1"/>
          <w:sz w:val="24"/>
          <w:szCs w:val="24"/>
        </w:rPr>
        <w:t>imum is guaranteed or implied.</w:t>
      </w:r>
      <w:r w:rsidR="008B6B52" w:rsidRPr="008B542B">
        <w:rPr>
          <w:rFonts w:ascii="Calibri" w:hAnsi="Calibri" w:cs="Calibri"/>
          <w:color w:val="000000" w:themeColor="text1"/>
          <w:sz w:val="24"/>
          <w:szCs w:val="24"/>
        </w:rPr>
        <w:t xml:space="preserve"> The cost quoted will be the price of the items identified, regardless of </w:t>
      </w:r>
      <w:r w:rsidR="00112390" w:rsidRPr="008B542B">
        <w:rPr>
          <w:rFonts w:ascii="Calibri" w:hAnsi="Calibri" w:cs="Calibri"/>
          <w:color w:val="000000" w:themeColor="text1"/>
          <w:sz w:val="24"/>
          <w:szCs w:val="24"/>
        </w:rPr>
        <w:t xml:space="preserve">the </w:t>
      </w:r>
      <w:r w:rsidR="008B6B52" w:rsidRPr="008B542B">
        <w:rPr>
          <w:rFonts w:ascii="Calibri" w:hAnsi="Calibri" w:cs="Calibri"/>
          <w:color w:val="000000" w:themeColor="text1"/>
          <w:sz w:val="24"/>
          <w:szCs w:val="24"/>
        </w:rPr>
        <w:t xml:space="preserve">quantity purchased. </w:t>
      </w:r>
    </w:p>
    <w:p w14:paraId="4B0B1ECA" w14:textId="476E0E9A" w:rsidR="00863B24" w:rsidRPr="00266DFB" w:rsidRDefault="00F11875" w:rsidP="00266DFB">
      <w:pPr>
        <w:spacing w:before="240" w:after="240"/>
        <w:rPr>
          <w:rFonts w:ascii="Calibri" w:hAnsi="Calibri" w:cs="Segoe UI"/>
          <w:color w:val="FFFFFF"/>
          <w:sz w:val="24"/>
          <w:szCs w:val="24"/>
        </w:rPr>
      </w:pPr>
      <w:bookmarkStart w:id="128" w:name="_Hlk160806255"/>
      <w:r w:rsidRPr="008B542B">
        <w:rPr>
          <w:rFonts w:asciiTheme="minorHAnsi" w:hAnsiTheme="minorHAnsi" w:cstheme="minorHAnsi"/>
          <w:color w:val="000000" w:themeColor="text1"/>
          <w:sz w:val="24"/>
          <w:szCs w:val="24"/>
        </w:rPr>
        <w:t xml:space="preserve">Bid pricing on all line items is required. </w:t>
      </w:r>
      <w:r w:rsidRPr="008B542B">
        <w:rPr>
          <w:rFonts w:ascii="Calibri" w:hAnsi="Calibri" w:cs="Segoe UI"/>
          <w:color w:val="000000" w:themeColor="text1"/>
          <w:sz w:val="24"/>
          <w:szCs w:val="24"/>
        </w:rPr>
        <w:t xml:space="preserve">If the services are to be provided to the County at no cost, enter "0" in the unit </w:t>
      </w:r>
      <w:r w:rsidR="0020316E">
        <w:rPr>
          <w:rFonts w:ascii="Calibri" w:hAnsi="Calibri" w:cs="Segoe UI"/>
          <w:color w:val="000000" w:themeColor="text1"/>
          <w:sz w:val="24"/>
          <w:szCs w:val="24"/>
        </w:rPr>
        <w:t>cost</w:t>
      </w:r>
      <w:r w:rsidR="0020316E" w:rsidRPr="008B542B">
        <w:rPr>
          <w:rFonts w:ascii="Calibri" w:hAnsi="Calibri" w:cs="Segoe UI"/>
          <w:color w:val="000000" w:themeColor="text1"/>
          <w:sz w:val="24"/>
          <w:szCs w:val="24"/>
        </w:rPr>
        <w:t xml:space="preserve"> </w:t>
      </w:r>
      <w:r w:rsidRPr="008B542B">
        <w:rPr>
          <w:rFonts w:ascii="Calibri" w:hAnsi="Calibri" w:cs="Segoe UI"/>
          <w:color w:val="000000" w:themeColor="text1"/>
          <w:sz w:val="24"/>
          <w:szCs w:val="24"/>
        </w:rPr>
        <w:t xml:space="preserve">cell, do not </w:t>
      </w:r>
      <w:r w:rsidRPr="00653608">
        <w:rPr>
          <w:rFonts w:ascii="Calibri" w:hAnsi="Calibri" w:cs="Segoe UI"/>
          <w:sz w:val="24"/>
          <w:szCs w:val="24"/>
        </w:rPr>
        <w:t>leave the cell blank.</w:t>
      </w:r>
      <w:r w:rsidRPr="00CD6D55">
        <w:rPr>
          <w:rFonts w:ascii="Calibri" w:hAnsi="Calibri" w:cs="Segoe UI"/>
          <w:sz w:val="24"/>
          <w:szCs w:val="24"/>
        </w:rPr>
        <w:t xml:space="preserve"> </w:t>
      </w:r>
      <w:r w:rsidRPr="00AD3C8B">
        <w:rPr>
          <w:rFonts w:asciiTheme="minorHAnsi" w:hAnsiTheme="minorHAnsi" w:cstheme="minorHAnsi"/>
          <w:sz w:val="24"/>
          <w:szCs w:val="24"/>
        </w:rPr>
        <w:t>If there are any line items that are not priced, the bid may be considered a partial bid and disqualified. Partial bids are not acceptable</w:t>
      </w:r>
      <w:r w:rsidRPr="00266DFB">
        <w:rPr>
          <w:rFonts w:ascii="Calibri" w:hAnsi="Calibri" w:cs="Segoe UI"/>
          <w:sz w:val="24"/>
          <w:szCs w:val="24"/>
        </w:rPr>
        <w:t xml:space="preserve">. </w:t>
      </w:r>
      <w:bookmarkEnd w:id="128"/>
    </w:p>
    <w:p w14:paraId="04A910EA" w14:textId="14E08BE9" w:rsidR="00F43F6A" w:rsidRPr="00266DFB" w:rsidRDefault="00F43F6A" w:rsidP="00266DFB">
      <w:pPr>
        <w:spacing w:before="240" w:after="240"/>
        <w:rPr>
          <w:rFonts w:ascii="Calibri" w:hAnsi="Calibri" w:cs="Calibri"/>
          <w:sz w:val="24"/>
          <w:szCs w:val="24"/>
        </w:rPr>
      </w:pPr>
      <w:r w:rsidRPr="00266DFB">
        <w:rPr>
          <w:rFonts w:ascii="Calibri" w:hAnsi="Calibri" w:cs="Calibri"/>
          <w:sz w:val="24"/>
          <w:szCs w:val="24"/>
        </w:rPr>
        <w:t xml:space="preserve">By submission through the Alameda County </w:t>
      </w:r>
      <w:hyperlink r:id="rId96" w:history="1">
        <w:r w:rsidRPr="00266DFB">
          <w:rPr>
            <w:rStyle w:val="Hyperlink"/>
            <w:rFonts w:ascii="Calibri" w:hAnsi="Calibri" w:cs="Calibri"/>
            <w:b/>
            <w:sz w:val="24"/>
            <w:szCs w:val="24"/>
          </w:rPr>
          <w:t>EZSourcing Supplier Portal</w:t>
        </w:r>
      </w:hyperlink>
      <w:r w:rsidR="00112390">
        <w:rPr>
          <w:rStyle w:val="Hyperlink"/>
          <w:rFonts w:ascii="Calibri" w:hAnsi="Calibri" w:cs="Calibri"/>
          <w:b/>
          <w:sz w:val="24"/>
          <w:szCs w:val="24"/>
        </w:rPr>
        <w:t>,</w:t>
      </w:r>
      <w:r w:rsidRPr="00266DFB">
        <w:rPr>
          <w:rFonts w:ascii="Calibri" w:hAnsi="Calibri" w:cs="Calibri"/>
          <w:sz w:val="24"/>
          <w:szCs w:val="24"/>
        </w:rPr>
        <w:t xml:space="preserve"> </w:t>
      </w:r>
      <w:r w:rsidR="00502F47" w:rsidRPr="00266DFB">
        <w:rPr>
          <w:rFonts w:ascii="Calibri" w:hAnsi="Calibri" w:cs="Calibri"/>
          <w:sz w:val="24"/>
          <w:szCs w:val="24"/>
        </w:rPr>
        <w:t>Bidder</w:t>
      </w:r>
      <w:r w:rsidRPr="00266DFB">
        <w:rPr>
          <w:rFonts w:ascii="Calibri" w:hAnsi="Calibri" w:cs="Calibri"/>
          <w:sz w:val="24"/>
          <w:szCs w:val="24"/>
        </w:rPr>
        <w:t xml:space="preserve"> certifies to County that all representations, certifications, and statements made by </w:t>
      </w:r>
      <w:r w:rsidR="00502F47" w:rsidRPr="00266DFB">
        <w:rPr>
          <w:rFonts w:ascii="Calibri" w:hAnsi="Calibri" w:cs="Calibri"/>
          <w:sz w:val="24"/>
          <w:szCs w:val="24"/>
        </w:rPr>
        <w:t>Bidder</w:t>
      </w:r>
      <w:r w:rsidRPr="00266DFB">
        <w:rPr>
          <w:rFonts w:ascii="Calibri" w:hAnsi="Calibri" w:cs="Calibri"/>
          <w:sz w:val="24"/>
          <w:szCs w:val="24"/>
        </w:rPr>
        <w:t xml:space="preserve">, as set forth in each entry in the Alameda County </w:t>
      </w:r>
      <w:hyperlink r:id="rId97" w:history="1">
        <w:r w:rsidRPr="00266DFB">
          <w:rPr>
            <w:rStyle w:val="Hyperlink"/>
            <w:rFonts w:ascii="Calibri" w:hAnsi="Calibri" w:cs="Calibri"/>
            <w:b/>
            <w:sz w:val="24"/>
            <w:szCs w:val="24"/>
          </w:rPr>
          <w:t>EZSourcing Supplier Portal</w:t>
        </w:r>
      </w:hyperlink>
      <w:r w:rsidRPr="00266DFB">
        <w:rPr>
          <w:rFonts w:ascii="Calibri" w:hAnsi="Calibri" w:cs="Calibri"/>
          <w:sz w:val="24"/>
          <w:szCs w:val="24"/>
        </w:rPr>
        <w:t xml:space="preserve"> and attachments are true and correct and are made under penalty of perjury pursuant to the laws of California.</w:t>
      </w:r>
    </w:p>
    <w:p w14:paraId="64FA9934" w14:textId="77777777" w:rsidR="00F43F6A" w:rsidRDefault="00F43F6A" w:rsidP="00F43F6A">
      <w:pPr>
        <w:rPr>
          <w:rFonts w:ascii="Calibri" w:hAnsi="Calibri" w:cs="Calibri"/>
        </w:rPr>
      </w:pPr>
    </w:p>
    <w:p w14:paraId="760ABD58" w14:textId="77777777" w:rsidR="00351B4C" w:rsidRDefault="00351B4C" w:rsidP="00F43F6A">
      <w:pPr>
        <w:rPr>
          <w:rFonts w:ascii="Calibri" w:hAnsi="Calibri" w:cs="Calibri"/>
          <w:color w:val="FFFFFF"/>
        </w:rPr>
      </w:pPr>
    </w:p>
    <w:p w14:paraId="150EBECD" w14:textId="77777777" w:rsidR="00351B4C" w:rsidRDefault="00351B4C" w:rsidP="00F43F6A">
      <w:pPr>
        <w:rPr>
          <w:rFonts w:ascii="Calibri" w:hAnsi="Calibri" w:cs="Calibri"/>
          <w:color w:val="FFFFFF"/>
        </w:rPr>
      </w:pPr>
    </w:p>
    <w:p w14:paraId="71BA6C40" w14:textId="77777777" w:rsidR="00351B4C" w:rsidRDefault="00351B4C" w:rsidP="00F43F6A">
      <w:pPr>
        <w:rPr>
          <w:rFonts w:ascii="Calibri" w:hAnsi="Calibri" w:cs="Calibri"/>
          <w:color w:val="FFFFFF"/>
        </w:rPr>
      </w:pPr>
    </w:p>
    <w:p w14:paraId="17D7D2C8" w14:textId="77777777" w:rsidR="00351B4C" w:rsidRPr="002372AF" w:rsidRDefault="00351B4C" w:rsidP="00F43F6A">
      <w:pPr>
        <w:rPr>
          <w:rFonts w:ascii="Calibri" w:hAnsi="Calibri" w:cs="Calibri"/>
        </w:rPr>
      </w:pPr>
    </w:p>
    <w:p w14:paraId="4DBDFC20" w14:textId="68CA3473" w:rsidR="00F43F6A" w:rsidRPr="002372AF" w:rsidRDefault="00F43F6A" w:rsidP="00F43F6A">
      <w:pPr>
        <w:rPr>
          <w:rFonts w:ascii="Calibri" w:hAnsi="Calibri" w:cs="Calibri"/>
        </w:rPr>
      </w:pPr>
    </w:p>
    <w:bookmarkStart w:id="129" w:name="_1792493133"/>
    <w:bookmarkEnd w:id="129"/>
    <w:p w14:paraId="0C7E3DAE" w14:textId="2C4C67D5" w:rsidR="0007148C" w:rsidRPr="003D797E" w:rsidRDefault="00646F58" w:rsidP="007A498B">
      <w:pPr>
        <w:rPr>
          <w:sz w:val="2"/>
          <w:szCs w:val="2"/>
          <w:highlight w:val="lightGray"/>
        </w:rPr>
      </w:pPr>
      <w:r w:rsidDel="00562C91">
        <w:rPr>
          <w:highlight w:val="lightGray"/>
        </w:rPr>
        <w:fldChar w:fldCharType="begin"/>
      </w:r>
      <w:r w:rsidDel="00562C91">
        <w:rPr>
          <w:highlight w:val="lightGray"/>
        </w:rPr>
        <w:fldChar w:fldCharType="separate"/>
      </w:r>
      <w:r w:rsidDel="00562C91">
        <w:rPr>
          <w:highlight w:val="lightGray"/>
        </w:rPr>
        <w:fldChar w:fldCharType="end"/>
      </w:r>
      <w:r w:rsidR="0007148C">
        <w:rPr>
          <w:highlight w:val="lightGray"/>
        </w:rPr>
        <w:br w:type="page"/>
      </w:r>
    </w:p>
    <w:p w14:paraId="290C04DF" w14:textId="77777777" w:rsidR="007A498B" w:rsidRPr="003A2F09" w:rsidRDefault="007A498B" w:rsidP="007A498B">
      <w:pPr>
        <w:pStyle w:val="Heading4"/>
        <w:shd w:val="clear" w:color="auto" w:fill="DEEAF6" w:themeFill="accent5" w:themeFillTint="33"/>
        <w:ind w:left="-13"/>
        <w:jc w:val="left"/>
      </w:pPr>
      <w:r w:rsidRPr="003A2F09">
        <w:lastRenderedPageBreak/>
        <w:t xml:space="preserve">BUDGET DETAIL </w:t>
      </w:r>
      <w:r w:rsidRPr="000C68D6">
        <w:rPr>
          <w:color w:val="000000" w:themeColor="text1"/>
        </w:rPr>
        <w:t xml:space="preserve">AND </w:t>
      </w:r>
      <w:r>
        <w:rPr>
          <w:color w:val="000000" w:themeColor="text1"/>
        </w:rPr>
        <w:t xml:space="preserve">BUDGET </w:t>
      </w:r>
      <w:r w:rsidRPr="000C68D6">
        <w:rPr>
          <w:color w:val="000000" w:themeColor="text1"/>
        </w:rPr>
        <w:t xml:space="preserve">NARRATIVE </w:t>
      </w:r>
    </w:p>
    <w:p w14:paraId="640AB2FF" w14:textId="5A9574D0" w:rsidR="00351B4C" w:rsidRPr="00673A07" w:rsidRDefault="00351B4C" w:rsidP="00266DFB">
      <w:pPr>
        <w:spacing w:before="240" w:after="240"/>
        <w:rPr>
          <w:rFonts w:ascii="Calibri" w:hAnsi="Calibri" w:cs="Calibri"/>
          <w:sz w:val="24"/>
          <w:szCs w:val="24"/>
        </w:rPr>
      </w:pPr>
      <w:r w:rsidRPr="00673A07">
        <w:rPr>
          <w:rFonts w:ascii="Calibri" w:hAnsi="Calibri" w:cs="Calibri"/>
          <w:b/>
          <w:sz w:val="24"/>
          <w:szCs w:val="24"/>
        </w:rPr>
        <w:t>Instructions</w:t>
      </w:r>
      <w:r w:rsidRPr="00673A07">
        <w:rPr>
          <w:rFonts w:ascii="Calibri" w:hAnsi="Calibri" w:cs="Calibri"/>
          <w:sz w:val="24"/>
          <w:szCs w:val="24"/>
        </w:rPr>
        <w:t xml:space="preserve">: </w:t>
      </w:r>
      <w:r w:rsidR="00502F47" w:rsidRPr="00673A07">
        <w:rPr>
          <w:rFonts w:ascii="Calibri" w:hAnsi="Calibri" w:cs="Calibri"/>
          <w:sz w:val="24"/>
          <w:szCs w:val="24"/>
        </w:rPr>
        <w:t>Bidder</w:t>
      </w:r>
      <w:r w:rsidRPr="00673A07">
        <w:rPr>
          <w:rFonts w:ascii="Calibri" w:hAnsi="Calibri" w:cs="Calibri"/>
          <w:sz w:val="24"/>
          <w:szCs w:val="24"/>
        </w:rPr>
        <w:t xml:space="preserve"> </w:t>
      </w:r>
      <w:r w:rsidR="00AF507B" w:rsidRPr="00673A07">
        <w:rPr>
          <w:rFonts w:ascii="Calibri" w:hAnsi="Calibri" w:cs="Calibri"/>
          <w:sz w:val="24"/>
          <w:szCs w:val="24"/>
        </w:rPr>
        <w:t>is to</w:t>
      </w:r>
      <w:r w:rsidRPr="00673A07">
        <w:rPr>
          <w:rFonts w:ascii="Calibri" w:hAnsi="Calibri" w:cs="Calibri"/>
          <w:sz w:val="24"/>
          <w:szCs w:val="24"/>
        </w:rPr>
        <w:t xml:space="preserve"> provide a </w:t>
      </w:r>
      <w:r w:rsidRPr="00673A07">
        <w:rPr>
          <w:rFonts w:ascii="Calibri" w:hAnsi="Calibri" w:cs="Calibri"/>
          <w:b/>
          <w:sz w:val="24"/>
          <w:szCs w:val="24"/>
        </w:rPr>
        <w:t>Budget Detail</w:t>
      </w:r>
      <w:r w:rsidR="00673A07" w:rsidRPr="00673A07">
        <w:rPr>
          <w:rFonts w:ascii="Calibri" w:hAnsi="Calibri" w:cs="Calibri"/>
          <w:b/>
          <w:sz w:val="24"/>
          <w:szCs w:val="24"/>
        </w:rPr>
        <w:t xml:space="preserve"> and Budget Narrative</w:t>
      </w:r>
      <w:r w:rsidRPr="00673A07">
        <w:rPr>
          <w:rFonts w:ascii="Calibri" w:hAnsi="Calibri" w:cs="Calibri"/>
          <w:sz w:val="24"/>
          <w:szCs w:val="24"/>
        </w:rPr>
        <w:t xml:space="preserve">.  </w:t>
      </w:r>
    </w:p>
    <w:p w14:paraId="0981BDED" w14:textId="609DA2A2" w:rsidR="00351B4C" w:rsidRPr="00673A07" w:rsidRDefault="00351B4C" w:rsidP="00266DFB">
      <w:pPr>
        <w:pStyle w:val="PlainText"/>
        <w:spacing w:before="240" w:after="240"/>
        <w:rPr>
          <w:rFonts w:ascii="Calibri" w:hAnsi="Calibri" w:cs="Calibri"/>
          <w:color w:val="000000" w:themeColor="text1"/>
          <w:sz w:val="24"/>
          <w:szCs w:val="24"/>
        </w:rPr>
      </w:pPr>
      <w:r w:rsidRPr="00673A07">
        <w:rPr>
          <w:rFonts w:ascii="Calibri" w:hAnsi="Calibri" w:cs="Calibri"/>
          <w:sz w:val="24"/>
          <w:szCs w:val="24"/>
        </w:rPr>
        <w:t xml:space="preserve">The </w:t>
      </w:r>
      <w:r w:rsidRPr="00673A07">
        <w:rPr>
          <w:rFonts w:ascii="Calibri" w:hAnsi="Calibri" w:cs="Calibri"/>
          <w:i/>
          <w:color w:val="000000"/>
          <w:sz w:val="24"/>
          <w:szCs w:val="24"/>
        </w:rPr>
        <w:t>Budget Detail</w:t>
      </w:r>
      <w:r w:rsidR="002F1568">
        <w:rPr>
          <w:rFonts w:ascii="Calibri" w:hAnsi="Calibri" w:cs="Calibri"/>
          <w:i/>
          <w:color w:val="000000"/>
          <w:sz w:val="24"/>
          <w:szCs w:val="24"/>
        </w:rPr>
        <w:t xml:space="preserve"> and Budget Narrative</w:t>
      </w:r>
      <w:r w:rsidRPr="00673A07">
        <w:rPr>
          <w:rFonts w:ascii="Calibri" w:hAnsi="Calibri" w:cs="Calibri"/>
          <w:i/>
          <w:color w:val="000000"/>
          <w:sz w:val="24"/>
          <w:szCs w:val="24"/>
        </w:rPr>
        <w:t xml:space="preserve"> </w:t>
      </w:r>
      <w:r w:rsidR="00C063D4" w:rsidRPr="00673A07">
        <w:rPr>
          <w:rFonts w:ascii="Calibri" w:hAnsi="Calibri" w:cs="Calibri"/>
          <w:color w:val="000000"/>
          <w:sz w:val="24"/>
          <w:szCs w:val="24"/>
        </w:rPr>
        <w:t>must</w:t>
      </w:r>
      <w:r w:rsidRPr="00673A07">
        <w:rPr>
          <w:rFonts w:ascii="Calibri" w:hAnsi="Calibri" w:cs="Calibri"/>
          <w:color w:val="000000"/>
          <w:sz w:val="24"/>
          <w:szCs w:val="24"/>
        </w:rPr>
        <w:t xml:space="preserve"> provide a breakdown of the cost(s) listed in the </w:t>
      </w:r>
      <w:r w:rsidRPr="00673A07">
        <w:rPr>
          <w:rFonts w:ascii="Calibri" w:hAnsi="Calibri" w:cs="Calibri"/>
          <w:i/>
          <w:color w:val="000000"/>
          <w:sz w:val="24"/>
          <w:szCs w:val="24"/>
        </w:rPr>
        <w:t>BID FORM</w:t>
      </w:r>
      <w:r w:rsidRPr="00673A07">
        <w:rPr>
          <w:rFonts w:ascii="Calibri" w:hAnsi="Calibri" w:cs="Calibri"/>
          <w:color w:val="000000"/>
          <w:sz w:val="24"/>
          <w:szCs w:val="24"/>
        </w:rPr>
        <w:t xml:space="preserve">.  </w:t>
      </w:r>
      <w:r w:rsidR="00956666">
        <w:rPr>
          <w:rFonts w:ascii="Calibri" w:hAnsi="Calibri" w:cs="Calibri"/>
          <w:color w:val="000000"/>
          <w:sz w:val="24"/>
          <w:szCs w:val="24"/>
        </w:rPr>
        <w:t>A</w:t>
      </w:r>
      <w:r w:rsidRPr="00673A07">
        <w:rPr>
          <w:rFonts w:ascii="Calibri" w:hAnsi="Calibri" w:cs="Calibri"/>
          <w:color w:val="000000"/>
          <w:sz w:val="24"/>
          <w:szCs w:val="24"/>
        </w:rPr>
        <w:t>ll cost</w:t>
      </w:r>
      <w:r w:rsidR="00112390" w:rsidRPr="00673A07">
        <w:rPr>
          <w:rFonts w:ascii="Calibri" w:hAnsi="Calibri" w:cs="Calibri"/>
          <w:color w:val="000000"/>
          <w:sz w:val="24"/>
          <w:szCs w:val="24"/>
        </w:rPr>
        <w:t>s</w:t>
      </w:r>
      <w:r w:rsidRPr="00673A07">
        <w:rPr>
          <w:rFonts w:ascii="Calibri" w:hAnsi="Calibri" w:cs="Calibri"/>
          <w:color w:val="000000"/>
          <w:sz w:val="24"/>
          <w:szCs w:val="24"/>
        </w:rPr>
        <w:t xml:space="preserve"> attributed to the project under the awarded </w:t>
      </w:r>
      <w:r w:rsidRPr="00673A07">
        <w:rPr>
          <w:rFonts w:ascii="Calibri" w:hAnsi="Calibri" w:cs="Calibri"/>
          <w:color w:val="000000" w:themeColor="text1"/>
          <w:sz w:val="24"/>
          <w:szCs w:val="24"/>
        </w:rPr>
        <w:t xml:space="preserve">contract MUST be listed and described in the </w:t>
      </w:r>
      <w:r w:rsidRPr="00673A07">
        <w:rPr>
          <w:rFonts w:ascii="Calibri" w:hAnsi="Calibri" w:cs="Calibri"/>
          <w:i/>
          <w:color w:val="000000" w:themeColor="text1"/>
          <w:sz w:val="24"/>
          <w:szCs w:val="24"/>
        </w:rPr>
        <w:t>Budget Detail</w:t>
      </w:r>
      <w:r w:rsidRPr="00673A07">
        <w:rPr>
          <w:rFonts w:ascii="Calibri" w:hAnsi="Calibri" w:cs="Calibri"/>
          <w:color w:val="000000" w:themeColor="text1"/>
          <w:sz w:val="24"/>
          <w:szCs w:val="24"/>
        </w:rPr>
        <w:t>.</w:t>
      </w:r>
    </w:p>
    <w:p w14:paraId="1B365F33" w14:textId="36C48602" w:rsidR="00673A07" w:rsidRPr="00673A07" w:rsidRDefault="00463122" w:rsidP="00266DFB">
      <w:pPr>
        <w:pStyle w:val="PlainText"/>
        <w:spacing w:before="240" w:after="240"/>
        <w:rPr>
          <w:rFonts w:ascii="Calibri" w:hAnsi="Calibri" w:cs="Calibri"/>
          <w:iCs/>
          <w:color w:val="000000" w:themeColor="text1"/>
          <w:sz w:val="24"/>
          <w:szCs w:val="24"/>
        </w:rPr>
      </w:pPr>
      <w:r w:rsidRPr="00673A07">
        <w:rPr>
          <w:rFonts w:ascii="Calibri" w:hAnsi="Calibri" w:cs="Calibri"/>
          <w:iCs/>
          <w:color w:val="000000" w:themeColor="text1"/>
          <w:sz w:val="24"/>
          <w:szCs w:val="24"/>
        </w:rPr>
        <w:t>In the case of a discrepancy between the unit price and an extension, the unit price will be used for evaluation purposes unless the County, in its sole discretion, determines the extension to be more favorable.</w:t>
      </w:r>
    </w:p>
    <w:p w14:paraId="03EDDF46" w14:textId="77777777" w:rsidR="00673A07" w:rsidRPr="00673A07" w:rsidRDefault="00673A07" w:rsidP="00673A07">
      <w:pPr>
        <w:pStyle w:val="PlainText"/>
        <w:spacing w:before="240" w:after="240"/>
        <w:rPr>
          <w:rFonts w:ascii="Calibri" w:hAnsi="Calibri" w:cs="Calibri"/>
          <w:sz w:val="24"/>
          <w:szCs w:val="24"/>
        </w:rPr>
      </w:pPr>
      <w:r w:rsidRPr="00673A07">
        <w:rPr>
          <w:rFonts w:ascii="Calibri" w:hAnsi="Calibri" w:cs="Calibri"/>
          <w:sz w:val="24"/>
          <w:szCs w:val="24"/>
        </w:rPr>
        <w:t xml:space="preserve">Following this page, Bidder must provide a completed budget detail as well as a budget narrative for all items included on their bid form. </w:t>
      </w:r>
    </w:p>
    <w:p w14:paraId="579B38D9" w14:textId="77777777" w:rsidR="00673A07" w:rsidRPr="00673A07" w:rsidRDefault="00673A07" w:rsidP="00673A07">
      <w:pPr>
        <w:pStyle w:val="PlainText"/>
        <w:spacing w:before="240" w:after="240"/>
        <w:rPr>
          <w:rFonts w:ascii="Calibri" w:hAnsi="Calibri" w:cs="Calibri"/>
          <w:b/>
          <w:bCs/>
          <w:sz w:val="24"/>
          <w:szCs w:val="24"/>
        </w:rPr>
      </w:pPr>
      <w:r w:rsidRPr="00673A07">
        <w:rPr>
          <w:rFonts w:ascii="Calibri" w:hAnsi="Calibri" w:cs="Calibri"/>
          <w:b/>
          <w:bCs/>
          <w:sz w:val="24"/>
          <w:szCs w:val="24"/>
        </w:rPr>
        <w:t>Budget Detail Criteria</w:t>
      </w:r>
    </w:p>
    <w:p w14:paraId="78E0D46A" w14:textId="744EB479" w:rsidR="00673A07" w:rsidRPr="00673A07" w:rsidRDefault="00673A07" w:rsidP="0085130F">
      <w:pPr>
        <w:pStyle w:val="PlainText"/>
        <w:numPr>
          <w:ilvl w:val="2"/>
          <w:numId w:val="63"/>
        </w:numPr>
        <w:spacing w:before="240" w:after="240"/>
        <w:ind w:left="720"/>
        <w:rPr>
          <w:rFonts w:ascii="Calibri" w:hAnsi="Calibri" w:cs="Calibri"/>
          <w:b/>
          <w:sz w:val="24"/>
          <w:szCs w:val="24"/>
        </w:rPr>
      </w:pPr>
      <w:r w:rsidRPr="00673A07">
        <w:rPr>
          <w:rFonts w:ascii="Calibri" w:hAnsi="Calibri" w:cs="Calibri"/>
          <w:sz w:val="24"/>
          <w:szCs w:val="24"/>
        </w:rPr>
        <w:t>The Budget Detail must provide a breakdown of the cost(s) listed in the</w:t>
      </w:r>
      <w:r w:rsidRPr="00673A07">
        <w:rPr>
          <w:rFonts w:ascii="Calibri" w:hAnsi="Calibri" w:cs="Calibri"/>
          <w:b/>
          <w:bCs/>
          <w:sz w:val="24"/>
          <w:szCs w:val="24"/>
        </w:rPr>
        <w:t xml:space="preserve"> </w:t>
      </w:r>
      <w:r w:rsidRPr="00673A07">
        <w:rPr>
          <w:rFonts w:ascii="Calibri" w:hAnsi="Calibri" w:cs="Calibri"/>
          <w:i/>
          <w:sz w:val="24"/>
          <w:szCs w:val="24"/>
        </w:rPr>
        <w:t>Bid Form.</w:t>
      </w:r>
      <w:r w:rsidRPr="00673A07">
        <w:rPr>
          <w:rFonts w:ascii="Calibri" w:hAnsi="Calibri" w:cs="Calibri"/>
          <w:b/>
          <w:bCs/>
          <w:sz w:val="24"/>
          <w:szCs w:val="24"/>
        </w:rPr>
        <w:t xml:space="preserve"> </w:t>
      </w:r>
      <w:r w:rsidRPr="00673A07">
        <w:rPr>
          <w:rFonts w:ascii="Calibri" w:hAnsi="Calibri" w:cs="Calibri"/>
          <w:sz w:val="24"/>
          <w:szCs w:val="24"/>
        </w:rPr>
        <w:t xml:space="preserve">Bidders must use the </w:t>
      </w:r>
      <w:r w:rsidRPr="00673A07">
        <w:rPr>
          <w:rFonts w:ascii="Calibri" w:hAnsi="Calibri" w:cs="Calibri"/>
          <w:b/>
          <w:bCs/>
          <w:sz w:val="24"/>
          <w:szCs w:val="24"/>
        </w:rPr>
        <w:t>BUDGET DETAIL TEMPLATE</w:t>
      </w:r>
      <w:r w:rsidRPr="00673A07">
        <w:rPr>
          <w:rFonts w:ascii="Calibri" w:hAnsi="Calibri" w:cs="Calibri"/>
          <w:sz w:val="24"/>
          <w:szCs w:val="24"/>
        </w:rPr>
        <w:t xml:space="preserve"> provided on the next page. Bidders are allowed to add additional line items for all the categories as needed. </w:t>
      </w:r>
    </w:p>
    <w:p w14:paraId="6441E2D0" w14:textId="74807E72" w:rsidR="00673A07" w:rsidRPr="00673A07" w:rsidRDefault="00673A07" w:rsidP="00673A07">
      <w:pPr>
        <w:pStyle w:val="PlainText"/>
        <w:spacing w:before="240" w:after="240"/>
        <w:rPr>
          <w:rFonts w:ascii="Calibri" w:hAnsi="Calibri" w:cs="Calibri"/>
          <w:sz w:val="24"/>
          <w:szCs w:val="24"/>
        </w:rPr>
      </w:pPr>
      <w:r w:rsidRPr="00673A07">
        <w:rPr>
          <w:rFonts w:ascii="Calibri" w:hAnsi="Calibri" w:cs="Calibri"/>
          <w:sz w:val="24"/>
          <w:szCs w:val="24"/>
        </w:rPr>
        <w:t>In addition, Bidder must also provide</w:t>
      </w:r>
      <w:r>
        <w:rPr>
          <w:rFonts w:ascii="Calibri" w:hAnsi="Calibri" w:cs="Calibri"/>
          <w:sz w:val="24"/>
          <w:szCs w:val="24"/>
        </w:rPr>
        <w:t xml:space="preserve"> a</w:t>
      </w:r>
      <w:r w:rsidRPr="00673A07">
        <w:rPr>
          <w:rFonts w:ascii="Calibri" w:hAnsi="Calibri" w:cs="Calibri"/>
          <w:sz w:val="24"/>
          <w:szCs w:val="24"/>
        </w:rPr>
        <w:t xml:space="preserve"> </w:t>
      </w:r>
      <w:r w:rsidRPr="00673A07">
        <w:rPr>
          <w:rFonts w:ascii="Calibri" w:hAnsi="Calibri" w:cs="Calibri"/>
          <w:b/>
          <w:sz w:val="24"/>
          <w:szCs w:val="24"/>
        </w:rPr>
        <w:t>BUDGET NARRATIVE</w:t>
      </w:r>
      <w:r w:rsidRPr="00673A07">
        <w:rPr>
          <w:rFonts w:ascii="Calibri" w:hAnsi="Calibri" w:cs="Calibri"/>
          <w:b/>
          <w:bCs/>
          <w:sz w:val="24"/>
          <w:szCs w:val="24"/>
        </w:rPr>
        <w:t xml:space="preserve"> </w:t>
      </w:r>
      <w:r w:rsidRPr="00673A07">
        <w:rPr>
          <w:rFonts w:ascii="Calibri" w:hAnsi="Calibri" w:cs="Calibri"/>
          <w:sz w:val="24"/>
          <w:szCs w:val="24"/>
        </w:rPr>
        <w:t xml:space="preserve">that provides a detailed explanation, justification, and breakdown of cost calculation, including any leveraged funding for the program. </w:t>
      </w:r>
    </w:p>
    <w:p w14:paraId="2771428E" w14:textId="08908A8A" w:rsidR="00673A07" w:rsidRPr="00673A07" w:rsidRDefault="00673A07" w:rsidP="00673A07">
      <w:pPr>
        <w:pStyle w:val="PlainText"/>
        <w:spacing w:before="240" w:after="240"/>
        <w:rPr>
          <w:rFonts w:ascii="Calibri" w:hAnsi="Calibri" w:cs="Calibri"/>
          <w:iCs/>
          <w:color w:val="000000" w:themeColor="text1"/>
          <w:sz w:val="24"/>
          <w:szCs w:val="24"/>
        </w:rPr>
      </w:pPr>
      <w:r w:rsidRPr="00673A07">
        <w:rPr>
          <w:rFonts w:ascii="Calibri" w:hAnsi="Calibri" w:cs="Calibri"/>
          <w:iCs/>
          <w:color w:val="000000" w:themeColor="text1"/>
          <w:sz w:val="24"/>
          <w:szCs w:val="24"/>
        </w:rPr>
        <w:t>In the case of a discrepancy between the unit price and an extension, the unit price will be used for evaluation purposes unless the County, in its sole discretion, determines the extension to be more favorable.</w:t>
      </w:r>
    </w:p>
    <w:p w14:paraId="4EA72C97" w14:textId="77777777" w:rsidR="00673A07" w:rsidRPr="00673A07" w:rsidRDefault="00673A07" w:rsidP="00673A07">
      <w:pPr>
        <w:pStyle w:val="PlainText"/>
        <w:spacing w:before="240" w:after="240"/>
        <w:rPr>
          <w:rFonts w:ascii="Calibri" w:hAnsi="Calibri" w:cs="Calibri"/>
          <w:color w:val="000000"/>
          <w:sz w:val="24"/>
          <w:szCs w:val="24"/>
        </w:rPr>
      </w:pPr>
      <w:r w:rsidRPr="00673A07">
        <w:rPr>
          <w:rFonts w:ascii="Calibri" w:hAnsi="Calibri" w:cs="Calibri"/>
          <w:color w:val="000000"/>
          <w:sz w:val="24"/>
          <w:szCs w:val="24"/>
        </w:rPr>
        <w:t>At a minimum, the Bidder must detail:</w:t>
      </w:r>
    </w:p>
    <w:p w14:paraId="7E666D53" w14:textId="77777777" w:rsidR="00673A07" w:rsidRPr="00673A07" w:rsidRDefault="00673A07" w:rsidP="00673A07">
      <w:pPr>
        <w:numPr>
          <w:ilvl w:val="0"/>
          <w:numId w:val="9"/>
        </w:numPr>
        <w:spacing w:before="240" w:after="240"/>
        <w:ind w:hanging="720"/>
        <w:rPr>
          <w:rFonts w:ascii="Calibri" w:hAnsi="Calibri" w:cs="Calibri"/>
          <w:sz w:val="24"/>
          <w:szCs w:val="24"/>
        </w:rPr>
      </w:pPr>
      <w:r w:rsidRPr="00673A07">
        <w:rPr>
          <w:rFonts w:ascii="Calibri" w:hAnsi="Calibri" w:cs="Calibri"/>
          <w:sz w:val="24"/>
          <w:szCs w:val="24"/>
        </w:rPr>
        <w:t>The work to be performed and all associated costs.</w:t>
      </w:r>
    </w:p>
    <w:p w14:paraId="3A7D0C81" w14:textId="77777777" w:rsidR="00673A07" w:rsidRPr="00673A07" w:rsidRDefault="00673A07" w:rsidP="00673A07">
      <w:pPr>
        <w:numPr>
          <w:ilvl w:val="0"/>
          <w:numId w:val="10"/>
        </w:numPr>
        <w:spacing w:before="240" w:after="240"/>
        <w:ind w:hanging="720"/>
        <w:rPr>
          <w:rFonts w:ascii="Calibri" w:hAnsi="Calibri" w:cs="Calibri"/>
          <w:sz w:val="24"/>
          <w:szCs w:val="24"/>
        </w:rPr>
      </w:pPr>
      <w:r w:rsidRPr="00673A07">
        <w:rPr>
          <w:rFonts w:ascii="Calibri" w:hAnsi="Calibri" w:cs="Calibri"/>
          <w:sz w:val="24"/>
          <w:szCs w:val="24"/>
        </w:rPr>
        <w:t>If coordination with County personnel is needed, it should also be described in the Budget Narrative.</w:t>
      </w:r>
    </w:p>
    <w:p w14:paraId="6A55745F" w14:textId="32E45117" w:rsidR="00673A07" w:rsidRPr="00673A07" w:rsidRDefault="00673A07" w:rsidP="00673A07">
      <w:pPr>
        <w:numPr>
          <w:ilvl w:val="0"/>
          <w:numId w:val="10"/>
        </w:numPr>
        <w:spacing w:before="240" w:after="240"/>
        <w:ind w:hanging="720"/>
        <w:rPr>
          <w:rFonts w:ascii="Calibri" w:hAnsi="Calibri" w:cs="Calibri"/>
          <w:sz w:val="24"/>
          <w:szCs w:val="24"/>
        </w:rPr>
      </w:pPr>
      <w:r w:rsidRPr="00673A07">
        <w:rPr>
          <w:rFonts w:ascii="Calibri" w:hAnsi="Calibri" w:cs="Calibri"/>
          <w:sz w:val="24"/>
          <w:szCs w:val="24"/>
        </w:rPr>
        <w:t>The work to be performed must clearly match up with</w:t>
      </w:r>
      <w:r>
        <w:rPr>
          <w:rFonts w:ascii="Calibri" w:hAnsi="Calibri" w:cs="Calibri"/>
          <w:sz w:val="24"/>
          <w:szCs w:val="24"/>
        </w:rPr>
        <w:t xml:space="preserve"> the</w:t>
      </w:r>
      <w:r w:rsidRPr="00673A07">
        <w:rPr>
          <w:rFonts w:ascii="Calibri" w:hAnsi="Calibri" w:cs="Calibri"/>
          <w:sz w:val="24"/>
          <w:szCs w:val="24"/>
        </w:rPr>
        <w:t xml:space="preserve"> requirements of the RFP.</w:t>
      </w:r>
    </w:p>
    <w:p w14:paraId="6B5E5399" w14:textId="55BD3B6F" w:rsidR="00673A07" w:rsidRPr="00673A07" w:rsidRDefault="00673A07" w:rsidP="00673A07">
      <w:pPr>
        <w:numPr>
          <w:ilvl w:val="0"/>
          <w:numId w:val="9"/>
        </w:numPr>
        <w:spacing w:before="240" w:after="240"/>
        <w:ind w:hanging="720"/>
        <w:rPr>
          <w:rFonts w:ascii="Calibri" w:hAnsi="Calibri" w:cs="Calibri"/>
          <w:sz w:val="24"/>
          <w:szCs w:val="24"/>
        </w:rPr>
      </w:pPr>
      <w:r w:rsidRPr="00673A07">
        <w:rPr>
          <w:rFonts w:ascii="Calibri" w:hAnsi="Calibri" w:cs="Calibri"/>
          <w:sz w:val="24"/>
          <w:szCs w:val="24"/>
        </w:rPr>
        <w:t>Personnel and Fringe Benefit</w:t>
      </w:r>
      <w:r>
        <w:rPr>
          <w:rFonts w:ascii="Calibri" w:hAnsi="Calibri" w:cs="Calibri"/>
          <w:sz w:val="24"/>
          <w:szCs w:val="24"/>
        </w:rPr>
        <w:t>s</w:t>
      </w:r>
      <w:r w:rsidRPr="00673A07">
        <w:rPr>
          <w:rFonts w:ascii="Calibri" w:hAnsi="Calibri" w:cs="Calibri"/>
          <w:sz w:val="24"/>
          <w:szCs w:val="24"/>
        </w:rPr>
        <w:t xml:space="preserve">: </w:t>
      </w:r>
    </w:p>
    <w:p w14:paraId="1CBA14C9" w14:textId="77777777" w:rsidR="00673A07" w:rsidRPr="00673A07" w:rsidRDefault="00673A07" w:rsidP="00673A07">
      <w:pPr>
        <w:numPr>
          <w:ilvl w:val="0"/>
          <w:numId w:val="11"/>
        </w:numPr>
        <w:spacing w:before="240" w:after="240"/>
        <w:ind w:hanging="720"/>
        <w:rPr>
          <w:rFonts w:ascii="Calibri" w:hAnsi="Calibri" w:cs="Calibri"/>
          <w:sz w:val="24"/>
          <w:szCs w:val="24"/>
        </w:rPr>
      </w:pPr>
      <w:r w:rsidRPr="00673A07">
        <w:rPr>
          <w:rFonts w:ascii="Calibri" w:hAnsi="Calibri" w:cs="Calibri"/>
          <w:sz w:val="24"/>
          <w:szCs w:val="24"/>
        </w:rPr>
        <w:t>The names, positions, and cost of Key Personnel that will perform the services must be included in the Budget Narrative; however, they may also be identified in the Budget Detail, or identification may be made by position title or program.</w:t>
      </w:r>
    </w:p>
    <w:p w14:paraId="29BC34C5" w14:textId="581B0417" w:rsidR="00673A07" w:rsidRPr="00673A07" w:rsidRDefault="00673A07" w:rsidP="00673A07">
      <w:pPr>
        <w:numPr>
          <w:ilvl w:val="0"/>
          <w:numId w:val="11"/>
        </w:numPr>
        <w:spacing w:before="240" w:after="240"/>
        <w:ind w:hanging="720"/>
        <w:rPr>
          <w:rFonts w:ascii="Calibri" w:hAnsi="Calibri" w:cs="Calibri"/>
          <w:sz w:val="24"/>
          <w:szCs w:val="24"/>
        </w:rPr>
      </w:pPr>
      <w:r w:rsidRPr="00673A07">
        <w:rPr>
          <w:rFonts w:ascii="Calibri" w:hAnsi="Calibri" w:cs="Calibri"/>
          <w:sz w:val="24"/>
          <w:szCs w:val="24"/>
        </w:rPr>
        <w:t>The FTE (or Full Time Equivalent) and/or estimated number of hours for each individual/position, corresponding hourly rates or salaries (including fringe benefits), and extended costs.</w:t>
      </w:r>
    </w:p>
    <w:p w14:paraId="34412390" w14:textId="77777777" w:rsidR="00673A07" w:rsidRPr="00673A07" w:rsidRDefault="00673A07" w:rsidP="00673A07">
      <w:pPr>
        <w:spacing w:before="240" w:after="240"/>
        <w:ind w:left="1440"/>
        <w:rPr>
          <w:rFonts w:ascii="Calibri" w:hAnsi="Calibri" w:cs="Calibri"/>
          <w:sz w:val="24"/>
          <w:szCs w:val="24"/>
        </w:rPr>
      </w:pPr>
      <w:r w:rsidRPr="00673A07">
        <w:rPr>
          <w:rFonts w:ascii="Calibri" w:hAnsi="Calibri" w:cs="Calibri"/>
          <w:sz w:val="24"/>
          <w:szCs w:val="24"/>
        </w:rPr>
        <w:lastRenderedPageBreak/>
        <w:t>NOTE: For purposes of this RFP, FTE (or Full Time Equivalent) is defined as eight (8) hours per day, 40 hours per week.</w:t>
      </w:r>
    </w:p>
    <w:p w14:paraId="41FE156B" w14:textId="34436FFE" w:rsidR="00673A07" w:rsidRPr="00673A07" w:rsidRDefault="00673A07" w:rsidP="00673A07">
      <w:pPr>
        <w:numPr>
          <w:ilvl w:val="0"/>
          <w:numId w:val="9"/>
        </w:numPr>
        <w:spacing w:before="240" w:after="240"/>
        <w:ind w:hanging="720"/>
        <w:rPr>
          <w:rFonts w:ascii="Calibri" w:hAnsi="Calibri" w:cs="Calibri"/>
          <w:sz w:val="24"/>
          <w:szCs w:val="24"/>
        </w:rPr>
      </w:pPr>
      <w:r w:rsidRPr="00673A07">
        <w:rPr>
          <w:rFonts w:ascii="Calibri" w:hAnsi="Calibri" w:cs="Calibri"/>
          <w:sz w:val="24"/>
          <w:szCs w:val="24"/>
        </w:rPr>
        <w:t xml:space="preserve">All other direct program costs:  This may include, but is not limited to, the following: office supplies and equipment, </w:t>
      </w:r>
      <w:r w:rsidRPr="00673A07" w:rsidDel="001E01F8">
        <w:rPr>
          <w:rFonts w:ascii="Calibri" w:hAnsi="Calibri" w:cs="Calibri"/>
          <w:sz w:val="24"/>
          <w:szCs w:val="24"/>
        </w:rPr>
        <w:t>food/grocery</w:t>
      </w:r>
      <w:r w:rsidR="00425C6C">
        <w:rPr>
          <w:rFonts w:ascii="Calibri" w:hAnsi="Calibri" w:cs="Calibri"/>
          <w:sz w:val="24"/>
          <w:szCs w:val="24"/>
        </w:rPr>
        <w:t xml:space="preserve"> for events</w:t>
      </w:r>
      <w:r w:rsidRPr="00673A07">
        <w:rPr>
          <w:rFonts w:ascii="Calibri" w:hAnsi="Calibri" w:cs="Calibri"/>
          <w:sz w:val="24"/>
          <w:szCs w:val="24"/>
        </w:rPr>
        <w:t>, staff training</w:t>
      </w:r>
      <w:r w:rsidR="00365C65">
        <w:rPr>
          <w:rFonts w:ascii="Calibri" w:hAnsi="Calibri" w:cs="Calibri"/>
          <w:sz w:val="24"/>
          <w:szCs w:val="24"/>
        </w:rPr>
        <w:t xml:space="preserve"> and development</w:t>
      </w:r>
      <w:r w:rsidRPr="00673A07">
        <w:rPr>
          <w:rFonts w:ascii="Calibri" w:hAnsi="Calibri" w:cs="Calibri"/>
          <w:sz w:val="24"/>
          <w:szCs w:val="24"/>
        </w:rPr>
        <w:t xml:space="preserve">, travel expenses (including food and lodging), marketing materials, etc. </w:t>
      </w:r>
      <w:r w:rsidR="00365C65" w:rsidRPr="00365C65">
        <w:rPr>
          <w:rFonts w:ascii="Calibri" w:hAnsi="Calibri" w:cs="Calibri"/>
          <w:b/>
          <w:bCs/>
          <w:sz w:val="24"/>
          <w:szCs w:val="24"/>
        </w:rPr>
        <w:t>Funding for staff development must be included in the Budget Detail.</w:t>
      </w:r>
    </w:p>
    <w:p w14:paraId="4B8875FF" w14:textId="05B30CD0" w:rsidR="00673A07" w:rsidRPr="00673A07" w:rsidRDefault="00673A07" w:rsidP="00673A07">
      <w:pPr>
        <w:numPr>
          <w:ilvl w:val="0"/>
          <w:numId w:val="9"/>
        </w:numPr>
        <w:spacing w:before="240" w:after="240"/>
        <w:ind w:hanging="720"/>
        <w:rPr>
          <w:rFonts w:ascii="Calibri" w:hAnsi="Calibri" w:cs="Calibri"/>
          <w:sz w:val="24"/>
          <w:szCs w:val="24"/>
        </w:rPr>
      </w:pPr>
      <w:r w:rsidRPr="00673A07">
        <w:rPr>
          <w:rFonts w:ascii="Calibri" w:hAnsi="Calibri" w:cs="Calibri"/>
          <w:sz w:val="24"/>
          <w:szCs w:val="24"/>
        </w:rPr>
        <w:t xml:space="preserve">Indirect Costs: Bidders may include indirect costs in their Budget Detail; however, these costs should not exceed 10% of the total of </w:t>
      </w:r>
      <w:r w:rsidR="00747DC8">
        <w:rPr>
          <w:rFonts w:ascii="Calibri" w:hAnsi="Calibri" w:cs="Calibri"/>
          <w:sz w:val="24"/>
          <w:szCs w:val="24"/>
        </w:rPr>
        <w:t>personnel/benefits and direct program costs</w:t>
      </w:r>
      <w:r w:rsidRPr="00673A07">
        <w:rPr>
          <w:rFonts w:ascii="Calibri" w:hAnsi="Calibri" w:cs="Calibri"/>
          <w:sz w:val="24"/>
          <w:szCs w:val="24"/>
        </w:rPr>
        <w:t xml:space="preserve">.  Indirect costs may encompass funds that are not explicitly allocated to direct costs but are essential for the overall operations of the organization that are not directly tied to providing specific services to individuals (e.g., insurance, accounting and legal services, general operation, etc.) and may serve to cover unforeseen expenses. </w:t>
      </w:r>
    </w:p>
    <w:p w14:paraId="4D23A675" w14:textId="77777777" w:rsidR="00673A07" w:rsidRPr="00673A07" w:rsidRDefault="00673A07" w:rsidP="00673A07">
      <w:pPr>
        <w:numPr>
          <w:ilvl w:val="0"/>
          <w:numId w:val="9"/>
        </w:numPr>
        <w:spacing w:before="240" w:after="240"/>
        <w:ind w:hanging="720"/>
        <w:rPr>
          <w:rFonts w:ascii="Calibri" w:hAnsi="Calibri" w:cs="Calibri"/>
          <w:sz w:val="24"/>
          <w:szCs w:val="24"/>
        </w:rPr>
      </w:pPr>
      <w:r w:rsidRPr="00673A07">
        <w:rPr>
          <w:rFonts w:ascii="Calibri" w:hAnsi="Calibri" w:cs="Calibri"/>
          <w:sz w:val="24"/>
          <w:szCs w:val="24"/>
        </w:rPr>
        <w:t>Additional Revenue Sources: Any matching funds, in-kind services/personnel, and/or additional revenues that will be used to supplement services.</w:t>
      </w:r>
    </w:p>
    <w:p w14:paraId="5D4E34FE" w14:textId="77777777" w:rsidR="00FB1F4E" w:rsidRPr="00AF507B" w:rsidRDefault="00FB1F4E" w:rsidP="000C68D6">
      <w:pPr>
        <w:spacing w:before="240" w:after="240"/>
        <w:rPr>
          <w:rFonts w:ascii="Calibri" w:hAnsi="Calibri" w:cs="Calibri"/>
          <w:sz w:val="24"/>
          <w:szCs w:val="24"/>
        </w:rPr>
      </w:pPr>
    </w:p>
    <w:p w14:paraId="591345DA" w14:textId="77777777" w:rsidR="00D0212C" w:rsidRPr="00AF507B" w:rsidRDefault="00D0212C" w:rsidP="00266DFB">
      <w:pPr>
        <w:spacing w:after="240"/>
        <w:rPr>
          <w:rFonts w:ascii="Calibri" w:hAnsi="Calibri" w:cs="Calibri"/>
          <w:sz w:val="24"/>
          <w:szCs w:val="24"/>
        </w:rPr>
      </w:pPr>
    </w:p>
    <w:p w14:paraId="536B9030" w14:textId="6578F1C7" w:rsidR="00351B4C" w:rsidRDefault="00351B4C" w:rsidP="00266DFB">
      <w:pPr>
        <w:spacing w:after="240"/>
        <w:rPr>
          <w:rFonts w:ascii="Calibri" w:hAnsi="Calibri" w:cs="Calibri"/>
          <w:color w:val="FFFFFF"/>
          <w:sz w:val="22"/>
        </w:rPr>
      </w:pPr>
      <w:r w:rsidRPr="00EB4661">
        <w:rPr>
          <w:rFonts w:ascii="Calibri" w:hAnsi="Calibri" w:cs="Calibri"/>
          <w:b/>
          <w:bCs/>
          <w:sz w:val="24"/>
        </w:rPr>
        <w:t xml:space="preserve">Maximum Length: </w:t>
      </w:r>
      <w:r w:rsidR="00673A07" w:rsidRPr="00673A07">
        <w:rPr>
          <w:rFonts w:ascii="Calibri" w:hAnsi="Calibri" w:cs="Calibri"/>
          <w:b/>
          <w:bCs/>
          <w:color w:val="000000" w:themeColor="text1"/>
          <w:sz w:val="24"/>
        </w:rPr>
        <w:t>Two (2) pages</w:t>
      </w:r>
    </w:p>
    <w:p w14:paraId="61A0DCD8" w14:textId="77777777" w:rsidR="00AF5DC5" w:rsidRDefault="00AF5DC5" w:rsidP="00266DFB">
      <w:pPr>
        <w:spacing w:after="240"/>
        <w:rPr>
          <w:rFonts w:ascii="Calibri" w:hAnsi="Calibri" w:cs="Calibri"/>
          <w:color w:val="FFFFFF"/>
          <w:sz w:val="22"/>
        </w:rPr>
      </w:pPr>
    </w:p>
    <w:p w14:paraId="3815E642" w14:textId="77777777" w:rsidR="00AF5DC5" w:rsidRDefault="00AF5DC5" w:rsidP="00266DFB">
      <w:pPr>
        <w:spacing w:after="240"/>
        <w:rPr>
          <w:rFonts w:ascii="Calibri" w:hAnsi="Calibri" w:cs="Calibri"/>
          <w:color w:val="FFFFFF"/>
          <w:sz w:val="22"/>
        </w:rPr>
      </w:pPr>
    </w:p>
    <w:p w14:paraId="0BAB3FD4" w14:textId="77777777" w:rsidR="00AF5DC5" w:rsidRDefault="00AF5DC5" w:rsidP="00266DFB">
      <w:pPr>
        <w:spacing w:after="240"/>
        <w:rPr>
          <w:rFonts w:ascii="Calibri" w:hAnsi="Calibri" w:cs="Calibri"/>
          <w:color w:val="FFFFFF"/>
          <w:sz w:val="22"/>
        </w:rPr>
      </w:pPr>
    </w:p>
    <w:p w14:paraId="711CFD31" w14:textId="77777777" w:rsidR="00AF5DC5" w:rsidRDefault="00AF5DC5" w:rsidP="00266DFB">
      <w:pPr>
        <w:spacing w:after="240"/>
        <w:rPr>
          <w:rFonts w:ascii="Calibri" w:hAnsi="Calibri" w:cs="Calibri"/>
          <w:color w:val="FFFFFF"/>
          <w:sz w:val="22"/>
        </w:rPr>
      </w:pPr>
    </w:p>
    <w:p w14:paraId="7A8966AF" w14:textId="77777777" w:rsidR="00AF5DC5" w:rsidRDefault="00AF5DC5" w:rsidP="00266DFB">
      <w:pPr>
        <w:spacing w:after="240"/>
        <w:rPr>
          <w:rFonts w:ascii="Calibri" w:hAnsi="Calibri" w:cs="Calibri"/>
          <w:color w:val="FFFFFF"/>
          <w:sz w:val="22"/>
        </w:rPr>
      </w:pPr>
    </w:p>
    <w:p w14:paraId="40C39302" w14:textId="77777777" w:rsidR="00AF5DC5" w:rsidRDefault="00AF5DC5" w:rsidP="00266DFB">
      <w:pPr>
        <w:spacing w:after="240"/>
        <w:rPr>
          <w:rFonts w:ascii="Calibri" w:hAnsi="Calibri" w:cs="Calibri"/>
          <w:color w:val="FFFFFF"/>
          <w:sz w:val="22"/>
        </w:rPr>
      </w:pPr>
    </w:p>
    <w:p w14:paraId="2B6B2799" w14:textId="77777777" w:rsidR="00AF5DC5" w:rsidRDefault="00AF5DC5" w:rsidP="00266DFB">
      <w:pPr>
        <w:spacing w:after="240"/>
        <w:rPr>
          <w:rFonts w:ascii="Calibri" w:hAnsi="Calibri" w:cs="Calibri"/>
          <w:color w:val="FFFFFF"/>
          <w:sz w:val="22"/>
        </w:rPr>
      </w:pPr>
    </w:p>
    <w:p w14:paraId="11D0DC6D" w14:textId="77777777" w:rsidR="00AF5DC5" w:rsidRDefault="00AF5DC5" w:rsidP="00266DFB">
      <w:pPr>
        <w:spacing w:after="240"/>
        <w:rPr>
          <w:rFonts w:ascii="Calibri" w:hAnsi="Calibri" w:cs="Calibri"/>
          <w:color w:val="FFFFFF"/>
          <w:sz w:val="22"/>
        </w:rPr>
      </w:pPr>
    </w:p>
    <w:p w14:paraId="50E29484" w14:textId="77777777" w:rsidR="00AF5DC5" w:rsidRDefault="00AF5DC5" w:rsidP="00266DFB">
      <w:pPr>
        <w:spacing w:after="240"/>
        <w:rPr>
          <w:rFonts w:ascii="Calibri" w:hAnsi="Calibri" w:cs="Calibri"/>
          <w:color w:val="FFFFFF"/>
          <w:sz w:val="22"/>
        </w:rPr>
      </w:pPr>
    </w:p>
    <w:p w14:paraId="13AC1226" w14:textId="77777777" w:rsidR="00AF5DC5" w:rsidRDefault="00AF5DC5" w:rsidP="00266DFB">
      <w:pPr>
        <w:spacing w:after="240"/>
        <w:rPr>
          <w:rFonts w:ascii="Calibri" w:hAnsi="Calibri" w:cs="Calibri"/>
          <w:color w:val="FFFFFF"/>
          <w:sz w:val="22"/>
        </w:rPr>
      </w:pPr>
    </w:p>
    <w:p w14:paraId="306D9D85" w14:textId="77777777" w:rsidR="00AF5DC5" w:rsidRDefault="00AF5DC5" w:rsidP="00266DFB">
      <w:pPr>
        <w:spacing w:after="240"/>
        <w:rPr>
          <w:rFonts w:ascii="Calibri" w:hAnsi="Calibri" w:cs="Calibri"/>
          <w:color w:val="FFFFFF"/>
          <w:sz w:val="22"/>
        </w:rPr>
      </w:pPr>
    </w:p>
    <w:p w14:paraId="03BF6255" w14:textId="77777777" w:rsidR="00AF5DC5" w:rsidRDefault="00AF5DC5" w:rsidP="00266DFB">
      <w:pPr>
        <w:spacing w:after="240"/>
        <w:rPr>
          <w:rFonts w:ascii="Calibri" w:hAnsi="Calibri" w:cs="Calibri"/>
          <w:color w:val="FFFFFF"/>
          <w:sz w:val="22"/>
        </w:rPr>
      </w:pPr>
    </w:p>
    <w:p w14:paraId="13F73E31" w14:textId="77777777" w:rsidR="00AF5DC5" w:rsidRDefault="00AF5DC5" w:rsidP="00266DFB">
      <w:pPr>
        <w:spacing w:after="240"/>
        <w:rPr>
          <w:rFonts w:ascii="Calibri" w:hAnsi="Calibri" w:cs="Calibri"/>
          <w:color w:val="FFFFFF"/>
          <w:sz w:val="22"/>
        </w:rPr>
      </w:pPr>
    </w:p>
    <w:p w14:paraId="7F950529" w14:textId="77777777" w:rsidR="00AF5DC5" w:rsidRDefault="00AF5DC5" w:rsidP="00266DFB">
      <w:pPr>
        <w:spacing w:after="240"/>
        <w:rPr>
          <w:rFonts w:ascii="Calibri" w:hAnsi="Calibri" w:cs="Calibri"/>
          <w:color w:val="FFFFFF"/>
          <w:sz w:val="22"/>
        </w:rPr>
      </w:pPr>
    </w:p>
    <w:p w14:paraId="6DCF3B98" w14:textId="0EE71EF7" w:rsidR="00AF5DC5" w:rsidRPr="001A4D8F" w:rsidRDefault="00AF5DC5" w:rsidP="00AF5DC5">
      <w:pPr>
        <w:pStyle w:val="PlainText"/>
        <w:tabs>
          <w:tab w:val="left" w:pos="1080"/>
        </w:tabs>
        <w:spacing w:after="240"/>
        <w:jc w:val="center"/>
        <w:rPr>
          <w:rFonts w:ascii="Calibri" w:hAnsi="Calibri" w:cs="Calibri"/>
          <w:b/>
          <w:sz w:val="26"/>
          <w:szCs w:val="26"/>
          <w:u w:val="single"/>
        </w:rPr>
      </w:pPr>
      <w:r w:rsidRPr="001A4D8F">
        <w:rPr>
          <w:rFonts w:ascii="Calibri" w:hAnsi="Calibri" w:cs="Calibri"/>
          <w:b/>
          <w:sz w:val="26"/>
          <w:szCs w:val="26"/>
          <w:u w:val="single"/>
        </w:rPr>
        <w:t xml:space="preserve">BUDGET </w:t>
      </w:r>
      <w:r w:rsidR="00D71270">
        <w:rPr>
          <w:rFonts w:ascii="Calibri" w:hAnsi="Calibri" w:cs="Calibri"/>
          <w:b/>
          <w:sz w:val="26"/>
          <w:szCs w:val="26"/>
          <w:u w:val="single"/>
        </w:rPr>
        <w:t>DETAIL</w:t>
      </w:r>
      <w:r w:rsidRPr="001A4D8F">
        <w:rPr>
          <w:rFonts w:ascii="Calibri" w:hAnsi="Calibri" w:cs="Calibri"/>
          <w:b/>
          <w:sz w:val="26"/>
          <w:szCs w:val="26"/>
          <w:u w:val="single"/>
        </w:rPr>
        <w:t xml:space="preserve"> TEMPLATE</w:t>
      </w:r>
    </w:p>
    <w:tbl>
      <w:tblPr>
        <w:tblW w:w="5000" w:type="pct"/>
        <w:tblLayout w:type="fixed"/>
        <w:tblLook w:val="04A0" w:firstRow="1" w:lastRow="0" w:firstColumn="1" w:lastColumn="0" w:noHBand="0" w:noVBand="1"/>
      </w:tblPr>
      <w:tblGrid>
        <w:gridCol w:w="2313"/>
        <w:gridCol w:w="1384"/>
        <w:gridCol w:w="1342"/>
        <w:gridCol w:w="1364"/>
        <w:gridCol w:w="1227"/>
        <w:gridCol w:w="1223"/>
        <w:gridCol w:w="1207"/>
      </w:tblGrid>
      <w:tr w:rsidR="006516FC" w14:paraId="4A27882B" w14:textId="77777777">
        <w:trPr>
          <w:trHeight w:val="360"/>
        </w:trPr>
        <w:tc>
          <w:tcPr>
            <w:tcW w:w="5000" w:type="pct"/>
            <w:gridSpan w:val="7"/>
            <w:tcBorders>
              <w:top w:val="single" w:sz="8" w:space="0" w:color="auto"/>
              <w:left w:val="single" w:sz="8" w:space="0" w:color="auto"/>
              <w:bottom w:val="single" w:sz="8" w:space="0" w:color="auto"/>
              <w:right w:val="single" w:sz="8" w:space="0" w:color="000000"/>
            </w:tcBorders>
            <w:vAlign w:val="center"/>
            <w:hideMark/>
          </w:tcPr>
          <w:p w14:paraId="74786780" w14:textId="77777777" w:rsidR="006516FC" w:rsidRDefault="006516FC">
            <w:pPr>
              <w:rPr>
                <w:rFonts w:ascii="Calibri" w:hAnsi="Calibri" w:cs="Calibri"/>
                <w:b/>
                <w:bCs/>
                <w:color w:val="000000"/>
              </w:rPr>
            </w:pPr>
            <w:r>
              <w:rPr>
                <w:rFonts w:ascii="Calibri" w:hAnsi="Calibri" w:cs="Calibri"/>
                <w:b/>
                <w:bCs/>
                <w:color w:val="000000"/>
              </w:rPr>
              <w:t>BIDDER NAME:      </w:t>
            </w:r>
          </w:p>
        </w:tc>
      </w:tr>
      <w:tr w:rsidR="006516FC" w14:paraId="305834A9" w14:textId="77777777">
        <w:trPr>
          <w:trHeight w:val="360"/>
        </w:trPr>
        <w:tc>
          <w:tcPr>
            <w:tcW w:w="5000" w:type="pct"/>
            <w:gridSpan w:val="7"/>
            <w:tcBorders>
              <w:top w:val="single" w:sz="8" w:space="0" w:color="auto"/>
              <w:left w:val="single" w:sz="8" w:space="0" w:color="auto"/>
              <w:bottom w:val="single" w:sz="8" w:space="0" w:color="auto"/>
              <w:right w:val="single" w:sz="8" w:space="0" w:color="000000"/>
            </w:tcBorders>
            <w:vAlign w:val="center"/>
            <w:hideMark/>
          </w:tcPr>
          <w:p w14:paraId="699FBE66" w14:textId="77777777" w:rsidR="006516FC" w:rsidRDefault="006516FC">
            <w:pPr>
              <w:rPr>
                <w:rFonts w:ascii="Calibri" w:hAnsi="Calibri" w:cs="Calibri"/>
                <w:b/>
                <w:bCs/>
                <w:color w:val="000000"/>
              </w:rPr>
            </w:pPr>
            <w:r>
              <w:rPr>
                <w:rFonts w:ascii="Calibri" w:hAnsi="Calibri" w:cs="Calibri"/>
                <w:b/>
                <w:bCs/>
                <w:color w:val="000000"/>
              </w:rPr>
              <w:t xml:space="preserve">COUNTY REQUEST TOTAL (36 Months): </w:t>
            </w:r>
            <w:r>
              <w:rPr>
                <w:rFonts w:ascii="Arial" w:hAnsi="Arial" w:cs="Arial"/>
                <w:color w:val="000000"/>
                <w:sz w:val="16"/>
                <w:szCs w:val="16"/>
              </w:rPr>
              <w:t>  </w:t>
            </w:r>
            <w:r>
              <w:rPr>
                <w:rFonts w:ascii="Calibri" w:hAnsi="Calibri" w:cs="Calibri"/>
                <w:b/>
                <w:bCs/>
                <w:color w:val="000000"/>
              </w:rPr>
              <w:t>$      </w:t>
            </w:r>
          </w:p>
        </w:tc>
      </w:tr>
      <w:tr w:rsidR="006516FC" w14:paraId="7E47AA81" w14:textId="77777777">
        <w:trPr>
          <w:trHeight w:val="360"/>
        </w:trPr>
        <w:tc>
          <w:tcPr>
            <w:tcW w:w="5000" w:type="pct"/>
            <w:gridSpan w:val="7"/>
            <w:tcBorders>
              <w:top w:val="single" w:sz="8" w:space="0" w:color="auto"/>
              <w:left w:val="single" w:sz="8" w:space="0" w:color="auto"/>
              <w:bottom w:val="single" w:sz="8" w:space="0" w:color="auto"/>
              <w:right w:val="single" w:sz="8" w:space="0" w:color="000000"/>
            </w:tcBorders>
            <w:vAlign w:val="center"/>
          </w:tcPr>
          <w:p w14:paraId="42E8F68F" w14:textId="77777777" w:rsidR="006516FC" w:rsidRDefault="006516FC">
            <w:pPr>
              <w:rPr>
                <w:rFonts w:ascii="Calibri" w:hAnsi="Calibri" w:cs="Calibri"/>
                <w:b/>
                <w:bCs/>
                <w:color w:val="000000"/>
              </w:rPr>
            </w:pPr>
            <w:r>
              <w:rPr>
                <w:rFonts w:ascii="Calibri" w:hAnsi="Calibri" w:cs="Calibri"/>
                <w:b/>
                <w:bCs/>
                <w:color w:val="000000"/>
              </w:rPr>
              <w:t>ADDITIONAL REVENUE SOURCES (36 Months): $</w:t>
            </w:r>
          </w:p>
        </w:tc>
      </w:tr>
      <w:tr w:rsidR="006516FC" w14:paraId="2885E9AA" w14:textId="77777777">
        <w:trPr>
          <w:trHeight w:val="360"/>
        </w:trPr>
        <w:tc>
          <w:tcPr>
            <w:tcW w:w="5000" w:type="pct"/>
            <w:gridSpan w:val="7"/>
            <w:tcBorders>
              <w:top w:val="single" w:sz="8" w:space="0" w:color="auto"/>
              <w:left w:val="single" w:sz="8" w:space="0" w:color="auto"/>
              <w:bottom w:val="single" w:sz="8" w:space="0" w:color="auto"/>
              <w:right w:val="single" w:sz="8" w:space="0" w:color="000000"/>
            </w:tcBorders>
            <w:vAlign w:val="center"/>
            <w:hideMark/>
          </w:tcPr>
          <w:p w14:paraId="1E651FE9" w14:textId="77777777" w:rsidR="006516FC" w:rsidRDefault="006516FC">
            <w:pPr>
              <w:rPr>
                <w:rFonts w:ascii="Calibri" w:hAnsi="Calibri" w:cs="Calibri"/>
                <w:b/>
                <w:bCs/>
                <w:color w:val="000000"/>
              </w:rPr>
            </w:pPr>
            <w:r>
              <w:rPr>
                <w:rFonts w:ascii="Calibri" w:hAnsi="Calibri" w:cs="Calibri"/>
                <w:b/>
                <w:bCs/>
                <w:color w:val="000000"/>
              </w:rPr>
              <w:t>TOTAL PROGRAM BUDGET (36 Months):  $      </w:t>
            </w:r>
          </w:p>
        </w:tc>
      </w:tr>
      <w:tr w:rsidR="006516FC" w14:paraId="523BEE0A" w14:textId="77777777">
        <w:trPr>
          <w:trHeight w:val="315"/>
        </w:trPr>
        <w:tc>
          <w:tcPr>
            <w:tcW w:w="1149" w:type="pct"/>
            <w:vMerge w:val="restart"/>
            <w:tcBorders>
              <w:top w:val="nil"/>
              <w:left w:val="single" w:sz="8" w:space="0" w:color="auto"/>
              <w:bottom w:val="single" w:sz="8" w:space="0" w:color="000000"/>
              <w:right w:val="single" w:sz="8" w:space="0" w:color="auto"/>
            </w:tcBorders>
            <w:shd w:val="clear" w:color="auto" w:fill="D9D9D9" w:themeFill="background1" w:themeFillShade="D9"/>
            <w:vAlign w:val="center"/>
            <w:hideMark/>
          </w:tcPr>
          <w:p w14:paraId="3461E531" w14:textId="77777777" w:rsidR="006516FC" w:rsidRDefault="006516FC">
            <w:pPr>
              <w:jc w:val="center"/>
              <w:rPr>
                <w:rFonts w:ascii="Calibri" w:hAnsi="Calibri" w:cs="Calibri"/>
                <w:b/>
                <w:bCs/>
              </w:rPr>
            </w:pPr>
            <w:r>
              <w:rPr>
                <w:rFonts w:ascii="Calibri" w:hAnsi="Calibri" w:cs="Calibri"/>
                <w:b/>
                <w:bCs/>
              </w:rPr>
              <w:t>PROGRAM COSTS</w:t>
            </w:r>
          </w:p>
        </w:tc>
        <w:tc>
          <w:tcPr>
            <w:tcW w:w="1355" w:type="pct"/>
            <w:gridSpan w:val="2"/>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2AA258C0" w14:textId="77777777" w:rsidR="006516FC" w:rsidRDefault="006516FC">
            <w:pPr>
              <w:jc w:val="center"/>
              <w:rPr>
                <w:rFonts w:ascii="Calibri" w:hAnsi="Calibri" w:cs="Calibri"/>
                <w:b/>
                <w:bCs/>
              </w:rPr>
            </w:pPr>
            <w:r>
              <w:rPr>
                <w:rFonts w:ascii="Calibri" w:hAnsi="Calibri" w:cs="Calibri"/>
                <w:b/>
                <w:bCs/>
              </w:rPr>
              <w:t>YEAR 1</w:t>
            </w:r>
          </w:p>
        </w:tc>
        <w:tc>
          <w:tcPr>
            <w:tcW w:w="1288" w:type="pct"/>
            <w:gridSpan w:val="2"/>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31339052" w14:textId="77777777" w:rsidR="006516FC" w:rsidRDefault="006516FC">
            <w:pPr>
              <w:jc w:val="center"/>
              <w:rPr>
                <w:rFonts w:ascii="Calibri" w:hAnsi="Calibri" w:cs="Calibri"/>
                <w:b/>
                <w:bCs/>
              </w:rPr>
            </w:pPr>
            <w:r>
              <w:rPr>
                <w:rFonts w:ascii="Calibri" w:hAnsi="Calibri" w:cs="Calibri"/>
                <w:b/>
                <w:bCs/>
              </w:rPr>
              <w:t>YEAR 2</w:t>
            </w:r>
          </w:p>
        </w:tc>
        <w:tc>
          <w:tcPr>
            <w:tcW w:w="1209" w:type="pct"/>
            <w:gridSpan w:val="2"/>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22347A13" w14:textId="77777777" w:rsidR="006516FC" w:rsidRDefault="006516FC">
            <w:pPr>
              <w:jc w:val="center"/>
              <w:rPr>
                <w:rFonts w:ascii="Calibri" w:hAnsi="Calibri" w:cs="Calibri"/>
                <w:b/>
                <w:bCs/>
              </w:rPr>
            </w:pPr>
            <w:r>
              <w:rPr>
                <w:rFonts w:ascii="Calibri" w:hAnsi="Calibri" w:cs="Calibri"/>
                <w:b/>
                <w:bCs/>
              </w:rPr>
              <w:t>YEAR 3</w:t>
            </w:r>
          </w:p>
        </w:tc>
      </w:tr>
      <w:tr w:rsidR="006516FC" w14:paraId="2284EA8C" w14:textId="77777777">
        <w:trPr>
          <w:trHeight w:val="525"/>
        </w:trPr>
        <w:tc>
          <w:tcPr>
            <w:tcW w:w="1149" w:type="pct"/>
            <w:vMerge/>
            <w:tcBorders>
              <w:top w:val="nil"/>
              <w:left w:val="single" w:sz="8" w:space="0" w:color="auto"/>
              <w:bottom w:val="single" w:sz="8" w:space="0" w:color="000000"/>
              <w:right w:val="single" w:sz="8" w:space="0" w:color="auto"/>
            </w:tcBorders>
            <w:shd w:val="clear" w:color="auto" w:fill="D9D9D9" w:themeFill="background1" w:themeFillShade="D9"/>
            <w:vAlign w:val="center"/>
            <w:hideMark/>
          </w:tcPr>
          <w:p w14:paraId="6027C5E1" w14:textId="77777777" w:rsidR="006516FC" w:rsidRDefault="006516FC">
            <w:pPr>
              <w:rPr>
                <w:rFonts w:ascii="Calibri" w:hAnsi="Calibri" w:cs="Calibri"/>
                <w:b/>
                <w:bCs/>
              </w:rPr>
            </w:pPr>
          </w:p>
        </w:tc>
        <w:tc>
          <w:tcPr>
            <w:tcW w:w="688" w:type="pct"/>
            <w:tcBorders>
              <w:top w:val="nil"/>
              <w:left w:val="nil"/>
              <w:bottom w:val="single" w:sz="8" w:space="0" w:color="auto"/>
              <w:right w:val="single" w:sz="8" w:space="0" w:color="auto"/>
            </w:tcBorders>
            <w:shd w:val="clear" w:color="auto" w:fill="D9D9D9" w:themeFill="background1" w:themeFillShade="D9"/>
            <w:vAlign w:val="center"/>
            <w:hideMark/>
          </w:tcPr>
          <w:p w14:paraId="70DF372E" w14:textId="77777777" w:rsidR="006516FC" w:rsidRDefault="006516FC">
            <w:pPr>
              <w:jc w:val="center"/>
              <w:rPr>
                <w:rFonts w:ascii="Calibri" w:hAnsi="Calibri" w:cs="Calibri"/>
                <w:b/>
                <w:bCs/>
              </w:rPr>
            </w:pPr>
            <w:r>
              <w:rPr>
                <w:rFonts w:ascii="Calibri" w:hAnsi="Calibri" w:cs="Calibri"/>
                <w:b/>
                <w:bCs/>
              </w:rPr>
              <w:t>COUNTY REQUEST</w:t>
            </w:r>
          </w:p>
        </w:tc>
        <w:tc>
          <w:tcPr>
            <w:tcW w:w="667" w:type="pct"/>
            <w:tcBorders>
              <w:top w:val="nil"/>
              <w:left w:val="nil"/>
              <w:bottom w:val="single" w:sz="8" w:space="0" w:color="auto"/>
              <w:right w:val="single" w:sz="8" w:space="0" w:color="auto"/>
            </w:tcBorders>
            <w:shd w:val="clear" w:color="auto" w:fill="D9D9D9" w:themeFill="background1" w:themeFillShade="D9"/>
            <w:vAlign w:val="center"/>
            <w:hideMark/>
          </w:tcPr>
          <w:p w14:paraId="3E54D5E0" w14:textId="77777777" w:rsidR="006516FC" w:rsidRDefault="006516FC">
            <w:pPr>
              <w:jc w:val="center"/>
              <w:rPr>
                <w:rFonts w:ascii="Calibri" w:hAnsi="Calibri" w:cs="Calibri"/>
                <w:b/>
                <w:bCs/>
              </w:rPr>
            </w:pPr>
            <w:r>
              <w:rPr>
                <w:rFonts w:ascii="Calibri" w:hAnsi="Calibri" w:cs="Calibri"/>
                <w:b/>
                <w:bCs/>
              </w:rPr>
              <w:t>Additional Revenue Sources</w:t>
            </w:r>
          </w:p>
        </w:tc>
        <w:tc>
          <w:tcPr>
            <w:tcW w:w="678" w:type="pct"/>
            <w:tcBorders>
              <w:top w:val="nil"/>
              <w:left w:val="nil"/>
              <w:bottom w:val="single" w:sz="8" w:space="0" w:color="auto"/>
              <w:right w:val="single" w:sz="8" w:space="0" w:color="auto"/>
            </w:tcBorders>
            <w:shd w:val="clear" w:color="auto" w:fill="D9D9D9" w:themeFill="background1" w:themeFillShade="D9"/>
            <w:vAlign w:val="center"/>
            <w:hideMark/>
          </w:tcPr>
          <w:p w14:paraId="579DB715" w14:textId="77777777" w:rsidR="006516FC" w:rsidRDefault="006516FC">
            <w:pPr>
              <w:jc w:val="center"/>
              <w:rPr>
                <w:rFonts w:ascii="Calibri" w:hAnsi="Calibri" w:cs="Calibri"/>
                <w:b/>
                <w:bCs/>
              </w:rPr>
            </w:pPr>
            <w:r>
              <w:rPr>
                <w:rFonts w:ascii="Calibri" w:hAnsi="Calibri" w:cs="Calibri"/>
                <w:b/>
                <w:bCs/>
              </w:rPr>
              <w:t>COUNTY REQUEST</w:t>
            </w:r>
          </w:p>
        </w:tc>
        <w:tc>
          <w:tcPr>
            <w:tcW w:w="610" w:type="pct"/>
            <w:tcBorders>
              <w:top w:val="nil"/>
              <w:left w:val="nil"/>
              <w:bottom w:val="single" w:sz="8" w:space="0" w:color="auto"/>
              <w:right w:val="single" w:sz="8" w:space="0" w:color="auto"/>
            </w:tcBorders>
            <w:shd w:val="clear" w:color="auto" w:fill="D9D9D9" w:themeFill="background1" w:themeFillShade="D9"/>
            <w:vAlign w:val="center"/>
            <w:hideMark/>
          </w:tcPr>
          <w:p w14:paraId="5885901F" w14:textId="77777777" w:rsidR="006516FC" w:rsidRDefault="006516FC">
            <w:pPr>
              <w:jc w:val="center"/>
              <w:rPr>
                <w:rFonts w:ascii="Calibri" w:hAnsi="Calibri" w:cs="Calibri"/>
                <w:b/>
                <w:bCs/>
              </w:rPr>
            </w:pPr>
            <w:r>
              <w:rPr>
                <w:rFonts w:ascii="Calibri" w:hAnsi="Calibri" w:cs="Calibri"/>
                <w:b/>
                <w:bCs/>
              </w:rPr>
              <w:t>Additional Revenue Sources</w:t>
            </w:r>
          </w:p>
        </w:tc>
        <w:tc>
          <w:tcPr>
            <w:tcW w:w="608" w:type="pct"/>
            <w:tcBorders>
              <w:top w:val="nil"/>
              <w:left w:val="nil"/>
              <w:bottom w:val="single" w:sz="8" w:space="0" w:color="auto"/>
              <w:right w:val="single" w:sz="8" w:space="0" w:color="auto"/>
            </w:tcBorders>
            <w:shd w:val="clear" w:color="auto" w:fill="D9D9D9" w:themeFill="background1" w:themeFillShade="D9"/>
            <w:vAlign w:val="center"/>
            <w:hideMark/>
          </w:tcPr>
          <w:p w14:paraId="16F6D9E5" w14:textId="77777777" w:rsidR="006516FC" w:rsidRDefault="006516FC">
            <w:pPr>
              <w:jc w:val="center"/>
              <w:rPr>
                <w:rFonts w:ascii="Calibri" w:hAnsi="Calibri" w:cs="Calibri"/>
                <w:b/>
                <w:bCs/>
              </w:rPr>
            </w:pPr>
            <w:r>
              <w:rPr>
                <w:rFonts w:ascii="Calibri" w:hAnsi="Calibri" w:cs="Calibri"/>
                <w:b/>
                <w:bCs/>
              </w:rPr>
              <w:t>COUNTY REQUEST</w:t>
            </w:r>
          </w:p>
        </w:tc>
        <w:tc>
          <w:tcPr>
            <w:tcW w:w="601" w:type="pct"/>
            <w:tcBorders>
              <w:top w:val="nil"/>
              <w:left w:val="nil"/>
              <w:bottom w:val="single" w:sz="8" w:space="0" w:color="auto"/>
              <w:right w:val="single" w:sz="8" w:space="0" w:color="auto"/>
            </w:tcBorders>
            <w:shd w:val="clear" w:color="auto" w:fill="D9D9D9" w:themeFill="background1" w:themeFillShade="D9"/>
            <w:vAlign w:val="center"/>
            <w:hideMark/>
          </w:tcPr>
          <w:p w14:paraId="1711D77F" w14:textId="77777777" w:rsidR="006516FC" w:rsidRDefault="006516FC">
            <w:pPr>
              <w:jc w:val="center"/>
              <w:rPr>
                <w:rFonts w:ascii="Calibri" w:hAnsi="Calibri" w:cs="Calibri"/>
                <w:b/>
                <w:bCs/>
              </w:rPr>
            </w:pPr>
            <w:r>
              <w:rPr>
                <w:rFonts w:ascii="Calibri" w:hAnsi="Calibri" w:cs="Calibri"/>
                <w:b/>
                <w:bCs/>
              </w:rPr>
              <w:t>Additional Revenue Sources</w:t>
            </w:r>
          </w:p>
        </w:tc>
      </w:tr>
      <w:tr w:rsidR="006516FC" w14:paraId="1A58B57B" w14:textId="77777777">
        <w:trPr>
          <w:trHeight w:val="315"/>
        </w:trPr>
        <w:tc>
          <w:tcPr>
            <w:tcW w:w="1149" w:type="pct"/>
            <w:vMerge/>
            <w:tcBorders>
              <w:top w:val="nil"/>
              <w:left w:val="single" w:sz="8" w:space="0" w:color="auto"/>
              <w:bottom w:val="single" w:sz="8" w:space="0" w:color="000000"/>
              <w:right w:val="single" w:sz="8" w:space="0" w:color="auto"/>
            </w:tcBorders>
            <w:shd w:val="clear" w:color="auto" w:fill="D9D9D9" w:themeFill="background1" w:themeFillShade="D9"/>
            <w:vAlign w:val="center"/>
            <w:hideMark/>
          </w:tcPr>
          <w:p w14:paraId="6026B44E" w14:textId="77777777" w:rsidR="006516FC" w:rsidRDefault="006516FC">
            <w:pPr>
              <w:rPr>
                <w:rFonts w:ascii="Calibri" w:hAnsi="Calibri" w:cs="Calibri"/>
                <w:b/>
                <w:bCs/>
              </w:rPr>
            </w:pPr>
          </w:p>
        </w:tc>
        <w:tc>
          <w:tcPr>
            <w:tcW w:w="688" w:type="pct"/>
            <w:tcBorders>
              <w:top w:val="nil"/>
              <w:left w:val="nil"/>
              <w:bottom w:val="single" w:sz="8" w:space="0" w:color="auto"/>
              <w:right w:val="single" w:sz="8" w:space="0" w:color="auto"/>
            </w:tcBorders>
            <w:shd w:val="clear" w:color="auto" w:fill="D9D9D9" w:themeFill="background1" w:themeFillShade="D9"/>
            <w:vAlign w:val="center"/>
            <w:hideMark/>
          </w:tcPr>
          <w:p w14:paraId="47DFFE0F" w14:textId="77777777" w:rsidR="006516FC" w:rsidRDefault="006516FC">
            <w:pPr>
              <w:jc w:val="center"/>
              <w:rPr>
                <w:rFonts w:ascii="Calibri" w:hAnsi="Calibri" w:cs="Calibri"/>
                <w:b/>
                <w:bCs/>
              </w:rPr>
            </w:pPr>
            <w:r>
              <w:rPr>
                <w:rFonts w:ascii="Calibri" w:hAnsi="Calibri" w:cs="Calibri"/>
                <w:b/>
                <w:bCs/>
              </w:rPr>
              <w:t>(Annually)</w:t>
            </w:r>
          </w:p>
        </w:tc>
        <w:tc>
          <w:tcPr>
            <w:tcW w:w="667" w:type="pct"/>
            <w:tcBorders>
              <w:top w:val="nil"/>
              <w:left w:val="nil"/>
              <w:bottom w:val="single" w:sz="8" w:space="0" w:color="auto"/>
              <w:right w:val="single" w:sz="8" w:space="0" w:color="auto"/>
            </w:tcBorders>
            <w:shd w:val="clear" w:color="auto" w:fill="D9D9D9" w:themeFill="background1" w:themeFillShade="D9"/>
            <w:vAlign w:val="center"/>
            <w:hideMark/>
          </w:tcPr>
          <w:p w14:paraId="77226A99" w14:textId="77777777" w:rsidR="006516FC" w:rsidRDefault="006516FC">
            <w:pPr>
              <w:jc w:val="center"/>
              <w:rPr>
                <w:rFonts w:ascii="Calibri" w:hAnsi="Calibri" w:cs="Calibri"/>
                <w:b/>
                <w:bCs/>
              </w:rPr>
            </w:pPr>
            <w:r>
              <w:rPr>
                <w:rFonts w:ascii="Calibri" w:hAnsi="Calibri" w:cs="Calibri"/>
                <w:b/>
                <w:bCs/>
              </w:rPr>
              <w:t>(Annually)</w:t>
            </w:r>
          </w:p>
        </w:tc>
        <w:tc>
          <w:tcPr>
            <w:tcW w:w="678" w:type="pct"/>
            <w:tcBorders>
              <w:top w:val="nil"/>
              <w:left w:val="nil"/>
              <w:bottom w:val="single" w:sz="8" w:space="0" w:color="auto"/>
              <w:right w:val="single" w:sz="8" w:space="0" w:color="auto"/>
            </w:tcBorders>
            <w:shd w:val="clear" w:color="auto" w:fill="D9D9D9" w:themeFill="background1" w:themeFillShade="D9"/>
            <w:vAlign w:val="center"/>
            <w:hideMark/>
          </w:tcPr>
          <w:p w14:paraId="7E607806" w14:textId="77777777" w:rsidR="006516FC" w:rsidRDefault="006516FC">
            <w:pPr>
              <w:jc w:val="center"/>
              <w:rPr>
                <w:rFonts w:ascii="Calibri" w:hAnsi="Calibri" w:cs="Calibri"/>
                <w:b/>
                <w:bCs/>
              </w:rPr>
            </w:pPr>
            <w:r>
              <w:rPr>
                <w:rFonts w:ascii="Calibri" w:hAnsi="Calibri" w:cs="Calibri"/>
                <w:b/>
                <w:bCs/>
              </w:rPr>
              <w:t>(Annually)</w:t>
            </w:r>
          </w:p>
        </w:tc>
        <w:tc>
          <w:tcPr>
            <w:tcW w:w="610" w:type="pct"/>
            <w:tcBorders>
              <w:top w:val="nil"/>
              <w:left w:val="nil"/>
              <w:bottom w:val="single" w:sz="8" w:space="0" w:color="auto"/>
              <w:right w:val="single" w:sz="8" w:space="0" w:color="auto"/>
            </w:tcBorders>
            <w:shd w:val="clear" w:color="auto" w:fill="D9D9D9" w:themeFill="background1" w:themeFillShade="D9"/>
            <w:vAlign w:val="center"/>
            <w:hideMark/>
          </w:tcPr>
          <w:p w14:paraId="55E9758A" w14:textId="77777777" w:rsidR="006516FC" w:rsidRDefault="006516FC">
            <w:pPr>
              <w:jc w:val="center"/>
              <w:rPr>
                <w:rFonts w:ascii="Calibri" w:hAnsi="Calibri" w:cs="Calibri"/>
                <w:b/>
                <w:bCs/>
              </w:rPr>
            </w:pPr>
            <w:r>
              <w:rPr>
                <w:rFonts w:ascii="Calibri" w:hAnsi="Calibri" w:cs="Calibri"/>
                <w:b/>
                <w:bCs/>
              </w:rPr>
              <w:t>(Annually)</w:t>
            </w:r>
          </w:p>
        </w:tc>
        <w:tc>
          <w:tcPr>
            <w:tcW w:w="608" w:type="pct"/>
            <w:tcBorders>
              <w:top w:val="nil"/>
              <w:left w:val="nil"/>
              <w:bottom w:val="single" w:sz="8" w:space="0" w:color="auto"/>
              <w:right w:val="single" w:sz="8" w:space="0" w:color="auto"/>
            </w:tcBorders>
            <w:shd w:val="clear" w:color="auto" w:fill="D9D9D9" w:themeFill="background1" w:themeFillShade="D9"/>
            <w:vAlign w:val="center"/>
            <w:hideMark/>
          </w:tcPr>
          <w:p w14:paraId="784F169B" w14:textId="77777777" w:rsidR="006516FC" w:rsidRDefault="006516FC">
            <w:pPr>
              <w:jc w:val="center"/>
              <w:rPr>
                <w:rFonts w:ascii="Calibri" w:hAnsi="Calibri" w:cs="Calibri"/>
                <w:b/>
                <w:bCs/>
              </w:rPr>
            </w:pPr>
            <w:r>
              <w:rPr>
                <w:rFonts w:ascii="Calibri" w:hAnsi="Calibri" w:cs="Calibri"/>
                <w:b/>
                <w:bCs/>
              </w:rPr>
              <w:t>(Annually)</w:t>
            </w:r>
          </w:p>
        </w:tc>
        <w:tc>
          <w:tcPr>
            <w:tcW w:w="601" w:type="pct"/>
            <w:tcBorders>
              <w:top w:val="nil"/>
              <w:left w:val="nil"/>
              <w:bottom w:val="single" w:sz="8" w:space="0" w:color="auto"/>
              <w:right w:val="single" w:sz="8" w:space="0" w:color="auto"/>
            </w:tcBorders>
            <w:shd w:val="clear" w:color="auto" w:fill="D9D9D9" w:themeFill="background1" w:themeFillShade="D9"/>
            <w:vAlign w:val="center"/>
            <w:hideMark/>
          </w:tcPr>
          <w:p w14:paraId="0D233298" w14:textId="77777777" w:rsidR="006516FC" w:rsidRDefault="006516FC">
            <w:pPr>
              <w:jc w:val="center"/>
              <w:rPr>
                <w:rFonts w:ascii="Calibri" w:hAnsi="Calibri" w:cs="Calibri"/>
                <w:b/>
                <w:bCs/>
              </w:rPr>
            </w:pPr>
            <w:r>
              <w:rPr>
                <w:rFonts w:ascii="Calibri" w:hAnsi="Calibri" w:cs="Calibri"/>
                <w:b/>
                <w:bCs/>
              </w:rPr>
              <w:t>(Annually)</w:t>
            </w:r>
          </w:p>
        </w:tc>
      </w:tr>
      <w:tr w:rsidR="006516FC" w14:paraId="4F6FEE24" w14:textId="77777777">
        <w:trPr>
          <w:trHeight w:val="360"/>
        </w:trPr>
        <w:tc>
          <w:tcPr>
            <w:tcW w:w="5000" w:type="pct"/>
            <w:gridSpan w:val="7"/>
            <w:tcBorders>
              <w:top w:val="nil"/>
              <w:left w:val="single" w:sz="8" w:space="0" w:color="auto"/>
              <w:bottom w:val="single" w:sz="8" w:space="0" w:color="auto"/>
              <w:right w:val="single" w:sz="8" w:space="0" w:color="auto"/>
            </w:tcBorders>
            <w:shd w:val="clear" w:color="auto" w:fill="D0D0D0"/>
            <w:vAlign w:val="center"/>
            <w:hideMark/>
          </w:tcPr>
          <w:p w14:paraId="5836F55E" w14:textId="77777777" w:rsidR="006516FC" w:rsidRPr="004D665C" w:rsidRDefault="006516FC">
            <w:pPr>
              <w:rPr>
                <w:rFonts w:ascii="Calibri" w:hAnsi="Calibri" w:cs="Calibri"/>
                <w:b/>
              </w:rPr>
            </w:pPr>
            <w:r>
              <w:rPr>
                <w:rFonts w:ascii="Calibri" w:hAnsi="Calibri" w:cs="Calibri"/>
                <w:b/>
                <w:bCs/>
              </w:rPr>
              <w:t>PERSONNEL/BENEFITS COSTS</w:t>
            </w:r>
          </w:p>
        </w:tc>
      </w:tr>
      <w:tr w:rsidR="006516FC" w14:paraId="23F1AF5F" w14:textId="77777777">
        <w:trPr>
          <w:trHeight w:val="360"/>
        </w:trPr>
        <w:tc>
          <w:tcPr>
            <w:tcW w:w="1149" w:type="pct"/>
            <w:tcBorders>
              <w:top w:val="nil"/>
              <w:left w:val="single" w:sz="8" w:space="0" w:color="auto"/>
              <w:bottom w:val="single" w:sz="8" w:space="0" w:color="auto"/>
              <w:right w:val="single" w:sz="8" w:space="0" w:color="auto"/>
            </w:tcBorders>
            <w:vAlign w:val="center"/>
            <w:hideMark/>
          </w:tcPr>
          <w:p w14:paraId="140FB080" w14:textId="69AB721F" w:rsidR="006516FC" w:rsidRDefault="006516FC">
            <w:pPr>
              <w:rPr>
                <w:rFonts w:ascii="Calibri" w:hAnsi="Calibri" w:cs="Calibri"/>
                <w:b/>
                <w:bCs/>
                <w:color w:val="000000"/>
              </w:rPr>
            </w:pPr>
            <w:r>
              <w:rPr>
                <w:rFonts w:ascii="Calibri" w:hAnsi="Calibri" w:cs="Calibri"/>
                <w:b/>
                <w:bCs/>
                <w:color w:val="000000"/>
              </w:rPr>
              <w:t> </w:t>
            </w:r>
            <w:r w:rsidR="0021501E">
              <w:rPr>
                <w:rFonts w:ascii="Calibri" w:hAnsi="Calibri" w:cs="Calibri"/>
                <w:b/>
                <w:bCs/>
                <w:color w:val="000000"/>
              </w:rPr>
              <w:t>YAC Coordinator</w:t>
            </w:r>
          </w:p>
        </w:tc>
        <w:tc>
          <w:tcPr>
            <w:tcW w:w="688" w:type="pct"/>
            <w:tcBorders>
              <w:top w:val="nil"/>
              <w:left w:val="nil"/>
              <w:bottom w:val="single" w:sz="8" w:space="0" w:color="auto"/>
              <w:right w:val="single" w:sz="8" w:space="0" w:color="auto"/>
            </w:tcBorders>
            <w:vAlign w:val="center"/>
            <w:hideMark/>
          </w:tcPr>
          <w:p w14:paraId="38F2D4AD" w14:textId="77777777" w:rsidR="006516FC" w:rsidRDefault="006516FC">
            <w:pPr>
              <w:rPr>
                <w:rFonts w:ascii="Calibri" w:hAnsi="Calibri" w:cs="Calibri"/>
                <w:b/>
                <w:bCs/>
                <w:color w:val="000000"/>
              </w:rPr>
            </w:pPr>
            <w:r>
              <w:rPr>
                <w:rFonts w:ascii="Calibri" w:hAnsi="Calibri" w:cs="Calibri"/>
                <w:b/>
                <w:bCs/>
                <w:color w:val="000000"/>
              </w:rPr>
              <w:t>$      </w:t>
            </w:r>
          </w:p>
        </w:tc>
        <w:tc>
          <w:tcPr>
            <w:tcW w:w="667" w:type="pct"/>
            <w:tcBorders>
              <w:top w:val="nil"/>
              <w:left w:val="nil"/>
              <w:bottom w:val="single" w:sz="8" w:space="0" w:color="auto"/>
              <w:right w:val="single" w:sz="8" w:space="0" w:color="auto"/>
            </w:tcBorders>
            <w:vAlign w:val="center"/>
            <w:hideMark/>
          </w:tcPr>
          <w:p w14:paraId="56D5B0D6" w14:textId="77777777" w:rsidR="006516FC" w:rsidRDefault="006516FC">
            <w:pPr>
              <w:rPr>
                <w:rFonts w:ascii="Calibri" w:hAnsi="Calibri" w:cs="Calibri"/>
                <w:b/>
                <w:bCs/>
                <w:color w:val="000000"/>
              </w:rPr>
            </w:pPr>
            <w:r>
              <w:rPr>
                <w:rFonts w:ascii="Calibri" w:hAnsi="Calibri" w:cs="Calibri"/>
                <w:b/>
                <w:bCs/>
                <w:color w:val="000000"/>
              </w:rPr>
              <w:t>$      </w:t>
            </w:r>
          </w:p>
        </w:tc>
        <w:tc>
          <w:tcPr>
            <w:tcW w:w="678" w:type="pct"/>
            <w:tcBorders>
              <w:top w:val="nil"/>
              <w:left w:val="nil"/>
              <w:bottom w:val="single" w:sz="8" w:space="0" w:color="auto"/>
              <w:right w:val="single" w:sz="8" w:space="0" w:color="auto"/>
            </w:tcBorders>
            <w:vAlign w:val="center"/>
            <w:hideMark/>
          </w:tcPr>
          <w:p w14:paraId="5EEDE03A" w14:textId="77777777" w:rsidR="006516FC" w:rsidRDefault="006516FC">
            <w:pPr>
              <w:rPr>
                <w:rFonts w:ascii="Calibri" w:hAnsi="Calibri" w:cs="Calibri"/>
                <w:b/>
                <w:bCs/>
                <w:color w:val="000000"/>
              </w:rPr>
            </w:pPr>
            <w:r>
              <w:rPr>
                <w:rFonts w:ascii="Calibri" w:hAnsi="Calibri" w:cs="Calibri"/>
                <w:b/>
                <w:bCs/>
                <w:color w:val="000000"/>
              </w:rPr>
              <w:t>$      </w:t>
            </w:r>
          </w:p>
        </w:tc>
        <w:tc>
          <w:tcPr>
            <w:tcW w:w="610" w:type="pct"/>
            <w:tcBorders>
              <w:top w:val="nil"/>
              <w:left w:val="nil"/>
              <w:bottom w:val="single" w:sz="8" w:space="0" w:color="auto"/>
              <w:right w:val="single" w:sz="8" w:space="0" w:color="auto"/>
            </w:tcBorders>
            <w:vAlign w:val="center"/>
            <w:hideMark/>
          </w:tcPr>
          <w:p w14:paraId="66BFECC8" w14:textId="77777777" w:rsidR="006516FC" w:rsidRDefault="006516FC">
            <w:pPr>
              <w:rPr>
                <w:rFonts w:ascii="Calibri" w:hAnsi="Calibri" w:cs="Calibri"/>
                <w:b/>
                <w:bCs/>
                <w:color w:val="000000"/>
              </w:rPr>
            </w:pPr>
            <w:r>
              <w:rPr>
                <w:rFonts w:ascii="Calibri" w:hAnsi="Calibri" w:cs="Calibri"/>
                <w:b/>
                <w:bCs/>
                <w:color w:val="000000"/>
              </w:rPr>
              <w:t>$      </w:t>
            </w:r>
          </w:p>
        </w:tc>
        <w:tc>
          <w:tcPr>
            <w:tcW w:w="608" w:type="pct"/>
            <w:tcBorders>
              <w:top w:val="nil"/>
              <w:left w:val="nil"/>
              <w:bottom w:val="single" w:sz="8" w:space="0" w:color="auto"/>
              <w:right w:val="single" w:sz="8" w:space="0" w:color="auto"/>
            </w:tcBorders>
            <w:vAlign w:val="center"/>
            <w:hideMark/>
          </w:tcPr>
          <w:p w14:paraId="6BEB9B15" w14:textId="77777777" w:rsidR="006516FC" w:rsidRDefault="006516FC">
            <w:pPr>
              <w:rPr>
                <w:rFonts w:ascii="Calibri" w:hAnsi="Calibri" w:cs="Calibri"/>
                <w:b/>
                <w:bCs/>
                <w:color w:val="000000"/>
              </w:rPr>
            </w:pPr>
            <w:r>
              <w:rPr>
                <w:rFonts w:ascii="Calibri" w:hAnsi="Calibri" w:cs="Calibri"/>
                <w:b/>
                <w:bCs/>
                <w:color w:val="000000"/>
              </w:rPr>
              <w:t>$      </w:t>
            </w:r>
          </w:p>
        </w:tc>
        <w:tc>
          <w:tcPr>
            <w:tcW w:w="601" w:type="pct"/>
            <w:tcBorders>
              <w:top w:val="nil"/>
              <w:left w:val="nil"/>
              <w:bottom w:val="single" w:sz="8" w:space="0" w:color="auto"/>
              <w:right w:val="single" w:sz="8" w:space="0" w:color="auto"/>
            </w:tcBorders>
            <w:vAlign w:val="center"/>
            <w:hideMark/>
          </w:tcPr>
          <w:p w14:paraId="48A95A15" w14:textId="77777777" w:rsidR="006516FC" w:rsidRDefault="006516FC">
            <w:pPr>
              <w:rPr>
                <w:rFonts w:ascii="Calibri" w:hAnsi="Calibri" w:cs="Calibri"/>
                <w:b/>
                <w:bCs/>
                <w:color w:val="000000"/>
              </w:rPr>
            </w:pPr>
            <w:r>
              <w:rPr>
                <w:rFonts w:ascii="Calibri" w:hAnsi="Calibri" w:cs="Calibri"/>
                <w:b/>
                <w:bCs/>
                <w:color w:val="000000"/>
              </w:rPr>
              <w:t>$      </w:t>
            </w:r>
          </w:p>
        </w:tc>
      </w:tr>
      <w:tr w:rsidR="006516FC" w14:paraId="07577E8F" w14:textId="77777777">
        <w:trPr>
          <w:trHeight w:val="360"/>
        </w:trPr>
        <w:tc>
          <w:tcPr>
            <w:tcW w:w="1149" w:type="pct"/>
            <w:tcBorders>
              <w:top w:val="nil"/>
              <w:left w:val="single" w:sz="8" w:space="0" w:color="auto"/>
              <w:bottom w:val="single" w:sz="8" w:space="0" w:color="auto"/>
              <w:right w:val="single" w:sz="8" w:space="0" w:color="auto"/>
            </w:tcBorders>
            <w:vAlign w:val="center"/>
            <w:hideMark/>
          </w:tcPr>
          <w:p w14:paraId="09E19DE4" w14:textId="77777777" w:rsidR="006516FC" w:rsidRDefault="006516FC">
            <w:pPr>
              <w:rPr>
                <w:rFonts w:ascii="Calibri" w:hAnsi="Calibri" w:cs="Calibri"/>
                <w:b/>
                <w:bCs/>
                <w:color w:val="000000"/>
              </w:rPr>
            </w:pPr>
            <w:r>
              <w:rPr>
                <w:rFonts w:ascii="Calibri" w:hAnsi="Calibri" w:cs="Calibri"/>
                <w:b/>
                <w:bCs/>
                <w:color w:val="000000"/>
              </w:rPr>
              <w:t> </w:t>
            </w:r>
          </w:p>
        </w:tc>
        <w:tc>
          <w:tcPr>
            <w:tcW w:w="688" w:type="pct"/>
            <w:tcBorders>
              <w:top w:val="nil"/>
              <w:left w:val="nil"/>
              <w:bottom w:val="single" w:sz="8" w:space="0" w:color="auto"/>
              <w:right w:val="single" w:sz="8" w:space="0" w:color="auto"/>
            </w:tcBorders>
            <w:vAlign w:val="center"/>
            <w:hideMark/>
          </w:tcPr>
          <w:p w14:paraId="2F72E728" w14:textId="77777777" w:rsidR="006516FC" w:rsidRDefault="006516FC">
            <w:pPr>
              <w:rPr>
                <w:rFonts w:ascii="Calibri" w:hAnsi="Calibri" w:cs="Calibri"/>
                <w:b/>
                <w:bCs/>
                <w:color w:val="000000"/>
              </w:rPr>
            </w:pPr>
            <w:r>
              <w:rPr>
                <w:rFonts w:ascii="Calibri" w:hAnsi="Calibri" w:cs="Calibri"/>
                <w:b/>
                <w:bCs/>
                <w:color w:val="000000"/>
              </w:rPr>
              <w:t>$      </w:t>
            </w:r>
          </w:p>
        </w:tc>
        <w:tc>
          <w:tcPr>
            <w:tcW w:w="667" w:type="pct"/>
            <w:tcBorders>
              <w:top w:val="nil"/>
              <w:left w:val="nil"/>
              <w:bottom w:val="single" w:sz="8" w:space="0" w:color="auto"/>
              <w:right w:val="single" w:sz="8" w:space="0" w:color="auto"/>
            </w:tcBorders>
            <w:vAlign w:val="center"/>
            <w:hideMark/>
          </w:tcPr>
          <w:p w14:paraId="661AAD44" w14:textId="77777777" w:rsidR="006516FC" w:rsidRDefault="006516FC">
            <w:pPr>
              <w:rPr>
                <w:rFonts w:ascii="Calibri" w:hAnsi="Calibri" w:cs="Calibri"/>
                <w:b/>
                <w:bCs/>
                <w:color w:val="000000"/>
              </w:rPr>
            </w:pPr>
            <w:r>
              <w:rPr>
                <w:rFonts w:ascii="Calibri" w:hAnsi="Calibri" w:cs="Calibri"/>
                <w:b/>
                <w:bCs/>
                <w:color w:val="000000"/>
              </w:rPr>
              <w:t>$      </w:t>
            </w:r>
          </w:p>
        </w:tc>
        <w:tc>
          <w:tcPr>
            <w:tcW w:w="678" w:type="pct"/>
            <w:tcBorders>
              <w:top w:val="nil"/>
              <w:left w:val="nil"/>
              <w:bottom w:val="single" w:sz="8" w:space="0" w:color="auto"/>
              <w:right w:val="single" w:sz="8" w:space="0" w:color="auto"/>
            </w:tcBorders>
            <w:vAlign w:val="center"/>
            <w:hideMark/>
          </w:tcPr>
          <w:p w14:paraId="2875EB56" w14:textId="77777777" w:rsidR="006516FC" w:rsidRDefault="006516FC">
            <w:pPr>
              <w:rPr>
                <w:rFonts w:ascii="Calibri" w:hAnsi="Calibri" w:cs="Calibri"/>
                <w:b/>
                <w:bCs/>
                <w:color w:val="000000"/>
              </w:rPr>
            </w:pPr>
            <w:r>
              <w:rPr>
                <w:rFonts w:ascii="Calibri" w:hAnsi="Calibri" w:cs="Calibri"/>
                <w:b/>
                <w:bCs/>
                <w:color w:val="000000"/>
              </w:rPr>
              <w:t>$      </w:t>
            </w:r>
          </w:p>
        </w:tc>
        <w:tc>
          <w:tcPr>
            <w:tcW w:w="610" w:type="pct"/>
            <w:tcBorders>
              <w:top w:val="nil"/>
              <w:left w:val="nil"/>
              <w:bottom w:val="single" w:sz="8" w:space="0" w:color="auto"/>
              <w:right w:val="single" w:sz="8" w:space="0" w:color="auto"/>
            </w:tcBorders>
            <w:vAlign w:val="center"/>
            <w:hideMark/>
          </w:tcPr>
          <w:p w14:paraId="4ED20FB8" w14:textId="77777777" w:rsidR="006516FC" w:rsidRDefault="006516FC">
            <w:pPr>
              <w:rPr>
                <w:rFonts w:ascii="Calibri" w:hAnsi="Calibri" w:cs="Calibri"/>
                <w:b/>
                <w:bCs/>
                <w:color w:val="000000"/>
              </w:rPr>
            </w:pPr>
            <w:r>
              <w:rPr>
                <w:rFonts w:ascii="Calibri" w:hAnsi="Calibri" w:cs="Calibri"/>
                <w:b/>
                <w:bCs/>
                <w:color w:val="000000"/>
              </w:rPr>
              <w:t>$      </w:t>
            </w:r>
          </w:p>
        </w:tc>
        <w:tc>
          <w:tcPr>
            <w:tcW w:w="608" w:type="pct"/>
            <w:tcBorders>
              <w:top w:val="nil"/>
              <w:left w:val="nil"/>
              <w:bottom w:val="single" w:sz="8" w:space="0" w:color="auto"/>
              <w:right w:val="single" w:sz="8" w:space="0" w:color="auto"/>
            </w:tcBorders>
            <w:vAlign w:val="center"/>
            <w:hideMark/>
          </w:tcPr>
          <w:p w14:paraId="6BB1D8A3" w14:textId="77777777" w:rsidR="006516FC" w:rsidRDefault="006516FC">
            <w:pPr>
              <w:rPr>
                <w:rFonts w:ascii="Calibri" w:hAnsi="Calibri" w:cs="Calibri"/>
                <w:b/>
                <w:bCs/>
                <w:color w:val="000000"/>
              </w:rPr>
            </w:pPr>
            <w:r>
              <w:rPr>
                <w:rFonts w:ascii="Calibri" w:hAnsi="Calibri" w:cs="Calibri"/>
                <w:b/>
                <w:bCs/>
                <w:color w:val="000000"/>
              </w:rPr>
              <w:t>$      </w:t>
            </w:r>
          </w:p>
        </w:tc>
        <w:tc>
          <w:tcPr>
            <w:tcW w:w="601" w:type="pct"/>
            <w:tcBorders>
              <w:top w:val="nil"/>
              <w:left w:val="nil"/>
              <w:bottom w:val="single" w:sz="8" w:space="0" w:color="auto"/>
              <w:right w:val="single" w:sz="8" w:space="0" w:color="auto"/>
            </w:tcBorders>
            <w:vAlign w:val="center"/>
            <w:hideMark/>
          </w:tcPr>
          <w:p w14:paraId="20D0DA68" w14:textId="77777777" w:rsidR="006516FC" w:rsidRDefault="006516FC">
            <w:pPr>
              <w:rPr>
                <w:rFonts w:ascii="Calibri" w:hAnsi="Calibri" w:cs="Calibri"/>
                <w:b/>
                <w:bCs/>
                <w:color w:val="000000"/>
              </w:rPr>
            </w:pPr>
            <w:r>
              <w:rPr>
                <w:rFonts w:ascii="Calibri" w:hAnsi="Calibri" w:cs="Calibri"/>
                <w:b/>
                <w:bCs/>
                <w:color w:val="000000"/>
              </w:rPr>
              <w:t>$      </w:t>
            </w:r>
          </w:p>
        </w:tc>
      </w:tr>
      <w:tr w:rsidR="006516FC" w14:paraId="63F87809" w14:textId="77777777">
        <w:trPr>
          <w:trHeight w:val="360"/>
        </w:trPr>
        <w:tc>
          <w:tcPr>
            <w:tcW w:w="1149" w:type="pct"/>
            <w:tcBorders>
              <w:top w:val="nil"/>
              <w:left w:val="single" w:sz="8" w:space="0" w:color="auto"/>
              <w:bottom w:val="single" w:sz="8" w:space="0" w:color="auto"/>
              <w:right w:val="single" w:sz="8" w:space="0" w:color="auto"/>
            </w:tcBorders>
            <w:vAlign w:val="center"/>
            <w:hideMark/>
          </w:tcPr>
          <w:p w14:paraId="429EDEF5" w14:textId="77777777" w:rsidR="006516FC" w:rsidRDefault="006516FC">
            <w:pPr>
              <w:rPr>
                <w:rFonts w:ascii="Calibri" w:hAnsi="Calibri" w:cs="Calibri"/>
                <w:b/>
                <w:bCs/>
                <w:color w:val="000000"/>
              </w:rPr>
            </w:pPr>
            <w:r>
              <w:rPr>
                <w:rFonts w:ascii="Calibri" w:hAnsi="Calibri" w:cs="Calibri"/>
                <w:b/>
                <w:bCs/>
                <w:color w:val="000000"/>
              </w:rPr>
              <w:t> </w:t>
            </w:r>
          </w:p>
        </w:tc>
        <w:tc>
          <w:tcPr>
            <w:tcW w:w="688" w:type="pct"/>
            <w:tcBorders>
              <w:top w:val="nil"/>
              <w:left w:val="nil"/>
              <w:bottom w:val="single" w:sz="8" w:space="0" w:color="auto"/>
              <w:right w:val="single" w:sz="8" w:space="0" w:color="auto"/>
            </w:tcBorders>
            <w:vAlign w:val="center"/>
            <w:hideMark/>
          </w:tcPr>
          <w:p w14:paraId="63DC40E2" w14:textId="77777777" w:rsidR="006516FC" w:rsidRDefault="006516FC">
            <w:pPr>
              <w:rPr>
                <w:rFonts w:ascii="Calibri" w:hAnsi="Calibri" w:cs="Calibri"/>
                <w:b/>
                <w:bCs/>
                <w:color w:val="000000"/>
              </w:rPr>
            </w:pPr>
            <w:r>
              <w:rPr>
                <w:rFonts w:ascii="Calibri" w:hAnsi="Calibri" w:cs="Calibri"/>
                <w:b/>
                <w:bCs/>
                <w:color w:val="000000"/>
              </w:rPr>
              <w:t>$      </w:t>
            </w:r>
          </w:p>
        </w:tc>
        <w:tc>
          <w:tcPr>
            <w:tcW w:w="667" w:type="pct"/>
            <w:tcBorders>
              <w:top w:val="nil"/>
              <w:left w:val="nil"/>
              <w:bottom w:val="single" w:sz="8" w:space="0" w:color="auto"/>
              <w:right w:val="single" w:sz="8" w:space="0" w:color="auto"/>
            </w:tcBorders>
            <w:vAlign w:val="center"/>
            <w:hideMark/>
          </w:tcPr>
          <w:p w14:paraId="13B1FCD0" w14:textId="77777777" w:rsidR="006516FC" w:rsidRDefault="006516FC">
            <w:pPr>
              <w:rPr>
                <w:rFonts w:ascii="Calibri" w:hAnsi="Calibri" w:cs="Calibri"/>
                <w:b/>
                <w:bCs/>
                <w:color w:val="000000"/>
              </w:rPr>
            </w:pPr>
            <w:r>
              <w:rPr>
                <w:rFonts w:ascii="Calibri" w:hAnsi="Calibri" w:cs="Calibri"/>
                <w:b/>
                <w:bCs/>
                <w:color w:val="000000"/>
              </w:rPr>
              <w:t>$      </w:t>
            </w:r>
          </w:p>
        </w:tc>
        <w:tc>
          <w:tcPr>
            <w:tcW w:w="678" w:type="pct"/>
            <w:tcBorders>
              <w:top w:val="nil"/>
              <w:left w:val="nil"/>
              <w:bottom w:val="single" w:sz="8" w:space="0" w:color="auto"/>
              <w:right w:val="single" w:sz="8" w:space="0" w:color="auto"/>
            </w:tcBorders>
            <w:vAlign w:val="center"/>
            <w:hideMark/>
          </w:tcPr>
          <w:p w14:paraId="2E3C81D1" w14:textId="77777777" w:rsidR="006516FC" w:rsidRDefault="006516FC">
            <w:pPr>
              <w:rPr>
                <w:rFonts w:ascii="Calibri" w:hAnsi="Calibri" w:cs="Calibri"/>
                <w:b/>
                <w:bCs/>
                <w:color w:val="000000"/>
              </w:rPr>
            </w:pPr>
            <w:r>
              <w:rPr>
                <w:rFonts w:ascii="Calibri" w:hAnsi="Calibri" w:cs="Calibri"/>
                <w:b/>
                <w:bCs/>
                <w:color w:val="000000"/>
              </w:rPr>
              <w:t>$      </w:t>
            </w:r>
          </w:p>
        </w:tc>
        <w:tc>
          <w:tcPr>
            <w:tcW w:w="610" w:type="pct"/>
            <w:tcBorders>
              <w:top w:val="nil"/>
              <w:left w:val="nil"/>
              <w:bottom w:val="single" w:sz="8" w:space="0" w:color="auto"/>
              <w:right w:val="single" w:sz="8" w:space="0" w:color="auto"/>
            </w:tcBorders>
            <w:vAlign w:val="center"/>
            <w:hideMark/>
          </w:tcPr>
          <w:p w14:paraId="624D08FD" w14:textId="77777777" w:rsidR="006516FC" w:rsidRDefault="006516FC">
            <w:pPr>
              <w:rPr>
                <w:rFonts w:ascii="Calibri" w:hAnsi="Calibri" w:cs="Calibri"/>
                <w:b/>
                <w:bCs/>
                <w:color w:val="000000"/>
              </w:rPr>
            </w:pPr>
            <w:r>
              <w:rPr>
                <w:rFonts w:ascii="Calibri" w:hAnsi="Calibri" w:cs="Calibri"/>
                <w:b/>
                <w:bCs/>
                <w:color w:val="000000"/>
              </w:rPr>
              <w:t>$      </w:t>
            </w:r>
          </w:p>
        </w:tc>
        <w:tc>
          <w:tcPr>
            <w:tcW w:w="608" w:type="pct"/>
            <w:tcBorders>
              <w:top w:val="nil"/>
              <w:left w:val="nil"/>
              <w:bottom w:val="single" w:sz="8" w:space="0" w:color="auto"/>
              <w:right w:val="single" w:sz="8" w:space="0" w:color="auto"/>
            </w:tcBorders>
            <w:vAlign w:val="center"/>
            <w:hideMark/>
          </w:tcPr>
          <w:p w14:paraId="405EB87D" w14:textId="77777777" w:rsidR="006516FC" w:rsidRDefault="006516FC">
            <w:pPr>
              <w:rPr>
                <w:rFonts w:ascii="Calibri" w:hAnsi="Calibri" w:cs="Calibri"/>
                <w:b/>
                <w:bCs/>
                <w:color w:val="000000"/>
              </w:rPr>
            </w:pPr>
            <w:r>
              <w:rPr>
                <w:rFonts w:ascii="Calibri" w:hAnsi="Calibri" w:cs="Calibri"/>
                <w:b/>
                <w:bCs/>
                <w:color w:val="000000"/>
              </w:rPr>
              <w:t>$      </w:t>
            </w:r>
          </w:p>
        </w:tc>
        <w:tc>
          <w:tcPr>
            <w:tcW w:w="601" w:type="pct"/>
            <w:tcBorders>
              <w:top w:val="nil"/>
              <w:left w:val="nil"/>
              <w:bottom w:val="single" w:sz="8" w:space="0" w:color="auto"/>
              <w:right w:val="single" w:sz="8" w:space="0" w:color="auto"/>
            </w:tcBorders>
            <w:vAlign w:val="center"/>
            <w:hideMark/>
          </w:tcPr>
          <w:p w14:paraId="0CD86071" w14:textId="77777777" w:rsidR="006516FC" w:rsidRDefault="006516FC">
            <w:pPr>
              <w:rPr>
                <w:rFonts w:ascii="Calibri" w:hAnsi="Calibri" w:cs="Calibri"/>
                <w:b/>
                <w:bCs/>
                <w:color w:val="000000"/>
              </w:rPr>
            </w:pPr>
            <w:r>
              <w:rPr>
                <w:rFonts w:ascii="Calibri" w:hAnsi="Calibri" w:cs="Calibri"/>
                <w:b/>
                <w:bCs/>
                <w:color w:val="000000"/>
              </w:rPr>
              <w:t>$      </w:t>
            </w:r>
          </w:p>
        </w:tc>
      </w:tr>
      <w:tr w:rsidR="006516FC" w14:paraId="629817A1" w14:textId="77777777">
        <w:trPr>
          <w:trHeight w:val="360"/>
        </w:trPr>
        <w:tc>
          <w:tcPr>
            <w:tcW w:w="1149" w:type="pct"/>
            <w:tcBorders>
              <w:top w:val="nil"/>
              <w:left w:val="single" w:sz="8" w:space="0" w:color="auto"/>
              <w:bottom w:val="single" w:sz="8" w:space="0" w:color="auto"/>
              <w:right w:val="single" w:sz="8" w:space="0" w:color="auto"/>
            </w:tcBorders>
            <w:vAlign w:val="center"/>
            <w:hideMark/>
          </w:tcPr>
          <w:p w14:paraId="4E21D8D2" w14:textId="77777777" w:rsidR="006516FC" w:rsidRDefault="006516FC">
            <w:pPr>
              <w:jc w:val="right"/>
              <w:rPr>
                <w:rFonts w:ascii="Calibri" w:hAnsi="Calibri" w:cs="Calibri"/>
                <w:b/>
                <w:bCs/>
                <w:color w:val="000000"/>
              </w:rPr>
            </w:pPr>
            <w:r>
              <w:rPr>
                <w:rFonts w:ascii="Calibri" w:hAnsi="Calibri" w:cs="Calibri"/>
                <w:b/>
                <w:bCs/>
                <w:color w:val="000000"/>
              </w:rPr>
              <w:t>SUBTOTAL</w:t>
            </w:r>
          </w:p>
        </w:tc>
        <w:tc>
          <w:tcPr>
            <w:tcW w:w="688" w:type="pct"/>
            <w:tcBorders>
              <w:top w:val="nil"/>
              <w:left w:val="nil"/>
              <w:bottom w:val="single" w:sz="8" w:space="0" w:color="auto"/>
              <w:right w:val="single" w:sz="8" w:space="0" w:color="auto"/>
            </w:tcBorders>
            <w:vAlign w:val="center"/>
            <w:hideMark/>
          </w:tcPr>
          <w:p w14:paraId="0387CB2E" w14:textId="77777777" w:rsidR="006516FC" w:rsidRDefault="006516FC">
            <w:pPr>
              <w:rPr>
                <w:rFonts w:ascii="Calibri" w:hAnsi="Calibri" w:cs="Calibri"/>
                <w:b/>
                <w:bCs/>
                <w:color w:val="000000"/>
              </w:rPr>
            </w:pPr>
            <w:r>
              <w:rPr>
                <w:rFonts w:ascii="Calibri" w:hAnsi="Calibri" w:cs="Calibri"/>
                <w:b/>
                <w:bCs/>
                <w:color w:val="000000"/>
              </w:rPr>
              <w:t>$      </w:t>
            </w:r>
          </w:p>
        </w:tc>
        <w:tc>
          <w:tcPr>
            <w:tcW w:w="667" w:type="pct"/>
            <w:tcBorders>
              <w:top w:val="nil"/>
              <w:left w:val="nil"/>
              <w:bottom w:val="single" w:sz="8" w:space="0" w:color="auto"/>
              <w:right w:val="single" w:sz="8" w:space="0" w:color="auto"/>
            </w:tcBorders>
            <w:vAlign w:val="center"/>
            <w:hideMark/>
          </w:tcPr>
          <w:p w14:paraId="0B8A63DA" w14:textId="77777777" w:rsidR="006516FC" w:rsidRDefault="006516FC">
            <w:pPr>
              <w:rPr>
                <w:rFonts w:ascii="Calibri" w:hAnsi="Calibri" w:cs="Calibri"/>
                <w:b/>
                <w:bCs/>
                <w:color w:val="000000"/>
              </w:rPr>
            </w:pPr>
            <w:r>
              <w:rPr>
                <w:rFonts w:ascii="Calibri" w:hAnsi="Calibri" w:cs="Calibri"/>
                <w:b/>
                <w:bCs/>
                <w:color w:val="000000"/>
              </w:rPr>
              <w:t>$      </w:t>
            </w:r>
          </w:p>
        </w:tc>
        <w:tc>
          <w:tcPr>
            <w:tcW w:w="678" w:type="pct"/>
            <w:tcBorders>
              <w:top w:val="nil"/>
              <w:left w:val="nil"/>
              <w:bottom w:val="single" w:sz="8" w:space="0" w:color="auto"/>
              <w:right w:val="single" w:sz="8" w:space="0" w:color="auto"/>
            </w:tcBorders>
            <w:vAlign w:val="center"/>
            <w:hideMark/>
          </w:tcPr>
          <w:p w14:paraId="57256841" w14:textId="77777777" w:rsidR="006516FC" w:rsidRDefault="006516FC">
            <w:pPr>
              <w:rPr>
                <w:rFonts w:ascii="Calibri" w:hAnsi="Calibri" w:cs="Calibri"/>
                <w:b/>
                <w:bCs/>
                <w:color w:val="000000"/>
              </w:rPr>
            </w:pPr>
            <w:r>
              <w:rPr>
                <w:rFonts w:ascii="Calibri" w:hAnsi="Calibri" w:cs="Calibri"/>
                <w:b/>
                <w:bCs/>
                <w:color w:val="000000"/>
              </w:rPr>
              <w:t>$      </w:t>
            </w:r>
          </w:p>
        </w:tc>
        <w:tc>
          <w:tcPr>
            <w:tcW w:w="610" w:type="pct"/>
            <w:tcBorders>
              <w:top w:val="nil"/>
              <w:left w:val="nil"/>
              <w:bottom w:val="single" w:sz="8" w:space="0" w:color="auto"/>
              <w:right w:val="single" w:sz="8" w:space="0" w:color="auto"/>
            </w:tcBorders>
            <w:vAlign w:val="center"/>
            <w:hideMark/>
          </w:tcPr>
          <w:p w14:paraId="511D5915" w14:textId="77777777" w:rsidR="006516FC" w:rsidRDefault="006516FC">
            <w:pPr>
              <w:rPr>
                <w:rFonts w:ascii="Calibri" w:hAnsi="Calibri" w:cs="Calibri"/>
                <w:b/>
                <w:bCs/>
                <w:color w:val="000000"/>
              </w:rPr>
            </w:pPr>
            <w:r>
              <w:rPr>
                <w:rFonts w:ascii="Calibri" w:hAnsi="Calibri" w:cs="Calibri"/>
                <w:b/>
                <w:bCs/>
                <w:color w:val="000000"/>
              </w:rPr>
              <w:t>$      </w:t>
            </w:r>
          </w:p>
        </w:tc>
        <w:tc>
          <w:tcPr>
            <w:tcW w:w="608" w:type="pct"/>
            <w:tcBorders>
              <w:top w:val="nil"/>
              <w:left w:val="nil"/>
              <w:bottom w:val="single" w:sz="8" w:space="0" w:color="auto"/>
              <w:right w:val="single" w:sz="8" w:space="0" w:color="auto"/>
            </w:tcBorders>
            <w:vAlign w:val="center"/>
            <w:hideMark/>
          </w:tcPr>
          <w:p w14:paraId="6DEF61CD" w14:textId="77777777" w:rsidR="006516FC" w:rsidRDefault="006516FC">
            <w:pPr>
              <w:rPr>
                <w:rFonts w:ascii="Calibri" w:hAnsi="Calibri" w:cs="Calibri"/>
                <w:b/>
                <w:bCs/>
                <w:color w:val="000000"/>
              </w:rPr>
            </w:pPr>
            <w:r>
              <w:rPr>
                <w:rFonts w:ascii="Calibri" w:hAnsi="Calibri" w:cs="Calibri"/>
                <w:b/>
                <w:bCs/>
                <w:color w:val="000000"/>
              </w:rPr>
              <w:t>$      </w:t>
            </w:r>
          </w:p>
        </w:tc>
        <w:tc>
          <w:tcPr>
            <w:tcW w:w="601" w:type="pct"/>
            <w:tcBorders>
              <w:top w:val="nil"/>
              <w:left w:val="nil"/>
              <w:bottom w:val="single" w:sz="8" w:space="0" w:color="auto"/>
              <w:right w:val="single" w:sz="8" w:space="0" w:color="auto"/>
            </w:tcBorders>
            <w:vAlign w:val="center"/>
            <w:hideMark/>
          </w:tcPr>
          <w:p w14:paraId="1387FA40" w14:textId="77777777" w:rsidR="006516FC" w:rsidRDefault="006516FC">
            <w:pPr>
              <w:rPr>
                <w:rFonts w:ascii="Calibri" w:hAnsi="Calibri" w:cs="Calibri"/>
                <w:b/>
                <w:bCs/>
                <w:color w:val="000000"/>
              </w:rPr>
            </w:pPr>
            <w:r>
              <w:rPr>
                <w:rFonts w:ascii="Calibri" w:hAnsi="Calibri" w:cs="Calibri"/>
                <w:b/>
                <w:bCs/>
                <w:color w:val="000000"/>
              </w:rPr>
              <w:t>$      </w:t>
            </w:r>
          </w:p>
        </w:tc>
      </w:tr>
      <w:tr w:rsidR="006516FC" w14:paraId="1E9FCD86" w14:textId="77777777">
        <w:trPr>
          <w:trHeight w:val="360"/>
        </w:trPr>
        <w:tc>
          <w:tcPr>
            <w:tcW w:w="5000" w:type="pct"/>
            <w:gridSpan w:val="7"/>
            <w:tcBorders>
              <w:top w:val="nil"/>
              <w:left w:val="single" w:sz="8" w:space="0" w:color="auto"/>
              <w:bottom w:val="single" w:sz="8" w:space="0" w:color="auto"/>
              <w:right w:val="single" w:sz="8" w:space="0" w:color="auto"/>
            </w:tcBorders>
            <w:shd w:val="clear" w:color="auto" w:fill="D0D0D0"/>
            <w:vAlign w:val="center"/>
            <w:hideMark/>
          </w:tcPr>
          <w:p w14:paraId="7FCF6608" w14:textId="77777777" w:rsidR="006516FC" w:rsidRPr="004D665C" w:rsidRDefault="006516FC">
            <w:pPr>
              <w:rPr>
                <w:rFonts w:ascii="Calibri" w:hAnsi="Calibri" w:cs="Calibri"/>
                <w:b/>
                <w:bCs/>
              </w:rPr>
            </w:pPr>
            <w:r>
              <w:rPr>
                <w:rFonts w:ascii="Calibri" w:hAnsi="Calibri" w:cs="Calibri"/>
                <w:b/>
                <w:bCs/>
              </w:rPr>
              <w:t>DIRECT PROGRAM COSTS</w:t>
            </w:r>
          </w:p>
          <w:p w14:paraId="528A4C59" w14:textId="77777777" w:rsidR="006516FC" w:rsidRDefault="006516FC">
            <w:pPr>
              <w:rPr>
                <w:rFonts w:ascii="Calibri" w:hAnsi="Calibri" w:cs="Calibri"/>
                <w:b/>
                <w:bCs/>
                <w:color w:val="000000"/>
              </w:rPr>
            </w:pPr>
          </w:p>
        </w:tc>
      </w:tr>
      <w:tr w:rsidR="006516FC" w14:paraId="5309B75D" w14:textId="77777777">
        <w:trPr>
          <w:trHeight w:val="360"/>
        </w:trPr>
        <w:tc>
          <w:tcPr>
            <w:tcW w:w="1149" w:type="pct"/>
            <w:tcBorders>
              <w:top w:val="nil"/>
              <w:left w:val="single" w:sz="8" w:space="0" w:color="auto"/>
              <w:bottom w:val="single" w:sz="8" w:space="0" w:color="auto"/>
              <w:right w:val="single" w:sz="8" w:space="0" w:color="auto"/>
            </w:tcBorders>
            <w:shd w:val="clear" w:color="auto" w:fill="FFFFFF"/>
            <w:vAlign w:val="center"/>
            <w:hideMark/>
          </w:tcPr>
          <w:p w14:paraId="739C4353" w14:textId="77777777" w:rsidR="006516FC" w:rsidRDefault="006516FC">
            <w:pPr>
              <w:rPr>
                <w:rFonts w:ascii="Calibri" w:hAnsi="Calibri" w:cs="Calibri"/>
                <w:b/>
                <w:bCs/>
                <w:color w:val="000000"/>
              </w:rPr>
            </w:pPr>
            <w:r>
              <w:rPr>
                <w:rFonts w:ascii="Calibri" w:hAnsi="Calibri" w:cs="Calibri"/>
                <w:b/>
                <w:bCs/>
                <w:color w:val="000000"/>
              </w:rPr>
              <w:t> </w:t>
            </w:r>
          </w:p>
        </w:tc>
        <w:tc>
          <w:tcPr>
            <w:tcW w:w="688" w:type="pct"/>
            <w:tcBorders>
              <w:top w:val="nil"/>
              <w:left w:val="nil"/>
              <w:bottom w:val="single" w:sz="8" w:space="0" w:color="auto"/>
              <w:right w:val="single" w:sz="8" w:space="0" w:color="auto"/>
            </w:tcBorders>
            <w:shd w:val="clear" w:color="auto" w:fill="FFFFFF"/>
            <w:vAlign w:val="center"/>
            <w:hideMark/>
          </w:tcPr>
          <w:p w14:paraId="4CCFC974" w14:textId="77777777" w:rsidR="006516FC" w:rsidRDefault="006516FC">
            <w:pPr>
              <w:rPr>
                <w:rFonts w:ascii="Calibri" w:hAnsi="Calibri" w:cs="Calibri"/>
                <w:b/>
                <w:bCs/>
              </w:rPr>
            </w:pPr>
            <w:r>
              <w:rPr>
                <w:rFonts w:ascii="Calibri" w:hAnsi="Calibri" w:cs="Calibri"/>
                <w:b/>
                <w:bCs/>
              </w:rPr>
              <w:t>$      </w:t>
            </w:r>
          </w:p>
        </w:tc>
        <w:tc>
          <w:tcPr>
            <w:tcW w:w="667" w:type="pct"/>
            <w:tcBorders>
              <w:top w:val="nil"/>
              <w:left w:val="nil"/>
              <w:bottom w:val="single" w:sz="8" w:space="0" w:color="auto"/>
              <w:right w:val="single" w:sz="8" w:space="0" w:color="auto"/>
            </w:tcBorders>
            <w:shd w:val="clear" w:color="auto" w:fill="FFFFFF"/>
            <w:vAlign w:val="center"/>
            <w:hideMark/>
          </w:tcPr>
          <w:p w14:paraId="5A703C2F" w14:textId="77777777" w:rsidR="006516FC" w:rsidRDefault="006516FC">
            <w:pPr>
              <w:rPr>
                <w:rFonts w:ascii="Calibri" w:hAnsi="Calibri" w:cs="Calibri"/>
                <w:b/>
                <w:bCs/>
              </w:rPr>
            </w:pPr>
            <w:r>
              <w:rPr>
                <w:rFonts w:ascii="Calibri" w:hAnsi="Calibri" w:cs="Calibri"/>
                <w:b/>
                <w:bCs/>
              </w:rPr>
              <w:t>$      </w:t>
            </w:r>
          </w:p>
        </w:tc>
        <w:tc>
          <w:tcPr>
            <w:tcW w:w="678" w:type="pct"/>
            <w:tcBorders>
              <w:top w:val="nil"/>
              <w:left w:val="nil"/>
              <w:bottom w:val="single" w:sz="8" w:space="0" w:color="auto"/>
              <w:right w:val="single" w:sz="8" w:space="0" w:color="auto"/>
            </w:tcBorders>
            <w:shd w:val="clear" w:color="auto" w:fill="FFFFFF"/>
            <w:vAlign w:val="center"/>
            <w:hideMark/>
          </w:tcPr>
          <w:p w14:paraId="1EC1B722" w14:textId="77777777" w:rsidR="006516FC" w:rsidRDefault="006516FC">
            <w:pPr>
              <w:rPr>
                <w:rFonts w:ascii="Calibri" w:hAnsi="Calibri" w:cs="Calibri"/>
                <w:b/>
                <w:bCs/>
              </w:rPr>
            </w:pPr>
            <w:r>
              <w:rPr>
                <w:rFonts w:ascii="Calibri" w:hAnsi="Calibri" w:cs="Calibri"/>
                <w:b/>
                <w:bCs/>
              </w:rPr>
              <w:t>$      </w:t>
            </w:r>
          </w:p>
        </w:tc>
        <w:tc>
          <w:tcPr>
            <w:tcW w:w="610" w:type="pct"/>
            <w:tcBorders>
              <w:top w:val="nil"/>
              <w:left w:val="nil"/>
              <w:bottom w:val="single" w:sz="8" w:space="0" w:color="auto"/>
              <w:right w:val="single" w:sz="8" w:space="0" w:color="auto"/>
            </w:tcBorders>
            <w:shd w:val="clear" w:color="auto" w:fill="FFFFFF"/>
            <w:vAlign w:val="center"/>
            <w:hideMark/>
          </w:tcPr>
          <w:p w14:paraId="089B67F3" w14:textId="77777777" w:rsidR="006516FC" w:rsidRDefault="006516FC">
            <w:pPr>
              <w:rPr>
                <w:rFonts w:ascii="Calibri" w:hAnsi="Calibri" w:cs="Calibri"/>
                <w:b/>
                <w:bCs/>
              </w:rPr>
            </w:pPr>
            <w:r>
              <w:rPr>
                <w:rFonts w:ascii="Calibri" w:hAnsi="Calibri" w:cs="Calibri"/>
                <w:b/>
                <w:bCs/>
              </w:rPr>
              <w:t>$      </w:t>
            </w:r>
          </w:p>
        </w:tc>
        <w:tc>
          <w:tcPr>
            <w:tcW w:w="608" w:type="pct"/>
            <w:tcBorders>
              <w:top w:val="nil"/>
              <w:left w:val="nil"/>
              <w:bottom w:val="single" w:sz="8" w:space="0" w:color="auto"/>
              <w:right w:val="single" w:sz="8" w:space="0" w:color="auto"/>
            </w:tcBorders>
            <w:shd w:val="clear" w:color="auto" w:fill="FFFFFF"/>
            <w:vAlign w:val="center"/>
            <w:hideMark/>
          </w:tcPr>
          <w:p w14:paraId="4CEF8B86" w14:textId="77777777" w:rsidR="006516FC" w:rsidRDefault="006516FC">
            <w:pPr>
              <w:rPr>
                <w:rFonts w:ascii="Calibri" w:hAnsi="Calibri" w:cs="Calibri"/>
                <w:b/>
                <w:bCs/>
              </w:rPr>
            </w:pPr>
            <w:r>
              <w:rPr>
                <w:rFonts w:ascii="Calibri" w:hAnsi="Calibri" w:cs="Calibri"/>
                <w:b/>
                <w:bCs/>
              </w:rPr>
              <w:t>$      </w:t>
            </w:r>
          </w:p>
        </w:tc>
        <w:tc>
          <w:tcPr>
            <w:tcW w:w="601" w:type="pct"/>
            <w:tcBorders>
              <w:top w:val="nil"/>
              <w:left w:val="nil"/>
              <w:bottom w:val="single" w:sz="8" w:space="0" w:color="auto"/>
              <w:right w:val="single" w:sz="8" w:space="0" w:color="auto"/>
            </w:tcBorders>
            <w:shd w:val="clear" w:color="auto" w:fill="FFFFFF"/>
            <w:vAlign w:val="center"/>
            <w:hideMark/>
          </w:tcPr>
          <w:p w14:paraId="1CC88101" w14:textId="77777777" w:rsidR="006516FC" w:rsidRDefault="006516FC">
            <w:pPr>
              <w:rPr>
                <w:rFonts w:ascii="Calibri" w:hAnsi="Calibri" w:cs="Calibri"/>
                <w:b/>
                <w:bCs/>
              </w:rPr>
            </w:pPr>
            <w:r>
              <w:rPr>
                <w:rFonts w:ascii="Calibri" w:hAnsi="Calibri" w:cs="Calibri"/>
                <w:b/>
                <w:bCs/>
              </w:rPr>
              <w:t>$      </w:t>
            </w:r>
          </w:p>
        </w:tc>
      </w:tr>
      <w:tr w:rsidR="006516FC" w14:paraId="0BFBDC1E" w14:textId="77777777">
        <w:trPr>
          <w:trHeight w:val="360"/>
        </w:trPr>
        <w:tc>
          <w:tcPr>
            <w:tcW w:w="1149" w:type="pct"/>
            <w:tcBorders>
              <w:top w:val="nil"/>
              <w:left w:val="single" w:sz="8" w:space="0" w:color="auto"/>
              <w:bottom w:val="single" w:sz="8" w:space="0" w:color="auto"/>
              <w:right w:val="single" w:sz="8" w:space="0" w:color="auto"/>
            </w:tcBorders>
            <w:shd w:val="clear" w:color="auto" w:fill="FFFFFF"/>
            <w:vAlign w:val="center"/>
            <w:hideMark/>
          </w:tcPr>
          <w:p w14:paraId="36CC46DF" w14:textId="77777777" w:rsidR="006516FC" w:rsidRDefault="006516FC">
            <w:pPr>
              <w:rPr>
                <w:rFonts w:ascii="Calibri" w:hAnsi="Calibri" w:cs="Calibri"/>
                <w:b/>
                <w:bCs/>
                <w:color w:val="000000"/>
              </w:rPr>
            </w:pPr>
            <w:r>
              <w:rPr>
                <w:rFonts w:ascii="Calibri" w:hAnsi="Calibri" w:cs="Calibri"/>
                <w:b/>
                <w:bCs/>
                <w:color w:val="000000"/>
              </w:rPr>
              <w:t> </w:t>
            </w:r>
          </w:p>
        </w:tc>
        <w:tc>
          <w:tcPr>
            <w:tcW w:w="688" w:type="pct"/>
            <w:tcBorders>
              <w:top w:val="nil"/>
              <w:left w:val="nil"/>
              <w:bottom w:val="single" w:sz="8" w:space="0" w:color="auto"/>
              <w:right w:val="single" w:sz="8" w:space="0" w:color="auto"/>
            </w:tcBorders>
            <w:shd w:val="clear" w:color="auto" w:fill="FFFFFF"/>
            <w:vAlign w:val="center"/>
            <w:hideMark/>
          </w:tcPr>
          <w:p w14:paraId="55C7BBEB" w14:textId="77777777" w:rsidR="006516FC" w:rsidRDefault="006516FC">
            <w:pPr>
              <w:rPr>
                <w:rFonts w:ascii="Calibri" w:hAnsi="Calibri" w:cs="Calibri"/>
                <w:b/>
                <w:bCs/>
              </w:rPr>
            </w:pPr>
            <w:r>
              <w:rPr>
                <w:rFonts w:ascii="Calibri" w:hAnsi="Calibri" w:cs="Calibri"/>
                <w:b/>
                <w:bCs/>
              </w:rPr>
              <w:t>$      </w:t>
            </w:r>
          </w:p>
        </w:tc>
        <w:tc>
          <w:tcPr>
            <w:tcW w:w="667" w:type="pct"/>
            <w:tcBorders>
              <w:top w:val="nil"/>
              <w:left w:val="nil"/>
              <w:bottom w:val="single" w:sz="8" w:space="0" w:color="auto"/>
              <w:right w:val="single" w:sz="8" w:space="0" w:color="auto"/>
            </w:tcBorders>
            <w:shd w:val="clear" w:color="auto" w:fill="FFFFFF"/>
            <w:vAlign w:val="center"/>
            <w:hideMark/>
          </w:tcPr>
          <w:p w14:paraId="6A80F737" w14:textId="77777777" w:rsidR="006516FC" w:rsidRDefault="006516FC">
            <w:pPr>
              <w:rPr>
                <w:rFonts w:ascii="Calibri" w:hAnsi="Calibri" w:cs="Calibri"/>
                <w:b/>
                <w:bCs/>
              </w:rPr>
            </w:pPr>
            <w:r>
              <w:rPr>
                <w:rFonts w:ascii="Calibri" w:hAnsi="Calibri" w:cs="Calibri"/>
                <w:b/>
                <w:bCs/>
              </w:rPr>
              <w:t>$      </w:t>
            </w:r>
          </w:p>
        </w:tc>
        <w:tc>
          <w:tcPr>
            <w:tcW w:w="678" w:type="pct"/>
            <w:tcBorders>
              <w:top w:val="nil"/>
              <w:left w:val="nil"/>
              <w:bottom w:val="single" w:sz="8" w:space="0" w:color="auto"/>
              <w:right w:val="single" w:sz="8" w:space="0" w:color="auto"/>
            </w:tcBorders>
            <w:shd w:val="clear" w:color="auto" w:fill="FFFFFF"/>
            <w:vAlign w:val="center"/>
            <w:hideMark/>
          </w:tcPr>
          <w:p w14:paraId="7098F8CE" w14:textId="77777777" w:rsidR="006516FC" w:rsidRDefault="006516FC">
            <w:pPr>
              <w:rPr>
                <w:rFonts w:ascii="Calibri" w:hAnsi="Calibri" w:cs="Calibri"/>
                <w:b/>
                <w:bCs/>
              </w:rPr>
            </w:pPr>
            <w:r>
              <w:rPr>
                <w:rFonts w:ascii="Calibri" w:hAnsi="Calibri" w:cs="Calibri"/>
                <w:b/>
                <w:bCs/>
              </w:rPr>
              <w:t>$      </w:t>
            </w:r>
          </w:p>
        </w:tc>
        <w:tc>
          <w:tcPr>
            <w:tcW w:w="610" w:type="pct"/>
            <w:tcBorders>
              <w:top w:val="nil"/>
              <w:left w:val="nil"/>
              <w:bottom w:val="single" w:sz="8" w:space="0" w:color="auto"/>
              <w:right w:val="single" w:sz="8" w:space="0" w:color="auto"/>
            </w:tcBorders>
            <w:shd w:val="clear" w:color="auto" w:fill="FFFFFF"/>
            <w:vAlign w:val="center"/>
            <w:hideMark/>
          </w:tcPr>
          <w:p w14:paraId="378DF265" w14:textId="77777777" w:rsidR="006516FC" w:rsidRDefault="006516FC">
            <w:pPr>
              <w:rPr>
                <w:rFonts w:ascii="Calibri" w:hAnsi="Calibri" w:cs="Calibri"/>
                <w:b/>
                <w:bCs/>
              </w:rPr>
            </w:pPr>
            <w:r>
              <w:rPr>
                <w:rFonts w:ascii="Calibri" w:hAnsi="Calibri" w:cs="Calibri"/>
                <w:b/>
                <w:bCs/>
              </w:rPr>
              <w:t>$      </w:t>
            </w:r>
          </w:p>
        </w:tc>
        <w:tc>
          <w:tcPr>
            <w:tcW w:w="608" w:type="pct"/>
            <w:tcBorders>
              <w:top w:val="nil"/>
              <w:left w:val="nil"/>
              <w:bottom w:val="single" w:sz="8" w:space="0" w:color="auto"/>
              <w:right w:val="single" w:sz="8" w:space="0" w:color="auto"/>
            </w:tcBorders>
            <w:shd w:val="clear" w:color="auto" w:fill="FFFFFF"/>
            <w:vAlign w:val="center"/>
            <w:hideMark/>
          </w:tcPr>
          <w:p w14:paraId="5B98D465" w14:textId="77777777" w:rsidR="006516FC" w:rsidRDefault="006516FC">
            <w:pPr>
              <w:rPr>
                <w:rFonts w:ascii="Calibri" w:hAnsi="Calibri" w:cs="Calibri"/>
                <w:b/>
                <w:bCs/>
              </w:rPr>
            </w:pPr>
            <w:r>
              <w:rPr>
                <w:rFonts w:ascii="Calibri" w:hAnsi="Calibri" w:cs="Calibri"/>
                <w:b/>
                <w:bCs/>
              </w:rPr>
              <w:t>$      </w:t>
            </w:r>
          </w:p>
        </w:tc>
        <w:tc>
          <w:tcPr>
            <w:tcW w:w="601" w:type="pct"/>
            <w:tcBorders>
              <w:top w:val="nil"/>
              <w:left w:val="nil"/>
              <w:bottom w:val="single" w:sz="8" w:space="0" w:color="auto"/>
              <w:right w:val="single" w:sz="8" w:space="0" w:color="auto"/>
            </w:tcBorders>
            <w:shd w:val="clear" w:color="auto" w:fill="FFFFFF"/>
            <w:vAlign w:val="center"/>
            <w:hideMark/>
          </w:tcPr>
          <w:p w14:paraId="11192061" w14:textId="77777777" w:rsidR="006516FC" w:rsidRDefault="006516FC">
            <w:pPr>
              <w:rPr>
                <w:rFonts w:ascii="Calibri" w:hAnsi="Calibri" w:cs="Calibri"/>
                <w:b/>
                <w:bCs/>
              </w:rPr>
            </w:pPr>
            <w:r>
              <w:rPr>
                <w:rFonts w:ascii="Calibri" w:hAnsi="Calibri" w:cs="Calibri"/>
                <w:b/>
                <w:bCs/>
              </w:rPr>
              <w:t>$      </w:t>
            </w:r>
          </w:p>
        </w:tc>
      </w:tr>
      <w:tr w:rsidR="006516FC" w14:paraId="1B62CD22" w14:textId="77777777">
        <w:trPr>
          <w:trHeight w:val="360"/>
        </w:trPr>
        <w:tc>
          <w:tcPr>
            <w:tcW w:w="1149" w:type="pct"/>
            <w:tcBorders>
              <w:top w:val="nil"/>
              <w:left w:val="single" w:sz="8" w:space="0" w:color="auto"/>
              <w:bottom w:val="single" w:sz="8" w:space="0" w:color="auto"/>
              <w:right w:val="single" w:sz="8" w:space="0" w:color="auto"/>
            </w:tcBorders>
            <w:shd w:val="clear" w:color="auto" w:fill="FFFFFF"/>
            <w:vAlign w:val="center"/>
            <w:hideMark/>
          </w:tcPr>
          <w:p w14:paraId="58382B30" w14:textId="77777777" w:rsidR="006516FC" w:rsidRDefault="006516FC">
            <w:pPr>
              <w:rPr>
                <w:rFonts w:ascii="Calibri" w:hAnsi="Calibri" w:cs="Calibri"/>
                <w:b/>
                <w:bCs/>
                <w:color w:val="000000"/>
              </w:rPr>
            </w:pPr>
            <w:r>
              <w:rPr>
                <w:rFonts w:ascii="Calibri" w:hAnsi="Calibri" w:cs="Calibri"/>
                <w:b/>
                <w:bCs/>
                <w:color w:val="000000"/>
              </w:rPr>
              <w:t> </w:t>
            </w:r>
          </w:p>
        </w:tc>
        <w:tc>
          <w:tcPr>
            <w:tcW w:w="688" w:type="pct"/>
            <w:tcBorders>
              <w:top w:val="nil"/>
              <w:left w:val="nil"/>
              <w:bottom w:val="single" w:sz="8" w:space="0" w:color="auto"/>
              <w:right w:val="single" w:sz="8" w:space="0" w:color="auto"/>
            </w:tcBorders>
            <w:shd w:val="clear" w:color="auto" w:fill="FFFFFF"/>
            <w:vAlign w:val="center"/>
            <w:hideMark/>
          </w:tcPr>
          <w:p w14:paraId="7DDDA46E" w14:textId="77777777" w:rsidR="006516FC" w:rsidRDefault="006516FC">
            <w:pPr>
              <w:rPr>
                <w:rFonts w:ascii="Calibri" w:hAnsi="Calibri" w:cs="Calibri"/>
                <w:b/>
                <w:bCs/>
              </w:rPr>
            </w:pPr>
            <w:r>
              <w:rPr>
                <w:rFonts w:ascii="Calibri" w:hAnsi="Calibri" w:cs="Calibri"/>
                <w:b/>
                <w:bCs/>
              </w:rPr>
              <w:t>$      </w:t>
            </w:r>
          </w:p>
        </w:tc>
        <w:tc>
          <w:tcPr>
            <w:tcW w:w="667" w:type="pct"/>
            <w:tcBorders>
              <w:top w:val="nil"/>
              <w:left w:val="nil"/>
              <w:bottom w:val="single" w:sz="8" w:space="0" w:color="auto"/>
              <w:right w:val="single" w:sz="8" w:space="0" w:color="auto"/>
            </w:tcBorders>
            <w:shd w:val="clear" w:color="auto" w:fill="FFFFFF"/>
            <w:vAlign w:val="center"/>
            <w:hideMark/>
          </w:tcPr>
          <w:p w14:paraId="3AFA018E" w14:textId="77777777" w:rsidR="006516FC" w:rsidRDefault="006516FC">
            <w:pPr>
              <w:rPr>
                <w:rFonts w:ascii="Calibri" w:hAnsi="Calibri" w:cs="Calibri"/>
                <w:b/>
                <w:bCs/>
              </w:rPr>
            </w:pPr>
            <w:r>
              <w:rPr>
                <w:rFonts w:ascii="Calibri" w:hAnsi="Calibri" w:cs="Calibri"/>
                <w:b/>
                <w:bCs/>
              </w:rPr>
              <w:t>$      </w:t>
            </w:r>
          </w:p>
        </w:tc>
        <w:tc>
          <w:tcPr>
            <w:tcW w:w="678" w:type="pct"/>
            <w:tcBorders>
              <w:top w:val="nil"/>
              <w:left w:val="nil"/>
              <w:bottom w:val="single" w:sz="8" w:space="0" w:color="auto"/>
              <w:right w:val="single" w:sz="8" w:space="0" w:color="auto"/>
            </w:tcBorders>
            <w:shd w:val="clear" w:color="auto" w:fill="FFFFFF"/>
            <w:vAlign w:val="center"/>
            <w:hideMark/>
          </w:tcPr>
          <w:p w14:paraId="241A6626" w14:textId="77777777" w:rsidR="006516FC" w:rsidRDefault="006516FC">
            <w:pPr>
              <w:rPr>
                <w:rFonts w:ascii="Calibri" w:hAnsi="Calibri" w:cs="Calibri"/>
                <w:b/>
                <w:bCs/>
              </w:rPr>
            </w:pPr>
            <w:r>
              <w:rPr>
                <w:rFonts w:ascii="Calibri" w:hAnsi="Calibri" w:cs="Calibri"/>
                <w:b/>
                <w:bCs/>
              </w:rPr>
              <w:t>$      </w:t>
            </w:r>
          </w:p>
        </w:tc>
        <w:tc>
          <w:tcPr>
            <w:tcW w:w="610" w:type="pct"/>
            <w:tcBorders>
              <w:top w:val="nil"/>
              <w:left w:val="nil"/>
              <w:bottom w:val="single" w:sz="8" w:space="0" w:color="auto"/>
              <w:right w:val="single" w:sz="8" w:space="0" w:color="auto"/>
            </w:tcBorders>
            <w:shd w:val="clear" w:color="auto" w:fill="FFFFFF"/>
            <w:vAlign w:val="center"/>
            <w:hideMark/>
          </w:tcPr>
          <w:p w14:paraId="23CD972C" w14:textId="77777777" w:rsidR="006516FC" w:rsidRDefault="006516FC">
            <w:pPr>
              <w:rPr>
                <w:rFonts w:ascii="Calibri" w:hAnsi="Calibri" w:cs="Calibri"/>
                <w:b/>
                <w:bCs/>
              </w:rPr>
            </w:pPr>
            <w:r>
              <w:rPr>
                <w:rFonts w:ascii="Calibri" w:hAnsi="Calibri" w:cs="Calibri"/>
                <w:b/>
                <w:bCs/>
              </w:rPr>
              <w:t>$      </w:t>
            </w:r>
          </w:p>
        </w:tc>
        <w:tc>
          <w:tcPr>
            <w:tcW w:w="608" w:type="pct"/>
            <w:tcBorders>
              <w:top w:val="nil"/>
              <w:left w:val="nil"/>
              <w:bottom w:val="single" w:sz="8" w:space="0" w:color="auto"/>
              <w:right w:val="single" w:sz="8" w:space="0" w:color="auto"/>
            </w:tcBorders>
            <w:shd w:val="clear" w:color="auto" w:fill="FFFFFF"/>
            <w:vAlign w:val="center"/>
            <w:hideMark/>
          </w:tcPr>
          <w:p w14:paraId="212D44E2" w14:textId="77777777" w:rsidR="006516FC" w:rsidRDefault="006516FC">
            <w:pPr>
              <w:rPr>
                <w:rFonts w:ascii="Calibri" w:hAnsi="Calibri" w:cs="Calibri"/>
                <w:b/>
                <w:bCs/>
              </w:rPr>
            </w:pPr>
            <w:r>
              <w:rPr>
                <w:rFonts w:ascii="Calibri" w:hAnsi="Calibri" w:cs="Calibri"/>
                <w:b/>
                <w:bCs/>
              </w:rPr>
              <w:t>$      </w:t>
            </w:r>
          </w:p>
        </w:tc>
        <w:tc>
          <w:tcPr>
            <w:tcW w:w="601" w:type="pct"/>
            <w:tcBorders>
              <w:top w:val="nil"/>
              <w:left w:val="nil"/>
              <w:bottom w:val="single" w:sz="8" w:space="0" w:color="auto"/>
              <w:right w:val="single" w:sz="8" w:space="0" w:color="auto"/>
            </w:tcBorders>
            <w:shd w:val="clear" w:color="auto" w:fill="FFFFFF"/>
            <w:vAlign w:val="center"/>
            <w:hideMark/>
          </w:tcPr>
          <w:p w14:paraId="60B85A08" w14:textId="77777777" w:rsidR="006516FC" w:rsidRDefault="006516FC">
            <w:pPr>
              <w:rPr>
                <w:rFonts w:ascii="Calibri" w:hAnsi="Calibri" w:cs="Calibri"/>
                <w:b/>
                <w:bCs/>
              </w:rPr>
            </w:pPr>
            <w:r>
              <w:rPr>
                <w:rFonts w:ascii="Calibri" w:hAnsi="Calibri" w:cs="Calibri"/>
                <w:b/>
                <w:bCs/>
              </w:rPr>
              <w:t>$      </w:t>
            </w:r>
          </w:p>
        </w:tc>
      </w:tr>
      <w:tr w:rsidR="006516FC" w14:paraId="2F293BBB" w14:textId="77777777">
        <w:trPr>
          <w:trHeight w:val="360"/>
        </w:trPr>
        <w:tc>
          <w:tcPr>
            <w:tcW w:w="1149" w:type="pct"/>
            <w:tcBorders>
              <w:top w:val="nil"/>
              <w:left w:val="single" w:sz="8" w:space="0" w:color="auto"/>
              <w:bottom w:val="single" w:sz="8" w:space="0" w:color="auto"/>
              <w:right w:val="single" w:sz="8" w:space="0" w:color="auto"/>
            </w:tcBorders>
            <w:shd w:val="clear" w:color="auto" w:fill="FFFFFF"/>
            <w:vAlign w:val="center"/>
            <w:hideMark/>
          </w:tcPr>
          <w:p w14:paraId="38645E3B" w14:textId="77777777" w:rsidR="006516FC" w:rsidRDefault="006516FC">
            <w:pPr>
              <w:jc w:val="right"/>
              <w:rPr>
                <w:rFonts w:ascii="Calibri" w:hAnsi="Calibri" w:cs="Calibri"/>
                <w:b/>
                <w:bCs/>
              </w:rPr>
            </w:pPr>
            <w:r>
              <w:rPr>
                <w:rFonts w:ascii="Calibri" w:hAnsi="Calibri" w:cs="Calibri"/>
                <w:b/>
                <w:bCs/>
              </w:rPr>
              <w:t xml:space="preserve">SUBTOTAL </w:t>
            </w:r>
          </w:p>
        </w:tc>
        <w:tc>
          <w:tcPr>
            <w:tcW w:w="688" w:type="pct"/>
            <w:tcBorders>
              <w:top w:val="nil"/>
              <w:left w:val="nil"/>
              <w:bottom w:val="single" w:sz="8" w:space="0" w:color="auto"/>
              <w:right w:val="single" w:sz="8" w:space="0" w:color="auto"/>
            </w:tcBorders>
            <w:shd w:val="clear" w:color="auto" w:fill="FFFFFF"/>
            <w:vAlign w:val="center"/>
            <w:hideMark/>
          </w:tcPr>
          <w:p w14:paraId="7D7FBED8" w14:textId="77777777" w:rsidR="006516FC" w:rsidRDefault="006516FC">
            <w:pPr>
              <w:rPr>
                <w:rFonts w:ascii="Calibri" w:hAnsi="Calibri" w:cs="Calibri"/>
                <w:b/>
                <w:bCs/>
              </w:rPr>
            </w:pPr>
            <w:r>
              <w:rPr>
                <w:rFonts w:ascii="Calibri" w:hAnsi="Calibri" w:cs="Calibri"/>
                <w:b/>
                <w:bCs/>
              </w:rPr>
              <w:t>$      </w:t>
            </w:r>
          </w:p>
        </w:tc>
        <w:tc>
          <w:tcPr>
            <w:tcW w:w="667" w:type="pct"/>
            <w:tcBorders>
              <w:top w:val="nil"/>
              <w:left w:val="nil"/>
              <w:bottom w:val="single" w:sz="8" w:space="0" w:color="auto"/>
              <w:right w:val="single" w:sz="8" w:space="0" w:color="auto"/>
            </w:tcBorders>
            <w:shd w:val="clear" w:color="auto" w:fill="FFFFFF"/>
            <w:vAlign w:val="center"/>
            <w:hideMark/>
          </w:tcPr>
          <w:p w14:paraId="28C95443" w14:textId="77777777" w:rsidR="006516FC" w:rsidRDefault="006516FC">
            <w:pPr>
              <w:rPr>
                <w:rFonts w:ascii="Calibri" w:hAnsi="Calibri" w:cs="Calibri"/>
                <w:b/>
                <w:bCs/>
              </w:rPr>
            </w:pPr>
            <w:r>
              <w:rPr>
                <w:rFonts w:ascii="Calibri" w:hAnsi="Calibri" w:cs="Calibri"/>
                <w:b/>
                <w:bCs/>
              </w:rPr>
              <w:t>$      </w:t>
            </w:r>
          </w:p>
        </w:tc>
        <w:tc>
          <w:tcPr>
            <w:tcW w:w="678" w:type="pct"/>
            <w:tcBorders>
              <w:top w:val="nil"/>
              <w:left w:val="nil"/>
              <w:bottom w:val="single" w:sz="8" w:space="0" w:color="auto"/>
              <w:right w:val="single" w:sz="8" w:space="0" w:color="auto"/>
            </w:tcBorders>
            <w:shd w:val="clear" w:color="auto" w:fill="FFFFFF"/>
            <w:vAlign w:val="center"/>
            <w:hideMark/>
          </w:tcPr>
          <w:p w14:paraId="4EB2687A" w14:textId="77777777" w:rsidR="006516FC" w:rsidRDefault="006516FC">
            <w:pPr>
              <w:rPr>
                <w:rFonts w:ascii="Calibri" w:hAnsi="Calibri" w:cs="Calibri"/>
                <w:b/>
                <w:bCs/>
              </w:rPr>
            </w:pPr>
            <w:r>
              <w:rPr>
                <w:rFonts w:ascii="Calibri" w:hAnsi="Calibri" w:cs="Calibri"/>
                <w:b/>
                <w:bCs/>
              </w:rPr>
              <w:t>$      </w:t>
            </w:r>
          </w:p>
        </w:tc>
        <w:tc>
          <w:tcPr>
            <w:tcW w:w="610" w:type="pct"/>
            <w:tcBorders>
              <w:top w:val="nil"/>
              <w:left w:val="nil"/>
              <w:bottom w:val="single" w:sz="8" w:space="0" w:color="auto"/>
              <w:right w:val="single" w:sz="8" w:space="0" w:color="auto"/>
            </w:tcBorders>
            <w:shd w:val="clear" w:color="auto" w:fill="FFFFFF"/>
            <w:vAlign w:val="center"/>
            <w:hideMark/>
          </w:tcPr>
          <w:p w14:paraId="2D5EFDDE" w14:textId="77777777" w:rsidR="006516FC" w:rsidRDefault="006516FC">
            <w:pPr>
              <w:rPr>
                <w:rFonts w:ascii="Calibri" w:hAnsi="Calibri" w:cs="Calibri"/>
                <w:b/>
                <w:bCs/>
              </w:rPr>
            </w:pPr>
            <w:r>
              <w:rPr>
                <w:rFonts w:ascii="Calibri" w:hAnsi="Calibri" w:cs="Calibri"/>
                <w:b/>
                <w:bCs/>
              </w:rPr>
              <w:t>$      </w:t>
            </w:r>
          </w:p>
        </w:tc>
        <w:tc>
          <w:tcPr>
            <w:tcW w:w="608" w:type="pct"/>
            <w:tcBorders>
              <w:top w:val="nil"/>
              <w:left w:val="nil"/>
              <w:bottom w:val="single" w:sz="8" w:space="0" w:color="auto"/>
              <w:right w:val="single" w:sz="8" w:space="0" w:color="auto"/>
            </w:tcBorders>
            <w:shd w:val="clear" w:color="auto" w:fill="FFFFFF"/>
            <w:vAlign w:val="center"/>
            <w:hideMark/>
          </w:tcPr>
          <w:p w14:paraId="303DF68E" w14:textId="77777777" w:rsidR="006516FC" w:rsidRDefault="006516FC">
            <w:pPr>
              <w:rPr>
                <w:rFonts w:ascii="Calibri" w:hAnsi="Calibri" w:cs="Calibri"/>
                <w:b/>
                <w:bCs/>
              </w:rPr>
            </w:pPr>
            <w:r>
              <w:rPr>
                <w:rFonts w:ascii="Calibri" w:hAnsi="Calibri" w:cs="Calibri"/>
                <w:b/>
                <w:bCs/>
              </w:rPr>
              <w:t>$      </w:t>
            </w:r>
          </w:p>
        </w:tc>
        <w:tc>
          <w:tcPr>
            <w:tcW w:w="601" w:type="pct"/>
            <w:tcBorders>
              <w:top w:val="nil"/>
              <w:left w:val="nil"/>
              <w:bottom w:val="single" w:sz="8" w:space="0" w:color="auto"/>
              <w:right w:val="single" w:sz="8" w:space="0" w:color="auto"/>
            </w:tcBorders>
            <w:shd w:val="clear" w:color="auto" w:fill="FFFFFF"/>
            <w:vAlign w:val="center"/>
            <w:hideMark/>
          </w:tcPr>
          <w:p w14:paraId="5428754F" w14:textId="77777777" w:rsidR="006516FC" w:rsidRDefault="006516FC">
            <w:pPr>
              <w:rPr>
                <w:rFonts w:ascii="Calibri" w:hAnsi="Calibri" w:cs="Calibri"/>
                <w:b/>
                <w:bCs/>
              </w:rPr>
            </w:pPr>
            <w:r>
              <w:rPr>
                <w:rFonts w:ascii="Calibri" w:hAnsi="Calibri" w:cs="Calibri"/>
                <w:b/>
                <w:bCs/>
              </w:rPr>
              <w:t>$      </w:t>
            </w:r>
          </w:p>
        </w:tc>
      </w:tr>
      <w:tr w:rsidR="006516FC" w14:paraId="7DF79EDE" w14:textId="77777777">
        <w:trPr>
          <w:trHeight w:val="360"/>
        </w:trPr>
        <w:tc>
          <w:tcPr>
            <w:tcW w:w="5000" w:type="pct"/>
            <w:gridSpan w:val="7"/>
            <w:tcBorders>
              <w:top w:val="nil"/>
              <w:left w:val="single" w:sz="8" w:space="0" w:color="auto"/>
              <w:bottom w:val="single" w:sz="8" w:space="0" w:color="auto"/>
              <w:right w:val="single" w:sz="8" w:space="0" w:color="auto"/>
            </w:tcBorders>
            <w:shd w:val="clear" w:color="auto" w:fill="D0D0D0"/>
            <w:vAlign w:val="center"/>
            <w:hideMark/>
          </w:tcPr>
          <w:p w14:paraId="5BE53B37" w14:textId="77777777" w:rsidR="006516FC" w:rsidRPr="004D665C" w:rsidRDefault="006516FC">
            <w:pPr>
              <w:rPr>
                <w:rFonts w:ascii="Calibri" w:hAnsi="Calibri" w:cs="Calibri"/>
                <w:b/>
                <w:bCs/>
              </w:rPr>
            </w:pPr>
            <w:r>
              <w:rPr>
                <w:rFonts w:ascii="Calibri" w:hAnsi="Calibri" w:cs="Calibri"/>
                <w:b/>
                <w:bCs/>
              </w:rPr>
              <w:t>INDIRECT COSTS (not to exceed 10%)</w:t>
            </w:r>
          </w:p>
          <w:p w14:paraId="041D955C" w14:textId="77777777" w:rsidR="006516FC" w:rsidRDefault="006516FC">
            <w:pPr>
              <w:rPr>
                <w:rFonts w:ascii="Calibri" w:hAnsi="Calibri" w:cs="Calibri"/>
                <w:b/>
                <w:bCs/>
                <w:color w:val="000000"/>
              </w:rPr>
            </w:pPr>
          </w:p>
        </w:tc>
      </w:tr>
      <w:tr w:rsidR="006516FC" w14:paraId="18033C57" w14:textId="77777777">
        <w:trPr>
          <w:trHeight w:val="360"/>
        </w:trPr>
        <w:tc>
          <w:tcPr>
            <w:tcW w:w="1149" w:type="pct"/>
            <w:tcBorders>
              <w:top w:val="nil"/>
              <w:left w:val="single" w:sz="8" w:space="0" w:color="auto"/>
              <w:bottom w:val="single" w:sz="8" w:space="0" w:color="auto"/>
              <w:right w:val="single" w:sz="8" w:space="0" w:color="auto"/>
            </w:tcBorders>
            <w:shd w:val="clear" w:color="auto" w:fill="FFFFFF"/>
            <w:vAlign w:val="center"/>
            <w:hideMark/>
          </w:tcPr>
          <w:p w14:paraId="1F96B08C" w14:textId="77777777" w:rsidR="006516FC" w:rsidRDefault="006516FC">
            <w:pPr>
              <w:jc w:val="right"/>
              <w:rPr>
                <w:rFonts w:ascii="Calibri" w:hAnsi="Calibri" w:cs="Calibri"/>
                <w:b/>
                <w:bCs/>
              </w:rPr>
            </w:pPr>
            <w:r>
              <w:rPr>
                <w:rFonts w:ascii="Calibri" w:hAnsi="Calibri" w:cs="Calibri"/>
                <w:b/>
                <w:bCs/>
                <w:color w:val="000000"/>
              </w:rPr>
              <w:t> </w:t>
            </w:r>
          </w:p>
        </w:tc>
        <w:tc>
          <w:tcPr>
            <w:tcW w:w="688" w:type="pct"/>
            <w:tcBorders>
              <w:top w:val="nil"/>
              <w:left w:val="nil"/>
              <w:bottom w:val="single" w:sz="8" w:space="0" w:color="auto"/>
              <w:right w:val="single" w:sz="8" w:space="0" w:color="auto"/>
            </w:tcBorders>
            <w:shd w:val="clear" w:color="auto" w:fill="FFFFFF"/>
            <w:vAlign w:val="center"/>
            <w:hideMark/>
          </w:tcPr>
          <w:p w14:paraId="72FFB51C" w14:textId="77777777" w:rsidR="006516FC" w:rsidRDefault="006516FC">
            <w:pPr>
              <w:rPr>
                <w:rFonts w:ascii="Calibri" w:hAnsi="Calibri" w:cs="Calibri"/>
                <w:b/>
                <w:bCs/>
              </w:rPr>
            </w:pPr>
            <w:r>
              <w:rPr>
                <w:rFonts w:ascii="Calibri" w:hAnsi="Calibri" w:cs="Calibri"/>
                <w:b/>
                <w:bCs/>
              </w:rPr>
              <w:t>$      </w:t>
            </w:r>
          </w:p>
        </w:tc>
        <w:tc>
          <w:tcPr>
            <w:tcW w:w="667" w:type="pct"/>
            <w:tcBorders>
              <w:top w:val="nil"/>
              <w:left w:val="nil"/>
              <w:bottom w:val="single" w:sz="8" w:space="0" w:color="auto"/>
              <w:right w:val="single" w:sz="8" w:space="0" w:color="auto"/>
            </w:tcBorders>
            <w:shd w:val="clear" w:color="auto" w:fill="FFFFFF"/>
            <w:vAlign w:val="center"/>
            <w:hideMark/>
          </w:tcPr>
          <w:p w14:paraId="56D3F399" w14:textId="77777777" w:rsidR="006516FC" w:rsidRDefault="006516FC">
            <w:pPr>
              <w:rPr>
                <w:rFonts w:ascii="Calibri" w:hAnsi="Calibri" w:cs="Calibri"/>
                <w:b/>
                <w:bCs/>
              </w:rPr>
            </w:pPr>
            <w:r>
              <w:rPr>
                <w:rFonts w:ascii="Calibri" w:hAnsi="Calibri" w:cs="Calibri"/>
                <w:b/>
                <w:bCs/>
              </w:rPr>
              <w:t>$      </w:t>
            </w:r>
          </w:p>
        </w:tc>
        <w:tc>
          <w:tcPr>
            <w:tcW w:w="678" w:type="pct"/>
            <w:tcBorders>
              <w:top w:val="nil"/>
              <w:left w:val="nil"/>
              <w:bottom w:val="single" w:sz="8" w:space="0" w:color="auto"/>
              <w:right w:val="single" w:sz="8" w:space="0" w:color="auto"/>
            </w:tcBorders>
            <w:shd w:val="clear" w:color="auto" w:fill="FFFFFF"/>
            <w:vAlign w:val="center"/>
            <w:hideMark/>
          </w:tcPr>
          <w:p w14:paraId="1C351B50" w14:textId="77777777" w:rsidR="006516FC" w:rsidRDefault="006516FC">
            <w:pPr>
              <w:rPr>
                <w:rFonts w:ascii="Calibri" w:hAnsi="Calibri" w:cs="Calibri"/>
                <w:b/>
                <w:bCs/>
              </w:rPr>
            </w:pPr>
            <w:r>
              <w:rPr>
                <w:rFonts w:ascii="Calibri" w:hAnsi="Calibri" w:cs="Calibri"/>
                <w:b/>
                <w:bCs/>
              </w:rPr>
              <w:t>$      </w:t>
            </w:r>
          </w:p>
        </w:tc>
        <w:tc>
          <w:tcPr>
            <w:tcW w:w="610" w:type="pct"/>
            <w:tcBorders>
              <w:top w:val="nil"/>
              <w:left w:val="nil"/>
              <w:bottom w:val="single" w:sz="8" w:space="0" w:color="auto"/>
              <w:right w:val="single" w:sz="8" w:space="0" w:color="auto"/>
            </w:tcBorders>
            <w:shd w:val="clear" w:color="auto" w:fill="FFFFFF"/>
            <w:vAlign w:val="center"/>
            <w:hideMark/>
          </w:tcPr>
          <w:p w14:paraId="3C6580AA" w14:textId="77777777" w:rsidR="006516FC" w:rsidRDefault="006516FC">
            <w:pPr>
              <w:rPr>
                <w:rFonts w:ascii="Calibri" w:hAnsi="Calibri" w:cs="Calibri"/>
                <w:b/>
                <w:bCs/>
              </w:rPr>
            </w:pPr>
            <w:r>
              <w:rPr>
                <w:rFonts w:ascii="Calibri" w:hAnsi="Calibri" w:cs="Calibri"/>
                <w:b/>
                <w:bCs/>
              </w:rPr>
              <w:t>$      </w:t>
            </w:r>
          </w:p>
        </w:tc>
        <w:tc>
          <w:tcPr>
            <w:tcW w:w="608" w:type="pct"/>
            <w:tcBorders>
              <w:top w:val="nil"/>
              <w:left w:val="nil"/>
              <w:bottom w:val="single" w:sz="8" w:space="0" w:color="auto"/>
              <w:right w:val="single" w:sz="8" w:space="0" w:color="auto"/>
            </w:tcBorders>
            <w:shd w:val="clear" w:color="auto" w:fill="FFFFFF"/>
            <w:vAlign w:val="center"/>
            <w:hideMark/>
          </w:tcPr>
          <w:p w14:paraId="1D05C0DE" w14:textId="77777777" w:rsidR="006516FC" w:rsidRDefault="006516FC">
            <w:pPr>
              <w:rPr>
                <w:rFonts w:ascii="Calibri" w:hAnsi="Calibri" w:cs="Calibri"/>
                <w:b/>
                <w:bCs/>
              </w:rPr>
            </w:pPr>
            <w:r>
              <w:rPr>
                <w:rFonts w:ascii="Calibri" w:hAnsi="Calibri" w:cs="Calibri"/>
                <w:b/>
                <w:bCs/>
              </w:rPr>
              <w:t>$      </w:t>
            </w:r>
          </w:p>
        </w:tc>
        <w:tc>
          <w:tcPr>
            <w:tcW w:w="601" w:type="pct"/>
            <w:tcBorders>
              <w:top w:val="nil"/>
              <w:left w:val="nil"/>
              <w:bottom w:val="single" w:sz="8" w:space="0" w:color="auto"/>
              <w:right w:val="single" w:sz="8" w:space="0" w:color="auto"/>
            </w:tcBorders>
            <w:shd w:val="clear" w:color="auto" w:fill="FFFFFF"/>
            <w:vAlign w:val="center"/>
            <w:hideMark/>
          </w:tcPr>
          <w:p w14:paraId="00C4C697" w14:textId="77777777" w:rsidR="006516FC" w:rsidRDefault="006516FC">
            <w:pPr>
              <w:rPr>
                <w:rFonts w:ascii="Calibri" w:hAnsi="Calibri" w:cs="Calibri"/>
                <w:b/>
                <w:bCs/>
              </w:rPr>
            </w:pPr>
            <w:r>
              <w:rPr>
                <w:rFonts w:ascii="Calibri" w:hAnsi="Calibri" w:cs="Calibri"/>
                <w:b/>
                <w:bCs/>
              </w:rPr>
              <w:t>$      </w:t>
            </w:r>
          </w:p>
        </w:tc>
      </w:tr>
      <w:tr w:rsidR="006516FC" w14:paraId="7A0ACD29" w14:textId="77777777">
        <w:trPr>
          <w:trHeight w:val="360"/>
        </w:trPr>
        <w:tc>
          <w:tcPr>
            <w:tcW w:w="1149" w:type="pct"/>
            <w:tcBorders>
              <w:top w:val="nil"/>
              <w:left w:val="single" w:sz="8" w:space="0" w:color="auto"/>
              <w:bottom w:val="single" w:sz="8" w:space="0" w:color="auto"/>
              <w:right w:val="single" w:sz="8" w:space="0" w:color="auto"/>
            </w:tcBorders>
            <w:shd w:val="clear" w:color="auto" w:fill="FFFFFF"/>
            <w:vAlign w:val="center"/>
            <w:hideMark/>
          </w:tcPr>
          <w:p w14:paraId="4F2E92E6" w14:textId="77777777" w:rsidR="006516FC" w:rsidRDefault="006516FC">
            <w:pPr>
              <w:jc w:val="right"/>
              <w:rPr>
                <w:rFonts w:ascii="Calibri" w:hAnsi="Calibri" w:cs="Calibri"/>
                <w:b/>
                <w:bCs/>
              </w:rPr>
            </w:pPr>
            <w:r>
              <w:rPr>
                <w:rFonts w:ascii="Calibri" w:hAnsi="Calibri" w:cs="Calibri"/>
                <w:b/>
                <w:bCs/>
                <w:color w:val="000000"/>
              </w:rPr>
              <w:t>SUBTOTAL </w:t>
            </w:r>
          </w:p>
        </w:tc>
        <w:tc>
          <w:tcPr>
            <w:tcW w:w="688" w:type="pct"/>
            <w:tcBorders>
              <w:top w:val="nil"/>
              <w:left w:val="nil"/>
              <w:bottom w:val="single" w:sz="8" w:space="0" w:color="auto"/>
              <w:right w:val="single" w:sz="8" w:space="0" w:color="auto"/>
            </w:tcBorders>
            <w:shd w:val="clear" w:color="auto" w:fill="FFFFFF"/>
            <w:vAlign w:val="center"/>
            <w:hideMark/>
          </w:tcPr>
          <w:p w14:paraId="48C656DC" w14:textId="77777777" w:rsidR="006516FC" w:rsidRDefault="006516FC">
            <w:pPr>
              <w:rPr>
                <w:rFonts w:ascii="Calibri" w:hAnsi="Calibri" w:cs="Calibri"/>
                <w:b/>
                <w:bCs/>
              </w:rPr>
            </w:pPr>
            <w:r>
              <w:rPr>
                <w:rFonts w:ascii="Calibri" w:hAnsi="Calibri" w:cs="Calibri"/>
                <w:b/>
                <w:bCs/>
              </w:rPr>
              <w:t>$      </w:t>
            </w:r>
          </w:p>
        </w:tc>
        <w:tc>
          <w:tcPr>
            <w:tcW w:w="667" w:type="pct"/>
            <w:tcBorders>
              <w:top w:val="nil"/>
              <w:left w:val="nil"/>
              <w:bottom w:val="single" w:sz="8" w:space="0" w:color="auto"/>
              <w:right w:val="single" w:sz="8" w:space="0" w:color="auto"/>
            </w:tcBorders>
            <w:shd w:val="clear" w:color="auto" w:fill="FFFFFF"/>
            <w:vAlign w:val="center"/>
            <w:hideMark/>
          </w:tcPr>
          <w:p w14:paraId="7BFF1B39" w14:textId="77777777" w:rsidR="006516FC" w:rsidRDefault="006516FC">
            <w:pPr>
              <w:rPr>
                <w:rFonts w:ascii="Calibri" w:hAnsi="Calibri" w:cs="Calibri"/>
                <w:b/>
                <w:bCs/>
              </w:rPr>
            </w:pPr>
            <w:r>
              <w:rPr>
                <w:rFonts w:ascii="Calibri" w:hAnsi="Calibri" w:cs="Calibri"/>
                <w:b/>
                <w:bCs/>
              </w:rPr>
              <w:t>$      </w:t>
            </w:r>
          </w:p>
        </w:tc>
        <w:tc>
          <w:tcPr>
            <w:tcW w:w="678" w:type="pct"/>
            <w:tcBorders>
              <w:top w:val="nil"/>
              <w:left w:val="nil"/>
              <w:bottom w:val="single" w:sz="8" w:space="0" w:color="auto"/>
              <w:right w:val="single" w:sz="8" w:space="0" w:color="auto"/>
            </w:tcBorders>
            <w:shd w:val="clear" w:color="auto" w:fill="FFFFFF"/>
            <w:vAlign w:val="center"/>
            <w:hideMark/>
          </w:tcPr>
          <w:p w14:paraId="04C449BB" w14:textId="77777777" w:rsidR="006516FC" w:rsidRDefault="006516FC">
            <w:pPr>
              <w:rPr>
                <w:rFonts w:ascii="Calibri" w:hAnsi="Calibri" w:cs="Calibri"/>
                <w:b/>
                <w:bCs/>
              </w:rPr>
            </w:pPr>
            <w:r>
              <w:rPr>
                <w:rFonts w:ascii="Calibri" w:hAnsi="Calibri" w:cs="Calibri"/>
                <w:b/>
                <w:bCs/>
              </w:rPr>
              <w:t>$      </w:t>
            </w:r>
          </w:p>
        </w:tc>
        <w:tc>
          <w:tcPr>
            <w:tcW w:w="610" w:type="pct"/>
            <w:tcBorders>
              <w:top w:val="nil"/>
              <w:left w:val="nil"/>
              <w:bottom w:val="single" w:sz="8" w:space="0" w:color="auto"/>
              <w:right w:val="single" w:sz="8" w:space="0" w:color="auto"/>
            </w:tcBorders>
            <w:shd w:val="clear" w:color="auto" w:fill="FFFFFF"/>
            <w:vAlign w:val="center"/>
            <w:hideMark/>
          </w:tcPr>
          <w:p w14:paraId="794D2D53" w14:textId="77777777" w:rsidR="006516FC" w:rsidRDefault="006516FC">
            <w:pPr>
              <w:rPr>
                <w:rFonts w:ascii="Calibri" w:hAnsi="Calibri" w:cs="Calibri"/>
                <w:b/>
                <w:bCs/>
              </w:rPr>
            </w:pPr>
            <w:r>
              <w:rPr>
                <w:rFonts w:ascii="Calibri" w:hAnsi="Calibri" w:cs="Calibri"/>
                <w:b/>
                <w:bCs/>
              </w:rPr>
              <w:t>$      </w:t>
            </w:r>
          </w:p>
        </w:tc>
        <w:tc>
          <w:tcPr>
            <w:tcW w:w="608" w:type="pct"/>
            <w:tcBorders>
              <w:top w:val="nil"/>
              <w:left w:val="nil"/>
              <w:bottom w:val="single" w:sz="8" w:space="0" w:color="auto"/>
              <w:right w:val="single" w:sz="8" w:space="0" w:color="auto"/>
            </w:tcBorders>
            <w:shd w:val="clear" w:color="auto" w:fill="FFFFFF"/>
            <w:vAlign w:val="center"/>
            <w:hideMark/>
          </w:tcPr>
          <w:p w14:paraId="20D0B14E" w14:textId="77777777" w:rsidR="006516FC" w:rsidRDefault="006516FC">
            <w:pPr>
              <w:rPr>
                <w:rFonts w:ascii="Calibri" w:hAnsi="Calibri" w:cs="Calibri"/>
                <w:b/>
                <w:bCs/>
              </w:rPr>
            </w:pPr>
            <w:r>
              <w:rPr>
                <w:rFonts w:ascii="Calibri" w:hAnsi="Calibri" w:cs="Calibri"/>
                <w:b/>
                <w:bCs/>
              </w:rPr>
              <w:t>$      </w:t>
            </w:r>
          </w:p>
        </w:tc>
        <w:tc>
          <w:tcPr>
            <w:tcW w:w="601" w:type="pct"/>
            <w:tcBorders>
              <w:top w:val="nil"/>
              <w:left w:val="nil"/>
              <w:bottom w:val="single" w:sz="8" w:space="0" w:color="auto"/>
              <w:right w:val="single" w:sz="8" w:space="0" w:color="auto"/>
            </w:tcBorders>
            <w:shd w:val="clear" w:color="auto" w:fill="FFFFFF"/>
            <w:vAlign w:val="center"/>
            <w:hideMark/>
          </w:tcPr>
          <w:p w14:paraId="012EC366" w14:textId="77777777" w:rsidR="006516FC" w:rsidRDefault="006516FC">
            <w:pPr>
              <w:rPr>
                <w:rFonts w:ascii="Calibri" w:hAnsi="Calibri" w:cs="Calibri"/>
                <w:b/>
                <w:bCs/>
              </w:rPr>
            </w:pPr>
            <w:r>
              <w:rPr>
                <w:rFonts w:ascii="Calibri" w:hAnsi="Calibri" w:cs="Calibri"/>
                <w:b/>
                <w:bCs/>
              </w:rPr>
              <w:t>$      </w:t>
            </w:r>
          </w:p>
        </w:tc>
      </w:tr>
      <w:tr w:rsidR="006516FC" w14:paraId="0396ED91" w14:textId="77777777">
        <w:trPr>
          <w:trHeight w:val="385"/>
        </w:trPr>
        <w:tc>
          <w:tcPr>
            <w:tcW w:w="5000" w:type="pct"/>
            <w:gridSpan w:val="7"/>
            <w:tcBorders>
              <w:top w:val="nil"/>
              <w:left w:val="single" w:sz="8" w:space="0" w:color="auto"/>
              <w:bottom w:val="single" w:sz="8" w:space="0" w:color="auto"/>
              <w:right w:val="single" w:sz="8" w:space="0" w:color="auto"/>
            </w:tcBorders>
            <w:shd w:val="clear" w:color="auto" w:fill="D0CECE" w:themeFill="background2" w:themeFillShade="E6"/>
            <w:vAlign w:val="center"/>
          </w:tcPr>
          <w:p w14:paraId="0B6D8513" w14:textId="746DFCC3" w:rsidR="006516FC" w:rsidRDefault="006516FC">
            <w:pPr>
              <w:rPr>
                <w:rFonts w:ascii="Calibri" w:hAnsi="Calibri" w:cs="Calibri"/>
                <w:b/>
                <w:bCs/>
              </w:rPr>
            </w:pPr>
            <w:r>
              <w:rPr>
                <w:rFonts w:ascii="Calibri" w:hAnsi="Calibri" w:cs="Calibri"/>
                <w:b/>
                <w:bCs/>
              </w:rPr>
              <w:t>DIRECT PARTICIPANT FINANCIAL SUPPORT (e.g. STIPENDS)</w:t>
            </w:r>
          </w:p>
        </w:tc>
      </w:tr>
      <w:tr w:rsidR="006516FC" w14:paraId="3ED0BAC2" w14:textId="77777777">
        <w:trPr>
          <w:trHeight w:val="360"/>
        </w:trPr>
        <w:tc>
          <w:tcPr>
            <w:tcW w:w="1149" w:type="pct"/>
            <w:tcBorders>
              <w:top w:val="nil"/>
              <w:left w:val="single" w:sz="8" w:space="0" w:color="auto"/>
              <w:bottom w:val="single" w:sz="8" w:space="0" w:color="auto"/>
              <w:right w:val="single" w:sz="8" w:space="0" w:color="auto"/>
            </w:tcBorders>
            <w:shd w:val="clear" w:color="auto" w:fill="FFFFFF" w:themeFill="background1"/>
            <w:vAlign w:val="center"/>
          </w:tcPr>
          <w:p w14:paraId="502487FA" w14:textId="77777777" w:rsidR="006516FC" w:rsidRDefault="006516FC">
            <w:pPr>
              <w:rPr>
                <w:rFonts w:ascii="Calibri" w:hAnsi="Calibri" w:cs="Calibri"/>
                <w:b/>
                <w:bCs/>
              </w:rPr>
            </w:pPr>
            <w:r>
              <w:rPr>
                <w:rFonts w:ascii="Calibri" w:hAnsi="Calibri" w:cs="Calibri"/>
                <w:b/>
                <w:bCs/>
                <w:color w:val="000000"/>
              </w:rPr>
              <w:t> </w:t>
            </w:r>
          </w:p>
        </w:tc>
        <w:tc>
          <w:tcPr>
            <w:tcW w:w="688" w:type="pct"/>
            <w:tcBorders>
              <w:top w:val="nil"/>
              <w:left w:val="nil"/>
              <w:bottom w:val="single" w:sz="8" w:space="0" w:color="auto"/>
              <w:right w:val="single" w:sz="8" w:space="0" w:color="auto"/>
            </w:tcBorders>
            <w:shd w:val="clear" w:color="auto" w:fill="FFFFFF" w:themeFill="background1"/>
            <w:vAlign w:val="center"/>
          </w:tcPr>
          <w:p w14:paraId="2481536B" w14:textId="77777777" w:rsidR="006516FC" w:rsidRDefault="006516FC">
            <w:pPr>
              <w:rPr>
                <w:rFonts w:ascii="Calibri" w:hAnsi="Calibri" w:cs="Calibri"/>
                <w:b/>
                <w:bCs/>
              </w:rPr>
            </w:pPr>
            <w:r>
              <w:rPr>
                <w:rFonts w:ascii="Calibri" w:hAnsi="Calibri" w:cs="Calibri"/>
                <w:b/>
                <w:bCs/>
              </w:rPr>
              <w:t>$      </w:t>
            </w:r>
          </w:p>
        </w:tc>
        <w:tc>
          <w:tcPr>
            <w:tcW w:w="667" w:type="pct"/>
            <w:tcBorders>
              <w:top w:val="nil"/>
              <w:left w:val="nil"/>
              <w:bottom w:val="single" w:sz="8" w:space="0" w:color="auto"/>
              <w:right w:val="single" w:sz="8" w:space="0" w:color="auto"/>
            </w:tcBorders>
            <w:shd w:val="clear" w:color="auto" w:fill="FFFFFF" w:themeFill="background1"/>
            <w:vAlign w:val="center"/>
          </w:tcPr>
          <w:p w14:paraId="106A024C" w14:textId="77777777" w:rsidR="006516FC" w:rsidRDefault="006516FC">
            <w:pPr>
              <w:rPr>
                <w:rFonts w:ascii="Calibri" w:hAnsi="Calibri" w:cs="Calibri"/>
                <w:b/>
                <w:bCs/>
              </w:rPr>
            </w:pPr>
            <w:r>
              <w:rPr>
                <w:rFonts w:ascii="Calibri" w:hAnsi="Calibri" w:cs="Calibri"/>
                <w:b/>
                <w:bCs/>
              </w:rPr>
              <w:t>$      </w:t>
            </w:r>
          </w:p>
        </w:tc>
        <w:tc>
          <w:tcPr>
            <w:tcW w:w="678" w:type="pct"/>
            <w:tcBorders>
              <w:top w:val="nil"/>
              <w:left w:val="nil"/>
              <w:bottom w:val="single" w:sz="8" w:space="0" w:color="auto"/>
              <w:right w:val="single" w:sz="8" w:space="0" w:color="auto"/>
            </w:tcBorders>
            <w:shd w:val="clear" w:color="auto" w:fill="FFFFFF" w:themeFill="background1"/>
            <w:vAlign w:val="center"/>
          </w:tcPr>
          <w:p w14:paraId="4DE6C997" w14:textId="77777777" w:rsidR="006516FC" w:rsidRDefault="006516FC">
            <w:pPr>
              <w:rPr>
                <w:rFonts w:ascii="Calibri" w:hAnsi="Calibri" w:cs="Calibri"/>
                <w:b/>
                <w:bCs/>
              </w:rPr>
            </w:pPr>
            <w:r>
              <w:rPr>
                <w:rFonts w:ascii="Calibri" w:hAnsi="Calibri" w:cs="Calibri"/>
                <w:b/>
                <w:bCs/>
              </w:rPr>
              <w:t>$      </w:t>
            </w:r>
          </w:p>
        </w:tc>
        <w:tc>
          <w:tcPr>
            <w:tcW w:w="610" w:type="pct"/>
            <w:tcBorders>
              <w:top w:val="nil"/>
              <w:left w:val="nil"/>
              <w:bottom w:val="single" w:sz="8" w:space="0" w:color="auto"/>
              <w:right w:val="single" w:sz="8" w:space="0" w:color="auto"/>
            </w:tcBorders>
            <w:shd w:val="clear" w:color="auto" w:fill="FFFFFF" w:themeFill="background1"/>
            <w:vAlign w:val="center"/>
          </w:tcPr>
          <w:p w14:paraId="29D09799" w14:textId="77777777" w:rsidR="006516FC" w:rsidRDefault="006516FC">
            <w:pPr>
              <w:rPr>
                <w:rFonts w:ascii="Calibri" w:hAnsi="Calibri" w:cs="Calibri"/>
                <w:b/>
                <w:bCs/>
              </w:rPr>
            </w:pPr>
            <w:r>
              <w:rPr>
                <w:rFonts w:ascii="Calibri" w:hAnsi="Calibri" w:cs="Calibri"/>
                <w:b/>
                <w:bCs/>
              </w:rPr>
              <w:t>$      </w:t>
            </w:r>
          </w:p>
        </w:tc>
        <w:tc>
          <w:tcPr>
            <w:tcW w:w="608" w:type="pct"/>
            <w:tcBorders>
              <w:top w:val="nil"/>
              <w:left w:val="nil"/>
              <w:bottom w:val="single" w:sz="8" w:space="0" w:color="auto"/>
              <w:right w:val="single" w:sz="8" w:space="0" w:color="auto"/>
            </w:tcBorders>
            <w:shd w:val="clear" w:color="auto" w:fill="FFFFFF" w:themeFill="background1"/>
            <w:vAlign w:val="center"/>
          </w:tcPr>
          <w:p w14:paraId="42549815" w14:textId="77777777" w:rsidR="006516FC" w:rsidRDefault="006516FC">
            <w:pPr>
              <w:rPr>
                <w:rFonts w:ascii="Calibri" w:hAnsi="Calibri" w:cs="Calibri"/>
                <w:b/>
                <w:bCs/>
              </w:rPr>
            </w:pPr>
            <w:r>
              <w:rPr>
                <w:rFonts w:ascii="Calibri" w:hAnsi="Calibri" w:cs="Calibri"/>
                <w:b/>
                <w:bCs/>
              </w:rPr>
              <w:t>$      </w:t>
            </w:r>
          </w:p>
        </w:tc>
        <w:tc>
          <w:tcPr>
            <w:tcW w:w="601" w:type="pct"/>
            <w:tcBorders>
              <w:top w:val="nil"/>
              <w:left w:val="nil"/>
              <w:bottom w:val="single" w:sz="8" w:space="0" w:color="auto"/>
              <w:right w:val="single" w:sz="8" w:space="0" w:color="auto"/>
            </w:tcBorders>
            <w:shd w:val="clear" w:color="auto" w:fill="FFFFFF" w:themeFill="background1"/>
            <w:vAlign w:val="center"/>
          </w:tcPr>
          <w:p w14:paraId="425B2CC1" w14:textId="77777777" w:rsidR="006516FC" w:rsidRDefault="006516FC">
            <w:pPr>
              <w:rPr>
                <w:rFonts w:ascii="Calibri" w:hAnsi="Calibri" w:cs="Calibri"/>
                <w:b/>
                <w:bCs/>
              </w:rPr>
            </w:pPr>
            <w:r>
              <w:rPr>
                <w:rFonts w:ascii="Calibri" w:hAnsi="Calibri" w:cs="Calibri"/>
                <w:b/>
                <w:bCs/>
              </w:rPr>
              <w:t>$      </w:t>
            </w:r>
          </w:p>
        </w:tc>
      </w:tr>
      <w:tr w:rsidR="006516FC" w14:paraId="6D6AEAA8" w14:textId="77777777">
        <w:trPr>
          <w:trHeight w:val="360"/>
        </w:trPr>
        <w:tc>
          <w:tcPr>
            <w:tcW w:w="1149" w:type="pct"/>
            <w:tcBorders>
              <w:top w:val="nil"/>
              <w:left w:val="single" w:sz="8" w:space="0" w:color="auto"/>
              <w:bottom w:val="single" w:sz="8" w:space="0" w:color="auto"/>
              <w:right w:val="single" w:sz="8" w:space="0" w:color="auto"/>
            </w:tcBorders>
            <w:shd w:val="clear" w:color="auto" w:fill="FFFFFF" w:themeFill="background1"/>
            <w:vAlign w:val="center"/>
          </w:tcPr>
          <w:p w14:paraId="68998BBA" w14:textId="77777777" w:rsidR="006516FC" w:rsidRDefault="006516FC">
            <w:pPr>
              <w:rPr>
                <w:rFonts w:ascii="Calibri" w:hAnsi="Calibri" w:cs="Calibri"/>
                <w:b/>
                <w:bCs/>
              </w:rPr>
            </w:pPr>
            <w:r>
              <w:rPr>
                <w:rFonts w:ascii="Calibri" w:hAnsi="Calibri" w:cs="Calibri"/>
                <w:b/>
                <w:bCs/>
                <w:color w:val="000000"/>
              </w:rPr>
              <w:t> </w:t>
            </w:r>
          </w:p>
        </w:tc>
        <w:tc>
          <w:tcPr>
            <w:tcW w:w="688" w:type="pct"/>
            <w:tcBorders>
              <w:top w:val="nil"/>
              <w:left w:val="nil"/>
              <w:bottom w:val="single" w:sz="8" w:space="0" w:color="auto"/>
              <w:right w:val="single" w:sz="8" w:space="0" w:color="auto"/>
            </w:tcBorders>
            <w:shd w:val="clear" w:color="auto" w:fill="FFFFFF" w:themeFill="background1"/>
            <w:vAlign w:val="center"/>
          </w:tcPr>
          <w:p w14:paraId="659243F2" w14:textId="77777777" w:rsidR="006516FC" w:rsidRDefault="006516FC">
            <w:pPr>
              <w:rPr>
                <w:rFonts w:ascii="Calibri" w:hAnsi="Calibri" w:cs="Calibri"/>
                <w:b/>
                <w:bCs/>
              </w:rPr>
            </w:pPr>
            <w:r>
              <w:rPr>
                <w:rFonts w:ascii="Calibri" w:hAnsi="Calibri" w:cs="Calibri"/>
                <w:b/>
                <w:bCs/>
              </w:rPr>
              <w:t>$      </w:t>
            </w:r>
          </w:p>
        </w:tc>
        <w:tc>
          <w:tcPr>
            <w:tcW w:w="667" w:type="pct"/>
            <w:tcBorders>
              <w:top w:val="nil"/>
              <w:left w:val="nil"/>
              <w:bottom w:val="single" w:sz="8" w:space="0" w:color="auto"/>
              <w:right w:val="single" w:sz="8" w:space="0" w:color="auto"/>
            </w:tcBorders>
            <w:shd w:val="clear" w:color="auto" w:fill="FFFFFF" w:themeFill="background1"/>
            <w:vAlign w:val="center"/>
          </w:tcPr>
          <w:p w14:paraId="374591E7" w14:textId="77777777" w:rsidR="006516FC" w:rsidRDefault="006516FC">
            <w:pPr>
              <w:rPr>
                <w:rFonts w:ascii="Calibri" w:hAnsi="Calibri" w:cs="Calibri"/>
                <w:b/>
                <w:bCs/>
              </w:rPr>
            </w:pPr>
            <w:r>
              <w:rPr>
                <w:rFonts w:ascii="Calibri" w:hAnsi="Calibri" w:cs="Calibri"/>
                <w:b/>
                <w:bCs/>
              </w:rPr>
              <w:t>$      </w:t>
            </w:r>
          </w:p>
        </w:tc>
        <w:tc>
          <w:tcPr>
            <w:tcW w:w="678" w:type="pct"/>
            <w:tcBorders>
              <w:top w:val="nil"/>
              <w:left w:val="nil"/>
              <w:bottom w:val="single" w:sz="8" w:space="0" w:color="auto"/>
              <w:right w:val="single" w:sz="8" w:space="0" w:color="auto"/>
            </w:tcBorders>
            <w:shd w:val="clear" w:color="auto" w:fill="FFFFFF" w:themeFill="background1"/>
            <w:vAlign w:val="center"/>
          </w:tcPr>
          <w:p w14:paraId="02FB0F7B" w14:textId="77777777" w:rsidR="006516FC" w:rsidRDefault="006516FC">
            <w:pPr>
              <w:rPr>
                <w:rFonts w:ascii="Calibri" w:hAnsi="Calibri" w:cs="Calibri"/>
                <w:b/>
                <w:bCs/>
              </w:rPr>
            </w:pPr>
            <w:r>
              <w:rPr>
                <w:rFonts w:ascii="Calibri" w:hAnsi="Calibri" w:cs="Calibri"/>
                <w:b/>
                <w:bCs/>
              </w:rPr>
              <w:t>$      </w:t>
            </w:r>
          </w:p>
        </w:tc>
        <w:tc>
          <w:tcPr>
            <w:tcW w:w="610" w:type="pct"/>
            <w:tcBorders>
              <w:top w:val="nil"/>
              <w:left w:val="nil"/>
              <w:bottom w:val="single" w:sz="8" w:space="0" w:color="auto"/>
              <w:right w:val="single" w:sz="8" w:space="0" w:color="auto"/>
            </w:tcBorders>
            <w:shd w:val="clear" w:color="auto" w:fill="FFFFFF" w:themeFill="background1"/>
            <w:vAlign w:val="center"/>
          </w:tcPr>
          <w:p w14:paraId="748D9CE0" w14:textId="77777777" w:rsidR="006516FC" w:rsidRDefault="006516FC">
            <w:pPr>
              <w:rPr>
                <w:rFonts w:ascii="Calibri" w:hAnsi="Calibri" w:cs="Calibri"/>
                <w:b/>
                <w:bCs/>
              </w:rPr>
            </w:pPr>
            <w:r>
              <w:rPr>
                <w:rFonts w:ascii="Calibri" w:hAnsi="Calibri" w:cs="Calibri"/>
                <w:b/>
                <w:bCs/>
              </w:rPr>
              <w:t>$      </w:t>
            </w:r>
          </w:p>
        </w:tc>
        <w:tc>
          <w:tcPr>
            <w:tcW w:w="608" w:type="pct"/>
            <w:tcBorders>
              <w:top w:val="nil"/>
              <w:left w:val="nil"/>
              <w:bottom w:val="single" w:sz="8" w:space="0" w:color="auto"/>
              <w:right w:val="single" w:sz="8" w:space="0" w:color="auto"/>
            </w:tcBorders>
            <w:shd w:val="clear" w:color="auto" w:fill="FFFFFF" w:themeFill="background1"/>
            <w:vAlign w:val="center"/>
          </w:tcPr>
          <w:p w14:paraId="77C82A3F" w14:textId="77777777" w:rsidR="006516FC" w:rsidRDefault="006516FC">
            <w:pPr>
              <w:rPr>
                <w:rFonts w:ascii="Calibri" w:hAnsi="Calibri" w:cs="Calibri"/>
                <w:b/>
                <w:bCs/>
              </w:rPr>
            </w:pPr>
            <w:r>
              <w:rPr>
                <w:rFonts w:ascii="Calibri" w:hAnsi="Calibri" w:cs="Calibri"/>
                <w:b/>
                <w:bCs/>
              </w:rPr>
              <w:t>$      </w:t>
            </w:r>
          </w:p>
        </w:tc>
        <w:tc>
          <w:tcPr>
            <w:tcW w:w="601" w:type="pct"/>
            <w:tcBorders>
              <w:top w:val="nil"/>
              <w:left w:val="nil"/>
              <w:bottom w:val="single" w:sz="8" w:space="0" w:color="auto"/>
              <w:right w:val="single" w:sz="8" w:space="0" w:color="auto"/>
            </w:tcBorders>
            <w:shd w:val="clear" w:color="auto" w:fill="FFFFFF" w:themeFill="background1"/>
            <w:vAlign w:val="center"/>
          </w:tcPr>
          <w:p w14:paraId="5509A0CE" w14:textId="77777777" w:rsidR="006516FC" w:rsidRDefault="006516FC">
            <w:pPr>
              <w:rPr>
                <w:rFonts w:ascii="Calibri" w:hAnsi="Calibri" w:cs="Calibri"/>
                <w:b/>
                <w:bCs/>
              </w:rPr>
            </w:pPr>
            <w:r>
              <w:rPr>
                <w:rFonts w:ascii="Calibri" w:hAnsi="Calibri" w:cs="Calibri"/>
                <w:b/>
                <w:bCs/>
              </w:rPr>
              <w:t>$      </w:t>
            </w:r>
          </w:p>
        </w:tc>
      </w:tr>
      <w:tr w:rsidR="006516FC" w14:paraId="7974F102" w14:textId="77777777">
        <w:trPr>
          <w:trHeight w:val="360"/>
        </w:trPr>
        <w:tc>
          <w:tcPr>
            <w:tcW w:w="1149" w:type="pct"/>
            <w:tcBorders>
              <w:top w:val="nil"/>
              <w:left w:val="single" w:sz="8" w:space="0" w:color="auto"/>
              <w:bottom w:val="single" w:sz="8" w:space="0" w:color="auto"/>
              <w:right w:val="single" w:sz="8" w:space="0" w:color="auto"/>
            </w:tcBorders>
            <w:shd w:val="clear" w:color="auto" w:fill="FFFFFF" w:themeFill="background1"/>
            <w:vAlign w:val="center"/>
          </w:tcPr>
          <w:p w14:paraId="39B9177B" w14:textId="77777777" w:rsidR="006516FC" w:rsidRDefault="006516FC">
            <w:pPr>
              <w:rPr>
                <w:rFonts w:ascii="Calibri" w:hAnsi="Calibri" w:cs="Calibri"/>
                <w:b/>
                <w:bCs/>
              </w:rPr>
            </w:pPr>
            <w:r>
              <w:rPr>
                <w:rFonts w:ascii="Calibri" w:hAnsi="Calibri" w:cs="Calibri"/>
                <w:b/>
                <w:bCs/>
                <w:color w:val="000000"/>
              </w:rPr>
              <w:t> </w:t>
            </w:r>
          </w:p>
        </w:tc>
        <w:tc>
          <w:tcPr>
            <w:tcW w:w="688" w:type="pct"/>
            <w:tcBorders>
              <w:top w:val="nil"/>
              <w:left w:val="nil"/>
              <w:bottom w:val="single" w:sz="8" w:space="0" w:color="auto"/>
              <w:right w:val="single" w:sz="8" w:space="0" w:color="auto"/>
            </w:tcBorders>
            <w:shd w:val="clear" w:color="auto" w:fill="FFFFFF" w:themeFill="background1"/>
            <w:vAlign w:val="center"/>
          </w:tcPr>
          <w:p w14:paraId="0CC6AB9E" w14:textId="77777777" w:rsidR="006516FC" w:rsidRDefault="006516FC">
            <w:pPr>
              <w:rPr>
                <w:rFonts w:ascii="Calibri" w:hAnsi="Calibri" w:cs="Calibri"/>
                <w:b/>
                <w:bCs/>
              </w:rPr>
            </w:pPr>
            <w:r>
              <w:rPr>
                <w:rFonts w:ascii="Calibri" w:hAnsi="Calibri" w:cs="Calibri"/>
                <w:b/>
                <w:bCs/>
              </w:rPr>
              <w:t>$      </w:t>
            </w:r>
          </w:p>
        </w:tc>
        <w:tc>
          <w:tcPr>
            <w:tcW w:w="667" w:type="pct"/>
            <w:tcBorders>
              <w:top w:val="nil"/>
              <w:left w:val="nil"/>
              <w:bottom w:val="single" w:sz="8" w:space="0" w:color="auto"/>
              <w:right w:val="single" w:sz="8" w:space="0" w:color="auto"/>
            </w:tcBorders>
            <w:shd w:val="clear" w:color="auto" w:fill="FFFFFF" w:themeFill="background1"/>
            <w:vAlign w:val="center"/>
          </w:tcPr>
          <w:p w14:paraId="3CB28F63" w14:textId="77777777" w:rsidR="006516FC" w:rsidRDefault="006516FC">
            <w:pPr>
              <w:rPr>
                <w:rFonts w:ascii="Calibri" w:hAnsi="Calibri" w:cs="Calibri"/>
                <w:b/>
                <w:bCs/>
              </w:rPr>
            </w:pPr>
            <w:r>
              <w:rPr>
                <w:rFonts w:ascii="Calibri" w:hAnsi="Calibri" w:cs="Calibri"/>
                <w:b/>
                <w:bCs/>
              </w:rPr>
              <w:t>$      </w:t>
            </w:r>
          </w:p>
        </w:tc>
        <w:tc>
          <w:tcPr>
            <w:tcW w:w="678" w:type="pct"/>
            <w:tcBorders>
              <w:top w:val="nil"/>
              <w:left w:val="nil"/>
              <w:bottom w:val="single" w:sz="8" w:space="0" w:color="auto"/>
              <w:right w:val="single" w:sz="8" w:space="0" w:color="auto"/>
            </w:tcBorders>
            <w:shd w:val="clear" w:color="auto" w:fill="FFFFFF" w:themeFill="background1"/>
            <w:vAlign w:val="center"/>
          </w:tcPr>
          <w:p w14:paraId="29338B47" w14:textId="77777777" w:rsidR="006516FC" w:rsidRDefault="006516FC">
            <w:pPr>
              <w:rPr>
                <w:rFonts w:ascii="Calibri" w:hAnsi="Calibri" w:cs="Calibri"/>
                <w:b/>
                <w:bCs/>
              </w:rPr>
            </w:pPr>
            <w:r>
              <w:rPr>
                <w:rFonts w:ascii="Calibri" w:hAnsi="Calibri" w:cs="Calibri"/>
                <w:b/>
                <w:bCs/>
              </w:rPr>
              <w:t>$      </w:t>
            </w:r>
          </w:p>
        </w:tc>
        <w:tc>
          <w:tcPr>
            <w:tcW w:w="610" w:type="pct"/>
            <w:tcBorders>
              <w:top w:val="nil"/>
              <w:left w:val="nil"/>
              <w:bottom w:val="single" w:sz="8" w:space="0" w:color="auto"/>
              <w:right w:val="single" w:sz="8" w:space="0" w:color="auto"/>
            </w:tcBorders>
            <w:shd w:val="clear" w:color="auto" w:fill="FFFFFF" w:themeFill="background1"/>
            <w:vAlign w:val="center"/>
          </w:tcPr>
          <w:p w14:paraId="3972F31E" w14:textId="77777777" w:rsidR="006516FC" w:rsidRDefault="006516FC">
            <w:pPr>
              <w:rPr>
                <w:rFonts w:ascii="Calibri" w:hAnsi="Calibri" w:cs="Calibri"/>
                <w:b/>
                <w:bCs/>
              </w:rPr>
            </w:pPr>
            <w:r>
              <w:rPr>
                <w:rFonts w:ascii="Calibri" w:hAnsi="Calibri" w:cs="Calibri"/>
                <w:b/>
                <w:bCs/>
              </w:rPr>
              <w:t>$      </w:t>
            </w:r>
          </w:p>
        </w:tc>
        <w:tc>
          <w:tcPr>
            <w:tcW w:w="608" w:type="pct"/>
            <w:tcBorders>
              <w:top w:val="nil"/>
              <w:left w:val="nil"/>
              <w:bottom w:val="single" w:sz="8" w:space="0" w:color="auto"/>
              <w:right w:val="single" w:sz="8" w:space="0" w:color="auto"/>
            </w:tcBorders>
            <w:shd w:val="clear" w:color="auto" w:fill="FFFFFF" w:themeFill="background1"/>
            <w:vAlign w:val="center"/>
          </w:tcPr>
          <w:p w14:paraId="09E594F4" w14:textId="77777777" w:rsidR="006516FC" w:rsidRDefault="006516FC">
            <w:pPr>
              <w:rPr>
                <w:rFonts w:ascii="Calibri" w:hAnsi="Calibri" w:cs="Calibri"/>
                <w:b/>
                <w:bCs/>
              </w:rPr>
            </w:pPr>
            <w:r>
              <w:rPr>
                <w:rFonts w:ascii="Calibri" w:hAnsi="Calibri" w:cs="Calibri"/>
                <w:b/>
                <w:bCs/>
              </w:rPr>
              <w:t>$      </w:t>
            </w:r>
          </w:p>
        </w:tc>
        <w:tc>
          <w:tcPr>
            <w:tcW w:w="601" w:type="pct"/>
            <w:tcBorders>
              <w:top w:val="nil"/>
              <w:left w:val="nil"/>
              <w:bottom w:val="single" w:sz="8" w:space="0" w:color="auto"/>
              <w:right w:val="single" w:sz="8" w:space="0" w:color="auto"/>
            </w:tcBorders>
            <w:shd w:val="clear" w:color="auto" w:fill="FFFFFF" w:themeFill="background1"/>
            <w:vAlign w:val="center"/>
          </w:tcPr>
          <w:p w14:paraId="478FF9F4" w14:textId="77777777" w:rsidR="006516FC" w:rsidRDefault="006516FC">
            <w:pPr>
              <w:rPr>
                <w:rFonts w:ascii="Calibri" w:hAnsi="Calibri" w:cs="Calibri"/>
                <w:b/>
                <w:bCs/>
              </w:rPr>
            </w:pPr>
            <w:r>
              <w:rPr>
                <w:rFonts w:ascii="Calibri" w:hAnsi="Calibri" w:cs="Calibri"/>
                <w:b/>
                <w:bCs/>
              </w:rPr>
              <w:t>$      </w:t>
            </w:r>
          </w:p>
        </w:tc>
      </w:tr>
      <w:tr w:rsidR="006516FC" w14:paraId="595BE43A" w14:textId="77777777">
        <w:trPr>
          <w:trHeight w:val="360"/>
        </w:trPr>
        <w:tc>
          <w:tcPr>
            <w:tcW w:w="1149" w:type="pct"/>
            <w:tcBorders>
              <w:top w:val="nil"/>
              <w:left w:val="single" w:sz="8" w:space="0" w:color="auto"/>
              <w:bottom w:val="single" w:sz="8" w:space="0" w:color="auto"/>
              <w:right w:val="single" w:sz="8" w:space="0" w:color="auto"/>
            </w:tcBorders>
            <w:shd w:val="clear" w:color="auto" w:fill="FFFFFF" w:themeFill="background1"/>
            <w:vAlign w:val="center"/>
          </w:tcPr>
          <w:p w14:paraId="164EE519" w14:textId="77777777" w:rsidR="006516FC" w:rsidRDefault="006516FC">
            <w:pPr>
              <w:jc w:val="right"/>
              <w:rPr>
                <w:rFonts w:ascii="Calibri" w:hAnsi="Calibri" w:cs="Calibri"/>
                <w:b/>
                <w:bCs/>
              </w:rPr>
            </w:pPr>
            <w:r>
              <w:rPr>
                <w:rFonts w:ascii="Calibri" w:hAnsi="Calibri" w:cs="Calibri"/>
                <w:b/>
                <w:bCs/>
              </w:rPr>
              <w:t>SUBTOTAL</w:t>
            </w:r>
          </w:p>
        </w:tc>
        <w:tc>
          <w:tcPr>
            <w:tcW w:w="688" w:type="pct"/>
            <w:tcBorders>
              <w:top w:val="nil"/>
              <w:left w:val="nil"/>
              <w:bottom w:val="single" w:sz="8" w:space="0" w:color="auto"/>
              <w:right w:val="single" w:sz="8" w:space="0" w:color="auto"/>
            </w:tcBorders>
            <w:shd w:val="clear" w:color="auto" w:fill="FFFFFF" w:themeFill="background1"/>
            <w:vAlign w:val="center"/>
          </w:tcPr>
          <w:p w14:paraId="6BB79DDC" w14:textId="77777777" w:rsidR="006516FC" w:rsidRDefault="006516FC">
            <w:pPr>
              <w:rPr>
                <w:rFonts w:ascii="Calibri" w:hAnsi="Calibri" w:cs="Calibri"/>
                <w:b/>
                <w:bCs/>
              </w:rPr>
            </w:pPr>
            <w:r>
              <w:rPr>
                <w:rFonts w:ascii="Calibri" w:hAnsi="Calibri" w:cs="Calibri"/>
                <w:b/>
                <w:bCs/>
              </w:rPr>
              <w:t>$      </w:t>
            </w:r>
          </w:p>
        </w:tc>
        <w:tc>
          <w:tcPr>
            <w:tcW w:w="667" w:type="pct"/>
            <w:tcBorders>
              <w:top w:val="nil"/>
              <w:left w:val="nil"/>
              <w:bottom w:val="single" w:sz="8" w:space="0" w:color="auto"/>
              <w:right w:val="single" w:sz="8" w:space="0" w:color="auto"/>
            </w:tcBorders>
            <w:shd w:val="clear" w:color="auto" w:fill="FFFFFF" w:themeFill="background1"/>
            <w:vAlign w:val="center"/>
          </w:tcPr>
          <w:p w14:paraId="7E300072" w14:textId="77777777" w:rsidR="006516FC" w:rsidRDefault="006516FC">
            <w:pPr>
              <w:rPr>
                <w:rFonts w:ascii="Calibri" w:hAnsi="Calibri" w:cs="Calibri"/>
                <w:b/>
                <w:bCs/>
              </w:rPr>
            </w:pPr>
            <w:r>
              <w:rPr>
                <w:rFonts w:ascii="Calibri" w:hAnsi="Calibri" w:cs="Calibri"/>
                <w:b/>
                <w:bCs/>
              </w:rPr>
              <w:t>$      </w:t>
            </w:r>
          </w:p>
        </w:tc>
        <w:tc>
          <w:tcPr>
            <w:tcW w:w="678" w:type="pct"/>
            <w:tcBorders>
              <w:top w:val="nil"/>
              <w:left w:val="nil"/>
              <w:bottom w:val="single" w:sz="8" w:space="0" w:color="auto"/>
              <w:right w:val="single" w:sz="8" w:space="0" w:color="auto"/>
            </w:tcBorders>
            <w:shd w:val="clear" w:color="auto" w:fill="FFFFFF" w:themeFill="background1"/>
            <w:vAlign w:val="center"/>
          </w:tcPr>
          <w:p w14:paraId="128E1B9D" w14:textId="77777777" w:rsidR="006516FC" w:rsidRDefault="006516FC">
            <w:pPr>
              <w:rPr>
                <w:rFonts w:ascii="Calibri" w:hAnsi="Calibri" w:cs="Calibri"/>
                <w:b/>
                <w:bCs/>
              </w:rPr>
            </w:pPr>
            <w:r>
              <w:rPr>
                <w:rFonts w:ascii="Calibri" w:hAnsi="Calibri" w:cs="Calibri"/>
                <w:b/>
                <w:bCs/>
              </w:rPr>
              <w:t>$      </w:t>
            </w:r>
          </w:p>
        </w:tc>
        <w:tc>
          <w:tcPr>
            <w:tcW w:w="610" w:type="pct"/>
            <w:tcBorders>
              <w:top w:val="nil"/>
              <w:left w:val="nil"/>
              <w:bottom w:val="single" w:sz="8" w:space="0" w:color="auto"/>
              <w:right w:val="single" w:sz="8" w:space="0" w:color="auto"/>
            </w:tcBorders>
            <w:shd w:val="clear" w:color="auto" w:fill="FFFFFF" w:themeFill="background1"/>
            <w:vAlign w:val="center"/>
          </w:tcPr>
          <w:p w14:paraId="70C615CC" w14:textId="77777777" w:rsidR="006516FC" w:rsidRDefault="006516FC">
            <w:pPr>
              <w:rPr>
                <w:rFonts w:ascii="Calibri" w:hAnsi="Calibri" w:cs="Calibri"/>
                <w:b/>
                <w:bCs/>
              </w:rPr>
            </w:pPr>
            <w:r>
              <w:rPr>
                <w:rFonts w:ascii="Calibri" w:hAnsi="Calibri" w:cs="Calibri"/>
                <w:b/>
                <w:bCs/>
              </w:rPr>
              <w:t>$      </w:t>
            </w:r>
          </w:p>
        </w:tc>
        <w:tc>
          <w:tcPr>
            <w:tcW w:w="608" w:type="pct"/>
            <w:tcBorders>
              <w:top w:val="nil"/>
              <w:left w:val="nil"/>
              <w:bottom w:val="single" w:sz="8" w:space="0" w:color="auto"/>
              <w:right w:val="single" w:sz="8" w:space="0" w:color="auto"/>
            </w:tcBorders>
            <w:shd w:val="clear" w:color="auto" w:fill="FFFFFF" w:themeFill="background1"/>
            <w:vAlign w:val="center"/>
          </w:tcPr>
          <w:p w14:paraId="7A3F230D" w14:textId="77777777" w:rsidR="006516FC" w:rsidRDefault="006516FC">
            <w:pPr>
              <w:rPr>
                <w:rFonts w:ascii="Calibri" w:hAnsi="Calibri" w:cs="Calibri"/>
                <w:b/>
                <w:bCs/>
              </w:rPr>
            </w:pPr>
            <w:r>
              <w:rPr>
                <w:rFonts w:ascii="Calibri" w:hAnsi="Calibri" w:cs="Calibri"/>
                <w:b/>
                <w:bCs/>
              </w:rPr>
              <w:t>$      </w:t>
            </w:r>
          </w:p>
        </w:tc>
        <w:tc>
          <w:tcPr>
            <w:tcW w:w="601" w:type="pct"/>
            <w:tcBorders>
              <w:top w:val="nil"/>
              <w:left w:val="nil"/>
              <w:bottom w:val="single" w:sz="8" w:space="0" w:color="auto"/>
              <w:right w:val="single" w:sz="8" w:space="0" w:color="auto"/>
            </w:tcBorders>
            <w:shd w:val="clear" w:color="auto" w:fill="FFFFFF" w:themeFill="background1"/>
            <w:vAlign w:val="center"/>
          </w:tcPr>
          <w:p w14:paraId="633091F2" w14:textId="77777777" w:rsidR="006516FC" w:rsidRDefault="006516FC">
            <w:pPr>
              <w:rPr>
                <w:rFonts w:ascii="Calibri" w:hAnsi="Calibri" w:cs="Calibri"/>
                <w:b/>
                <w:bCs/>
              </w:rPr>
            </w:pPr>
            <w:r>
              <w:rPr>
                <w:rFonts w:ascii="Calibri" w:hAnsi="Calibri" w:cs="Calibri"/>
                <w:b/>
                <w:bCs/>
              </w:rPr>
              <w:t>$      </w:t>
            </w:r>
          </w:p>
        </w:tc>
      </w:tr>
      <w:tr w:rsidR="006516FC" w14:paraId="4B5532EF" w14:textId="77777777">
        <w:trPr>
          <w:trHeight w:val="360"/>
        </w:trPr>
        <w:tc>
          <w:tcPr>
            <w:tcW w:w="1149" w:type="pct"/>
            <w:tcBorders>
              <w:top w:val="nil"/>
              <w:left w:val="single" w:sz="8" w:space="0" w:color="auto"/>
              <w:bottom w:val="single" w:sz="8" w:space="0" w:color="auto"/>
              <w:right w:val="single" w:sz="8" w:space="0" w:color="auto"/>
            </w:tcBorders>
            <w:shd w:val="clear" w:color="auto" w:fill="D0CECE" w:themeFill="background2" w:themeFillShade="E6"/>
            <w:vAlign w:val="center"/>
            <w:hideMark/>
          </w:tcPr>
          <w:p w14:paraId="354F73D1" w14:textId="77777777" w:rsidR="006516FC" w:rsidRDefault="006516FC">
            <w:pPr>
              <w:rPr>
                <w:rFonts w:ascii="Calibri" w:hAnsi="Calibri" w:cs="Calibri"/>
                <w:b/>
                <w:bCs/>
              </w:rPr>
            </w:pPr>
            <w:r>
              <w:rPr>
                <w:rFonts w:ascii="Calibri" w:hAnsi="Calibri" w:cs="Calibri"/>
                <w:b/>
                <w:bCs/>
              </w:rPr>
              <w:t xml:space="preserve">GRAND TOTAL </w:t>
            </w:r>
          </w:p>
        </w:tc>
        <w:tc>
          <w:tcPr>
            <w:tcW w:w="688" w:type="pct"/>
            <w:tcBorders>
              <w:top w:val="nil"/>
              <w:left w:val="nil"/>
              <w:bottom w:val="single" w:sz="8" w:space="0" w:color="auto"/>
              <w:right w:val="single" w:sz="8" w:space="0" w:color="auto"/>
            </w:tcBorders>
            <w:shd w:val="clear" w:color="auto" w:fill="D0CECE" w:themeFill="background2" w:themeFillShade="E6"/>
            <w:vAlign w:val="center"/>
            <w:hideMark/>
          </w:tcPr>
          <w:p w14:paraId="441ADE3C" w14:textId="77777777" w:rsidR="006516FC" w:rsidRDefault="006516FC">
            <w:pPr>
              <w:rPr>
                <w:rFonts w:ascii="Calibri" w:hAnsi="Calibri" w:cs="Calibri"/>
                <w:b/>
                <w:bCs/>
              </w:rPr>
            </w:pPr>
            <w:r>
              <w:rPr>
                <w:rFonts w:ascii="Calibri" w:hAnsi="Calibri" w:cs="Calibri"/>
                <w:b/>
                <w:bCs/>
              </w:rPr>
              <w:t>$      </w:t>
            </w:r>
          </w:p>
        </w:tc>
        <w:tc>
          <w:tcPr>
            <w:tcW w:w="667" w:type="pct"/>
            <w:tcBorders>
              <w:top w:val="nil"/>
              <w:left w:val="nil"/>
              <w:bottom w:val="single" w:sz="8" w:space="0" w:color="auto"/>
              <w:right w:val="single" w:sz="8" w:space="0" w:color="auto"/>
            </w:tcBorders>
            <w:shd w:val="clear" w:color="auto" w:fill="D0CECE" w:themeFill="background2" w:themeFillShade="E6"/>
            <w:vAlign w:val="center"/>
            <w:hideMark/>
          </w:tcPr>
          <w:p w14:paraId="55CC7E4F" w14:textId="77777777" w:rsidR="006516FC" w:rsidRDefault="006516FC">
            <w:pPr>
              <w:rPr>
                <w:rFonts w:ascii="Calibri" w:hAnsi="Calibri" w:cs="Calibri"/>
                <w:b/>
                <w:bCs/>
              </w:rPr>
            </w:pPr>
            <w:r>
              <w:rPr>
                <w:rFonts w:ascii="Calibri" w:hAnsi="Calibri" w:cs="Calibri"/>
                <w:b/>
                <w:bCs/>
              </w:rPr>
              <w:t>$      </w:t>
            </w:r>
          </w:p>
        </w:tc>
        <w:tc>
          <w:tcPr>
            <w:tcW w:w="678" w:type="pct"/>
            <w:tcBorders>
              <w:top w:val="nil"/>
              <w:left w:val="nil"/>
              <w:bottom w:val="single" w:sz="8" w:space="0" w:color="auto"/>
              <w:right w:val="single" w:sz="8" w:space="0" w:color="auto"/>
            </w:tcBorders>
            <w:shd w:val="clear" w:color="auto" w:fill="D0CECE" w:themeFill="background2" w:themeFillShade="E6"/>
            <w:vAlign w:val="center"/>
            <w:hideMark/>
          </w:tcPr>
          <w:p w14:paraId="211686BA" w14:textId="77777777" w:rsidR="006516FC" w:rsidRDefault="006516FC">
            <w:pPr>
              <w:rPr>
                <w:rFonts w:ascii="Calibri" w:hAnsi="Calibri" w:cs="Calibri"/>
                <w:b/>
                <w:bCs/>
              </w:rPr>
            </w:pPr>
            <w:r>
              <w:rPr>
                <w:rFonts w:ascii="Calibri" w:hAnsi="Calibri" w:cs="Calibri"/>
                <w:b/>
                <w:bCs/>
              </w:rPr>
              <w:t>$      </w:t>
            </w:r>
          </w:p>
        </w:tc>
        <w:tc>
          <w:tcPr>
            <w:tcW w:w="610" w:type="pct"/>
            <w:tcBorders>
              <w:top w:val="nil"/>
              <w:left w:val="nil"/>
              <w:bottom w:val="single" w:sz="8" w:space="0" w:color="auto"/>
              <w:right w:val="single" w:sz="8" w:space="0" w:color="auto"/>
            </w:tcBorders>
            <w:shd w:val="clear" w:color="auto" w:fill="D0CECE" w:themeFill="background2" w:themeFillShade="E6"/>
            <w:vAlign w:val="center"/>
            <w:hideMark/>
          </w:tcPr>
          <w:p w14:paraId="783B41DE" w14:textId="77777777" w:rsidR="006516FC" w:rsidRDefault="006516FC">
            <w:pPr>
              <w:rPr>
                <w:rFonts w:ascii="Calibri" w:hAnsi="Calibri" w:cs="Calibri"/>
                <w:b/>
                <w:bCs/>
              </w:rPr>
            </w:pPr>
            <w:r>
              <w:rPr>
                <w:rFonts w:ascii="Calibri" w:hAnsi="Calibri" w:cs="Calibri"/>
                <w:b/>
                <w:bCs/>
              </w:rPr>
              <w:t>$      </w:t>
            </w:r>
          </w:p>
        </w:tc>
        <w:tc>
          <w:tcPr>
            <w:tcW w:w="608" w:type="pct"/>
            <w:tcBorders>
              <w:top w:val="nil"/>
              <w:left w:val="nil"/>
              <w:bottom w:val="single" w:sz="8" w:space="0" w:color="auto"/>
              <w:right w:val="single" w:sz="8" w:space="0" w:color="auto"/>
            </w:tcBorders>
            <w:shd w:val="clear" w:color="auto" w:fill="D0CECE" w:themeFill="background2" w:themeFillShade="E6"/>
            <w:vAlign w:val="center"/>
            <w:hideMark/>
          </w:tcPr>
          <w:p w14:paraId="145AD99D" w14:textId="77777777" w:rsidR="006516FC" w:rsidRDefault="006516FC">
            <w:pPr>
              <w:rPr>
                <w:rFonts w:ascii="Calibri" w:hAnsi="Calibri" w:cs="Calibri"/>
                <w:b/>
                <w:bCs/>
              </w:rPr>
            </w:pPr>
            <w:r>
              <w:rPr>
                <w:rFonts w:ascii="Calibri" w:hAnsi="Calibri" w:cs="Calibri"/>
                <w:b/>
                <w:bCs/>
              </w:rPr>
              <w:t>$      </w:t>
            </w:r>
          </w:p>
        </w:tc>
        <w:tc>
          <w:tcPr>
            <w:tcW w:w="601" w:type="pct"/>
            <w:tcBorders>
              <w:top w:val="nil"/>
              <w:left w:val="nil"/>
              <w:bottom w:val="single" w:sz="8" w:space="0" w:color="auto"/>
              <w:right w:val="single" w:sz="8" w:space="0" w:color="auto"/>
            </w:tcBorders>
            <w:shd w:val="clear" w:color="auto" w:fill="D0CECE" w:themeFill="background2" w:themeFillShade="E6"/>
            <w:vAlign w:val="center"/>
            <w:hideMark/>
          </w:tcPr>
          <w:p w14:paraId="7C5B082A" w14:textId="77777777" w:rsidR="006516FC" w:rsidRDefault="006516FC">
            <w:pPr>
              <w:rPr>
                <w:rFonts w:ascii="Calibri" w:hAnsi="Calibri" w:cs="Calibri"/>
                <w:b/>
                <w:bCs/>
              </w:rPr>
            </w:pPr>
            <w:r>
              <w:rPr>
                <w:rFonts w:ascii="Calibri" w:hAnsi="Calibri" w:cs="Calibri"/>
                <w:b/>
                <w:bCs/>
              </w:rPr>
              <w:t>$      </w:t>
            </w:r>
          </w:p>
        </w:tc>
      </w:tr>
    </w:tbl>
    <w:p w14:paraId="5DE95D92" w14:textId="77777777" w:rsidR="00AF5DC5" w:rsidRPr="00EC7ED0" w:rsidRDefault="00AF5DC5" w:rsidP="00AF5DC5">
      <w:pPr>
        <w:pStyle w:val="Heading4"/>
        <w:jc w:val="left"/>
        <w:rPr>
          <w:highlight w:val="lightGray"/>
        </w:rPr>
      </w:pPr>
      <w:r>
        <w:rPr>
          <w:highlight w:val="lightGray"/>
        </w:rPr>
        <w:br w:type="page"/>
      </w:r>
    </w:p>
    <w:p w14:paraId="60877307" w14:textId="099BB031" w:rsidR="00010516" w:rsidRPr="0002153F" w:rsidRDefault="00010516" w:rsidP="0002153F"/>
    <w:p w14:paraId="0B969AFB" w14:textId="77777777" w:rsidR="0002153F" w:rsidRPr="003A2F09" w:rsidRDefault="0002153F" w:rsidP="0002153F">
      <w:pPr>
        <w:pStyle w:val="Heading4"/>
        <w:shd w:val="clear" w:color="auto" w:fill="DEEAF6" w:themeFill="accent5" w:themeFillTint="33"/>
        <w:ind w:left="-13"/>
        <w:jc w:val="left"/>
      </w:pPr>
      <w:r w:rsidRPr="003A2F09">
        <w:t>TABLE OF KEY PERSONNEL</w:t>
      </w:r>
    </w:p>
    <w:p w14:paraId="1D25CC44" w14:textId="7C6E16B5" w:rsidR="00F43F6A" w:rsidRPr="00266DFB" w:rsidRDefault="00F43F6A" w:rsidP="00266DFB">
      <w:pPr>
        <w:spacing w:before="240" w:after="240"/>
        <w:rPr>
          <w:rFonts w:ascii="Calibri" w:hAnsi="Calibri" w:cs="Calibri"/>
          <w:sz w:val="24"/>
        </w:rPr>
      </w:pPr>
      <w:r w:rsidRPr="00266DFB">
        <w:rPr>
          <w:rFonts w:ascii="Calibri" w:hAnsi="Calibri" w:cs="Calibri"/>
          <w:b/>
          <w:sz w:val="24"/>
        </w:rPr>
        <w:t>Instructions</w:t>
      </w:r>
      <w:proofErr w:type="gramStart"/>
      <w:r w:rsidRPr="00266DFB">
        <w:rPr>
          <w:rFonts w:ascii="Calibri" w:hAnsi="Calibri" w:cs="Calibri"/>
          <w:sz w:val="24"/>
        </w:rPr>
        <w:t xml:space="preserve">:  </w:t>
      </w:r>
      <w:r w:rsidR="00502F47" w:rsidRPr="00266DFB">
        <w:rPr>
          <w:rFonts w:ascii="Calibri" w:hAnsi="Calibri" w:cs="Calibri"/>
          <w:sz w:val="24"/>
        </w:rPr>
        <w:t>Bidder</w:t>
      </w:r>
      <w:proofErr w:type="gramEnd"/>
      <w:r w:rsidRPr="00266DFB">
        <w:rPr>
          <w:rFonts w:ascii="Calibri" w:hAnsi="Calibri" w:cs="Calibri"/>
          <w:sz w:val="24"/>
        </w:rPr>
        <w:t xml:space="preserve"> </w:t>
      </w:r>
      <w:r w:rsidR="009D64EA" w:rsidRPr="00266DFB">
        <w:rPr>
          <w:rFonts w:ascii="Calibri" w:hAnsi="Calibri"/>
          <w:sz w:val="24"/>
          <w:szCs w:val="26"/>
        </w:rPr>
        <w:t>is to</w:t>
      </w:r>
      <w:r w:rsidR="00B75458" w:rsidRPr="00266DFB">
        <w:rPr>
          <w:rFonts w:ascii="Calibri" w:hAnsi="Calibri" w:cs="Calibri"/>
          <w:sz w:val="24"/>
        </w:rPr>
        <w:t xml:space="preserve"> </w:t>
      </w:r>
      <w:r w:rsidRPr="00266DFB">
        <w:rPr>
          <w:rFonts w:ascii="Calibri" w:hAnsi="Calibri" w:cs="Calibri"/>
          <w:sz w:val="24"/>
        </w:rPr>
        <w:t xml:space="preserve">provide a </w:t>
      </w:r>
      <w:r w:rsidRPr="00266DFB">
        <w:rPr>
          <w:rFonts w:ascii="Calibri" w:hAnsi="Calibri" w:cs="Calibri"/>
          <w:b/>
          <w:sz w:val="24"/>
        </w:rPr>
        <w:t>Table of Key Personnel</w:t>
      </w:r>
      <w:r w:rsidRPr="00266DFB">
        <w:rPr>
          <w:rFonts w:ascii="Calibri" w:hAnsi="Calibri" w:cs="Calibri"/>
          <w:sz w:val="24"/>
        </w:rPr>
        <w:t xml:space="preserve">.  The table </w:t>
      </w:r>
      <w:r w:rsidR="00B75458" w:rsidRPr="00266DFB">
        <w:rPr>
          <w:rFonts w:ascii="Calibri" w:hAnsi="Calibri" w:cs="Calibri"/>
          <w:sz w:val="24"/>
        </w:rPr>
        <w:t xml:space="preserve">is to </w:t>
      </w:r>
      <w:r w:rsidRPr="00266DFB">
        <w:rPr>
          <w:rFonts w:ascii="Calibri" w:hAnsi="Calibri" w:cs="Calibri"/>
          <w:sz w:val="24"/>
        </w:rPr>
        <w:t xml:space="preserve">include all </w:t>
      </w:r>
      <w:r w:rsidR="00112390">
        <w:rPr>
          <w:rFonts w:ascii="Calibri" w:hAnsi="Calibri" w:cs="Calibri"/>
          <w:sz w:val="24"/>
        </w:rPr>
        <w:t>essential</w:t>
      </w:r>
      <w:r w:rsidRPr="00266DFB">
        <w:rPr>
          <w:rFonts w:ascii="Calibri" w:hAnsi="Calibri" w:cs="Calibri"/>
          <w:sz w:val="24"/>
        </w:rPr>
        <w:t xml:space="preserve"> personnel associated </w:t>
      </w:r>
      <w:r w:rsidR="00112390">
        <w:rPr>
          <w:rFonts w:ascii="Calibri" w:hAnsi="Calibri" w:cs="Calibri"/>
          <w:sz w:val="24"/>
        </w:rPr>
        <w:t xml:space="preserve">with </w:t>
      </w:r>
      <w:r w:rsidR="00B75458" w:rsidRPr="00266DFB">
        <w:rPr>
          <w:rFonts w:ascii="Calibri" w:hAnsi="Calibri" w:cs="Calibri"/>
          <w:sz w:val="24"/>
        </w:rPr>
        <w:t xml:space="preserve">providing services to the </w:t>
      </w:r>
      <w:r w:rsidR="00B75458" w:rsidRPr="008B542B">
        <w:rPr>
          <w:rFonts w:ascii="Calibri" w:hAnsi="Calibri" w:cs="Calibri"/>
          <w:color w:val="000000" w:themeColor="text1"/>
          <w:sz w:val="24"/>
        </w:rPr>
        <w:t>County,</w:t>
      </w:r>
      <w:r w:rsidR="00BF3055" w:rsidRPr="008B542B">
        <w:rPr>
          <w:rFonts w:ascii="Calibri" w:hAnsi="Calibri" w:cs="Calibri"/>
          <w:color w:val="000000" w:themeColor="text1"/>
          <w:sz w:val="24"/>
        </w:rPr>
        <w:t xml:space="preserve"> including</w:t>
      </w:r>
      <w:r w:rsidR="00B75458" w:rsidRPr="008B542B">
        <w:rPr>
          <w:rFonts w:ascii="Calibri" w:hAnsi="Calibri" w:cs="Calibri"/>
          <w:color w:val="000000" w:themeColor="text1"/>
          <w:sz w:val="24"/>
        </w:rPr>
        <w:t xml:space="preserve"> collaborating partners.  </w:t>
      </w:r>
    </w:p>
    <w:p w14:paraId="4E1A14A2" w14:textId="611EBFAD" w:rsidR="00F43F6A" w:rsidRPr="00266DFB" w:rsidRDefault="00F43F6A" w:rsidP="00266DFB">
      <w:pPr>
        <w:spacing w:before="240" w:after="240"/>
        <w:rPr>
          <w:rFonts w:ascii="Calibri" w:hAnsi="Calibri" w:cs="Calibri"/>
          <w:sz w:val="24"/>
        </w:rPr>
      </w:pPr>
      <w:r w:rsidRPr="00266DFB">
        <w:rPr>
          <w:rFonts w:ascii="Calibri" w:hAnsi="Calibri" w:cs="Calibri"/>
          <w:sz w:val="24"/>
        </w:rPr>
        <w:t>T</w:t>
      </w:r>
      <w:r w:rsidR="00B75458" w:rsidRPr="00266DFB">
        <w:rPr>
          <w:rFonts w:ascii="Calibri" w:hAnsi="Calibri" w:cs="Calibri"/>
          <w:sz w:val="24"/>
        </w:rPr>
        <w:t xml:space="preserve">o appropriately </w:t>
      </w:r>
      <w:r w:rsidR="00112390">
        <w:rPr>
          <w:rFonts w:ascii="Calibri" w:hAnsi="Calibri" w:cs="Calibri"/>
          <w:sz w:val="24"/>
        </w:rPr>
        <w:t>evaluate</w:t>
      </w:r>
      <w:r w:rsidR="00B75458" w:rsidRPr="00266DFB">
        <w:rPr>
          <w:rFonts w:ascii="Calibri" w:hAnsi="Calibri" w:cs="Calibri"/>
          <w:sz w:val="24"/>
        </w:rPr>
        <w:t xml:space="preserve"> </w:t>
      </w:r>
      <w:r w:rsidR="005C3F1D">
        <w:rPr>
          <w:rFonts w:ascii="Calibri" w:hAnsi="Calibri" w:cs="Calibri"/>
          <w:sz w:val="24"/>
        </w:rPr>
        <w:t>B</w:t>
      </w:r>
      <w:r w:rsidR="00B75458" w:rsidRPr="00266DFB">
        <w:rPr>
          <w:rFonts w:ascii="Calibri" w:hAnsi="Calibri" w:cs="Calibri"/>
          <w:sz w:val="24"/>
        </w:rPr>
        <w:t>idder</w:t>
      </w:r>
      <w:r w:rsidR="00112390">
        <w:rPr>
          <w:rFonts w:ascii="Calibri" w:hAnsi="Calibri" w:cs="Calibri"/>
          <w:sz w:val="24"/>
        </w:rPr>
        <w:t>'s</w:t>
      </w:r>
      <w:r w:rsidR="00B75458" w:rsidRPr="00266DFB">
        <w:rPr>
          <w:rFonts w:ascii="Calibri" w:hAnsi="Calibri" w:cs="Calibri"/>
          <w:sz w:val="24"/>
        </w:rPr>
        <w:t xml:space="preserve"> qualifications, t</w:t>
      </w:r>
      <w:r w:rsidRPr="00266DFB">
        <w:rPr>
          <w:rFonts w:ascii="Calibri" w:hAnsi="Calibri" w:cs="Calibri"/>
          <w:sz w:val="24"/>
        </w:rPr>
        <w:t xml:space="preserve">he table </w:t>
      </w:r>
      <w:r w:rsidR="00B75458" w:rsidRPr="00266DFB">
        <w:rPr>
          <w:rFonts w:ascii="Calibri" w:hAnsi="Calibri" w:cs="Calibri"/>
          <w:sz w:val="24"/>
        </w:rPr>
        <w:t>should</w:t>
      </w:r>
      <w:r w:rsidRPr="00266DFB">
        <w:rPr>
          <w:rFonts w:ascii="Calibri" w:hAnsi="Calibri" w:cs="Calibri"/>
          <w:sz w:val="24"/>
        </w:rPr>
        <w:t xml:space="preserve"> include the following information for each key person:</w:t>
      </w:r>
    </w:p>
    <w:p w14:paraId="59967313" w14:textId="7E8A4DA7" w:rsidR="00F43F6A" w:rsidRPr="00266DFB" w:rsidRDefault="00F43F6A" w:rsidP="00923407">
      <w:pPr>
        <w:numPr>
          <w:ilvl w:val="0"/>
          <w:numId w:val="12"/>
        </w:numPr>
        <w:spacing w:before="240" w:after="240"/>
        <w:ind w:hanging="720"/>
        <w:rPr>
          <w:rFonts w:ascii="Calibri" w:hAnsi="Calibri" w:cs="Calibri"/>
          <w:sz w:val="24"/>
        </w:rPr>
      </w:pPr>
      <w:r w:rsidRPr="00266DFB">
        <w:rPr>
          <w:rFonts w:ascii="Calibri" w:hAnsi="Calibri" w:cs="Calibri"/>
          <w:sz w:val="24"/>
        </w:rPr>
        <w:t xml:space="preserve">The person’s relationship with </w:t>
      </w:r>
      <w:r w:rsidR="00502F47" w:rsidRPr="00266DFB">
        <w:rPr>
          <w:rFonts w:ascii="Calibri" w:hAnsi="Calibri" w:cs="Calibri"/>
          <w:sz w:val="24"/>
        </w:rPr>
        <w:t>Bidder</w:t>
      </w:r>
      <w:r w:rsidRPr="00266DFB">
        <w:rPr>
          <w:rFonts w:ascii="Calibri" w:hAnsi="Calibri" w:cs="Calibri"/>
          <w:sz w:val="24"/>
        </w:rPr>
        <w:t xml:space="preserve">, including job title and years of employment with </w:t>
      </w:r>
      <w:r w:rsidR="008211BF" w:rsidRPr="00266DFB">
        <w:rPr>
          <w:rFonts w:ascii="Calibri" w:hAnsi="Calibri" w:cs="Calibri"/>
          <w:sz w:val="24"/>
        </w:rPr>
        <w:t>Bidder.</w:t>
      </w:r>
      <w:r w:rsidRPr="00266DFB">
        <w:rPr>
          <w:rFonts w:ascii="Calibri" w:hAnsi="Calibri" w:cs="Calibri"/>
          <w:sz w:val="24"/>
        </w:rPr>
        <w:t xml:space="preserve"> </w:t>
      </w:r>
    </w:p>
    <w:p w14:paraId="7BC99324" w14:textId="6685CB12" w:rsidR="00F43F6A" w:rsidRPr="00266DFB" w:rsidRDefault="00F43F6A" w:rsidP="00923407">
      <w:pPr>
        <w:numPr>
          <w:ilvl w:val="0"/>
          <w:numId w:val="12"/>
        </w:numPr>
        <w:spacing w:before="240" w:after="240"/>
        <w:ind w:hanging="720"/>
        <w:rPr>
          <w:rFonts w:ascii="Calibri" w:hAnsi="Calibri" w:cs="Calibri"/>
          <w:sz w:val="24"/>
        </w:rPr>
      </w:pPr>
      <w:r w:rsidRPr="00266DFB">
        <w:rPr>
          <w:rFonts w:ascii="Calibri" w:hAnsi="Calibri" w:cs="Calibri"/>
          <w:sz w:val="24"/>
        </w:rPr>
        <w:t>Work contact information includ</w:t>
      </w:r>
      <w:r w:rsidR="00112390">
        <w:rPr>
          <w:rFonts w:ascii="Calibri" w:hAnsi="Calibri" w:cs="Calibri"/>
          <w:sz w:val="24"/>
        </w:rPr>
        <w:t>es</w:t>
      </w:r>
      <w:r w:rsidRPr="00266DFB">
        <w:rPr>
          <w:rFonts w:ascii="Calibri" w:hAnsi="Calibri" w:cs="Calibri"/>
          <w:sz w:val="24"/>
        </w:rPr>
        <w:t xml:space="preserve">, but </w:t>
      </w:r>
      <w:r w:rsidR="00112390">
        <w:rPr>
          <w:rFonts w:ascii="Calibri" w:hAnsi="Calibri" w:cs="Calibri"/>
          <w:sz w:val="24"/>
        </w:rPr>
        <w:t xml:space="preserve">is </w:t>
      </w:r>
      <w:r w:rsidRPr="00266DFB">
        <w:rPr>
          <w:rFonts w:ascii="Calibri" w:hAnsi="Calibri" w:cs="Calibri"/>
          <w:sz w:val="24"/>
        </w:rPr>
        <w:t>not limited to, the following</w:t>
      </w:r>
      <w:proofErr w:type="gramStart"/>
      <w:r w:rsidRPr="00266DFB">
        <w:rPr>
          <w:rFonts w:ascii="Calibri" w:hAnsi="Calibri" w:cs="Calibri"/>
          <w:sz w:val="24"/>
        </w:rPr>
        <w:t>:  work</w:t>
      </w:r>
      <w:proofErr w:type="gramEnd"/>
      <w:r w:rsidRPr="00266DFB">
        <w:rPr>
          <w:rFonts w:ascii="Calibri" w:hAnsi="Calibri" w:cs="Calibri"/>
          <w:sz w:val="24"/>
        </w:rPr>
        <w:t xml:space="preserve"> address, office telephone number, mobile work number, and </w:t>
      </w:r>
      <w:r w:rsidR="00B75458" w:rsidRPr="00266DFB">
        <w:rPr>
          <w:rFonts w:ascii="Calibri" w:hAnsi="Calibri" w:cs="Calibri"/>
          <w:sz w:val="24"/>
        </w:rPr>
        <w:t xml:space="preserve">work </w:t>
      </w:r>
      <w:r w:rsidRPr="00266DFB">
        <w:rPr>
          <w:rFonts w:ascii="Calibri" w:hAnsi="Calibri" w:cs="Calibri"/>
          <w:sz w:val="24"/>
        </w:rPr>
        <w:t xml:space="preserve">email </w:t>
      </w:r>
      <w:r w:rsidR="008211BF" w:rsidRPr="00266DFB">
        <w:rPr>
          <w:rFonts w:ascii="Calibri" w:hAnsi="Calibri" w:cs="Calibri"/>
          <w:sz w:val="24"/>
        </w:rPr>
        <w:t>address.</w:t>
      </w:r>
    </w:p>
    <w:p w14:paraId="7F1EB3DA" w14:textId="5C201C42" w:rsidR="00F43F6A" w:rsidRPr="00266DFB" w:rsidRDefault="00F43F6A" w:rsidP="00923407">
      <w:pPr>
        <w:numPr>
          <w:ilvl w:val="0"/>
          <w:numId w:val="12"/>
        </w:numPr>
        <w:spacing w:before="240" w:after="240"/>
        <w:ind w:hanging="720"/>
        <w:rPr>
          <w:rFonts w:ascii="Calibri" w:hAnsi="Calibri" w:cs="Calibri"/>
          <w:sz w:val="24"/>
        </w:rPr>
      </w:pPr>
      <w:bookmarkStart w:id="130" w:name="_Hlk101857604"/>
      <w:r w:rsidRPr="00266DFB">
        <w:rPr>
          <w:rFonts w:ascii="Calibri" w:hAnsi="Calibri" w:cs="Calibri"/>
          <w:sz w:val="24"/>
        </w:rPr>
        <w:t xml:space="preserve">The </w:t>
      </w:r>
      <w:r w:rsidR="00112390">
        <w:rPr>
          <w:rFonts w:ascii="Calibri" w:hAnsi="Calibri" w:cs="Calibri"/>
          <w:sz w:val="24"/>
        </w:rPr>
        <w:t>person's role</w:t>
      </w:r>
      <w:r w:rsidRPr="00266DFB">
        <w:rPr>
          <w:rFonts w:ascii="Calibri" w:hAnsi="Calibri" w:cs="Calibri"/>
          <w:sz w:val="24"/>
        </w:rPr>
        <w:t xml:space="preserve"> in connection with the RF</w:t>
      </w:r>
      <w:r w:rsidR="00B75458" w:rsidRPr="00266DFB">
        <w:rPr>
          <w:rFonts w:ascii="Calibri" w:hAnsi="Calibri" w:cs="Calibri"/>
          <w:sz w:val="24"/>
        </w:rPr>
        <w:t>P</w:t>
      </w:r>
      <w:r w:rsidR="00632D93">
        <w:rPr>
          <w:rFonts w:ascii="Calibri" w:hAnsi="Calibri" w:cs="Calibri"/>
          <w:sz w:val="24"/>
        </w:rPr>
        <w:t xml:space="preserve"> and any awarded </w:t>
      </w:r>
      <w:r w:rsidR="008211BF">
        <w:rPr>
          <w:rFonts w:ascii="Calibri" w:hAnsi="Calibri" w:cs="Calibri"/>
          <w:sz w:val="24"/>
        </w:rPr>
        <w:t>contract</w:t>
      </w:r>
      <w:r w:rsidR="008211BF" w:rsidRPr="00266DFB">
        <w:rPr>
          <w:rFonts w:ascii="Calibri" w:hAnsi="Calibri" w:cs="Calibri"/>
          <w:sz w:val="24"/>
        </w:rPr>
        <w:t>.</w:t>
      </w:r>
      <w:bookmarkEnd w:id="130"/>
      <w:r w:rsidRPr="00266DFB">
        <w:rPr>
          <w:rFonts w:ascii="Calibri" w:hAnsi="Calibri" w:cs="Calibri"/>
          <w:sz w:val="24"/>
        </w:rPr>
        <w:t xml:space="preserve"> </w:t>
      </w:r>
    </w:p>
    <w:p w14:paraId="57E6A210" w14:textId="77777777" w:rsidR="00F43F6A" w:rsidRPr="00266DFB" w:rsidRDefault="00F43F6A" w:rsidP="00923407">
      <w:pPr>
        <w:numPr>
          <w:ilvl w:val="0"/>
          <w:numId w:val="12"/>
        </w:numPr>
        <w:spacing w:before="240" w:after="240"/>
        <w:ind w:hanging="720"/>
        <w:rPr>
          <w:rFonts w:ascii="Calibri" w:hAnsi="Calibri" w:cs="Calibri"/>
          <w:sz w:val="24"/>
        </w:rPr>
      </w:pPr>
      <w:r w:rsidRPr="00266DFB">
        <w:rPr>
          <w:rFonts w:ascii="Calibri" w:hAnsi="Calibri" w:cs="Calibri"/>
          <w:sz w:val="24"/>
        </w:rPr>
        <w:t>Educational background; and</w:t>
      </w:r>
    </w:p>
    <w:p w14:paraId="45E420FF" w14:textId="77777777" w:rsidR="00F43F6A" w:rsidRDefault="00F43F6A" w:rsidP="00923407">
      <w:pPr>
        <w:numPr>
          <w:ilvl w:val="0"/>
          <w:numId w:val="12"/>
        </w:numPr>
        <w:spacing w:before="240" w:after="240"/>
        <w:ind w:hanging="720"/>
        <w:rPr>
          <w:rFonts w:ascii="Calibri" w:hAnsi="Calibri" w:cs="Calibri"/>
          <w:color w:val="000000" w:themeColor="text1"/>
          <w:sz w:val="24"/>
        </w:rPr>
      </w:pPr>
      <w:r w:rsidRPr="000C68D6">
        <w:rPr>
          <w:rFonts w:ascii="Calibri" w:hAnsi="Calibri" w:cs="Calibri"/>
          <w:color w:val="000000" w:themeColor="text1"/>
          <w:sz w:val="24"/>
        </w:rPr>
        <w:t>Related experience on similar projects, certifications, and merits.</w:t>
      </w:r>
    </w:p>
    <w:p w14:paraId="72336546" w14:textId="66E85075" w:rsidR="001215F1" w:rsidRPr="000C68D6" w:rsidRDefault="001215F1" w:rsidP="001215F1">
      <w:pPr>
        <w:spacing w:before="240" w:after="240"/>
        <w:rPr>
          <w:rFonts w:ascii="Calibri" w:hAnsi="Calibri" w:cs="Calibri"/>
          <w:color w:val="000000" w:themeColor="text1"/>
          <w:sz w:val="24"/>
        </w:rPr>
      </w:pPr>
      <w:r w:rsidRPr="000C68D6">
        <w:rPr>
          <w:rFonts w:ascii="Calibri" w:hAnsi="Calibri" w:cs="Calibri"/>
          <w:color w:val="000000" w:themeColor="text1"/>
          <w:sz w:val="24"/>
        </w:rPr>
        <w:t xml:space="preserve">If a Bidder collaborates with any other partners or subcontractors, </w:t>
      </w:r>
      <w:r w:rsidR="00ED5741" w:rsidRPr="000C68D6">
        <w:rPr>
          <w:rFonts w:ascii="Calibri" w:hAnsi="Calibri" w:cs="Calibri"/>
          <w:color w:val="000000" w:themeColor="text1"/>
          <w:sz w:val="24"/>
        </w:rPr>
        <w:t xml:space="preserve">the </w:t>
      </w:r>
      <w:r w:rsidRPr="000C68D6">
        <w:rPr>
          <w:rFonts w:ascii="Calibri" w:hAnsi="Calibri" w:cs="Calibri"/>
          <w:color w:val="000000" w:themeColor="text1"/>
          <w:sz w:val="24"/>
        </w:rPr>
        <w:t xml:space="preserve">Bidder </w:t>
      </w:r>
      <w:r w:rsidR="00E601AE" w:rsidRPr="000C68D6">
        <w:rPr>
          <w:rFonts w:ascii="Calibri" w:hAnsi="Calibri" w:cs="Calibri"/>
          <w:color w:val="000000" w:themeColor="text1"/>
          <w:sz w:val="24"/>
        </w:rPr>
        <w:t>must</w:t>
      </w:r>
      <w:r w:rsidRPr="000C68D6">
        <w:rPr>
          <w:rFonts w:ascii="Calibri" w:hAnsi="Calibri" w:cs="Calibri"/>
          <w:color w:val="000000" w:themeColor="text1"/>
          <w:sz w:val="24"/>
        </w:rPr>
        <w:t xml:space="preserve"> identify all key personnel, subcontractors, subcontractor qualifications, and how they plan to work together. Bidder </w:t>
      </w:r>
      <w:r w:rsidR="00E601AE" w:rsidRPr="000C68D6">
        <w:rPr>
          <w:rFonts w:ascii="Calibri" w:hAnsi="Calibri" w:cs="Calibri"/>
          <w:color w:val="000000" w:themeColor="text1"/>
          <w:sz w:val="24"/>
        </w:rPr>
        <w:t>must</w:t>
      </w:r>
      <w:r w:rsidRPr="000C68D6">
        <w:rPr>
          <w:rFonts w:ascii="Calibri" w:hAnsi="Calibri" w:cs="Calibri"/>
          <w:color w:val="000000" w:themeColor="text1"/>
          <w:sz w:val="24"/>
        </w:rPr>
        <w:t xml:space="preserve"> identify any existing agreements or MOUs between the Bidder(s) and proposed collaborator(s).</w:t>
      </w:r>
    </w:p>
    <w:p w14:paraId="2387E7BC" w14:textId="77777777" w:rsidR="00D0212C" w:rsidRPr="000C68D6" w:rsidRDefault="00D0212C" w:rsidP="00266DFB">
      <w:pPr>
        <w:spacing w:before="240" w:after="240"/>
        <w:rPr>
          <w:rFonts w:ascii="Calibri" w:hAnsi="Calibri" w:cs="Calibri"/>
          <w:color w:val="000000" w:themeColor="text1"/>
        </w:rPr>
      </w:pPr>
    </w:p>
    <w:p w14:paraId="2FD1E333" w14:textId="5DA3AE4A" w:rsidR="00F43F6A" w:rsidRPr="00266DFB" w:rsidRDefault="00F43F6A" w:rsidP="00266DFB">
      <w:pPr>
        <w:spacing w:before="240" w:after="240"/>
        <w:rPr>
          <w:rFonts w:ascii="Calibri" w:hAnsi="Calibri" w:cs="Calibri"/>
          <w:sz w:val="24"/>
        </w:rPr>
      </w:pPr>
      <w:r w:rsidRPr="000C68D6">
        <w:rPr>
          <w:rFonts w:ascii="Calibri" w:hAnsi="Calibri" w:cs="Calibri"/>
          <w:b/>
          <w:bCs/>
          <w:color w:val="000000" w:themeColor="text1"/>
          <w:sz w:val="24"/>
        </w:rPr>
        <w:t>Maximum Length</w:t>
      </w:r>
      <w:proofErr w:type="gramStart"/>
      <w:r w:rsidRPr="000C68D6">
        <w:rPr>
          <w:rFonts w:ascii="Calibri" w:hAnsi="Calibri" w:cs="Calibri"/>
          <w:b/>
          <w:bCs/>
          <w:color w:val="000000" w:themeColor="text1"/>
          <w:sz w:val="24"/>
        </w:rPr>
        <w:t>:  There</w:t>
      </w:r>
      <w:proofErr w:type="gramEnd"/>
      <w:r w:rsidRPr="000C68D6">
        <w:rPr>
          <w:rFonts w:ascii="Calibri" w:hAnsi="Calibri" w:cs="Calibri"/>
          <w:b/>
          <w:bCs/>
          <w:color w:val="000000" w:themeColor="text1"/>
          <w:sz w:val="24"/>
        </w:rPr>
        <w:t xml:space="preserve"> is no limit to the table.  There is, however, a 2-page </w:t>
      </w:r>
      <w:r w:rsidRPr="00120291">
        <w:rPr>
          <w:rFonts w:ascii="Calibri" w:hAnsi="Calibri" w:cs="Calibri"/>
          <w:b/>
          <w:bCs/>
          <w:sz w:val="24"/>
        </w:rPr>
        <w:t>limit per résumé or curriculum vitae.</w:t>
      </w:r>
      <w:r w:rsidR="00120291" w:rsidRPr="00120291">
        <w:rPr>
          <w:rFonts w:ascii="Calibri" w:hAnsi="Calibri" w:cs="Calibri"/>
          <w:b/>
          <w:bCs/>
          <w:sz w:val="24"/>
        </w:rPr>
        <w:t xml:space="preserve"> Résumé and curriculum vitae are subject to public disclosure and business</w:t>
      </w:r>
      <w:r w:rsidR="00120291">
        <w:rPr>
          <w:rFonts w:ascii="Calibri" w:hAnsi="Calibri" w:cs="Calibri"/>
          <w:b/>
          <w:bCs/>
          <w:sz w:val="24"/>
        </w:rPr>
        <w:t xml:space="preserve"> addresses should be used not home addresses.</w:t>
      </w:r>
    </w:p>
    <w:p w14:paraId="2205F572" w14:textId="77777777" w:rsidR="003D797E" w:rsidRPr="003D797E" w:rsidRDefault="00010516">
      <w:pPr>
        <w:rPr>
          <w:sz w:val="2"/>
          <w:szCs w:val="2"/>
        </w:rPr>
      </w:pPr>
      <w:r>
        <w:br w:type="page"/>
      </w:r>
    </w:p>
    <w:p w14:paraId="239C8F4D" w14:textId="77777777" w:rsidR="0002153F" w:rsidRPr="00112390" w:rsidRDefault="0002153F" w:rsidP="0002153F">
      <w:pPr>
        <w:pStyle w:val="Heading4"/>
        <w:shd w:val="clear" w:color="auto" w:fill="DEEAF6" w:themeFill="accent5" w:themeFillTint="33"/>
        <w:jc w:val="left"/>
        <w:rPr>
          <w:color w:val="000000"/>
        </w:rPr>
      </w:pPr>
      <w:r w:rsidRPr="00112390">
        <w:lastRenderedPageBreak/>
        <w:t>DESCRIPTION OF PROPOSED SERVICES</w:t>
      </w:r>
      <w:r>
        <w:t>/BIDDER RESPONSE</w:t>
      </w:r>
    </w:p>
    <w:p w14:paraId="4FC2C6A3" w14:textId="3CDAC1F0" w:rsidR="003D797E" w:rsidRPr="00266DFB" w:rsidRDefault="003D797E" w:rsidP="00D0212C">
      <w:pPr>
        <w:pStyle w:val="NormalWeb"/>
        <w:spacing w:before="240" w:beforeAutospacing="0" w:after="240" w:afterAutospacing="0"/>
        <w:rPr>
          <w:rFonts w:ascii="Calibri" w:hAnsi="Calibri" w:cs="Calibri"/>
          <w:color w:val="000000"/>
          <w:szCs w:val="26"/>
        </w:rPr>
      </w:pPr>
      <w:r w:rsidRPr="00266DFB">
        <w:rPr>
          <w:rFonts w:ascii="Calibri" w:hAnsi="Calibri" w:cs="Calibri"/>
          <w:b/>
          <w:color w:val="000000"/>
          <w:szCs w:val="26"/>
        </w:rPr>
        <w:t>Instructions:</w:t>
      </w:r>
      <w:r w:rsidRPr="00266DFB">
        <w:rPr>
          <w:rFonts w:ascii="Calibri" w:hAnsi="Calibri" w:cs="Calibri"/>
          <w:color w:val="000000"/>
          <w:szCs w:val="26"/>
        </w:rPr>
        <w:t xml:space="preserve"> </w:t>
      </w:r>
      <w:r w:rsidRPr="00266DFB">
        <w:rPr>
          <w:rFonts w:ascii="Calibri" w:hAnsi="Calibri" w:cs="Calibri"/>
          <w:szCs w:val="26"/>
        </w:rPr>
        <w:t xml:space="preserve">Bidder </w:t>
      </w:r>
      <w:r w:rsidRPr="00266DFB">
        <w:rPr>
          <w:rFonts w:ascii="Calibri" w:hAnsi="Calibri"/>
          <w:szCs w:val="26"/>
        </w:rPr>
        <w:t>is to</w:t>
      </w:r>
      <w:r w:rsidRPr="00266DFB">
        <w:rPr>
          <w:rFonts w:ascii="Calibri" w:hAnsi="Calibri" w:cs="Calibri"/>
          <w:color w:val="000000"/>
          <w:szCs w:val="26"/>
        </w:rPr>
        <w:t xml:space="preserve"> provide a </w:t>
      </w:r>
      <w:r w:rsidRPr="00266DFB">
        <w:rPr>
          <w:rFonts w:ascii="Calibri" w:hAnsi="Calibri" w:cs="Calibri"/>
          <w:b/>
          <w:color w:val="000000"/>
          <w:szCs w:val="26"/>
        </w:rPr>
        <w:t>Description of Proposed Services</w:t>
      </w:r>
      <w:r w:rsidRPr="00266DFB">
        <w:rPr>
          <w:rFonts w:ascii="Calibri" w:hAnsi="Calibri" w:cs="Calibri"/>
          <w:color w:val="000000"/>
          <w:szCs w:val="26"/>
        </w:rPr>
        <w:t>.</w:t>
      </w:r>
    </w:p>
    <w:p w14:paraId="7E4B49CE" w14:textId="3C4876A3" w:rsidR="003D797E" w:rsidRPr="00634380" w:rsidRDefault="003D797E" w:rsidP="00D0212C">
      <w:pPr>
        <w:pStyle w:val="NormalWeb"/>
        <w:spacing w:before="240" w:beforeAutospacing="0" w:after="240" w:afterAutospacing="0"/>
        <w:rPr>
          <w:rFonts w:ascii="Calibri" w:hAnsi="Calibri" w:cs="Calibri"/>
          <w:color w:val="000000" w:themeColor="text1"/>
          <w:sz w:val="26"/>
          <w:szCs w:val="26"/>
        </w:rPr>
      </w:pPr>
      <w:r w:rsidRPr="00266DFB">
        <w:rPr>
          <w:rFonts w:ascii="Calibri" w:hAnsi="Calibri" w:cs="Calibri"/>
          <w:color w:val="000000"/>
          <w:szCs w:val="26"/>
        </w:rPr>
        <w:t xml:space="preserve">The </w:t>
      </w:r>
      <w:r w:rsidRPr="00266DFB">
        <w:rPr>
          <w:rFonts w:ascii="Calibri" w:hAnsi="Calibri" w:cs="Calibri"/>
          <w:i/>
          <w:color w:val="000000"/>
          <w:szCs w:val="26"/>
        </w:rPr>
        <w:t>Description of Proposed Service</w:t>
      </w:r>
      <w:r w:rsidRPr="00266DFB">
        <w:rPr>
          <w:rFonts w:ascii="Calibri" w:hAnsi="Calibri" w:cs="Calibri"/>
          <w:color w:val="000000"/>
          <w:szCs w:val="26"/>
        </w:rPr>
        <w:t xml:space="preserve"> </w:t>
      </w:r>
      <w:r w:rsidR="00C063D4">
        <w:rPr>
          <w:rFonts w:ascii="Calibri" w:hAnsi="Calibri" w:cs="Calibri"/>
          <w:color w:val="000000"/>
          <w:szCs w:val="26"/>
        </w:rPr>
        <w:t>must</w:t>
      </w:r>
      <w:r w:rsidRPr="00266DFB">
        <w:rPr>
          <w:rFonts w:ascii="Calibri" w:hAnsi="Calibri" w:cs="Calibri"/>
          <w:color w:val="000000"/>
          <w:szCs w:val="26"/>
        </w:rPr>
        <w:t xml:space="preserve"> describe the overall </w:t>
      </w:r>
      <w:r w:rsidRPr="00634380">
        <w:rPr>
          <w:rFonts w:ascii="Calibri" w:hAnsi="Calibri" w:cs="Calibri"/>
          <w:color w:val="000000" w:themeColor="text1"/>
          <w:szCs w:val="26"/>
        </w:rPr>
        <w:t>services</w:t>
      </w:r>
      <w:r w:rsidR="008B542B" w:rsidRPr="00634380">
        <w:rPr>
          <w:rFonts w:ascii="Calibri" w:hAnsi="Calibri" w:cs="Calibri"/>
          <w:color w:val="000000" w:themeColor="text1"/>
          <w:szCs w:val="26"/>
        </w:rPr>
        <w:t xml:space="preserve"> and </w:t>
      </w:r>
      <w:r w:rsidRPr="00634380">
        <w:rPr>
          <w:rFonts w:ascii="Calibri" w:hAnsi="Calibri" w:cs="Calibri"/>
          <w:color w:val="000000" w:themeColor="text1"/>
          <w:szCs w:val="26"/>
        </w:rPr>
        <w:t>program. The Bidder must address how they will meet or exceed each requirement listed in Section</w:t>
      </w:r>
      <w:r w:rsidR="00923407" w:rsidRPr="00634380">
        <w:rPr>
          <w:rFonts w:ascii="Calibri" w:hAnsi="Calibri" w:cs="Calibri"/>
          <w:color w:val="000000" w:themeColor="text1"/>
          <w:szCs w:val="26"/>
        </w:rPr>
        <w:t>s</w:t>
      </w:r>
      <w:r w:rsidRPr="00634380">
        <w:rPr>
          <w:rFonts w:ascii="Calibri" w:hAnsi="Calibri" w:cs="Calibri"/>
          <w:color w:val="000000" w:themeColor="text1"/>
          <w:szCs w:val="26"/>
        </w:rPr>
        <w:t xml:space="preserve"> </w:t>
      </w:r>
      <w:r w:rsidR="00923407" w:rsidRPr="00634380">
        <w:rPr>
          <w:rFonts w:ascii="Calibri" w:hAnsi="Calibri" w:cs="Calibri"/>
          <w:color w:val="000000" w:themeColor="text1"/>
          <w:szCs w:val="26"/>
        </w:rPr>
        <w:t>E</w:t>
      </w:r>
      <w:r w:rsidRPr="00634380">
        <w:rPr>
          <w:rFonts w:ascii="Calibri" w:hAnsi="Calibri" w:cs="Calibri"/>
          <w:color w:val="000000" w:themeColor="text1"/>
          <w:szCs w:val="26"/>
        </w:rPr>
        <w:t xml:space="preserve"> (</w:t>
      </w:r>
      <w:r w:rsidR="00923407" w:rsidRPr="00634380">
        <w:rPr>
          <w:rFonts w:ascii="Calibri" w:hAnsi="Calibri" w:cs="Calibri"/>
          <w:color w:val="000000" w:themeColor="text1"/>
          <w:szCs w:val="26"/>
        </w:rPr>
        <w:t xml:space="preserve">Specific </w:t>
      </w:r>
      <w:r w:rsidRPr="00634380">
        <w:rPr>
          <w:rFonts w:ascii="Calibri" w:hAnsi="Calibri" w:cs="Calibri"/>
          <w:color w:val="000000" w:themeColor="text1"/>
          <w:szCs w:val="26"/>
        </w:rPr>
        <w:t>Requirements)</w:t>
      </w:r>
      <w:r w:rsidR="00923407" w:rsidRPr="00634380">
        <w:rPr>
          <w:rFonts w:ascii="Calibri" w:hAnsi="Calibri" w:cs="Calibri"/>
          <w:color w:val="000000" w:themeColor="text1"/>
          <w:szCs w:val="26"/>
        </w:rPr>
        <w:t xml:space="preserve">, F (Administrative </w:t>
      </w:r>
      <w:r w:rsidR="00923407" w:rsidRPr="00267648">
        <w:rPr>
          <w:rFonts w:ascii="Calibri" w:hAnsi="Calibri" w:cs="Calibri"/>
          <w:color w:val="000000" w:themeColor="text1"/>
          <w:szCs w:val="26"/>
        </w:rPr>
        <w:t>Requirements),</w:t>
      </w:r>
      <w:r w:rsidR="00924F81" w:rsidRPr="00267648">
        <w:rPr>
          <w:rFonts w:ascii="Calibri" w:hAnsi="Calibri" w:cs="Calibri"/>
          <w:color w:val="000000" w:themeColor="text1"/>
          <w:szCs w:val="26"/>
        </w:rPr>
        <w:t xml:space="preserve"> </w:t>
      </w:r>
      <w:r w:rsidR="00864F58" w:rsidRPr="00267648">
        <w:rPr>
          <w:rFonts w:ascii="Calibri" w:hAnsi="Calibri" w:cs="Calibri"/>
          <w:color w:val="000000" w:themeColor="text1"/>
          <w:szCs w:val="26"/>
        </w:rPr>
        <w:t>G (PREA Requirements), and H (Deliverables/Reports).</w:t>
      </w:r>
    </w:p>
    <w:p w14:paraId="04DA29D2" w14:textId="770FF940" w:rsidR="00923407" w:rsidRPr="00923407" w:rsidRDefault="003D797E" w:rsidP="00D0212C">
      <w:pPr>
        <w:pStyle w:val="NormalWeb"/>
        <w:spacing w:before="240" w:beforeAutospacing="0" w:after="240" w:afterAutospacing="0"/>
        <w:rPr>
          <w:rFonts w:ascii="Calibri" w:hAnsi="Calibri" w:cs="Calibri"/>
          <w:color w:val="FFFFFF"/>
        </w:rPr>
      </w:pPr>
      <w:r w:rsidRPr="00266DFB">
        <w:rPr>
          <w:rFonts w:ascii="Calibri" w:hAnsi="Calibri" w:cs="Calibri"/>
          <w:color w:val="000000"/>
          <w:szCs w:val="26"/>
        </w:rPr>
        <w:t xml:space="preserve">At </w:t>
      </w:r>
      <w:r w:rsidR="00112390">
        <w:rPr>
          <w:rFonts w:ascii="Calibri" w:hAnsi="Calibri" w:cs="Calibri"/>
          <w:color w:val="000000"/>
          <w:szCs w:val="26"/>
        </w:rPr>
        <w:t xml:space="preserve">a </w:t>
      </w:r>
      <w:r w:rsidRPr="00923407">
        <w:rPr>
          <w:rFonts w:ascii="Calibri" w:hAnsi="Calibri" w:cs="Calibri"/>
          <w:color w:val="000000"/>
        </w:rPr>
        <w:t xml:space="preserve">minimum, the Bidder must include the following details: </w:t>
      </w:r>
    </w:p>
    <w:p w14:paraId="1B1C8402" w14:textId="608AC4EF" w:rsidR="00923407" w:rsidRPr="00923407" w:rsidRDefault="00134BC4" w:rsidP="00D0212C">
      <w:pPr>
        <w:pStyle w:val="NormalWeb"/>
        <w:spacing w:before="240" w:beforeAutospacing="0" w:after="240" w:afterAutospacing="0"/>
        <w:rPr>
          <w:rFonts w:ascii="Calibri" w:hAnsi="Calibri" w:cs="Calibri"/>
          <w:b/>
          <w:bCs/>
          <w:color w:val="000000" w:themeColor="text1"/>
        </w:rPr>
      </w:pPr>
      <w:r>
        <w:rPr>
          <w:rFonts w:ascii="Calibri" w:hAnsi="Calibri" w:cs="Calibri"/>
          <w:b/>
          <w:bCs/>
          <w:color w:val="000000" w:themeColor="text1"/>
        </w:rPr>
        <w:t>Program</w:t>
      </w:r>
      <w:r w:rsidR="00923407" w:rsidRPr="00923407">
        <w:rPr>
          <w:rFonts w:ascii="Calibri" w:hAnsi="Calibri" w:cs="Calibri"/>
          <w:b/>
          <w:bCs/>
          <w:color w:val="000000" w:themeColor="text1"/>
        </w:rPr>
        <w:t xml:space="preserve"> Requirements Response:</w:t>
      </w:r>
    </w:p>
    <w:p w14:paraId="32AF1EA8" w14:textId="09BF7C4D" w:rsidR="003D797E" w:rsidRDefault="00864F58" w:rsidP="00923407">
      <w:pPr>
        <w:pStyle w:val="NormalWeb"/>
        <w:numPr>
          <w:ilvl w:val="6"/>
          <w:numId w:val="15"/>
        </w:numPr>
        <w:spacing w:before="240" w:beforeAutospacing="0" w:after="240" w:afterAutospacing="0"/>
        <w:ind w:left="720" w:hanging="720"/>
        <w:rPr>
          <w:rFonts w:ascii="Calibri" w:hAnsi="Calibri" w:cs="Calibri"/>
          <w:color w:val="000000"/>
          <w:szCs w:val="26"/>
        </w:rPr>
      </w:pPr>
      <w:r>
        <w:rPr>
          <w:rFonts w:ascii="Calibri" w:hAnsi="Calibri" w:cs="Calibri"/>
          <w:color w:val="000000"/>
        </w:rPr>
        <w:t xml:space="preserve">Please </w:t>
      </w:r>
      <w:r w:rsidRPr="00923407">
        <w:rPr>
          <w:rFonts w:ascii="Calibri" w:hAnsi="Calibri" w:cs="Calibri"/>
          <w:color w:val="000000"/>
        </w:rPr>
        <w:t xml:space="preserve">describe </w:t>
      </w:r>
      <w:r w:rsidR="00CF4AB1">
        <w:rPr>
          <w:rFonts w:ascii="Calibri" w:hAnsi="Calibri" w:cs="Calibri"/>
          <w:color w:val="000000"/>
        </w:rPr>
        <w:t>Bidder</w:t>
      </w:r>
      <w:r w:rsidRPr="00923407">
        <w:rPr>
          <w:rFonts w:ascii="Calibri" w:hAnsi="Calibri" w:cs="Calibri"/>
          <w:color w:val="000000"/>
        </w:rPr>
        <w:t>’s experience and first-hand knowledge of the juvenile and/or criminal justice systems and mentoring</w:t>
      </w:r>
      <w:r>
        <w:rPr>
          <w:rFonts w:ascii="Calibri" w:hAnsi="Calibri" w:cs="Calibri"/>
          <w:color w:val="000000"/>
          <w:szCs w:val="26"/>
        </w:rPr>
        <w:t xml:space="preserve"> techniques.</w:t>
      </w:r>
    </w:p>
    <w:p w14:paraId="692F72D8" w14:textId="02382FA2" w:rsidR="00923407" w:rsidRPr="00923407" w:rsidRDefault="00923407" w:rsidP="00923407">
      <w:pPr>
        <w:pStyle w:val="ListParagraph"/>
        <w:spacing w:after="120"/>
        <w:rPr>
          <w:rFonts w:ascii="Calibri" w:hAnsi="Calibri" w:cs="Calibri"/>
          <w:b/>
          <w:bCs/>
          <w:sz w:val="24"/>
          <w:szCs w:val="24"/>
        </w:rPr>
      </w:pPr>
      <w:r w:rsidRPr="00923407">
        <w:rPr>
          <w:rFonts w:ascii="Calibri" w:hAnsi="Calibri" w:cs="Calibri"/>
          <w:b/>
          <w:bCs/>
          <w:sz w:val="24"/>
          <w:szCs w:val="24"/>
          <w:highlight w:val="yellow"/>
        </w:rPr>
        <w:t>RESPONSE:</w:t>
      </w:r>
    </w:p>
    <w:p w14:paraId="187540B6" w14:textId="34C0FFCC" w:rsidR="00864F58" w:rsidRPr="00864F58" w:rsidRDefault="00864F58">
      <w:pPr>
        <w:pStyle w:val="NormalWeb"/>
        <w:numPr>
          <w:ilvl w:val="6"/>
          <w:numId w:val="15"/>
        </w:numPr>
        <w:spacing w:before="240" w:beforeAutospacing="0" w:after="120" w:afterAutospacing="0"/>
        <w:ind w:left="720" w:hanging="720"/>
        <w:rPr>
          <w:rFonts w:ascii="Calibri" w:hAnsi="Calibri" w:cs="Calibri"/>
          <w:b/>
          <w:bCs/>
        </w:rPr>
      </w:pPr>
      <w:r w:rsidRPr="00864F58">
        <w:rPr>
          <w:rFonts w:ascii="Calibri" w:hAnsi="Calibri" w:cs="Calibri"/>
        </w:rPr>
        <w:t xml:space="preserve">Please </w:t>
      </w:r>
      <w:r w:rsidRPr="00864F58">
        <w:rPr>
          <w:rFonts w:ascii="Calibri" w:hAnsi="Calibri" w:cs="Calibri"/>
          <w:color w:val="000000"/>
          <w:szCs w:val="26"/>
        </w:rPr>
        <w:t xml:space="preserve">describe </w:t>
      </w:r>
      <w:r w:rsidR="00CF4AB1">
        <w:rPr>
          <w:rFonts w:ascii="Calibri" w:hAnsi="Calibri" w:cs="Calibri"/>
          <w:color w:val="000000"/>
          <w:szCs w:val="26"/>
        </w:rPr>
        <w:t>Bidder</w:t>
      </w:r>
      <w:r w:rsidRPr="00864F58">
        <w:rPr>
          <w:rFonts w:ascii="Calibri" w:hAnsi="Calibri" w:cs="Calibri"/>
          <w:color w:val="000000"/>
          <w:szCs w:val="26"/>
        </w:rPr>
        <w:t>’s experience working with a multi-cultural youth population who are currently or were formerly involved in the juvenile and/or criminal justice systems.</w:t>
      </w:r>
    </w:p>
    <w:p w14:paraId="57C5BCD9" w14:textId="3B5DCC59" w:rsidR="00923407" w:rsidRPr="00864F58" w:rsidRDefault="00923407" w:rsidP="00864F58">
      <w:pPr>
        <w:pStyle w:val="NormalWeb"/>
        <w:spacing w:before="240" w:beforeAutospacing="0" w:after="120" w:afterAutospacing="0"/>
        <w:ind w:left="720"/>
        <w:rPr>
          <w:rFonts w:ascii="Calibri" w:hAnsi="Calibri" w:cs="Calibri"/>
          <w:b/>
          <w:bCs/>
        </w:rPr>
      </w:pPr>
      <w:r w:rsidRPr="00864F58">
        <w:rPr>
          <w:rFonts w:ascii="Calibri" w:hAnsi="Calibri" w:cs="Calibri"/>
          <w:b/>
          <w:bCs/>
          <w:highlight w:val="yellow"/>
        </w:rPr>
        <w:t>RESPONSE:</w:t>
      </w:r>
    </w:p>
    <w:p w14:paraId="4FF13FD5" w14:textId="48C78029" w:rsidR="00923407" w:rsidRDefault="00864F58" w:rsidP="00923407">
      <w:pPr>
        <w:pStyle w:val="NormalWeb"/>
        <w:numPr>
          <w:ilvl w:val="6"/>
          <w:numId w:val="15"/>
        </w:numPr>
        <w:spacing w:before="240" w:beforeAutospacing="0" w:after="240" w:afterAutospacing="0"/>
        <w:ind w:left="720" w:hanging="720"/>
        <w:rPr>
          <w:rFonts w:ascii="Calibri" w:hAnsi="Calibri" w:cs="Calibri"/>
          <w:color w:val="000000"/>
          <w:szCs w:val="26"/>
        </w:rPr>
      </w:pPr>
      <w:r>
        <w:rPr>
          <w:rFonts w:ascii="Calibri" w:hAnsi="Calibri" w:cs="Calibri"/>
          <w:color w:val="000000"/>
          <w:szCs w:val="26"/>
        </w:rPr>
        <w:t xml:space="preserve">Please describe how </w:t>
      </w:r>
      <w:r w:rsidR="00A0286E">
        <w:rPr>
          <w:rFonts w:ascii="Calibri" w:hAnsi="Calibri" w:cs="Calibri"/>
          <w:color w:val="000000"/>
          <w:szCs w:val="26"/>
        </w:rPr>
        <w:t>Bidder</w:t>
      </w:r>
      <w:r>
        <w:rPr>
          <w:rFonts w:ascii="Calibri" w:hAnsi="Calibri" w:cs="Calibri"/>
          <w:color w:val="000000"/>
          <w:szCs w:val="26"/>
        </w:rPr>
        <w:t>’s personnel have been trained, or are willing to be trained, in Circle Keeper training/curricula and are willing to deliver curricula to youth involved in the YAC.</w:t>
      </w:r>
    </w:p>
    <w:p w14:paraId="03D079AA" w14:textId="36E76265" w:rsidR="00923407" w:rsidRPr="00923407" w:rsidRDefault="00923407" w:rsidP="00923407">
      <w:pPr>
        <w:pStyle w:val="ListParagraph"/>
        <w:spacing w:after="120"/>
        <w:rPr>
          <w:rFonts w:ascii="Calibri" w:hAnsi="Calibri" w:cs="Calibri"/>
          <w:b/>
          <w:bCs/>
          <w:sz w:val="24"/>
          <w:szCs w:val="24"/>
        </w:rPr>
      </w:pPr>
      <w:r w:rsidRPr="00923407">
        <w:rPr>
          <w:rFonts w:ascii="Calibri" w:hAnsi="Calibri" w:cs="Calibri"/>
          <w:b/>
          <w:bCs/>
          <w:sz w:val="24"/>
          <w:szCs w:val="24"/>
          <w:highlight w:val="yellow"/>
        </w:rPr>
        <w:t>RESPONSE:</w:t>
      </w:r>
    </w:p>
    <w:p w14:paraId="4E9118E9" w14:textId="0FC39C25" w:rsidR="00923407" w:rsidRDefault="00864F58" w:rsidP="00923407">
      <w:pPr>
        <w:pStyle w:val="NormalWeb"/>
        <w:numPr>
          <w:ilvl w:val="6"/>
          <w:numId w:val="15"/>
        </w:numPr>
        <w:spacing w:before="240" w:beforeAutospacing="0" w:after="240" w:afterAutospacing="0"/>
        <w:ind w:left="720" w:hanging="720"/>
        <w:rPr>
          <w:rFonts w:ascii="Calibri" w:hAnsi="Calibri" w:cs="Calibri"/>
          <w:color w:val="000000"/>
          <w:szCs w:val="26"/>
        </w:rPr>
      </w:pPr>
      <w:r>
        <w:rPr>
          <w:rFonts w:ascii="Calibri" w:hAnsi="Calibri" w:cs="Calibri"/>
          <w:color w:val="000000"/>
          <w:szCs w:val="26"/>
        </w:rPr>
        <w:t xml:space="preserve">Please describe how </w:t>
      </w:r>
      <w:r w:rsidR="00A0286E">
        <w:rPr>
          <w:rFonts w:ascii="Calibri" w:hAnsi="Calibri" w:cs="Calibri"/>
          <w:color w:val="000000"/>
          <w:szCs w:val="26"/>
        </w:rPr>
        <w:t>Bidder</w:t>
      </w:r>
      <w:r>
        <w:rPr>
          <w:rFonts w:ascii="Calibri" w:hAnsi="Calibri" w:cs="Calibri"/>
          <w:color w:val="000000"/>
          <w:szCs w:val="26"/>
        </w:rPr>
        <w:t xml:space="preserve"> will comply with ACPD’s zero-tolerance policy related to the sexual assault or rape of juveniles, or sexual misconduct toward any juveniles housed in any of its facilities or contracted venues, noting that sexual abuse and sexual harassment are prohibited by state and federal law.</w:t>
      </w:r>
    </w:p>
    <w:p w14:paraId="483E1A2D" w14:textId="7389D468" w:rsidR="00923407" w:rsidRPr="00923407" w:rsidRDefault="00923407" w:rsidP="00923407">
      <w:pPr>
        <w:pStyle w:val="ListParagraph"/>
        <w:spacing w:after="120"/>
        <w:rPr>
          <w:rFonts w:ascii="Calibri" w:hAnsi="Calibri" w:cs="Calibri"/>
          <w:b/>
          <w:bCs/>
          <w:sz w:val="24"/>
          <w:szCs w:val="24"/>
        </w:rPr>
      </w:pPr>
      <w:r w:rsidRPr="00923407">
        <w:rPr>
          <w:rFonts w:ascii="Calibri" w:hAnsi="Calibri" w:cs="Calibri"/>
          <w:b/>
          <w:bCs/>
          <w:sz w:val="24"/>
          <w:szCs w:val="24"/>
          <w:highlight w:val="yellow"/>
        </w:rPr>
        <w:t>RESPONSE:</w:t>
      </w:r>
    </w:p>
    <w:p w14:paraId="2CA6703C" w14:textId="33260767" w:rsidR="00864F58" w:rsidRPr="00864F58" w:rsidRDefault="00864F58">
      <w:pPr>
        <w:pStyle w:val="NormalWeb"/>
        <w:numPr>
          <w:ilvl w:val="6"/>
          <w:numId w:val="15"/>
        </w:numPr>
        <w:spacing w:before="240" w:beforeAutospacing="0" w:after="120" w:afterAutospacing="0"/>
        <w:ind w:left="720" w:hanging="720"/>
        <w:rPr>
          <w:rFonts w:ascii="Calibri" w:hAnsi="Calibri" w:cs="Calibri"/>
          <w:b/>
          <w:bCs/>
        </w:rPr>
      </w:pPr>
      <w:r>
        <w:rPr>
          <w:rFonts w:ascii="Calibri" w:hAnsi="Calibri" w:cs="Calibri"/>
          <w:color w:val="000000"/>
          <w:szCs w:val="26"/>
        </w:rPr>
        <w:t xml:space="preserve">Please describe how </w:t>
      </w:r>
      <w:r w:rsidR="00A0286E">
        <w:rPr>
          <w:rFonts w:ascii="Calibri" w:hAnsi="Calibri" w:cs="Calibri"/>
          <w:color w:val="000000"/>
          <w:szCs w:val="26"/>
        </w:rPr>
        <w:t xml:space="preserve">Bidder </w:t>
      </w:r>
      <w:r>
        <w:rPr>
          <w:rFonts w:ascii="Calibri" w:hAnsi="Calibri" w:cs="Calibri"/>
          <w:color w:val="000000"/>
          <w:szCs w:val="26"/>
        </w:rPr>
        <w:t>will provide participant selection, oversight, training, opportunity development, and general support for the YAC.</w:t>
      </w:r>
    </w:p>
    <w:p w14:paraId="1F3A7F91" w14:textId="369FD475" w:rsidR="00923407" w:rsidRPr="00864F58" w:rsidRDefault="00923407" w:rsidP="00864F58">
      <w:pPr>
        <w:pStyle w:val="NormalWeb"/>
        <w:spacing w:before="240" w:beforeAutospacing="0" w:after="120" w:afterAutospacing="0"/>
        <w:ind w:left="720"/>
        <w:rPr>
          <w:rFonts w:ascii="Calibri" w:hAnsi="Calibri" w:cs="Calibri"/>
          <w:b/>
          <w:bCs/>
        </w:rPr>
      </w:pPr>
      <w:r w:rsidRPr="00864F58">
        <w:rPr>
          <w:rFonts w:ascii="Calibri" w:hAnsi="Calibri" w:cs="Calibri"/>
          <w:b/>
          <w:bCs/>
          <w:highlight w:val="yellow"/>
        </w:rPr>
        <w:t>RESPONSE:</w:t>
      </w:r>
    </w:p>
    <w:p w14:paraId="4284C512" w14:textId="597E0A2F" w:rsidR="00923407" w:rsidRDefault="00923407" w:rsidP="00923407">
      <w:pPr>
        <w:pStyle w:val="NormalWeb"/>
        <w:numPr>
          <w:ilvl w:val="6"/>
          <w:numId w:val="15"/>
        </w:numPr>
        <w:spacing w:before="240" w:beforeAutospacing="0" w:after="240" w:afterAutospacing="0"/>
        <w:ind w:left="720" w:hanging="720"/>
        <w:rPr>
          <w:rFonts w:ascii="Calibri" w:hAnsi="Calibri" w:cs="Calibri"/>
          <w:color w:val="000000"/>
          <w:szCs w:val="26"/>
        </w:rPr>
      </w:pPr>
      <w:r>
        <w:rPr>
          <w:rFonts w:ascii="Calibri" w:hAnsi="Calibri" w:cs="Calibri"/>
          <w:color w:val="000000"/>
          <w:szCs w:val="26"/>
        </w:rPr>
        <w:t xml:space="preserve">Please describe how </w:t>
      </w:r>
      <w:r w:rsidR="00A0286E">
        <w:rPr>
          <w:rFonts w:ascii="Calibri" w:hAnsi="Calibri" w:cs="Calibri"/>
          <w:color w:val="000000"/>
          <w:szCs w:val="26"/>
        </w:rPr>
        <w:t xml:space="preserve">Bidder </w:t>
      </w:r>
      <w:r>
        <w:rPr>
          <w:rFonts w:ascii="Calibri" w:hAnsi="Calibri" w:cs="Calibri"/>
          <w:color w:val="000000"/>
          <w:szCs w:val="26"/>
        </w:rPr>
        <w:t>will collaborate with ACPD and the YAC to develop surveys, conduct focus groups, and facilitate meetings as needed to gain insight from justice involved youth.</w:t>
      </w:r>
    </w:p>
    <w:p w14:paraId="5B1B8659" w14:textId="05DCADB1" w:rsidR="00923407" w:rsidRPr="00923407" w:rsidRDefault="00923407" w:rsidP="00923407">
      <w:pPr>
        <w:pStyle w:val="ListParagraph"/>
        <w:spacing w:after="120"/>
        <w:rPr>
          <w:rFonts w:ascii="Calibri" w:hAnsi="Calibri" w:cs="Calibri"/>
          <w:b/>
          <w:bCs/>
          <w:sz w:val="24"/>
          <w:szCs w:val="24"/>
        </w:rPr>
      </w:pPr>
      <w:r w:rsidRPr="00923407">
        <w:rPr>
          <w:rFonts w:ascii="Calibri" w:hAnsi="Calibri" w:cs="Calibri"/>
          <w:b/>
          <w:bCs/>
          <w:sz w:val="24"/>
          <w:szCs w:val="24"/>
          <w:highlight w:val="yellow"/>
        </w:rPr>
        <w:t>RESPONSE:</w:t>
      </w:r>
    </w:p>
    <w:p w14:paraId="401EE53B" w14:textId="1F9A295A" w:rsidR="00923407" w:rsidRDefault="00923407" w:rsidP="00923407">
      <w:pPr>
        <w:pStyle w:val="NormalWeb"/>
        <w:numPr>
          <w:ilvl w:val="6"/>
          <w:numId w:val="15"/>
        </w:numPr>
        <w:spacing w:before="240" w:beforeAutospacing="0" w:after="240" w:afterAutospacing="0"/>
        <w:ind w:left="720" w:hanging="720"/>
        <w:rPr>
          <w:rFonts w:ascii="Calibri" w:hAnsi="Calibri" w:cs="Calibri"/>
          <w:color w:val="000000"/>
          <w:szCs w:val="26"/>
        </w:rPr>
      </w:pPr>
      <w:r>
        <w:rPr>
          <w:rFonts w:ascii="Calibri" w:hAnsi="Calibri" w:cs="Calibri"/>
          <w:color w:val="000000"/>
          <w:szCs w:val="26"/>
        </w:rPr>
        <w:t xml:space="preserve">Please describe how </w:t>
      </w:r>
      <w:r w:rsidR="00A0286E">
        <w:rPr>
          <w:rFonts w:ascii="Calibri" w:hAnsi="Calibri" w:cs="Calibri"/>
          <w:color w:val="000000"/>
          <w:szCs w:val="26"/>
        </w:rPr>
        <w:t xml:space="preserve">Bidder </w:t>
      </w:r>
      <w:r>
        <w:rPr>
          <w:rFonts w:ascii="Calibri" w:hAnsi="Calibri" w:cs="Calibri"/>
          <w:color w:val="000000"/>
          <w:szCs w:val="26"/>
        </w:rPr>
        <w:t xml:space="preserve">will conduct outreach to recruit YAC members with </w:t>
      </w:r>
      <w:proofErr w:type="gramStart"/>
      <w:r>
        <w:rPr>
          <w:rFonts w:ascii="Calibri" w:hAnsi="Calibri" w:cs="Calibri"/>
          <w:color w:val="000000"/>
          <w:szCs w:val="26"/>
        </w:rPr>
        <w:t>a particular</w:t>
      </w:r>
      <w:proofErr w:type="gramEnd"/>
      <w:r>
        <w:rPr>
          <w:rFonts w:ascii="Calibri" w:hAnsi="Calibri" w:cs="Calibri"/>
          <w:color w:val="000000"/>
          <w:szCs w:val="26"/>
        </w:rPr>
        <w:t xml:space="preserve"> emphasis on former ACPD clients.</w:t>
      </w:r>
    </w:p>
    <w:p w14:paraId="4656AADA" w14:textId="28ABEDE5" w:rsidR="00923407" w:rsidRPr="00923407" w:rsidRDefault="00923407" w:rsidP="00923407">
      <w:pPr>
        <w:pStyle w:val="ListParagraph"/>
        <w:spacing w:after="120"/>
        <w:rPr>
          <w:rFonts w:ascii="Calibri" w:hAnsi="Calibri" w:cs="Calibri"/>
          <w:b/>
          <w:bCs/>
          <w:sz w:val="24"/>
          <w:szCs w:val="24"/>
        </w:rPr>
      </w:pPr>
      <w:r w:rsidRPr="00923407">
        <w:rPr>
          <w:rFonts w:ascii="Calibri" w:hAnsi="Calibri" w:cs="Calibri"/>
          <w:b/>
          <w:bCs/>
          <w:sz w:val="24"/>
          <w:szCs w:val="24"/>
          <w:highlight w:val="yellow"/>
        </w:rPr>
        <w:t>RESPONSE:</w:t>
      </w:r>
    </w:p>
    <w:p w14:paraId="016A1144" w14:textId="7F87A974" w:rsidR="00923407" w:rsidRDefault="00923407" w:rsidP="00923407">
      <w:pPr>
        <w:pStyle w:val="NormalWeb"/>
        <w:numPr>
          <w:ilvl w:val="6"/>
          <w:numId w:val="15"/>
        </w:numPr>
        <w:spacing w:before="240" w:beforeAutospacing="0" w:after="240" w:afterAutospacing="0"/>
        <w:ind w:left="720" w:hanging="720"/>
        <w:rPr>
          <w:rFonts w:ascii="Calibri" w:hAnsi="Calibri" w:cs="Calibri"/>
          <w:color w:val="000000"/>
          <w:szCs w:val="26"/>
        </w:rPr>
      </w:pPr>
      <w:r>
        <w:rPr>
          <w:rFonts w:ascii="Calibri" w:hAnsi="Calibri" w:cs="Calibri"/>
          <w:color w:val="000000"/>
          <w:szCs w:val="26"/>
        </w:rPr>
        <w:lastRenderedPageBreak/>
        <w:t xml:space="preserve">Please describe how </w:t>
      </w:r>
      <w:r w:rsidR="00A0286E">
        <w:rPr>
          <w:rFonts w:ascii="Calibri" w:hAnsi="Calibri" w:cs="Calibri"/>
          <w:color w:val="000000"/>
          <w:szCs w:val="26"/>
        </w:rPr>
        <w:t xml:space="preserve">Bidder </w:t>
      </w:r>
      <w:r>
        <w:rPr>
          <w:rFonts w:ascii="Calibri" w:hAnsi="Calibri" w:cs="Calibri"/>
          <w:color w:val="000000"/>
          <w:szCs w:val="26"/>
        </w:rPr>
        <w:t>will attend ACPD sponsored outreach events, such as the Positive Youth Futures Fair.</w:t>
      </w:r>
    </w:p>
    <w:p w14:paraId="1FAB12F4" w14:textId="13A9914A" w:rsidR="00923407" w:rsidRPr="00923407" w:rsidRDefault="00923407" w:rsidP="00923407">
      <w:pPr>
        <w:pStyle w:val="ListParagraph"/>
        <w:spacing w:after="120"/>
        <w:rPr>
          <w:rFonts w:ascii="Calibri" w:hAnsi="Calibri" w:cs="Calibri"/>
          <w:b/>
          <w:bCs/>
          <w:sz w:val="24"/>
          <w:szCs w:val="24"/>
        </w:rPr>
      </w:pPr>
      <w:r w:rsidRPr="00923407">
        <w:rPr>
          <w:rFonts w:ascii="Calibri" w:hAnsi="Calibri" w:cs="Calibri"/>
          <w:b/>
          <w:bCs/>
          <w:sz w:val="24"/>
          <w:szCs w:val="24"/>
          <w:highlight w:val="yellow"/>
        </w:rPr>
        <w:t>RESPONSE:</w:t>
      </w:r>
    </w:p>
    <w:p w14:paraId="0D570812" w14:textId="5BC7BCB8" w:rsidR="00923407" w:rsidRDefault="00923407" w:rsidP="00923407">
      <w:pPr>
        <w:pStyle w:val="NormalWeb"/>
        <w:numPr>
          <w:ilvl w:val="6"/>
          <w:numId w:val="15"/>
        </w:numPr>
        <w:spacing w:before="240" w:beforeAutospacing="0" w:after="240" w:afterAutospacing="0"/>
        <w:ind w:left="720" w:hanging="720"/>
        <w:rPr>
          <w:rFonts w:ascii="Calibri" w:hAnsi="Calibri" w:cs="Calibri"/>
          <w:color w:val="000000"/>
          <w:szCs w:val="26"/>
        </w:rPr>
      </w:pPr>
      <w:r>
        <w:rPr>
          <w:rFonts w:ascii="Calibri" w:hAnsi="Calibri" w:cs="Calibri"/>
          <w:color w:val="000000"/>
          <w:szCs w:val="26"/>
        </w:rPr>
        <w:t xml:space="preserve">Please describe how </w:t>
      </w:r>
      <w:r w:rsidR="00A0286E">
        <w:rPr>
          <w:rFonts w:ascii="Calibri" w:hAnsi="Calibri" w:cs="Calibri"/>
          <w:color w:val="000000"/>
          <w:szCs w:val="26"/>
        </w:rPr>
        <w:t xml:space="preserve">Bidder </w:t>
      </w:r>
      <w:r>
        <w:rPr>
          <w:rFonts w:ascii="Calibri" w:hAnsi="Calibri" w:cs="Calibri"/>
          <w:color w:val="000000"/>
          <w:szCs w:val="26"/>
        </w:rPr>
        <w:t>will attend regular meetings with ACPD leadership for the ongoing support of the YAC.</w:t>
      </w:r>
    </w:p>
    <w:p w14:paraId="27822286" w14:textId="3DF28CFF" w:rsidR="00923407" w:rsidRPr="00923407" w:rsidRDefault="00923407" w:rsidP="00923407">
      <w:pPr>
        <w:pStyle w:val="ListParagraph"/>
        <w:spacing w:after="120"/>
        <w:rPr>
          <w:rFonts w:ascii="Calibri" w:hAnsi="Calibri" w:cs="Calibri"/>
          <w:b/>
          <w:bCs/>
          <w:sz w:val="24"/>
          <w:szCs w:val="24"/>
        </w:rPr>
      </w:pPr>
      <w:r w:rsidRPr="00923407">
        <w:rPr>
          <w:rFonts w:ascii="Calibri" w:hAnsi="Calibri" w:cs="Calibri"/>
          <w:b/>
          <w:bCs/>
          <w:sz w:val="24"/>
          <w:szCs w:val="24"/>
          <w:highlight w:val="yellow"/>
        </w:rPr>
        <w:t>RESPONSE:</w:t>
      </w:r>
    </w:p>
    <w:p w14:paraId="6EAF0686" w14:textId="712C7CB8" w:rsidR="00923407" w:rsidRPr="00923407" w:rsidRDefault="00923407" w:rsidP="00923407">
      <w:pPr>
        <w:pStyle w:val="NormalWeb"/>
        <w:numPr>
          <w:ilvl w:val="6"/>
          <w:numId w:val="15"/>
        </w:numPr>
        <w:spacing w:before="240" w:beforeAutospacing="0" w:after="240" w:afterAutospacing="0"/>
        <w:ind w:left="720" w:hanging="720"/>
        <w:rPr>
          <w:rFonts w:ascii="Calibri" w:hAnsi="Calibri" w:cs="Calibri"/>
          <w:color w:val="000000"/>
        </w:rPr>
      </w:pPr>
      <w:r>
        <w:rPr>
          <w:rFonts w:ascii="Calibri" w:hAnsi="Calibri" w:cs="Calibri"/>
          <w:color w:val="000000"/>
          <w:szCs w:val="26"/>
        </w:rPr>
        <w:t xml:space="preserve">Please describe how </w:t>
      </w:r>
      <w:r w:rsidR="00A0286E">
        <w:rPr>
          <w:rFonts w:ascii="Calibri" w:hAnsi="Calibri" w:cs="Calibri"/>
          <w:color w:val="000000"/>
          <w:szCs w:val="26"/>
        </w:rPr>
        <w:t xml:space="preserve">Bidder </w:t>
      </w:r>
      <w:r>
        <w:rPr>
          <w:rFonts w:ascii="Calibri" w:hAnsi="Calibri" w:cs="Calibri"/>
          <w:color w:val="000000"/>
          <w:szCs w:val="26"/>
        </w:rPr>
        <w:t xml:space="preserve">will collaborate and integrate with designated ACPD staff including, but not </w:t>
      </w:r>
      <w:r w:rsidRPr="00923407">
        <w:rPr>
          <w:rFonts w:ascii="Calibri" w:hAnsi="Calibri" w:cs="Calibri"/>
          <w:color w:val="000000"/>
        </w:rPr>
        <w:t>limited to, the following:</w:t>
      </w:r>
    </w:p>
    <w:p w14:paraId="1ABB49E6" w14:textId="522B0B92" w:rsidR="00923407" w:rsidRDefault="00923407" w:rsidP="004A6F98">
      <w:pPr>
        <w:pStyle w:val="ListParagraph"/>
        <w:widowControl w:val="0"/>
        <w:numPr>
          <w:ilvl w:val="7"/>
          <w:numId w:val="15"/>
        </w:numPr>
        <w:tabs>
          <w:tab w:val="left" w:pos="1440"/>
        </w:tabs>
        <w:autoSpaceDE w:val="0"/>
        <w:autoSpaceDN w:val="0"/>
        <w:spacing w:before="240"/>
        <w:ind w:right="501" w:hanging="5040"/>
        <w:rPr>
          <w:rFonts w:asciiTheme="minorHAnsi" w:hAnsiTheme="minorHAnsi" w:cstheme="minorHAnsi"/>
          <w:sz w:val="24"/>
          <w:szCs w:val="24"/>
        </w:rPr>
      </w:pPr>
      <w:r w:rsidRPr="00923407">
        <w:rPr>
          <w:rFonts w:ascii="Calibri" w:hAnsi="Calibri" w:cs="Calibri"/>
          <w:color w:val="000000"/>
          <w:sz w:val="24"/>
          <w:szCs w:val="24"/>
        </w:rPr>
        <w:t>Form</w:t>
      </w:r>
      <w:r w:rsidR="004A6F98">
        <w:rPr>
          <w:rFonts w:ascii="Calibri" w:hAnsi="Calibri" w:cs="Calibri"/>
          <w:color w:val="000000"/>
          <w:sz w:val="24"/>
          <w:szCs w:val="24"/>
        </w:rPr>
        <w:t>ing,</w:t>
      </w:r>
      <w:r w:rsidRPr="00923407">
        <w:rPr>
          <w:rFonts w:ascii="Calibri" w:hAnsi="Calibri" w:cs="Calibri"/>
          <w:color w:val="000000"/>
          <w:sz w:val="24"/>
          <w:szCs w:val="24"/>
        </w:rPr>
        <w:t xml:space="preserve"> </w:t>
      </w:r>
      <w:r w:rsidRPr="00923407">
        <w:rPr>
          <w:rFonts w:asciiTheme="minorHAnsi" w:hAnsiTheme="minorHAnsi" w:cstheme="minorHAnsi"/>
          <w:sz w:val="24"/>
          <w:szCs w:val="24"/>
        </w:rPr>
        <w:t>structur</w:t>
      </w:r>
      <w:r w:rsidR="004A6F98">
        <w:rPr>
          <w:rFonts w:asciiTheme="minorHAnsi" w:hAnsiTheme="minorHAnsi" w:cstheme="minorHAnsi"/>
          <w:sz w:val="24"/>
          <w:szCs w:val="24"/>
        </w:rPr>
        <w:t>ing</w:t>
      </w:r>
      <w:r w:rsidRPr="00923407">
        <w:rPr>
          <w:rFonts w:asciiTheme="minorHAnsi" w:hAnsiTheme="minorHAnsi" w:cstheme="minorHAnsi"/>
          <w:sz w:val="24"/>
          <w:szCs w:val="24"/>
        </w:rPr>
        <w:t>, and support</w:t>
      </w:r>
      <w:r w:rsidR="004A6F98">
        <w:rPr>
          <w:rFonts w:asciiTheme="minorHAnsi" w:hAnsiTheme="minorHAnsi" w:cstheme="minorHAnsi"/>
          <w:sz w:val="24"/>
          <w:szCs w:val="24"/>
        </w:rPr>
        <w:t>ing</w:t>
      </w:r>
      <w:r w:rsidRPr="00923407">
        <w:rPr>
          <w:rFonts w:asciiTheme="minorHAnsi" w:hAnsiTheme="minorHAnsi" w:cstheme="minorHAnsi"/>
          <w:sz w:val="24"/>
          <w:szCs w:val="24"/>
        </w:rPr>
        <w:t xml:space="preserve"> the </w:t>
      </w:r>
      <w:proofErr w:type="gramStart"/>
      <w:r w:rsidRPr="00923407">
        <w:rPr>
          <w:rFonts w:asciiTheme="minorHAnsi" w:hAnsiTheme="minorHAnsi" w:cstheme="minorHAnsi"/>
          <w:sz w:val="24"/>
          <w:szCs w:val="24"/>
        </w:rPr>
        <w:t>YAC;</w:t>
      </w:r>
      <w:proofErr w:type="gramEnd"/>
    </w:p>
    <w:p w14:paraId="1E0ECA7C" w14:textId="21049F60" w:rsidR="00923407" w:rsidRDefault="00923407" w:rsidP="004A6F98">
      <w:pPr>
        <w:pStyle w:val="ListParagraph"/>
        <w:widowControl w:val="0"/>
        <w:numPr>
          <w:ilvl w:val="7"/>
          <w:numId w:val="15"/>
        </w:numPr>
        <w:tabs>
          <w:tab w:val="left" w:pos="1440"/>
        </w:tabs>
        <w:autoSpaceDE w:val="0"/>
        <w:autoSpaceDN w:val="0"/>
        <w:spacing w:before="240"/>
        <w:ind w:right="501" w:hanging="5040"/>
        <w:rPr>
          <w:rFonts w:asciiTheme="minorHAnsi" w:hAnsiTheme="minorHAnsi" w:cstheme="minorHAnsi"/>
          <w:sz w:val="24"/>
          <w:szCs w:val="24"/>
        </w:rPr>
      </w:pPr>
      <w:r w:rsidRPr="004A6F98">
        <w:rPr>
          <w:rFonts w:asciiTheme="minorHAnsi" w:hAnsiTheme="minorHAnsi" w:cstheme="minorHAnsi"/>
          <w:sz w:val="24"/>
          <w:szCs w:val="24"/>
        </w:rPr>
        <w:t xml:space="preserve">Developing the mission and vision statements for the </w:t>
      </w:r>
      <w:proofErr w:type="gramStart"/>
      <w:r w:rsidRPr="004A6F98">
        <w:rPr>
          <w:rFonts w:asciiTheme="minorHAnsi" w:hAnsiTheme="minorHAnsi" w:cstheme="minorHAnsi"/>
          <w:sz w:val="24"/>
          <w:szCs w:val="24"/>
        </w:rPr>
        <w:t>YAC;</w:t>
      </w:r>
      <w:proofErr w:type="gramEnd"/>
    </w:p>
    <w:p w14:paraId="387AA6ED" w14:textId="7169D5A8" w:rsidR="00923407" w:rsidRDefault="00923407" w:rsidP="004A6F98">
      <w:pPr>
        <w:pStyle w:val="ListParagraph"/>
        <w:widowControl w:val="0"/>
        <w:numPr>
          <w:ilvl w:val="7"/>
          <w:numId w:val="15"/>
        </w:numPr>
        <w:tabs>
          <w:tab w:val="left" w:pos="1440"/>
        </w:tabs>
        <w:autoSpaceDE w:val="0"/>
        <w:autoSpaceDN w:val="0"/>
        <w:spacing w:before="240"/>
        <w:ind w:right="501" w:hanging="5040"/>
        <w:rPr>
          <w:rFonts w:asciiTheme="minorHAnsi" w:hAnsiTheme="minorHAnsi" w:cstheme="minorHAnsi"/>
          <w:sz w:val="24"/>
          <w:szCs w:val="24"/>
        </w:rPr>
      </w:pPr>
      <w:r w:rsidRPr="004A6F98">
        <w:rPr>
          <w:rFonts w:asciiTheme="minorHAnsi" w:hAnsiTheme="minorHAnsi" w:cstheme="minorHAnsi"/>
          <w:sz w:val="24"/>
          <w:szCs w:val="24"/>
        </w:rPr>
        <w:t xml:space="preserve">Defining the various roles of youth involved in the </w:t>
      </w:r>
      <w:proofErr w:type="gramStart"/>
      <w:r w:rsidRPr="004A6F98">
        <w:rPr>
          <w:rFonts w:asciiTheme="minorHAnsi" w:hAnsiTheme="minorHAnsi" w:cstheme="minorHAnsi"/>
          <w:sz w:val="24"/>
          <w:szCs w:val="24"/>
        </w:rPr>
        <w:t>YAC;</w:t>
      </w:r>
      <w:proofErr w:type="gramEnd"/>
    </w:p>
    <w:p w14:paraId="5462AE8F" w14:textId="39B0FFED" w:rsidR="00923407" w:rsidRDefault="00923407" w:rsidP="004A6F98">
      <w:pPr>
        <w:pStyle w:val="ListParagraph"/>
        <w:widowControl w:val="0"/>
        <w:numPr>
          <w:ilvl w:val="7"/>
          <w:numId w:val="15"/>
        </w:numPr>
        <w:tabs>
          <w:tab w:val="left" w:pos="1440"/>
        </w:tabs>
        <w:autoSpaceDE w:val="0"/>
        <w:autoSpaceDN w:val="0"/>
        <w:spacing w:before="240"/>
        <w:ind w:right="501" w:hanging="5040"/>
        <w:rPr>
          <w:rFonts w:asciiTheme="minorHAnsi" w:hAnsiTheme="minorHAnsi" w:cstheme="minorHAnsi"/>
          <w:sz w:val="24"/>
          <w:szCs w:val="24"/>
        </w:rPr>
      </w:pPr>
      <w:r w:rsidRPr="004A6F98">
        <w:rPr>
          <w:rFonts w:asciiTheme="minorHAnsi" w:hAnsiTheme="minorHAnsi" w:cstheme="minorHAnsi"/>
          <w:sz w:val="24"/>
          <w:szCs w:val="24"/>
        </w:rPr>
        <w:t xml:space="preserve">Developing an annual work plan and timeline for the </w:t>
      </w:r>
      <w:proofErr w:type="gramStart"/>
      <w:r w:rsidRPr="004A6F98">
        <w:rPr>
          <w:rFonts w:asciiTheme="minorHAnsi" w:hAnsiTheme="minorHAnsi" w:cstheme="minorHAnsi"/>
          <w:sz w:val="24"/>
          <w:szCs w:val="24"/>
        </w:rPr>
        <w:t>YAC;</w:t>
      </w:r>
      <w:proofErr w:type="gramEnd"/>
    </w:p>
    <w:p w14:paraId="68CF8355" w14:textId="6347634C" w:rsidR="00923407" w:rsidRDefault="00923407" w:rsidP="004A6F98">
      <w:pPr>
        <w:pStyle w:val="ListParagraph"/>
        <w:widowControl w:val="0"/>
        <w:numPr>
          <w:ilvl w:val="7"/>
          <w:numId w:val="15"/>
        </w:numPr>
        <w:tabs>
          <w:tab w:val="left" w:pos="1440"/>
        </w:tabs>
        <w:autoSpaceDE w:val="0"/>
        <w:autoSpaceDN w:val="0"/>
        <w:spacing w:before="240"/>
        <w:ind w:right="501" w:hanging="5040"/>
        <w:rPr>
          <w:rFonts w:asciiTheme="minorHAnsi" w:hAnsiTheme="minorHAnsi" w:cstheme="minorHAnsi"/>
          <w:sz w:val="24"/>
          <w:szCs w:val="24"/>
        </w:rPr>
      </w:pPr>
      <w:r w:rsidRPr="004A6F98">
        <w:rPr>
          <w:rFonts w:asciiTheme="minorHAnsi" w:hAnsiTheme="minorHAnsi" w:cstheme="minorHAnsi"/>
          <w:sz w:val="24"/>
          <w:szCs w:val="24"/>
        </w:rPr>
        <w:t xml:space="preserve">Developing pre- and post-surveys for YAC </w:t>
      </w:r>
      <w:proofErr w:type="gramStart"/>
      <w:r w:rsidRPr="004A6F98">
        <w:rPr>
          <w:rFonts w:asciiTheme="minorHAnsi" w:hAnsiTheme="minorHAnsi" w:cstheme="minorHAnsi"/>
          <w:sz w:val="24"/>
          <w:szCs w:val="24"/>
        </w:rPr>
        <w:t>participants;</w:t>
      </w:r>
      <w:proofErr w:type="gramEnd"/>
    </w:p>
    <w:p w14:paraId="6EE73610" w14:textId="123D3902" w:rsidR="00923407" w:rsidRDefault="00923407" w:rsidP="004A6F98">
      <w:pPr>
        <w:pStyle w:val="ListParagraph"/>
        <w:widowControl w:val="0"/>
        <w:numPr>
          <w:ilvl w:val="7"/>
          <w:numId w:val="15"/>
        </w:numPr>
        <w:tabs>
          <w:tab w:val="left" w:pos="1440"/>
        </w:tabs>
        <w:autoSpaceDE w:val="0"/>
        <w:autoSpaceDN w:val="0"/>
        <w:spacing w:before="240"/>
        <w:ind w:left="1440" w:right="501" w:hanging="720"/>
        <w:rPr>
          <w:rFonts w:asciiTheme="minorHAnsi" w:hAnsiTheme="minorHAnsi" w:cstheme="minorHAnsi"/>
          <w:sz w:val="24"/>
          <w:szCs w:val="24"/>
        </w:rPr>
      </w:pPr>
      <w:r w:rsidRPr="004A6F98">
        <w:rPr>
          <w:rFonts w:asciiTheme="minorHAnsi" w:hAnsiTheme="minorHAnsi" w:cstheme="minorHAnsi"/>
          <w:sz w:val="24"/>
          <w:szCs w:val="24"/>
        </w:rPr>
        <w:t>Creating and developing a means for support for youth’s participation in potential roles; and</w:t>
      </w:r>
    </w:p>
    <w:p w14:paraId="57D473B7" w14:textId="4BFF5CC9" w:rsidR="00923407" w:rsidRPr="004A6F98" w:rsidRDefault="00923407" w:rsidP="004A6F98">
      <w:pPr>
        <w:pStyle w:val="ListParagraph"/>
        <w:widowControl w:val="0"/>
        <w:numPr>
          <w:ilvl w:val="7"/>
          <w:numId w:val="15"/>
        </w:numPr>
        <w:tabs>
          <w:tab w:val="left" w:pos="1440"/>
        </w:tabs>
        <w:autoSpaceDE w:val="0"/>
        <w:autoSpaceDN w:val="0"/>
        <w:spacing w:before="240"/>
        <w:ind w:left="1440" w:right="501" w:hanging="720"/>
        <w:rPr>
          <w:rFonts w:asciiTheme="minorHAnsi" w:hAnsiTheme="minorHAnsi" w:cstheme="minorHAnsi"/>
          <w:sz w:val="24"/>
          <w:szCs w:val="24"/>
        </w:rPr>
      </w:pPr>
      <w:r w:rsidRPr="004A6F98">
        <w:rPr>
          <w:rFonts w:asciiTheme="minorHAnsi" w:hAnsiTheme="minorHAnsi" w:cstheme="minorHAnsi"/>
          <w:sz w:val="24"/>
          <w:szCs w:val="24"/>
        </w:rPr>
        <w:t>Serv</w:t>
      </w:r>
      <w:r w:rsidR="004A6F98">
        <w:rPr>
          <w:rFonts w:asciiTheme="minorHAnsi" w:hAnsiTheme="minorHAnsi" w:cstheme="minorHAnsi"/>
          <w:sz w:val="24"/>
          <w:szCs w:val="24"/>
        </w:rPr>
        <w:t>ing</w:t>
      </w:r>
      <w:r w:rsidRPr="004A6F98">
        <w:rPr>
          <w:rFonts w:asciiTheme="minorHAnsi" w:hAnsiTheme="minorHAnsi" w:cstheme="minorHAnsi"/>
          <w:sz w:val="24"/>
          <w:szCs w:val="24"/>
        </w:rPr>
        <w:t xml:space="preserve"> as a conduit between the juvenile justice system and youth on active probation.</w:t>
      </w:r>
    </w:p>
    <w:p w14:paraId="5BBAFE88" w14:textId="1E9774AC" w:rsidR="00923407" w:rsidRPr="00923407" w:rsidRDefault="00923407" w:rsidP="00923407">
      <w:pPr>
        <w:pStyle w:val="ListParagraph"/>
        <w:widowControl w:val="0"/>
        <w:tabs>
          <w:tab w:val="left" w:pos="1440"/>
        </w:tabs>
        <w:autoSpaceDE w:val="0"/>
        <w:autoSpaceDN w:val="0"/>
        <w:ind w:left="1440" w:right="501"/>
        <w:rPr>
          <w:rFonts w:asciiTheme="minorHAnsi" w:hAnsiTheme="minorHAnsi" w:cstheme="minorHAnsi"/>
          <w:sz w:val="24"/>
          <w:szCs w:val="24"/>
        </w:rPr>
      </w:pPr>
    </w:p>
    <w:p w14:paraId="3CC23163" w14:textId="1056708B" w:rsidR="00923407" w:rsidRDefault="00923407" w:rsidP="00923407">
      <w:pPr>
        <w:spacing w:after="120"/>
        <w:ind w:firstLine="720"/>
        <w:rPr>
          <w:rFonts w:ascii="Calibri" w:hAnsi="Calibri" w:cs="Calibri"/>
          <w:b/>
          <w:bCs/>
          <w:sz w:val="24"/>
          <w:szCs w:val="24"/>
        </w:rPr>
      </w:pPr>
      <w:r w:rsidRPr="00923407">
        <w:rPr>
          <w:rFonts w:ascii="Calibri" w:hAnsi="Calibri" w:cs="Calibri"/>
          <w:b/>
          <w:bCs/>
          <w:sz w:val="24"/>
          <w:szCs w:val="24"/>
          <w:highlight w:val="yellow"/>
        </w:rPr>
        <w:t>RESPONSE:</w:t>
      </w:r>
    </w:p>
    <w:p w14:paraId="53B53B27" w14:textId="7313858C" w:rsidR="00923407" w:rsidRPr="00923407" w:rsidRDefault="00923407" w:rsidP="00923407">
      <w:pPr>
        <w:pStyle w:val="ListParagraph"/>
        <w:numPr>
          <w:ilvl w:val="6"/>
          <w:numId w:val="15"/>
        </w:numPr>
        <w:spacing w:before="240" w:after="120"/>
        <w:ind w:left="720" w:hanging="720"/>
        <w:rPr>
          <w:rFonts w:ascii="Calibri" w:hAnsi="Calibri" w:cs="Calibri"/>
          <w:b/>
          <w:bCs/>
          <w:sz w:val="24"/>
          <w:szCs w:val="24"/>
        </w:rPr>
      </w:pPr>
      <w:r>
        <w:rPr>
          <w:rFonts w:ascii="Calibri" w:hAnsi="Calibri" w:cs="Calibri"/>
          <w:sz w:val="24"/>
          <w:szCs w:val="24"/>
        </w:rPr>
        <w:t xml:space="preserve">Please describe how </w:t>
      </w:r>
      <w:r w:rsidR="00A0286E">
        <w:rPr>
          <w:rFonts w:ascii="Calibri" w:hAnsi="Calibri" w:cs="Calibri"/>
          <w:sz w:val="24"/>
          <w:szCs w:val="24"/>
        </w:rPr>
        <w:t xml:space="preserve">Bidder </w:t>
      </w:r>
      <w:r>
        <w:rPr>
          <w:rFonts w:ascii="Calibri" w:hAnsi="Calibri" w:cs="Calibri"/>
          <w:sz w:val="24"/>
          <w:szCs w:val="24"/>
        </w:rPr>
        <w:t xml:space="preserve">will utilize youth input </w:t>
      </w:r>
      <w:r w:rsidRPr="003F1DED">
        <w:rPr>
          <w:rFonts w:ascii="Calibri" w:hAnsi="Calibri" w:cs="Calibri"/>
          <w:sz w:val="24"/>
          <w:szCs w:val="24"/>
        </w:rPr>
        <w:t>to</w:t>
      </w:r>
      <w:r w:rsidRPr="003F1DED">
        <w:rPr>
          <w:rFonts w:ascii="Calibri" w:hAnsi="Calibri" w:cs="Calibri"/>
          <w:spacing w:val="-1"/>
          <w:sz w:val="24"/>
          <w:szCs w:val="24"/>
        </w:rPr>
        <w:t xml:space="preserve"> </w:t>
      </w:r>
      <w:r w:rsidRPr="003F1DED">
        <w:rPr>
          <w:rFonts w:ascii="Calibri" w:hAnsi="Calibri" w:cs="Calibri"/>
          <w:sz w:val="24"/>
          <w:szCs w:val="24"/>
        </w:rPr>
        <w:t>help develop programs serving youth,</w:t>
      </w:r>
      <w:r w:rsidRPr="003F1DED">
        <w:rPr>
          <w:rFonts w:ascii="Calibri" w:hAnsi="Calibri" w:cs="Calibri"/>
          <w:spacing w:val="-1"/>
          <w:sz w:val="24"/>
          <w:szCs w:val="24"/>
        </w:rPr>
        <w:t xml:space="preserve"> </w:t>
      </w:r>
      <w:r w:rsidRPr="003F1DED">
        <w:rPr>
          <w:rFonts w:ascii="Calibri" w:hAnsi="Calibri" w:cs="Calibri"/>
          <w:sz w:val="24"/>
          <w:szCs w:val="24"/>
        </w:rPr>
        <w:t>and system</w:t>
      </w:r>
      <w:r w:rsidRPr="003F1DED">
        <w:rPr>
          <w:rFonts w:ascii="Calibri" w:hAnsi="Calibri" w:cs="Calibri"/>
          <w:spacing w:val="-6"/>
          <w:sz w:val="24"/>
          <w:szCs w:val="24"/>
        </w:rPr>
        <w:t xml:space="preserve"> </w:t>
      </w:r>
      <w:r w:rsidRPr="003F1DED">
        <w:rPr>
          <w:rFonts w:ascii="Calibri" w:hAnsi="Calibri" w:cs="Calibri"/>
          <w:sz w:val="24"/>
          <w:szCs w:val="24"/>
        </w:rPr>
        <w:t>partners</w:t>
      </w:r>
      <w:r w:rsidRPr="003F1DED">
        <w:rPr>
          <w:rFonts w:ascii="Calibri" w:hAnsi="Calibri" w:cs="Calibri"/>
          <w:spacing w:val="-6"/>
          <w:sz w:val="24"/>
          <w:szCs w:val="24"/>
        </w:rPr>
        <w:t xml:space="preserve"> </w:t>
      </w:r>
      <w:r w:rsidRPr="003F1DED">
        <w:rPr>
          <w:rFonts w:ascii="Calibri" w:hAnsi="Calibri" w:cs="Calibri"/>
          <w:sz w:val="24"/>
          <w:szCs w:val="24"/>
        </w:rPr>
        <w:t>acknowledge</w:t>
      </w:r>
      <w:r w:rsidRPr="003F1DED">
        <w:rPr>
          <w:rFonts w:ascii="Calibri" w:hAnsi="Calibri" w:cs="Calibri"/>
          <w:spacing w:val="-5"/>
          <w:sz w:val="24"/>
          <w:szCs w:val="24"/>
        </w:rPr>
        <w:t xml:space="preserve"> </w:t>
      </w:r>
      <w:r w:rsidRPr="003F1DED">
        <w:rPr>
          <w:rFonts w:ascii="Calibri" w:hAnsi="Calibri" w:cs="Calibri"/>
          <w:sz w:val="24"/>
          <w:szCs w:val="24"/>
        </w:rPr>
        <w:t>how</w:t>
      </w:r>
      <w:r w:rsidRPr="003F1DED">
        <w:rPr>
          <w:rFonts w:ascii="Calibri" w:hAnsi="Calibri" w:cs="Calibri"/>
          <w:spacing w:val="-4"/>
          <w:sz w:val="24"/>
          <w:szCs w:val="24"/>
        </w:rPr>
        <w:t xml:space="preserve"> </w:t>
      </w:r>
      <w:r w:rsidRPr="003F1DED">
        <w:rPr>
          <w:rFonts w:ascii="Calibri" w:hAnsi="Calibri" w:cs="Calibri"/>
          <w:sz w:val="24"/>
          <w:szCs w:val="24"/>
        </w:rPr>
        <w:t>to</w:t>
      </w:r>
      <w:r w:rsidRPr="003F1DED">
        <w:rPr>
          <w:rFonts w:ascii="Calibri" w:hAnsi="Calibri" w:cs="Calibri"/>
          <w:spacing w:val="-6"/>
          <w:sz w:val="24"/>
          <w:szCs w:val="24"/>
        </w:rPr>
        <w:t xml:space="preserve"> </w:t>
      </w:r>
      <w:r w:rsidRPr="003F1DED">
        <w:rPr>
          <w:rFonts w:ascii="Calibri" w:hAnsi="Calibri" w:cs="Calibri"/>
          <w:sz w:val="24"/>
          <w:szCs w:val="24"/>
        </w:rPr>
        <w:t>integrate</w:t>
      </w:r>
      <w:r w:rsidRPr="003F1DED">
        <w:rPr>
          <w:rFonts w:ascii="Calibri" w:hAnsi="Calibri" w:cs="Calibri"/>
          <w:spacing w:val="-5"/>
          <w:sz w:val="24"/>
          <w:szCs w:val="24"/>
        </w:rPr>
        <w:t xml:space="preserve"> </w:t>
      </w:r>
      <w:r w:rsidRPr="003F1DED">
        <w:rPr>
          <w:rFonts w:ascii="Calibri" w:hAnsi="Calibri" w:cs="Calibri"/>
          <w:sz w:val="24"/>
          <w:szCs w:val="24"/>
        </w:rPr>
        <w:t>youth</w:t>
      </w:r>
      <w:r w:rsidRPr="003F1DED">
        <w:rPr>
          <w:rFonts w:ascii="Calibri" w:hAnsi="Calibri" w:cs="Calibri"/>
          <w:spacing w:val="-5"/>
          <w:sz w:val="24"/>
          <w:szCs w:val="24"/>
        </w:rPr>
        <w:t xml:space="preserve"> </w:t>
      </w:r>
      <w:r w:rsidRPr="003F1DED">
        <w:rPr>
          <w:rFonts w:ascii="Calibri" w:hAnsi="Calibri" w:cs="Calibri"/>
          <w:sz w:val="24"/>
          <w:szCs w:val="24"/>
        </w:rPr>
        <w:t>voice</w:t>
      </w:r>
      <w:r w:rsidRPr="003F1DED">
        <w:rPr>
          <w:rFonts w:ascii="Calibri" w:hAnsi="Calibri" w:cs="Calibri"/>
          <w:spacing w:val="-5"/>
          <w:sz w:val="24"/>
          <w:szCs w:val="24"/>
        </w:rPr>
        <w:t xml:space="preserve"> </w:t>
      </w:r>
      <w:r w:rsidRPr="003F1DED">
        <w:rPr>
          <w:rFonts w:ascii="Calibri" w:hAnsi="Calibri" w:cs="Calibri"/>
          <w:sz w:val="24"/>
          <w:szCs w:val="24"/>
        </w:rPr>
        <w:t>with</w:t>
      </w:r>
      <w:r w:rsidRPr="003F1DED">
        <w:rPr>
          <w:rFonts w:ascii="Calibri" w:hAnsi="Calibri" w:cs="Calibri"/>
          <w:spacing w:val="-3"/>
          <w:sz w:val="24"/>
          <w:szCs w:val="24"/>
        </w:rPr>
        <w:t xml:space="preserve"> </w:t>
      </w:r>
      <w:r w:rsidRPr="003F1DED">
        <w:rPr>
          <w:rFonts w:ascii="Calibri" w:hAnsi="Calibri" w:cs="Calibri"/>
          <w:sz w:val="24"/>
          <w:szCs w:val="24"/>
        </w:rPr>
        <w:t>the</w:t>
      </w:r>
      <w:r w:rsidRPr="003F1DED">
        <w:rPr>
          <w:rFonts w:ascii="Calibri" w:hAnsi="Calibri" w:cs="Calibri"/>
          <w:spacing w:val="-3"/>
          <w:sz w:val="24"/>
          <w:szCs w:val="24"/>
        </w:rPr>
        <w:t xml:space="preserve"> </w:t>
      </w:r>
      <w:r w:rsidRPr="003F1DED">
        <w:rPr>
          <w:rFonts w:ascii="Calibri" w:hAnsi="Calibri" w:cs="Calibri"/>
          <w:sz w:val="24"/>
          <w:szCs w:val="24"/>
        </w:rPr>
        <w:t xml:space="preserve">broader </w:t>
      </w:r>
      <w:r w:rsidRPr="003F1DED">
        <w:rPr>
          <w:rFonts w:ascii="Calibri" w:hAnsi="Calibri" w:cs="Calibri"/>
          <w:spacing w:val="-2"/>
          <w:sz w:val="24"/>
          <w:szCs w:val="24"/>
        </w:rPr>
        <w:t>community.</w:t>
      </w:r>
    </w:p>
    <w:p w14:paraId="04D1844B" w14:textId="29429603" w:rsidR="00923407" w:rsidRPr="00923407" w:rsidRDefault="00923407" w:rsidP="00923407">
      <w:pPr>
        <w:pStyle w:val="ListParagraph"/>
        <w:spacing w:after="120"/>
        <w:rPr>
          <w:rFonts w:ascii="Calibri" w:hAnsi="Calibri" w:cs="Calibri"/>
          <w:b/>
          <w:bCs/>
          <w:sz w:val="24"/>
          <w:szCs w:val="24"/>
        </w:rPr>
      </w:pPr>
      <w:r w:rsidRPr="00923407">
        <w:rPr>
          <w:rFonts w:ascii="Calibri" w:hAnsi="Calibri" w:cs="Calibri"/>
          <w:b/>
          <w:bCs/>
          <w:sz w:val="24"/>
          <w:szCs w:val="24"/>
          <w:highlight w:val="yellow"/>
        </w:rPr>
        <w:t>RESPONSE:</w:t>
      </w:r>
    </w:p>
    <w:p w14:paraId="48F3F273" w14:textId="1A383F72" w:rsidR="00923407" w:rsidRPr="00923407" w:rsidRDefault="00923407" w:rsidP="00923407">
      <w:pPr>
        <w:pStyle w:val="ListParagraph"/>
        <w:numPr>
          <w:ilvl w:val="6"/>
          <w:numId w:val="15"/>
        </w:numPr>
        <w:spacing w:before="240" w:after="120"/>
        <w:ind w:left="720" w:hanging="720"/>
        <w:rPr>
          <w:rFonts w:ascii="Calibri" w:hAnsi="Calibri" w:cs="Calibri"/>
          <w:b/>
          <w:bCs/>
          <w:sz w:val="24"/>
          <w:szCs w:val="24"/>
        </w:rPr>
      </w:pPr>
      <w:r>
        <w:rPr>
          <w:rFonts w:ascii="Calibri" w:hAnsi="Calibri" w:cs="Calibri"/>
          <w:spacing w:val="-2"/>
          <w:sz w:val="24"/>
          <w:szCs w:val="24"/>
        </w:rPr>
        <w:t xml:space="preserve">Please describe how </w:t>
      </w:r>
      <w:r w:rsidR="00A0286E">
        <w:rPr>
          <w:rFonts w:ascii="Calibri" w:hAnsi="Calibri" w:cs="Calibri"/>
          <w:spacing w:val="-2"/>
          <w:sz w:val="24"/>
          <w:szCs w:val="24"/>
        </w:rPr>
        <w:t xml:space="preserve">Bidder </w:t>
      </w:r>
      <w:r>
        <w:rPr>
          <w:rFonts w:ascii="Calibri" w:hAnsi="Calibri" w:cs="Calibri"/>
          <w:spacing w:val="-2"/>
          <w:sz w:val="24"/>
          <w:szCs w:val="24"/>
        </w:rPr>
        <w:t xml:space="preserve">will provide opportunities for YAC participants </w:t>
      </w:r>
      <w:proofErr w:type="gramStart"/>
      <w:r>
        <w:rPr>
          <w:rFonts w:ascii="Calibri" w:hAnsi="Calibri" w:cs="Calibri"/>
          <w:spacing w:val="-2"/>
          <w:sz w:val="24"/>
          <w:szCs w:val="24"/>
        </w:rPr>
        <w:t>to</w:t>
      </w:r>
      <w:proofErr w:type="gramEnd"/>
      <w:r>
        <w:rPr>
          <w:rFonts w:ascii="Calibri" w:hAnsi="Calibri" w:cs="Calibri"/>
          <w:spacing w:val="-2"/>
          <w:sz w:val="24"/>
          <w:szCs w:val="24"/>
        </w:rPr>
        <w:t>:</w:t>
      </w:r>
    </w:p>
    <w:p w14:paraId="36782445" w14:textId="0CC66961" w:rsidR="00923407" w:rsidRPr="003F1DED" w:rsidRDefault="00923407" w:rsidP="00923407">
      <w:pPr>
        <w:pStyle w:val="ListParagraph"/>
        <w:widowControl w:val="0"/>
        <w:numPr>
          <w:ilvl w:val="0"/>
          <w:numId w:val="38"/>
        </w:numPr>
        <w:tabs>
          <w:tab w:val="left" w:pos="1440"/>
          <w:tab w:val="left" w:pos="2880"/>
        </w:tabs>
        <w:autoSpaceDE w:val="0"/>
        <w:autoSpaceDN w:val="0"/>
        <w:spacing w:before="240"/>
        <w:ind w:left="1440" w:right="274"/>
        <w:rPr>
          <w:rFonts w:ascii="Calibri" w:hAnsi="Calibri" w:cs="Calibri"/>
          <w:sz w:val="24"/>
          <w:szCs w:val="24"/>
        </w:rPr>
      </w:pPr>
      <w:r w:rsidRPr="00923407">
        <w:rPr>
          <w:rFonts w:ascii="Calibri" w:hAnsi="Calibri" w:cs="Calibri"/>
          <w:sz w:val="24"/>
          <w:szCs w:val="24"/>
        </w:rPr>
        <w:t>Assist</w:t>
      </w:r>
      <w:r>
        <w:rPr>
          <w:rFonts w:ascii="Calibri" w:hAnsi="Calibri" w:cs="Calibri"/>
          <w:b/>
          <w:bCs/>
          <w:sz w:val="24"/>
          <w:szCs w:val="24"/>
        </w:rPr>
        <w:t xml:space="preserve"> </w:t>
      </w:r>
      <w:r w:rsidRPr="003F1DED">
        <w:rPr>
          <w:rFonts w:ascii="Calibri" w:hAnsi="Calibri" w:cs="Calibri"/>
          <w:sz w:val="24"/>
          <w:szCs w:val="24"/>
        </w:rPr>
        <w:t>youth</w:t>
      </w:r>
      <w:r w:rsidRPr="003F1DED">
        <w:rPr>
          <w:rFonts w:ascii="Calibri" w:hAnsi="Calibri" w:cs="Calibri"/>
          <w:spacing w:val="-1"/>
          <w:sz w:val="24"/>
          <w:szCs w:val="24"/>
        </w:rPr>
        <w:t xml:space="preserve"> </w:t>
      </w:r>
      <w:r w:rsidRPr="003F1DED">
        <w:rPr>
          <w:rFonts w:ascii="Calibri" w:hAnsi="Calibri" w:cs="Calibri"/>
          <w:sz w:val="24"/>
          <w:szCs w:val="24"/>
        </w:rPr>
        <w:t>who</w:t>
      </w:r>
      <w:r w:rsidRPr="003F1DED">
        <w:rPr>
          <w:rFonts w:ascii="Calibri" w:hAnsi="Calibri" w:cs="Calibri"/>
          <w:spacing w:val="-4"/>
          <w:sz w:val="24"/>
          <w:szCs w:val="24"/>
        </w:rPr>
        <w:t xml:space="preserve"> </w:t>
      </w:r>
      <w:r w:rsidRPr="003F1DED">
        <w:rPr>
          <w:rFonts w:ascii="Calibri" w:hAnsi="Calibri" w:cs="Calibri"/>
          <w:sz w:val="24"/>
          <w:szCs w:val="24"/>
        </w:rPr>
        <w:t>are</w:t>
      </w:r>
      <w:r w:rsidRPr="003F1DED">
        <w:rPr>
          <w:rFonts w:ascii="Calibri" w:hAnsi="Calibri" w:cs="Calibri"/>
          <w:spacing w:val="-4"/>
          <w:sz w:val="24"/>
          <w:szCs w:val="24"/>
        </w:rPr>
        <w:t xml:space="preserve"> </w:t>
      </w:r>
      <w:r w:rsidRPr="003F1DED">
        <w:rPr>
          <w:rFonts w:ascii="Calibri" w:hAnsi="Calibri" w:cs="Calibri"/>
          <w:sz w:val="24"/>
          <w:szCs w:val="24"/>
        </w:rPr>
        <w:t>new</w:t>
      </w:r>
      <w:r w:rsidRPr="003F1DED">
        <w:rPr>
          <w:rFonts w:ascii="Calibri" w:hAnsi="Calibri" w:cs="Calibri"/>
          <w:spacing w:val="-5"/>
          <w:sz w:val="24"/>
          <w:szCs w:val="24"/>
        </w:rPr>
        <w:t xml:space="preserve"> </w:t>
      </w:r>
      <w:r w:rsidRPr="003F1DED">
        <w:rPr>
          <w:rFonts w:ascii="Calibri" w:hAnsi="Calibri" w:cs="Calibri"/>
          <w:sz w:val="24"/>
          <w:szCs w:val="24"/>
        </w:rPr>
        <w:t>to</w:t>
      </w:r>
      <w:r w:rsidRPr="003F1DED">
        <w:rPr>
          <w:rFonts w:ascii="Calibri" w:hAnsi="Calibri" w:cs="Calibri"/>
          <w:spacing w:val="-3"/>
          <w:sz w:val="24"/>
          <w:szCs w:val="24"/>
        </w:rPr>
        <w:t xml:space="preserve"> </w:t>
      </w:r>
      <w:r w:rsidRPr="003F1DED">
        <w:rPr>
          <w:rFonts w:ascii="Calibri" w:hAnsi="Calibri" w:cs="Calibri"/>
          <w:sz w:val="24"/>
          <w:szCs w:val="24"/>
        </w:rPr>
        <w:t>the</w:t>
      </w:r>
      <w:r w:rsidRPr="003F1DED">
        <w:rPr>
          <w:rFonts w:ascii="Calibri" w:hAnsi="Calibri" w:cs="Calibri"/>
          <w:spacing w:val="-2"/>
          <w:sz w:val="24"/>
          <w:szCs w:val="24"/>
        </w:rPr>
        <w:t xml:space="preserve"> </w:t>
      </w:r>
      <w:r w:rsidRPr="003F1DED">
        <w:rPr>
          <w:rFonts w:ascii="Calibri" w:hAnsi="Calibri" w:cs="Calibri"/>
          <w:sz w:val="24"/>
          <w:szCs w:val="24"/>
        </w:rPr>
        <w:t>system</w:t>
      </w:r>
      <w:r w:rsidRPr="003F1DED">
        <w:rPr>
          <w:rFonts w:ascii="Calibri" w:hAnsi="Calibri" w:cs="Calibri"/>
          <w:spacing w:val="-4"/>
          <w:sz w:val="24"/>
          <w:szCs w:val="24"/>
        </w:rPr>
        <w:t xml:space="preserve"> </w:t>
      </w:r>
      <w:r w:rsidRPr="003F1DED">
        <w:rPr>
          <w:rFonts w:ascii="Calibri" w:hAnsi="Calibri" w:cs="Calibri"/>
          <w:sz w:val="24"/>
          <w:szCs w:val="24"/>
        </w:rPr>
        <w:t>to</w:t>
      </w:r>
      <w:r w:rsidRPr="003F1DED">
        <w:rPr>
          <w:rFonts w:ascii="Calibri" w:hAnsi="Calibri" w:cs="Calibri"/>
          <w:spacing w:val="-2"/>
          <w:sz w:val="24"/>
          <w:szCs w:val="24"/>
        </w:rPr>
        <w:t xml:space="preserve"> </w:t>
      </w:r>
      <w:r w:rsidRPr="003F1DED">
        <w:rPr>
          <w:rFonts w:ascii="Calibri" w:hAnsi="Calibri" w:cs="Calibri"/>
          <w:sz w:val="24"/>
          <w:szCs w:val="24"/>
        </w:rPr>
        <w:t>learn</w:t>
      </w:r>
      <w:r w:rsidRPr="003F1DED">
        <w:rPr>
          <w:rFonts w:ascii="Calibri" w:hAnsi="Calibri" w:cs="Calibri"/>
          <w:spacing w:val="-4"/>
          <w:sz w:val="24"/>
          <w:szCs w:val="24"/>
        </w:rPr>
        <w:t xml:space="preserve"> </w:t>
      </w:r>
      <w:r w:rsidRPr="003F1DED">
        <w:rPr>
          <w:rFonts w:ascii="Calibri" w:hAnsi="Calibri" w:cs="Calibri"/>
          <w:sz w:val="24"/>
          <w:szCs w:val="24"/>
        </w:rPr>
        <w:t>and</w:t>
      </w:r>
      <w:r w:rsidRPr="003F1DED">
        <w:rPr>
          <w:rFonts w:ascii="Calibri" w:hAnsi="Calibri" w:cs="Calibri"/>
          <w:spacing w:val="-3"/>
          <w:sz w:val="24"/>
          <w:szCs w:val="24"/>
        </w:rPr>
        <w:t xml:space="preserve"> </w:t>
      </w:r>
      <w:r w:rsidRPr="003F1DED">
        <w:rPr>
          <w:rFonts w:ascii="Calibri" w:hAnsi="Calibri" w:cs="Calibri"/>
          <w:sz w:val="24"/>
          <w:szCs w:val="24"/>
        </w:rPr>
        <w:t>understand</w:t>
      </w:r>
      <w:r w:rsidRPr="003F1DED">
        <w:rPr>
          <w:rFonts w:ascii="Calibri" w:hAnsi="Calibri" w:cs="Calibri"/>
          <w:spacing w:val="-4"/>
          <w:sz w:val="24"/>
          <w:szCs w:val="24"/>
        </w:rPr>
        <w:t xml:space="preserve"> </w:t>
      </w:r>
      <w:r w:rsidRPr="003F1DED">
        <w:rPr>
          <w:rFonts w:ascii="Calibri" w:hAnsi="Calibri" w:cs="Calibri"/>
          <w:sz w:val="24"/>
          <w:szCs w:val="24"/>
        </w:rPr>
        <w:t>the</w:t>
      </w:r>
      <w:r w:rsidRPr="003F1DED">
        <w:rPr>
          <w:rFonts w:ascii="Calibri" w:hAnsi="Calibri" w:cs="Calibri"/>
          <w:spacing w:val="-4"/>
          <w:sz w:val="24"/>
          <w:szCs w:val="24"/>
        </w:rPr>
        <w:t xml:space="preserve"> </w:t>
      </w:r>
      <w:r w:rsidRPr="003F1DED">
        <w:rPr>
          <w:rFonts w:ascii="Calibri" w:hAnsi="Calibri" w:cs="Calibri"/>
          <w:sz w:val="24"/>
          <w:szCs w:val="24"/>
        </w:rPr>
        <w:t xml:space="preserve">Court and Probation </w:t>
      </w:r>
      <w:proofErr w:type="gramStart"/>
      <w:r w:rsidRPr="003F1DED">
        <w:rPr>
          <w:rFonts w:ascii="Calibri" w:hAnsi="Calibri" w:cs="Calibri"/>
          <w:sz w:val="24"/>
          <w:szCs w:val="24"/>
        </w:rPr>
        <w:t>process;</w:t>
      </w:r>
      <w:proofErr w:type="gramEnd"/>
    </w:p>
    <w:p w14:paraId="3A142EF4" w14:textId="184C3B9A" w:rsidR="00923407" w:rsidRPr="003F1DED" w:rsidRDefault="00923407" w:rsidP="00923407">
      <w:pPr>
        <w:pStyle w:val="ListParagraph"/>
        <w:widowControl w:val="0"/>
        <w:numPr>
          <w:ilvl w:val="0"/>
          <w:numId w:val="38"/>
        </w:numPr>
        <w:tabs>
          <w:tab w:val="left" w:pos="1440"/>
          <w:tab w:val="left" w:pos="2880"/>
        </w:tabs>
        <w:autoSpaceDE w:val="0"/>
        <w:autoSpaceDN w:val="0"/>
        <w:spacing w:before="241"/>
        <w:ind w:left="1440"/>
        <w:rPr>
          <w:rFonts w:ascii="Calibri" w:hAnsi="Calibri" w:cs="Calibri"/>
          <w:sz w:val="24"/>
          <w:szCs w:val="24"/>
        </w:rPr>
      </w:pPr>
      <w:r w:rsidRPr="003F1DED">
        <w:rPr>
          <w:rFonts w:ascii="Calibri" w:hAnsi="Calibri" w:cs="Calibri"/>
          <w:sz w:val="24"/>
          <w:szCs w:val="24"/>
        </w:rPr>
        <w:t>Share</w:t>
      </w:r>
      <w:r w:rsidRPr="003F1DED">
        <w:rPr>
          <w:rFonts w:ascii="Calibri" w:hAnsi="Calibri" w:cs="Calibri"/>
          <w:spacing w:val="-7"/>
          <w:sz w:val="24"/>
          <w:szCs w:val="24"/>
        </w:rPr>
        <w:t xml:space="preserve"> </w:t>
      </w:r>
      <w:r w:rsidRPr="003F1DED">
        <w:rPr>
          <w:rFonts w:ascii="Calibri" w:hAnsi="Calibri" w:cs="Calibri"/>
          <w:sz w:val="24"/>
          <w:szCs w:val="24"/>
        </w:rPr>
        <w:t>their</w:t>
      </w:r>
      <w:r w:rsidRPr="003F1DED">
        <w:rPr>
          <w:rFonts w:ascii="Calibri" w:hAnsi="Calibri" w:cs="Calibri"/>
          <w:spacing w:val="-4"/>
          <w:sz w:val="24"/>
          <w:szCs w:val="24"/>
        </w:rPr>
        <w:t xml:space="preserve"> </w:t>
      </w:r>
      <w:proofErr w:type="gramStart"/>
      <w:r w:rsidRPr="003F1DED">
        <w:rPr>
          <w:rFonts w:ascii="Calibri" w:hAnsi="Calibri" w:cs="Calibri"/>
          <w:sz w:val="24"/>
          <w:szCs w:val="24"/>
        </w:rPr>
        <w:t>story</w:t>
      </w:r>
      <w:proofErr w:type="gramEnd"/>
      <w:r w:rsidRPr="003F1DED">
        <w:rPr>
          <w:rFonts w:ascii="Calibri" w:hAnsi="Calibri" w:cs="Calibri"/>
          <w:spacing w:val="-7"/>
          <w:sz w:val="24"/>
          <w:szCs w:val="24"/>
        </w:rPr>
        <w:t xml:space="preserve"> </w:t>
      </w:r>
      <w:r w:rsidRPr="003F1DED">
        <w:rPr>
          <w:rFonts w:ascii="Calibri" w:hAnsi="Calibri" w:cs="Calibri"/>
          <w:sz w:val="24"/>
          <w:szCs w:val="24"/>
        </w:rPr>
        <w:t>to</w:t>
      </w:r>
      <w:r w:rsidRPr="003F1DED">
        <w:rPr>
          <w:rFonts w:ascii="Calibri" w:hAnsi="Calibri" w:cs="Calibri"/>
          <w:spacing w:val="-4"/>
          <w:sz w:val="24"/>
          <w:szCs w:val="24"/>
        </w:rPr>
        <w:t xml:space="preserve"> </w:t>
      </w:r>
      <w:r w:rsidRPr="003F1DED">
        <w:rPr>
          <w:rFonts w:ascii="Calibri" w:hAnsi="Calibri" w:cs="Calibri"/>
          <w:sz w:val="24"/>
          <w:szCs w:val="24"/>
        </w:rPr>
        <w:t>motivate</w:t>
      </w:r>
      <w:r w:rsidRPr="003F1DED">
        <w:rPr>
          <w:rFonts w:ascii="Calibri" w:hAnsi="Calibri" w:cs="Calibri"/>
          <w:spacing w:val="-7"/>
          <w:sz w:val="24"/>
          <w:szCs w:val="24"/>
        </w:rPr>
        <w:t xml:space="preserve"> </w:t>
      </w:r>
      <w:r w:rsidRPr="003F1DED">
        <w:rPr>
          <w:rFonts w:ascii="Calibri" w:hAnsi="Calibri" w:cs="Calibri"/>
          <w:sz w:val="24"/>
          <w:szCs w:val="24"/>
        </w:rPr>
        <w:t>other</w:t>
      </w:r>
      <w:r w:rsidRPr="003F1DED">
        <w:rPr>
          <w:rFonts w:ascii="Calibri" w:hAnsi="Calibri" w:cs="Calibri"/>
          <w:spacing w:val="-6"/>
          <w:sz w:val="24"/>
          <w:szCs w:val="24"/>
        </w:rPr>
        <w:t xml:space="preserve"> </w:t>
      </w:r>
      <w:r w:rsidRPr="003F1DED">
        <w:rPr>
          <w:rFonts w:ascii="Calibri" w:hAnsi="Calibri" w:cs="Calibri"/>
          <w:sz w:val="24"/>
          <w:szCs w:val="24"/>
        </w:rPr>
        <w:t>youth</w:t>
      </w:r>
      <w:r w:rsidRPr="003F1DED">
        <w:rPr>
          <w:rFonts w:ascii="Calibri" w:hAnsi="Calibri" w:cs="Calibri"/>
          <w:spacing w:val="-7"/>
          <w:sz w:val="24"/>
          <w:szCs w:val="24"/>
        </w:rPr>
        <w:t xml:space="preserve"> </w:t>
      </w:r>
      <w:r w:rsidRPr="003F1DED">
        <w:rPr>
          <w:rFonts w:ascii="Calibri" w:hAnsi="Calibri" w:cs="Calibri"/>
          <w:sz w:val="24"/>
          <w:szCs w:val="24"/>
        </w:rPr>
        <w:t>to</w:t>
      </w:r>
      <w:r w:rsidRPr="003F1DED">
        <w:rPr>
          <w:rFonts w:ascii="Calibri" w:hAnsi="Calibri" w:cs="Calibri"/>
          <w:spacing w:val="-4"/>
          <w:sz w:val="24"/>
          <w:szCs w:val="24"/>
        </w:rPr>
        <w:t xml:space="preserve"> </w:t>
      </w:r>
      <w:r w:rsidRPr="003F1DED">
        <w:rPr>
          <w:rFonts w:ascii="Calibri" w:hAnsi="Calibri" w:cs="Calibri"/>
          <w:sz w:val="24"/>
          <w:szCs w:val="24"/>
        </w:rPr>
        <w:t>succeed</w:t>
      </w:r>
      <w:r w:rsidRPr="003F1DED">
        <w:rPr>
          <w:rFonts w:ascii="Calibri" w:hAnsi="Calibri" w:cs="Calibri"/>
          <w:spacing w:val="-7"/>
          <w:sz w:val="24"/>
          <w:szCs w:val="24"/>
        </w:rPr>
        <w:t xml:space="preserve"> </w:t>
      </w:r>
      <w:r w:rsidRPr="003F1DED">
        <w:rPr>
          <w:rFonts w:ascii="Calibri" w:hAnsi="Calibri" w:cs="Calibri"/>
          <w:sz w:val="24"/>
          <w:szCs w:val="24"/>
        </w:rPr>
        <w:t>on</w:t>
      </w:r>
      <w:r w:rsidRPr="003F1DED">
        <w:rPr>
          <w:rFonts w:ascii="Calibri" w:hAnsi="Calibri" w:cs="Calibri"/>
          <w:spacing w:val="-6"/>
          <w:sz w:val="24"/>
          <w:szCs w:val="24"/>
        </w:rPr>
        <w:t xml:space="preserve"> </w:t>
      </w:r>
      <w:proofErr w:type="gramStart"/>
      <w:r w:rsidRPr="003F1DED">
        <w:rPr>
          <w:rFonts w:ascii="Calibri" w:hAnsi="Calibri" w:cs="Calibri"/>
          <w:spacing w:val="-2"/>
          <w:sz w:val="24"/>
          <w:szCs w:val="24"/>
        </w:rPr>
        <w:t>probation;</w:t>
      </w:r>
      <w:proofErr w:type="gramEnd"/>
    </w:p>
    <w:p w14:paraId="335A0FD9" w14:textId="6B1AF197" w:rsidR="00923407" w:rsidRPr="003F1DED" w:rsidRDefault="00923407" w:rsidP="00923407">
      <w:pPr>
        <w:pStyle w:val="ListParagraph"/>
        <w:widowControl w:val="0"/>
        <w:numPr>
          <w:ilvl w:val="0"/>
          <w:numId w:val="38"/>
        </w:numPr>
        <w:tabs>
          <w:tab w:val="left" w:pos="1440"/>
          <w:tab w:val="left" w:pos="2880"/>
        </w:tabs>
        <w:autoSpaceDE w:val="0"/>
        <w:autoSpaceDN w:val="0"/>
        <w:spacing w:before="239"/>
        <w:ind w:left="1440"/>
        <w:rPr>
          <w:rFonts w:ascii="Calibri" w:hAnsi="Calibri" w:cs="Calibri"/>
          <w:sz w:val="24"/>
          <w:szCs w:val="24"/>
        </w:rPr>
      </w:pPr>
      <w:r w:rsidRPr="003F1DED">
        <w:rPr>
          <w:rFonts w:ascii="Calibri" w:hAnsi="Calibri" w:cs="Calibri"/>
          <w:sz w:val="24"/>
          <w:szCs w:val="24"/>
        </w:rPr>
        <w:t>Help</w:t>
      </w:r>
      <w:r w:rsidRPr="003F1DED">
        <w:rPr>
          <w:rFonts w:ascii="Calibri" w:hAnsi="Calibri" w:cs="Calibri"/>
          <w:spacing w:val="-10"/>
          <w:sz w:val="24"/>
          <w:szCs w:val="24"/>
        </w:rPr>
        <w:t xml:space="preserve"> </w:t>
      </w:r>
      <w:r w:rsidRPr="003F1DED">
        <w:rPr>
          <w:rFonts w:ascii="Calibri" w:hAnsi="Calibri" w:cs="Calibri"/>
          <w:sz w:val="24"/>
          <w:szCs w:val="24"/>
        </w:rPr>
        <w:t>youth</w:t>
      </w:r>
      <w:r w:rsidRPr="003F1DED">
        <w:rPr>
          <w:rFonts w:ascii="Calibri" w:hAnsi="Calibri" w:cs="Calibri"/>
          <w:spacing w:val="-6"/>
          <w:sz w:val="24"/>
          <w:szCs w:val="24"/>
        </w:rPr>
        <w:t xml:space="preserve"> </w:t>
      </w:r>
      <w:r w:rsidRPr="003F1DED">
        <w:rPr>
          <w:rFonts w:ascii="Calibri" w:hAnsi="Calibri" w:cs="Calibri"/>
          <w:sz w:val="24"/>
          <w:szCs w:val="24"/>
        </w:rPr>
        <w:t>transition</w:t>
      </w:r>
      <w:r w:rsidRPr="003F1DED">
        <w:rPr>
          <w:rFonts w:ascii="Calibri" w:hAnsi="Calibri" w:cs="Calibri"/>
          <w:spacing w:val="-9"/>
          <w:sz w:val="24"/>
          <w:szCs w:val="24"/>
        </w:rPr>
        <w:t xml:space="preserve"> </w:t>
      </w:r>
      <w:r w:rsidRPr="003F1DED">
        <w:rPr>
          <w:rFonts w:ascii="Calibri" w:hAnsi="Calibri" w:cs="Calibri"/>
          <w:sz w:val="24"/>
          <w:szCs w:val="24"/>
        </w:rPr>
        <w:t>away</w:t>
      </w:r>
      <w:r w:rsidRPr="003F1DED">
        <w:rPr>
          <w:rFonts w:ascii="Calibri" w:hAnsi="Calibri" w:cs="Calibri"/>
          <w:spacing w:val="-9"/>
          <w:sz w:val="24"/>
          <w:szCs w:val="24"/>
        </w:rPr>
        <w:t xml:space="preserve"> </w:t>
      </w:r>
      <w:r w:rsidRPr="003F1DED">
        <w:rPr>
          <w:rFonts w:ascii="Calibri" w:hAnsi="Calibri" w:cs="Calibri"/>
          <w:sz w:val="24"/>
          <w:szCs w:val="24"/>
        </w:rPr>
        <w:t>from</w:t>
      </w:r>
      <w:r w:rsidRPr="003F1DED">
        <w:rPr>
          <w:rFonts w:ascii="Calibri" w:hAnsi="Calibri" w:cs="Calibri"/>
          <w:spacing w:val="-8"/>
          <w:sz w:val="24"/>
          <w:szCs w:val="24"/>
        </w:rPr>
        <w:t xml:space="preserve"> </w:t>
      </w:r>
      <w:proofErr w:type="gramStart"/>
      <w:r w:rsidRPr="003F1DED">
        <w:rPr>
          <w:rFonts w:ascii="Calibri" w:hAnsi="Calibri" w:cs="Calibri"/>
          <w:spacing w:val="-2"/>
          <w:sz w:val="24"/>
          <w:szCs w:val="24"/>
        </w:rPr>
        <w:t>probation;</w:t>
      </w:r>
      <w:proofErr w:type="gramEnd"/>
    </w:p>
    <w:p w14:paraId="211EBD11" w14:textId="11F82B9B" w:rsidR="00923407" w:rsidRPr="003F1DED" w:rsidRDefault="00923407" w:rsidP="00923407">
      <w:pPr>
        <w:pStyle w:val="ListParagraph"/>
        <w:widowControl w:val="0"/>
        <w:numPr>
          <w:ilvl w:val="0"/>
          <w:numId w:val="38"/>
        </w:numPr>
        <w:tabs>
          <w:tab w:val="left" w:pos="1440"/>
          <w:tab w:val="left" w:pos="2880"/>
        </w:tabs>
        <w:autoSpaceDE w:val="0"/>
        <w:autoSpaceDN w:val="0"/>
        <w:spacing w:before="240"/>
        <w:ind w:left="1440"/>
        <w:rPr>
          <w:rFonts w:ascii="Calibri" w:hAnsi="Calibri" w:cs="Calibri"/>
          <w:sz w:val="24"/>
          <w:szCs w:val="24"/>
        </w:rPr>
      </w:pPr>
      <w:r w:rsidRPr="003F1DED">
        <w:rPr>
          <w:rFonts w:ascii="Calibri" w:hAnsi="Calibri" w:cs="Calibri"/>
          <w:sz w:val="24"/>
          <w:szCs w:val="24"/>
        </w:rPr>
        <w:t>Have</w:t>
      </w:r>
      <w:r w:rsidRPr="003F1DED">
        <w:rPr>
          <w:rFonts w:ascii="Calibri" w:hAnsi="Calibri" w:cs="Calibri"/>
          <w:spacing w:val="-8"/>
          <w:sz w:val="24"/>
          <w:szCs w:val="24"/>
        </w:rPr>
        <w:t xml:space="preserve"> </w:t>
      </w:r>
      <w:r w:rsidRPr="003F1DED">
        <w:rPr>
          <w:rFonts w:ascii="Calibri" w:hAnsi="Calibri" w:cs="Calibri"/>
          <w:sz w:val="24"/>
          <w:szCs w:val="24"/>
        </w:rPr>
        <w:t>a</w:t>
      </w:r>
      <w:r w:rsidRPr="003F1DED">
        <w:rPr>
          <w:rFonts w:ascii="Calibri" w:hAnsi="Calibri" w:cs="Calibri"/>
          <w:spacing w:val="-8"/>
          <w:sz w:val="24"/>
          <w:szCs w:val="24"/>
        </w:rPr>
        <w:t xml:space="preserve"> </w:t>
      </w:r>
      <w:r w:rsidRPr="003F1DED">
        <w:rPr>
          <w:rFonts w:ascii="Calibri" w:hAnsi="Calibri" w:cs="Calibri"/>
          <w:sz w:val="24"/>
          <w:szCs w:val="24"/>
        </w:rPr>
        <w:t>voice</w:t>
      </w:r>
      <w:r w:rsidRPr="003F1DED">
        <w:rPr>
          <w:rFonts w:ascii="Calibri" w:hAnsi="Calibri" w:cs="Calibri"/>
          <w:spacing w:val="-7"/>
          <w:sz w:val="24"/>
          <w:szCs w:val="24"/>
        </w:rPr>
        <w:t xml:space="preserve"> </w:t>
      </w:r>
      <w:r w:rsidRPr="003F1DED">
        <w:rPr>
          <w:rFonts w:ascii="Calibri" w:hAnsi="Calibri" w:cs="Calibri"/>
          <w:sz w:val="24"/>
          <w:szCs w:val="24"/>
        </w:rPr>
        <w:t>at</w:t>
      </w:r>
      <w:r w:rsidRPr="003F1DED">
        <w:rPr>
          <w:rFonts w:ascii="Calibri" w:hAnsi="Calibri" w:cs="Calibri"/>
          <w:spacing w:val="-6"/>
          <w:sz w:val="24"/>
          <w:szCs w:val="24"/>
        </w:rPr>
        <w:t xml:space="preserve"> </w:t>
      </w:r>
      <w:r w:rsidRPr="003F1DED">
        <w:rPr>
          <w:rFonts w:ascii="Calibri" w:hAnsi="Calibri" w:cs="Calibri"/>
          <w:sz w:val="24"/>
          <w:szCs w:val="24"/>
        </w:rPr>
        <w:t>various</w:t>
      </w:r>
      <w:r w:rsidRPr="003F1DED">
        <w:rPr>
          <w:rFonts w:ascii="Calibri" w:hAnsi="Calibri" w:cs="Calibri"/>
          <w:spacing w:val="-7"/>
          <w:sz w:val="24"/>
          <w:szCs w:val="24"/>
        </w:rPr>
        <w:t xml:space="preserve"> </w:t>
      </w:r>
      <w:r w:rsidRPr="003F1DED">
        <w:rPr>
          <w:rFonts w:ascii="Calibri" w:hAnsi="Calibri" w:cs="Calibri"/>
          <w:sz w:val="24"/>
          <w:szCs w:val="24"/>
        </w:rPr>
        <w:t>decision</w:t>
      </w:r>
      <w:r w:rsidRPr="003F1DED">
        <w:rPr>
          <w:rFonts w:ascii="Calibri" w:hAnsi="Calibri" w:cs="Calibri"/>
          <w:spacing w:val="-8"/>
          <w:sz w:val="24"/>
          <w:szCs w:val="24"/>
        </w:rPr>
        <w:t xml:space="preserve"> </w:t>
      </w:r>
      <w:r w:rsidRPr="003F1DED">
        <w:rPr>
          <w:rFonts w:ascii="Calibri" w:hAnsi="Calibri" w:cs="Calibri"/>
          <w:sz w:val="24"/>
          <w:szCs w:val="24"/>
        </w:rPr>
        <w:t>points</w:t>
      </w:r>
      <w:r w:rsidRPr="003F1DED">
        <w:rPr>
          <w:rFonts w:ascii="Calibri" w:hAnsi="Calibri" w:cs="Calibri"/>
          <w:spacing w:val="-7"/>
          <w:sz w:val="24"/>
          <w:szCs w:val="24"/>
        </w:rPr>
        <w:t xml:space="preserve"> </w:t>
      </w:r>
      <w:r w:rsidRPr="003F1DED">
        <w:rPr>
          <w:rFonts w:ascii="Calibri" w:hAnsi="Calibri" w:cs="Calibri"/>
          <w:sz w:val="24"/>
          <w:szCs w:val="24"/>
        </w:rPr>
        <w:t>for</w:t>
      </w:r>
      <w:r w:rsidRPr="003F1DED">
        <w:rPr>
          <w:rFonts w:ascii="Calibri" w:hAnsi="Calibri" w:cs="Calibri"/>
          <w:spacing w:val="-5"/>
          <w:sz w:val="24"/>
          <w:szCs w:val="24"/>
        </w:rPr>
        <w:t xml:space="preserve"> </w:t>
      </w:r>
      <w:r w:rsidRPr="003F1DED">
        <w:rPr>
          <w:rFonts w:ascii="Calibri" w:hAnsi="Calibri" w:cs="Calibri"/>
          <w:sz w:val="24"/>
          <w:szCs w:val="24"/>
        </w:rPr>
        <w:t>justice-involved</w:t>
      </w:r>
      <w:r w:rsidRPr="003F1DED">
        <w:rPr>
          <w:rFonts w:ascii="Calibri" w:hAnsi="Calibri" w:cs="Calibri"/>
          <w:spacing w:val="-8"/>
          <w:sz w:val="24"/>
          <w:szCs w:val="24"/>
        </w:rPr>
        <w:t xml:space="preserve"> </w:t>
      </w:r>
      <w:proofErr w:type="gramStart"/>
      <w:r w:rsidRPr="003F1DED">
        <w:rPr>
          <w:rFonts w:ascii="Calibri" w:hAnsi="Calibri" w:cs="Calibri"/>
          <w:spacing w:val="-2"/>
          <w:sz w:val="24"/>
          <w:szCs w:val="24"/>
        </w:rPr>
        <w:t>youth;</w:t>
      </w:r>
      <w:proofErr w:type="gramEnd"/>
    </w:p>
    <w:p w14:paraId="334808B9" w14:textId="03B98BA4" w:rsidR="00923407" w:rsidRPr="003F1DED" w:rsidRDefault="00923407" w:rsidP="00923407">
      <w:pPr>
        <w:pStyle w:val="ListParagraph"/>
        <w:widowControl w:val="0"/>
        <w:numPr>
          <w:ilvl w:val="0"/>
          <w:numId w:val="38"/>
        </w:numPr>
        <w:tabs>
          <w:tab w:val="left" w:pos="1440"/>
          <w:tab w:val="left" w:pos="2880"/>
        </w:tabs>
        <w:autoSpaceDE w:val="0"/>
        <w:autoSpaceDN w:val="0"/>
        <w:spacing w:before="242"/>
        <w:ind w:left="1440"/>
        <w:rPr>
          <w:rFonts w:ascii="Calibri" w:hAnsi="Calibri" w:cs="Calibri"/>
          <w:sz w:val="24"/>
          <w:szCs w:val="24"/>
        </w:rPr>
      </w:pPr>
      <w:r w:rsidRPr="003F1DED">
        <w:rPr>
          <w:rFonts w:ascii="Calibri" w:hAnsi="Calibri" w:cs="Calibri"/>
          <w:sz w:val="24"/>
          <w:szCs w:val="24"/>
        </w:rPr>
        <w:t>Have</w:t>
      </w:r>
      <w:r w:rsidRPr="003F1DED">
        <w:rPr>
          <w:rFonts w:ascii="Calibri" w:hAnsi="Calibri" w:cs="Calibri"/>
          <w:spacing w:val="-9"/>
          <w:sz w:val="24"/>
          <w:szCs w:val="24"/>
        </w:rPr>
        <w:t xml:space="preserve"> </w:t>
      </w:r>
      <w:r w:rsidRPr="003F1DED">
        <w:rPr>
          <w:rFonts w:ascii="Calibri" w:hAnsi="Calibri" w:cs="Calibri"/>
          <w:sz w:val="24"/>
          <w:szCs w:val="24"/>
        </w:rPr>
        <w:t>a</w:t>
      </w:r>
      <w:r w:rsidRPr="003F1DED">
        <w:rPr>
          <w:rFonts w:ascii="Calibri" w:hAnsi="Calibri" w:cs="Calibri"/>
          <w:spacing w:val="-8"/>
          <w:sz w:val="24"/>
          <w:szCs w:val="24"/>
        </w:rPr>
        <w:t xml:space="preserve"> </w:t>
      </w:r>
      <w:r w:rsidRPr="003F1DED">
        <w:rPr>
          <w:rFonts w:ascii="Calibri" w:hAnsi="Calibri" w:cs="Calibri"/>
          <w:sz w:val="24"/>
          <w:szCs w:val="24"/>
        </w:rPr>
        <w:t>voice</w:t>
      </w:r>
      <w:r w:rsidRPr="003F1DED">
        <w:rPr>
          <w:rFonts w:ascii="Calibri" w:hAnsi="Calibri" w:cs="Calibri"/>
          <w:spacing w:val="-7"/>
          <w:sz w:val="24"/>
          <w:szCs w:val="24"/>
        </w:rPr>
        <w:t xml:space="preserve"> </w:t>
      </w:r>
      <w:r w:rsidRPr="003F1DED">
        <w:rPr>
          <w:rFonts w:ascii="Calibri" w:hAnsi="Calibri" w:cs="Calibri"/>
          <w:sz w:val="24"/>
          <w:szCs w:val="24"/>
        </w:rPr>
        <w:t>through</w:t>
      </w:r>
      <w:r w:rsidRPr="003F1DED">
        <w:rPr>
          <w:rFonts w:ascii="Calibri" w:hAnsi="Calibri" w:cs="Calibri"/>
          <w:spacing w:val="-8"/>
          <w:sz w:val="24"/>
          <w:szCs w:val="24"/>
        </w:rPr>
        <w:t xml:space="preserve"> </w:t>
      </w:r>
      <w:r w:rsidRPr="003F1DED">
        <w:rPr>
          <w:rFonts w:ascii="Calibri" w:hAnsi="Calibri" w:cs="Calibri"/>
          <w:sz w:val="24"/>
          <w:szCs w:val="24"/>
        </w:rPr>
        <w:t>participation</w:t>
      </w:r>
      <w:r w:rsidRPr="003F1DED">
        <w:rPr>
          <w:rFonts w:ascii="Calibri" w:hAnsi="Calibri" w:cs="Calibri"/>
          <w:spacing w:val="-8"/>
          <w:sz w:val="24"/>
          <w:szCs w:val="24"/>
        </w:rPr>
        <w:t xml:space="preserve"> </w:t>
      </w:r>
      <w:r w:rsidRPr="003F1DED">
        <w:rPr>
          <w:rFonts w:ascii="Calibri" w:hAnsi="Calibri" w:cs="Calibri"/>
          <w:sz w:val="24"/>
          <w:szCs w:val="24"/>
        </w:rPr>
        <w:t>in</w:t>
      </w:r>
      <w:r w:rsidRPr="003F1DED">
        <w:rPr>
          <w:rFonts w:ascii="Calibri" w:hAnsi="Calibri" w:cs="Calibri"/>
          <w:spacing w:val="-9"/>
          <w:sz w:val="24"/>
          <w:szCs w:val="24"/>
        </w:rPr>
        <w:t xml:space="preserve"> </w:t>
      </w:r>
      <w:r w:rsidRPr="003F1DED">
        <w:rPr>
          <w:rFonts w:ascii="Calibri" w:hAnsi="Calibri" w:cs="Calibri"/>
          <w:sz w:val="24"/>
          <w:szCs w:val="24"/>
        </w:rPr>
        <w:t>various</w:t>
      </w:r>
      <w:r w:rsidRPr="003F1DED">
        <w:rPr>
          <w:rFonts w:ascii="Calibri" w:hAnsi="Calibri" w:cs="Calibri"/>
          <w:spacing w:val="-8"/>
          <w:sz w:val="24"/>
          <w:szCs w:val="24"/>
        </w:rPr>
        <w:t xml:space="preserve"> </w:t>
      </w:r>
      <w:r w:rsidRPr="003F1DED">
        <w:rPr>
          <w:rFonts w:ascii="Calibri" w:hAnsi="Calibri" w:cs="Calibri"/>
          <w:sz w:val="24"/>
          <w:szCs w:val="24"/>
        </w:rPr>
        <w:t>system/County</w:t>
      </w:r>
      <w:r w:rsidRPr="003F1DED">
        <w:rPr>
          <w:rFonts w:ascii="Calibri" w:hAnsi="Calibri" w:cs="Calibri"/>
          <w:spacing w:val="-7"/>
          <w:sz w:val="24"/>
          <w:szCs w:val="24"/>
        </w:rPr>
        <w:t xml:space="preserve"> </w:t>
      </w:r>
      <w:r w:rsidRPr="003F1DED">
        <w:rPr>
          <w:rFonts w:ascii="Calibri" w:hAnsi="Calibri" w:cs="Calibri"/>
          <w:spacing w:val="-2"/>
          <w:sz w:val="24"/>
          <w:szCs w:val="24"/>
        </w:rPr>
        <w:t>collaborative; and</w:t>
      </w:r>
    </w:p>
    <w:p w14:paraId="4CAD7DD8" w14:textId="279B9AD3" w:rsidR="00923407" w:rsidRDefault="00923407" w:rsidP="00923407">
      <w:pPr>
        <w:pStyle w:val="ListParagraph"/>
        <w:widowControl w:val="0"/>
        <w:numPr>
          <w:ilvl w:val="0"/>
          <w:numId w:val="38"/>
        </w:numPr>
        <w:tabs>
          <w:tab w:val="left" w:pos="1440"/>
          <w:tab w:val="left" w:pos="2880"/>
        </w:tabs>
        <w:autoSpaceDE w:val="0"/>
        <w:autoSpaceDN w:val="0"/>
        <w:spacing w:before="239" w:after="240"/>
        <w:ind w:left="1440" w:right="779"/>
        <w:rPr>
          <w:rFonts w:ascii="Calibri" w:hAnsi="Calibri" w:cs="Calibri"/>
          <w:sz w:val="24"/>
          <w:szCs w:val="24"/>
        </w:rPr>
      </w:pPr>
      <w:r w:rsidRPr="003F1DED">
        <w:rPr>
          <w:rFonts w:ascii="Calibri" w:hAnsi="Calibri" w:cs="Calibri"/>
          <w:sz w:val="24"/>
          <w:szCs w:val="24"/>
        </w:rPr>
        <w:lastRenderedPageBreak/>
        <w:t>Participate</w:t>
      </w:r>
      <w:r w:rsidRPr="003F1DED">
        <w:rPr>
          <w:rFonts w:ascii="Calibri" w:hAnsi="Calibri" w:cs="Calibri"/>
          <w:spacing w:val="-3"/>
          <w:sz w:val="24"/>
          <w:szCs w:val="24"/>
        </w:rPr>
        <w:t xml:space="preserve"> </w:t>
      </w:r>
      <w:r w:rsidRPr="003F1DED">
        <w:rPr>
          <w:rFonts w:ascii="Calibri" w:hAnsi="Calibri" w:cs="Calibri"/>
          <w:sz w:val="24"/>
          <w:szCs w:val="24"/>
        </w:rPr>
        <w:t>in</w:t>
      </w:r>
      <w:r w:rsidRPr="003F1DED">
        <w:rPr>
          <w:rFonts w:ascii="Calibri" w:hAnsi="Calibri" w:cs="Calibri"/>
          <w:spacing w:val="-5"/>
          <w:sz w:val="24"/>
          <w:szCs w:val="24"/>
        </w:rPr>
        <w:t xml:space="preserve"> </w:t>
      </w:r>
      <w:r w:rsidRPr="003F1DED">
        <w:rPr>
          <w:rFonts w:ascii="Calibri" w:hAnsi="Calibri" w:cs="Calibri"/>
          <w:sz w:val="24"/>
          <w:szCs w:val="24"/>
        </w:rPr>
        <w:t>system</w:t>
      </w:r>
      <w:r w:rsidRPr="003F1DED">
        <w:rPr>
          <w:rFonts w:ascii="Calibri" w:hAnsi="Calibri" w:cs="Calibri"/>
          <w:spacing w:val="-5"/>
          <w:sz w:val="24"/>
          <w:szCs w:val="24"/>
        </w:rPr>
        <w:t xml:space="preserve"> </w:t>
      </w:r>
      <w:r w:rsidRPr="003F1DED">
        <w:rPr>
          <w:rFonts w:ascii="Calibri" w:hAnsi="Calibri" w:cs="Calibri"/>
          <w:sz w:val="24"/>
          <w:szCs w:val="24"/>
        </w:rPr>
        <w:t>meetings</w:t>
      </w:r>
      <w:r w:rsidRPr="003F1DED">
        <w:rPr>
          <w:rFonts w:ascii="Calibri" w:hAnsi="Calibri" w:cs="Calibri"/>
          <w:spacing w:val="-6"/>
          <w:sz w:val="24"/>
          <w:szCs w:val="24"/>
        </w:rPr>
        <w:t xml:space="preserve"> </w:t>
      </w:r>
      <w:r w:rsidRPr="003F1DED">
        <w:rPr>
          <w:rFonts w:ascii="Calibri" w:hAnsi="Calibri" w:cs="Calibri"/>
          <w:sz w:val="24"/>
          <w:szCs w:val="24"/>
        </w:rPr>
        <w:t>or</w:t>
      </w:r>
      <w:r w:rsidRPr="003F1DED">
        <w:rPr>
          <w:rFonts w:ascii="Calibri" w:hAnsi="Calibri" w:cs="Calibri"/>
          <w:spacing w:val="-3"/>
          <w:sz w:val="24"/>
          <w:szCs w:val="24"/>
        </w:rPr>
        <w:t xml:space="preserve"> </w:t>
      </w:r>
      <w:r w:rsidRPr="003F1DED">
        <w:rPr>
          <w:rFonts w:ascii="Calibri" w:hAnsi="Calibri" w:cs="Calibri"/>
          <w:sz w:val="24"/>
          <w:szCs w:val="24"/>
        </w:rPr>
        <w:t>focus</w:t>
      </w:r>
      <w:r w:rsidRPr="003F1DED">
        <w:rPr>
          <w:rFonts w:ascii="Calibri" w:hAnsi="Calibri" w:cs="Calibri"/>
          <w:spacing w:val="-5"/>
          <w:sz w:val="24"/>
          <w:szCs w:val="24"/>
        </w:rPr>
        <w:t xml:space="preserve"> </w:t>
      </w:r>
      <w:r w:rsidRPr="003F1DED">
        <w:rPr>
          <w:rFonts w:ascii="Calibri" w:hAnsi="Calibri" w:cs="Calibri"/>
          <w:sz w:val="24"/>
          <w:szCs w:val="24"/>
        </w:rPr>
        <w:t>groups</w:t>
      </w:r>
      <w:r w:rsidRPr="003F1DED">
        <w:rPr>
          <w:rFonts w:ascii="Calibri" w:hAnsi="Calibri" w:cs="Calibri"/>
          <w:spacing w:val="-5"/>
          <w:sz w:val="24"/>
          <w:szCs w:val="24"/>
        </w:rPr>
        <w:t xml:space="preserve"> </w:t>
      </w:r>
      <w:r w:rsidRPr="003F1DED">
        <w:rPr>
          <w:rFonts w:ascii="Calibri" w:hAnsi="Calibri" w:cs="Calibri"/>
          <w:sz w:val="24"/>
          <w:szCs w:val="24"/>
        </w:rPr>
        <w:t>to</w:t>
      </w:r>
      <w:r w:rsidRPr="003F1DED">
        <w:rPr>
          <w:rFonts w:ascii="Calibri" w:hAnsi="Calibri" w:cs="Calibri"/>
          <w:spacing w:val="-4"/>
          <w:sz w:val="24"/>
          <w:szCs w:val="24"/>
        </w:rPr>
        <w:t xml:space="preserve"> </w:t>
      </w:r>
      <w:r w:rsidRPr="003F1DED">
        <w:rPr>
          <w:rFonts w:ascii="Calibri" w:hAnsi="Calibri" w:cs="Calibri"/>
          <w:sz w:val="24"/>
          <w:szCs w:val="24"/>
        </w:rPr>
        <w:t>provide</w:t>
      </w:r>
      <w:r w:rsidRPr="003F1DED">
        <w:rPr>
          <w:rFonts w:ascii="Calibri" w:hAnsi="Calibri" w:cs="Calibri"/>
          <w:spacing w:val="-5"/>
          <w:sz w:val="24"/>
          <w:szCs w:val="24"/>
        </w:rPr>
        <w:t xml:space="preserve"> </w:t>
      </w:r>
      <w:r w:rsidRPr="003F1DED">
        <w:rPr>
          <w:rFonts w:ascii="Calibri" w:hAnsi="Calibri" w:cs="Calibri"/>
          <w:sz w:val="24"/>
          <w:szCs w:val="24"/>
        </w:rPr>
        <w:t>feedback</w:t>
      </w:r>
      <w:r w:rsidRPr="003F1DED">
        <w:rPr>
          <w:rFonts w:ascii="Calibri" w:hAnsi="Calibri" w:cs="Calibri"/>
          <w:spacing w:val="-6"/>
          <w:sz w:val="24"/>
          <w:szCs w:val="24"/>
        </w:rPr>
        <w:t xml:space="preserve"> </w:t>
      </w:r>
      <w:proofErr w:type="gramStart"/>
      <w:r w:rsidRPr="003F1DED">
        <w:rPr>
          <w:rFonts w:ascii="Calibri" w:hAnsi="Calibri" w:cs="Calibri"/>
          <w:sz w:val="24"/>
          <w:szCs w:val="24"/>
        </w:rPr>
        <w:t>to</w:t>
      </w:r>
      <w:proofErr w:type="gramEnd"/>
      <w:r w:rsidRPr="003F1DED">
        <w:rPr>
          <w:rFonts w:ascii="Calibri" w:hAnsi="Calibri" w:cs="Calibri"/>
          <w:sz w:val="24"/>
          <w:szCs w:val="24"/>
        </w:rPr>
        <w:t xml:space="preserve"> system professions.</w:t>
      </w:r>
    </w:p>
    <w:p w14:paraId="4FF54D06" w14:textId="70717DEC" w:rsidR="00923407" w:rsidRPr="00923407" w:rsidRDefault="00923407" w:rsidP="00923407">
      <w:pPr>
        <w:spacing w:after="120"/>
        <w:ind w:firstLine="720"/>
        <w:rPr>
          <w:rFonts w:ascii="Calibri" w:hAnsi="Calibri" w:cs="Calibri"/>
          <w:b/>
          <w:bCs/>
          <w:sz w:val="24"/>
          <w:szCs w:val="24"/>
        </w:rPr>
      </w:pPr>
      <w:r w:rsidRPr="00923407">
        <w:rPr>
          <w:rFonts w:ascii="Calibri" w:hAnsi="Calibri" w:cs="Calibri"/>
          <w:b/>
          <w:bCs/>
          <w:sz w:val="24"/>
          <w:szCs w:val="24"/>
          <w:highlight w:val="yellow"/>
        </w:rPr>
        <w:t>RESPONSE:</w:t>
      </w:r>
    </w:p>
    <w:p w14:paraId="2D5E6B06" w14:textId="4705DCFF" w:rsidR="00923407" w:rsidRPr="00923407" w:rsidRDefault="00923407" w:rsidP="00923407">
      <w:pPr>
        <w:pStyle w:val="ListParagraph"/>
        <w:widowControl w:val="0"/>
        <w:numPr>
          <w:ilvl w:val="6"/>
          <w:numId w:val="15"/>
        </w:numPr>
        <w:tabs>
          <w:tab w:val="left" w:pos="1440"/>
          <w:tab w:val="left" w:pos="2880"/>
        </w:tabs>
        <w:autoSpaceDE w:val="0"/>
        <w:autoSpaceDN w:val="0"/>
        <w:spacing w:before="239" w:after="240"/>
        <w:ind w:left="720" w:right="779" w:hanging="720"/>
        <w:rPr>
          <w:rFonts w:ascii="Calibri" w:hAnsi="Calibri" w:cs="Calibri"/>
          <w:sz w:val="24"/>
          <w:szCs w:val="24"/>
        </w:rPr>
      </w:pPr>
      <w:r>
        <w:rPr>
          <w:rFonts w:ascii="Calibri" w:hAnsi="Calibri" w:cs="Calibri"/>
          <w:sz w:val="24"/>
          <w:szCs w:val="24"/>
        </w:rPr>
        <w:t xml:space="preserve">Please describe how </w:t>
      </w:r>
      <w:r w:rsidR="00A0286E">
        <w:rPr>
          <w:rFonts w:ascii="Calibri" w:hAnsi="Calibri" w:cs="Calibri"/>
          <w:sz w:val="24"/>
          <w:szCs w:val="24"/>
        </w:rPr>
        <w:t xml:space="preserve">Bidder </w:t>
      </w:r>
      <w:r>
        <w:rPr>
          <w:rFonts w:ascii="Calibri" w:hAnsi="Calibri" w:cs="Calibri"/>
          <w:sz w:val="24"/>
          <w:szCs w:val="24"/>
        </w:rPr>
        <w:t xml:space="preserve">will </w:t>
      </w:r>
      <w:r w:rsidRPr="003F1DED">
        <w:rPr>
          <w:rFonts w:ascii="Calibri" w:hAnsi="Calibri" w:cs="Calibri"/>
          <w:sz w:val="24"/>
          <w:szCs w:val="24"/>
        </w:rPr>
        <w:t>work</w:t>
      </w:r>
      <w:r w:rsidRPr="003F1DED">
        <w:rPr>
          <w:rFonts w:ascii="Calibri" w:hAnsi="Calibri" w:cs="Calibri"/>
          <w:spacing w:val="-3"/>
          <w:sz w:val="24"/>
          <w:szCs w:val="24"/>
        </w:rPr>
        <w:t xml:space="preserve"> </w:t>
      </w:r>
      <w:r w:rsidRPr="003F1DED">
        <w:rPr>
          <w:rFonts w:ascii="Calibri" w:hAnsi="Calibri" w:cs="Calibri"/>
          <w:sz w:val="24"/>
          <w:szCs w:val="24"/>
        </w:rPr>
        <w:t>in</w:t>
      </w:r>
      <w:r w:rsidRPr="003F1DED">
        <w:rPr>
          <w:rFonts w:ascii="Calibri" w:hAnsi="Calibri" w:cs="Calibri"/>
          <w:spacing w:val="-5"/>
          <w:sz w:val="24"/>
          <w:szCs w:val="24"/>
        </w:rPr>
        <w:t xml:space="preserve"> </w:t>
      </w:r>
      <w:r w:rsidRPr="003F1DED">
        <w:rPr>
          <w:rFonts w:ascii="Calibri" w:hAnsi="Calibri" w:cs="Calibri"/>
          <w:sz w:val="24"/>
          <w:szCs w:val="24"/>
        </w:rPr>
        <w:t>conjunction</w:t>
      </w:r>
      <w:r w:rsidRPr="003F1DED">
        <w:rPr>
          <w:rFonts w:ascii="Calibri" w:hAnsi="Calibri" w:cs="Calibri"/>
          <w:spacing w:val="-4"/>
          <w:sz w:val="24"/>
          <w:szCs w:val="24"/>
        </w:rPr>
        <w:t xml:space="preserve"> </w:t>
      </w:r>
      <w:r w:rsidRPr="003F1DED">
        <w:rPr>
          <w:rFonts w:ascii="Calibri" w:hAnsi="Calibri" w:cs="Calibri"/>
          <w:sz w:val="24"/>
          <w:szCs w:val="24"/>
        </w:rPr>
        <w:t>with</w:t>
      </w:r>
      <w:r w:rsidRPr="003F1DED">
        <w:rPr>
          <w:rFonts w:ascii="Calibri" w:hAnsi="Calibri" w:cs="Calibri"/>
          <w:spacing w:val="-3"/>
          <w:sz w:val="24"/>
          <w:szCs w:val="24"/>
        </w:rPr>
        <w:t xml:space="preserve"> </w:t>
      </w:r>
      <w:r w:rsidRPr="003F1DED">
        <w:rPr>
          <w:rFonts w:ascii="Calibri" w:hAnsi="Calibri" w:cs="Calibri"/>
          <w:sz w:val="24"/>
          <w:szCs w:val="24"/>
        </w:rPr>
        <w:t>ACPD</w:t>
      </w:r>
      <w:r w:rsidRPr="003F1DED">
        <w:rPr>
          <w:rFonts w:ascii="Calibri" w:hAnsi="Calibri" w:cs="Calibri"/>
          <w:spacing w:val="-4"/>
          <w:sz w:val="24"/>
          <w:szCs w:val="24"/>
        </w:rPr>
        <w:t xml:space="preserve"> </w:t>
      </w:r>
      <w:r w:rsidRPr="003F1DED">
        <w:rPr>
          <w:rFonts w:ascii="Calibri" w:hAnsi="Calibri" w:cs="Calibri"/>
          <w:sz w:val="24"/>
          <w:szCs w:val="24"/>
        </w:rPr>
        <w:t>in</w:t>
      </w:r>
      <w:r w:rsidRPr="003F1DED">
        <w:rPr>
          <w:rFonts w:ascii="Calibri" w:hAnsi="Calibri" w:cs="Calibri"/>
          <w:spacing w:val="-2"/>
          <w:sz w:val="24"/>
          <w:szCs w:val="24"/>
        </w:rPr>
        <w:t xml:space="preserve"> </w:t>
      </w:r>
      <w:r w:rsidRPr="003F1DED">
        <w:rPr>
          <w:rFonts w:ascii="Calibri" w:hAnsi="Calibri" w:cs="Calibri"/>
          <w:sz w:val="24"/>
          <w:szCs w:val="24"/>
        </w:rPr>
        <w:t>actively</w:t>
      </w:r>
      <w:r w:rsidRPr="003F1DED">
        <w:rPr>
          <w:rFonts w:ascii="Calibri" w:hAnsi="Calibri" w:cs="Calibri"/>
          <w:spacing w:val="-5"/>
          <w:sz w:val="24"/>
          <w:szCs w:val="24"/>
        </w:rPr>
        <w:t xml:space="preserve"> </w:t>
      </w:r>
      <w:r w:rsidRPr="003F1DED">
        <w:rPr>
          <w:rFonts w:ascii="Calibri" w:hAnsi="Calibri" w:cs="Calibri"/>
          <w:sz w:val="24"/>
          <w:szCs w:val="24"/>
        </w:rPr>
        <w:t>identifying</w:t>
      </w:r>
      <w:r w:rsidRPr="003F1DED">
        <w:rPr>
          <w:rFonts w:ascii="Calibri" w:hAnsi="Calibri" w:cs="Calibri"/>
          <w:spacing w:val="-5"/>
          <w:sz w:val="24"/>
          <w:szCs w:val="24"/>
        </w:rPr>
        <w:t xml:space="preserve"> </w:t>
      </w:r>
      <w:r w:rsidRPr="003F1DED">
        <w:rPr>
          <w:rFonts w:ascii="Calibri" w:hAnsi="Calibri" w:cs="Calibri"/>
          <w:sz w:val="24"/>
          <w:szCs w:val="24"/>
        </w:rPr>
        <w:t>and</w:t>
      </w:r>
      <w:r w:rsidRPr="003F1DED">
        <w:rPr>
          <w:rFonts w:ascii="Calibri" w:hAnsi="Calibri" w:cs="Calibri"/>
          <w:spacing w:val="-5"/>
          <w:sz w:val="24"/>
          <w:szCs w:val="24"/>
        </w:rPr>
        <w:t xml:space="preserve"> </w:t>
      </w:r>
      <w:r w:rsidRPr="003F1DED">
        <w:rPr>
          <w:rFonts w:ascii="Calibri" w:hAnsi="Calibri" w:cs="Calibri"/>
          <w:sz w:val="24"/>
          <w:szCs w:val="24"/>
        </w:rPr>
        <w:t>facilitating opportunities for the inclusion of the youth voice in juvenile justice related activities and decisions.</w:t>
      </w:r>
    </w:p>
    <w:p w14:paraId="59DA17B0" w14:textId="5515F666" w:rsidR="00923407" w:rsidRPr="00923407" w:rsidRDefault="00923407" w:rsidP="00923407">
      <w:pPr>
        <w:pStyle w:val="ListParagraph"/>
        <w:spacing w:after="120"/>
        <w:rPr>
          <w:rFonts w:ascii="Calibri" w:hAnsi="Calibri" w:cs="Calibri"/>
          <w:b/>
          <w:bCs/>
          <w:sz w:val="24"/>
          <w:szCs w:val="24"/>
        </w:rPr>
      </w:pPr>
      <w:r w:rsidRPr="00923407">
        <w:rPr>
          <w:rFonts w:ascii="Calibri" w:hAnsi="Calibri" w:cs="Calibri"/>
          <w:b/>
          <w:bCs/>
          <w:sz w:val="24"/>
          <w:szCs w:val="24"/>
          <w:highlight w:val="yellow"/>
        </w:rPr>
        <w:t>RESPONSE:</w:t>
      </w:r>
    </w:p>
    <w:p w14:paraId="22415C39" w14:textId="3FA7B876" w:rsidR="00923407" w:rsidRPr="00923407" w:rsidRDefault="00923407" w:rsidP="00923407">
      <w:pPr>
        <w:pStyle w:val="ListParagraph"/>
        <w:widowControl w:val="0"/>
        <w:numPr>
          <w:ilvl w:val="6"/>
          <w:numId w:val="15"/>
        </w:numPr>
        <w:tabs>
          <w:tab w:val="left" w:pos="1440"/>
          <w:tab w:val="left" w:pos="2880"/>
        </w:tabs>
        <w:autoSpaceDE w:val="0"/>
        <w:autoSpaceDN w:val="0"/>
        <w:spacing w:before="239" w:after="240"/>
        <w:ind w:left="720" w:right="779" w:hanging="720"/>
        <w:rPr>
          <w:rFonts w:ascii="Calibri" w:hAnsi="Calibri" w:cs="Calibri"/>
          <w:sz w:val="24"/>
          <w:szCs w:val="24"/>
        </w:rPr>
      </w:pPr>
      <w:r>
        <w:rPr>
          <w:rFonts w:ascii="Calibri" w:hAnsi="Calibri" w:cs="Calibri"/>
          <w:sz w:val="24"/>
          <w:szCs w:val="24"/>
        </w:rPr>
        <w:t xml:space="preserve">Please describe how </w:t>
      </w:r>
      <w:r w:rsidR="00A0286E">
        <w:rPr>
          <w:rFonts w:ascii="Calibri" w:hAnsi="Calibri" w:cs="Calibri"/>
          <w:sz w:val="24"/>
          <w:szCs w:val="24"/>
        </w:rPr>
        <w:t>Bidder</w:t>
      </w:r>
      <w:r>
        <w:rPr>
          <w:rFonts w:ascii="Calibri" w:hAnsi="Calibri" w:cs="Calibri"/>
          <w:sz w:val="24"/>
          <w:szCs w:val="24"/>
        </w:rPr>
        <w:t xml:space="preserve"> will </w:t>
      </w:r>
      <w:r w:rsidRPr="003F1DED">
        <w:rPr>
          <w:rFonts w:ascii="Calibri" w:hAnsi="Calibri" w:cs="Calibri"/>
          <w:sz w:val="24"/>
          <w:szCs w:val="24"/>
        </w:rPr>
        <w:t>work</w:t>
      </w:r>
      <w:r w:rsidRPr="003F1DED">
        <w:rPr>
          <w:rFonts w:ascii="Calibri" w:hAnsi="Calibri" w:cs="Calibri"/>
          <w:spacing w:val="-3"/>
          <w:sz w:val="24"/>
          <w:szCs w:val="24"/>
        </w:rPr>
        <w:t xml:space="preserve"> </w:t>
      </w:r>
      <w:r w:rsidRPr="003F1DED">
        <w:rPr>
          <w:rFonts w:ascii="Calibri" w:hAnsi="Calibri" w:cs="Calibri"/>
          <w:sz w:val="24"/>
          <w:szCs w:val="24"/>
        </w:rPr>
        <w:t>with</w:t>
      </w:r>
      <w:r w:rsidRPr="003F1DED">
        <w:rPr>
          <w:rFonts w:ascii="Calibri" w:hAnsi="Calibri" w:cs="Calibri"/>
          <w:spacing w:val="-1"/>
          <w:sz w:val="24"/>
          <w:szCs w:val="24"/>
        </w:rPr>
        <w:t xml:space="preserve"> </w:t>
      </w:r>
      <w:r w:rsidRPr="003F1DED">
        <w:rPr>
          <w:rFonts w:ascii="Calibri" w:hAnsi="Calibri" w:cs="Calibri"/>
          <w:sz w:val="24"/>
          <w:szCs w:val="24"/>
        </w:rPr>
        <w:t>the</w:t>
      </w:r>
      <w:r w:rsidRPr="003F1DED">
        <w:rPr>
          <w:rFonts w:ascii="Calibri" w:hAnsi="Calibri" w:cs="Calibri"/>
          <w:spacing w:val="-5"/>
          <w:sz w:val="24"/>
          <w:szCs w:val="24"/>
        </w:rPr>
        <w:t xml:space="preserve"> </w:t>
      </w:r>
      <w:r w:rsidRPr="003F1DED">
        <w:rPr>
          <w:rFonts w:ascii="Calibri" w:hAnsi="Calibri" w:cs="Calibri"/>
          <w:sz w:val="24"/>
          <w:szCs w:val="24"/>
        </w:rPr>
        <w:t>assigned</w:t>
      </w:r>
      <w:r w:rsidRPr="003F1DED">
        <w:rPr>
          <w:rFonts w:ascii="Calibri" w:hAnsi="Calibri" w:cs="Calibri"/>
          <w:spacing w:val="-3"/>
          <w:sz w:val="24"/>
          <w:szCs w:val="24"/>
        </w:rPr>
        <w:t xml:space="preserve"> </w:t>
      </w:r>
      <w:r w:rsidRPr="003F1DED">
        <w:rPr>
          <w:rFonts w:ascii="Calibri" w:hAnsi="Calibri" w:cs="Calibri"/>
          <w:sz w:val="24"/>
          <w:szCs w:val="24"/>
        </w:rPr>
        <w:t>ACPD</w:t>
      </w:r>
      <w:r w:rsidRPr="003F1DED">
        <w:rPr>
          <w:rFonts w:ascii="Calibri" w:hAnsi="Calibri" w:cs="Calibri"/>
          <w:spacing w:val="-4"/>
          <w:sz w:val="24"/>
          <w:szCs w:val="24"/>
        </w:rPr>
        <w:t xml:space="preserve"> </w:t>
      </w:r>
      <w:r w:rsidRPr="003F1DED">
        <w:rPr>
          <w:rFonts w:ascii="Calibri" w:hAnsi="Calibri" w:cs="Calibri"/>
          <w:sz w:val="24"/>
          <w:szCs w:val="24"/>
        </w:rPr>
        <w:t>staff</w:t>
      </w:r>
      <w:r w:rsidRPr="003F1DED">
        <w:rPr>
          <w:rFonts w:ascii="Calibri" w:hAnsi="Calibri" w:cs="Calibri"/>
          <w:spacing w:val="-5"/>
          <w:sz w:val="24"/>
          <w:szCs w:val="24"/>
        </w:rPr>
        <w:t xml:space="preserve"> </w:t>
      </w:r>
      <w:r w:rsidRPr="003F1DED">
        <w:rPr>
          <w:rFonts w:ascii="Calibri" w:hAnsi="Calibri" w:cs="Calibri"/>
          <w:sz w:val="24"/>
          <w:szCs w:val="24"/>
        </w:rPr>
        <w:t>to</w:t>
      </w:r>
      <w:r w:rsidRPr="003F1DED">
        <w:rPr>
          <w:rFonts w:ascii="Calibri" w:hAnsi="Calibri" w:cs="Calibri"/>
          <w:spacing w:val="-3"/>
          <w:sz w:val="24"/>
          <w:szCs w:val="24"/>
        </w:rPr>
        <w:t xml:space="preserve"> </w:t>
      </w:r>
      <w:r w:rsidRPr="003F1DED">
        <w:rPr>
          <w:rFonts w:ascii="Calibri" w:hAnsi="Calibri" w:cs="Calibri"/>
          <w:sz w:val="24"/>
          <w:szCs w:val="24"/>
        </w:rPr>
        <w:t>facilitate</w:t>
      </w:r>
      <w:r w:rsidRPr="003F1DED">
        <w:rPr>
          <w:rFonts w:ascii="Calibri" w:hAnsi="Calibri" w:cs="Calibri"/>
          <w:spacing w:val="-5"/>
          <w:sz w:val="24"/>
          <w:szCs w:val="24"/>
        </w:rPr>
        <w:t xml:space="preserve"> </w:t>
      </w:r>
      <w:r w:rsidRPr="003F1DED">
        <w:rPr>
          <w:rFonts w:ascii="Calibri" w:hAnsi="Calibri" w:cs="Calibri"/>
          <w:sz w:val="24"/>
          <w:szCs w:val="24"/>
        </w:rPr>
        <w:t>the</w:t>
      </w:r>
      <w:r w:rsidRPr="003F1DED">
        <w:rPr>
          <w:rFonts w:ascii="Calibri" w:hAnsi="Calibri" w:cs="Calibri"/>
          <w:spacing w:val="-5"/>
          <w:sz w:val="24"/>
          <w:szCs w:val="24"/>
        </w:rPr>
        <w:t xml:space="preserve"> </w:t>
      </w:r>
      <w:r w:rsidRPr="003F1DED">
        <w:rPr>
          <w:rFonts w:ascii="Calibri" w:hAnsi="Calibri" w:cs="Calibri"/>
          <w:sz w:val="24"/>
          <w:szCs w:val="24"/>
        </w:rPr>
        <w:t>YAC</w:t>
      </w:r>
      <w:r w:rsidRPr="003F1DED">
        <w:rPr>
          <w:rFonts w:ascii="Calibri" w:hAnsi="Calibri" w:cs="Calibri"/>
          <w:spacing w:val="-3"/>
          <w:sz w:val="24"/>
          <w:szCs w:val="24"/>
        </w:rPr>
        <w:t xml:space="preserve"> </w:t>
      </w:r>
      <w:r w:rsidRPr="003F1DED">
        <w:rPr>
          <w:rFonts w:ascii="Calibri" w:hAnsi="Calibri" w:cs="Calibri"/>
          <w:sz w:val="24"/>
          <w:szCs w:val="24"/>
        </w:rPr>
        <w:t>activities</w:t>
      </w:r>
      <w:r w:rsidRPr="003F1DED">
        <w:rPr>
          <w:rFonts w:ascii="Calibri" w:hAnsi="Calibri" w:cs="Calibri"/>
          <w:spacing w:val="-6"/>
          <w:sz w:val="24"/>
          <w:szCs w:val="24"/>
        </w:rPr>
        <w:t xml:space="preserve"> </w:t>
      </w:r>
      <w:r w:rsidRPr="003F1DED">
        <w:rPr>
          <w:rFonts w:ascii="Calibri" w:hAnsi="Calibri" w:cs="Calibri"/>
          <w:sz w:val="24"/>
          <w:szCs w:val="24"/>
        </w:rPr>
        <w:t xml:space="preserve">and </w:t>
      </w:r>
      <w:r w:rsidRPr="003F1DED">
        <w:rPr>
          <w:rFonts w:ascii="Calibri" w:hAnsi="Calibri" w:cs="Calibri"/>
          <w:spacing w:val="-2"/>
          <w:sz w:val="24"/>
          <w:szCs w:val="24"/>
        </w:rPr>
        <w:t>projects.</w:t>
      </w:r>
    </w:p>
    <w:p w14:paraId="3AC35ECB" w14:textId="16CA5022" w:rsidR="00923407" w:rsidRPr="00923407" w:rsidRDefault="00923407" w:rsidP="00923407">
      <w:pPr>
        <w:pStyle w:val="ListParagraph"/>
        <w:spacing w:after="120"/>
        <w:rPr>
          <w:rFonts w:ascii="Calibri" w:hAnsi="Calibri" w:cs="Calibri"/>
          <w:b/>
          <w:bCs/>
          <w:sz w:val="24"/>
          <w:szCs w:val="24"/>
        </w:rPr>
      </w:pPr>
      <w:r w:rsidRPr="00923407">
        <w:rPr>
          <w:rFonts w:ascii="Calibri" w:hAnsi="Calibri" w:cs="Calibri"/>
          <w:b/>
          <w:bCs/>
          <w:sz w:val="24"/>
          <w:szCs w:val="24"/>
          <w:highlight w:val="yellow"/>
        </w:rPr>
        <w:t>RESPONSE:</w:t>
      </w:r>
    </w:p>
    <w:p w14:paraId="64314865" w14:textId="0A89FEDC" w:rsidR="00923407" w:rsidRPr="00923407" w:rsidRDefault="00923407" w:rsidP="00923407">
      <w:pPr>
        <w:pStyle w:val="ListParagraph"/>
        <w:widowControl w:val="0"/>
        <w:numPr>
          <w:ilvl w:val="6"/>
          <w:numId w:val="15"/>
        </w:numPr>
        <w:tabs>
          <w:tab w:val="left" w:pos="1440"/>
          <w:tab w:val="left" w:pos="2880"/>
        </w:tabs>
        <w:autoSpaceDE w:val="0"/>
        <w:autoSpaceDN w:val="0"/>
        <w:spacing w:before="239" w:after="240"/>
        <w:ind w:left="720" w:right="779" w:hanging="720"/>
        <w:rPr>
          <w:rFonts w:ascii="Calibri" w:hAnsi="Calibri" w:cs="Calibri"/>
          <w:sz w:val="24"/>
          <w:szCs w:val="24"/>
        </w:rPr>
      </w:pPr>
      <w:r>
        <w:rPr>
          <w:rFonts w:ascii="Calibri" w:hAnsi="Calibri" w:cs="Calibri"/>
          <w:spacing w:val="-2"/>
          <w:sz w:val="24"/>
          <w:szCs w:val="24"/>
        </w:rPr>
        <w:t xml:space="preserve">Please describe how </w:t>
      </w:r>
      <w:r w:rsidR="00A0286E">
        <w:rPr>
          <w:rFonts w:ascii="Calibri" w:hAnsi="Calibri" w:cs="Calibri"/>
          <w:spacing w:val="-2"/>
          <w:sz w:val="24"/>
          <w:szCs w:val="24"/>
        </w:rPr>
        <w:t>Bidder</w:t>
      </w:r>
      <w:r>
        <w:rPr>
          <w:rFonts w:ascii="Calibri" w:hAnsi="Calibri" w:cs="Calibri"/>
          <w:spacing w:val="-2"/>
          <w:sz w:val="24"/>
          <w:szCs w:val="24"/>
        </w:rPr>
        <w:t xml:space="preserve"> will </w:t>
      </w:r>
      <w:r w:rsidRPr="003F1DED">
        <w:rPr>
          <w:rFonts w:ascii="Calibri" w:hAnsi="Calibri" w:cs="Calibri"/>
          <w:sz w:val="24"/>
          <w:szCs w:val="24"/>
        </w:rPr>
        <w:t>direct and guide young adults who have most likely not had an opportunity</w:t>
      </w:r>
      <w:r w:rsidRPr="003F1DED">
        <w:rPr>
          <w:rFonts w:ascii="Calibri" w:hAnsi="Calibri" w:cs="Calibri"/>
          <w:spacing w:val="-6"/>
          <w:sz w:val="24"/>
          <w:szCs w:val="24"/>
        </w:rPr>
        <w:t xml:space="preserve"> </w:t>
      </w:r>
      <w:r w:rsidRPr="003F1DED">
        <w:rPr>
          <w:rFonts w:ascii="Calibri" w:hAnsi="Calibri" w:cs="Calibri"/>
          <w:sz w:val="24"/>
          <w:szCs w:val="24"/>
        </w:rPr>
        <w:t>to</w:t>
      </w:r>
      <w:r w:rsidRPr="003F1DED">
        <w:rPr>
          <w:rFonts w:ascii="Calibri" w:hAnsi="Calibri" w:cs="Calibri"/>
          <w:spacing w:val="-4"/>
          <w:sz w:val="24"/>
          <w:szCs w:val="24"/>
        </w:rPr>
        <w:t xml:space="preserve"> </w:t>
      </w:r>
      <w:r w:rsidRPr="003F1DED">
        <w:rPr>
          <w:rFonts w:ascii="Calibri" w:hAnsi="Calibri" w:cs="Calibri"/>
          <w:sz w:val="24"/>
          <w:szCs w:val="24"/>
        </w:rPr>
        <w:t>provide</w:t>
      </w:r>
      <w:r w:rsidRPr="003F1DED">
        <w:rPr>
          <w:rFonts w:ascii="Calibri" w:hAnsi="Calibri" w:cs="Calibri"/>
          <w:spacing w:val="-5"/>
          <w:sz w:val="24"/>
          <w:szCs w:val="24"/>
        </w:rPr>
        <w:t xml:space="preserve"> </w:t>
      </w:r>
      <w:r w:rsidRPr="003F1DED">
        <w:rPr>
          <w:rFonts w:ascii="Calibri" w:hAnsi="Calibri" w:cs="Calibri"/>
          <w:sz w:val="24"/>
          <w:szCs w:val="24"/>
        </w:rPr>
        <w:t>input</w:t>
      </w:r>
      <w:r w:rsidRPr="003F1DED">
        <w:rPr>
          <w:rFonts w:ascii="Calibri" w:hAnsi="Calibri" w:cs="Calibri"/>
          <w:spacing w:val="-5"/>
          <w:sz w:val="24"/>
          <w:szCs w:val="24"/>
        </w:rPr>
        <w:t xml:space="preserve"> </w:t>
      </w:r>
      <w:r w:rsidRPr="003F1DED">
        <w:rPr>
          <w:rFonts w:ascii="Calibri" w:hAnsi="Calibri" w:cs="Calibri"/>
          <w:sz w:val="24"/>
          <w:szCs w:val="24"/>
        </w:rPr>
        <w:t>into</w:t>
      </w:r>
      <w:r w:rsidRPr="003F1DED">
        <w:rPr>
          <w:rFonts w:ascii="Calibri" w:hAnsi="Calibri" w:cs="Calibri"/>
          <w:spacing w:val="-3"/>
          <w:sz w:val="24"/>
          <w:szCs w:val="24"/>
        </w:rPr>
        <w:t xml:space="preserve"> </w:t>
      </w:r>
      <w:r w:rsidRPr="003F1DED">
        <w:rPr>
          <w:rFonts w:ascii="Calibri" w:hAnsi="Calibri" w:cs="Calibri"/>
          <w:sz w:val="24"/>
          <w:szCs w:val="24"/>
        </w:rPr>
        <w:t>or</w:t>
      </w:r>
      <w:r w:rsidRPr="003F1DED">
        <w:rPr>
          <w:rFonts w:ascii="Calibri" w:hAnsi="Calibri" w:cs="Calibri"/>
          <w:spacing w:val="-5"/>
          <w:sz w:val="24"/>
          <w:szCs w:val="24"/>
        </w:rPr>
        <w:t xml:space="preserve"> </w:t>
      </w:r>
      <w:r w:rsidRPr="003F1DED">
        <w:rPr>
          <w:rFonts w:ascii="Calibri" w:hAnsi="Calibri" w:cs="Calibri"/>
          <w:sz w:val="24"/>
          <w:szCs w:val="24"/>
        </w:rPr>
        <w:t>directly</w:t>
      </w:r>
      <w:r w:rsidRPr="003F1DED">
        <w:rPr>
          <w:rFonts w:ascii="Calibri" w:hAnsi="Calibri" w:cs="Calibri"/>
          <w:spacing w:val="-5"/>
          <w:sz w:val="24"/>
          <w:szCs w:val="24"/>
        </w:rPr>
        <w:t xml:space="preserve"> </w:t>
      </w:r>
      <w:r w:rsidRPr="003F1DED">
        <w:rPr>
          <w:rFonts w:ascii="Calibri" w:hAnsi="Calibri" w:cs="Calibri"/>
          <w:sz w:val="24"/>
          <w:szCs w:val="24"/>
        </w:rPr>
        <w:t>influence</w:t>
      </w:r>
      <w:r w:rsidRPr="003F1DED">
        <w:rPr>
          <w:rFonts w:ascii="Calibri" w:hAnsi="Calibri" w:cs="Calibri"/>
          <w:spacing w:val="-5"/>
          <w:sz w:val="24"/>
          <w:szCs w:val="24"/>
        </w:rPr>
        <w:t xml:space="preserve"> </w:t>
      </w:r>
      <w:r w:rsidRPr="003F1DED">
        <w:rPr>
          <w:rFonts w:ascii="Calibri" w:hAnsi="Calibri" w:cs="Calibri"/>
          <w:sz w:val="24"/>
          <w:szCs w:val="24"/>
        </w:rPr>
        <w:t>juvenile</w:t>
      </w:r>
      <w:r w:rsidRPr="003F1DED">
        <w:rPr>
          <w:rFonts w:ascii="Calibri" w:hAnsi="Calibri" w:cs="Calibri"/>
          <w:spacing w:val="-5"/>
          <w:sz w:val="24"/>
          <w:szCs w:val="24"/>
        </w:rPr>
        <w:t xml:space="preserve"> </w:t>
      </w:r>
      <w:r w:rsidRPr="003F1DED">
        <w:rPr>
          <w:rFonts w:ascii="Calibri" w:hAnsi="Calibri" w:cs="Calibri"/>
          <w:sz w:val="24"/>
          <w:szCs w:val="24"/>
        </w:rPr>
        <w:t>justice</w:t>
      </w:r>
      <w:r w:rsidRPr="003F1DED">
        <w:rPr>
          <w:rFonts w:ascii="Calibri" w:hAnsi="Calibri" w:cs="Calibri"/>
          <w:spacing w:val="-5"/>
          <w:sz w:val="24"/>
          <w:szCs w:val="24"/>
        </w:rPr>
        <w:t xml:space="preserve"> </w:t>
      </w:r>
      <w:r w:rsidRPr="003F1DED">
        <w:rPr>
          <w:rFonts w:ascii="Calibri" w:hAnsi="Calibri" w:cs="Calibri"/>
          <w:sz w:val="24"/>
          <w:szCs w:val="24"/>
        </w:rPr>
        <w:t xml:space="preserve">system </w:t>
      </w:r>
      <w:r w:rsidRPr="003F1DED">
        <w:rPr>
          <w:rFonts w:ascii="Calibri" w:hAnsi="Calibri" w:cs="Calibri"/>
          <w:spacing w:val="-2"/>
          <w:sz w:val="24"/>
          <w:szCs w:val="24"/>
        </w:rPr>
        <w:t>decisions.</w:t>
      </w:r>
    </w:p>
    <w:p w14:paraId="36B56343" w14:textId="7230F8DA" w:rsidR="00923407" w:rsidRPr="00923407" w:rsidRDefault="00923407" w:rsidP="00923407">
      <w:pPr>
        <w:pStyle w:val="ListParagraph"/>
        <w:spacing w:after="120"/>
        <w:rPr>
          <w:rFonts w:ascii="Calibri" w:hAnsi="Calibri" w:cs="Calibri"/>
          <w:b/>
          <w:bCs/>
          <w:sz w:val="24"/>
          <w:szCs w:val="24"/>
        </w:rPr>
      </w:pPr>
      <w:r w:rsidRPr="00923407">
        <w:rPr>
          <w:rFonts w:ascii="Calibri" w:hAnsi="Calibri" w:cs="Calibri"/>
          <w:b/>
          <w:bCs/>
          <w:sz w:val="24"/>
          <w:szCs w:val="24"/>
          <w:highlight w:val="yellow"/>
        </w:rPr>
        <w:t>RESPONSE:</w:t>
      </w:r>
    </w:p>
    <w:p w14:paraId="41D230DF" w14:textId="1CB79108" w:rsidR="00923407" w:rsidRPr="00923407" w:rsidRDefault="00923407" w:rsidP="00923407">
      <w:pPr>
        <w:pStyle w:val="ListParagraph"/>
        <w:widowControl w:val="0"/>
        <w:numPr>
          <w:ilvl w:val="6"/>
          <w:numId w:val="15"/>
        </w:numPr>
        <w:tabs>
          <w:tab w:val="left" w:pos="1440"/>
          <w:tab w:val="left" w:pos="2880"/>
        </w:tabs>
        <w:autoSpaceDE w:val="0"/>
        <w:autoSpaceDN w:val="0"/>
        <w:spacing w:before="239"/>
        <w:ind w:left="720" w:right="779" w:hanging="720"/>
        <w:rPr>
          <w:rFonts w:ascii="Calibri" w:hAnsi="Calibri" w:cs="Calibri"/>
          <w:sz w:val="24"/>
          <w:szCs w:val="24"/>
        </w:rPr>
      </w:pPr>
      <w:r>
        <w:rPr>
          <w:rFonts w:ascii="Calibri" w:hAnsi="Calibri" w:cs="Calibri"/>
          <w:spacing w:val="-2"/>
          <w:sz w:val="24"/>
          <w:szCs w:val="24"/>
        </w:rPr>
        <w:t xml:space="preserve">Please describe how </w:t>
      </w:r>
      <w:r w:rsidR="00A0286E">
        <w:rPr>
          <w:rFonts w:ascii="Calibri" w:hAnsi="Calibri" w:cs="Calibri"/>
          <w:spacing w:val="-2"/>
          <w:sz w:val="24"/>
          <w:szCs w:val="24"/>
        </w:rPr>
        <w:t>Bidder</w:t>
      </w:r>
      <w:r>
        <w:rPr>
          <w:rFonts w:ascii="Calibri" w:hAnsi="Calibri" w:cs="Calibri"/>
          <w:spacing w:val="-2"/>
          <w:sz w:val="24"/>
          <w:szCs w:val="24"/>
        </w:rPr>
        <w:t xml:space="preserve"> will create:</w:t>
      </w:r>
    </w:p>
    <w:p w14:paraId="3CC9DA3D" w14:textId="0D17A770" w:rsidR="00923407" w:rsidRPr="003F1DED" w:rsidRDefault="00923407" w:rsidP="00923407">
      <w:pPr>
        <w:pStyle w:val="ListParagraph"/>
        <w:widowControl w:val="0"/>
        <w:numPr>
          <w:ilvl w:val="0"/>
          <w:numId w:val="39"/>
        </w:numPr>
        <w:tabs>
          <w:tab w:val="left" w:pos="2880"/>
        </w:tabs>
        <w:autoSpaceDE w:val="0"/>
        <w:autoSpaceDN w:val="0"/>
        <w:spacing w:before="252"/>
        <w:ind w:left="1440"/>
        <w:rPr>
          <w:rFonts w:ascii="Calibri" w:hAnsi="Calibri" w:cs="Calibri"/>
          <w:sz w:val="24"/>
          <w:szCs w:val="24"/>
        </w:rPr>
      </w:pPr>
      <w:r>
        <w:rPr>
          <w:rFonts w:ascii="Calibri" w:hAnsi="Calibri" w:cs="Calibri"/>
          <w:sz w:val="24"/>
          <w:szCs w:val="24"/>
        </w:rPr>
        <w:t xml:space="preserve">Mindful </w:t>
      </w:r>
      <w:r w:rsidRPr="003F1DED">
        <w:rPr>
          <w:rFonts w:ascii="Calibri" w:hAnsi="Calibri" w:cs="Calibri"/>
          <w:sz w:val="24"/>
          <w:szCs w:val="24"/>
        </w:rPr>
        <w:t>strategies</w:t>
      </w:r>
      <w:r w:rsidRPr="003F1DED">
        <w:rPr>
          <w:rFonts w:ascii="Calibri" w:hAnsi="Calibri" w:cs="Calibri"/>
          <w:spacing w:val="-7"/>
          <w:sz w:val="24"/>
          <w:szCs w:val="24"/>
        </w:rPr>
        <w:t xml:space="preserve"> </w:t>
      </w:r>
      <w:r w:rsidRPr="003F1DED">
        <w:rPr>
          <w:rFonts w:ascii="Calibri" w:hAnsi="Calibri" w:cs="Calibri"/>
          <w:sz w:val="24"/>
          <w:szCs w:val="24"/>
        </w:rPr>
        <w:t>for</w:t>
      </w:r>
      <w:r w:rsidRPr="003F1DED">
        <w:rPr>
          <w:rFonts w:ascii="Calibri" w:hAnsi="Calibri" w:cs="Calibri"/>
          <w:spacing w:val="-6"/>
          <w:sz w:val="24"/>
          <w:szCs w:val="24"/>
        </w:rPr>
        <w:t xml:space="preserve"> </w:t>
      </w:r>
      <w:r w:rsidRPr="003F1DED">
        <w:rPr>
          <w:rFonts w:ascii="Calibri" w:hAnsi="Calibri" w:cs="Calibri"/>
          <w:sz w:val="24"/>
          <w:szCs w:val="24"/>
        </w:rPr>
        <w:t>recruitment</w:t>
      </w:r>
      <w:r w:rsidRPr="003F1DED">
        <w:rPr>
          <w:rFonts w:ascii="Calibri" w:hAnsi="Calibri" w:cs="Calibri"/>
          <w:spacing w:val="-9"/>
          <w:sz w:val="24"/>
          <w:szCs w:val="24"/>
        </w:rPr>
        <w:t xml:space="preserve"> </w:t>
      </w:r>
      <w:r w:rsidRPr="003F1DED">
        <w:rPr>
          <w:rFonts w:ascii="Calibri" w:hAnsi="Calibri" w:cs="Calibri"/>
          <w:sz w:val="24"/>
          <w:szCs w:val="24"/>
        </w:rPr>
        <w:t>of</w:t>
      </w:r>
      <w:r w:rsidRPr="003F1DED">
        <w:rPr>
          <w:rFonts w:ascii="Calibri" w:hAnsi="Calibri" w:cs="Calibri"/>
          <w:spacing w:val="-8"/>
          <w:sz w:val="24"/>
          <w:szCs w:val="24"/>
        </w:rPr>
        <w:t xml:space="preserve"> </w:t>
      </w:r>
      <w:r w:rsidRPr="003F1DED">
        <w:rPr>
          <w:rFonts w:ascii="Calibri" w:hAnsi="Calibri" w:cs="Calibri"/>
          <w:sz w:val="24"/>
          <w:szCs w:val="24"/>
        </w:rPr>
        <w:t>YAC</w:t>
      </w:r>
      <w:r w:rsidRPr="003F1DED">
        <w:rPr>
          <w:rFonts w:ascii="Calibri" w:hAnsi="Calibri" w:cs="Calibri"/>
          <w:spacing w:val="-8"/>
          <w:sz w:val="24"/>
          <w:szCs w:val="24"/>
        </w:rPr>
        <w:t xml:space="preserve"> </w:t>
      </w:r>
      <w:proofErr w:type="gramStart"/>
      <w:r w:rsidRPr="003F1DED">
        <w:rPr>
          <w:rFonts w:ascii="Calibri" w:hAnsi="Calibri" w:cs="Calibri"/>
          <w:spacing w:val="-2"/>
          <w:sz w:val="24"/>
          <w:szCs w:val="24"/>
        </w:rPr>
        <w:t>participants;</w:t>
      </w:r>
      <w:proofErr w:type="gramEnd"/>
    </w:p>
    <w:p w14:paraId="26C6358C" w14:textId="4AFCF47C" w:rsidR="00923407" w:rsidRPr="003F1DED" w:rsidRDefault="00923407" w:rsidP="00923407">
      <w:pPr>
        <w:pStyle w:val="ListParagraph"/>
        <w:widowControl w:val="0"/>
        <w:numPr>
          <w:ilvl w:val="0"/>
          <w:numId w:val="39"/>
        </w:numPr>
        <w:tabs>
          <w:tab w:val="left" w:pos="2880"/>
        </w:tabs>
        <w:autoSpaceDE w:val="0"/>
        <w:autoSpaceDN w:val="0"/>
        <w:spacing w:before="239"/>
        <w:ind w:left="1440"/>
        <w:rPr>
          <w:rFonts w:ascii="Calibri" w:hAnsi="Calibri" w:cs="Calibri"/>
          <w:sz w:val="24"/>
          <w:szCs w:val="24"/>
        </w:rPr>
      </w:pPr>
      <w:r w:rsidRPr="003F1DED">
        <w:rPr>
          <w:rFonts w:ascii="Calibri" w:hAnsi="Calibri" w:cs="Calibri"/>
          <w:sz w:val="24"/>
          <w:szCs w:val="24"/>
        </w:rPr>
        <w:t>A</w:t>
      </w:r>
      <w:r w:rsidRPr="003F1DED">
        <w:rPr>
          <w:rFonts w:ascii="Calibri" w:hAnsi="Calibri" w:cs="Calibri"/>
          <w:spacing w:val="-11"/>
          <w:sz w:val="24"/>
          <w:szCs w:val="24"/>
        </w:rPr>
        <w:t xml:space="preserve"> </w:t>
      </w:r>
      <w:r w:rsidRPr="003F1DED">
        <w:rPr>
          <w:rFonts w:ascii="Calibri" w:hAnsi="Calibri" w:cs="Calibri"/>
          <w:sz w:val="24"/>
          <w:szCs w:val="24"/>
        </w:rPr>
        <w:t>referral/recruitment</w:t>
      </w:r>
      <w:r w:rsidRPr="003F1DED">
        <w:rPr>
          <w:rFonts w:ascii="Calibri" w:hAnsi="Calibri" w:cs="Calibri"/>
          <w:spacing w:val="-9"/>
          <w:sz w:val="24"/>
          <w:szCs w:val="24"/>
        </w:rPr>
        <w:t xml:space="preserve"> </w:t>
      </w:r>
      <w:r w:rsidRPr="003F1DED">
        <w:rPr>
          <w:rFonts w:ascii="Calibri" w:hAnsi="Calibri" w:cs="Calibri"/>
          <w:sz w:val="24"/>
          <w:szCs w:val="24"/>
        </w:rPr>
        <w:t>process</w:t>
      </w:r>
      <w:r w:rsidRPr="003F1DED">
        <w:rPr>
          <w:rFonts w:ascii="Calibri" w:hAnsi="Calibri" w:cs="Calibri"/>
          <w:spacing w:val="-6"/>
          <w:sz w:val="24"/>
          <w:szCs w:val="24"/>
        </w:rPr>
        <w:t xml:space="preserve"> </w:t>
      </w:r>
      <w:r w:rsidRPr="003F1DED">
        <w:rPr>
          <w:rFonts w:ascii="Calibri" w:hAnsi="Calibri" w:cs="Calibri"/>
          <w:sz w:val="24"/>
          <w:szCs w:val="24"/>
        </w:rPr>
        <w:t>for</w:t>
      </w:r>
      <w:r w:rsidRPr="003F1DED">
        <w:rPr>
          <w:rFonts w:ascii="Calibri" w:hAnsi="Calibri" w:cs="Calibri"/>
          <w:spacing w:val="-9"/>
          <w:sz w:val="24"/>
          <w:szCs w:val="24"/>
        </w:rPr>
        <w:t xml:space="preserve"> </w:t>
      </w:r>
      <w:r w:rsidRPr="003F1DED">
        <w:rPr>
          <w:rFonts w:ascii="Calibri" w:hAnsi="Calibri" w:cs="Calibri"/>
          <w:sz w:val="24"/>
          <w:szCs w:val="24"/>
        </w:rPr>
        <w:t>YAC</w:t>
      </w:r>
      <w:r w:rsidRPr="003F1DED">
        <w:rPr>
          <w:rFonts w:ascii="Calibri" w:hAnsi="Calibri" w:cs="Calibri"/>
          <w:spacing w:val="-8"/>
          <w:sz w:val="24"/>
          <w:szCs w:val="24"/>
        </w:rPr>
        <w:t xml:space="preserve"> </w:t>
      </w:r>
      <w:r w:rsidRPr="003F1DED">
        <w:rPr>
          <w:rFonts w:ascii="Calibri" w:hAnsi="Calibri" w:cs="Calibri"/>
          <w:spacing w:val="-2"/>
          <w:sz w:val="24"/>
          <w:szCs w:val="24"/>
        </w:rPr>
        <w:t>participants; and</w:t>
      </w:r>
    </w:p>
    <w:p w14:paraId="25457F44" w14:textId="197D8FE1" w:rsidR="00923407" w:rsidRPr="00923407" w:rsidRDefault="00923407" w:rsidP="00923407">
      <w:pPr>
        <w:pStyle w:val="ListParagraph"/>
        <w:widowControl w:val="0"/>
        <w:numPr>
          <w:ilvl w:val="0"/>
          <w:numId w:val="39"/>
        </w:numPr>
        <w:tabs>
          <w:tab w:val="left" w:pos="2880"/>
        </w:tabs>
        <w:autoSpaceDE w:val="0"/>
        <w:autoSpaceDN w:val="0"/>
        <w:spacing w:before="240" w:after="240"/>
        <w:ind w:left="1440"/>
        <w:rPr>
          <w:rFonts w:ascii="Calibri" w:hAnsi="Calibri" w:cs="Calibri"/>
          <w:sz w:val="24"/>
          <w:szCs w:val="24"/>
        </w:rPr>
      </w:pPr>
      <w:r w:rsidRPr="003F1DED">
        <w:rPr>
          <w:rFonts w:ascii="Calibri" w:hAnsi="Calibri" w:cs="Calibri"/>
          <w:sz w:val="24"/>
          <w:szCs w:val="24"/>
        </w:rPr>
        <w:t>Participation</w:t>
      </w:r>
      <w:r w:rsidRPr="003F1DED">
        <w:rPr>
          <w:rFonts w:ascii="Calibri" w:hAnsi="Calibri" w:cs="Calibri"/>
          <w:spacing w:val="-8"/>
          <w:sz w:val="24"/>
          <w:szCs w:val="24"/>
        </w:rPr>
        <w:t xml:space="preserve"> </w:t>
      </w:r>
      <w:r w:rsidRPr="003F1DED">
        <w:rPr>
          <w:rFonts w:ascii="Calibri" w:hAnsi="Calibri" w:cs="Calibri"/>
          <w:sz w:val="24"/>
          <w:szCs w:val="24"/>
        </w:rPr>
        <w:t>rules</w:t>
      </w:r>
      <w:r w:rsidRPr="003F1DED">
        <w:rPr>
          <w:rFonts w:ascii="Calibri" w:hAnsi="Calibri" w:cs="Calibri"/>
          <w:spacing w:val="-8"/>
          <w:sz w:val="24"/>
          <w:szCs w:val="24"/>
        </w:rPr>
        <w:t xml:space="preserve"> </w:t>
      </w:r>
      <w:r w:rsidRPr="003F1DED">
        <w:rPr>
          <w:rFonts w:ascii="Calibri" w:hAnsi="Calibri" w:cs="Calibri"/>
          <w:sz w:val="24"/>
          <w:szCs w:val="24"/>
        </w:rPr>
        <w:t>and</w:t>
      </w:r>
      <w:r w:rsidRPr="003F1DED">
        <w:rPr>
          <w:rFonts w:ascii="Calibri" w:hAnsi="Calibri" w:cs="Calibri"/>
          <w:spacing w:val="-6"/>
          <w:sz w:val="24"/>
          <w:szCs w:val="24"/>
        </w:rPr>
        <w:t xml:space="preserve"> </w:t>
      </w:r>
      <w:r w:rsidRPr="003F1DED">
        <w:rPr>
          <w:rFonts w:ascii="Calibri" w:hAnsi="Calibri" w:cs="Calibri"/>
          <w:sz w:val="24"/>
          <w:szCs w:val="24"/>
        </w:rPr>
        <w:t>protocols</w:t>
      </w:r>
      <w:r w:rsidRPr="003F1DED">
        <w:rPr>
          <w:rFonts w:ascii="Calibri" w:hAnsi="Calibri" w:cs="Calibri"/>
          <w:spacing w:val="-9"/>
          <w:sz w:val="24"/>
          <w:szCs w:val="24"/>
        </w:rPr>
        <w:t xml:space="preserve"> </w:t>
      </w:r>
      <w:r w:rsidRPr="003F1DED">
        <w:rPr>
          <w:rFonts w:ascii="Calibri" w:hAnsi="Calibri" w:cs="Calibri"/>
          <w:sz w:val="24"/>
          <w:szCs w:val="24"/>
        </w:rPr>
        <w:t>with</w:t>
      </w:r>
      <w:r w:rsidRPr="003F1DED">
        <w:rPr>
          <w:rFonts w:ascii="Calibri" w:hAnsi="Calibri" w:cs="Calibri"/>
          <w:spacing w:val="-7"/>
          <w:sz w:val="24"/>
          <w:szCs w:val="24"/>
        </w:rPr>
        <w:t xml:space="preserve"> </w:t>
      </w:r>
      <w:r w:rsidRPr="003F1DED">
        <w:rPr>
          <w:rFonts w:ascii="Calibri" w:hAnsi="Calibri" w:cs="Calibri"/>
          <w:sz w:val="24"/>
          <w:szCs w:val="24"/>
        </w:rPr>
        <w:t>input</w:t>
      </w:r>
      <w:r w:rsidRPr="003F1DED">
        <w:rPr>
          <w:rFonts w:ascii="Calibri" w:hAnsi="Calibri" w:cs="Calibri"/>
          <w:spacing w:val="-8"/>
          <w:sz w:val="24"/>
          <w:szCs w:val="24"/>
        </w:rPr>
        <w:t xml:space="preserve"> </w:t>
      </w:r>
      <w:r w:rsidRPr="003F1DED">
        <w:rPr>
          <w:rFonts w:ascii="Calibri" w:hAnsi="Calibri" w:cs="Calibri"/>
          <w:sz w:val="24"/>
          <w:szCs w:val="24"/>
        </w:rPr>
        <w:t>from</w:t>
      </w:r>
      <w:r w:rsidRPr="003F1DED">
        <w:rPr>
          <w:rFonts w:ascii="Calibri" w:hAnsi="Calibri" w:cs="Calibri"/>
          <w:spacing w:val="-8"/>
          <w:sz w:val="24"/>
          <w:szCs w:val="24"/>
        </w:rPr>
        <w:t xml:space="preserve"> </w:t>
      </w:r>
      <w:r w:rsidRPr="003F1DED">
        <w:rPr>
          <w:rFonts w:ascii="Calibri" w:hAnsi="Calibri" w:cs="Calibri"/>
          <w:sz w:val="24"/>
          <w:szCs w:val="24"/>
        </w:rPr>
        <w:t>YAC</w:t>
      </w:r>
      <w:r w:rsidRPr="003F1DED">
        <w:rPr>
          <w:rFonts w:ascii="Calibri" w:hAnsi="Calibri" w:cs="Calibri"/>
          <w:spacing w:val="-8"/>
          <w:sz w:val="24"/>
          <w:szCs w:val="24"/>
        </w:rPr>
        <w:t xml:space="preserve"> </w:t>
      </w:r>
      <w:r w:rsidRPr="003F1DED">
        <w:rPr>
          <w:rFonts w:ascii="Calibri" w:hAnsi="Calibri" w:cs="Calibri"/>
          <w:spacing w:val="-2"/>
          <w:sz w:val="24"/>
          <w:szCs w:val="24"/>
        </w:rPr>
        <w:t>participants.</w:t>
      </w:r>
    </w:p>
    <w:p w14:paraId="2536000D" w14:textId="4732A7AF" w:rsidR="00923407" w:rsidRPr="00923407" w:rsidRDefault="00923407" w:rsidP="00923407">
      <w:pPr>
        <w:widowControl w:val="0"/>
        <w:tabs>
          <w:tab w:val="left" w:pos="2880"/>
        </w:tabs>
        <w:autoSpaceDE w:val="0"/>
        <w:autoSpaceDN w:val="0"/>
        <w:spacing w:before="240" w:after="240"/>
        <w:ind w:left="720"/>
        <w:rPr>
          <w:rFonts w:ascii="Calibri" w:hAnsi="Calibri" w:cs="Calibri"/>
          <w:sz w:val="24"/>
          <w:szCs w:val="24"/>
        </w:rPr>
      </w:pPr>
      <w:r w:rsidRPr="00923407">
        <w:rPr>
          <w:rFonts w:ascii="Calibri" w:hAnsi="Calibri" w:cs="Calibri"/>
          <w:b/>
          <w:bCs/>
          <w:sz w:val="24"/>
          <w:szCs w:val="24"/>
          <w:highlight w:val="yellow"/>
        </w:rPr>
        <w:t>RESPONSE:</w:t>
      </w:r>
    </w:p>
    <w:p w14:paraId="3E6754A2" w14:textId="77970368" w:rsidR="00923407" w:rsidRPr="00923407" w:rsidRDefault="00923407" w:rsidP="00923407">
      <w:pPr>
        <w:pStyle w:val="ListParagraph"/>
        <w:widowControl w:val="0"/>
        <w:numPr>
          <w:ilvl w:val="6"/>
          <w:numId w:val="15"/>
        </w:numPr>
        <w:tabs>
          <w:tab w:val="left" w:pos="2160"/>
        </w:tabs>
        <w:autoSpaceDE w:val="0"/>
        <w:autoSpaceDN w:val="0"/>
        <w:spacing w:before="239" w:after="240"/>
        <w:ind w:left="720" w:hanging="720"/>
        <w:rPr>
          <w:rFonts w:ascii="Calibri" w:hAnsi="Calibri" w:cs="Calibri"/>
          <w:sz w:val="24"/>
          <w:szCs w:val="24"/>
        </w:rPr>
      </w:pPr>
      <w:r w:rsidRPr="00923407">
        <w:rPr>
          <w:rFonts w:ascii="Calibri" w:hAnsi="Calibri" w:cs="Calibri"/>
          <w:sz w:val="24"/>
          <w:szCs w:val="24"/>
        </w:rPr>
        <w:t xml:space="preserve">Please describe how </w:t>
      </w:r>
      <w:r w:rsidR="00A0286E">
        <w:rPr>
          <w:rFonts w:ascii="Calibri" w:hAnsi="Calibri" w:cs="Calibri"/>
          <w:sz w:val="24"/>
          <w:szCs w:val="24"/>
        </w:rPr>
        <w:t>Bidder</w:t>
      </w:r>
      <w:r w:rsidRPr="00923407">
        <w:rPr>
          <w:rFonts w:ascii="Calibri" w:hAnsi="Calibri" w:cs="Calibri"/>
          <w:sz w:val="24"/>
          <w:szCs w:val="24"/>
        </w:rPr>
        <w:t xml:space="preserve"> will develop</w:t>
      </w:r>
      <w:r w:rsidRPr="00923407">
        <w:rPr>
          <w:rFonts w:ascii="Calibri" w:hAnsi="Calibri" w:cs="Calibri"/>
          <w:spacing w:val="-6"/>
          <w:sz w:val="24"/>
          <w:szCs w:val="24"/>
        </w:rPr>
        <w:t xml:space="preserve"> </w:t>
      </w:r>
      <w:r w:rsidRPr="00923407">
        <w:rPr>
          <w:rFonts w:ascii="Calibri" w:hAnsi="Calibri" w:cs="Calibri"/>
          <w:sz w:val="24"/>
          <w:szCs w:val="24"/>
        </w:rPr>
        <w:t>screening</w:t>
      </w:r>
      <w:r w:rsidRPr="00923407">
        <w:rPr>
          <w:rFonts w:ascii="Calibri" w:hAnsi="Calibri" w:cs="Calibri"/>
          <w:spacing w:val="-8"/>
          <w:sz w:val="24"/>
          <w:szCs w:val="24"/>
        </w:rPr>
        <w:t xml:space="preserve"> </w:t>
      </w:r>
      <w:r w:rsidRPr="00923407">
        <w:rPr>
          <w:rFonts w:ascii="Calibri" w:hAnsi="Calibri" w:cs="Calibri"/>
          <w:sz w:val="24"/>
          <w:szCs w:val="24"/>
        </w:rPr>
        <w:t>and</w:t>
      </w:r>
      <w:r w:rsidRPr="00923407">
        <w:rPr>
          <w:rFonts w:ascii="Calibri" w:hAnsi="Calibri" w:cs="Calibri"/>
          <w:spacing w:val="-9"/>
          <w:sz w:val="24"/>
          <w:szCs w:val="24"/>
        </w:rPr>
        <w:t xml:space="preserve"> </w:t>
      </w:r>
      <w:r w:rsidRPr="00923407">
        <w:rPr>
          <w:rFonts w:ascii="Calibri" w:hAnsi="Calibri" w:cs="Calibri"/>
          <w:sz w:val="24"/>
          <w:szCs w:val="24"/>
        </w:rPr>
        <w:t>application</w:t>
      </w:r>
      <w:r w:rsidRPr="00923407">
        <w:rPr>
          <w:rFonts w:ascii="Calibri" w:hAnsi="Calibri" w:cs="Calibri"/>
          <w:spacing w:val="-8"/>
          <w:sz w:val="24"/>
          <w:szCs w:val="24"/>
        </w:rPr>
        <w:t xml:space="preserve"> </w:t>
      </w:r>
      <w:r w:rsidRPr="00923407">
        <w:rPr>
          <w:rFonts w:ascii="Calibri" w:hAnsi="Calibri" w:cs="Calibri"/>
          <w:sz w:val="24"/>
          <w:szCs w:val="24"/>
        </w:rPr>
        <w:t>for</w:t>
      </w:r>
      <w:r w:rsidRPr="00923407">
        <w:rPr>
          <w:rFonts w:ascii="Calibri" w:hAnsi="Calibri" w:cs="Calibri"/>
          <w:spacing w:val="-9"/>
          <w:sz w:val="24"/>
          <w:szCs w:val="24"/>
        </w:rPr>
        <w:t xml:space="preserve"> </w:t>
      </w:r>
      <w:r w:rsidRPr="00923407">
        <w:rPr>
          <w:rFonts w:ascii="Calibri" w:hAnsi="Calibri" w:cs="Calibri"/>
          <w:sz w:val="24"/>
          <w:szCs w:val="24"/>
        </w:rPr>
        <w:t>YAC</w:t>
      </w:r>
      <w:r w:rsidRPr="00923407">
        <w:rPr>
          <w:rFonts w:ascii="Calibri" w:hAnsi="Calibri" w:cs="Calibri"/>
          <w:spacing w:val="-6"/>
          <w:sz w:val="24"/>
          <w:szCs w:val="24"/>
        </w:rPr>
        <w:t xml:space="preserve"> </w:t>
      </w:r>
      <w:r w:rsidRPr="00923407">
        <w:rPr>
          <w:rFonts w:ascii="Calibri" w:hAnsi="Calibri" w:cs="Calibri"/>
          <w:spacing w:val="-2"/>
          <w:sz w:val="24"/>
          <w:szCs w:val="24"/>
        </w:rPr>
        <w:t>participants.</w:t>
      </w:r>
    </w:p>
    <w:p w14:paraId="7015969F" w14:textId="7B247DE8" w:rsidR="00923407" w:rsidRPr="00923407" w:rsidRDefault="00923407" w:rsidP="00923407">
      <w:pPr>
        <w:pStyle w:val="ListParagraph"/>
        <w:spacing w:after="120"/>
        <w:rPr>
          <w:rFonts w:ascii="Calibri" w:hAnsi="Calibri" w:cs="Calibri"/>
          <w:b/>
          <w:bCs/>
          <w:sz w:val="24"/>
          <w:szCs w:val="24"/>
        </w:rPr>
      </w:pPr>
      <w:r w:rsidRPr="00923407">
        <w:rPr>
          <w:rFonts w:ascii="Calibri" w:hAnsi="Calibri" w:cs="Calibri"/>
          <w:b/>
          <w:bCs/>
          <w:sz w:val="24"/>
          <w:szCs w:val="24"/>
          <w:highlight w:val="yellow"/>
        </w:rPr>
        <w:t>RESPONSE:</w:t>
      </w:r>
    </w:p>
    <w:p w14:paraId="6622664B" w14:textId="158CB15C" w:rsidR="00923407" w:rsidRPr="00923407" w:rsidRDefault="00923407" w:rsidP="00923407">
      <w:pPr>
        <w:pStyle w:val="ListParagraph"/>
        <w:widowControl w:val="0"/>
        <w:numPr>
          <w:ilvl w:val="6"/>
          <w:numId w:val="15"/>
        </w:numPr>
        <w:tabs>
          <w:tab w:val="left" w:pos="2160"/>
        </w:tabs>
        <w:autoSpaceDE w:val="0"/>
        <w:autoSpaceDN w:val="0"/>
        <w:spacing w:before="239"/>
        <w:ind w:left="720" w:hanging="720"/>
        <w:rPr>
          <w:rFonts w:ascii="Calibri" w:hAnsi="Calibri" w:cs="Calibri"/>
          <w:sz w:val="24"/>
          <w:szCs w:val="24"/>
        </w:rPr>
      </w:pPr>
      <w:r w:rsidRPr="00923407">
        <w:rPr>
          <w:rFonts w:ascii="Calibri" w:hAnsi="Calibri" w:cs="Calibri"/>
          <w:sz w:val="24"/>
          <w:szCs w:val="24"/>
        </w:rPr>
        <w:t xml:space="preserve">Please describe how </w:t>
      </w:r>
      <w:r w:rsidR="00A0286E">
        <w:rPr>
          <w:rFonts w:ascii="Calibri" w:hAnsi="Calibri" w:cs="Calibri"/>
          <w:sz w:val="24"/>
          <w:szCs w:val="24"/>
        </w:rPr>
        <w:t>Bidder</w:t>
      </w:r>
      <w:r w:rsidRPr="00923407">
        <w:rPr>
          <w:rFonts w:ascii="Calibri" w:hAnsi="Calibri" w:cs="Calibri"/>
          <w:sz w:val="24"/>
          <w:szCs w:val="24"/>
        </w:rPr>
        <w:t xml:space="preserve"> will </w:t>
      </w:r>
      <w:r w:rsidR="004A6F98">
        <w:rPr>
          <w:rFonts w:ascii="Calibri" w:hAnsi="Calibri" w:cs="Calibri"/>
          <w:sz w:val="24"/>
          <w:szCs w:val="24"/>
        </w:rPr>
        <w:t>identify opportunities for participation and personal growth within the program.</w:t>
      </w:r>
    </w:p>
    <w:p w14:paraId="7F86097D" w14:textId="20BADA46" w:rsidR="00923407" w:rsidRPr="00923407" w:rsidRDefault="00923407" w:rsidP="00923407">
      <w:pPr>
        <w:pStyle w:val="ListParagraph"/>
        <w:rPr>
          <w:rFonts w:ascii="Calibri" w:hAnsi="Calibri" w:cs="Calibri"/>
          <w:sz w:val="24"/>
          <w:szCs w:val="24"/>
        </w:rPr>
      </w:pPr>
    </w:p>
    <w:p w14:paraId="314BC91E" w14:textId="3209916F" w:rsidR="00923407" w:rsidRPr="00923407" w:rsidRDefault="00923407" w:rsidP="00923407">
      <w:pPr>
        <w:pStyle w:val="ListParagraph"/>
        <w:spacing w:after="120"/>
        <w:rPr>
          <w:rFonts w:ascii="Calibri" w:hAnsi="Calibri" w:cs="Calibri"/>
          <w:b/>
          <w:bCs/>
          <w:sz w:val="24"/>
          <w:szCs w:val="24"/>
        </w:rPr>
      </w:pPr>
      <w:r w:rsidRPr="00923407">
        <w:rPr>
          <w:rFonts w:ascii="Calibri" w:hAnsi="Calibri" w:cs="Calibri"/>
          <w:b/>
          <w:bCs/>
          <w:sz w:val="24"/>
          <w:szCs w:val="24"/>
          <w:highlight w:val="yellow"/>
        </w:rPr>
        <w:t>RESPONSE:</w:t>
      </w:r>
    </w:p>
    <w:p w14:paraId="0EB20851" w14:textId="58D67871" w:rsidR="004A6F98" w:rsidRPr="004A6F98" w:rsidRDefault="00923407" w:rsidP="004A6F98">
      <w:pPr>
        <w:pStyle w:val="ListParagraph"/>
        <w:widowControl w:val="0"/>
        <w:numPr>
          <w:ilvl w:val="6"/>
          <w:numId w:val="15"/>
        </w:numPr>
        <w:tabs>
          <w:tab w:val="left" w:pos="2880"/>
        </w:tabs>
        <w:autoSpaceDE w:val="0"/>
        <w:autoSpaceDN w:val="0"/>
        <w:spacing w:before="240" w:after="240"/>
        <w:ind w:left="720" w:hanging="720"/>
        <w:rPr>
          <w:rFonts w:ascii="Calibri" w:hAnsi="Calibri" w:cs="Calibri"/>
          <w:sz w:val="24"/>
          <w:szCs w:val="24"/>
        </w:rPr>
      </w:pPr>
      <w:r>
        <w:rPr>
          <w:rFonts w:ascii="Calibri" w:hAnsi="Calibri" w:cs="Calibri"/>
          <w:sz w:val="24"/>
          <w:szCs w:val="24"/>
        </w:rPr>
        <w:t xml:space="preserve">Please describe </w:t>
      </w:r>
      <w:r w:rsidR="00A0286E">
        <w:rPr>
          <w:rFonts w:ascii="Calibri" w:hAnsi="Calibri" w:cs="Calibri"/>
          <w:sz w:val="24"/>
          <w:szCs w:val="24"/>
        </w:rPr>
        <w:t xml:space="preserve">Bidder’s </w:t>
      </w:r>
      <w:r>
        <w:rPr>
          <w:rFonts w:ascii="Calibri" w:hAnsi="Calibri" w:cs="Calibri"/>
          <w:sz w:val="24"/>
          <w:szCs w:val="24"/>
        </w:rPr>
        <w:t>mechanism, including protocols and logistics, for providing youth with participation stipends.</w:t>
      </w:r>
    </w:p>
    <w:p w14:paraId="42DC8B1C" w14:textId="231393B5" w:rsidR="00923407" w:rsidRPr="00923407" w:rsidRDefault="00923407" w:rsidP="00923407">
      <w:pPr>
        <w:pStyle w:val="ListParagraph"/>
        <w:spacing w:after="120"/>
        <w:rPr>
          <w:rFonts w:ascii="Calibri" w:hAnsi="Calibri" w:cs="Calibri"/>
          <w:b/>
          <w:bCs/>
          <w:sz w:val="24"/>
          <w:szCs w:val="24"/>
        </w:rPr>
      </w:pPr>
      <w:r w:rsidRPr="00923407">
        <w:rPr>
          <w:rFonts w:ascii="Calibri" w:hAnsi="Calibri" w:cs="Calibri"/>
          <w:b/>
          <w:bCs/>
          <w:sz w:val="24"/>
          <w:szCs w:val="24"/>
          <w:highlight w:val="yellow"/>
        </w:rPr>
        <w:t>RESPONSE:</w:t>
      </w:r>
    </w:p>
    <w:p w14:paraId="2997E4D6" w14:textId="79CE1F32" w:rsidR="00923407" w:rsidRDefault="00923407" w:rsidP="00923407">
      <w:pPr>
        <w:pStyle w:val="ListParagraph"/>
        <w:widowControl w:val="0"/>
        <w:numPr>
          <w:ilvl w:val="6"/>
          <w:numId w:val="15"/>
        </w:numPr>
        <w:tabs>
          <w:tab w:val="left" w:pos="2880"/>
        </w:tabs>
        <w:autoSpaceDE w:val="0"/>
        <w:autoSpaceDN w:val="0"/>
        <w:spacing w:before="240" w:after="240"/>
        <w:ind w:left="720" w:hanging="720"/>
        <w:rPr>
          <w:rFonts w:ascii="Calibri" w:hAnsi="Calibri" w:cs="Calibri"/>
          <w:sz w:val="24"/>
          <w:szCs w:val="24"/>
        </w:rPr>
      </w:pPr>
      <w:r>
        <w:rPr>
          <w:rFonts w:ascii="Calibri" w:hAnsi="Calibri" w:cs="Calibri"/>
          <w:sz w:val="24"/>
          <w:szCs w:val="24"/>
        </w:rPr>
        <w:t xml:space="preserve">Please describe </w:t>
      </w:r>
      <w:r w:rsidR="00A0286E">
        <w:rPr>
          <w:rFonts w:ascii="Calibri" w:hAnsi="Calibri" w:cs="Calibri"/>
          <w:sz w:val="24"/>
          <w:szCs w:val="24"/>
        </w:rPr>
        <w:t xml:space="preserve">Bidder’s </w:t>
      </w:r>
      <w:r w:rsidR="000C68D6">
        <w:rPr>
          <w:rFonts w:ascii="Calibri" w:hAnsi="Calibri" w:cs="Calibri"/>
          <w:sz w:val="24"/>
          <w:szCs w:val="24"/>
        </w:rPr>
        <w:t>understanding that some required YAC activities may include evenings and weekends.</w:t>
      </w:r>
    </w:p>
    <w:p w14:paraId="5D071011" w14:textId="01382172" w:rsidR="00923407" w:rsidRDefault="00923407" w:rsidP="00923407">
      <w:pPr>
        <w:pStyle w:val="ListParagraph"/>
        <w:spacing w:after="120"/>
        <w:rPr>
          <w:rFonts w:ascii="Calibri" w:hAnsi="Calibri" w:cs="Calibri"/>
          <w:b/>
          <w:bCs/>
          <w:sz w:val="24"/>
          <w:szCs w:val="24"/>
        </w:rPr>
      </w:pPr>
      <w:r w:rsidRPr="00923407">
        <w:rPr>
          <w:rFonts w:ascii="Calibri" w:hAnsi="Calibri" w:cs="Calibri"/>
          <w:b/>
          <w:bCs/>
          <w:sz w:val="24"/>
          <w:szCs w:val="24"/>
          <w:highlight w:val="yellow"/>
        </w:rPr>
        <w:lastRenderedPageBreak/>
        <w:t>RESPONSE:</w:t>
      </w:r>
    </w:p>
    <w:p w14:paraId="761B10B4" w14:textId="77777777" w:rsidR="00CD59E7" w:rsidRDefault="00CD59E7" w:rsidP="00923407">
      <w:pPr>
        <w:pStyle w:val="ListParagraph"/>
        <w:spacing w:after="120"/>
        <w:rPr>
          <w:rFonts w:ascii="Calibri" w:hAnsi="Calibri" w:cs="Calibri"/>
          <w:b/>
          <w:bCs/>
          <w:sz w:val="24"/>
          <w:szCs w:val="24"/>
        </w:rPr>
      </w:pPr>
    </w:p>
    <w:p w14:paraId="0323B744" w14:textId="296BC390" w:rsidR="00CD59E7" w:rsidRPr="00CD59E7" w:rsidRDefault="00CD59E7" w:rsidP="00CD59E7">
      <w:pPr>
        <w:pStyle w:val="ListParagraph"/>
        <w:numPr>
          <w:ilvl w:val="6"/>
          <w:numId w:val="15"/>
        </w:numPr>
        <w:spacing w:after="120"/>
        <w:ind w:left="720" w:hanging="720"/>
        <w:rPr>
          <w:rFonts w:ascii="Calibri" w:hAnsi="Calibri" w:cs="Calibri"/>
          <w:sz w:val="24"/>
          <w:szCs w:val="24"/>
        </w:rPr>
      </w:pPr>
      <w:r>
        <w:rPr>
          <w:rFonts w:ascii="Calibri" w:hAnsi="Calibri" w:cs="Calibri"/>
          <w:sz w:val="24"/>
          <w:szCs w:val="24"/>
        </w:rPr>
        <w:t xml:space="preserve">Please confirm that all </w:t>
      </w:r>
      <w:r>
        <w:rPr>
          <w:rFonts w:asciiTheme="minorHAnsi" w:hAnsiTheme="minorHAnsi" w:cstheme="minorHAnsi"/>
          <w:sz w:val="24"/>
          <w:szCs w:val="24"/>
        </w:rPr>
        <w:t>Bidder</w:t>
      </w:r>
      <w:r w:rsidRPr="00355381">
        <w:rPr>
          <w:rFonts w:asciiTheme="minorHAnsi" w:hAnsiTheme="minorHAnsi" w:cstheme="minorHAnsi"/>
          <w:sz w:val="24"/>
          <w:szCs w:val="24"/>
        </w:rPr>
        <w:t xml:space="preserve"> personnel who </w:t>
      </w:r>
      <w:proofErr w:type="gramStart"/>
      <w:r w:rsidRPr="00355381">
        <w:rPr>
          <w:rFonts w:asciiTheme="minorHAnsi" w:hAnsiTheme="minorHAnsi" w:cstheme="minorHAnsi"/>
          <w:sz w:val="24"/>
          <w:szCs w:val="24"/>
        </w:rPr>
        <w:t>will transport</w:t>
      </w:r>
      <w:proofErr w:type="gramEnd"/>
      <w:r w:rsidRPr="00355381">
        <w:rPr>
          <w:rFonts w:asciiTheme="minorHAnsi" w:hAnsiTheme="minorHAnsi" w:cstheme="minorHAnsi"/>
          <w:sz w:val="24"/>
          <w:szCs w:val="24"/>
        </w:rPr>
        <w:t xml:space="preserve"> youth possess a valid California Driver’s License.</w:t>
      </w:r>
    </w:p>
    <w:p w14:paraId="51C870C5" w14:textId="0E7E7E87" w:rsidR="00CD59E7" w:rsidRPr="00CD59E7" w:rsidRDefault="00CD59E7" w:rsidP="00CD59E7">
      <w:pPr>
        <w:pStyle w:val="ListParagraph"/>
        <w:spacing w:before="240" w:after="120"/>
        <w:rPr>
          <w:rFonts w:ascii="Calibri" w:hAnsi="Calibri" w:cs="Calibri"/>
          <w:b/>
          <w:bCs/>
          <w:sz w:val="24"/>
          <w:szCs w:val="24"/>
        </w:rPr>
      </w:pPr>
      <w:r w:rsidRPr="00923407">
        <w:rPr>
          <w:rFonts w:ascii="Calibri" w:hAnsi="Calibri" w:cs="Calibri"/>
          <w:b/>
          <w:bCs/>
          <w:sz w:val="24"/>
          <w:szCs w:val="24"/>
          <w:highlight w:val="yellow"/>
        </w:rPr>
        <w:t>RESPONSE:</w:t>
      </w:r>
    </w:p>
    <w:p w14:paraId="7739605A" w14:textId="29FDD2B8" w:rsidR="00923407" w:rsidRDefault="00923407" w:rsidP="00923407">
      <w:pPr>
        <w:pStyle w:val="ListParagraph"/>
        <w:widowControl w:val="0"/>
        <w:numPr>
          <w:ilvl w:val="6"/>
          <w:numId w:val="15"/>
        </w:numPr>
        <w:tabs>
          <w:tab w:val="left" w:pos="2880"/>
        </w:tabs>
        <w:autoSpaceDE w:val="0"/>
        <w:autoSpaceDN w:val="0"/>
        <w:spacing w:before="240"/>
        <w:ind w:left="720" w:hanging="720"/>
        <w:rPr>
          <w:rFonts w:ascii="Calibri" w:hAnsi="Calibri" w:cs="Calibri"/>
          <w:sz w:val="24"/>
          <w:szCs w:val="24"/>
        </w:rPr>
      </w:pPr>
      <w:r>
        <w:rPr>
          <w:rFonts w:ascii="Calibri" w:hAnsi="Calibri" w:cs="Calibri"/>
          <w:sz w:val="24"/>
          <w:szCs w:val="24"/>
        </w:rPr>
        <w:t xml:space="preserve">Please describe </w:t>
      </w:r>
      <w:r w:rsidR="00A0286E">
        <w:rPr>
          <w:rFonts w:ascii="Calibri" w:hAnsi="Calibri" w:cs="Calibri"/>
          <w:sz w:val="24"/>
          <w:szCs w:val="24"/>
        </w:rPr>
        <w:t xml:space="preserve">Bidder’s </w:t>
      </w:r>
      <w:r>
        <w:rPr>
          <w:rFonts w:ascii="Calibri" w:hAnsi="Calibri" w:cs="Calibri"/>
          <w:sz w:val="24"/>
          <w:szCs w:val="24"/>
        </w:rPr>
        <w:t xml:space="preserve">capabilities </w:t>
      </w:r>
      <w:proofErr w:type="gramStart"/>
      <w:r>
        <w:rPr>
          <w:rFonts w:ascii="Calibri" w:hAnsi="Calibri" w:cs="Calibri"/>
          <w:sz w:val="24"/>
          <w:szCs w:val="24"/>
        </w:rPr>
        <w:t>to</w:t>
      </w:r>
      <w:proofErr w:type="gramEnd"/>
      <w:r>
        <w:rPr>
          <w:rFonts w:ascii="Calibri" w:hAnsi="Calibri" w:cs="Calibri"/>
          <w:sz w:val="24"/>
          <w:szCs w:val="24"/>
        </w:rPr>
        <w:t>:</w:t>
      </w:r>
    </w:p>
    <w:p w14:paraId="0D20AB7F" w14:textId="021036A7" w:rsidR="00923407" w:rsidRPr="003F1DED" w:rsidRDefault="00923407" w:rsidP="00923407">
      <w:pPr>
        <w:pStyle w:val="ListParagraph"/>
        <w:widowControl w:val="0"/>
        <w:numPr>
          <w:ilvl w:val="0"/>
          <w:numId w:val="40"/>
        </w:numPr>
        <w:tabs>
          <w:tab w:val="left" w:pos="2880"/>
        </w:tabs>
        <w:autoSpaceDE w:val="0"/>
        <w:autoSpaceDN w:val="0"/>
        <w:spacing w:before="240"/>
        <w:ind w:left="1440" w:right="297"/>
        <w:rPr>
          <w:rFonts w:ascii="Calibri" w:hAnsi="Calibri" w:cs="Calibri"/>
          <w:sz w:val="24"/>
          <w:szCs w:val="24"/>
        </w:rPr>
      </w:pPr>
      <w:r>
        <w:rPr>
          <w:rFonts w:ascii="Calibri" w:hAnsi="Calibri" w:cs="Calibri"/>
          <w:sz w:val="24"/>
          <w:szCs w:val="24"/>
        </w:rPr>
        <w:t xml:space="preserve">Hold </w:t>
      </w:r>
      <w:r w:rsidRPr="003F1DED">
        <w:rPr>
          <w:rFonts w:ascii="Calibri" w:hAnsi="Calibri" w:cs="Calibri"/>
          <w:sz w:val="24"/>
          <w:szCs w:val="24"/>
        </w:rPr>
        <w:t>in person and virtual meetings. Meetings can take place at the Juvenile</w:t>
      </w:r>
      <w:r w:rsidRPr="003F1DED">
        <w:rPr>
          <w:rFonts w:ascii="Calibri" w:hAnsi="Calibri" w:cs="Calibri"/>
          <w:spacing w:val="-3"/>
          <w:sz w:val="24"/>
          <w:szCs w:val="24"/>
        </w:rPr>
        <w:t xml:space="preserve"> </w:t>
      </w:r>
      <w:r w:rsidRPr="003F1DED">
        <w:rPr>
          <w:rFonts w:ascii="Calibri" w:hAnsi="Calibri" w:cs="Calibri"/>
          <w:sz w:val="24"/>
          <w:szCs w:val="24"/>
        </w:rPr>
        <w:t>Justice</w:t>
      </w:r>
      <w:r w:rsidRPr="003F1DED">
        <w:rPr>
          <w:rFonts w:ascii="Calibri" w:hAnsi="Calibri" w:cs="Calibri"/>
          <w:spacing w:val="-3"/>
          <w:sz w:val="24"/>
          <w:szCs w:val="24"/>
        </w:rPr>
        <w:t xml:space="preserve"> </w:t>
      </w:r>
      <w:r w:rsidRPr="003F1DED">
        <w:rPr>
          <w:rFonts w:ascii="Calibri" w:hAnsi="Calibri" w:cs="Calibri"/>
          <w:sz w:val="24"/>
          <w:szCs w:val="24"/>
        </w:rPr>
        <w:t>Center</w:t>
      </w:r>
      <w:r w:rsidRPr="003F1DED">
        <w:rPr>
          <w:rFonts w:ascii="Calibri" w:hAnsi="Calibri" w:cs="Calibri"/>
          <w:spacing w:val="-2"/>
          <w:sz w:val="24"/>
          <w:szCs w:val="24"/>
        </w:rPr>
        <w:t xml:space="preserve"> </w:t>
      </w:r>
      <w:r w:rsidRPr="003F1DED">
        <w:rPr>
          <w:rFonts w:ascii="Calibri" w:hAnsi="Calibri" w:cs="Calibri"/>
          <w:sz w:val="24"/>
          <w:szCs w:val="24"/>
        </w:rPr>
        <w:t>or</w:t>
      </w:r>
      <w:r w:rsidRPr="003F1DED">
        <w:rPr>
          <w:rFonts w:ascii="Calibri" w:hAnsi="Calibri" w:cs="Calibri"/>
          <w:spacing w:val="-5"/>
          <w:sz w:val="24"/>
          <w:szCs w:val="24"/>
        </w:rPr>
        <w:t xml:space="preserve"> </w:t>
      </w:r>
      <w:r w:rsidRPr="003F1DED">
        <w:rPr>
          <w:rFonts w:ascii="Calibri" w:hAnsi="Calibri" w:cs="Calibri"/>
          <w:sz w:val="24"/>
          <w:szCs w:val="24"/>
        </w:rPr>
        <w:t>at</w:t>
      </w:r>
      <w:r w:rsidRPr="003F1DED">
        <w:rPr>
          <w:rFonts w:ascii="Calibri" w:hAnsi="Calibri" w:cs="Calibri"/>
          <w:spacing w:val="-5"/>
          <w:sz w:val="24"/>
          <w:szCs w:val="24"/>
        </w:rPr>
        <w:t xml:space="preserve"> </w:t>
      </w:r>
      <w:r w:rsidRPr="003F1DED">
        <w:rPr>
          <w:rFonts w:ascii="Calibri" w:hAnsi="Calibri" w:cs="Calibri"/>
          <w:sz w:val="24"/>
          <w:szCs w:val="24"/>
        </w:rPr>
        <w:t>community</w:t>
      </w:r>
      <w:r w:rsidRPr="003F1DED">
        <w:rPr>
          <w:rFonts w:ascii="Calibri" w:hAnsi="Calibri" w:cs="Calibri"/>
          <w:spacing w:val="-2"/>
          <w:sz w:val="24"/>
          <w:szCs w:val="24"/>
        </w:rPr>
        <w:t>-</w:t>
      </w:r>
      <w:r w:rsidRPr="003F1DED">
        <w:rPr>
          <w:rFonts w:ascii="Calibri" w:hAnsi="Calibri" w:cs="Calibri"/>
          <w:sz w:val="24"/>
          <w:szCs w:val="24"/>
        </w:rPr>
        <w:t>based</w:t>
      </w:r>
      <w:r w:rsidRPr="003F1DED">
        <w:rPr>
          <w:rFonts w:ascii="Calibri" w:hAnsi="Calibri" w:cs="Calibri"/>
          <w:spacing w:val="-2"/>
          <w:sz w:val="24"/>
          <w:szCs w:val="24"/>
        </w:rPr>
        <w:t xml:space="preserve"> </w:t>
      </w:r>
      <w:r w:rsidRPr="003F1DED">
        <w:rPr>
          <w:rFonts w:ascii="Calibri" w:hAnsi="Calibri" w:cs="Calibri"/>
          <w:sz w:val="24"/>
          <w:szCs w:val="24"/>
        </w:rPr>
        <w:t>sites</w:t>
      </w:r>
      <w:r w:rsidRPr="003F1DED">
        <w:rPr>
          <w:rFonts w:ascii="Calibri" w:hAnsi="Calibri" w:cs="Calibri"/>
          <w:spacing w:val="-4"/>
          <w:sz w:val="24"/>
          <w:szCs w:val="24"/>
        </w:rPr>
        <w:t xml:space="preserve"> </w:t>
      </w:r>
      <w:r w:rsidRPr="003F1DED">
        <w:rPr>
          <w:rFonts w:ascii="Calibri" w:hAnsi="Calibri" w:cs="Calibri"/>
          <w:sz w:val="24"/>
          <w:szCs w:val="24"/>
        </w:rPr>
        <w:t>specific</w:t>
      </w:r>
      <w:r w:rsidRPr="003F1DED">
        <w:rPr>
          <w:rFonts w:ascii="Calibri" w:hAnsi="Calibri" w:cs="Calibri"/>
          <w:spacing w:val="-5"/>
          <w:sz w:val="24"/>
          <w:szCs w:val="24"/>
        </w:rPr>
        <w:t xml:space="preserve"> </w:t>
      </w:r>
      <w:r w:rsidRPr="003F1DED">
        <w:rPr>
          <w:rFonts w:ascii="Calibri" w:hAnsi="Calibri" w:cs="Calibri"/>
          <w:sz w:val="24"/>
          <w:szCs w:val="24"/>
        </w:rPr>
        <w:t>to</w:t>
      </w:r>
      <w:r w:rsidRPr="003F1DED">
        <w:rPr>
          <w:rFonts w:ascii="Calibri" w:hAnsi="Calibri" w:cs="Calibri"/>
          <w:spacing w:val="-4"/>
          <w:sz w:val="24"/>
          <w:szCs w:val="24"/>
        </w:rPr>
        <w:t xml:space="preserve"> </w:t>
      </w:r>
      <w:r w:rsidRPr="003F1DED">
        <w:rPr>
          <w:rFonts w:ascii="Calibri" w:hAnsi="Calibri" w:cs="Calibri"/>
          <w:sz w:val="24"/>
          <w:szCs w:val="24"/>
        </w:rPr>
        <w:t xml:space="preserve">the </w:t>
      </w:r>
      <w:proofErr w:type="gramStart"/>
      <w:r w:rsidRPr="003F1DED">
        <w:rPr>
          <w:rFonts w:ascii="Calibri" w:hAnsi="Calibri" w:cs="Calibri"/>
          <w:sz w:val="24"/>
          <w:szCs w:val="24"/>
        </w:rPr>
        <w:t>particular</w:t>
      </w:r>
      <w:r w:rsidRPr="003F1DED">
        <w:rPr>
          <w:rFonts w:ascii="Calibri" w:hAnsi="Calibri" w:cs="Calibri"/>
          <w:spacing w:val="-5"/>
          <w:sz w:val="24"/>
          <w:szCs w:val="24"/>
        </w:rPr>
        <w:t xml:space="preserve"> </w:t>
      </w:r>
      <w:r w:rsidRPr="003F1DED">
        <w:rPr>
          <w:rFonts w:ascii="Calibri" w:hAnsi="Calibri" w:cs="Calibri"/>
          <w:sz w:val="24"/>
          <w:szCs w:val="24"/>
        </w:rPr>
        <w:t>activity</w:t>
      </w:r>
      <w:proofErr w:type="gramEnd"/>
      <w:r w:rsidRPr="003F1DED">
        <w:rPr>
          <w:rFonts w:ascii="Calibri" w:hAnsi="Calibri" w:cs="Calibri"/>
          <w:sz w:val="24"/>
          <w:szCs w:val="24"/>
        </w:rPr>
        <w:t>.</w:t>
      </w:r>
    </w:p>
    <w:p w14:paraId="16A0C720" w14:textId="3342C725" w:rsidR="00923407" w:rsidRDefault="00923407" w:rsidP="00923407">
      <w:pPr>
        <w:pStyle w:val="ListParagraph"/>
        <w:widowControl w:val="0"/>
        <w:numPr>
          <w:ilvl w:val="0"/>
          <w:numId w:val="40"/>
        </w:numPr>
        <w:tabs>
          <w:tab w:val="left" w:pos="2880"/>
        </w:tabs>
        <w:autoSpaceDE w:val="0"/>
        <w:autoSpaceDN w:val="0"/>
        <w:spacing w:before="241" w:after="240"/>
        <w:ind w:left="1440" w:right="808"/>
        <w:rPr>
          <w:rFonts w:ascii="Calibri" w:hAnsi="Calibri" w:cs="Calibri"/>
          <w:sz w:val="24"/>
          <w:szCs w:val="24"/>
        </w:rPr>
      </w:pPr>
      <w:r w:rsidRPr="003F1DED">
        <w:rPr>
          <w:rFonts w:ascii="Calibri" w:hAnsi="Calibri" w:cs="Calibri"/>
          <w:sz w:val="24"/>
          <w:szCs w:val="24"/>
        </w:rPr>
        <w:t>Transport or provide transportation for YAC participants to and from Contractor’s office and various Alameda County locations in which a valid driver’s</w:t>
      </w:r>
      <w:r w:rsidRPr="003F1DED">
        <w:rPr>
          <w:rFonts w:ascii="Calibri" w:hAnsi="Calibri" w:cs="Calibri"/>
          <w:spacing w:val="-5"/>
          <w:sz w:val="24"/>
          <w:szCs w:val="24"/>
        </w:rPr>
        <w:t xml:space="preserve"> </w:t>
      </w:r>
      <w:r w:rsidRPr="003F1DED">
        <w:rPr>
          <w:rFonts w:ascii="Calibri" w:hAnsi="Calibri" w:cs="Calibri"/>
          <w:sz w:val="24"/>
          <w:szCs w:val="24"/>
        </w:rPr>
        <w:t>license</w:t>
      </w:r>
      <w:r w:rsidRPr="003F1DED">
        <w:rPr>
          <w:rFonts w:ascii="Calibri" w:hAnsi="Calibri" w:cs="Calibri"/>
          <w:spacing w:val="-6"/>
          <w:sz w:val="24"/>
          <w:szCs w:val="24"/>
        </w:rPr>
        <w:t xml:space="preserve"> </w:t>
      </w:r>
      <w:r w:rsidRPr="003F1DED">
        <w:rPr>
          <w:rFonts w:ascii="Calibri" w:hAnsi="Calibri" w:cs="Calibri"/>
          <w:sz w:val="24"/>
          <w:szCs w:val="24"/>
        </w:rPr>
        <w:t>and</w:t>
      </w:r>
      <w:r w:rsidRPr="003F1DED">
        <w:rPr>
          <w:rFonts w:ascii="Calibri" w:hAnsi="Calibri" w:cs="Calibri"/>
          <w:spacing w:val="-5"/>
          <w:sz w:val="24"/>
          <w:szCs w:val="24"/>
        </w:rPr>
        <w:t xml:space="preserve"> </w:t>
      </w:r>
      <w:r w:rsidRPr="003F1DED">
        <w:rPr>
          <w:rFonts w:ascii="Calibri" w:hAnsi="Calibri" w:cs="Calibri"/>
          <w:sz w:val="24"/>
          <w:szCs w:val="24"/>
        </w:rPr>
        <w:t>current</w:t>
      </w:r>
      <w:r w:rsidRPr="003F1DED">
        <w:rPr>
          <w:rFonts w:ascii="Calibri" w:hAnsi="Calibri" w:cs="Calibri"/>
          <w:spacing w:val="-6"/>
          <w:sz w:val="24"/>
          <w:szCs w:val="24"/>
        </w:rPr>
        <w:t xml:space="preserve"> </w:t>
      </w:r>
      <w:r w:rsidRPr="003F1DED">
        <w:rPr>
          <w:rFonts w:ascii="Calibri" w:hAnsi="Calibri" w:cs="Calibri"/>
          <w:sz w:val="24"/>
          <w:szCs w:val="24"/>
        </w:rPr>
        <w:t>vehicle</w:t>
      </w:r>
      <w:r w:rsidRPr="003F1DED">
        <w:rPr>
          <w:rFonts w:ascii="Calibri" w:hAnsi="Calibri" w:cs="Calibri"/>
          <w:spacing w:val="-5"/>
          <w:sz w:val="24"/>
          <w:szCs w:val="24"/>
        </w:rPr>
        <w:t xml:space="preserve"> </w:t>
      </w:r>
      <w:r w:rsidRPr="003F1DED">
        <w:rPr>
          <w:rFonts w:ascii="Calibri" w:hAnsi="Calibri" w:cs="Calibri"/>
          <w:sz w:val="24"/>
          <w:szCs w:val="24"/>
        </w:rPr>
        <w:t>insurance</w:t>
      </w:r>
      <w:r w:rsidRPr="003F1DED">
        <w:rPr>
          <w:rFonts w:ascii="Calibri" w:hAnsi="Calibri" w:cs="Calibri"/>
          <w:spacing w:val="-5"/>
          <w:sz w:val="24"/>
          <w:szCs w:val="24"/>
        </w:rPr>
        <w:t xml:space="preserve"> </w:t>
      </w:r>
      <w:r w:rsidRPr="003F1DED">
        <w:rPr>
          <w:rFonts w:ascii="Calibri" w:hAnsi="Calibri" w:cs="Calibri"/>
          <w:sz w:val="24"/>
          <w:szCs w:val="24"/>
        </w:rPr>
        <w:t>coverage</w:t>
      </w:r>
      <w:r w:rsidRPr="003F1DED">
        <w:rPr>
          <w:rFonts w:ascii="Calibri" w:hAnsi="Calibri" w:cs="Calibri"/>
          <w:spacing w:val="-5"/>
          <w:sz w:val="24"/>
          <w:szCs w:val="24"/>
        </w:rPr>
        <w:t xml:space="preserve"> </w:t>
      </w:r>
      <w:r w:rsidRPr="003F1DED">
        <w:rPr>
          <w:rFonts w:ascii="Calibri" w:hAnsi="Calibri" w:cs="Calibri"/>
          <w:sz w:val="24"/>
          <w:szCs w:val="24"/>
        </w:rPr>
        <w:t>are</w:t>
      </w:r>
      <w:r w:rsidRPr="003F1DED">
        <w:rPr>
          <w:rFonts w:ascii="Calibri" w:hAnsi="Calibri" w:cs="Calibri"/>
          <w:spacing w:val="-5"/>
          <w:sz w:val="24"/>
          <w:szCs w:val="24"/>
        </w:rPr>
        <w:t xml:space="preserve"> </w:t>
      </w:r>
      <w:r w:rsidRPr="003F1DED">
        <w:rPr>
          <w:rFonts w:ascii="Calibri" w:hAnsi="Calibri" w:cs="Calibri"/>
          <w:sz w:val="24"/>
          <w:szCs w:val="24"/>
        </w:rPr>
        <w:t>necessary.</w:t>
      </w:r>
    </w:p>
    <w:p w14:paraId="797C3548" w14:textId="31206BB3" w:rsidR="00923407" w:rsidRPr="00923407" w:rsidRDefault="00923407" w:rsidP="00923407">
      <w:pPr>
        <w:spacing w:after="120"/>
        <w:ind w:firstLine="720"/>
        <w:rPr>
          <w:rFonts w:ascii="Calibri" w:hAnsi="Calibri" w:cs="Calibri"/>
          <w:b/>
          <w:bCs/>
          <w:sz w:val="24"/>
          <w:szCs w:val="24"/>
        </w:rPr>
      </w:pPr>
      <w:r w:rsidRPr="00923407">
        <w:rPr>
          <w:rFonts w:ascii="Calibri" w:hAnsi="Calibri" w:cs="Calibri"/>
          <w:b/>
          <w:bCs/>
          <w:sz w:val="24"/>
          <w:szCs w:val="24"/>
          <w:highlight w:val="yellow"/>
        </w:rPr>
        <w:t>RESPONSE:</w:t>
      </w:r>
    </w:p>
    <w:p w14:paraId="12CBF0E5" w14:textId="47DE8801" w:rsidR="00923407" w:rsidRDefault="00923407" w:rsidP="00923407">
      <w:pPr>
        <w:pStyle w:val="ListParagraph"/>
        <w:widowControl w:val="0"/>
        <w:numPr>
          <w:ilvl w:val="6"/>
          <w:numId w:val="15"/>
        </w:numPr>
        <w:tabs>
          <w:tab w:val="left" w:pos="2880"/>
        </w:tabs>
        <w:autoSpaceDE w:val="0"/>
        <w:autoSpaceDN w:val="0"/>
        <w:spacing w:before="241"/>
        <w:ind w:left="720" w:right="808" w:hanging="720"/>
        <w:rPr>
          <w:rFonts w:ascii="Calibri" w:hAnsi="Calibri" w:cs="Calibri"/>
          <w:sz w:val="24"/>
          <w:szCs w:val="24"/>
        </w:rPr>
      </w:pPr>
      <w:r>
        <w:rPr>
          <w:rFonts w:ascii="Calibri" w:hAnsi="Calibri" w:cs="Calibri"/>
          <w:sz w:val="24"/>
          <w:szCs w:val="24"/>
        </w:rPr>
        <w:t xml:space="preserve">Please describe how </w:t>
      </w:r>
      <w:r w:rsidR="00A0286E">
        <w:rPr>
          <w:rFonts w:ascii="Calibri" w:hAnsi="Calibri" w:cs="Calibri"/>
          <w:sz w:val="24"/>
          <w:szCs w:val="24"/>
        </w:rPr>
        <w:t>Bidder</w:t>
      </w:r>
      <w:r>
        <w:rPr>
          <w:rFonts w:ascii="Calibri" w:hAnsi="Calibri" w:cs="Calibri"/>
          <w:sz w:val="24"/>
          <w:szCs w:val="24"/>
        </w:rPr>
        <w:t xml:space="preserve"> will fulfill the following responsibilities:</w:t>
      </w:r>
    </w:p>
    <w:p w14:paraId="25ED243A" w14:textId="73A95A01" w:rsidR="00923407" w:rsidRPr="003F1DED" w:rsidRDefault="00923407" w:rsidP="00923407">
      <w:pPr>
        <w:pStyle w:val="ListParagraph"/>
        <w:widowControl w:val="0"/>
        <w:numPr>
          <w:ilvl w:val="0"/>
          <w:numId w:val="41"/>
        </w:numPr>
        <w:tabs>
          <w:tab w:val="left" w:pos="1440"/>
          <w:tab w:val="left" w:pos="3140"/>
        </w:tabs>
        <w:autoSpaceDE w:val="0"/>
        <w:autoSpaceDN w:val="0"/>
        <w:spacing w:before="239"/>
        <w:ind w:left="1440" w:right="1570"/>
        <w:rPr>
          <w:rFonts w:ascii="Calibri" w:hAnsi="Calibri" w:cs="Calibri"/>
          <w:sz w:val="24"/>
          <w:szCs w:val="24"/>
        </w:rPr>
      </w:pPr>
      <w:r>
        <w:rPr>
          <w:rFonts w:ascii="Calibri" w:hAnsi="Calibri" w:cs="Calibri"/>
          <w:sz w:val="24"/>
          <w:szCs w:val="24"/>
        </w:rPr>
        <w:t xml:space="preserve">To </w:t>
      </w:r>
      <w:r w:rsidRPr="003F1DED">
        <w:rPr>
          <w:rFonts w:ascii="Calibri" w:hAnsi="Calibri" w:cs="Calibri"/>
          <w:sz w:val="24"/>
          <w:szCs w:val="24"/>
        </w:rPr>
        <w:t>hire</w:t>
      </w:r>
      <w:r w:rsidRPr="003F1DED">
        <w:rPr>
          <w:rFonts w:ascii="Calibri" w:hAnsi="Calibri" w:cs="Calibri"/>
          <w:spacing w:val="-3"/>
          <w:sz w:val="24"/>
          <w:szCs w:val="24"/>
        </w:rPr>
        <w:t xml:space="preserve"> </w:t>
      </w:r>
      <w:r w:rsidRPr="003F1DED">
        <w:rPr>
          <w:rFonts w:ascii="Calibri" w:hAnsi="Calibri" w:cs="Calibri"/>
          <w:sz w:val="24"/>
          <w:szCs w:val="24"/>
        </w:rPr>
        <w:t>or</w:t>
      </w:r>
      <w:r w:rsidRPr="003F1DED">
        <w:rPr>
          <w:rFonts w:ascii="Calibri" w:hAnsi="Calibri" w:cs="Calibri"/>
          <w:spacing w:val="-4"/>
          <w:sz w:val="24"/>
          <w:szCs w:val="24"/>
        </w:rPr>
        <w:t xml:space="preserve"> </w:t>
      </w:r>
      <w:r w:rsidRPr="003F1DED">
        <w:rPr>
          <w:rFonts w:ascii="Calibri" w:hAnsi="Calibri" w:cs="Calibri"/>
          <w:sz w:val="24"/>
          <w:szCs w:val="24"/>
        </w:rPr>
        <w:t>train</w:t>
      </w:r>
      <w:r w:rsidRPr="003F1DED">
        <w:rPr>
          <w:rFonts w:ascii="Calibri" w:hAnsi="Calibri" w:cs="Calibri"/>
          <w:spacing w:val="-3"/>
          <w:sz w:val="24"/>
          <w:szCs w:val="24"/>
        </w:rPr>
        <w:t xml:space="preserve"> </w:t>
      </w:r>
      <w:r w:rsidRPr="003F1DED">
        <w:rPr>
          <w:rFonts w:ascii="Calibri" w:hAnsi="Calibri" w:cs="Calibri"/>
          <w:sz w:val="24"/>
          <w:szCs w:val="24"/>
        </w:rPr>
        <w:t>one</w:t>
      </w:r>
      <w:r w:rsidRPr="003F1DED">
        <w:rPr>
          <w:rFonts w:ascii="Calibri" w:hAnsi="Calibri" w:cs="Calibri"/>
          <w:spacing w:val="-1"/>
          <w:sz w:val="24"/>
          <w:szCs w:val="24"/>
        </w:rPr>
        <w:t xml:space="preserve"> </w:t>
      </w:r>
      <w:r w:rsidR="007F0D0F" w:rsidRPr="003F1DED">
        <w:rPr>
          <w:rFonts w:ascii="Calibri" w:hAnsi="Calibri" w:cs="Calibri"/>
          <w:sz w:val="24"/>
          <w:szCs w:val="24"/>
        </w:rPr>
        <w:t>full</w:t>
      </w:r>
      <w:r w:rsidR="007F0D0F" w:rsidRPr="003F1DED">
        <w:rPr>
          <w:rFonts w:ascii="Calibri" w:hAnsi="Calibri" w:cs="Calibri"/>
          <w:spacing w:val="-4"/>
          <w:sz w:val="24"/>
          <w:szCs w:val="24"/>
        </w:rPr>
        <w:t>-time</w:t>
      </w:r>
      <w:r w:rsidRPr="003F1DED">
        <w:rPr>
          <w:rFonts w:ascii="Calibri" w:hAnsi="Calibri" w:cs="Calibri"/>
          <w:spacing w:val="-1"/>
          <w:sz w:val="24"/>
          <w:szCs w:val="24"/>
        </w:rPr>
        <w:t xml:space="preserve"> </w:t>
      </w:r>
      <w:r w:rsidRPr="003F1DED">
        <w:rPr>
          <w:rFonts w:ascii="Calibri" w:hAnsi="Calibri" w:cs="Calibri"/>
          <w:sz w:val="24"/>
          <w:szCs w:val="24"/>
        </w:rPr>
        <w:t>designated</w:t>
      </w:r>
      <w:r w:rsidRPr="003F1DED">
        <w:rPr>
          <w:rFonts w:ascii="Calibri" w:hAnsi="Calibri" w:cs="Calibri"/>
          <w:spacing w:val="-4"/>
          <w:sz w:val="24"/>
          <w:szCs w:val="24"/>
        </w:rPr>
        <w:t xml:space="preserve"> </w:t>
      </w:r>
      <w:r w:rsidRPr="003F1DED">
        <w:rPr>
          <w:rFonts w:ascii="Calibri" w:hAnsi="Calibri" w:cs="Calibri"/>
          <w:sz w:val="24"/>
          <w:szCs w:val="24"/>
        </w:rPr>
        <w:t>staff to</w:t>
      </w:r>
      <w:r w:rsidRPr="003F1DED">
        <w:rPr>
          <w:rFonts w:ascii="Calibri" w:hAnsi="Calibri" w:cs="Calibri"/>
          <w:spacing w:val="-5"/>
          <w:sz w:val="24"/>
          <w:szCs w:val="24"/>
        </w:rPr>
        <w:t xml:space="preserve"> </w:t>
      </w:r>
      <w:r w:rsidRPr="003F1DED">
        <w:rPr>
          <w:rFonts w:ascii="Calibri" w:hAnsi="Calibri" w:cs="Calibri"/>
          <w:sz w:val="24"/>
          <w:szCs w:val="24"/>
        </w:rPr>
        <w:t>serve</w:t>
      </w:r>
      <w:r w:rsidRPr="003F1DED">
        <w:rPr>
          <w:rFonts w:ascii="Calibri" w:hAnsi="Calibri" w:cs="Calibri"/>
          <w:spacing w:val="-4"/>
          <w:sz w:val="24"/>
          <w:szCs w:val="24"/>
        </w:rPr>
        <w:t xml:space="preserve"> </w:t>
      </w:r>
      <w:r w:rsidRPr="003F1DED">
        <w:rPr>
          <w:rFonts w:ascii="Calibri" w:hAnsi="Calibri" w:cs="Calibri"/>
          <w:sz w:val="24"/>
          <w:szCs w:val="24"/>
        </w:rPr>
        <w:t>as</w:t>
      </w:r>
      <w:r w:rsidRPr="003F1DED">
        <w:rPr>
          <w:rFonts w:ascii="Calibri" w:hAnsi="Calibri" w:cs="Calibri"/>
          <w:spacing w:val="-3"/>
          <w:sz w:val="24"/>
          <w:szCs w:val="24"/>
        </w:rPr>
        <w:t xml:space="preserve"> </w:t>
      </w:r>
      <w:r w:rsidRPr="003F1DED">
        <w:rPr>
          <w:rFonts w:ascii="Calibri" w:hAnsi="Calibri" w:cs="Calibri"/>
          <w:sz w:val="24"/>
          <w:szCs w:val="24"/>
        </w:rPr>
        <w:t>a</w:t>
      </w:r>
      <w:r w:rsidRPr="003F1DED">
        <w:rPr>
          <w:rFonts w:ascii="Calibri" w:hAnsi="Calibri" w:cs="Calibri"/>
          <w:spacing w:val="-4"/>
          <w:sz w:val="24"/>
          <w:szCs w:val="24"/>
        </w:rPr>
        <w:t xml:space="preserve"> </w:t>
      </w:r>
      <w:r w:rsidRPr="003F1DED">
        <w:rPr>
          <w:rFonts w:ascii="Calibri" w:hAnsi="Calibri" w:cs="Calibri"/>
          <w:sz w:val="24"/>
          <w:szCs w:val="24"/>
        </w:rPr>
        <w:t>YAC Coordinator to partner with the ACPD.</w:t>
      </w:r>
    </w:p>
    <w:p w14:paraId="159393AC" w14:textId="10D09274" w:rsidR="00923407" w:rsidRPr="003F1DED" w:rsidRDefault="00923407" w:rsidP="00923407">
      <w:pPr>
        <w:pStyle w:val="ListParagraph"/>
        <w:widowControl w:val="0"/>
        <w:numPr>
          <w:ilvl w:val="0"/>
          <w:numId w:val="41"/>
        </w:numPr>
        <w:tabs>
          <w:tab w:val="left" w:pos="1440"/>
          <w:tab w:val="left" w:pos="3140"/>
        </w:tabs>
        <w:autoSpaceDE w:val="0"/>
        <w:autoSpaceDN w:val="0"/>
        <w:spacing w:before="239"/>
        <w:ind w:left="1440" w:right="393"/>
        <w:rPr>
          <w:rFonts w:ascii="Calibri" w:hAnsi="Calibri" w:cs="Calibri"/>
          <w:sz w:val="24"/>
          <w:szCs w:val="24"/>
        </w:rPr>
      </w:pPr>
      <w:r w:rsidRPr="003F1DED">
        <w:rPr>
          <w:rFonts w:ascii="Calibri" w:hAnsi="Calibri" w:cs="Calibri"/>
          <w:sz w:val="24"/>
          <w:szCs w:val="24"/>
        </w:rPr>
        <w:t>To train</w:t>
      </w:r>
      <w:r w:rsidRPr="003F1DED">
        <w:rPr>
          <w:rFonts w:ascii="Calibri" w:hAnsi="Calibri" w:cs="Calibri"/>
          <w:spacing w:val="-5"/>
          <w:sz w:val="24"/>
          <w:szCs w:val="24"/>
        </w:rPr>
        <w:t xml:space="preserve"> </w:t>
      </w:r>
      <w:r w:rsidRPr="003F1DED">
        <w:rPr>
          <w:rFonts w:ascii="Calibri" w:hAnsi="Calibri" w:cs="Calibri"/>
          <w:sz w:val="24"/>
          <w:szCs w:val="24"/>
        </w:rPr>
        <w:t>the</w:t>
      </w:r>
      <w:r w:rsidRPr="003F1DED">
        <w:rPr>
          <w:rFonts w:ascii="Calibri" w:hAnsi="Calibri" w:cs="Calibri"/>
          <w:spacing w:val="-5"/>
          <w:sz w:val="24"/>
          <w:szCs w:val="24"/>
        </w:rPr>
        <w:t xml:space="preserve"> </w:t>
      </w:r>
      <w:proofErr w:type="gramStart"/>
      <w:r w:rsidRPr="003F1DED">
        <w:rPr>
          <w:rFonts w:ascii="Calibri" w:hAnsi="Calibri" w:cs="Calibri"/>
          <w:sz w:val="24"/>
          <w:szCs w:val="24"/>
        </w:rPr>
        <w:t>Coordinator</w:t>
      </w:r>
      <w:proofErr w:type="gramEnd"/>
      <w:r w:rsidRPr="003F1DED">
        <w:rPr>
          <w:rFonts w:ascii="Calibri" w:hAnsi="Calibri" w:cs="Calibri"/>
          <w:spacing w:val="-5"/>
          <w:sz w:val="24"/>
          <w:szCs w:val="24"/>
        </w:rPr>
        <w:t xml:space="preserve"> </w:t>
      </w:r>
      <w:r w:rsidRPr="003F1DED">
        <w:rPr>
          <w:rFonts w:ascii="Calibri" w:hAnsi="Calibri" w:cs="Calibri"/>
          <w:sz w:val="24"/>
          <w:szCs w:val="24"/>
        </w:rPr>
        <w:t>on</w:t>
      </w:r>
      <w:r w:rsidRPr="003F1DED">
        <w:rPr>
          <w:rFonts w:ascii="Calibri" w:hAnsi="Calibri" w:cs="Calibri"/>
          <w:spacing w:val="-5"/>
          <w:sz w:val="24"/>
          <w:szCs w:val="24"/>
        </w:rPr>
        <w:t xml:space="preserve"> </w:t>
      </w:r>
      <w:r w:rsidRPr="003F1DED">
        <w:rPr>
          <w:rFonts w:ascii="Calibri" w:hAnsi="Calibri" w:cs="Calibri"/>
          <w:sz w:val="24"/>
          <w:szCs w:val="24"/>
        </w:rPr>
        <w:t>any</w:t>
      </w:r>
      <w:r w:rsidRPr="003F1DED">
        <w:rPr>
          <w:rFonts w:ascii="Calibri" w:hAnsi="Calibri" w:cs="Calibri"/>
          <w:spacing w:val="-3"/>
          <w:sz w:val="24"/>
          <w:szCs w:val="24"/>
        </w:rPr>
        <w:t xml:space="preserve"> </w:t>
      </w:r>
      <w:r w:rsidRPr="003F1DED">
        <w:rPr>
          <w:rFonts w:ascii="Calibri" w:hAnsi="Calibri" w:cs="Calibri"/>
          <w:sz w:val="24"/>
          <w:szCs w:val="24"/>
        </w:rPr>
        <w:t>evidence-based,</w:t>
      </w:r>
      <w:r w:rsidRPr="003F1DED">
        <w:rPr>
          <w:rFonts w:ascii="Calibri" w:hAnsi="Calibri" w:cs="Calibri"/>
          <w:spacing w:val="-5"/>
          <w:sz w:val="24"/>
          <w:szCs w:val="24"/>
        </w:rPr>
        <w:t xml:space="preserve"> </w:t>
      </w:r>
      <w:r w:rsidRPr="003F1DED">
        <w:rPr>
          <w:rFonts w:ascii="Calibri" w:hAnsi="Calibri" w:cs="Calibri"/>
          <w:sz w:val="24"/>
          <w:szCs w:val="24"/>
        </w:rPr>
        <w:t>evidence-informed,</w:t>
      </w:r>
      <w:r w:rsidRPr="003F1DED">
        <w:rPr>
          <w:rFonts w:ascii="Calibri" w:hAnsi="Calibri" w:cs="Calibri"/>
          <w:spacing w:val="-6"/>
          <w:sz w:val="24"/>
          <w:szCs w:val="24"/>
        </w:rPr>
        <w:t xml:space="preserve"> </w:t>
      </w:r>
      <w:r w:rsidRPr="003F1DED">
        <w:rPr>
          <w:rFonts w:ascii="Calibri" w:hAnsi="Calibri" w:cs="Calibri"/>
          <w:sz w:val="24"/>
          <w:szCs w:val="24"/>
        </w:rPr>
        <w:t>or</w:t>
      </w:r>
      <w:r w:rsidRPr="003F1DED">
        <w:rPr>
          <w:rFonts w:ascii="Calibri" w:hAnsi="Calibri" w:cs="Calibri"/>
          <w:spacing w:val="-5"/>
          <w:sz w:val="24"/>
          <w:szCs w:val="24"/>
        </w:rPr>
        <w:t xml:space="preserve"> </w:t>
      </w:r>
      <w:r w:rsidRPr="003F1DED">
        <w:rPr>
          <w:rFonts w:ascii="Calibri" w:hAnsi="Calibri" w:cs="Calibri"/>
          <w:sz w:val="24"/>
          <w:szCs w:val="24"/>
        </w:rPr>
        <w:t xml:space="preserve">best practice models that can be implemented to reach the goals of the program in a sustainable, cost-effective way and provide on-going </w:t>
      </w:r>
      <w:r w:rsidRPr="003F1DED">
        <w:rPr>
          <w:rFonts w:ascii="Calibri" w:hAnsi="Calibri" w:cs="Calibri"/>
          <w:spacing w:val="-2"/>
          <w:sz w:val="24"/>
          <w:szCs w:val="24"/>
        </w:rPr>
        <w:t>supervision.</w:t>
      </w:r>
    </w:p>
    <w:p w14:paraId="5994F5B7" w14:textId="3DDD3E44" w:rsidR="00923407" w:rsidRDefault="00923407" w:rsidP="00923407">
      <w:pPr>
        <w:pStyle w:val="ListParagraph"/>
        <w:widowControl w:val="0"/>
        <w:numPr>
          <w:ilvl w:val="0"/>
          <w:numId w:val="41"/>
        </w:numPr>
        <w:tabs>
          <w:tab w:val="left" w:pos="1440"/>
          <w:tab w:val="left" w:pos="3140"/>
        </w:tabs>
        <w:autoSpaceDE w:val="0"/>
        <w:autoSpaceDN w:val="0"/>
        <w:spacing w:before="241" w:after="240"/>
        <w:ind w:left="1440" w:right="334"/>
        <w:rPr>
          <w:rFonts w:ascii="Calibri" w:hAnsi="Calibri" w:cs="Calibri"/>
          <w:sz w:val="24"/>
          <w:szCs w:val="24"/>
        </w:rPr>
      </w:pPr>
      <w:r w:rsidRPr="003F1DED">
        <w:rPr>
          <w:rFonts w:ascii="Calibri" w:hAnsi="Calibri" w:cs="Calibri"/>
          <w:sz w:val="24"/>
          <w:szCs w:val="24"/>
        </w:rPr>
        <w:t>Training must include but not be limited to delivery of a specific model, curricula</w:t>
      </w:r>
      <w:r w:rsidRPr="003F1DED">
        <w:rPr>
          <w:rFonts w:ascii="Calibri" w:hAnsi="Calibri" w:cs="Calibri"/>
          <w:spacing w:val="-3"/>
          <w:sz w:val="24"/>
          <w:szCs w:val="24"/>
        </w:rPr>
        <w:t xml:space="preserve"> </w:t>
      </w:r>
      <w:r w:rsidRPr="003F1DED">
        <w:rPr>
          <w:rFonts w:ascii="Calibri" w:hAnsi="Calibri" w:cs="Calibri"/>
          <w:sz w:val="24"/>
          <w:szCs w:val="24"/>
        </w:rPr>
        <w:t>and/or</w:t>
      </w:r>
      <w:r w:rsidRPr="003F1DED">
        <w:rPr>
          <w:rFonts w:ascii="Calibri" w:hAnsi="Calibri" w:cs="Calibri"/>
          <w:spacing w:val="-3"/>
          <w:sz w:val="24"/>
          <w:szCs w:val="24"/>
        </w:rPr>
        <w:t xml:space="preserve"> </w:t>
      </w:r>
      <w:r w:rsidRPr="003F1DED">
        <w:rPr>
          <w:rFonts w:ascii="Calibri" w:hAnsi="Calibri" w:cs="Calibri"/>
          <w:sz w:val="24"/>
          <w:szCs w:val="24"/>
        </w:rPr>
        <w:t>supportive</w:t>
      </w:r>
      <w:r w:rsidRPr="003F1DED">
        <w:rPr>
          <w:rFonts w:ascii="Calibri" w:hAnsi="Calibri" w:cs="Calibri"/>
          <w:spacing w:val="-3"/>
          <w:sz w:val="24"/>
          <w:szCs w:val="24"/>
        </w:rPr>
        <w:t xml:space="preserve"> </w:t>
      </w:r>
      <w:r w:rsidRPr="003F1DED">
        <w:rPr>
          <w:rFonts w:ascii="Calibri" w:hAnsi="Calibri" w:cs="Calibri"/>
          <w:sz w:val="24"/>
          <w:szCs w:val="24"/>
        </w:rPr>
        <w:t>circle</w:t>
      </w:r>
      <w:r w:rsidRPr="003F1DED">
        <w:rPr>
          <w:rFonts w:ascii="Calibri" w:hAnsi="Calibri" w:cs="Calibri"/>
          <w:spacing w:val="-3"/>
          <w:sz w:val="24"/>
          <w:szCs w:val="24"/>
        </w:rPr>
        <w:t xml:space="preserve"> </w:t>
      </w:r>
      <w:r w:rsidRPr="003F1DED">
        <w:rPr>
          <w:rFonts w:ascii="Calibri" w:hAnsi="Calibri" w:cs="Calibri"/>
          <w:sz w:val="24"/>
          <w:szCs w:val="24"/>
        </w:rPr>
        <w:t>model</w:t>
      </w:r>
      <w:r w:rsidRPr="003F1DED">
        <w:rPr>
          <w:rFonts w:ascii="Calibri" w:hAnsi="Calibri" w:cs="Calibri"/>
          <w:spacing w:val="-3"/>
          <w:sz w:val="24"/>
          <w:szCs w:val="24"/>
        </w:rPr>
        <w:t xml:space="preserve"> </w:t>
      </w:r>
      <w:r w:rsidRPr="003F1DED">
        <w:rPr>
          <w:rFonts w:ascii="Calibri" w:hAnsi="Calibri" w:cs="Calibri"/>
          <w:sz w:val="24"/>
          <w:szCs w:val="24"/>
        </w:rPr>
        <w:t>that</w:t>
      </w:r>
      <w:r w:rsidRPr="003F1DED">
        <w:rPr>
          <w:rFonts w:ascii="Calibri" w:hAnsi="Calibri" w:cs="Calibri"/>
          <w:spacing w:val="-2"/>
          <w:sz w:val="24"/>
          <w:szCs w:val="24"/>
        </w:rPr>
        <w:t xml:space="preserve"> </w:t>
      </w:r>
      <w:r w:rsidRPr="003F1DED">
        <w:rPr>
          <w:rFonts w:ascii="Calibri" w:hAnsi="Calibri" w:cs="Calibri"/>
          <w:sz w:val="24"/>
          <w:szCs w:val="24"/>
        </w:rPr>
        <w:t>is</w:t>
      </w:r>
      <w:r w:rsidRPr="003F1DED">
        <w:rPr>
          <w:rFonts w:ascii="Calibri" w:hAnsi="Calibri" w:cs="Calibri"/>
          <w:spacing w:val="-2"/>
          <w:sz w:val="24"/>
          <w:szCs w:val="24"/>
        </w:rPr>
        <w:t xml:space="preserve"> </w:t>
      </w:r>
      <w:r w:rsidRPr="003F1DED">
        <w:rPr>
          <w:rFonts w:ascii="Calibri" w:hAnsi="Calibri" w:cs="Calibri"/>
          <w:sz w:val="24"/>
          <w:szCs w:val="24"/>
        </w:rPr>
        <w:t>youth-</w:t>
      </w:r>
      <w:proofErr w:type="gramStart"/>
      <w:r w:rsidRPr="003F1DED">
        <w:rPr>
          <w:rFonts w:ascii="Calibri" w:hAnsi="Calibri" w:cs="Calibri"/>
          <w:sz w:val="24"/>
          <w:szCs w:val="24"/>
        </w:rPr>
        <w:t>centered</w:t>
      </w:r>
      <w:proofErr w:type="gramEnd"/>
      <w:r w:rsidRPr="003F1DED">
        <w:rPr>
          <w:rFonts w:ascii="Calibri" w:hAnsi="Calibri" w:cs="Calibri"/>
          <w:spacing w:val="-3"/>
          <w:sz w:val="24"/>
          <w:szCs w:val="24"/>
        </w:rPr>
        <w:t xml:space="preserve"> </w:t>
      </w:r>
      <w:r w:rsidRPr="003F1DED">
        <w:rPr>
          <w:rFonts w:ascii="Calibri" w:hAnsi="Calibri" w:cs="Calibri"/>
          <w:sz w:val="24"/>
          <w:szCs w:val="24"/>
        </w:rPr>
        <w:t>and which builds</w:t>
      </w:r>
      <w:r w:rsidRPr="003F1DED">
        <w:rPr>
          <w:rFonts w:ascii="Calibri" w:hAnsi="Calibri" w:cs="Calibri"/>
          <w:spacing w:val="-6"/>
          <w:sz w:val="24"/>
          <w:szCs w:val="24"/>
        </w:rPr>
        <w:t xml:space="preserve"> </w:t>
      </w:r>
      <w:r w:rsidRPr="003F1DED">
        <w:rPr>
          <w:rFonts w:ascii="Calibri" w:hAnsi="Calibri" w:cs="Calibri"/>
          <w:sz w:val="24"/>
          <w:szCs w:val="24"/>
        </w:rPr>
        <w:t>confidence,</w:t>
      </w:r>
      <w:r w:rsidRPr="003F1DED">
        <w:rPr>
          <w:rFonts w:ascii="Calibri" w:hAnsi="Calibri" w:cs="Calibri"/>
          <w:spacing w:val="-6"/>
          <w:sz w:val="24"/>
          <w:szCs w:val="24"/>
        </w:rPr>
        <w:t xml:space="preserve"> </w:t>
      </w:r>
      <w:r w:rsidRPr="003F1DED">
        <w:rPr>
          <w:rFonts w:ascii="Calibri" w:hAnsi="Calibri" w:cs="Calibri"/>
          <w:sz w:val="24"/>
          <w:szCs w:val="24"/>
        </w:rPr>
        <w:t>social</w:t>
      </w:r>
      <w:r w:rsidRPr="003F1DED">
        <w:rPr>
          <w:rFonts w:ascii="Calibri" w:hAnsi="Calibri" w:cs="Calibri"/>
          <w:spacing w:val="-5"/>
          <w:sz w:val="24"/>
          <w:szCs w:val="24"/>
        </w:rPr>
        <w:t xml:space="preserve"> </w:t>
      </w:r>
      <w:r w:rsidRPr="003F1DED">
        <w:rPr>
          <w:rFonts w:ascii="Calibri" w:hAnsi="Calibri" w:cs="Calibri"/>
          <w:sz w:val="24"/>
          <w:szCs w:val="24"/>
        </w:rPr>
        <w:t>appropriateness</w:t>
      </w:r>
      <w:r w:rsidRPr="003F1DED">
        <w:rPr>
          <w:rFonts w:ascii="Calibri" w:hAnsi="Calibri" w:cs="Calibri"/>
          <w:spacing w:val="-6"/>
          <w:sz w:val="24"/>
          <w:szCs w:val="24"/>
        </w:rPr>
        <w:t xml:space="preserve"> </w:t>
      </w:r>
      <w:r w:rsidRPr="003F1DED">
        <w:rPr>
          <w:rFonts w:ascii="Calibri" w:hAnsi="Calibri" w:cs="Calibri"/>
          <w:sz w:val="24"/>
          <w:szCs w:val="24"/>
        </w:rPr>
        <w:t>skills,</w:t>
      </w:r>
      <w:r w:rsidRPr="003F1DED">
        <w:rPr>
          <w:rFonts w:ascii="Calibri" w:hAnsi="Calibri" w:cs="Calibri"/>
          <w:spacing w:val="-6"/>
          <w:sz w:val="24"/>
          <w:szCs w:val="24"/>
        </w:rPr>
        <w:t xml:space="preserve"> </w:t>
      </w:r>
      <w:r w:rsidRPr="003F1DED">
        <w:rPr>
          <w:rFonts w:ascii="Calibri" w:hAnsi="Calibri" w:cs="Calibri"/>
          <w:sz w:val="24"/>
          <w:szCs w:val="24"/>
        </w:rPr>
        <w:t>and</w:t>
      </w:r>
      <w:r w:rsidRPr="003F1DED">
        <w:rPr>
          <w:rFonts w:ascii="Calibri" w:hAnsi="Calibri" w:cs="Calibri"/>
          <w:spacing w:val="-5"/>
          <w:sz w:val="24"/>
          <w:szCs w:val="24"/>
        </w:rPr>
        <w:t xml:space="preserve"> </w:t>
      </w:r>
      <w:r w:rsidRPr="003F1DED">
        <w:rPr>
          <w:rFonts w:ascii="Calibri" w:hAnsi="Calibri" w:cs="Calibri"/>
          <w:sz w:val="24"/>
          <w:szCs w:val="24"/>
        </w:rPr>
        <w:t>leadership</w:t>
      </w:r>
      <w:r w:rsidRPr="003F1DED">
        <w:rPr>
          <w:rFonts w:ascii="Calibri" w:hAnsi="Calibri" w:cs="Calibri"/>
          <w:spacing w:val="-5"/>
          <w:sz w:val="24"/>
          <w:szCs w:val="24"/>
        </w:rPr>
        <w:t xml:space="preserve"> </w:t>
      </w:r>
      <w:r w:rsidRPr="003F1DED">
        <w:rPr>
          <w:rFonts w:ascii="Calibri" w:hAnsi="Calibri" w:cs="Calibri"/>
          <w:sz w:val="24"/>
          <w:szCs w:val="24"/>
        </w:rPr>
        <w:t>skills</w:t>
      </w:r>
      <w:r w:rsidRPr="003F1DED">
        <w:rPr>
          <w:rFonts w:ascii="Calibri" w:hAnsi="Calibri" w:cs="Calibri"/>
          <w:spacing w:val="-4"/>
          <w:sz w:val="24"/>
          <w:szCs w:val="24"/>
        </w:rPr>
        <w:t xml:space="preserve"> </w:t>
      </w:r>
      <w:r w:rsidRPr="003F1DED">
        <w:rPr>
          <w:rFonts w:ascii="Calibri" w:hAnsi="Calibri" w:cs="Calibri"/>
          <w:sz w:val="24"/>
          <w:szCs w:val="24"/>
        </w:rPr>
        <w:t>in</w:t>
      </w:r>
      <w:r w:rsidRPr="003F1DED">
        <w:rPr>
          <w:rFonts w:ascii="Calibri" w:hAnsi="Calibri" w:cs="Calibri"/>
          <w:spacing w:val="-1"/>
          <w:sz w:val="24"/>
          <w:szCs w:val="24"/>
        </w:rPr>
        <w:t xml:space="preserve"> </w:t>
      </w:r>
      <w:r w:rsidRPr="003F1DED">
        <w:rPr>
          <w:rFonts w:ascii="Calibri" w:hAnsi="Calibri" w:cs="Calibri"/>
          <w:sz w:val="24"/>
          <w:szCs w:val="24"/>
        </w:rPr>
        <w:t xml:space="preserve">the participating youth. </w:t>
      </w:r>
      <w:proofErr w:type="gramStart"/>
      <w:r w:rsidRPr="003F1DED">
        <w:rPr>
          <w:rFonts w:ascii="Calibri" w:hAnsi="Calibri" w:cs="Calibri"/>
          <w:sz w:val="24"/>
          <w:szCs w:val="24"/>
        </w:rPr>
        <w:t>The youth</w:t>
      </w:r>
      <w:proofErr w:type="gramEnd"/>
      <w:r w:rsidRPr="003F1DED">
        <w:rPr>
          <w:rFonts w:ascii="Calibri" w:hAnsi="Calibri" w:cs="Calibri"/>
          <w:sz w:val="24"/>
          <w:szCs w:val="24"/>
        </w:rPr>
        <w:t xml:space="preserve"> must be enabled to develop specific skills and professional growth in an intentional and meaningful way through their involvement in the YAC.</w:t>
      </w:r>
    </w:p>
    <w:p w14:paraId="004B8CF3" w14:textId="070B121B" w:rsidR="00923407" w:rsidRPr="00923407" w:rsidRDefault="00923407" w:rsidP="00923407">
      <w:pPr>
        <w:spacing w:after="120"/>
        <w:ind w:firstLine="720"/>
        <w:rPr>
          <w:rFonts w:ascii="Calibri" w:hAnsi="Calibri" w:cs="Calibri"/>
          <w:b/>
          <w:bCs/>
          <w:sz w:val="24"/>
          <w:szCs w:val="24"/>
        </w:rPr>
      </w:pPr>
      <w:r w:rsidRPr="00923407">
        <w:rPr>
          <w:rFonts w:ascii="Calibri" w:hAnsi="Calibri" w:cs="Calibri"/>
          <w:b/>
          <w:bCs/>
          <w:sz w:val="24"/>
          <w:szCs w:val="24"/>
          <w:highlight w:val="yellow"/>
        </w:rPr>
        <w:t>RESPONSE:</w:t>
      </w:r>
    </w:p>
    <w:p w14:paraId="7239FA5C" w14:textId="28A34835" w:rsidR="00923407" w:rsidRDefault="00923407" w:rsidP="00923407">
      <w:pPr>
        <w:pStyle w:val="ListParagraph"/>
        <w:widowControl w:val="0"/>
        <w:numPr>
          <w:ilvl w:val="6"/>
          <w:numId w:val="15"/>
        </w:numPr>
        <w:tabs>
          <w:tab w:val="left" w:pos="2880"/>
        </w:tabs>
        <w:autoSpaceDE w:val="0"/>
        <w:autoSpaceDN w:val="0"/>
        <w:spacing w:before="241" w:after="240"/>
        <w:ind w:left="720" w:right="808" w:hanging="720"/>
        <w:rPr>
          <w:rFonts w:ascii="Calibri" w:hAnsi="Calibri" w:cs="Calibri"/>
          <w:sz w:val="24"/>
          <w:szCs w:val="24"/>
        </w:rPr>
      </w:pPr>
      <w:r>
        <w:rPr>
          <w:rFonts w:ascii="Calibri" w:hAnsi="Calibri" w:cs="Calibri"/>
          <w:sz w:val="24"/>
          <w:szCs w:val="24"/>
        </w:rPr>
        <w:t xml:space="preserve">Please describe how </w:t>
      </w:r>
      <w:r w:rsidR="00A0286E">
        <w:rPr>
          <w:rFonts w:ascii="Calibri" w:hAnsi="Calibri" w:cs="Calibri"/>
          <w:sz w:val="24"/>
          <w:szCs w:val="24"/>
        </w:rPr>
        <w:t>Bidder</w:t>
      </w:r>
      <w:r>
        <w:rPr>
          <w:rFonts w:ascii="Calibri" w:hAnsi="Calibri" w:cs="Calibri"/>
          <w:sz w:val="24"/>
          <w:szCs w:val="24"/>
        </w:rPr>
        <w:t xml:space="preserve"> will be </w:t>
      </w:r>
      <w:r w:rsidRPr="003F1DED">
        <w:rPr>
          <w:rFonts w:ascii="Calibri" w:hAnsi="Calibri" w:cs="Calibri"/>
          <w:sz w:val="24"/>
          <w:szCs w:val="24"/>
        </w:rPr>
        <w:t>integrally</w:t>
      </w:r>
      <w:r w:rsidRPr="003F1DED">
        <w:rPr>
          <w:rFonts w:ascii="Calibri" w:hAnsi="Calibri" w:cs="Calibri"/>
          <w:spacing w:val="-4"/>
          <w:sz w:val="24"/>
          <w:szCs w:val="24"/>
        </w:rPr>
        <w:t xml:space="preserve"> </w:t>
      </w:r>
      <w:r w:rsidRPr="003F1DED">
        <w:rPr>
          <w:rFonts w:ascii="Calibri" w:hAnsi="Calibri" w:cs="Calibri"/>
          <w:sz w:val="24"/>
          <w:szCs w:val="24"/>
        </w:rPr>
        <w:t>involved</w:t>
      </w:r>
      <w:r w:rsidRPr="003F1DED">
        <w:rPr>
          <w:rFonts w:ascii="Calibri" w:hAnsi="Calibri" w:cs="Calibri"/>
          <w:spacing w:val="-4"/>
          <w:sz w:val="24"/>
          <w:szCs w:val="24"/>
        </w:rPr>
        <w:t xml:space="preserve"> </w:t>
      </w:r>
      <w:r w:rsidRPr="003F1DED">
        <w:rPr>
          <w:rFonts w:ascii="Calibri" w:hAnsi="Calibri" w:cs="Calibri"/>
          <w:sz w:val="24"/>
          <w:szCs w:val="24"/>
        </w:rPr>
        <w:t>in</w:t>
      </w:r>
      <w:r w:rsidRPr="003F1DED">
        <w:rPr>
          <w:rFonts w:ascii="Calibri" w:hAnsi="Calibri" w:cs="Calibri"/>
          <w:spacing w:val="-4"/>
          <w:sz w:val="24"/>
          <w:szCs w:val="24"/>
        </w:rPr>
        <w:t xml:space="preserve"> </w:t>
      </w:r>
      <w:r w:rsidRPr="003F1DED">
        <w:rPr>
          <w:rFonts w:ascii="Calibri" w:hAnsi="Calibri" w:cs="Calibri"/>
          <w:sz w:val="24"/>
          <w:szCs w:val="24"/>
        </w:rPr>
        <w:t>a</w:t>
      </w:r>
      <w:r w:rsidRPr="003F1DED">
        <w:rPr>
          <w:rFonts w:ascii="Calibri" w:hAnsi="Calibri" w:cs="Calibri"/>
          <w:spacing w:val="-1"/>
          <w:sz w:val="24"/>
          <w:szCs w:val="24"/>
        </w:rPr>
        <w:t xml:space="preserve"> </w:t>
      </w:r>
      <w:r w:rsidRPr="003F1DED">
        <w:rPr>
          <w:rFonts w:ascii="Calibri" w:hAnsi="Calibri" w:cs="Calibri"/>
          <w:sz w:val="24"/>
          <w:szCs w:val="24"/>
        </w:rPr>
        <w:t>youth-focused</w:t>
      </w:r>
      <w:r w:rsidRPr="003F1DED">
        <w:rPr>
          <w:rFonts w:ascii="Calibri" w:hAnsi="Calibri" w:cs="Calibri"/>
          <w:spacing w:val="-2"/>
          <w:sz w:val="24"/>
          <w:szCs w:val="24"/>
        </w:rPr>
        <w:t xml:space="preserve"> </w:t>
      </w:r>
      <w:r w:rsidRPr="003F1DED">
        <w:rPr>
          <w:rFonts w:ascii="Calibri" w:hAnsi="Calibri" w:cs="Calibri"/>
          <w:sz w:val="24"/>
          <w:szCs w:val="24"/>
        </w:rPr>
        <w:t>and</w:t>
      </w:r>
      <w:r w:rsidRPr="003F1DED">
        <w:rPr>
          <w:rFonts w:ascii="Calibri" w:hAnsi="Calibri" w:cs="Calibri"/>
          <w:spacing w:val="-4"/>
          <w:sz w:val="24"/>
          <w:szCs w:val="24"/>
        </w:rPr>
        <w:t xml:space="preserve"> </w:t>
      </w:r>
      <w:r w:rsidRPr="003F1DED">
        <w:rPr>
          <w:rFonts w:ascii="Calibri" w:hAnsi="Calibri" w:cs="Calibri"/>
          <w:sz w:val="24"/>
          <w:szCs w:val="24"/>
        </w:rPr>
        <w:t>engaged process throughout the development of the program and engaging youth in various decision points or systems collaborations.</w:t>
      </w:r>
    </w:p>
    <w:p w14:paraId="3233C6A1" w14:textId="4568E453" w:rsidR="00E718A6" w:rsidRPr="007F0D0F" w:rsidRDefault="00923407" w:rsidP="007F0D0F">
      <w:pPr>
        <w:pStyle w:val="ListParagraph"/>
        <w:spacing w:after="120"/>
        <w:rPr>
          <w:rFonts w:ascii="Calibri" w:hAnsi="Calibri" w:cs="Calibri"/>
          <w:b/>
          <w:bCs/>
          <w:sz w:val="24"/>
          <w:szCs w:val="24"/>
        </w:rPr>
      </w:pPr>
      <w:r w:rsidRPr="00923407">
        <w:rPr>
          <w:rFonts w:ascii="Calibri" w:hAnsi="Calibri" w:cs="Calibri"/>
          <w:b/>
          <w:bCs/>
          <w:sz w:val="24"/>
          <w:szCs w:val="24"/>
          <w:highlight w:val="yellow"/>
        </w:rPr>
        <w:t>RESPONSE:</w:t>
      </w:r>
    </w:p>
    <w:p w14:paraId="04C30580" w14:textId="3C83DD5C" w:rsidR="00E718A6" w:rsidRDefault="00E718A6" w:rsidP="007F0D0F">
      <w:pPr>
        <w:spacing w:before="240" w:after="120"/>
        <w:rPr>
          <w:rFonts w:ascii="Calibri" w:hAnsi="Calibri" w:cs="Calibri"/>
          <w:b/>
          <w:bCs/>
          <w:sz w:val="24"/>
          <w:szCs w:val="24"/>
        </w:rPr>
      </w:pPr>
      <w:r>
        <w:rPr>
          <w:rFonts w:ascii="Calibri" w:hAnsi="Calibri" w:cs="Calibri"/>
          <w:b/>
          <w:bCs/>
          <w:sz w:val="24"/>
          <w:szCs w:val="24"/>
        </w:rPr>
        <w:t>Additional Specifics That Are Desired:</w:t>
      </w:r>
    </w:p>
    <w:p w14:paraId="419CFA6E" w14:textId="4640F91B" w:rsidR="00E718A6" w:rsidRDefault="00E718A6" w:rsidP="00E718A6">
      <w:pPr>
        <w:pStyle w:val="NormalWeb"/>
        <w:numPr>
          <w:ilvl w:val="6"/>
          <w:numId w:val="15"/>
        </w:numPr>
        <w:spacing w:before="240" w:beforeAutospacing="0" w:after="240" w:afterAutospacing="0"/>
        <w:ind w:left="720" w:hanging="720"/>
        <w:rPr>
          <w:rFonts w:ascii="Calibri" w:hAnsi="Calibri" w:cs="Calibri"/>
          <w:color w:val="000000"/>
          <w:szCs w:val="26"/>
        </w:rPr>
      </w:pPr>
      <w:r>
        <w:rPr>
          <w:rFonts w:ascii="Calibri" w:hAnsi="Calibri" w:cs="Calibri"/>
          <w:color w:val="000000"/>
          <w:szCs w:val="26"/>
        </w:rPr>
        <w:t xml:space="preserve">Please advise regarding whether </w:t>
      </w:r>
      <w:r w:rsidR="00A0286E">
        <w:rPr>
          <w:rFonts w:ascii="Calibri" w:hAnsi="Calibri" w:cs="Calibri"/>
          <w:color w:val="000000"/>
          <w:szCs w:val="26"/>
        </w:rPr>
        <w:t xml:space="preserve">Bidder’s </w:t>
      </w:r>
      <w:r>
        <w:rPr>
          <w:rFonts w:ascii="Calibri" w:hAnsi="Calibri" w:cs="Calibri"/>
          <w:color w:val="000000"/>
          <w:szCs w:val="26"/>
        </w:rPr>
        <w:t>firm has bilingual (Spanish/English) personnel who will be assigned to this project.</w:t>
      </w:r>
    </w:p>
    <w:p w14:paraId="20EEE313" w14:textId="1F7BAF17" w:rsidR="007F0D0F" w:rsidRPr="006F4143" w:rsidRDefault="00E718A6" w:rsidP="006F4143">
      <w:pPr>
        <w:pStyle w:val="ListParagraph"/>
        <w:spacing w:after="120"/>
        <w:rPr>
          <w:rFonts w:ascii="Calibri" w:hAnsi="Calibri" w:cs="Calibri"/>
          <w:b/>
          <w:bCs/>
          <w:sz w:val="24"/>
          <w:szCs w:val="24"/>
        </w:rPr>
      </w:pPr>
      <w:r w:rsidRPr="00923407">
        <w:rPr>
          <w:rFonts w:ascii="Calibri" w:hAnsi="Calibri" w:cs="Calibri"/>
          <w:b/>
          <w:bCs/>
          <w:sz w:val="24"/>
          <w:szCs w:val="24"/>
          <w:highlight w:val="yellow"/>
        </w:rPr>
        <w:t>RESPONSE:</w:t>
      </w:r>
    </w:p>
    <w:p w14:paraId="072D583E" w14:textId="106C2C5F" w:rsidR="00923407" w:rsidRDefault="00923407" w:rsidP="006F4143">
      <w:pPr>
        <w:pStyle w:val="ListParagraph"/>
        <w:spacing w:before="240" w:after="120"/>
        <w:ind w:hanging="720"/>
        <w:rPr>
          <w:rFonts w:ascii="Calibri" w:hAnsi="Calibri" w:cs="Calibri"/>
          <w:b/>
          <w:bCs/>
          <w:sz w:val="24"/>
          <w:szCs w:val="24"/>
        </w:rPr>
      </w:pPr>
      <w:r>
        <w:rPr>
          <w:rFonts w:ascii="Calibri" w:hAnsi="Calibri" w:cs="Calibri"/>
          <w:b/>
          <w:bCs/>
          <w:sz w:val="24"/>
          <w:szCs w:val="24"/>
        </w:rPr>
        <w:t>Administrative</w:t>
      </w:r>
      <w:r w:rsidR="00864F58">
        <w:rPr>
          <w:rFonts w:ascii="Calibri" w:hAnsi="Calibri" w:cs="Calibri"/>
          <w:b/>
          <w:bCs/>
          <w:sz w:val="24"/>
          <w:szCs w:val="24"/>
        </w:rPr>
        <w:t xml:space="preserve"> </w:t>
      </w:r>
      <w:r>
        <w:rPr>
          <w:rFonts w:ascii="Calibri" w:hAnsi="Calibri" w:cs="Calibri"/>
          <w:b/>
          <w:bCs/>
          <w:sz w:val="24"/>
          <w:szCs w:val="24"/>
        </w:rPr>
        <w:t>Requirements Response:</w:t>
      </w:r>
    </w:p>
    <w:p w14:paraId="7DB4258F" w14:textId="76BC9034" w:rsidR="00923407" w:rsidRDefault="00407C3D" w:rsidP="00407C3D">
      <w:pPr>
        <w:pStyle w:val="ListParagraph"/>
        <w:spacing w:after="120"/>
        <w:ind w:left="0"/>
        <w:rPr>
          <w:rFonts w:ascii="Calibri" w:hAnsi="Calibri" w:cs="Calibri"/>
          <w:sz w:val="24"/>
          <w:szCs w:val="24"/>
        </w:rPr>
      </w:pPr>
      <w:r>
        <w:rPr>
          <w:rFonts w:ascii="Calibri" w:hAnsi="Calibri" w:cs="Calibri"/>
          <w:sz w:val="24"/>
          <w:szCs w:val="24"/>
        </w:rPr>
        <w:t xml:space="preserve">Please describe how </w:t>
      </w:r>
      <w:r w:rsidR="00A0286E">
        <w:rPr>
          <w:rFonts w:ascii="Calibri" w:hAnsi="Calibri" w:cs="Calibri"/>
          <w:sz w:val="24"/>
          <w:szCs w:val="24"/>
        </w:rPr>
        <w:t>Bidder</w:t>
      </w:r>
      <w:r>
        <w:rPr>
          <w:rFonts w:ascii="Calibri" w:hAnsi="Calibri" w:cs="Calibri"/>
          <w:sz w:val="24"/>
          <w:szCs w:val="24"/>
        </w:rPr>
        <w:t xml:space="preserve"> will </w:t>
      </w:r>
      <w:r w:rsidRPr="003F1DED">
        <w:rPr>
          <w:rFonts w:ascii="Calibri" w:hAnsi="Calibri" w:cs="Calibri"/>
          <w:sz w:val="24"/>
          <w:szCs w:val="24"/>
        </w:rPr>
        <w:t>administer the Program in accordance with the following administrative requirements, including having and maintaining plans, policies, and procedures for addressing each of the following:</w:t>
      </w:r>
    </w:p>
    <w:p w14:paraId="6ACD30F0" w14:textId="41AA9789" w:rsidR="00864F58" w:rsidRPr="00924F81" w:rsidRDefault="00864F58" w:rsidP="00864F58">
      <w:pPr>
        <w:pStyle w:val="ListParagraph"/>
        <w:numPr>
          <w:ilvl w:val="0"/>
          <w:numId w:val="43"/>
        </w:numPr>
        <w:spacing w:after="120"/>
        <w:ind w:left="720" w:hanging="720"/>
        <w:rPr>
          <w:rFonts w:ascii="Calibri" w:hAnsi="Calibri" w:cs="Calibri"/>
          <w:sz w:val="24"/>
          <w:szCs w:val="24"/>
        </w:rPr>
      </w:pPr>
      <w:r>
        <w:rPr>
          <w:rFonts w:ascii="Calibri" w:hAnsi="Calibri" w:cs="Calibri"/>
          <w:sz w:val="24"/>
          <w:szCs w:val="24"/>
        </w:rPr>
        <w:lastRenderedPageBreak/>
        <w:t xml:space="preserve">Administration and Fiscal Management: Please describe how </w:t>
      </w:r>
      <w:r w:rsidR="00A0286E">
        <w:rPr>
          <w:rFonts w:ascii="Calibri" w:hAnsi="Calibri" w:cs="Calibri"/>
          <w:sz w:val="24"/>
          <w:szCs w:val="24"/>
        </w:rPr>
        <w:t>Bidder</w:t>
      </w:r>
      <w:r>
        <w:rPr>
          <w:rFonts w:ascii="Calibri" w:hAnsi="Calibri" w:cs="Calibri"/>
          <w:sz w:val="24"/>
          <w:szCs w:val="24"/>
        </w:rPr>
        <w:t xml:space="preserve"> will </w:t>
      </w:r>
      <w:r w:rsidRPr="003F1DED">
        <w:rPr>
          <w:rFonts w:ascii="Calibri" w:hAnsi="Calibri" w:cs="Calibri"/>
          <w:sz w:val="24"/>
          <w:szCs w:val="24"/>
        </w:rPr>
        <w:t>administer the Program as a separate organizational, administrative, and fiscal activity and must keep this program separate and distinct from other activities. No supplanting of funds is allowed.</w:t>
      </w:r>
    </w:p>
    <w:p w14:paraId="5CDB6A89" w14:textId="77777777" w:rsidR="00864F58" w:rsidRPr="00924F81" w:rsidRDefault="00864F58" w:rsidP="00864F58">
      <w:pPr>
        <w:spacing w:before="240" w:after="120"/>
        <w:ind w:firstLine="720"/>
        <w:rPr>
          <w:rFonts w:ascii="Calibri" w:hAnsi="Calibri" w:cs="Calibri"/>
          <w:b/>
          <w:bCs/>
          <w:sz w:val="24"/>
          <w:szCs w:val="24"/>
        </w:rPr>
      </w:pPr>
      <w:r w:rsidRPr="00924F81">
        <w:rPr>
          <w:rFonts w:ascii="Calibri" w:hAnsi="Calibri" w:cs="Calibri"/>
          <w:b/>
          <w:bCs/>
          <w:sz w:val="24"/>
          <w:szCs w:val="24"/>
          <w:highlight w:val="yellow"/>
        </w:rPr>
        <w:t>RESPONSE:</w:t>
      </w:r>
    </w:p>
    <w:p w14:paraId="6892F3A4" w14:textId="76A9DD69" w:rsidR="00864F58" w:rsidRDefault="00864F58" w:rsidP="00864F58">
      <w:pPr>
        <w:pStyle w:val="ListParagraph"/>
        <w:numPr>
          <w:ilvl w:val="0"/>
          <w:numId w:val="43"/>
        </w:numPr>
        <w:spacing w:before="240" w:after="120"/>
        <w:ind w:left="720" w:hanging="720"/>
        <w:rPr>
          <w:rFonts w:ascii="Calibri" w:hAnsi="Calibri" w:cs="Calibri"/>
          <w:sz w:val="24"/>
          <w:szCs w:val="24"/>
        </w:rPr>
      </w:pPr>
      <w:r>
        <w:rPr>
          <w:rFonts w:ascii="Calibri" w:hAnsi="Calibri" w:cs="Calibri"/>
          <w:sz w:val="24"/>
          <w:szCs w:val="24"/>
        </w:rPr>
        <w:t xml:space="preserve">Staff Background Checks: Please describe how </w:t>
      </w:r>
      <w:r w:rsidR="00A0286E">
        <w:rPr>
          <w:rFonts w:ascii="Calibri" w:hAnsi="Calibri" w:cs="Calibri"/>
          <w:sz w:val="24"/>
          <w:szCs w:val="24"/>
        </w:rPr>
        <w:t xml:space="preserve">Bidder </w:t>
      </w:r>
      <w:r>
        <w:rPr>
          <w:rFonts w:ascii="Calibri" w:hAnsi="Calibri" w:cs="Calibri"/>
          <w:sz w:val="24"/>
          <w:szCs w:val="24"/>
        </w:rPr>
        <w:t>will:</w:t>
      </w:r>
    </w:p>
    <w:p w14:paraId="6899CDAA" w14:textId="77777777" w:rsidR="00864F58" w:rsidRDefault="00864F58" w:rsidP="00864F58">
      <w:pPr>
        <w:pStyle w:val="ListParagraph"/>
        <w:numPr>
          <w:ilvl w:val="0"/>
          <w:numId w:val="42"/>
        </w:numPr>
        <w:spacing w:after="120"/>
        <w:ind w:left="1440" w:hanging="720"/>
        <w:rPr>
          <w:rFonts w:ascii="Calibri" w:hAnsi="Calibri" w:cs="Calibri"/>
          <w:sz w:val="24"/>
          <w:szCs w:val="24"/>
        </w:rPr>
      </w:pPr>
      <w:r>
        <w:rPr>
          <w:rFonts w:ascii="Calibri" w:hAnsi="Calibri" w:cs="Calibri"/>
          <w:sz w:val="24"/>
          <w:szCs w:val="24"/>
        </w:rPr>
        <w:t xml:space="preserve">Conduct background checks on all staff and verify compliance as requested by the </w:t>
      </w:r>
      <w:proofErr w:type="gramStart"/>
      <w:r>
        <w:rPr>
          <w:rFonts w:ascii="Calibri" w:hAnsi="Calibri" w:cs="Calibri"/>
          <w:sz w:val="24"/>
          <w:szCs w:val="24"/>
        </w:rPr>
        <w:t>County;</w:t>
      </w:r>
      <w:proofErr w:type="gramEnd"/>
    </w:p>
    <w:p w14:paraId="6F73F2F5" w14:textId="4F814D2D" w:rsidR="00864F58" w:rsidRDefault="00864F58" w:rsidP="00864F58">
      <w:pPr>
        <w:pStyle w:val="ListParagraph"/>
        <w:numPr>
          <w:ilvl w:val="0"/>
          <w:numId w:val="42"/>
        </w:numPr>
        <w:spacing w:after="120"/>
        <w:ind w:left="1440" w:hanging="720"/>
        <w:rPr>
          <w:rFonts w:ascii="Calibri" w:hAnsi="Calibri" w:cs="Calibri"/>
          <w:sz w:val="24"/>
          <w:szCs w:val="24"/>
        </w:rPr>
      </w:pPr>
      <w:r>
        <w:rPr>
          <w:rFonts w:ascii="Calibri" w:hAnsi="Calibri" w:cs="Calibri"/>
          <w:sz w:val="24"/>
          <w:szCs w:val="24"/>
        </w:rPr>
        <w:t xml:space="preserve">Share </w:t>
      </w:r>
      <w:r w:rsidR="00A0286E">
        <w:rPr>
          <w:rFonts w:ascii="Calibri" w:hAnsi="Calibri" w:cs="Calibri"/>
          <w:sz w:val="24"/>
          <w:szCs w:val="24"/>
        </w:rPr>
        <w:t xml:space="preserve">Bidder’s </w:t>
      </w:r>
      <w:r>
        <w:rPr>
          <w:rFonts w:ascii="Calibri" w:hAnsi="Calibri" w:cs="Calibri"/>
          <w:sz w:val="24"/>
          <w:szCs w:val="24"/>
        </w:rPr>
        <w:t xml:space="preserve">background clearance process, including any exclusion criteria or </w:t>
      </w:r>
      <w:proofErr w:type="gramStart"/>
      <w:r>
        <w:rPr>
          <w:rFonts w:ascii="Calibri" w:hAnsi="Calibri" w:cs="Calibri"/>
          <w:sz w:val="24"/>
          <w:szCs w:val="24"/>
        </w:rPr>
        <w:t>procedures;</w:t>
      </w:r>
      <w:proofErr w:type="gramEnd"/>
    </w:p>
    <w:p w14:paraId="4E3C990A" w14:textId="62EC7341" w:rsidR="00864F58" w:rsidRDefault="00864F58" w:rsidP="00864F58">
      <w:pPr>
        <w:pStyle w:val="ListParagraph"/>
        <w:numPr>
          <w:ilvl w:val="0"/>
          <w:numId w:val="42"/>
        </w:numPr>
        <w:spacing w:after="120"/>
        <w:ind w:left="1440" w:hanging="720"/>
        <w:rPr>
          <w:rFonts w:ascii="Calibri" w:hAnsi="Calibri" w:cs="Calibri"/>
          <w:sz w:val="24"/>
          <w:szCs w:val="24"/>
        </w:rPr>
      </w:pPr>
      <w:r>
        <w:rPr>
          <w:rFonts w:ascii="Calibri" w:hAnsi="Calibri" w:cs="Calibri"/>
          <w:sz w:val="24"/>
          <w:szCs w:val="24"/>
        </w:rPr>
        <w:t xml:space="preserve">Include in </w:t>
      </w:r>
      <w:r w:rsidR="00A0286E">
        <w:rPr>
          <w:rFonts w:ascii="Calibri" w:hAnsi="Calibri" w:cs="Calibri"/>
          <w:sz w:val="24"/>
          <w:szCs w:val="24"/>
        </w:rPr>
        <w:t xml:space="preserve">Bidder’s </w:t>
      </w:r>
      <w:r>
        <w:rPr>
          <w:rFonts w:ascii="Calibri" w:hAnsi="Calibri" w:cs="Calibri"/>
          <w:sz w:val="24"/>
          <w:szCs w:val="24"/>
        </w:rPr>
        <w:t>background checks verification of educational credentials and employment experience as part of the background checks; and</w:t>
      </w:r>
    </w:p>
    <w:p w14:paraId="05C7EE2D" w14:textId="77777777" w:rsidR="00864F58" w:rsidRDefault="00864F58" w:rsidP="00864F58">
      <w:pPr>
        <w:pStyle w:val="ListParagraph"/>
        <w:numPr>
          <w:ilvl w:val="0"/>
          <w:numId w:val="42"/>
        </w:numPr>
        <w:spacing w:after="120"/>
        <w:ind w:left="1440" w:hanging="720"/>
        <w:rPr>
          <w:rFonts w:ascii="Calibri" w:hAnsi="Calibri" w:cs="Calibri"/>
          <w:sz w:val="24"/>
          <w:szCs w:val="24"/>
        </w:rPr>
      </w:pPr>
      <w:r>
        <w:rPr>
          <w:rFonts w:ascii="Calibri" w:hAnsi="Calibri" w:cs="Calibri"/>
          <w:sz w:val="24"/>
          <w:szCs w:val="24"/>
        </w:rPr>
        <w:t>Include the individuals’ valid driving records (for personnel who will transport youth).</w:t>
      </w:r>
    </w:p>
    <w:p w14:paraId="6208EA25" w14:textId="77777777" w:rsidR="00864F58" w:rsidRPr="00924F81" w:rsidRDefault="00864F58" w:rsidP="00864F58">
      <w:pPr>
        <w:spacing w:before="240"/>
        <w:ind w:firstLine="720"/>
        <w:rPr>
          <w:rFonts w:ascii="Calibri" w:hAnsi="Calibri" w:cs="Calibri"/>
          <w:b/>
          <w:bCs/>
          <w:sz w:val="24"/>
          <w:szCs w:val="24"/>
        </w:rPr>
      </w:pPr>
      <w:r w:rsidRPr="00924F81">
        <w:rPr>
          <w:rFonts w:ascii="Calibri" w:hAnsi="Calibri" w:cs="Calibri"/>
          <w:b/>
          <w:bCs/>
          <w:sz w:val="24"/>
          <w:szCs w:val="24"/>
          <w:highlight w:val="yellow"/>
        </w:rPr>
        <w:t>RESPONSE:</w:t>
      </w:r>
    </w:p>
    <w:p w14:paraId="0B0B7752" w14:textId="77777777" w:rsidR="00864F58" w:rsidRDefault="00864F58" w:rsidP="00864F58">
      <w:pPr>
        <w:pStyle w:val="ListParagraph"/>
        <w:rPr>
          <w:rFonts w:ascii="Calibri" w:hAnsi="Calibri" w:cs="Calibri"/>
          <w:b/>
          <w:bCs/>
          <w:sz w:val="24"/>
          <w:szCs w:val="24"/>
        </w:rPr>
      </w:pPr>
    </w:p>
    <w:p w14:paraId="51ED2B27" w14:textId="578F6EF4" w:rsidR="00864F58" w:rsidRPr="00924F81" w:rsidRDefault="00864F58" w:rsidP="00864F58">
      <w:pPr>
        <w:pStyle w:val="ListParagraph"/>
        <w:numPr>
          <w:ilvl w:val="0"/>
          <w:numId w:val="43"/>
        </w:numPr>
        <w:spacing w:after="240"/>
        <w:ind w:left="720" w:hanging="720"/>
        <w:rPr>
          <w:rFonts w:ascii="Calibri" w:hAnsi="Calibri" w:cs="Calibri"/>
          <w:b/>
          <w:bCs/>
          <w:sz w:val="24"/>
          <w:szCs w:val="24"/>
        </w:rPr>
      </w:pPr>
      <w:r>
        <w:rPr>
          <w:rFonts w:ascii="Calibri" w:hAnsi="Calibri" w:cs="Calibri"/>
          <w:sz w:val="24"/>
          <w:szCs w:val="24"/>
        </w:rPr>
        <w:t xml:space="preserve">Staffing: Please describe how </w:t>
      </w:r>
      <w:r w:rsidR="00A0286E">
        <w:rPr>
          <w:rFonts w:ascii="Calibri" w:hAnsi="Calibri" w:cs="Calibri"/>
          <w:sz w:val="24"/>
          <w:szCs w:val="24"/>
        </w:rPr>
        <w:t>Bidder</w:t>
      </w:r>
      <w:r>
        <w:rPr>
          <w:rFonts w:ascii="Calibri" w:hAnsi="Calibri" w:cs="Calibri"/>
          <w:sz w:val="24"/>
          <w:szCs w:val="24"/>
        </w:rPr>
        <w:t xml:space="preserve"> will </w:t>
      </w:r>
      <w:r w:rsidRPr="003F1DED">
        <w:rPr>
          <w:rFonts w:ascii="Calibri" w:hAnsi="Calibri" w:cs="Calibri"/>
          <w:sz w:val="24"/>
          <w:szCs w:val="24"/>
        </w:rPr>
        <w:t xml:space="preserve">have and maintain current job descriptions on file with ACPD for all personnel whose salaries, wages, and benefits are funded through any contract awarded </w:t>
      </w:r>
      <w:proofErr w:type="gramStart"/>
      <w:r w:rsidRPr="003F1DED">
        <w:rPr>
          <w:rFonts w:ascii="Calibri" w:hAnsi="Calibri" w:cs="Calibri"/>
          <w:sz w:val="24"/>
          <w:szCs w:val="24"/>
        </w:rPr>
        <w:t>as a result of</w:t>
      </w:r>
      <w:proofErr w:type="gramEnd"/>
      <w:r w:rsidRPr="003F1DED">
        <w:rPr>
          <w:rFonts w:ascii="Calibri" w:hAnsi="Calibri" w:cs="Calibri"/>
          <w:sz w:val="24"/>
          <w:szCs w:val="24"/>
        </w:rPr>
        <w:t xml:space="preserve"> this RFP, including any amendments. </w:t>
      </w:r>
      <w:r>
        <w:rPr>
          <w:rFonts w:ascii="Calibri" w:hAnsi="Calibri" w:cs="Calibri"/>
          <w:sz w:val="24"/>
          <w:szCs w:val="24"/>
        </w:rPr>
        <w:t>Please describe how j</w:t>
      </w:r>
      <w:r w:rsidRPr="003F1DED">
        <w:rPr>
          <w:rFonts w:ascii="Calibri" w:hAnsi="Calibri" w:cs="Calibri"/>
          <w:sz w:val="24"/>
          <w:szCs w:val="24"/>
        </w:rPr>
        <w:t xml:space="preserve">ob descriptions </w:t>
      </w:r>
      <w:r>
        <w:rPr>
          <w:rFonts w:ascii="Calibri" w:hAnsi="Calibri" w:cs="Calibri"/>
          <w:sz w:val="24"/>
          <w:szCs w:val="24"/>
        </w:rPr>
        <w:t>will</w:t>
      </w:r>
      <w:r w:rsidRPr="003F1DED">
        <w:rPr>
          <w:rFonts w:ascii="Calibri" w:hAnsi="Calibri" w:cs="Calibri"/>
          <w:sz w:val="24"/>
          <w:szCs w:val="24"/>
        </w:rPr>
        <w:t xml:space="preserve"> specify the minimum qualifications for services to be performed and must be provided to ACPD for approval. </w:t>
      </w:r>
      <w:r>
        <w:rPr>
          <w:rFonts w:ascii="Calibri" w:hAnsi="Calibri" w:cs="Calibri"/>
          <w:sz w:val="24"/>
          <w:szCs w:val="24"/>
        </w:rPr>
        <w:t xml:space="preserve">Please describe how </w:t>
      </w:r>
      <w:r w:rsidR="00A0286E">
        <w:rPr>
          <w:rFonts w:ascii="Calibri" w:hAnsi="Calibri" w:cs="Calibri"/>
          <w:sz w:val="24"/>
          <w:szCs w:val="24"/>
        </w:rPr>
        <w:t>Bidder</w:t>
      </w:r>
      <w:r>
        <w:rPr>
          <w:rFonts w:ascii="Calibri" w:hAnsi="Calibri" w:cs="Calibri"/>
          <w:sz w:val="24"/>
          <w:szCs w:val="24"/>
        </w:rPr>
        <w:t xml:space="preserve"> will </w:t>
      </w:r>
      <w:r w:rsidRPr="003F1DED">
        <w:rPr>
          <w:rFonts w:ascii="Calibri" w:hAnsi="Calibri" w:cs="Calibri"/>
          <w:sz w:val="24"/>
          <w:szCs w:val="24"/>
        </w:rPr>
        <w:t xml:space="preserve">submit revised job descriptions ACPD for approval prior to implementing any staffing changes or employing </w:t>
      </w:r>
      <w:proofErr w:type="gramStart"/>
      <w:r w:rsidRPr="003F1DED">
        <w:rPr>
          <w:rFonts w:ascii="Calibri" w:hAnsi="Calibri" w:cs="Calibri"/>
          <w:sz w:val="24"/>
          <w:szCs w:val="24"/>
        </w:rPr>
        <w:t>persons</w:t>
      </w:r>
      <w:proofErr w:type="gramEnd"/>
      <w:r w:rsidRPr="003F1DED">
        <w:rPr>
          <w:rFonts w:ascii="Calibri" w:hAnsi="Calibri" w:cs="Calibri"/>
          <w:sz w:val="24"/>
          <w:szCs w:val="24"/>
        </w:rPr>
        <w:t xml:space="preserve"> who do not meet the minimum </w:t>
      </w:r>
      <w:r w:rsidRPr="003F1DED">
        <w:rPr>
          <w:rFonts w:ascii="Calibri" w:hAnsi="Calibri" w:cs="Calibri"/>
          <w:spacing w:val="-2"/>
          <w:sz w:val="24"/>
          <w:szCs w:val="24"/>
        </w:rPr>
        <w:t>qualifications.</w:t>
      </w:r>
    </w:p>
    <w:p w14:paraId="129D5103" w14:textId="77777777" w:rsidR="00864F58" w:rsidRPr="00924F81" w:rsidRDefault="00864F58" w:rsidP="00864F58">
      <w:pPr>
        <w:spacing w:before="240" w:after="120"/>
        <w:ind w:firstLine="720"/>
        <w:rPr>
          <w:rFonts w:ascii="Calibri" w:hAnsi="Calibri" w:cs="Calibri"/>
          <w:b/>
          <w:bCs/>
          <w:sz w:val="24"/>
          <w:szCs w:val="24"/>
        </w:rPr>
      </w:pPr>
      <w:r w:rsidRPr="00924F81">
        <w:rPr>
          <w:rFonts w:ascii="Calibri" w:hAnsi="Calibri" w:cs="Calibri"/>
          <w:b/>
          <w:bCs/>
          <w:sz w:val="24"/>
          <w:szCs w:val="24"/>
          <w:highlight w:val="yellow"/>
        </w:rPr>
        <w:t>RESPONSE:</w:t>
      </w:r>
    </w:p>
    <w:p w14:paraId="38398B66" w14:textId="3C9F4703" w:rsidR="00864F58" w:rsidRPr="00924F81" w:rsidRDefault="00864F58" w:rsidP="00864F58">
      <w:pPr>
        <w:pStyle w:val="ListParagraph"/>
        <w:numPr>
          <w:ilvl w:val="0"/>
          <w:numId w:val="43"/>
        </w:numPr>
        <w:spacing w:before="240"/>
        <w:ind w:left="720" w:hanging="720"/>
        <w:rPr>
          <w:rFonts w:ascii="Calibri" w:hAnsi="Calibri" w:cs="Calibri"/>
          <w:b/>
          <w:bCs/>
          <w:sz w:val="24"/>
          <w:szCs w:val="24"/>
        </w:rPr>
      </w:pPr>
      <w:r>
        <w:rPr>
          <w:rFonts w:ascii="Calibri" w:hAnsi="Calibri" w:cs="Calibri"/>
          <w:sz w:val="24"/>
          <w:szCs w:val="24"/>
        </w:rPr>
        <w:t xml:space="preserve">Emergency Preparedness Plan: Please describe </w:t>
      </w:r>
      <w:r w:rsidR="00A0286E">
        <w:rPr>
          <w:rFonts w:ascii="Calibri" w:hAnsi="Calibri" w:cs="Calibri"/>
          <w:sz w:val="24"/>
          <w:szCs w:val="24"/>
        </w:rPr>
        <w:t xml:space="preserve">Bidder’s </w:t>
      </w:r>
      <w:r w:rsidRPr="003F1DED">
        <w:rPr>
          <w:rFonts w:ascii="Calibri" w:hAnsi="Calibri" w:cs="Calibri"/>
          <w:sz w:val="24"/>
          <w:szCs w:val="18"/>
        </w:rPr>
        <w:t xml:space="preserve">emergency preparedness, response, and recovery plan. </w:t>
      </w:r>
      <w:r>
        <w:rPr>
          <w:rFonts w:ascii="Calibri" w:hAnsi="Calibri" w:cs="Calibri"/>
          <w:sz w:val="24"/>
          <w:szCs w:val="18"/>
        </w:rPr>
        <w:t>Please describe how the plan</w:t>
      </w:r>
      <w:r w:rsidRPr="003F1DED">
        <w:rPr>
          <w:rFonts w:ascii="Calibri" w:hAnsi="Calibri" w:cs="Calibri"/>
          <w:sz w:val="24"/>
          <w:szCs w:val="18"/>
        </w:rPr>
        <w:t xml:space="preserve"> contain</w:t>
      </w:r>
      <w:r>
        <w:rPr>
          <w:rFonts w:ascii="Calibri" w:hAnsi="Calibri" w:cs="Calibri"/>
          <w:sz w:val="24"/>
          <w:szCs w:val="18"/>
        </w:rPr>
        <w:t>s</w:t>
      </w:r>
      <w:r w:rsidRPr="003F1DED">
        <w:rPr>
          <w:rFonts w:ascii="Calibri" w:hAnsi="Calibri" w:cs="Calibri"/>
          <w:sz w:val="24"/>
          <w:szCs w:val="18"/>
        </w:rPr>
        <w:t xml:space="preserve"> strategies for addressing evacuation, security, food, medical supplies, and notification to participant’s families, as appropriate. </w:t>
      </w:r>
      <w:r>
        <w:rPr>
          <w:rFonts w:ascii="Calibri" w:hAnsi="Calibri" w:cs="Calibri"/>
          <w:sz w:val="24"/>
          <w:szCs w:val="18"/>
        </w:rPr>
        <w:t>Please describe how, i</w:t>
      </w:r>
      <w:r w:rsidRPr="003F1DED">
        <w:rPr>
          <w:rFonts w:ascii="Calibri" w:hAnsi="Calibri" w:cs="Calibri"/>
          <w:sz w:val="24"/>
          <w:szCs w:val="18"/>
        </w:rPr>
        <w:t xml:space="preserve">n the event of an evacuation due to specific facility issues, such as fire, loss of utilities, or at the direction of authorities, an alternative location </w:t>
      </w:r>
      <w:r>
        <w:rPr>
          <w:rFonts w:ascii="Calibri" w:hAnsi="Calibri" w:cs="Calibri"/>
          <w:sz w:val="24"/>
          <w:szCs w:val="18"/>
        </w:rPr>
        <w:t>will</w:t>
      </w:r>
      <w:r w:rsidRPr="003F1DED">
        <w:rPr>
          <w:rFonts w:ascii="Calibri" w:hAnsi="Calibri" w:cs="Calibri"/>
          <w:sz w:val="24"/>
          <w:szCs w:val="18"/>
        </w:rPr>
        <w:t xml:space="preserve"> be established and posted.</w:t>
      </w:r>
    </w:p>
    <w:p w14:paraId="4059720B" w14:textId="0DAD5614" w:rsidR="00924F81" w:rsidRPr="00924F81" w:rsidRDefault="00924F81" w:rsidP="000B1C40">
      <w:pPr>
        <w:spacing w:before="240"/>
        <w:ind w:firstLine="720"/>
        <w:rPr>
          <w:rFonts w:ascii="Calibri" w:hAnsi="Calibri" w:cs="Calibri"/>
          <w:b/>
          <w:bCs/>
          <w:sz w:val="24"/>
          <w:szCs w:val="24"/>
        </w:rPr>
      </w:pPr>
      <w:r w:rsidRPr="00924F81">
        <w:rPr>
          <w:rFonts w:ascii="Calibri" w:hAnsi="Calibri" w:cs="Calibri"/>
          <w:b/>
          <w:bCs/>
          <w:sz w:val="24"/>
          <w:szCs w:val="24"/>
          <w:highlight w:val="yellow"/>
        </w:rPr>
        <w:t>RESPONSE:</w:t>
      </w:r>
    </w:p>
    <w:p w14:paraId="72E58C1A" w14:textId="77777777" w:rsidR="00407C3D" w:rsidRPr="00407C3D" w:rsidRDefault="00407C3D" w:rsidP="00924F81">
      <w:pPr>
        <w:pStyle w:val="ListParagraph"/>
        <w:ind w:hanging="720"/>
        <w:rPr>
          <w:rFonts w:ascii="Calibri" w:hAnsi="Calibri" w:cs="Calibri"/>
          <w:b/>
          <w:bCs/>
          <w:sz w:val="24"/>
          <w:szCs w:val="24"/>
        </w:rPr>
      </w:pPr>
    </w:p>
    <w:p w14:paraId="2BDC9826" w14:textId="09049F95" w:rsidR="00407C3D" w:rsidRPr="00407C3D" w:rsidRDefault="00407C3D" w:rsidP="00924F81">
      <w:pPr>
        <w:pStyle w:val="ListParagraph"/>
        <w:numPr>
          <w:ilvl w:val="0"/>
          <w:numId w:val="43"/>
        </w:numPr>
        <w:ind w:left="720" w:hanging="720"/>
        <w:rPr>
          <w:rFonts w:ascii="Calibri" w:hAnsi="Calibri" w:cs="Calibri"/>
          <w:b/>
          <w:bCs/>
          <w:sz w:val="24"/>
          <w:szCs w:val="24"/>
        </w:rPr>
      </w:pPr>
      <w:r>
        <w:rPr>
          <w:rFonts w:ascii="Calibri" w:hAnsi="Calibri" w:cs="Calibri"/>
          <w:sz w:val="24"/>
          <w:szCs w:val="18"/>
        </w:rPr>
        <w:t xml:space="preserve">Staff Development and Training Plan: </w:t>
      </w:r>
    </w:p>
    <w:p w14:paraId="77AA6B1E" w14:textId="116AC331" w:rsidR="00407C3D" w:rsidRPr="00407C3D" w:rsidRDefault="00407C3D" w:rsidP="00407C3D">
      <w:pPr>
        <w:pStyle w:val="ListParagraph"/>
        <w:rPr>
          <w:rFonts w:ascii="Calibri" w:hAnsi="Calibri" w:cs="Calibri"/>
          <w:b/>
          <w:bCs/>
          <w:sz w:val="24"/>
          <w:szCs w:val="24"/>
        </w:rPr>
      </w:pPr>
    </w:p>
    <w:p w14:paraId="00E8EEE1" w14:textId="63C8CEC4" w:rsidR="00407C3D" w:rsidRPr="003F1DED" w:rsidRDefault="00407C3D" w:rsidP="00407C3D">
      <w:pPr>
        <w:pStyle w:val="Item1"/>
        <w:numPr>
          <w:ilvl w:val="1"/>
          <w:numId w:val="35"/>
        </w:numPr>
        <w:ind w:hanging="720"/>
        <w:rPr>
          <w:sz w:val="24"/>
          <w:szCs w:val="24"/>
        </w:rPr>
      </w:pPr>
      <w:r w:rsidRPr="00407C3D">
        <w:rPr>
          <w:sz w:val="24"/>
          <w:szCs w:val="24"/>
        </w:rPr>
        <w:t>Please</w:t>
      </w:r>
      <w:r>
        <w:rPr>
          <w:b/>
          <w:bCs/>
          <w:sz w:val="24"/>
          <w:szCs w:val="24"/>
        </w:rPr>
        <w:t xml:space="preserve"> </w:t>
      </w:r>
      <w:r>
        <w:rPr>
          <w:sz w:val="24"/>
          <w:szCs w:val="24"/>
        </w:rPr>
        <w:t xml:space="preserve">describe how </w:t>
      </w:r>
      <w:r w:rsidR="00A0286E">
        <w:rPr>
          <w:sz w:val="24"/>
          <w:szCs w:val="24"/>
        </w:rPr>
        <w:t>Bidder</w:t>
      </w:r>
      <w:r>
        <w:rPr>
          <w:sz w:val="24"/>
          <w:szCs w:val="24"/>
        </w:rPr>
        <w:t xml:space="preserve"> will ensure that all paid and volunteer workers are trained on the Core Competencies of Youth Workers necessary to carry </w:t>
      </w:r>
      <w:r w:rsidRPr="003F1DED">
        <w:rPr>
          <w:sz w:val="24"/>
          <w:szCs w:val="24"/>
        </w:rPr>
        <w:t>out the objectives and activities of the contract.</w:t>
      </w:r>
      <w:r w:rsidRPr="003F1DED">
        <w:rPr>
          <w:spacing w:val="40"/>
          <w:sz w:val="24"/>
          <w:szCs w:val="24"/>
        </w:rPr>
        <w:t xml:space="preserve"> </w:t>
      </w:r>
      <w:r w:rsidRPr="003F1DED">
        <w:rPr>
          <w:sz w:val="24"/>
          <w:szCs w:val="24"/>
        </w:rPr>
        <w:t xml:space="preserve">This must include but is not limited to, positive youth development, trauma-informed care, evidence- informed practices, outreach and recruitment, human trafficking prevention and intervention, harm reduction, assessment and case management, worker safety, understanding the diversity and </w:t>
      </w:r>
      <w:r w:rsidRPr="003F1DED">
        <w:rPr>
          <w:sz w:val="24"/>
          <w:szCs w:val="24"/>
        </w:rPr>
        <w:lastRenderedPageBreak/>
        <w:t>culture of</w:t>
      </w:r>
      <w:r w:rsidRPr="003F1DED">
        <w:rPr>
          <w:spacing w:val="40"/>
          <w:sz w:val="24"/>
          <w:szCs w:val="24"/>
        </w:rPr>
        <w:t xml:space="preserve"> </w:t>
      </w:r>
      <w:r w:rsidRPr="003F1DED">
        <w:rPr>
          <w:sz w:val="24"/>
          <w:szCs w:val="24"/>
        </w:rPr>
        <w:t>life on the street, safe and ethical practices, and community resources for well-being and self-sufficiency.</w:t>
      </w:r>
    </w:p>
    <w:p w14:paraId="1FE58739" w14:textId="3689B204" w:rsidR="00407C3D" w:rsidRPr="00924F81" w:rsidRDefault="00A7745A" w:rsidP="00407C3D">
      <w:pPr>
        <w:pStyle w:val="Item1"/>
        <w:numPr>
          <w:ilvl w:val="1"/>
          <w:numId w:val="35"/>
        </w:numPr>
        <w:ind w:hanging="720"/>
        <w:rPr>
          <w:i/>
          <w:sz w:val="24"/>
          <w:szCs w:val="24"/>
        </w:rPr>
      </w:pPr>
      <w:r>
        <w:rPr>
          <w:sz w:val="24"/>
          <w:szCs w:val="24"/>
        </w:rPr>
        <w:t xml:space="preserve">Please describe how </w:t>
      </w:r>
      <w:r w:rsidR="00A0286E">
        <w:rPr>
          <w:sz w:val="24"/>
          <w:szCs w:val="24"/>
        </w:rPr>
        <w:t>Bidder</w:t>
      </w:r>
      <w:r>
        <w:rPr>
          <w:sz w:val="24"/>
          <w:szCs w:val="24"/>
        </w:rPr>
        <w:t xml:space="preserve"> will</w:t>
      </w:r>
      <w:r w:rsidR="00407C3D" w:rsidRPr="003F1DED">
        <w:rPr>
          <w:sz w:val="24"/>
          <w:szCs w:val="24"/>
        </w:rPr>
        <w:t xml:space="preserve"> provide staff with regular trainings, including attendance at all trainings required by County as part of any Contract awarded </w:t>
      </w:r>
      <w:proofErr w:type="gramStart"/>
      <w:r w:rsidR="00407C3D" w:rsidRPr="003F1DED">
        <w:rPr>
          <w:sz w:val="24"/>
          <w:szCs w:val="24"/>
        </w:rPr>
        <w:t>as a result of</w:t>
      </w:r>
      <w:proofErr w:type="gramEnd"/>
      <w:r w:rsidR="00407C3D" w:rsidRPr="003F1DED">
        <w:rPr>
          <w:sz w:val="24"/>
          <w:szCs w:val="24"/>
        </w:rPr>
        <w:t xml:space="preserve"> this RFP, including any amendments. For example, </w:t>
      </w:r>
      <w:proofErr w:type="gramStart"/>
      <w:r w:rsidR="00407C3D" w:rsidRPr="003F1DED">
        <w:rPr>
          <w:sz w:val="24"/>
          <w:szCs w:val="24"/>
        </w:rPr>
        <w:t>trainings</w:t>
      </w:r>
      <w:proofErr w:type="gramEnd"/>
      <w:r w:rsidR="00407C3D" w:rsidRPr="003F1DED">
        <w:rPr>
          <w:sz w:val="24"/>
          <w:szCs w:val="24"/>
        </w:rPr>
        <w:t xml:space="preserve"> on core competencies for working with criminal-justice involved individuals, and evidence-based practices may be required. </w:t>
      </w:r>
      <w:r w:rsidR="00407C3D" w:rsidRPr="003F1DED">
        <w:rPr>
          <w:b/>
          <w:bCs/>
          <w:i/>
          <w:sz w:val="24"/>
          <w:szCs w:val="24"/>
        </w:rPr>
        <w:t xml:space="preserve">Funding for staff development must be reflected in </w:t>
      </w:r>
      <w:proofErr w:type="gramStart"/>
      <w:r w:rsidR="00407C3D" w:rsidRPr="003F1DED">
        <w:rPr>
          <w:b/>
          <w:bCs/>
          <w:i/>
          <w:sz w:val="24"/>
          <w:szCs w:val="24"/>
        </w:rPr>
        <w:t>the Bidder’s</w:t>
      </w:r>
      <w:proofErr w:type="gramEnd"/>
      <w:r w:rsidR="00407C3D" w:rsidRPr="003F1DED">
        <w:rPr>
          <w:b/>
          <w:bCs/>
          <w:i/>
          <w:sz w:val="24"/>
          <w:szCs w:val="24"/>
        </w:rPr>
        <w:t xml:space="preserve"> proposed budget.</w:t>
      </w:r>
    </w:p>
    <w:p w14:paraId="5F84E452" w14:textId="64DD9254" w:rsidR="000C68D6" w:rsidRPr="000C68D6" w:rsidRDefault="00924F81" w:rsidP="000B1C40">
      <w:pPr>
        <w:spacing w:before="240" w:after="120"/>
        <w:ind w:firstLine="720"/>
        <w:rPr>
          <w:rFonts w:ascii="Calibri" w:hAnsi="Calibri" w:cs="Calibri"/>
          <w:b/>
          <w:bCs/>
          <w:sz w:val="24"/>
          <w:szCs w:val="24"/>
        </w:rPr>
      </w:pPr>
      <w:r w:rsidRPr="00924F81">
        <w:rPr>
          <w:rFonts w:ascii="Calibri" w:hAnsi="Calibri" w:cs="Calibri"/>
          <w:b/>
          <w:bCs/>
          <w:sz w:val="24"/>
          <w:szCs w:val="24"/>
          <w:highlight w:val="yellow"/>
        </w:rPr>
        <w:t>RESPONSE:</w:t>
      </w:r>
    </w:p>
    <w:p w14:paraId="618FD048" w14:textId="7D8CD524" w:rsidR="00924F81" w:rsidRPr="00282D5B" w:rsidRDefault="00924F81" w:rsidP="000C68D6">
      <w:pPr>
        <w:pStyle w:val="BodyText"/>
        <w:numPr>
          <w:ilvl w:val="0"/>
          <w:numId w:val="43"/>
        </w:numPr>
        <w:spacing w:before="239"/>
        <w:ind w:left="720" w:right="234" w:hanging="720"/>
        <w:rPr>
          <w:rFonts w:ascii="Calibri" w:hAnsi="Calibri" w:cs="Calibri"/>
          <w:sz w:val="24"/>
          <w:szCs w:val="24"/>
        </w:rPr>
      </w:pPr>
      <w:r>
        <w:rPr>
          <w:rFonts w:ascii="Calibri" w:hAnsi="Calibri" w:cs="Calibri"/>
          <w:sz w:val="24"/>
          <w:szCs w:val="24"/>
        </w:rPr>
        <w:t xml:space="preserve">Funding Acknowledgements: Please describe how </w:t>
      </w:r>
      <w:r w:rsidR="00A0286E">
        <w:rPr>
          <w:rFonts w:ascii="Calibri" w:hAnsi="Calibri" w:cs="Calibri"/>
          <w:sz w:val="24"/>
          <w:szCs w:val="24"/>
        </w:rPr>
        <w:t>Bidder</w:t>
      </w:r>
      <w:r>
        <w:rPr>
          <w:rFonts w:ascii="Calibri" w:hAnsi="Calibri" w:cs="Calibri"/>
          <w:sz w:val="24"/>
          <w:szCs w:val="24"/>
        </w:rPr>
        <w:t xml:space="preserve"> will</w:t>
      </w:r>
      <w:r w:rsidRPr="00282D5B">
        <w:rPr>
          <w:rFonts w:ascii="Calibri" w:hAnsi="Calibri" w:cs="Calibri"/>
          <w:sz w:val="24"/>
          <w:szCs w:val="24"/>
        </w:rPr>
        <w:t xml:space="preserve"> ensure</w:t>
      </w:r>
      <w:r w:rsidRPr="00282D5B">
        <w:rPr>
          <w:rFonts w:ascii="Calibri" w:hAnsi="Calibri" w:cs="Calibri"/>
          <w:spacing w:val="-4"/>
          <w:sz w:val="24"/>
          <w:szCs w:val="24"/>
        </w:rPr>
        <w:t xml:space="preserve"> </w:t>
      </w:r>
      <w:r w:rsidRPr="00282D5B">
        <w:rPr>
          <w:rFonts w:ascii="Calibri" w:hAnsi="Calibri" w:cs="Calibri"/>
          <w:sz w:val="24"/>
          <w:szCs w:val="24"/>
        </w:rPr>
        <w:t>all</w:t>
      </w:r>
      <w:r w:rsidRPr="00282D5B">
        <w:rPr>
          <w:rFonts w:ascii="Calibri" w:hAnsi="Calibri" w:cs="Calibri"/>
          <w:spacing w:val="-2"/>
          <w:sz w:val="24"/>
          <w:szCs w:val="24"/>
        </w:rPr>
        <w:t xml:space="preserve"> </w:t>
      </w:r>
      <w:r w:rsidRPr="00282D5B">
        <w:rPr>
          <w:rFonts w:ascii="Calibri" w:hAnsi="Calibri" w:cs="Calibri"/>
          <w:sz w:val="24"/>
          <w:szCs w:val="24"/>
        </w:rPr>
        <w:t>written</w:t>
      </w:r>
      <w:r w:rsidRPr="00282D5B">
        <w:rPr>
          <w:rFonts w:ascii="Calibri" w:hAnsi="Calibri" w:cs="Calibri"/>
          <w:spacing w:val="-2"/>
          <w:sz w:val="24"/>
          <w:szCs w:val="24"/>
        </w:rPr>
        <w:t xml:space="preserve"> </w:t>
      </w:r>
      <w:r w:rsidRPr="00282D5B">
        <w:rPr>
          <w:rFonts w:ascii="Calibri" w:hAnsi="Calibri" w:cs="Calibri"/>
          <w:sz w:val="24"/>
          <w:szCs w:val="24"/>
        </w:rPr>
        <w:t>materials,</w:t>
      </w:r>
      <w:r w:rsidRPr="00282D5B">
        <w:rPr>
          <w:rFonts w:ascii="Calibri" w:hAnsi="Calibri" w:cs="Calibri"/>
          <w:spacing w:val="-1"/>
          <w:sz w:val="24"/>
          <w:szCs w:val="24"/>
        </w:rPr>
        <w:t xml:space="preserve"> </w:t>
      </w:r>
      <w:r w:rsidRPr="00282D5B">
        <w:rPr>
          <w:rFonts w:ascii="Calibri" w:hAnsi="Calibri" w:cs="Calibri"/>
          <w:sz w:val="24"/>
          <w:szCs w:val="24"/>
        </w:rPr>
        <w:t>publications,</w:t>
      </w:r>
      <w:r w:rsidRPr="00282D5B">
        <w:rPr>
          <w:rFonts w:ascii="Calibri" w:hAnsi="Calibri" w:cs="Calibri"/>
          <w:spacing w:val="-4"/>
          <w:sz w:val="24"/>
          <w:szCs w:val="24"/>
        </w:rPr>
        <w:t xml:space="preserve"> </w:t>
      </w:r>
      <w:r w:rsidRPr="00282D5B">
        <w:rPr>
          <w:rFonts w:ascii="Calibri" w:hAnsi="Calibri" w:cs="Calibri"/>
          <w:sz w:val="24"/>
          <w:szCs w:val="24"/>
        </w:rPr>
        <w:t>electronic</w:t>
      </w:r>
      <w:r w:rsidRPr="00282D5B">
        <w:rPr>
          <w:rFonts w:ascii="Calibri" w:hAnsi="Calibri" w:cs="Calibri"/>
          <w:spacing w:val="-4"/>
          <w:sz w:val="24"/>
          <w:szCs w:val="24"/>
        </w:rPr>
        <w:t xml:space="preserve"> </w:t>
      </w:r>
      <w:r w:rsidRPr="00282D5B">
        <w:rPr>
          <w:rFonts w:ascii="Calibri" w:hAnsi="Calibri" w:cs="Calibri"/>
          <w:sz w:val="24"/>
          <w:szCs w:val="24"/>
        </w:rPr>
        <w:t>media</w:t>
      </w:r>
      <w:r w:rsidRPr="00282D5B">
        <w:rPr>
          <w:rFonts w:ascii="Calibri" w:hAnsi="Calibri" w:cs="Calibri"/>
          <w:spacing w:val="-2"/>
          <w:sz w:val="24"/>
          <w:szCs w:val="24"/>
        </w:rPr>
        <w:t xml:space="preserve"> </w:t>
      </w:r>
      <w:r w:rsidRPr="00282D5B">
        <w:rPr>
          <w:rFonts w:ascii="Calibri" w:hAnsi="Calibri" w:cs="Calibri"/>
          <w:sz w:val="24"/>
          <w:szCs w:val="24"/>
        </w:rPr>
        <w:t xml:space="preserve">which are produced with funds from any Contract awarded as a result of this RFP, including any amendments, and/or pertains to the target population being serviced by this Contract include a funding acknowledgment statement in the form of a sentence under a separate heading entitled "Funding" directly after </w:t>
      </w:r>
      <w:r w:rsidR="009A206F">
        <w:rPr>
          <w:rFonts w:ascii="Calibri" w:hAnsi="Calibri" w:cs="Calibri"/>
          <w:sz w:val="24"/>
          <w:szCs w:val="24"/>
        </w:rPr>
        <w:t>Bidder’s</w:t>
      </w:r>
      <w:r w:rsidR="009A206F" w:rsidRPr="00282D5B">
        <w:rPr>
          <w:rFonts w:ascii="Calibri" w:hAnsi="Calibri" w:cs="Calibri"/>
          <w:sz w:val="24"/>
          <w:szCs w:val="24"/>
        </w:rPr>
        <w:t xml:space="preserve"> </w:t>
      </w:r>
      <w:r w:rsidRPr="00282D5B">
        <w:rPr>
          <w:rFonts w:ascii="Calibri" w:hAnsi="Calibri" w:cs="Calibri"/>
          <w:sz w:val="24"/>
          <w:szCs w:val="24"/>
        </w:rPr>
        <w:t>acknowledgments. “Alameda County Probation Department” must be written out in full, an approved logo attached followed by the Contract number in square brackets and submitted to ACPD for written approval of the name and logo prior to mass production and/or distribution. All written</w:t>
      </w:r>
      <w:r w:rsidRPr="00282D5B">
        <w:rPr>
          <w:rFonts w:ascii="Calibri" w:hAnsi="Calibri" w:cs="Calibri"/>
          <w:spacing w:val="40"/>
          <w:sz w:val="24"/>
          <w:szCs w:val="24"/>
        </w:rPr>
        <w:t xml:space="preserve"> </w:t>
      </w:r>
      <w:r w:rsidRPr="00282D5B">
        <w:rPr>
          <w:rFonts w:ascii="Calibri" w:hAnsi="Calibri" w:cs="Calibri"/>
          <w:sz w:val="24"/>
          <w:szCs w:val="24"/>
        </w:rPr>
        <w:t xml:space="preserve">materials, publications, and electronic media, which include the funding statement and logo, must be submitted to ACPD prior to mass production for approval. </w:t>
      </w:r>
      <w:proofErr w:type="gramStart"/>
      <w:r w:rsidRPr="00282D5B">
        <w:rPr>
          <w:rFonts w:ascii="Calibri" w:hAnsi="Calibri" w:cs="Calibri"/>
          <w:sz w:val="24"/>
          <w:szCs w:val="24"/>
        </w:rPr>
        <w:t>Contractor</w:t>
      </w:r>
      <w:proofErr w:type="gramEnd"/>
      <w:r w:rsidRPr="00282D5B">
        <w:rPr>
          <w:rFonts w:ascii="Calibri" w:hAnsi="Calibri" w:cs="Calibri"/>
          <w:sz w:val="24"/>
          <w:szCs w:val="24"/>
        </w:rPr>
        <w:t xml:space="preserve"> must NOT distribute any materials including the ACPD logo or acknowledgment prior to receiving written approval from ACPD. The following is an example of a funding statement:</w:t>
      </w:r>
    </w:p>
    <w:p w14:paraId="65363E8F" w14:textId="4087069B" w:rsidR="00924F81" w:rsidRDefault="00924F81" w:rsidP="000C68D6">
      <w:pPr>
        <w:pStyle w:val="BodyText"/>
        <w:spacing w:before="243" w:after="240"/>
        <w:ind w:left="720" w:right="245"/>
        <w:rPr>
          <w:rFonts w:ascii="Calibri" w:hAnsi="Calibri" w:cs="Calibri"/>
          <w:i/>
          <w:iCs/>
          <w:sz w:val="24"/>
          <w:szCs w:val="24"/>
        </w:rPr>
      </w:pPr>
      <w:r w:rsidRPr="00282D5B">
        <w:rPr>
          <w:rFonts w:ascii="Calibri" w:hAnsi="Calibri" w:cs="Calibri"/>
          <w:i/>
          <w:iCs/>
          <w:sz w:val="24"/>
          <w:szCs w:val="24"/>
        </w:rPr>
        <w:t xml:space="preserve">“This work is supported by the Alameda County Probation Department, funded by JJCPA dollars, as part of the Positive Youth Development Prevention and Intervention Programs (Master Contract No. </w:t>
      </w:r>
      <w:r w:rsidR="009A206F">
        <w:rPr>
          <w:rFonts w:ascii="Calibri" w:hAnsi="Calibri" w:cs="Calibri"/>
          <w:i/>
          <w:iCs/>
          <w:sz w:val="24"/>
          <w:szCs w:val="24"/>
        </w:rPr>
        <w:t>902530</w:t>
      </w:r>
      <w:r w:rsidRPr="00282D5B">
        <w:rPr>
          <w:rFonts w:ascii="Calibri" w:hAnsi="Calibri" w:cs="Calibri"/>
          <w:i/>
          <w:iCs/>
          <w:sz w:val="24"/>
          <w:szCs w:val="24"/>
        </w:rPr>
        <w:t>).”</w:t>
      </w:r>
    </w:p>
    <w:p w14:paraId="6BA466EC" w14:textId="2334E1BE" w:rsidR="00864F58" w:rsidRDefault="00924F81" w:rsidP="00267648">
      <w:pPr>
        <w:spacing w:after="120"/>
        <w:ind w:firstLine="720"/>
        <w:rPr>
          <w:rFonts w:ascii="Calibri" w:hAnsi="Calibri" w:cs="Calibri"/>
          <w:b/>
          <w:bCs/>
          <w:sz w:val="24"/>
          <w:szCs w:val="24"/>
        </w:rPr>
      </w:pPr>
      <w:r w:rsidRPr="00924F81">
        <w:rPr>
          <w:rFonts w:ascii="Calibri" w:hAnsi="Calibri" w:cs="Calibri"/>
          <w:b/>
          <w:bCs/>
          <w:sz w:val="24"/>
          <w:szCs w:val="24"/>
          <w:highlight w:val="yellow"/>
        </w:rPr>
        <w:t>RESPONSE:</w:t>
      </w:r>
    </w:p>
    <w:p w14:paraId="58BBC5B6" w14:textId="77777777" w:rsidR="00864F58" w:rsidRDefault="00864F58" w:rsidP="00267648">
      <w:pPr>
        <w:spacing w:before="240" w:after="120"/>
        <w:rPr>
          <w:rFonts w:ascii="Calibri" w:hAnsi="Calibri" w:cs="Calibri"/>
          <w:b/>
          <w:bCs/>
          <w:sz w:val="24"/>
          <w:szCs w:val="24"/>
        </w:rPr>
      </w:pPr>
      <w:r>
        <w:rPr>
          <w:rFonts w:ascii="Calibri" w:hAnsi="Calibri" w:cs="Calibri"/>
          <w:b/>
          <w:bCs/>
          <w:sz w:val="24"/>
          <w:szCs w:val="24"/>
        </w:rPr>
        <w:t>PREA Requirements Response:</w:t>
      </w:r>
    </w:p>
    <w:p w14:paraId="668EF4B3" w14:textId="5FC7491B" w:rsidR="00864F58" w:rsidRPr="004F1E24" w:rsidRDefault="00864F58" w:rsidP="00267648">
      <w:pPr>
        <w:pStyle w:val="ListParagraph"/>
        <w:widowControl w:val="0"/>
        <w:numPr>
          <w:ilvl w:val="3"/>
          <w:numId w:val="35"/>
        </w:numPr>
        <w:tabs>
          <w:tab w:val="left" w:pos="3859"/>
          <w:tab w:val="left" w:pos="3861"/>
        </w:tabs>
        <w:autoSpaceDE w:val="0"/>
        <w:autoSpaceDN w:val="0"/>
        <w:spacing w:before="240"/>
        <w:ind w:left="720" w:right="237" w:hanging="720"/>
        <w:rPr>
          <w:rFonts w:ascii="Calibri" w:hAnsi="Calibri" w:cs="Calibri"/>
          <w:sz w:val="24"/>
          <w:szCs w:val="24"/>
        </w:rPr>
      </w:pPr>
      <w:r>
        <w:rPr>
          <w:rFonts w:ascii="Calibri" w:hAnsi="Calibri" w:cs="Calibri"/>
          <w:sz w:val="24"/>
          <w:szCs w:val="24"/>
        </w:rPr>
        <w:t xml:space="preserve">Background </w:t>
      </w:r>
      <w:r w:rsidRPr="00D55699">
        <w:rPr>
          <w:rFonts w:asciiTheme="minorHAnsi" w:hAnsiTheme="minorHAnsi" w:cstheme="minorHAnsi"/>
          <w:sz w:val="24"/>
          <w:szCs w:val="24"/>
        </w:rPr>
        <w:t xml:space="preserve">Check: </w:t>
      </w:r>
      <w:r>
        <w:rPr>
          <w:rFonts w:asciiTheme="minorHAnsi" w:hAnsiTheme="minorHAnsi" w:cstheme="minorHAnsi"/>
          <w:sz w:val="24"/>
          <w:szCs w:val="24"/>
        </w:rPr>
        <w:t xml:space="preserve">Please confirm </w:t>
      </w:r>
      <w:r w:rsidR="009A206F">
        <w:rPr>
          <w:rFonts w:asciiTheme="minorHAnsi" w:hAnsiTheme="minorHAnsi" w:cstheme="minorHAnsi"/>
          <w:sz w:val="24"/>
          <w:szCs w:val="24"/>
        </w:rPr>
        <w:t xml:space="preserve">Bidder’s </w:t>
      </w:r>
      <w:r>
        <w:rPr>
          <w:rFonts w:asciiTheme="minorHAnsi" w:hAnsiTheme="minorHAnsi" w:cstheme="minorHAnsi"/>
          <w:sz w:val="24"/>
          <w:szCs w:val="24"/>
        </w:rPr>
        <w:t xml:space="preserve">understanding that </w:t>
      </w:r>
      <w:r w:rsidRPr="00D55699">
        <w:rPr>
          <w:rFonts w:asciiTheme="minorHAnsi" w:hAnsiTheme="minorHAnsi" w:cstheme="minorHAnsi"/>
          <w:sz w:val="24"/>
          <w:szCs w:val="24"/>
        </w:rPr>
        <w:t xml:space="preserve">ACPD is required by PREA (28 CFR § 115.317[d]) to perform a criminal background records check, and consult applicable child abuse registries, before enlisting the services of any Contractor who may have contact with youth. </w:t>
      </w:r>
      <w:r>
        <w:rPr>
          <w:rFonts w:asciiTheme="minorHAnsi" w:hAnsiTheme="minorHAnsi" w:cstheme="minorHAnsi"/>
          <w:sz w:val="24"/>
          <w:szCs w:val="24"/>
        </w:rPr>
        <w:t>Please describe how, u</w:t>
      </w:r>
      <w:r w:rsidRPr="00D55699">
        <w:rPr>
          <w:rFonts w:asciiTheme="minorHAnsi" w:hAnsiTheme="minorHAnsi" w:cstheme="minorHAnsi"/>
          <w:sz w:val="24"/>
          <w:szCs w:val="24"/>
        </w:rPr>
        <w:t xml:space="preserve">pon the start of any contract awarded </w:t>
      </w:r>
      <w:proofErr w:type="gramStart"/>
      <w:r w:rsidRPr="00D55699">
        <w:rPr>
          <w:rFonts w:asciiTheme="minorHAnsi" w:hAnsiTheme="minorHAnsi" w:cstheme="minorHAnsi"/>
          <w:sz w:val="24"/>
          <w:szCs w:val="24"/>
        </w:rPr>
        <w:t>as a result of</w:t>
      </w:r>
      <w:proofErr w:type="gramEnd"/>
      <w:r w:rsidRPr="00D55699">
        <w:rPr>
          <w:rFonts w:asciiTheme="minorHAnsi" w:hAnsiTheme="minorHAnsi" w:cstheme="minorHAnsi"/>
          <w:sz w:val="24"/>
          <w:szCs w:val="24"/>
        </w:rPr>
        <w:t xml:space="preserve"> this RFP, </w:t>
      </w:r>
      <w:r w:rsidR="00C50435">
        <w:rPr>
          <w:rFonts w:asciiTheme="minorHAnsi" w:hAnsiTheme="minorHAnsi" w:cstheme="minorHAnsi"/>
          <w:sz w:val="24"/>
          <w:szCs w:val="24"/>
        </w:rPr>
        <w:t>Bidder</w:t>
      </w:r>
      <w:r>
        <w:rPr>
          <w:rFonts w:asciiTheme="minorHAnsi" w:hAnsiTheme="minorHAnsi" w:cstheme="minorHAnsi"/>
          <w:sz w:val="24"/>
          <w:szCs w:val="24"/>
        </w:rPr>
        <w:t xml:space="preserve"> will</w:t>
      </w:r>
      <w:r w:rsidRPr="00D55699">
        <w:rPr>
          <w:rFonts w:asciiTheme="minorHAnsi" w:hAnsiTheme="minorHAnsi" w:cstheme="minorHAnsi"/>
          <w:sz w:val="24"/>
          <w:szCs w:val="24"/>
        </w:rPr>
        <w:t xml:space="preserve"> work with ACPD to ensure that </w:t>
      </w:r>
      <w:r w:rsidR="00C07640">
        <w:rPr>
          <w:rFonts w:asciiTheme="minorHAnsi" w:hAnsiTheme="minorHAnsi" w:cstheme="minorHAnsi"/>
          <w:sz w:val="24"/>
          <w:szCs w:val="24"/>
        </w:rPr>
        <w:t>Bidder’s</w:t>
      </w:r>
      <w:r w:rsidR="00C07640" w:rsidRPr="00D55699">
        <w:rPr>
          <w:rFonts w:asciiTheme="minorHAnsi" w:hAnsiTheme="minorHAnsi" w:cstheme="minorHAnsi"/>
          <w:sz w:val="24"/>
          <w:szCs w:val="24"/>
        </w:rPr>
        <w:t xml:space="preserve"> </w:t>
      </w:r>
      <w:r w:rsidRPr="00D55699">
        <w:rPr>
          <w:rFonts w:asciiTheme="minorHAnsi" w:hAnsiTheme="minorHAnsi" w:cstheme="minorHAnsi"/>
          <w:sz w:val="24"/>
          <w:szCs w:val="24"/>
        </w:rPr>
        <w:t>staff undergo</w:t>
      </w:r>
      <w:r>
        <w:rPr>
          <w:rFonts w:asciiTheme="minorHAnsi" w:hAnsiTheme="minorHAnsi" w:cstheme="minorHAnsi"/>
          <w:sz w:val="24"/>
          <w:szCs w:val="24"/>
        </w:rPr>
        <w:t>es</w:t>
      </w:r>
      <w:r w:rsidRPr="00D55699">
        <w:rPr>
          <w:rFonts w:asciiTheme="minorHAnsi" w:hAnsiTheme="minorHAnsi" w:cstheme="minorHAnsi"/>
          <w:sz w:val="24"/>
          <w:szCs w:val="24"/>
        </w:rPr>
        <w:t xml:space="preserve"> a criminal background records check and child abuse registry check.</w:t>
      </w:r>
      <w:r>
        <w:rPr>
          <w:rFonts w:asciiTheme="minorHAnsi" w:hAnsiTheme="minorHAnsi" w:cstheme="minorHAnsi"/>
          <w:sz w:val="24"/>
          <w:szCs w:val="24"/>
        </w:rPr>
        <w:t xml:space="preserve"> Please confirm </w:t>
      </w:r>
      <w:r w:rsidR="00C07640">
        <w:rPr>
          <w:rFonts w:asciiTheme="minorHAnsi" w:hAnsiTheme="minorHAnsi" w:cstheme="minorHAnsi"/>
          <w:sz w:val="24"/>
          <w:szCs w:val="24"/>
        </w:rPr>
        <w:t xml:space="preserve">Bidder’s </w:t>
      </w:r>
      <w:r>
        <w:rPr>
          <w:rFonts w:asciiTheme="minorHAnsi" w:hAnsiTheme="minorHAnsi" w:cstheme="minorHAnsi"/>
          <w:sz w:val="24"/>
          <w:szCs w:val="24"/>
        </w:rPr>
        <w:t>understanding that these checks must be performed every three (3) years for all Contractor staff who may have contact with youth.</w:t>
      </w:r>
    </w:p>
    <w:p w14:paraId="1B46B26D" w14:textId="77777777" w:rsidR="004F1E24" w:rsidRPr="004F1E24" w:rsidRDefault="004F1E24" w:rsidP="004F1E24">
      <w:pPr>
        <w:rPr>
          <w:rFonts w:ascii="Calibri" w:hAnsi="Calibri" w:cs="Calibri"/>
          <w:b/>
          <w:bCs/>
          <w:sz w:val="24"/>
          <w:szCs w:val="24"/>
        </w:rPr>
      </w:pPr>
    </w:p>
    <w:p w14:paraId="0355FC19" w14:textId="2ACF5491" w:rsidR="004F1E24" w:rsidRPr="004F1E24" w:rsidRDefault="004F1E24" w:rsidP="004F1E24">
      <w:pPr>
        <w:ind w:firstLine="720"/>
        <w:rPr>
          <w:rFonts w:ascii="Calibri" w:hAnsi="Calibri" w:cs="Calibri"/>
          <w:b/>
          <w:bCs/>
          <w:sz w:val="24"/>
          <w:szCs w:val="24"/>
        </w:rPr>
      </w:pPr>
      <w:r w:rsidRPr="004F1E24">
        <w:rPr>
          <w:rFonts w:ascii="Calibri" w:hAnsi="Calibri" w:cs="Calibri"/>
          <w:b/>
          <w:bCs/>
          <w:sz w:val="24"/>
          <w:szCs w:val="24"/>
          <w:highlight w:val="yellow"/>
        </w:rPr>
        <w:t>RESPONSE:</w:t>
      </w:r>
    </w:p>
    <w:p w14:paraId="3294E705" w14:textId="4E065A17" w:rsidR="00864F58" w:rsidRPr="00864F58" w:rsidRDefault="00864F58" w:rsidP="00267648">
      <w:pPr>
        <w:pStyle w:val="ListParagraph"/>
        <w:widowControl w:val="0"/>
        <w:numPr>
          <w:ilvl w:val="3"/>
          <w:numId w:val="35"/>
        </w:numPr>
        <w:tabs>
          <w:tab w:val="left" w:pos="3859"/>
          <w:tab w:val="left" w:pos="3861"/>
        </w:tabs>
        <w:autoSpaceDE w:val="0"/>
        <w:autoSpaceDN w:val="0"/>
        <w:spacing w:before="240"/>
        <w:ind w:left="720" w:right="237" w:hanging="720"/>
        <w:rPr>
          <w:rFonts w:ascii="Calibri" w:hAnsi="Calibri" w:cs="Calibri"/>
          <w:sz w:val="24"/>
          <w:szCs w:val="24"/>
        </w:rPr>
      </w:pPr>
      <w:r>
        <w:rPr>
          <w:rFonts w:asciiTheme="minorHAnsi" w:hAnsiTheme="minorHAnsi" w:cstheme="minorHAnsi"/>
          <w:sz w:val="24"/>
          <w:szCs w:val="24"/>
        </w:rPr>
        <w:t xml:space="preserve">Training: Please confirm </w:t>
      </w:r>
      <w:r w:rsidR="00C07640">
        <w:rPr>
          <w:rFonts w:asciiTheme="minorHAnsi" w:hAnsiTheme="minorHAnsi" w:cstheme="minorHAnsi"/>
          <w:sz w:val="24"/>
          <w:szCs w:val="24"/>
        </w:rPr>
        <w:t xml:space="preserve">Bidder’s </w:t>
      </w:r>
      <w:r>
        <w:rPr>
          <w:rFonts w:asciiTheme="minorHAnsi" w:hAnsiTheme="minorHAnsi" w:cstheme="minorHAnsi"/>
          <w:sz w:val="24"/>
          <w:szCs w:val="24"/>
        </w:rPr>
        <w:t xml:space="preserve">understanding that </w:t>
      </w:r>
      <w:r w:rsidRPr="00D55699">
        <w:rPr>
          <w:rFonts w:asciiTheme="minorHAnsi" w:hAnsiTheme="minorHAnsi" w:cstheme="minorHAnsi"/>
          <w:sz w:val="24"/>
          <w:szCs w:val="24"/>
        </w:rPr>
        <w:t xml:space="preserve">ACPD is required by PREA (28 CFR § </w:t>
      </w:r>
      <w:r w:rsidRPr="00D55699">
        <w:rPr>
          <w:rFonts w:asciiTheme="minorHAnsi" w:hAnsiTheme="minorHAnsi" w:cstheme="minorHAnsi"/>
          <w:sz w:val="24"/>
          <w:szCs w:val="24"/>
        </w:rPr>
        <w:lastRenderedPageBreak/>
        <w:t xml:space="preserve">115.332) to ensure that all Contractors who have contact with youth have been trained on their responsibilities under ACPD’s sexual misconduct (including sexual assault, sexual abuse, sexual harassment, and voyeurism), prevention, detection, and response policies and procedures. </w:t>
      </w:r>
      <w:r>
        <w:rPr>
          <w:rFonts w:asciiTheme="minorHAnsi" w:hAnsiTheme="minorHAnsi" w:cstheme="minorHAnsi"/>
          <w:sz w:val="24"/>
          <w:szCs w:val="24"/>
        </w:rPr>
        <w:t xml:space="preserve">Please confirm </w:t>
      </w:r>
      <w:r w:rsidR="00C07640">
        <w:rPr>
          <w:rFonts w:asciiTheme="minorHAnsi" w:hAnsiTheme="minorHAnsi" w:cstheme="minorHAnsi"/>
          <w:sz w:val="24"/>
          <w:szCs w:val="24"/>
        </w:rPr>
        <w:t xml:space="preserve">Bidder’s </w:t>
      </w:r>
      <w:r>
        <w:rPr>
          <w:rFonts w:asciiTheme="minorHAnsi" w:hAnsiTheme="minorHAnsi" w:cstheme="minorHAnsi"/>
          <w:sz w:val="24"/>
          <w:szCs w:val="24"/>
        </w:rPr>
        <w:t>understanding that t</w:t>
      </w:r>
      <w:r w:rsidRPr="00D55699">
        <w:rPr>
          <w:rFonts w:asciiTheme="minorHAnsi" w:hAnsiTheme="minorHAnsi" w:cstheme="minorHAnsi"/>
          <w:sz w:val="24"/>
          <w:szCs w:val="24"/>
        </w:rPr>
        <w:t>he level</w:t>
      </w:r>
      <w:r w:rsidRPr="00D55699">
        <w:rPr>
          <w:rFonts w:asciiTheme="minorHAnsi" w:hAnsiTheme="minorHAnsi" w:cstheme="minorHAnsi"/>
          <w:spacing w:val="-2"/>
          <w:sz w:val="24"/>
          <w:szCs w:val="24"/>
        </w:rPr>
        <w:t xml:space="preserve"> </w:t>
      </w:r>
      <w:r w:rsidRPr="00D55699">
        <w:rPr>
          <w:rFonts w:asciiTheme="minorHAnsi" w:hAnsiTheme="minorHAnsi" w:cstheme="minorHAnsi"/>
          <w:sz w:val="24"/>
          <w:szCs w:val="24"/>
        </w:rPr>
        <w:t>and</w:t>
      </w:r>
      <w:r w:rsidRPr="00D55699">
        <w:rPr>
          <w:rFonts w:asciiTheme="minorHAnsi" w:hAnsiTheme="minorHAnsi" w:cstheme="minorHAnsi"/>
          <w:spacing w:val="-4"/>
          <w:sz w:val="24"/>
          <w:szCs w:val="24"/>
        </w:rPr>
        <w:t xml:space="preserve"> </w:t>
      </w:r>
      <w:r w:rsidRPr="00D55699">
        <w:rPr>
          <w:rFonts w:asciiTheme="minorHAnsi" w:hAnsiTheme="minorHAnsi" w:cstheme="minorHAnsi"/>
          <w:sz w:val="24"/>
          <w:szCs w:val="24"/>
        </w:rPr>
        <w:t>type</w:t>
      </w:r>
      <w:r w:rsidRPr="00D55699">
        <w:rPr>
          <w:rFonts w:asciiTheme="minorHAnsi" w:hAnsiTheme="minorHAnsi" w:cstheme="minorHAnsi"/>
          <w:spacing w:val="-4"/>
          <w:sz w:val="24"/>
          <w:szCs w:val="24"/>
        </w:rPr>
        <w:t xml:space="preserve"> </w:t>
      </w:r>
      <w:r w:rsidRPr="00D55699">
        <w:rPr>
          <w:rFonts w:asciiTheme="minorHAnsi" w:hAnsiTheme="minorHAnsi" w:cstheme="minorHAnsi"/>
          <w:sz w:val="24"/>
          <w:szCs w:val="24"/>
        </w:rPr>
        <w:t>of</w:t>
      </w:r>
      <w:r w:rsidRPr="00D55699">
        <w:rPr>
          <w:rFonts w:asciiTheme="minorHAnsi" w:hAnsiTheme="minorHAnsi" w:cstheme="minorHAnsi"/>
          <w:spacing w:val="-4"/>
          <w:sz w:val="24"/>
          <w:szCs w:val="24"/>
        </w:rPr>
        <w:t xml:space="preserve"> </w:t>
      </w:r>
      <w:r w:rsidRPr="00D55699">
        <w:rPr>
          <w:rFonts w:asciiTheme="minorHAnsi" w:hAnsiTheme="minorHAnsi" w:cstheme="minorHAnsi"/>
          <w:sz w:val="24"/>
          <w:szCs w:val="24"/>
        </w:rPr>
        <w:t>training</w:t>
      </w:r>
      <w:r w:rsidRPr="00D55699">
        <w:rPr>
          <w:rFonts w:asciiTheme="minorHAnsi" w:hAnsiTheme="minorHAnsi" w:cstheme="minorHAnsi"/>
          <w:spacing w:val="-5"/>
          <w:sz w:val="24"/>
          <w:szCs w:val="24"/>
        </w:rPr>
        <w:t xml:space="preserve"> </w:t>
      </w:r>
      <w:r w:rsidRPr="00D55699">
        <w:rPr>
          <w:rFonts w:asciiTheme="minorHAnsi" w:hAnsiTheme="minorHAnsi" w:cstheme="minorHAnsi"/>
          <w:sz w:val="24"/>
          <w:szCs w:val="24"/>
        </w:rPr>
        <w:t>provided</w:t>
      </w:r>
      <w:r w:rsidRPr="00D55699">
        <w:rPr>
          <w:rFonts w:asciiTheme="minorHAnsi" w:hAnsiTheme="minorHAnsi" w:cstheme="minorHAnsi"/>
          <w:spacing w:val="-4"/>
          <w:sz w:val="24"/>
          <w:szCs w:val="24"/>
        </w:rPr>
        <w:t xml:space="preserve"> </w:t>
      </w:r>
      <w:r w:rsidRPr="00D55699">
        <w:rPr>
          <w:rFonts w:asciiTheme="minorHAnsi" w:hAnsiTheme="minorHAnsi" w:cstheme="minorHAnsi"/>
          <w:sz w:val="24"/>
          <w:szCs w:val="24"/>
        </w:rPr>
        <w:t>will</w:t>
      </w:r>
      <w:r w:rsidRPr="00D55699">
        <w:rPr>
          <w:rFonts w:asciiTheme="minorHAnsi" w:hAnsiTheme="minorHAnsi" w:cstheme="minorHAnsi"/>
          <w:spacing w:val="-5"/>
          <w:sz w:val="24"/>
          <w:szCs w:val="24"/>
        </w:rPr>
        <w:t xml:space="preserve"> </w:t>
      </w:r>
      <w:r w:rsidRPr="00D55699">
        <w:rPr>
          <w:rFonts w:asciiTheme="minorHAnsi" w:hAnsiTheme="minorHAnsi" w:cstheme="minorHAnsi"/>
          <w:sz w:val="24"/>
          <w:szCs w:val="24"/>
        </w:rPr>
        <w:t>be</w:t>
      </w:r>
      <w:r w:rsidRPr="00D55699">
        <w:rPr>
          <w:rFonts w:asciiTheme="minorHAnsi" w:hAnsiTheme="minorHAnsi" w:cstheme="minorHAnsi"/>
          <w:spacing w:val="-5"/>
          <w:sz w:val="24"/>
          <w:szCs w:val="24"/>
        </w:rPr>
        <w:t xml:space="preserve"> </w:t>
      </w:r>
      <w:r w:rsidRPr="00D55699">
        <w:rPr>
          <w:rFonts w:asciiTheme="minorHAnsi" w:hAnsiTheme="minorHAnsi" w:cstheme="minorHAnsi"/>
          <w:sz w:val="24"/>
          <w:szCs w:val="24"/>
        </w:rPr>
        <w:t>determined</w:t>
      </w:r>
      <w:r w:rsidRPr="00D55699">
        <w:rPr>
          <w:rFonts w:asciiTheme="minorHAnsi" w:hAnsiTheme="minorHAnsi" w:cstheme="minorHAnsi"/>
          <w:spacing w:val="-4"/>
          <w:sz w:val="24"/>
          <w:szCs w:val="24"/>
        </w:rPr>
        <w:t xml:space="preserve"> </w:t>
      </w:r>
      <w:r w:rsidRPr="00D55699">
        <w:rPr>
          <w:rFonts w:asciiTheme="minorHAnsi" w:hAnsiTheme="minorHAnsi" w:cstheme="minorHAnsi"/>
          <w:sz w:val="24"/>
          <w:szCs w:val="24"/>
        </w:rPr>
        <w:t>by</w:t>
      </w:r>
      <w:r w:rsidRPr="00D55699">
        <w:rPr>
          <w:rFonts w:asciiTheme="minorHAnsi" w:hAnsiTheme="minorHAnsi" w:cstheme="minorHAnsi"/>
          <w:spacing w:val="-3"/>
          <w:sz w:val="24"/>
          <w:szCs w:val="24"/>
        </w:rPr>
        <w:t xml:space="preserve"> </w:t>
      </w:r>
      <w:r w:rsidRPr="00D55699">
        <w:rPr>
          <w:rFonts w:asciiTheme="minorHAnsi" w:hAnsiTheme="minorHAnsi" w:cstheme="minorHAnsi"/>
          <w:sz w:val="24"/>
          <w:szCs w:val="24"/>
        </w:rPr>
        <w:t>ACPD</w:t>
      </w:r>
      <w:r w:rsidRPr="00D55699">
        <w:rPr>
          <w:rFonts w:asciiTheme="minorHAnsi" w:hAnsiTheme="minorHAnsi" w:cstheme="minorHAnsi"/>
          <w:spacing w:val="-2"/>
          <w:sz w:val="24"/>
          <w:szCs w:val="24"/>
        </w:rPr>
        <w:t xml:space="preserve"> </w:t>
      </w:r>
      <w:r w:rsidRPr="00D55699">
        <w:rPr>
          <w:rFonts w:asciiTheme="minorHAnsi" w:hAnsiTheme="minorHAnsi" w:cstheme="minorHAnsi"/>
          <w:sz w:val="24"/>
          <w:szCs w:val="24"/>
        </w:rPr>
        <w:t>and</w:t>
      </w:r>
      <w:r w:rsidRPr="00D55699">
        <w:rPr>
          <w:rFonts w:asciiTheme="minorHAnsi" w:hAnsiTheme="minorHAnsi" w:cstheme="minorHAnsi"/>
          <w:spacing w:val="-4"/>
          <w:sz w:val="24"/>
          <w:szCs w:val="24"/>
        </w:rPr>
        <w:t xml:space="preserve"> </w:t>
      </w:r>
      <w:r w:rsidRPr="00D55699">
        <w:rPr>
          <w:rFonts w:asciiTheme="minorHAnsi" w:hAnsiTheme="minorHAnsi" w:cstheme="minorHAnsi"/>
          <w:sz w:val="24"/>
          <w:szCs w:val="24"/>
        </w:rPr>
        <w:t>will</w:t>
      </w:r>
      <w:r w:rsidRPr="00D55699">
        <w:rPr>
          <w:rFonts w:asciiTheme="minorHAnsi" w:hAnsiTheme="minorHAnsi" w:cstheme="minorHAnsi"/>
          <w:spacing w:val="-2"/>
          <w:sz w:val="24"/>
          <w:szCs w:val="24"/>
        </w:rPr>
        <w:t xml:space="preserve"> </w:t>
      </w:r>
      <w:r w:rsidRPr="00D55699">
        <w:rPr>
          <w:rFonts w:asciiTheme="minorHAnsi" w:hAnsiTheme="minorHAnsi" w:cstheme="minorHAnsi"/>
          <w:sz w:val="24"/>
          <w:szCs w:val="24"/>
        </w:rPr>
        <w:t>be based on the services provided and level of contact with youth</w:t>
      </w:r>
      <w:r>
        <w:rPr>
          <w:rFonts w:asciiTheme="minorHAnsi" w:hAnsiTheme="minorHAnsi" w:cstheme="minorHAnsi"/>
          <w:sz w:val="24"/>
          <w:szCs w:val="24"/>
        </w:rPr>
        <w:t xml:space="preserve">. Please confirm </w:t>
      </w:r>
      <w:r w:rsidR="00C07640">
        <w:rPr>
          <w:rFonts w:asciiTheme="minorHAnsi" w:hAnsiTheme="minorHAnsi" w:cstheme="minorHAnsi"/>
          <w:sz w:val="24"/>
          <w:szCs w:val="24"/>
        </w:rPr>
        <w:t>Bidder</w:t>
      </w:r>
      <w:r w:rsidR="00B96708">
        <w:rPr>
          <w:rFonts w:asciiTheme="minorHAnsi" w:hAnsiTheme="minorHAnsi" w:cstheme="minorHAnsi"/>
          <w:sz w:val="24"/>
          <w:szCs w:val="24"/>
        </w:rPr>
        <w:t>’s</w:t>
      </w:r>
      <w:r w:rsidR="00C07640">
        <w:rPr>
          <w:rFonts w:asciiTheme="minorHAnsi" w:hAnsiTheme="minorHAnsi" w:cstheme="minorHAnsi"/>
          <w:sz w:val="24"/>
          <w:szCs w:val="24"/>
        </w:rPr>
        <w:t xml:space="preserve"> </w:t>
      </w:r>
      <w:r>
        <w:rPr>
          <w:rFonts w:asciiTheme="minorHAnsi" w:hAnsiTheme="minorHAnsi" w:cstheme="minorHAnsi"/>
          <w:sz w:val="24"/>
          <w:szCs w:val="24"/>
        </w:rPr>
        <w:t>understanding that this training must be conducted every three (3) years for all Contractor staff who may have contact with youth</w:t>
      </w:r>
      <w:r w:rsidRPr="00D55699">
        <w:rPr>
          <w:rFonts w:asciiTheme="minorHAnsi" w:hAnsiTheme="minorHAnsi" w:cstheme="minorHAnsi"/>
          <w:sz w:val="24"/>
          <w:szCs w:val="24"/>
        </w:rPr>
        <w:t>.</w:t>
      </w:r>
    </w:p>
    <w:p w14:paraId="6AB78323" w14:textId="09B15BA0" w:rsidR="004F1E24" w:rsidRDefault="00864F58" w:rsidP="004F1E24">
      <w:pPr>
        <w:pStyle w:val="ListParagraph"/>
        <w:widowControl w:val="0"/>
        <w:numPr>
          <w:ilvl w:val="3"/>
          <w:numId w:val="63"/>
        </w:numPr>
        <w:tabs>
          <w:tab w:val="left" w:pos="3600"/>
        </w:tabs>
        <w:autoSpaceDE w:val="0"/>
        <w:autoSpaceDN w:val="0"/>
        <w:spacing w:before="240"/>
        <w:ind w:left="1440" w:right="237"/>
        <w:rPr>
          <w:rFonts w:asciiTheme="minorHAnsi" w:hAnsiTheme="minorHAnsi" w:cstheme="minorHAnsi"/>
          <w:spacing w:val="-2"/>
          <w:sz w:val="24"/>
          <w:szCs w:val="24"/>
        </w:rPr>
      </w:pPr>
      <w:r>
        <w:rPr>
          <w:rFonts w:asciiTheme="minorHAnsi" w:hAnsiTheme="minorHAnsi" w:cstheme="minorHAnsi"/>
          <w:sz w:val="24"/>
          <w:szCs w:val="24"/>
        </w:rPr>
        <w:t xml:space="preserve">Please confirm </w:t>
      </w:r>
      <w:r w:rsidR="00B96708">
        <w:rPr>
          <w:rFonts w:asciiTheme="minorHAnsi" w:hAnsiTheme="minorHAnsi" w:cstheme="minorHAnsi"/>
          <w:sz w:val="24"/>
          <w:szCs w:val="24"/>
        </w:rPr>
        <w:t xml:space="preserve">Bidder’s </w:t>
      </w:r>
      <w:r>
        <w:rPr>
          <w:rFonts w:asciiTheme="minorHAnsi" w:hAnsiTheme="minorHAnsi" w:cstheme="minorHAnsi"/>
          <w:sz w:val="24"/>
          <w:szCs w:val="24"/>
        </w:rPr>
        <w:t xml:space="preserve">understanding that all </w:t>
      </w:r>
      <w:r w:rsidRPr="00D55699">
        <w:rPr>
          <w:rFonts w:asciiTheme="minorHAnsi" w:hAnsiTheme="minorHAnsi" w:cstheme="minorHAnsi"/>
          <w:sz w:val="24"/>
          <w:szCs w:val="24"/>
        </w:rPr>
        <w:t xml:space="preserve">Contractor staff who have contact with youth must participate in such training and must be notified by the Contractor of ACPD's zero-tolerance policy regarding sexual misconduct and be informed how to report such </w:t>
      </w:r>
      <w:r w:rsidRPr="00D55699">
        <w:rPr>
          <w:rFonts w:asciiTheme="minorHAnsi" w:hAnsiTheme="minorHAnsi" w:cstheme="minorHAnsi"/>
          <w:spacing w:val="-2"/>
          <w:sz w:val="24"/>
          <w:szCs w:val="24"/>
        </w:rPr>
        <w:t>incidents.</w:t>
      </w:r>
      <w:r w:rsidR="00267648">
        <w:rPr>
          <w:rFonts w:asciiTheme="minorHAnsi" w:hAnsiTheme="minorHAnsi" w:cstheme="minorHAnsi"/>
          <w:spacing w:val="-2"/>
          <w:sz w:val="24"/>
          <w:szCs w:val="24"/>
        </w:rPr>
        <w:t xml:space="preserve"> </w:t>
      </w:r>
    </w:p>
    <w:p w14:paraId="73C5A321" w14:textId="77777777" w:rsidR="004F1E24" w:rsidRPr="004F1E24" w:rsidRDefault="004F1E24" w:rsidP="004F1E24">
      <w:pPr>
        <w:widowControl w:val="0"/>
        <w:tabs>
          <w:tab w:val="left" w:pos="3600"/>
        </w:tabs>
        <w:autoSpaceDE w:val="0"/>
        <w:autoSpaceDN w:val="0"/>
        <w:ind w:left="720" w:right="237"/>
        <w:rPr>
          <w:rFonts w:asciiTheme="minorHAnsi" w:hAnsiTheme="minorHAnsi" w:cstheme="minorHAnsi"/>
          <w:spacing w:val="-2"/>
          <w:sz w:val="24"/>
          <w:szCs w:val="24"/>
        </w:rPr>
      </w:pPr>
    </w:p>
    <w:p w14:paraId="17766582" w14:textId="5E6CE213" w:rsidR="004F1E24" w:rsidRPr="004F1E24" w:rsidRDefault="004F1E24" w:rsidP="004F1E24">
      <w:pPr>
        <w:pStyle w:val="ListParagraph"/>
        <w:rPr>
          <w:rFonts w:ascii="Calibri" w:hAnsi="Calibri" w:cs="Calibri"/>
          <w:b/>
          <w:bCs/>
          <w:sz w:val="24"/>
          <w:szCs w:val="24"/>
        </w:rPr>
      </w:pPr>
      <w:r w:rsidRPr="004F1E24">
        <w:rPr>
          <w:rFonts w:ascii="Calibri" w:hAnsi="Calibri" w:cs="Calibri"/>
          <w:b/>
          <w:bCs/>
          <w:sz w:val="24"/>
          <w:szCs w:val="24"/>
          <w:highlight w:val="yellow"/>
        </w:rPr>
        <w:t>RESPONSE:</w:t>
      </w:r>
    </w:p>
    <w:p w14:paraId="3DF47433" w14:textId="77777777" w:rsidR="00864F58" w:rsidRPr="004F1E24" w:rsidRDefault="00864F58" w:rsidP="004F1E24">
      <w:pPr>
        <w:widowControl w:val="0"/>
        <w:tabs>
          <w:tab w:val="left" w:pos="3600"/>
        </w:tabs>
        <w:autoSpaceDE w:val="0"/>
        <w:autoSpaceDN w:val="0"/>
        <w:ind w:right="237"/>
        <w:rPr>
          <w:rFonts w:asciiTheme="minorHAnsi" w:hAnsiTheme="minorHAnsi" w:cstheme="minorHAnsi"/>
          <w:spacing w:val="-2"/>
          <w:sz w:val="24"/>
          <w:szCs w:val="24"/>
        </w:rPr>
      </w:pPr>
    </w:p>
    <w:p w14:paraId="42C93A62" w14:textId="53A8FB36" w:rsidR="00864F58" w:rsidRPr="00D55699" w:rsidRDefault="00864F58" w:rsidP="00267648">
      <w:pPr>
        <w:pStyle w:val="Itema"/>
        <w:numPr>
          <w:ilvl w:val="3"/>
          <w:numId w:val="35"/>
        </w:numPr>
        <w:ind w:left="720" w:hanging="720"/>
        <w:rPr>
          <w:rFonts w:asciiTheme="minorHAnsi" w:hAnsiTheme="minorHAnsi" w:cstheme="minorHAnsi"/>
          <w:sz w:val="24"/>
          <w:szCs w:val="24"/>
        </w:rPr>
      </w:pPr>
      <w:r>
        <w:rPr>
          <w:rFonts w:asciiTheme="minorHAnsi" w:hAnsiTheme="minorHAnsi" w:cstheme="minorHAnsi"/>
          <w:spacing w:val="-2"/>
          <w:sz w:val="24"/>
          <w:szCs w:val="24"/>
        </w:rPr>
        <w:t xml:space="preserve">Please describe </w:t>
      </w:r>
      <w:r w:rsidR="00267648">
        <w:rPr>
          <w:rFonts w:asciiTheme="minorHAnsi" w:hAnsiTheme="minorHAnsi" w:cstheme="minorHAnsi"/>
          <w:spacing w:val="-2"/>
          <w:sz w:val="24"/>
          <w:szCs w:val="24"/>
        </w:rPr>
        <w:t xml:space="preserve">how </w:t>
      </w:r>
      <w:r w:rsidR="00B96708">
        <w:rPr>
          <w:rFonts w:asciiTheme="minorHAnsi" w:hAnsiTheme="minorHAnsi" w:cstheme="minorHAnsi"/>
          <w:spacing w:val="-2"/>
          <w:sz w:val="24"/>
          <w:szCs w:val="24"/>
        </w:rPr>
        <w:t>Bidder</w:t>
      </w:r>
      <w:r w:rsidR="00267648">
        <w:rPr>
          <w:rFonts w:asciiTheme="minorHAnsi" w:hAnsiTheme="minorHAnsi" w:cstheme="minorHAnsi"/>
          <w:spacing w:val="-2"/>
          <w:sz w:val="24"/>
          <w:szCs w:val="24"/>
        </w:rPr>
        <w:t xml:space="preserve"> will</w:t>
      </w:r>
      <w:r w:rsidRPr="00D55699">
        <w:rPr>
          <w:rFonts w:asciiTheme="minorHAnsi" w:hAnsiTheme="minorHAnsi" w:cstheme="minorHAnsi"/>
          <w:sz w:val="24"/>
          <w:szCs w:val="24"/>
        </w:rPr>
        <w:t xml:space="preserve"> ensure the following</w:t>
      </w:r>
      <w:r w:rsidR="00267648">
        <w:rPr>
          <w:rFonts w:asciiTheme="minorHAnsi" w:hAnsiTheme="minorHAnsi" w:cstheme="minorHAnsi"/>
          <w:sz w:val="24"/>
          <w:szCs w:val="24"/>
        </w:rPr>
        <w:t xml:space="preserve"> at the start </w:t>
      </w:r>
      <w:r w:rsidR="00267648" w:rsidRPr="00D55699">
        <w:rPr>
          <w:rFonts w:asciiTheme="minorHAnsi" w:hAnsiTheme="minorHAnsi" w:cstheme="minorHAnsi"/>
          <w:sz w:val="24"/>
          <w:szCs w:val="24"/>
        </w:rPr>
        <w:t xml:space="preserve">of any contract awarded </w:t>
      </w:r>
      <w:proofErr w:type="gramStart"/>
      <w:r w:rsidR="00267648" w:rsidRPr="00D55699">
        <w:rPr>
          <w:rFonts w:asciiTheme="minorHAnsi" w:hAnsiTheme="minorHAnsi" w:cstheme="minorHAnsi"/>
          <w:sz w:val="24"/>
          <w:szCs w:val="24"/>
        </w:rPr>
        <w:t>as a result of</w:t>
      </w:r>
      <w:proofErr w:type="gramEnd"/>
      <w:r w:rsidR="00267648" w:rsidRPr="00D55699">
        <w:rPr>
          <w:rFonts w:asciiTheme="minorHAnsi" w:hAnsiTheme="minorHAnsi" w:cstheme="minorHAnsi"/>
          <w:sz w:val="24"/>
          <w:szCs w:val="24"/>
        </w:rPr>
        <w:t xml:space="preserve"> this RFP</w:t>
      </w:r>
      <w:r w:rsidRPr="00D55699">
        <w:rPr>
          <w:rFonts w:asciiTheme="minorHAnsi" w:hAnsiTheme="minorHAnsi" w:cstheme="minorHAnsi"/>
          <w:sz w:val="24"/>
          <w:szCs w:val="24"/>
        </w:rPr>
        <w:t>:</w:t>
      </w:r>
    </w:p>
    <w:p w14:paraId="3CD1A315" w14:textId="180649DE" w:rsidR="00864F58" w:rsidRDefault="00267648" w:rsidP="0085130F">
      <w:pPr>
        <w:pStyle w:val="Itema"/>
        <w:numPr>
          <w:ilvl w:val="7"/>
          <w:numId w:val="63"/>
        </w:numPr>
        <w:ind w:left="1440" w:hanging="720"/>
        <w:rPr>
          <w:rFonts w:asciiTheme="minorHAnsi" w:hAnsiTheme="minorHAnsi" w:cstheme="minorHAnsi"/>
          <w:sz w:val="24"/>
          <w:szCs w:val="24"/>
        </w:rPr>
      </w:pPr>
      <w:r>
        <w:rPr>
          <w:rFonts w:asciiTheme="minorHAnsi" w:hAnsiTheme="minorHAnsi" w:cstheme="minorHAnsi"/>
          <w:sz w:val="24"/>
          <w:szCs w:val="24"/>
        </w:rPr>
        <w:t xml:space="preserve">Please describe how </w:t>
      </w:r>
      <w:r w:rsidR="00B96708">
        <w:rPr>
          <w:rFonts w:asciiTheme="minorHAnsi" w:hAnsiTheme="minorHAnsi" w:cstheme="minorHAnsi"/>
          <w:sz w:val="24"/>
          <w:szCs w:val="24"/>
        </w:rPr>
        <w:t>Bidder</w:t>
      </w:r>
      <w:r>
        <w:rPr>
          <w:rFonts w:asciiTheme="minorHAnsi" w:hAnsiTheme="minorHAnsi" w:cstheme="minorHAnsi"/>
          <w:sz w:val="24"/>
          <w:szCs w:val="24"/>
        </w:rPr>
        <w:t xml:space="preserve"> will</w:t>
      </w:r>
      <w:r w:rsidR="00864F58" w:rsidRPr="00D55699">
        <w:rPr>
          <w:rFonts w:asciiTheme="minorHAnsi" w:hAnsiTheme="minorHAnsi" w:cstheme="minorHAnsi"/>
          <w:sz w:val="24"/>
          <w:szCs w:val="24"/>
        </w:rPr>
        <w:t xml:space="preserve"> provide ACPD with </w:t>
      </w:r>
      <w:r w:rsidR="00864F58">
        <w:rPr>
          <w:rFonts w:asciiTheme="minorHAnsi" w:hAnsiTheme="minorHAnsi" w:cstheme="minorHAnsi"/>
          <w:sz w:val="24"/>
          <w:szCs w:val="24"/>
        </w:rPr>
        <w:t xml:space="preserve">a </w:t>
      </w:r>
      <w:r w:rsidR="00864F58" w:rsidRPr="00D55699">
        <w:rPr>
          <w:rFonts w:asciiTheme="minorHAnsi" w:hAnsiTheme="minorHAnsi" w:cstheme="minorHAnsi"/>
          <w:sz w:val="24"/>
          <w:szCs w:val="24"/>
        </w:rPr>
        <w:t xml:space="preserve">completed PREA </w:t>
      </w:r>
      <w:r w:rsidR="00864F58" w:rsidRPr="00340392">
        <w:rPr>
          <w:rFonts w:asciiTheme="minorHAnsi" w:hAnsiTheme="minorHAnsi" w:cstheme="minorHAnsi"/>
          <w:color w:val="000000" w:themeColor="text1"/>
          <w:sz w:val="24"/>
          <w:szCs w:val="24"/>
        </w:rPr>
        <w:t xml:space="preserve">certification (See Exhibit D) for </w:t>
      </w:r>
      <w:proofErr w:type="gramStart"/>
      <w:r w:rsidR="00864F58" w:rsidRPr="00340392">
        <w:rPr>
          <w:rFonts w:asciiTheme="minorHAnsi" w:hAnsiTheme="minorHAnsi" w:cstheme="minorHAnsi"/>
          <w:color w:val="000000" w:themeColor="text1"/>
          <w:sz w:val="24"/>
          <w:szCs w:val="24"/>
        </w:rPr>
        <w:t>each individual</w:t>
      </w:r>
      <w:proofErr w:type="gramEnd"/>
      <w:r w:rsidR="00864F58" w:rsidRPr="00340392">
        <w:rPr>
          <w:rFonts w:asciiTheme="minorHAnsi" w:hAnsiTheme="minorHAnsi" w:cstheme="minorHAnsi"/>
          <w:color w:val="000000" w:themeColor="text1"/>
          <w:sz w:val="24"/>
          <w:szCs w:val="24"/>
        </w:rPr>
        <w:t xml:space="preserve"> who </w:t>
      </w:r>
      <w:proofErr w:type="gramStart"/>
      <w:r w:rsidR="00864F58" w:rsidRPr="00340392">
        <w:rPr>
          <w:rFonts w:asciiTheme="minorHAnsi" w:hAnsiTheme="minorHAnsi" w:cstheme="minorHAnsi"/>
          <w:color w:val="000000" w:themeColor="text1"/>
          <w:sz w:val="24"/>
          <w:szCs w:val="24"/>
        </w:rPr>
        <w:t>will plan</w:t>
      </w:r>
      <w:proofErr w:type="gramEnd"/>
      <w:r w:rsidR="00864F58" w:rsidRPr="00340392">
        <w:rPr>
          <w:rFonts w:asciiTheme="minorHAnsi" w:hAnsiTheme="minorHAnsi" w:cstheme="minorHAnsi"/>
          <w:color w:val="000000" w:themeColor="text1"/>
          <w:sz w:val="24"/>
          <w:szCs w:val="24"/>
        </w:rPr>
        <w:t xml:space="preserve"> to </w:t>
      </w:r>
      <w:r w:rsidR="00864F58">
        <w:rPr>
          <w:rFonts w:asciiTheme="minorHAnsi" w:hAnsiTheme="minorHAnsi" w:cstheme="minorHAnsi"/>
          <w:color w:val="000000" w:themeColor="text1"/>
          <w:sz w:val="24"/>
          <w:szCs w:val="24"/>
        </w:rPr>
        <w:t>work with youth</w:t>
      </w:r>
      <w:r w:rsidR="00864F58" w:rsidRPr="00D55699">
        <w:rPr>
          <w:rFonts w:asciiTheme="minorHAnsi" w:hAnsiTheme="minorHAnsi" w:cstheme="minorHAnsi"/>
          <w:sz w:val="24"/>
          <w:szCs w:val="24"/>
        </w:rPr>
        <w:t xml:space="preserve"> during the term of any contract awarded as a result of this RFP, including any amendments.</w:t>
      </w:r>
    </w:p>
    <w:p w14:paraId="516A4288" w14:textId="75A661DA" w:rsidR="00864F58" w:rsidRDefault="00267648" w:rsidP="0085130F">
      <w:pPr>
        <w:pStyle w:val="Itema"/>
        <w:numPr>
          <w:ilvl w:val="7"/>
          <w:numId w:val="63"/>
        </w:numPr>
        <w:ind w:left="1440" w:hanging="720"/>
        <w:rPr>
          <w:rFonts w:asciiTheme="minorHAnsi" w:hAnsiTheme="minorHAnsi" w:cstheme="minorHAnsi"/>
          <w:sz w:val="24"/>
          <w:szCs w:val="24"/>
        </w:rPr>
      </w:pPr>
      <w:r w:rsidRPr="00267648">
        <w:rPr>
          <w:rFonts w:asciiTheme="minorHAnsi" w:hAnsiTheme="minorHAnsi" w:cstheme="minorHAnsi"/>
          <w:sz w:val="24"/>
          <w:szCs w:val="24"/>
        </w:rPr>
        <w:t xml:space="preserve">Please describe how </w:t>
      </w:r>
      <w:r w:rsidR="00B96708">
        <w:rPr>
          <w:rFonts w:asciiTheme="minorHAnsi" w:hAnsiTheme="minorHAnsi" w:cstheme="minorHAnsi"/>
          <w:sz w:val="24"/>
          <w:szCs w:val="24"/>
        </w:rPr>
        <w:t>Bidder</w:t>
      </w:r>
      <w:r w:rsidRPr="00267648">
        <w:rPr>
          <w:rFonts w:asciiTheme="minorHAnsi" w:hAnsiTheme="minorHAnsi" w:cstheme="minorHAnsi"/>
          <w:sz w:val="24"/>
          <w:szCs w:val="24"/>
        </w:rPr>
        <w:t xml:space="preserve"> will ensure that </w:t>
      </w:r>
      <w:r w:rsidR="00B96708">
        <w:rPr>
          <w:rFonts w:asciiTheme="minorHAnsi" w:hAnsiTheme="minorHAnsi" w:cstheme="minorHAnsi"/>
          <w:sz w:val="24"/>
          <w:szCs w:val="24"/>
        </w:rPr>
        <w:t>Bidder’s</w:t>
      </w:r>
      <w:r w:rsidR="00B96708" w:rsidRPr="00267648">
        <w:rPr>
          <w:rFonts w:asciiTheme="minorHAnsi" w:hAnsiTheme="minorHAnsi" w:cstheme="minorHAnsi"/>
          <w:sz w:val="24"/>
          <w:szCs w:val="24"/>
        </w:rPr>
        <w:t xml:space="preserve"> </w:t>
      </w:r>
      <w:r w:rsidR="00864F58" w:rsidRPr="00267648">
        <w:rPr>
          <w:rFonts w:asciiTheme="minorHAnsi" w:hAnsiTheme="minorHAnsi" w:cstheme="minorHAnsi"/>
          <w:sz w:val="24"/>
          <w:szCs w:val="24"/>
        </w:rPr>
        <w:t xml:space="preserve">staff </w:t>
      </w:r>
      <w:r w:rsidRPr="00267648">
        <w:rPr>
          <w:rFonts w:asciiTheme="minorHAnsi" w:hAnsiTheme="minorHAnsi" w:cstheme="minorHAnsi"/>
          <w:sz w:val="24"/>
          <w:szCs w:val="24"/>
        </w:rPr>
        <w:t>will</w:t>
      </w:r>
      <w:r w:rsidR="00864F58" w:rsidRPr="00267648">
        <w:rPr>
          <w:rFonts w:asciiTheme="minorHAnsi" w:hAnsiTheme="minorHAnsi" w:cstheme="minorHAnsi"/>
          <w:sz w:val="24"/>
          <w:szCs w:val="24"/>
        </w:rPr>
        <w:t xml:space="preserve"> receive and understand the PREA training prior to working with youth.</w:t>
      </w:r>
    </w:p>
    <w:p w14:paraId="74873671" w14:textId="292D8F93" w:rsidR="00864F58" w:rsidRDefault="00267648" w:rsidP="0085130F">
      <w:pPr>
        <w:pStyle w:val="Itema"/>
        <w:numPr>
          <w:ilvl w:val="7"/>
          <w:numId w:val="63"/>
        </w:numPr>
        <w:ind w:left="1440" w:hanging="720"/>
        <w:rPr>
          <w:rFonts w:asciiTheme="minorHAnsi" w:hAnsiTheme="minorHAnsi" w:cstheme="minorHAnsi"/>
          <w:sz w:val="24"/>
          <w:szCs w:val="24"/>
        </w:rPr>
      </w:pPr>
      <w:r w:rsidRPr="00267648">
        <w:rPr>
          <w:rFonts w:asciiTheme="minorHAnsi" w:hAnsiTheme="minorHAnsi" w:cstheme="minorHAnsi"/>
          <w:sz w:val="24"/>
          <w:szCs w:val="24"/>
        </w:rPr>
        <w:t xml:space="preserve">Please describe how </w:t>
      </w:r>
      <w:r w:rsidR="00B96708">
        <w:rPr>
          <w:rFonts w:asciiTheme="minorHAnsi" w:hAnsiTheme="minorHAnsi" w:cstheme="minorHAnsi"/>
          <w:sz w:val="24"/>
          <w:szCs w:val="24"/>
        </w:rPr>
        <w:t>Bidder</w:t>
      </w:r>
      <w:r w:rsidRPr="00267648">
        <w:rPr>
          <w:rFonts w:asciiTheme="minorHAnsi" w:hAnsiTheme="minorHAnsi" w:cstheme="minorHAnsi"/>
          <w:sz w:val="24"/>
          <w:szCs w:val="24"/>
        </w:rPr>
        <w:t xml:space="preserve"> will</w:t>
      </w:r>
      <w:r w:rsidR="00864F58" w:rsidRPr="00267648">
        <w:rPr>
          <w:rFonts w:asciiTheme="minorHAnsi" w:hAnsiTheme="minorHAnsi" w:cstheme="minorHAnsi"/>
          <w:sz w:val="24"/>
          <w:szCs w:val="24"/>
        </w:rPr>
        <w:t xml:space="preserve"> maintain documentation and provide copies to ACPD’s Policy &amp; Standards Compliance Office and other designated ACPD staff a list of all Contractor staff personnel/positions who will or who plan to work with youth.</w:t>
      </w:r>
    </w:p>
    <w:p w14:paraId="5495D836" w14:textId="1F3EF778" w:rsidR="00864F58" w:rsidRDefault="00267648" w:rsidP="0085130F">
      <w:pPr>
        <w:pStyle w:val="Itema"/>
        <w:numPr>
          <w:ilvl w:val="7"/>
          <w:numId w:val="63"/>
        </w:numPr>
        <w:ind w:left="1440" w:hanging="720"/>
        <w:rPr>
          <w:rFonts w:asciiTheme="minorHAnsi" w:hAnsiTheme="minorHAnsi" w:cstheme="minorHAnsi"/>
          <w:sz w:val="24"/>
          <w:szCs w:val="24"/>
        </w:rPr>
      </w:pPr>
      <w:r w:rsidRPr="00267648">
        <w:rPr>
          <w:rFonts w:asciiTheme="minorHAnsi" w:hAnsiTheme="minorHAnsi" w:cstheme="minorHAnsi"/>
          <w:sz w:val="24"/>
          <w:szCs w:val="24"/>
        </w:rPr>
        <w:t xml:space="preserve">Please confirm </w:t>
      </w:r>
      <w:r w:rsidR="00B96708">
        <w:rPr>
          <w:rFonts w:asciiTheme="minorHAnsi" w:hAnsiTheme="minorHAnsi" w:cstheme="minorHAnsi"/>
          <w:sz w:val="24"/>
          <w:szCs w:val="24"/>
        </w:rPr>
        <w:t>Bidder’s</w:t>
      </w:r>
      <w:r w:rsidR="00B96708" w:rsidRPr="00267648">
        <w:rPr>
          <w:rFonts w:asciiTheme="minorHAnsi" w:hAnsiTheme="minorHAnsi" w:cstheme="minorHAnsi"/>
          <w:sz w:val="24"/>
          <w:szCs w:val="24"/>
        </w:rPr>
        <w:t xml:space="preserve"> </w:t>
      </w:r>
      <w:r w:rsidRPr="00267648">
        <w:rPr>
          <w:rFonts w:asciiTheme="minorHAnsi" w:hAnsiTheme="minorHAnsi" w:cstheme="minorHAnsi"/>
          <w:sz w:val="24"/>
          <w:szCs w:val="24"/>
        </w:rPr>
        <w:t xml:space="preserve">understanding that </w:t>
      </w:r>
      <w:r w:rsidR="00864F58" w:rsidRPr="00267648">
        <w:rPr>
          <w:rFonts w:asciiTheme="minorHAnsi" w:hAnsiTheme="minorHAnsi" w:cstheme="minorHAnsi"/>
          <w:sz w:val="24"/>
          <w:szCs w:val="24"/>
        </w:rPr>
        <w:t xml:space="preserve">PREA certification documents are due, upon the execution of any contract awarded </w:t>
      </w:r>
      <w:proofErr w:type="gramStart"/>
      <w:r w:rsidR="00864F58" w:rsidRPr="00267648">
        <w:rPr>
          <w:rFonts w:asciiTheme="minorHAnsi" w:hAnsiTheme="minorHAnsi" w:cstheme="minorHAnsi"/>
          <w:sz w:val="24"/>
          <w:szCs w:val="24"/>
        </w:rPr>
        <w:t>as a result of</w:t>
      </w:r>
      <w:proofErr w:type="gramEnd"/>
      <w:r w:rsidR="00864F58" w:rsidRPr="00267648">
        <w:rPr>
          <w:rFonts w:asciiTheme="minorHAnsi" w:hAnsiTheme="minorHAnsi" w:cstheme="minorHAnsi"/>
          <w:sz w:val="24"/>
          <w:szCs w:val="24"/>
        </w:rPr>
        <w:t xml:space="preserve"> this RFP, to ACPD’s Policy &amp; Standards Compliance Office, with copies to the ACPD </w:t>
      </w:r>
      <w:proofErr w:type="gramStart"/>
      <w:r w:rsidR="00864F58" w:rsidRPr="00267648">
        <w:rPr>
          <w:rFonts w:asciiTheme="minorHAnsi" w:hAnsiTheme="minorHAnsi" w:cstheme="minorHAnsi"/>
          <w:sz w:val="24"/>
          <w:szCs w:val="24"/>
        </w:rPr>
        <w:t>designee).</w:t>
      </w:r>
      <w:proofErr w:type="gramEnd"/>
    </w:p>
    <w:p w14:paraId="70866182" w14:textId="454060E5" w:rsidR="004F1E24" w:rsidRPr="004F1E24" w:rsidRDefault="004F1E24" w:rsidP="004F1E24">
      <w:pPr>
        <w:pStyle w:val="ListParagraph"/>
        <w:spacing w:after="120"/>
        <w:rPr>
          <w:rFonts w:ascii="Calibri" w:hAnsi="Calibri" w:cs="Calibri"/>
          <w:b/>
          <w:bCs/>
          <w:sz w:val="24"/>
          <w:szCs w:val="24"/>
        </w:rPr>
      </w:pPr>
      <w:r w:rsidRPr="004F1E24">
        <w:rPr>
          <w:rFonts w:ascii="Calibri" w:hAnsi="Calibri" w:cs="Calibri"/>
          <w:b/>
          <w:bCs/>
          <w:sz w:val="24"/>
          <w:szCs w:val="24"/>
          <w:highlight w:val="yellow"/>
        </w:rPr>
        <w:t>RESPONSE:</w:t>
      </w:r>
    </w:p>
    <w:p w14:paraId="0937BDA1" w14:textId="64A2CCC0" w:rsidR="00924F81" w:rsidRPr="00924F81" w:rsidRDefault="00924F81" w:rsidP="00924F81">
      <w:pPr>
        <w:widowControl w:val="0"/>
        <w:tabs>
          <w:tab w:val="left" w:pos="3859"/>
          <w:tab w:val="left" w:pos="3861"/>
        </w:tabs>
        <w:autoSpaceDE w:val="0"/>
        <w:autoSpaceDN w:val="0"/>
        <w:spacing w:before="240"/>
        <w:ind w:right="237"/>
        <w:rPr>
          <w:rFonts w:ascii="Calibri" w:hAnsi="Calibri" w:cs="Calibri"/>
          <w:b/>
          <w:bCs/>
          <w:sz w:val="24"/>
          <w:szCs w:val="24"/>
        </w:rPr>
      </w:pPr>
      <w:r w:rsidRPr="00924F81">
        <w:rPr>
          <w:rFonts w:ascii="Calibri" w:hAnsi="Calibri" w:cs="Calibri"/>
          <w:b/>
          <w:bCs/>
          <w:sz w:val="24"/>
          <w:szCs w:val="24"/>
        </w:rPr>
        <w:t>Deliverables/Reports Response:</w:t>
      </w:r>
    </w:p>
    <w:p w14:paraId="74E74700" w14:textId="1EB31DF8" w:rsidR="00924F81" w:rsidRPr="00622C31" w:rsidRDefault="00924F81" w:rsidP="00267648">
      <w:pPr>
        <w:pStyle w:val="ListParagraph"/>
        <w:widowControl w:val="0"/>
        <w:numPr>
          <w:ilvl w:val="0"/>
          <w:numId w:val="61"/>
        </w:numPr>
        <w:tabs>
          <w:tab w:val="left" w:pos="3859"/>
          <w:tab w:val="left" w:pos="3861"/>
        </w:tabs>
        <w:autoSpaceDE w:val="0"/>
        <w:autoSpaceDN w:val="0"/>
        <w:spacing w:before="240" w:after="240"/>
        <w:ind w:left="720" w:right="237" w:hanging="720"/>
        <w:rPr>
          <w:rFonts w:ascii="Calibri" w:hAnsi="Calibri" w:cs="Calibri"/>
          <w:sz w:val="24"/>
          <w:szCs w:val="24"/>
        </w:rPr>
      </w:pPr>
      <w:r w:rsidRPr="00622C31">
        <w:rPr>
          <w:rFonts w:ascii="Calibri" w:hAnsi="Calibri" w:cs="Calibri"/>
          <w:sz w:val="24"/>
          <w:szCs w:val="24"/>
        </w:rPr>
        <w:t xml:space="preserve">Data/Reports: Please describe how </w:t>
      </w:r>
      <w:r w:rsidR="00B96708">
        <w:rPr>
          <w:rFonts w:ascii="Calibri" w:hAnsi="Calibri" w:cs="Calibri"/>
          <w:sz w:val="24"/>
          <w:szCs w:val="24"/>
        </w:rPr>
        <w:t>Bidder</w:t>
      </w:r>
      <w:r w:rsidRPr="00622C31">
        <w:rPr>
          <w:rFonts w:ascii="Calibri" w:hAnsi="Calibri" w:cs="Calibri"/>
          <w:sz w:val="24"/>
          <w:szCs w:val="24"/>
        </w:rPr>
        <w:t xml:space="preserve"> will ensure that all data will be submitted</w:t>
      </w:r>
      <w:r w:rsidRPr="00622C31">
        <w:rPr>
          <w:rFonts w:ascii="Calibri" w:hAnsi="Calibri" w:cs="Calibri"/>
          <w:spacing w:val="-5"/>
          <w:sz w:val="24"/>
          <w:szCs w:val="24"/>
        </w:rPr>
        <w:t xml:space="preserve"> </w:t>
      </w:r>
      <w:r w:rsidRPr="00622C31">
        <w:rPr>
          <w:rFonts w:ascii="Calibri" w:hAnsi="Calibri" w:cs="Calibri"/>
          <w:sz w:val="24"/>
          <w:szCs w:val="24"/>
        </w:rPr>
        <w:t>quarterly</w:t>
      </w:r>
      <w:r w:rsidRPr="00622C31">
        <w:rPr>
          <w:rFonts w:ascii="Calibri" w:hAnsi="Calibri" w:cs="Calibri"/>
          <w:spacing w:val="-5"/>
          <w:sz w:val="24"/>
          <w:szCs w:val="24"/>
        </w:rPr>
        <w:t xml:space="preserve"> </w:t>
      </w:r>
      <w:r w:rsidRPr="00622C31">
        <w:rPr>
          <w:rFonts w:ascii="Calibri" w:hAnsi="Calibri" w:cs="Calibri"/>
          <w:sz w:val="24"/>
          <w:szCs w:val="24"/>
        </w:rPr>
        <w:t>and</w:t>
      </w:r>
      <w:r w:rsidRPr="00622C31">
        <w:rPr>
          <w:rFonts w:ascii="Calibri" w:hAnsi="Calibri" w:cs="Calibri"/>
          <w:spacing w:val="-5"/>
          <w:sz w:val="24"/>
          <w:szCs w:val="24"/>
        </w:rPr>
        <w:t xml:space="preserve"> </w:t>
      </w:r>
      <w:r w:rsidRPr="00622C31">
        <w:rPr>
          <w:rFonts w:ascii="Calibri" w:hAnsi="Calibri" w:cs="Calibri"/>
          <w:sz w:val="24"/>
          <w:szCs w:val="24"/>
        </w:rPr>
        <w:t>disaggregated</w:t>
      </w:r>
      <w:r w:rsidRPr="00622C31">
        <w:rPr>
          <w:rFonts w:ascii="Calibri" w:hAnsi="Calibri" w:cs="Calibri"/>
          <w:spacing w:val="-4"/>
          <w:sz w:val="24"/>
          <w:szCs w:val="24"/>
        </w:rPr>
        <w:t xml:space="preserve"> </w:t>
      </w:r>
      <w:r w:rsidRPr="00622C31">
        <w:rPr>
          <w:rFonts w:ascii="Calibri" w:hAnsi="Calibri" w:cs="Calibri"/>
          <w:sz w:val="24"/>
          <w:szCs w:val="24"/>
        </w:rPr>
        <w:t>by</w:t>
      </w:r>
      <w:r w:rsidRPr="00622C31">
        <w:rPr>
          <w:rFonts w:ascii="Calibri" w:hAnsi="Calibri" w:cs="Calibri"/>
          <w:spacing w:val="-5"/>
          <w:sz w:val="24"/>
          <w:szCs w:val="24"/>
        </w:rPr>
        <w:t xml:space="preserve"> </w:t>
      </w:r>
      <w:r w:rsidRPr="00622C31">
        <w:rPr>
          <w:rFonts w:ascii="Calibri" w:hAnsi="Calibri" w:cs="Calibri"/>
          <w:sz w:val="24"/>
          <w:szCs w:val="24"/>
        </w:rPr>
        <w:t>race/ethnicity</w:t>
      </w:r>
      <w:r w:rsidRPr="00622C31">
        <w:rPr>
          <w:rFonts w:ascii="Calibri" w:hAnsi="Calibri" w:cs="Calibri"/>
          <w:spacing w:val="-5"/>
          <w:sz w:val="24"/>
          <w:szCs w:val="24"/>
        </w:rPr>
        <w:t xml:space="preserve"> </w:t>
      </w:r>
      <w:r w:rsidRPr="00622C31">
        <w:rPr>
          <w:rFonts w:ascii="Calibri" w:hAnsi="Calibri" w:cs="Calibri"/>
          <w:sz w:val="24"/>
          <w:szCs w:val="24"/>
        </w:rPr>
        <w:t>and gender. Other data to be tracked will be identified as the program is further developed and must be done so through an inclusive process with the involvement of the administration of the ACPD, ACPD’s Positive Youth Development Division, the selected vendor, the YAC Coordinator and must include youth input.</w:t>
      </w:r>
    </w:p>
    <w:p w14:paraId="600ECDD2" w14:textId="53C4157C" w:rsidR="00924F81" w:rsidRPr="00924F81" w:rsidRDefault="00924F81" w:rsidP="000B1C40">
      <w:pPr>
        <w:spacing w:after="120"/>
        <w:ind w:firstLine="720"/>
        <w:rPr>
          <w:rFonts w:ascii="Calibri" w:hAnsi="Calibri" w:cs="Calibri"/>
          <w:b/>
          <w:bCs/>
          <w:sz w:val="24"/>
          <w:szCs w:val="24"/>
        </w:rPr>
      </w:pPr>
      <w:r w:rsidRPr="00924F81">
        <w:rPr>
          <w:rFonts w:ascii="Calibri" w:hAnsi="Calibri" w:cs="Calibri"/>
          <w:b/>
          <w:bCs/>
          <w:sz w:val="24"/>
          <w:szCs w:val="24"/>
          <w:highlight w:val="yellow"/>
        </w:rPr>
        <w:t>RESPONSE:</w:t>
      </w:r>
    </w:p>
    <w:p w14:paraId="1457B215" w14:textId="546CF6E0" w:rsidR="00924F81" w:rsidRPr="00622C31" w:rsidRDefault="00924F81" w:rsidP="007F0D0F">
      <w:pPr>
        <w:pStyle w:val="ListParagraph"/>
        <w:widowControl w:val="0"/>
        <w:numPr>
          <w:ilvl w:val="0"/>
          <w:numId w:val="61"/>
        </w:numPr>
        <w:tabs>
          <w:tab w:val="left" w:pos="3859"/>
          <w:tab w:val="left" w:pos="3861"/>
        </w:tabs>
        <w:autoSpaceDE w:val="0"/>
        <w:autoSpaceDN w:val="0"/>
        <w:spacing w:before="240"/>
        <w:ind w:left="720" w:right="237" w:hanging="720"/>
        <w:rPr>
          <w:rFonts w:ascii="Calibri" w:hAnsi="Calibri" w:cs="Calibri"/>
          <w:sz w:val="24"/>
          <w:szCs w:val="24"/>
        </w:rPr>
      </w:pPr>
      <w:r w:rsidRPr="00622C31">
        <w:rPr>
          <w:rFonts w:ascii="Calibri" w:hAnsi="Calibri" w:cs="Calibri"/>
          <w:sz w:val="24"/>
          <w:szCs w:val="24"/>
        </w:rPr>
        <w:t xml:space="preserve">Outcome Measures: Please describe how </w:t>
      </w:r>
      <w:r w:rsidR="00B96708">
        <w:rPr>
          <w:rFonts w:ascii="Calibri" w:hAnsi="Calibri" w:cs="Calibri"/>
          <w:sz w:val="24"/>
          <w:szCs w:val="24"/>
        </w:rPr>
        <w:t>Bidder</w:t>
      </w:r>
      <w:r w:rsidRPr="00622C31">
        <w:rPr>
          <w:rFonts w:ascii="Calibri" w:hAnsi="Calibri" w:cs="Calibri"/>
          <w:sz w:val="24"/>
          <w:szCs w:val="24"/>
        </w:rPr>
        <w:t xml:space="preserve"> will submit quarterly progress reports in a </w:t>
      </w:r>
      <w:r w:rsidRPr="00622C31">
        <w:rPr>
          <w:rFonts w:ascii="Calibri" w:hAnsi="Calibri" w:cs="Calibri"/>
          <w:sz w:val="24"/>
          <w:szCs w:val="24"/>
        </w:rPr>
        <w:lastRenderedPageBreak/>
        <w:t>format determined</w:t>
      </w:r>
      <w:r w:rsidRPr="00622C31">
        <w:rPr>
          <w:rFonts w:ascii="Calibri" w:hAnsi="Calibri" w:cs="Calibri"/>
          <w:spacing w:val="-5"/>
          <w:sz w:val="24"/>
          <w:szCs w:val="24"/>
        </w:rPr>
        <w:t xml:space="preserve"> </w:t>
      </w:r>
      <w:r w:rsidRPr="00622C31">
        <w:rPr>
          <w:rFonts w:ascii="Calibri" w:hAnsi="Calibri" w:cs="Calibri"/>
          <w:sz w:val="24"/>
          <w:szCs w:val="24"/>
        </w:rPr>
        <w:t>and</w:t>
      </w:r>
      <w:r w:rsidRPr="00622C31">
        <w:rPr>
          <w:rFonts w:ascii="Calibri" w:hAnsi="Calibri" w:cs="Calibri"/>
          <w:spacing w:val="-5"/>
          <w:sz w:val="24"/>
          <w:szCs w:val="24"/>
        </w:rPr>
        <w:t xml:space="preserve"> </w:t>
      </w:r>
      <w:r w:rsidRPr="00622C31">
        <w:rPr>
          <w:rFonts w:ascii="Calibri" w:hAnsi="Calibri" w:cs="Calibri"/>
          <w:sz w:val="24"/>
          <w:szCs w:val="24"/>
        </w:rPr>
        <w:t>agreed</w:t>
      </w:r>
      <w:r w:rsidRPr="00622C31">
        <w:rPr>
          <w:rFonts w:ascii="Calibri" w:hAnsi="Calibri" w:cs="Calibri"/>
          <w:spacing w:val="-5"/>
          <w:sz w:val="24"/>
          <w:szCs w:val="24"/>
        </w:rPr>
        <w:t xml:space="preserve"> </w:t>
      </w:r>
      <w:r w:rsidRPr="00622C31">
        <w:rPr>
          <w:rFonts w:ascii="Calibri" w:hAnsi="Calibri" w:cs="Calibri"/>
          <w:sz w:val="24"/>
          <w:szCs w:val="24"/>
        </w:rPr>
        <w:t>upon</w:t>
      </w:r>
      <w:r w:rsidRPr="00622C31">
        <w:rPr>
          <w:rFonts w:ascii="Calibri" w:hAnsi="Calibri" w:cs="Calibri"/>
          <w:spacing w:val="-5"/>
          <w:sz w:val="24"/>
          <w:szCs w:val="24"/>
        </w:rPr>
        <w:t xml:space="preserve"> </w:t>
      </w:r>
      <w:r w:rsidRPr="00622C31">
        <w:rPr>
          <w:rFonts w:ascii="Calibri" w:hAnsi="Calibri" w:cs="Calibri"/>
          <w:sz w:val="24"/>
          <w:szCs w:val="24"/>
        </w:rPr>
        <w:t>through</w:t>
      </w:r>
      <w:r w:rsidRPr="00622C31">
        <w:rPr>
          <w:rFonts w:ascii="Calibri" w:hAnsi="Calibri" w:cs="Calibri"/>
          <w:spacing w:val="-5"/>
          <w:sz w:val="24"/>
          <w:szCs w:val="24"/>
        </w:rPr>
        <w:t xml:space="preserve"> </w:t>
      </w:r>
      <w:r w:rsidRPr="00622C31">
        <w:rPr>
          <w:rFonts w:ascii="Calibri" w:hAnsi="Calibri" w:cs="Calibri"/>
          <w:sz w:val="24"/>
          <w:szCs w:val="24"/>
        </w:rPr>
        <w:t>collaboration</w:t>
      </w:r>
      <w:r w:rsidRPr="00622C31">
        <w:rPr>
          <w:rFonts w:ascii="Calibri" w:hAnsi="Calibri" w:cs="Calibri"/>
          <w:spacing w:val="-5"/>
          <w:sz w:val="24"/>
          <w:szCs w:val="24"/>
        </w:rPr>
        <w:t xml:space="preserve"> </w:t>
      </w:r>
      <w:r w:rsidRPr="00622C31">
        <w:rPr>
          <w:rFonts w:ascii="Calibri" w:hAnsi="Calibri" w:cs="Calibri"/>
          <w:sz w:val="24"/>
          <w:szCs w:val="24"/>
        </w:rPr>
        <w:t>between</w:t>
      </w:r>
      <w:r w:rsidRPr="00622C31">
        <w:rPr>
          <w:rFonts w:ascii="Calibri" w:hAnsi="Calibri" w:cs="Calibri"/>
          <w:spacing w:val="-3"/>
          <w:sz w:val="24"/>
          <w:szCs w:val="24"/>
        </w:rPr>
        <w:t xml:space="preserve"> </w:t>
      </w:r>
      <w:r w:rsidRPr="00622C31">
        <w:rPr>
          <w:rFonts w:ascii="Calibri" w:hAnsi="Calibri" w:cs="Calibri"/>
          <w:sz w:val="24"/>
          <w:szCs w:val="24"/>
        </w:rPr>
        <w:t>the</w:t>
      </w:r>
      <w:r w:rsidRPr="00622C31">
        <w:rPr>
          <w:rFonts w:ascii="Calibri" w:hAnsi="Calibri" w:cs="Calibri"/>
          <w:spacing w:val="-5"/>
          <w:sz w:val="24"/>
          <w:szCs w:val="24"/>
        </w:rPr>
        <w:t xml:space="preserve"> </w:t>
      </w:r>
      <w:r w:rsidRPr="00622C31">
        <w:rPr>
          <w:rFonts w:ascii="Calibri" w:hAnsi="Calibri" w:cs="Calibri"/>
          <w:sz w:val="24"/>
          <w:szCs w:val="24"/>
        </w:rPr>
        <w:t>selected</w:t>
      </w:r>
      <w:r w:rsidRPr="00622C31">
        <w:rPr>
          <w:rFonts w:ascii="Calibri" w:hAnsi="Calibri" w:cs="Calibri"/>
          <w:spacing w:val="-5"/>
          <w:sz w:val="24"/>
          <w:szCs w:val="24"/>
        </w:rPr>
        <w:t xml:space="preserve"> </w:t>
      </w:r>
      <w:r w:rsidRPr="00622C31">
        <w:rPr>
          <w:rFonts w:ascii="Calibri" w:hAnsi="Calibri" w:cs="Calibri"/>
          <w:sz w:val="24"/>
          <w:szCs w:val="24"/>
        </w:rPr>
        <w:t xml:space="preserve">vendor and the ACPD. Please describe how the primary outcomes to be measured </w:t>
      </w:r>
      <w:r w:rsidRPr="00622C31">
        <w:rPr>
          <w:rFonts w:ascii="Calibri" w:hAnsi="Calibri" w:cs="Calibri"/>
          <w:sz w:val="24"/>
          <w:szCs w:val="24"/>
          <w:u w:val="single"/>
        </w:rPr>
        <w:t>initially</w:t>
      </w:r>
      <w:r w:rsidRPr="00622C31">
        <w:rPr>
          <w:rFonts w:ascii="Calibri" w:hAnsi="Calibri" w:cs="Calibri"/>
          <w:sz w:val="24"/>
          <w:szCs w:val="24"/>
        </w:rPr>
        <w:t xml:space="preserve"> will include:</w:t>
      </w:r>
    </w:p>
    <w:p w14:paraId="1125150D" w14:textId="6DBAC02C" w:rsidR="00924F81" w:rsidRPr="00282D5B" w:rsidRDefault="00924F81" w:rsidP="00924F81">
      <w:pPr>
        <w:pStyle w:val="ListParagraph"/>
        <w:widowControl w:val="0"/>
        <w:numPr>
          <w:ilvl w:val="0"/>
          <w:numId w:val="44"/>
        </w:numPr>
        <w:tabs>
          <w:tab w:val="left" w:pos="2880"/>
        </w:tabs>
        <w:autoSpaceDE w:val="0"/>
        <w:autoSpaceDN w:val="0"/>
        <w:spacing w:before="241"/>
        <w:ind w:left="1440"/>
        <w:rPr>
          <w:rFonts w:ascii="Calibri" w:hAnsi="Calibri" w:cs="Calibri"/>
          <w:sz w:val="24"/>
          <w:szCs w:val="24"/>
        </w:rPr>
      </w:pPr>
      <w:r>
        <w:rPr>
          <w:rFonts w:ascii="Calibri" w:hAnsi="Calibri" w:cs="Calibri"/>
          <w:sz w:val="24"/>
          <w:szCs w:val="24"/>
        </w:rPr>
        <w:t xml:space="preserve">Establishment </w:t>
      </w:r>
      <w:r w:rsidRPr="00282D5B">
        <w:rPr>
          <w:rFonts w:ascii="Calibri" w:hAnsi="Calibri" w:cs="Calibri"/>
          <w:sz w:val="24"/>
          <w:szCs w:val="24"/>
        </w:rPr>
        <w:t>of</w:t>
      </w:r>
      <w:r w:rsidRPr="00282D5B">
        <w:rPr>
          <w:rFonts w:ascii="Calibri" w:hAnsi="Calibri" w:cs="Calibri"/>
          <w:spacing w:val="-9"/>
          <w:sz w:val="24"/>
          <w:szCs w:val="24"/>
        </w:rPr>
        <w:t xml:space="preserve"> </w:t>
      </w:r>
      <w:r w:rsidRPr="00282D5B">
        <w:rPr>
          <w:rFonts w:ascii="Calibri" w:hAnsi="Calibri" w:cs="Calibri"/>
          <w:sz w:val="24"/>
          <w:szCs w:val="24"/>
        </w:rPr>
        <w:t>a</w:t>
      </w:r>
      <w:r w:rsidRPr="00282D5B">
        <w:rPr>
          <w:rFonts w:ascii="Calibri" w:hAnsi="Calibri" w:cs="Calibri"/>
          <w:spacing w:val="-9"/>
          <w:sz w:val="24"/>
          <w:szCs w:val="24"/>
        </w:rPr>
        <w:t xml:space="preserve"> </w:t>
      </w:r>
      <w:r w:rsidRPr="00282D5B">
        <w:rPr>
          <w:rFonts w:ascii="Calibri" w:hAnsi="Calibri" w:cs="Calibri"/>
          <w:sz w:val="24"/>
          <w:szCs w:val="24"/>
        </w:rPr>
        <w:t>mission</w:t>
      </w:r>
      <w:r w:rsidRPr="00282D5B">
        <w:rPr>
          <w:rFonts w:ascii="Calibri" w:hAnsi="Calibri" w:cs="Calibri"/>
          <w:spacing w:val="-10"/>
          <w:sz w:val="24"/>
          <w:szCs w:val="24"/>
        </w:rPr>
        <w:t xml:space="preserve"> </w:t>
      </w:r>
      <w:proofErr w:type="gramStart"/>
      <w:r w:rsidRPr="00282D5B">
        <w:rPr>
          <w:rFonts w:ascii="Calibri" w:hAnsi="Calibri" w:cs="Calibri"/>
          <w:spacing w:val="-2"/>
          <w:sz w:val="24"/>
          <w:szCs w:val="24"/>
        </w:rPr>
        <w:t>statement;</w:t>
      </w:r>
      <w:proofErr w:type="gramEnd"/>
    </w:p>
    <w:p w14:paraId="56A55D00" w14:textId="5EBBCD28" w:rsidR="00924F81" w:rsidRPr="00282D5B" w:rsidRDefault="00924F81" w:rsidP="00924F81">
      <w:pPr>
        <w:pStyle w:val="ListParagraph"/>
        <w:widowControl w:val="0"/>
        <w:numPr>
          <w:ilvl w:val="0"/>
          <w:numId w:val="44"/>
        </w:numPr>
        <w:tabs>
          <w:tab w:val="left" w:pos="2880"/>
        </w:tabs>
        <w:autoSpaceDE w:val="0"/>
        <w:autoSpaceDN w:val="0"/>
        <w:spacing w:before="240"/>
        <w:ind w:left="1440"/>
        <w:rPr>
          <w:rFonts w:ascii="Calibri" w:hAnsi="Calibri" w:cs="Calibri"/>
          <w:sz w:val="24"/>
          <w:szCs w:val="24"/>
        </w:rPr>
      </w:pPr>
      <w:r w:rsidRPr="00282D5B">
        <w:rPr>
          <w:rFonts w:ascii="Calibri" w:hAnsi="Calibri" w:cs="Calibri"/>
          <w:sz w:val="24"/>
          <w:szCs w:val="24"/>
        </w:rPr>
        <w:t>Establishment</w:t>
      </w:r>
      <w:r w:rsidRPr="00282D5B">
        <w:rPr>
          <w:rFonts w:ascii="Calibri" w:hAnsi="Calibri" w:cs="Calibri"/>
          <w:spacing w:val="-7"/>
          <w:sz w:val="24"/>
          <w:szCs w:val="24"/>
        </w:rPr>
        <w:t xml:space="preserve"> </w:t>
      </w:r>
      <w:r w:rsidRPr="00282D5B">
        <w:rPr>
          <w:rFonts w:ascii="Calibri" w:hAnsi="Calibri" w:cs="Calibri"/>
          <w:sz w:val="24"/>
          <w:szCs w:val="24"/>
        </w:rPr>
        <w:t>of</w:t>
      </w:r>
      <w:r w:rsidRPr="00282D5B">
        <w:rPr>
          <w:rFonts w:ascii="Calibri" w:hAnsi="Calibri" w:cs="Calibri"/>
          <w:spacing w:val="-7"/>
          <w:sz w:val="24"/>
          <w:szCs w:val="24"/>
        </w:rPr>
        <w:t xml:space="preserve"> </w:t>
      </w:r>
      <w:r w:rsidRPr="00282D5B">
        <w:rPr>
          <w:rFonts w:ascii="Calibri" w:hAnsi="Calibri" w:cs="Calibri"/>
          <w:sz w:val="24"/>
          <w:szCs w:val="24"/>
        </w:rPr>
        <w:t>a</w:t>
      </w:r>
      <w:r w:rsidRPr="00282D5B">
        <w:rPr>
          <w:rFonts w:ascii="Calibri" w:hAnsi="Calibri" w:cs="Calibri"/>
          <w:spacing w:val="-7"/>
          <w:sz w:val="24"/>
          <w:szCs w:val="24"/>
        </w:rPr>
        <w:t xml:space="preserve"> </w:t>
      </w:r>
      <w:r w:rsidRPr="00282D5B">
        <w:rPr>
          <w:rFonts w:ascii="Calibri" w:hAnsi="Calibri" w:cs="Calibri"/>
          <w:sz w:val="24"/>
          <w:szCs w:val="24"/>
        </w:rPr>
        <w:t>vision</w:t>
      </w:r>
      <w:r w:rsidRPr="00282D5B">
        <w:rPr>
          <w:rFonts w:ascii="Calibri" w:hAnsi="Calibri" w:cs="Calibri"/>
          <w:spacing w:val="-9"/>
          <w:sz w:val="24"/>
          <w:szCs w:val="24"/>
        </w:rPr>
        <w:t xml:space="preserve"> </w:t>
      </w:r>
      <w:proofErr w:type="gramStart"/>
      <w:r w:rsidRPr="00282D5B">
        <w:rPr>
          <w:rFonts w:ascii="Calibri" w:hAnsi="Calibri" w:cs="Calibri"/>
          <w:spacing w:val="-2"/>
          <w:sz w:val="24"/>
          <w:szCs w:val="24"/>
        </w:rPr>
        <w:t>statement;</w:t>
      </w:r>
      <w:proofErr w:type="gramEnd"/>
    </w:p>
    <w:p w14:paraId="20EDBB91" w14:textId="4D752414" w:rsidR="00924F81" w:rsidRPr="00282D5B" w:rsidRDefault="00924F81" w:rsidP="00924F81">
      <w:pPr>
        <w:pStyle w:val="ListParagraph"/>
        <w:widowControl w:val="0"/>
        <w:numPr>
          <w:ilvl w:val="0"/>
          <w:numId w:val="44"/>
        </w:numPr>
        <w:tabs>
          <w:tab w:val="left" w:pos="2880"/>
        </w:tabs>
        <w:autoSpaceDE w:val="0"/>
        <w:autoSpaceDN w:val="0"/>
        <w:spacing w:before="239"/>
        <w:ind w:left="1440"/>
        <w:rPr>
          <w:rFonts w:ascii="Calibri" w:hAnsi="Calibri" w:cs="Calibri"/>
          <w:sz w:val="24"/>
          <w:szCs w:val="24"/>
        </w:rPr>
      </w:pPr>
      <w:r w:rsidRPr="00282D5B">
        <w:rPr>
          <w:rFonts w:ascii="Calibri" w:hAnsi="Calibri" w:cs="Calibri"/>
          <w:sz w:val="24"/>
          <w:szCs w:val="24"/>
        </w:rPr>
        <w:t>Development</w:t>
      </w:r>
      <w:r w:rsidRPr="00282D5B">
        <w:rPr>
          <w:rFonts w:ascii="Calibri" w:hAnsi="Calibri" w:cs="Calibri"/>
          <w:spacing w:val="-7"/>
          <w:sz w:val="24"/>
          <w:szCs w:val="24"/>
        </w:rPr>
        <w:t xml:space="preserve"> </w:t>
      </w:r>
      <w:r w:rsidRPr="00282D5B">
        <w:rPr>
          <w:rFonts w:ascii="Calibri" w:hAnsi="Calibri" w:cs="Calibri"/>
          <w:sz w:val="24"/>
          <w:szCs w:val="24"/>
        </w:rPr>
        <w:t>of</w:t>
      </w:r>
      <w:r w:rsidRPr="00282D5B">
        <w:rPr>
          <w:rFonts w:ascii="Calibri" w:hAnsi="Calibri" w:cs="Calibri"/>
          <w:spacing w:val="-9"/>
          <w:sz w:val="24"/>
          <w:szCs w:val="24"/>
        </w:rPr>
        <w:t xml:space="preserve"> </w:t>
      </w:r>
      <w:r w:rsidRPr="00282D5B">
        <w:rPr>
          <w:rFonts w:ascii="Calibri" w:hAnsi="Calibri" w:cs="Calibri"/>
          <w:sz w:val="24"/>
          <w:szCs w:val="24"/>
        </w:rPr>
        <w:t>a</w:t>
      </w:r>
      <w:r w:rsidRPr="00282D5B">
        <w:rPr>
          <w:rFonts w:ascii="Calibri" w:hAnsi="Calibri" w:cs="Calibri"/>
          <w:spacing w:val="-7"/>
          <w:sz w:val="24"/>
          <w:szCs w:val="24"/>
        </w:rPr>
        <w:t xml:space="preserve"> </w:t>
      </w:r>
      <w:r w:rsidRPr="00282D5B">
        <w:rPr>
          <w:rFonts w:ascii="Calibri" w:hAnsi="Calibri" w:cs="Calibri"/>
          <w:sz w:val="24"/>
          <w:szCs w:val="24"/>
        </w:rPr>
        <w:t>recruiting</w:t>
      </w:r>
      <w:r w:rsidRPr="00282D5B">
        <w:rPr>
          <w:rFonts w:ascii="Calibri" w:hAnsi="Calibri" w:cs="Calibri"/>
          <w:spacing w:val="-8"/>
          <w:sz w:val="24"/>
          <w:szCs w:val="24"/>
        </w:rPr>
        <w:t xml:space="preserve"> </w:t>
      </w:r>
      <w:proofErr w:type="gramStart"/>
      <w:r w:rsidRPr="00282D5B">
        <w:rPr>
          <w:rFonts w:ascii="Calibri" w:hAnsi="Calibri" w:cs="Calibri"/>
          <w:spacing w:val="-2"/>
          <w:sz w:val="24"/>
          <w:szCs w:val="24"/>
        </w:rPr>
        <w:t>methodology;</w:t>
      </w:r>
      <w:proofErr w:type="gramEnd"/>
    </w:p>
    <w:p w14:paraId="5B417919" w14:textId="386EA35C" w:rsidR="00924F81" w:rsidRPr="00282D5B" w:rsidRDefault="00924F81" w:rsidP="00924F81">
      <w:pPr>
        <w:pStyle w:val="ListParagraph"/>
        <w:widowControl w:val="0"/>
        <w:numPr>
          <w:ilvl w:val="0"/>
          <w:numId w:val="44"/>
        </w:numPr>
        <w:tabs>
          <w:tab w:val="left" w:pos="2880"/>
        </w:tabs>
        <w:autoSpaceDE w:val="0"/>
        <w:autoSpaceDN w:val="0"/>
        <w:spacing w:before="242"/>
        <w:ind w:left="1440"/>
        <w:rPr>
          <w:rFonts w:ascii="Calibri" w:hAnsi="Calibri" w:cs="Calibri"/>
          <w:sz w:val="24"/>
          <w:szCs w:val="24"/>
        </w:rPr>
      </w:pPr>
      <w:r w:rsidRPr="00282D5B">
        <w:rPr>
          <w:rFonts w:ascii="Calibri" w:hAnsi="Calibri" w:cs="Calibri"/>
          <w:sz w:val="24"/>
          <w:szCs w:val="24"/>
        </w:rPr>
        <w:t>Number</w:t>
      </w:r>
      <w:r w:rsidRPr="00282D5B">
        <w:rPr>
          <w:rFonts w:ascii="Calibri" w:hAnsi="Calibri" w:cs="Calibri"/>
          <w:spacing w:val="-9"/>
          <w:sz w:val="24"/>
          <w:szCs w:val="24"/>
        </w:rPr>
        <w:t xml:space="preserve"> </w:t>
      </w:r>
      <w:r w:rsidRPr="00282D5B">
        <w:rPr>
          <w:rFonts w:ascii="Calibri" w:hAnsi="Calibri" w:cs="Calibri"/>
          <w:sz w:val="24"/>
          <w:szCs w:val="24"/>
        </w:rPr>
        <w:t>and</w:t>
      </w:r>
      <w:r w:rsidRPr="00282D5B">
        <w:rPr>
          <w:rFonts w:ascii="Calibri" w:hAnsi="Calibri" w:cs="Calibri"/>
          <w:spacing w:val="-8"/>
          <w:sz w:val="24"/>
          <w:szCs w:val="24"/>
        </w:rPr>
        <w:t xml:space="preserve"> </w:t>
      </w:r>
      <w:r w:rsidRPr="00282D5B">
        <w:rPr>
          <w:rFonts w:ascii="Calibri" w:hAnsi="Calibri" w:cs="Calibri"/>
          <w:sz w:val="24"/>
          <w:szCs w:val="24"/>
        </w:rPr>
        <w:t>type</w:t>
      </w:r>
      <w:r w:rsidRPr="00282D5B">
        <w:rPr>
          <w:rFonts w:ascii="Calibri" w:hAnsi="Calibri" w:cs="Calibri"/>
          <w:spacing w:val="-6"/>
          <w:sz w:val="24"/>
          <w:szCs w:val="24"/>
        </w:rPr>
        <w:t xml:space="preserve"> </w:t>
      </w:r>
      <w:r w:rsidRPr="00282D5B">
        <w:rPr>
          <w:rFonts w:ascii="Calibri" w:hAnsi="Calibri" w:cs="Calibri"/>
          <w:sz w:val="24"/>
          <w:szCs w:val="24"/>
        </w:rPr>
        <w:t>of</w:t>
      </w:r>
      <w:r w:rsidRPr="00282D5B">
        <w:rPr>
          <w:rFonts w:ascii="Calibri" w:hAnsi="Calibri" w:cs="Calibri"/>
          <w:spacing w:val="-8"/>
          <w:sz w:val="24"/>
          <w:szCs w:val="24"/>
        </w:rPr>
        <w:t xml:space="preserve"> </w:t>
      </w:r>
      <w:r w:rsidRPr="00282D5B">
        <w:rPr>
          <w:rFonts w:ascii="Calibri" w:hAnsi="Calibri" w:cs="Calibri"/>
          <w:sz w:val="24"/>
          <w:szCs w:val="24"/>
        </w:rPr>
        <w:t>activities</w:t>
      </w:r>
      <w:r w:rsidRPr="00282D5B">
        <w:rPr>
          <w:rFonts w:ascii="Calibri" w:hAnsi="Calibri" w:cs="Calibri"/>
          <w:spacing w:val="-9"/>
          <w:sz w:val="24"/>
          <w:szCs w:val="24"/>
        </w:rPr>
        <w:t xml:space="preserve"> </w:t>
      </w:r>
      <w:r w:rsidRPr="00282D5B">
        <w:rPr>
          <w:rFonts w:ascii="Calibri" w:hAnsi="Calibri" w:cs="Calibri"/>
          <w:sz w:val="24"/>
          <w:szCs w:val="24"/>
        </w:rPr>
        <w:t>youth</w:t>
      </w:r>
      <w:r w:rsidRPr="00282D5B">
        <w:rPr>
          <w:rFonts w:ascii="Calibri" w:hAnsi="Calibri" w:cs="Calibri"/>
          <w:spacing w:val="-6"/>
          <w:sz w:val="24"/>
          <w:szCs w:val="24"/>
        </w:rPr>
        <w:t xml:space="preserve"> </w:t>
      </w:r>
      <w:r w:rsidRPr="00282D5B">
        <w:rPr>
          <w:rFonts w:ascii="Calibri" w:hAnsi="Calibri" w:cs="Calibri"/>
          <w:sz w:val="24"/>
          <w:szCs w:val="24"/>
        </w:rPr>
        <w:t>are</w:t>
      </w:r>
      <w:r w:rsidRPr="00282D5B">
        <w:rPr>
          <w:rFonts w:ascii="Calibri" w:hAnsi="Calibri" w:cs="Calibri"/>
          <w:spacing w:val="-8"/>
          <w:sz w:val="24"/>
          <w:szCs w:val="24"/>
        </w:rPr>
        <w:t xml:space="preserve"> </w:t>
      </w:r>
      <w:r w:rsidRPr="00282D5B">
        <w:rPr>
          <w:rFonts w:ascii="Calibri" w:hAnsi="Calibri" w:cs="Calibri"/>
          <w:sz w:val="24"/>
          <w:szCs w:val="24"/>
        </w:rPr>
        <w:t>participating</w:t>
      </w:r>
      <w:r w:rsidRPr="00282D5B">
        <w:rPr>
          <w:rFonts w:ascii="Calibri" w:hAnsi="Calibri" w:cs="Calibri"/>
          <w:spacing w:val="-8"/>
          <w:sz w:val="24"/>
          <w:szCs w:val="24"/>
        </w:rPr>
        <w:t xml:space="preserve"> </w:t>
      </w:r>
      <w:proofErr w:type="gramStart"/>
      <w:r w:rsidRPr="00282D5B">
        <w:rPr>
          <w:rFonts w:ascii="Calibri" w:hAnsi="Calibri" w:cs="Calibri"/>
          <w:spacing w:val="-5"/>
          <w:sz w:val="24"/>
          <w:szCs w:val="24"/>
        </w:rPr>
        <w:t>in;</w:t>
      </w:r>
      <w:proofErr w:type="gramEnd"/>
    </w:p>
    <w:p w14:paraId="79CFA299" w14:textId="77C15B5A" w:rsidR="00924F81" w:rsidRPr="00282D5B" w:rsidRDefault="00924F81" w:rsidP="00924F81">
      <w:pPr>
        <w:pStyle w:val="ListParagraph"/>
        <w:widowControl w:val="0"/>
        <w:numPr>
          <w:ilvl w:val="0"/>
          <w:numId w:val="44"/>
        </w:numPr>
        <w:tabs>
          <w:tab w:val="left" w:pos="2880"/>
        </w:tabs>
        <w:autoSpaceDE w:val="0"/>
        <w:autoSpaceDN w:val="0"/>
        <w:spacing w:before="240"/>
        <w:ind w:left="1440"/>
        <w:rPr>
          <w:rFonts w:ascii="Calibri" w:hAnsi="Calibri" w:cs="Calibri"/>
          <w:sz w:val="24"/>
          <w:szCs w:val="24"/>
        </w:rPr>
      </w:pPr>
      <w:r w:rsidRPr="00282D5B">
        <w:rPr>
          <w:rFonts w:ascii="Calibri" w:hAnsi="Calibri" w:cs="Calibri"/>
          <w:sz w:val="24"/>
          <w:szCs w:val="24"/>
        </w:rPr>
        <w:t>Determination</w:t>
      </w:r>
      <w:r w:rsidRPr="00282D5B">
        <w:rPr>
          <w:rFonts w:ascii="Calibri" w:hAnsi="Calibri" w:cs="Calibri"/>
          <w:spacing w:val="-7"/>
          <w:sz w:val="24"/>
          <w:szCs w:val="24"/>
        </w:rPr>
        <w:t xml:space="preserve"> </w:t>
      </w:r>
      <w:r w:rsidRPr="00282D5B">
        <w:rPr>
          <w:rFonts w:ascii="Calibri" w:hAnsi="Calibri" w:cs="Calibri"/>
          <w:sz w:val="24"/>
          <w:szCs w:val="24"/>
        </w:rPr>
        <w:t>of</w:t>
      </w:r>
      <w:r w:rsidRPr="00282D5B">
        <w:rPr>
          <w:rFonts w:ascii="Calibri" w:hAnsi="Calibri" w:cs="Calibri"/>
          <w:spacing w:val="-7"/>
          <w:sz w:val="24"/>
          <w:szCs w:val="24"/>
        </w:rPr>
        <w:t xml:space="preserve"> </w:t>
      </w:r>
      <w:r w:rsidRPr="00282D5B">
        <w:rPr>
          <w:rFonts w:ascii="Calibri" w:hAnsi="Calibri" w:cs="Calibri"/>
          <w:sz w:val="24"/>
          <w:szCs w:val="24"/>
        </w:rPr>
        <w:t>protocols</w:t>
      </w:r>
      <w:r w:rsidRPr="00282D5B">
        <w:rPr>
          <w:rFonts w:ascii="Calibri" w:hAnsi="Calibri" w:cs="Calibri"/>
          <w:spacing w:val="-9"/>
          <w:sz w:val="24"/>
          <w:szCs w:val="24"/>
        </w:rPr>
        <w:t xml:space="preserve"> </w:t>
      </w:r>
      <w:r w:rsidRPr="00282D5B">
        <w:rPr>
          <w:rFonts w:ascii="Calibri" w:hAnsi="Calibri" w:cs="Calibri"/>
          <w:sz w:val="24"/>
          <w:szCs w:val="24"/>
        </w:rPr>
        <w:t>for</w:t>
      </w:r>
      <w:r w:rsidRPr="00282D5B">
        <w:rPr>
          <w:rFonts w:ascii="Calibri" w:hAnsi="Calibri" w:cs="Calibri"/>
          <w:spacing w:val="-8"/>
          <w:sz w:val="24"/>
          <w:szCs w:val="24"/>
        </w:rPr>
        <w:t xml:space="preserve"> </w:t>
      </w:r>
      <w:r w:rsidRPr="00282D5B">
        <w:rPr>
          <w:rFonts w:ascii="Calibri" w:hAnsi="Calibri" w:cs="Calibri"/>
          <w:sz w:val="24"/>
          <w:szCs w:val="24"/>
        </w:rPr>
        <w:t>referrals</w:t>
      </w:r>
      <w:r w:rsidRPr="00282D5B">
        <w:rPr>
          <w:rFonts w:ascii="Calibri" w:hAnsi="Calibri" w:cs="Calibri"/>
          <w:spacing w:val="-9"/>
          <w:sz w:val="24"/>
          <w:szCs w:val="24"/>
        </w:rPr>
        <w:t xml:space="preserve"> </w:t>
      </w:r>
      <w:r w:rsidRPr="00282D5B">
        <w:rPr>
          <w:rFonts w:ascii="Calibri" w:hAnsi="Calibri" w:cs="Calibri"/>
          <w:sz w:val="24"/>
          <w:szCs w:val="24"/>
        </w:rPr>
        <w:t>of</w:t>
      </w:r>
      <w:r w:rsidRPr="00282D5B">
        <w:rPr>
          <w:rFonts w:ascii="Calibri" w:hAnsi="Calibri" w:cs="Calibri"/>
          <w:spacing w:val="-6"/>
          <w:sz w:val="24"/>
          <w:szCs w:val="24"/>
        </w:rPr>
        <w:t xml:space="preserve"> </w:t>
      </w:r>
      <w:r w:rsidRPr="00282D5B">
        <w:rPr>
          <w:rFonts w:ascii="Calibri" w:hAnsi="Calibri" w:cs="Calibri"/>
          <w:sz w:val="24"/>
          <w:szCs w:val="24"/>
        </w:rPr>
        <w:t>youth</w:t>
      </w:r>
      <w:r w:rsidRPr="00282D5B">
        <w:rPr>
          <w:rFonts w:ascii="Calibri" w:hAnsi="Calibri" w:cs="Calibri"/>
          <w:spacing w:val="-8"/>
          <w:sz w:val="24"/>
          <w:szCs w:val="24"/>
        </w:rPr>
        <w:t xml:space="preserve"> </w:t>
      </w:r>
      <w:r w:rsidRPr="00282D5B">
        <w:rPr>
          <w:rFonts w:ascii="Calibri" w:hAnsi="Calibri" w:cs="Calibri"/>
          <w:sz w:val="24"/>
          <w:szCs w:val="24"/>
        </w:rPr>
        <w:t>participants</w:t>
      </w:r>
      <w:r w:rsidRPr="00282D5B">
        <w:rPr>
          <w:rFonts w:ascii="Calibri" w:hAnsi="Calibri" w:cs="Calibri"/>
          <w:spacing w:val="-9"/>
          <w:sz w:val="24"/>
          <w:szCs w:val="24"/>
        </w:rPr>
        <w:t xml:space="preserve"> </w:t>
      </w:r>
      <w:r w:rsidRPr="00282D5B">
        <w:rPr>
          <w:rFonts w:ascii="Calibri" w:hAnsi="Calibri" w:cs="Calibri"/>
          <w:sz w:val="24"/>
          <w:szCs w:val="24"/>
        </w:rPr>
        <w:t>in</w:t>
      </w:r>
      <w:r w:rsidRPr="00282D5B">
        <w:rPr>
          <w:rFonts w:ascii="Calibri" w:hAnsi="Calibri" w:cs="Calibri"/>
          <w:spacing w:val="-6"/>
          <w:sz w:val="24"/>
          <w:szCs w:val="24"/>
        </w:rPr>
        <w:t xml:space="preserve"> </w:t>
      </w:r>
      <w:r w:rsidRPr="00282D5B">
        <w:rPr>
          <w:rFonts w:ascii="Calibri" w:hAnsi="Calibri" w:cs="Calibri"/>
          <w:sz w:val="24"/>
          <w:szCs w:val="24"/>
        </w:rPr>
        <w:t>the</w:t>
      </w:r>
      <w:r w:rsidRPr="00282D5B">
        <w:rPr>
          <w:rFonts w:ascii="Calibri" w:hAnsi="Calibri" w:cs="Calibri"/>
          <w:spacing w:val="-6"/>
          <w:sz w:val="24"/>
          <w:szCs w:val="24"/>
        </w:rPr>
        <w:t xml:space="preserve"> </w:t>
      </w:r>
      <w:proofErr w:type="gramStart"/>
      <w:r w:rsidRPr="00282D5B">
        <w:rPr>
          <w:rFonts w:ascii="Calibri" w:hAnsi="Calibri" w:cs="Calibri"/>
          <w:spacing w:val="-5"/>
          <w:sz w:val="24"/>
          <w:szCs w:val="24"/>
        </w:rPr>
        <w:t>YAC;</w:t>
      </w:r>
      <w:proofErr w:type="gramEnd"/>
    </w:p>
    <w:p w14:paraId="2D9DC4B7" w14:textId="32CBD624" w:rsidR="00924F81" w:rsidRPr="00282D5B" w:rsidRDefault="00924F81" w:rsidP="00924F81">
      <w:pPr>
        <w:pStyle w:val="ListParagraph"/>
        <w:widowControl w:val="0"/>
        <w:numPr>
          <w:ilvl w:val="0"/>
          <w:numId w:val="44"/>
        </w:numPr>
        <w:tabs>
          <w:tab w:val="left" w:pos="2880"/>
        </w:tabs>
        <w:autoSpaceDE w:val="0"/>
        <w:autoSpaceDN w:val="0"/>
        <w:spacing w:before="239"/>
        <w:ind w:left="1440" w:right="260"/>
        <w:rPr>
          <w:rFonts w:ascii="Calibri" w:hAnsi="Calibri" w:cs="Calibri"/>
          <w:sz w:val="24"/>
          <w:szCs w:val="24"/>
        </w:rPr>
      </w:pPr>
      <w:r w:rsidRPr="00282D5B">
        <w:rPr>
          <w:rFonts w:ascii="Calibri" w:hAnsi="Calibri" w:cs="Calibri"/>
          <w:sz w:val="24"/>
          <w:szCs w:val="24"/>
        </w:rPr>
        <w:t>Number</w:t>
      </w:r>
      <w:r w:rsidRPr="00282D5B">
        <w:rPr>
          <w:rFonts w:ascii="Calibri" w:hAnsi="Calibri" w:cs="Calibri"/>
          <w:spacing w:val="-5"/>
          <w:sz w:val="24"/>
          <w:szCs w:val="24"/>
        </w:rPr>
        <w:t xml:space="preserve"> </w:t>
      </w:r>
      <w:r w:rsidRPr="00282D5B">
        <w:rPr>
          <w:rFonts w:ascii="Calibri" w:hAnsi="Calibri" w:cs="Calibri"/>
          <w:sz w:val="24"/>
          <w:szCs w:val="24"/>
        </w:rPr>
        <w:t>and</w:t>
      </w:r>
      <w:r w:rsidRPr="00282D5B">
        <w:rPr>
          <w:rFonts w:ascii="Calibri" w:hAnsi="Calibri" w:cs="Calibri"/>
          <w:spacing w:val="-3"/>
          <w:sz w:val="24"/>
          <w:szCs w:val="24"/>
        </w:rPr>
        <w:t xml:space="preserve"> </w:t>
      </w:r>
      <w:r w:rsidRPr="00282D5B">
        <w:rPr>
          <w:rFonts w:ascii="Calibri" w:hAnsi="Calibri" w:cs="Calibri"/>
          <w:sz w:val="24"/>
          <w:szCs w:val="24"/>
        </w:rPr>
        <w:t>types</w:t>
      </w:r>
      <w:r w:rsidRPr="00282D5B">
        <w:rPr>
          <w:rFonts w:ascii="Calibri" w:hAnsi="Calibri" w:cs="Calibri"/>
          <w:spacing w:val="-4"/>
          <w:sz w:val="24"/>
          <w:szCs w:val="24"/>
        </w:rPr>
        <w:t xml:space="preserve"> </w:t>
      </w:r>
      <w:r w:rsidRPr="00282D5B">
        <w:rPr>
          <w:rFonts w:ascii="Calibri" w:hAnsi="Calibri" w:cs="Calibri"/>
          <w:sz w:val="24"/>
          <w:szCs w:val="24"/>
        </w:rPr>
        <w:t>of</w:t>
      </w:r>
      <w:r w:rsidRPr="00282D5B">
        <w:rPr>
          <w:rFonts w:ascii="Calibri" w:hAnsi="Calibri" w:cs="Calibri"/>
          <w:spacing w:val="-5"/>
          <w:sz w:val="24"/>
          <w:szCs w:val="24"/>
        </w:rPr>
        <w:t xml:space="preserve"> </w:t>
      </w:r>
      <w:r w:rsidRPr="00282D5B">
        <w:rPr>
          <w:rFonts w:ascii="Calibri" w:hAnsi="Calibri" w:cs="Calibri"/>
          <w:sz w:val="24"/>
          <w:szCs w:val="24"/>
        </w:rPr>
        <w:t>activities</w:t>
      </w:r>
      <w:r w:rsidRPr="00282D5B">
        <w:rPr>
          <w:rFonts w:ascii="Calibri" w:hAnsi="Calibri" w:cs="Calibri"/>
          <w:spacing w:val="-6"/>
          <w:sz w:val="24"/>
          <w:szCs w:val="24"/>
        </w:rPr>
        <w:t xml:space="preserve"> </w:t>
      </w:r>
      <w:r w:rsidRPr="00282D5B">
        <w:rPr>
          <w:rFonts w:ascii="Calibri" w:hAnsi="Calibri" w:cs="Calibri"/>
          <w:sz w:val="24"/>
          <w:szCs w:val="24"/>
        </w:rPr>
        <w:t>youth</w:t>
      </w:r>
      <w:r w:rsidRPr="00282D5B">
        <w:rPr>
          <w:rFonts w:ascii="Calibri" w:hAnsi="Calibri" w:cs="Calibri"/>
          <w:spacing w:val="-5"/>
          <w:sz w:val="24"/>
          <w:szCs w:val="24"/>
        </w:rPr>
        <w:t xml:space="preserve"> </w:t>
      </w:r>
      <w:r w:rsidRPr="00282D5B">
        <w:rPr>
          <w:rFonts w:ascii="Calibri" w:hAnsi="Calibri" w:cs="Calibri"/>
          <w:sz w:val="24"/>
          <w:szCs w:val="24"/>
        </w:rPr>
        <w:t>involved</w:t>
      </w:r>
      <w:r w:rsidRPr="00282D5B">
        <w:rPr>
          <w:rFonts w:ascii="Calibri" w:hAnsi="Calibri" w:cs="Calibri"/>
          <w:spacing w:val="-2"/>
          <w:sz w:val="24"/>
          <w:szCs w:val="24"/>
        </w:rPr>
        <w:t xml:space="preserve"> </w:t>
      </w:r>
      <w:r w:rsidRPr="00282D5B">
        <w:rPr>
          <w:rFonts w:ascii="Calibri" w:hAnsi="Calibri" w:cs="Calibri"/>
          <w:sz w:val="24"/>
          <w:szCs w:val="24"/>
        </w:rPr>
        <w:t>in</w:t>
      </w:r>
      <w:r w:rsidRPr="00282D5B">
        <w:rPr>
          <w:rFonts w:ascii="Calibri" w:hAnsi="Calibri" w:cs="Calibri"/>
          <w:spacing w:val="-5"/>
          <w:sz w:val="24"/>
          <w:szCs w:val="24"/>
        </w:rPr>
        <w:t xml:space="preserve"> </w:t>
      </w:r>
      <w:r w:rsidRPr="00282D5B">
        <w:rPr>
          <w:rFonts w:ascii="Calibri" w:hAnsi="Calibri" w:cs="Calibri"/>
          <w:sz w:val="24"/>
          <w:szCs w:val="24"/>
        </w:rPr>
        <w:t>the</w:t>
      </w:r>
      <w:r w:rsidRPr="00282D5B">
        <w:rPr>
          <w:rFonts w:ascii="Calibri" w:hAnsi="Calibri" w:cs="Calibri"/>
          <w:spacing w:val="-5"/>
          <w:sz w:val="24"/>
          <w:szCs w:val="24"/>
        </w:rPr>
        <w:t xml:space="preserve"> </w:t>
      </w:r>
      <w:r w:rsidRPr="00282D5B">
        <w:rPr>
          <w:rFonts w:ascii="Calibri" w:hAnsi="Calibri" w:cs="Calibri"/>
          <w:sz w:val="24"/>
          <w:szCs w:val="24"/>
        </w:rPr>
        <w:t>YAC</w:t>
      </w:r>
      <w:r w:rsidRPr="00282D5B">
        <w:rPr>
          <w:rFonts w:ascii="Calibri" w:hAnsi="Calibri" w:cs="Calibri"/>
          <w:spacing w:val="-5"/>
          <w:sz w:val="24"/>
          <w:szCs w:val="24"/>
        </w:rPr>
        <w:t xml:space="preserve"> </w:t>
      </w:r>
      <w:r w:rsidRPr="00282D5B">
        <w:rPr>
          <w:rFonts w:ascii="Calibri" w:hAnsi="Calibri" w:cs="Calibri"/>
          <w:sz w:val="24"/>
          <w:szCs w:val="24"/>
        </w:rPr>
        <w:t>have</w:t>
      </w:r>
      <w:r w:rsidRPr="00282D5B">
        <w:rPr>
          <w:rFonts w:ascii="Calibri" w:hAnsi="Calibri" w:cs="Calibri"/>
          <w:spacing w:val="-5"/>
          <w:sz w:val="24"/>
          <w:szCs w:val="24"/>
        </w:rPr>
        <w:t xml:space="preserve"> </w:t>
      </w:r>
      <w:r w:rsidRPr="00282D5B">
        <w:rPr>
          <w:rFonts w:ascii="Calibri" w:hAnsi="Calibri" w:cs="Calibri"/>
          <w:sz w:val="24"/>
          <w:szCs w:val="24"/>
        </w:rPr>
        <w:t xml:space="preserve">participated or may participate </w:t>
      </w:r>
      <w:proofErr w:type="gramStart"/>
      <w:r w:rsidRPr="00282D5B">
        <w:rPr>
          <w:rFonts w:ascii="Calibri" w:hAnsi="Calibri" w:cs="Calibri"/>
          <w:sz w:val="24"/>
          <w:szCs w:val="24"/>
        </w:rPr>
        <w:t>in;</w:t>
      </w:r>
      <w:proofErr w:type="gramEnd"/>
    </w:p>
    <w:p w14:paraId="18906125" w14:textId="32302C4E" w:rsidR="00924F81" w:rsidRPr="00282D5B" w:rsidRDefault="00924F81" w:rsidP="00924F81">
      <w:pPr>
        <w:pStyle w:val="ListParagraph"/>
        <w:widowControl w:val="0"/>
        <w:numPr>
          <w:ilvl w:val="0"/>
          <w:numId w:val="44"/>
        </w:numPr>
        <w:tabs>
          <w:tab w:val="left" w:pos="2880"/>
        </w:tabs>
        <w:autoSpaceDE w:val="0"/>
        <w:autoSpaceDN w:val="0"/>
        <w:spacing w:before="241"/>
        <w:ind w:left="1440" w:right="563"/>
        <w:rPr>
          <w:rFonts w:ascii="Calibri" w:hAnsi="Calibri" w:cs="Calibri"/>
          <w:sz w:val="24"/>
          <w:szCs w:val="24"/>
        </w:rPr>
      </w:pPr>
      <w:r w:rsidRPr="00282D5B">
        <w:rPr>
          <w:rFonts w:ascii="Calibri" w:hAnsi="Calibri" w:cs="Calibri"/>
          <w:sz w:val="24"/>
          <w:szCs w:val="24"/>
        </w:rPr>
        <w:t>Number</w:t>
      </w:r>
      <w:r w:rsidRPr="00282D5B">
        <w:rPr>
          <w:rFonts w:ascii="Calibri" w:hAnsi="Calibri" w:cs="Calibri"/>
          <w:spacing w:val="-5"/>
          <w:sz w:val="24"/>
          <w:szCs w:val="24"/>
        </w:rPr>
        <w:t xml:space="preserve"> </w:t>
      </w:r>
      <w:r w:rsidRPr="00282D5B">
        <w:rPr>
          <w:rFonts w:ascii="Calibri" w:hAnsi="Calibri" w:cs="Calibri"/>
          <w:sz w:val="24"/>
          <w:szCs w:val="24"/>
        </w:rPr>
        <w:t>and</w:t>
      </w:r>
      <w:r w:rsidRPr="00282D5B">
        <w:rPr>
          <w:rFonts w:ascii="Calibri" w:hAnsi="Calibri" w:cs="Calibri"/>
          <w:spacing w:val="-5"/>
          <w:sz w:val="24"/>
          <w:szCs w:val="24"/>
        </w:rPr>
        <w:t xml:space="preserve"> </w:t>
      </w:r>
      <w:r w:rsidRPr="00282D5B">
        <w:rPr>
          <w:rFonts w:ascii="Calibri" w:hAnsi="Calibri" w:cs="Calibri"/>
          <w:sz w:val="24"/>
          <w:szCs w:val="24"/>
        </w:rPr>
        <w:t>type</w:t>
      </w:r>
      <w:r w:rsidRPr="00282D5B">
        <w:rPr>
          <w:rFonts w:ascii="Calibri" w:hAnsi="Calibri" w:cs="Calibri"/>
          <w:spacing w:val="-4"/>
          <w:sz w:val="24"/>
          <w:szCs w:val="24"/>
        </w:rPr>
        <w:t xml:space="preserve"> </w:t>
      </w:r>
      <w:r w:rsidRPr="00282D5B">
        <w:rPr>
          <w:rFonts w:ascii="Calibri" w:hAnsi="Calibri" w:cs="Calibri"/>
          <w:sz w:val="24"/>
          <w:szCs w:val="24"/>
        </w:rPr>
        <w:t>of</w:t>
      </w:r>
      <w:r w:rsidRPr="00282D5B">
        <w:rPr>
          <w:rFonts w:ascii="Calibri" w:hAnsi="Calibri" w:cs="Calibri"/>
          <w:spacing w:val="-5"/>
          <w:sz w:val="24"/>
          <w:szCs w:val="24"/>
        </w:rPr>
        <w:t xml:space="preserve"> </w:t>
      </w:r>
      <w:r w:rsidRPr="00282D5B">
        <w:rPr>
          <w:rFonts w:ascii="Calibri" w:hAnsi="Calibri" w:cs="Calibri"/>
          <w:sz w:val="24"/>
          <w:szCs w:val="24"/>
        </w:rPr>
        <w:t>collaborative</w:t>
      </w:r>
      <w:r w:rsidRPr="00282D5B">
        <w:rPr>
          <w:rFonts w:ascii="Calibri" w:hAnsi="Calibri" w:cs="Calibri"/>
          <w:spacing w:val="-5"/>
          <w:sz w:val="24"/>
          <w:szCs w:val="24"/>
        </w:rPr>
        <w:t xml:space="preserve"> </w:t>
      </w:r>
      <w:r w:rsidRPr="00282D5B">
        <w:rPr>
          <w:rFonts w:ascii="Calibri" w:hAnsi="Calibri" w:cs="Calibri"/>
          <w:sz w:val="24"/>
          <w:szCs w:val="24"/>
        </w:rPr>
        <w:t>meetings</w:t>
      </w:r>
      <w:r w:rsidRPr="00282D5B">
        <w:rPr>
          <w:rFonts w:ascii="Calibri" w:hAnsi="Calibri" w:cs="Calibri"/>
          <w:spacing w:val="-6"/>
          <w:sz w:val="24"/>
          <w:szCs w:val="24"/>
        </w:rPr>
        <w:t xml:space="preserve"> </w:t>
      </w:r>
      <w:r w:rsidRPr="00282D5B">
        <w:rPr>
          <w:rFonts w:ascii="Calibri" w:hAnsi="Calibri" w:cs="Calibri"/>
          <w:sz w:val="24"/>
          <w:szCs w:val="24"/>
        </w:rPr>
        <w:t>YAC</w:t>
      </w:r>
      <w:r w:rsidRPr="00282D5B">
        <w:rPr>
          <w:rFonts w:ascii="Calibri" w:hAnsi="Calibri" w:cs="Calibri"/>
          <w:spacing w:val="-5"/>
          <w:sz w:val="24"/>
          <w:szCs w:val="24"/>
        </w:rPr>
        <w:t xml:space="preserve"> </w:t>
      </w:r>
      <w:r w:rsidRPr="00282D5B">
        <w:rPr>
          <w:rFonts w:ascii="Calibri" w:hAnsi="Calibri" w:cs="Calibri"/>
          <w:sz w:val="24"/>
          <w:szCs w:val="24"/>
        </w:rPr>
        <w:t>participants</w:t>
      </w:r>
      <w:r w:rsidRPr="00282D5B">
        <w:rPr>
          <w:rFonts w:ascii="Calibri" w:hAnsi="Calibri" w:cs="Calibri"/>
          <w:spacing w:val="-7"/>
          <w:sz w:val="24"/>
          <w:szCs w:val="24"/>
        </w:rPr>
        <w:t xml:space="preserve"> </w:t>
      </w:r>
      <w:r w:rsidRPr="00282D5B">
        <w:rPr>
          <w:rFonts w:ascii="Calibri" w:hAnsi="Calibri" w:cs="Calibri"/>
          <w:sz w:val="24"/>
          <w:szCs w:val="24"/>
        </w:rPr>
        <w:t>attend</w:t>
      </w:r>
      <w:r w:rsidRPr="00282D5B">
        <w:rPr>
          <w:rFonts w:ascii="Calibri" w:hAnsi="Calibri" w:cs="Calibri"/>
          <w:spacing w:val="-4"/>
          <w:sz w:val="24"/>
          <w:szCs w:val="24"/>
        </w:rPr>
        <w:t xml:space="preserve"> </w:t>
      </w:r>
      <w:r w:rsidRPr="00282D5B">
        <w:rPr>
          <w:rFonts w:ascii="Calibri" w:hAnsi="Calibri" w:cs="Calibri"/>
          <w:sz w:val="24"/>
          <w:szCs w:val="24"/>
        </w:rPr>
        <w:t xml:space="preserve">and participate </w:t>
      </w:r>
      <w:proofErr w:type="gramStart"/>
      <w:r w:rsidRPr="00282D5B">
        <w:rPr>
          <w:rFonts w:ascii="Calibri" w:hAnsi="Calibri" w:cs="Calibri"/>
          <w:sz w:val="24"/>
          <w:szCs w:val="24"/>
        </w:rPr>
        <w:t>in;</w:t>
      </w:r>
      <w:proofErr w:type="gramEnd"/>
    </w:p>
    <w:p w14:paraId="75EB98E9" w14:textId="5D1DD177" w:rsidR="00924F81" w:rsidRPr="00282D5B" w:rsidRDefault="00924F81" w:rsidP="00924F81">
      <w:pPr>
        <w:pStyle w:val="ListParagraph"/>
        <w:widowControl w:val="0"/>
        <w:numPr>
          <w:ilvl w:val="0"/>
          <w:numId w:val="44"/>
        </w:numPr>
        <w:tabs>
          <w:tab w:val="left" w:pos="2880"/>
        </w:tabs>
        <w:autoSpaceDE w:val="0"/>
        <w:autoSpaceDN w:val="0"/>
        <w:spacing w:before="239"/>
        <w:ind w:left="1440"/>
        <w:rPr>
          <w:rFonts w:ascii="Calibri" w:hAnsi="Calibri" w:cs="Calibri"/>
          <w:sz w:val="24"/>
          <w:szCs w:val="24"/>
        </w:rPr>
      </w:pPr>
      <w:r w:rsidRPr="00282D5B">
        <w:rPr>
          <w:rFonts w:ascii="Calibri" w:hAnsi="Calibri" w:cs="Calibri"/>
          <w:sz w:val="24"/>
          <w:szCs w:val="24"/>
        </w:rPr>
        <w:t>Pre-post</w:t>
      </w:r>
      <w:r w:rsidRPr="00282D5B">
        <w:rPr>
          <w:rFonts w:ascii="Calibri" w:hAnsi="Calibri" w:cs="Calibri"/>
          <w:spacing w:val="-9"/>
          <w:sz w:val="24"/>
          <w:szCs w:val="24"/>
        </w:rPr>
        <w:t xml:space="preserve"> </w:t>
      </w:r>
      <w:r w:rsidRPr="00282D5B">
        <w:rPr>
          <w:rFonts w:ascii="Calibri" w:hAnsi="Calibri" w:cs="Calibri"/>
          <w:sz w:val="24"/>
          <w:szCs w:val="24"/>
        </w:rPr>
        <w:t>testing</w:t>
      </w:r>
      <w:r w:rsidRPr="00282D5B">
        <w:rPr>
          <w:rFonts w:ascii="Calibri" w:hAnsi="Calibri" w:cs="Calibri"/>
          <w:spacing w:val="-8"/>
          <w:sz w:val="24"/>
          <w:szCs w:val="24"/>
        </w:rPr>
        <w:t xml:space="preserve"> </w:t>
      </w:r>
      <w:r w:rsidRPr="00282D5B">
        <w:rPr>
          <w:rFonts w:ascii="Calibri" w:hAnsi="Calibri" w:cs="Calibri"/>
          <w:sz w:val="24"/>
          <w:szCs w:val="24"/>
        </w:rPr>
        <w:t>results</w:t>
      </w:r>
      <w:r w:rsidRPr="00282D5B">
        <w:rPr>
          <w:rFonts w:ascii="Calibri" w:hAnsi="Calibri" w:cs="Calibri"/>
          <w:spacing w:val="-7"/>
          <w:sz w:val="24"/>
          <w:szCs w:val="24"/>
        </w:rPr>
        <w:t xml:space="preserve"> </w:t>
      </w:r>
      <w:r w:rsidRPr="00282D5B">
        <w:rPr>
          <w:rFonts w:ascii="Calibri" w:hAnsi="Calibri" w:cs="Calibri"/>
          <w:sz w:val="24"/>
          <w:szCs w:val="24"/>
        </w:rPr>
        <w:t>for</w:t>
      </w:r>
      <w:r w:rsidRPr="00282D5B">
        <w:rPr>
          <w:rFonts w:ascii="Calibri" w:hAnsi="Calibri" w:cs="Calibri"/>
          <w:spacing w:val="-8"/>
          <w:sz w:val="24"/>
          <w:szCs w:val="24"/>
        </w:rPr>
        <w:t xml:space="preserve"> </w:t>
      </w:r>
      <w:r w:rsidRPr="00282D5B">
        <w:rPr>
          <w:rFonts w:ascii="Calibri" w:hAnsi="Calibri" w:cs="Calibri"/>
          <w:sz w:val="24"/>
          <w:szCs w:val="24"/>
        </w:rPr>
        <w:t>YAC</w:t>
      </w:r>
      <w:r w:rsidRPr="00282D5B">
        <w:rPr>
          <w:rFonts w:ascii="Calibri" w:hAnsi="Calibri" w:cs="Calibri"/>
          <w:spacing w:val="-6"/>
          <w:sz w:val="24"/>
          <w:szCs w:val="24"/>
        </w:rPr>
        <w:t xml:space="preserve"> </w:t>
      </w:r>
      <w:r w:rsidRPr="00282D5B">
        <w:rPr>
          <w:rFonts w:ascii="Calibri" w:hAnsi="Calibri" w:cs="Calibri"/>
          <w:spacing w:val="-4"/>
          <w:sz w:val="24"/>
          <w:szCs w:val="24"/>
        </w:rPr>
        <w:t>youth; and</w:t>
      </w:r>
    </w:p>
    <w:p w14:paraId="6A5625FE" w14:textId="3E71AF48" w:rsidR="00924F81" w:rsidRDefault="00924F81" w:rsidP="00924F81">
      <w:pPr>
        <w:pStyle w:val="ListParagraph"/>
        <w:widowControl w:val="0"/>
        <w:numPr>
          <w:ilvl w:val="0"/>
          <w:numId w:val="44"/>
        </w:numPr>
        <w:tabs>
          <w:tab w:val="left" w:pos="2880"/>
        </w:tabs>
        <w:autoSpaceDE w:val="0"/>
        <w:autoSpaceDN w:val="0"/>
        <w:spacing w:before="240" w:after="240"/>
        <w:ind w:left="1440" w:right="353"/>
        <w:rPr>
          <w:rFonts w:asciiTheme="minorHAnsi" w:hAnsiTheme="minorHAnsi" w:cstheme="minorHAnsi"/>
          <w:sz w:val="24"/>
          <w:szCs w:val="24"/>
        </w:rPr>
      </w:pPr>
      <w:r w:rsidRPr="00924F81">
        <w:rPr>
          <w:rFonts w:asciiTheme="minorHAnsi" w:hAnsiTheme="minorHAnsi" w:cstheme="minorHAnsi"/>
          <w:sz w:val="24"/>
          <w:szCs w:val="24"/>
        </w:rPr>
        <w:t xml:space="preserve">Qualitative </w:t>
      </w:r>
      <w:proofErr w:type="gramStart"/>
      <w:r w:rsidRPr="00924F81">
        <w:rPr>
          <w:rFonts w:asciiTheme="minorHAnsi" w:hAnsiTheme="minorHAnsi" w:cstheme="minorHAnsi"/>
          <w:sz w:val="24"/>
          <w:szCs w:val="24"/>
        </w:rPr>
        <w:t>measures</w:t>
      </w:r>
      <w:proofErr w:type="gramEnd"/>
      <w:r w:rsidRPr="00924F81">
        <w:rPr>
          <w:rFonts w:asciiTheme="minorHAnsi" w:hAnsiTheme="minorHAnsi" w:cstheme="minorHAnsi"/>
          <w:sz w:val="24"/>
          <w:szCs w:val="24"/>
        </w:rPr>
        <w:t xml:space="preserve"> including youth participants rating their experience in</w:t>
      </w:r>
      <w:r w:rsidRPr="00924F81">
        <w:rPr>
          <w:rFonts w:asciiTheme="minorHAnsi" w:hAnsiTheme="minorHAnsi" w:cstheme="minorHAnsi"/>
          <w:spacing w:val="-4"/>
          <w:sz w:val="24"/>
          <w:szCs w:val="24"/>
        </w:rPr>
        <w:t xml:space="preserve"> </w:t>
      </w:r>
      <w:r w:rsidRPr="00924F81">
        <w:rPr>
          <w:rFonts w:asciiTheme="minorHAnsi" w:hAnsiTheme="minorHAnsi" w:cstheme="minorHAnsi"/>
          <w:sz w:val="24"/>
          <w:szCs w:val="24"/>
        </w:rPr>
        <w:t>the</w:t>
      </w:r>
      <w:r w:rsidRPr="00924F81">
        <w:rPr>
          <w:rFonts w:asciiTheme="minorHAnsi" w:hAnsiTheme="minorHAnsi" w:cstheme="minorHAnsi"/>
          <w:spacing w:val="-4"/>
          <w:sz w:val="24"/>
          <w:szCs w:val="24"/>
        </w:rPr>
        <w:t xml:space="preserve"> </w:t>
      </w:r>
      <w:r w:rsidRPr="00924F81">
        <w:rPr>
          <w:rFonts w:asciiTheme="minorHAnsi" w:hAnsiTheme="minorHAnsi" w:cstheme="minorHAnsi"/>
          <w:sz w:val="24"/>
          <w:szCs w:val="24"/>
        </w:rPr>
        <w:t>various</w:t>
      </w:r>
      <w:r w:rsidRPr="00924F81">
        <w:rPr>
          <w:rFonts w:asciiTheme="minorHAnsi" w:hAnsiTheme="minorHAnsi" w:cstheme="minorHAnsi"/>
          <w:spacing w:val="-5"/>
          <w:sz w:val="24"/>
          <w:szCs w:val="24"/>
        </w:rPr>
        <w:t xml:space="preserve"> </w:t>
      </w:r>
      <w:r w:rsidRPr="00924F81">
        <w:rPr>
          <w:rFonts w:asciiTheme="minorHAnsi" w:hAnsiTheme="minorHAnsi" w:cstheme="minorHAnsi"/>
          <w:sz w:val="24"/>
          <w:szCs w:val="24"/>
        </w:rPr>
        <w:t>activities</w:t>
      </w:r>
      <w:r w:rsidRPr="00924F81">
        <w:rPr>
          <w:rFonts w:asciiTheme="minorHAnsi" w:hAnsiTheme="minorHAnsi" w:cstheme="minorHAnsi"/>
          <w:spacing w:val="-3"/>
          <w:sz w:val="24"/>
          <w:szCs w:val="24"/>
        </w:rPr>
        <w:t xml:space="preserve"> </w:t>
      </w:r>
      <w:r w:rsidRPr="00924F81">
        <w:rPr>
          <w:rFonts w:asciiTheme="minorHAnsi" w:hAnsiTheme="minorHAnsi" w:cstheme="minorHAnsi"/>
          <w:sz w:val="24"/>
          <w:szCs w:val="24"/>
        </w:rPr>
        <w:t>to</w:t>
      </w:r>
      <w:r w:rsidRPr="00924F81">
        <w:rPr>
          <w:rFonts w:asciiTheme="minorHAnsi" w:hAnsiTheme="minorHAnsi" w:cstheme="minorHAnsi"/>
          <w:spacing w:val="-5"/>
          <w:sz w:val="24"/>
          <w:szCs w:val="24"/>
        </w:rPr>
        <w:t xml:space="preserve"> </w:t>
      </w:r>
      <w:r w:rsidRPr="00924F81">
        <w:rPr>
          <w:rFonts w:asciiTheme="minorHAnsi" w:hAnsiTheme="minorHAnsi" w:cstheme="minorHAnsi"/>
          <w:sz w:val="24"/>
          <w:szCs w:val="24"/>
        </w:rPr>
        <w:t>ensure</w:t>
      </w:r>
      <w:r w:rsidRPr="00924F81">
        <w:rPr>
          <w:rFonts w:asciiTheme="minorHAnsi" w:hAnsiTheme="minorHAnsi" w:cstheme="minorHAnsi"/>
          <w:spacing w:val="-4"/>
          <w:sz w:val="24"/>
          <w:szCs w:val="24"/>
        </w:rPr>
        <w:t xml:space="preserve"> </w:t>
      </w:r>
      <w:r w:rsidRPr="00924F81">
        <w:rPr>
          <w:rFonts w:asciiTheme="minorHAnsi" w:hAnsiTheme="minorHAnsi" w:cstheme="minorHAnsi"/>
          <w:sz w:val="24"/>
          <w:szCs w:val="24"/>
        </w:rPr>
        <w:t>a</w:t>
      </w:r>
      <w:r w:rsidRPr="00924F81">
        <w:rPr>
          <w:rFonts w:asciiTheme="minorHAnsi" w:hAnsiTheme="minorHAnsi" w:cstheme="minorHAnsi"/>
          <w:spacing w:val="-4"/>
          <w:sz w:val="24"/>
          <w:szCs w:val="24"/>
        </w:rPr>
        <w:t xml:space="preserve"> </w:t>
      </w:r>
      <w:r w:rsidRPr="00924F81">
        <w:rPr>
          <w:rFonts w:asciiTheme="minorHAnsi" w:hAnsiTheme="minorHAnsi" w:cstheme="minorHAnsi"/>
          <w:sz w:val="24"/>
          <w:szCs w:val="24"/>
        </w:rPr>
        <w:t>positive</w:t>
      </w:r>
      <w:r w:rsidRPr="00924F81">
        <w:rPr>
          <w:rFonts w:asciiTheme="minorHAnsi" w:hAnsiTheme="minorHAnsi" w:cstheme="minorHAnsi"/>
          <w:spacing w:val="-4"/>
          <w:sz w:val="24"/>
          <w:szCs w:val="24"/>
        </w:rPr>
        <w:t xml:space="preserve"> </w:t>
      </w:r>
      <w:r w:rsidRPr="00924F81">
        <w:rPr>
          <w:rFonts w:asciiTheme="minorHAnsi" w:hAnsiTheme="minorHAnsi" w:cstheme="minorHAnsi"/>
          <w:sz w:val="24"/>
          <w:szCs w:val="24"/>
        </w:rPr>
        <w:t>and</w:t>
      </w:r>
      <w:r w:rsidRPr="00924F81">
        <w:rPr>
          <w:rFonts w:asciiTheme="minorHAnsi" w:hAnsiTheme="minorHAnsi" w:cstheme="minorHAnsi"/>
          <w:spacing w:val="-4"/>
          <w:sz w:val="24"/>
          <w:szCs w:val="24"/>
        </w:rPr>
        <w:t xml:space="preserve"> </w:t>
      </w:r>
      <w:r w:rsidRPr="00924F81">
        <w:rPr>
          <w:rFonts w:asciiTheme="minorHAnsi" w:hAnsiTheme="minorHAnsi" w:cstheme="minorHAnsi"/>
          <w:sz w:val="24"/>
          <w:szCs w:val="24"/>
        </w:rPr>
        <w:t>productive</w:t>
      </w:r>
      <w:r w:rsidRPr="00924F81">
        <w:rPr>
          <w:rFonts w:asciiTheme="minorHAnsi" w:hAnsiTheme="minorHAnsi" w:cstheme="minorHAnsi"/>
          <w:spacing w:val="-4"/>
          <w:sz w:val="24"/>
          <w:szCs w:val="24"/>
        </w:rPr>
        <w:t xml:space="preserve"> </w:t>
      </w:r>
      <w:r w:rsidRPr="00924F81">
        <w:rPr>
          <w:rFonts w:asciiTheme="minorHAnsi" w:hAnsiTheme="minorHAnsi" w:cstheme="minorHAnsi"/>
          <w:sz w:val="24"/>
          <w:szCs w:val="24"/>
        </w:rPr>
        <w:t>experience</w:t>
      </w:r>
      <w:r w:rsidRPr="00924F81">
        <w:rPr>
          <w:rFonts w:asciiTheme="minorHAnsi" w:hAnsiTheme="minorHAnsi" w:cstheme="minorHAnsi"/>
          <w:spacing w:val="-4"/>
          <w:sz w:val="24"/>
          <w:szCs w:val="24"/>
        </w:rPr>
        <w:t xml:space="preserve"> </w:t>
      </w:r>
      <w:r w:rsidRPr="00924F81">
        <w:rPr>
          <w:rFonts w:asciiTheme="minorHAnsi" w:hAnsiTheme="minorHAnsi" w:cstheme="minorHAnsi"/>
          <w:sz w:val="24"/>
          <w:szCs w:val="24"/>
        </w:rPr>
        <w:t>for the young adult.</w:t>
      </w:r>
    </w:p>
    <w:p w14:paraId="1F214976" w14:textId="7D9E4D37" w:rsidR="00924F81" w:rsidRPr="00924F81" w:rsidRDefault="00924F81" w:rsidP="000B1C40">
      <w:pPr>
        <w:spacing w:after="120"/>
        <w:ind w:firstLine="720"/>
        <w:rPr>
          <w:rFonts w:ascii="Calibri" w:hAnsi="Calibri" w:cs="Calibri"/>
          <w:b/>
          <w:bCs/>
          <w:sz w:val="24"/>
          <w:szCs w:val="24"/>
        </w:rPr>
      </w:pPr>
      <w:r w:rsidRPr="00924F81">
        <w:rPr>
          <w:rFonts w:ascii="Calibri" w:hAnsi="Calibri" w:cs="Calibri"/>
          <w:b/>
          <w:bCs/>
          <w:sz w:val="24"/>
          <w:szCs w:val="24"/>
          <w:highlight w:val="yellow"/>
        </w:rPr>
        <w:t>RESPONSE:</w:t>
      </w:r>
    </w:p>
    <w:p w14:paraId="6769B390" w14:textId="66510439" w:rsidR="00924F81" w:rsidRPr="00622C31" w:rsidRDefault="00924F81" w:rsidP="007F0D0F">
      <w:pPr>
        <w:pStyle w:val="ListParagraph"/>
        <w:widowControl w:val="0"/>
        <w:numPr>
          <w:ilvl w:val="0"/>
          <w:numId w:val="61"/>
        </w:numPr>
        <w:tabs>
          <w:tab w:val="left" w:pos="3859"/>
          <w:tab w:val="left" w:pos="3861"/>
        </w:tabs>
        <w:autoSpaceDE w:val="0"/>
        <w:autoSpaceDN w:val="0"/>
        <w:spacing w:before="240"/>
        <w:ind w:left="720" w:right="237" w:hanging="720"/>
        <w:rPr>
          <w:rFonts w:asciiTheme="minorHAnsi" w:hAnsiTheme="minorHAnsi" w:cstheme="minorHAnsi"/>
          <w:sz w:val="24"/>
          <w:szCs w:val="24"/>
        </w:rPr>
      </w:pPr>
      <w:r w:rsidRPr="00622C31">
        <w:rPr>
          <w:rFonts w:asciiTheme="minorHAnsi" w:hAnsiTheme="minorHAnsi" w:cstheme="minorHAnsi"/>
          <w:sz w:val="24"/>
          <w:szCs w:val="24"/>
        </w:rPr>
        <w:t>Please describe your understanding that the need to adapt initial data and reports, as well as include new data points may</w:t>
      </w:r>
      <w:r w:rsidRPr="00622C31">
        <w:rPr>
          <w:rFonts w:asciiTheme="minorHAnsi" w:hAnsiTheme="minorHAnsi" w:cstheme="minorHAnsi"/>
          <w:spacing w:val="-4"/>
          <w:sz w:val="24"/>
          <w:szCs w:val="24"/>
        </w:rPr>
        <w:t xml:space="preserve"> </w:t>
      </w:r>
      <w:r w:rsidRPr="00622C31">
        <w:rPr>
          <w:rFonts w:asciiTheme="minorHAnsi" w:hAnsiTheme="minorHAnsi" w:cstheme="minorHAnsi"/>
          <w:sz w:val="24"/>
          <w:szCs w:val="24"/>
        </w:rPr>
        <w:t>be</w:t>
      </w:r>
      <w:r w:rsidRPr="00622C31">
        <w:rPr>
          <w:rFonts w:asciiTheme="minorHAnsi" w:hAnsiTheme="minorHAnsi" w:cstheme="minorHAnsi"/>
          <w:spacing w:val="-4"/>
          <w:sz w:val="24"/>
          <w:szCs w:val="24"/>
        </w:rPr>
        <w:t xml:space="preserve"> </w:t>
      </w:r>
      <w:r w:rsidRPr="00622C31">
        <w:rPr>
          <w:rFonts w:asciiTheme="minorHAnsi" w:hAnsiTheme="minorHAnsi" w:cstheme="minorHAnsi"/>
          <w:sz w:val="24"/>
          <w:szCs w:val="24"/>
        </w:rPr>
        <w:t>identified</w:t>
      </w:r>
      <w:r w:rsidRPr="00622C31">
        <w:rPr>
          <w:rFonts w:asciiTheme="minorHAnsi" w:hAnsiTheme="minorHAnsi" w:cstheme="minorHAnsi"/>
          <w:spacing w:val="-4"/>
          <w:sz w:val="24"/>
          <w:szCs w:val="24"/>
        </w:rPr>
        <w:t xml:space="preserve"> </w:t>
      </w:r>
      <w:r w:rsidRPr="00622C31">
        <w:rPr>
          <w:rFonts w:asciiTheme="minorHAnsi" w:hAnsiTheme="minorHAnsi" w:cstheme="minorHAnsi"/>
          <w:sz w:val="24"/>
          <w:szCs w:val="24"/>
        </w:rPr>
        <w:t>as</w:t>
      </w:r>
      <w:r w:rsidRPr="00622C31">
        <w:rPr>
          <w:rFonts w:asciiTheme="minorHAnsi" w:hAnsiTheme="minorHAnsi" w:cstheme="minorHAnsi"/>
          <w:spacing w:val="-5"/>
          <w:sz w:val="24"/>
          <w:szCs w:val="24"/>
        </w:rPr>
        <w:t xml:space="preserve"> </w:t>
      </w:r>
      <w:r w:rsidRPr="00622C31">
        <w:rPr>
          <w:rFonts w:asciiTheme="minorHAnsi" w:hAnsiTheme="minorHAnsi" w:cstheme="minorHAnsi"/>
          <w:sz w:val="24"/>
          <w:szCs w:val="24"/>
        </w:rPr>
        <w:t>the</w:t>
      </w:r>
      <w:r w:rsidRPr="00622C31">
        <w:rPr>
          <w:rFonts w:asciiTheme="minorHAnsi" w:hAnsiTheme="minorHAnsi" w:cstheme="minorHAnsi"/>
          <w:spacing w:val="-4"/>
          <w:sz w:val="24"/>
          <w:szCs w:val="24"/>
        </w:rPr>
        <w:t xml:space="preserve"> </w:t>
      </w:r>
      <w:r w:rsidRPr="00622C31">
        <w:rPr>
          <w:rFonts w:asciiTheme="minorHAnsi" w:hAnsiTheme="minorHAnsi" w:cstheme="minorHAnsi"/>
          <w:sz w:val="24"/>
          <w:szCs w:val="24"/>
        </w:rPr>
        <w:t>program</w:t>
      </w:r>
      <w:r w:rsidRPr="00622C31">
        <w:rPr>
          <w:rFonts w:asciiTheme="minorHAnsi" w:hAnsiTheme="minorHAnsi" w:cstheme="minorHAnsi"/>
          <w:spacing w:val="-5"/>
          <w:sz w:val="24"/>
          <w:szCs w:val="24"/>
        </w:rPr>
        <w:t xml:space="preserve"> </w:t>
      </w:r>
      <w:r w:rsidRPr="00622C31">
        <w:rPr>
          <w:rFonts w:asciiTheme="minorHAnsi" w:hAnsiTheme="minorHAnsi" w:cstheme="minorHAnsi"/>
          <w:sz w:val="24"/>
          <w:szCs w:val="24"/>
        </w:rPr>
        <w:t>is</w:t>
      </w:r>
      <w:r w:rsidRPr="00622C31">
        <w:rPr>
          <w:rFonts w:asciiTheme="minorHAnsi" w:hAnsiTheme="minorHAnsi" w:cstheme="minorHAnsi"/>
          <w:spacing w:val="-3"/>
          <w:sz w:val="24"/>
          <w:szCs w:val="24"/>
        </w:rPr>
        <w:t xml:space="preserve"> </w:t>
      </w:r>
      <w:r w:rsidRPr="00622C31">
        <w:rPr>
          <w:rFonts w:asciiTheme="minorHAnsi" w:hAnsiTheme="minorHAnsi" w:cstheme="minorHAnsi"/>
          <w:sz w:val="24"/>
          <w:szCs w:val="24"/>
        </w:rPr>
        <w:t>further</w:t>
      </w:r>
      <w:r w:rsidRPr="00622C31">
        <w:rPr>
          <w:rFonts w:asciiTheme="minorHAnsi" w:hAnsiTheme="minorHAnsi" w:cstheme="minorHAnsi"/>
          <w:spacing w:val="-4"/>
          <w:sz w:val="24"/>
          <w:szCs w:val="24"/>
        </w:rPr>
        <w:t xml:space="preserve"> </w:t>
      </w:r>
      <w:r w:rsidRPr="00622C31">
        <w:rPr>
          <w:rFonts w:asciiTheme="minorHAnsi" w:hAnsiTheme="minorHAnsi" w:cstheme="minorHAnsi"/>
          <w:sz w:val="24"/>
          <w:szCs w:val="24"/>
        </w:rPr>
        <w:t>developed</w:t>
      </w:r>
      <w:r w:rsidRPr="00622C31">
        <w:rPr>
          <w:rFonts w:asciiTheme="minorHAnsi" w:hAnsiTheme="minorHAnsi" w:cstheme="minorHAnsi"/>
          <w:spacing w:val="-4"/>
          <w:sz w:val="24"/>
          <w:szCs w:val="24"/>
        </w:rPr>
        <w:t xml:space="preserve"> </w:t>
      </w:r>
      <w:r w:rsidRPr="00622C31">
        <w:rPr>
          <w:rFonts w:asciiTheme="minorHAnsi" w:hAnsiTheme="minorHAnsi" w:cstheme="minorHAnsi"/>
          <w:sz w:val="24"/>
          <w:szCs w:val="24"/>
        </w:rPr>
        <w:t>and must</w:t>
      </w:r>
      <w:r w:rsidRPr="00622C31">
        <w:rPr>
          <w:rFonts w:asciiTheme="minorHAnsi" w:hAnsiTheme="minorHAnsi" w:cstheme="minorHAnsi"/>
          <w:spacing w:val="-3"/>
          <w:sz w:val="24"/>
          <w:szCs w:val="24"/>
        </w:rPr>
        <w:t xml:space="preserve"> </w:t>
      </w:r>
      <w:r w:rsidRPr="00622C31">
        <w:rPr>
          <w:rFonts w:asciiTheme="minorHAnsi" w:hAnsiTheme="minorHAnsi" w:cstheme="minorHAnsi"/>
          <w:sz w:val="24"/>
          <w:szCs w:val="24"/>
        </w:rPr>
        <w:t>be</w:t>
      </w:r>
      <w:r w:rsidRPr="00622C31">
        <w:rPr>
          <w:rFonts w:asciiTheme="minorHAnsi" w:hAnsiTheme="minorHAnsi" w:cstheme="minorHAnsi"/>
          <w:spacing w:val="-4"/>
          <w:sz w:val="24"/>
          <w:szCs w:val="24"/>
        </w:rPr>
        <w:t xml:space="preserve"> </w:t>
      </w:r>
      <w:r w:rsidRPr="00622C31">
        <w:rPr>
          <w:rFonts w:asciiTheme="minorHAnsi" w:hAnsiTheme="minorHAnsi" w:cstheme="minorHAnsi"/>
          <w:sz w:val="24"/>
          <w:szCs w:val="24"/>
        </w:rPr>
        <w:t>done</w:t>
      </w:r>
      <w:r w:rsidRPr="00622C31">
        <w:rPr>
          <w:rFonts w:asciiTheme="minorHAnsi" w:hAnsiTheme="minorHAnsi" w:cstheme="minorHAnsi"/>
          <w:spacing w:val="-4"/>
          <w:sz w:val="24"/>
          <w:szCs w:val="24"/>
        </w:rPr>
        <w:t xml:space="preserve"> </w:t>
      </w:r>
      <w:r w:rsidRPr="00622C31">
        <w:rPr>
          <w:rFonts w:asciiTheme="minorHAnsi" w:hAnsiTheme="minorHAnsi" w:cstheme="minorHAnsi"/>
          <w:sz w:val="24"/>
          <w:szCs w:val="24"/>
        </w:rPr>
        <w:t>so</w:t>
      </w:r>
      <w:r w:rsidRPr="00622C31">
        <w:rPr>
          <w:rFonts w:asciiTheme="minorHAnsi" w:hAnsiTheme="minorHAnsi" w:cstheme="minorHAnsi"/>
          <w:spacing w:val="-2"/>
          <w:sz w:val="24"/>
          <w:szCs w:val="24"/>
        </w:rPr>
        <w:t xml:space="preserve"> </w:t>
      </w:r>
      <w:r w:rsidRPr="00622C31">
        <w:rPr>
          <w:rFonts w:asciiTheme="minorHAnsi" w:hAnsiTheme="minorHAnsi" w:cstheme="minorHAnsi"/>
          <w:sz w:val="24"/>
          <w:szCs w:val="24"/>
        </w:rPr>
        <w:t>with the</w:t>
      </w:r>
      <w:r w:rsidRPr="00622C31">
        <w:rPr>
          <w:rFonts w:asciiTheme="minorHAnsi" w:hAnsiTheme="minorHAnsi" w:cstheme="minorHAnsi"/>
          <w:spacing w:val="-5"/>
          <w:sz w:val="24"/>
          <w:szCs w:val="24"/>
        </w:rPr>
        <w:t xml:space="preserve"> </w:t>
      </w:r>
      <w:r w:rsidRPr="00622C31">
        <w:rPr>
          <w:rFonts w:asciiTheme="minorHAnsi" w:hAnsiTheme="minorHAnsi" w:cstheme="minorHAnsi"/>
          <w:sz w:val="24"/>
          <w:szCs w:val="24"/>
        </w:rPr>
        <w:t>involvement</w:t>
      </w:r>
      <w:r w:rsidRPr="00622C31">
        <w:rPr>
          <w:rFonts w:asciiTheme="minorHAnsi" w:hAnsiTheme="minorHAnsi" w:cstheme="minorHAnsi"/>
          <w:spacing w:val="-5"/>
          <w:sz w:val="24"/>
          <w:szCs w:val="24"/>
        </w:rPr>
        <w:t xml:space="preserve"> </w:t>
      </w:r>
      <w:r w:rsidRPr="00622C31">
        <w:rPr>
          <w:rFonts w:asciiTheme="minorHAnsi" w:hAnsiTheme="minorHAnsi" w:cstheme="minorHAnsi"/>
          <w:sz w:val="24"/>
          <w:szCs w:val="24"/>
        </w:rPr>
        <w:t>of</w:t>
      </w:r>
      <w:r w:rsidRPr="00622C31">
        <w:rPr>
          <w:rFonts w:asciiTheme="minorHAnsi" w:hAnsiTheme="minorHAnsi" w:cstheme="minorHAnsi"/>
          <w:spacing w:val="-6"/>
          <w:sz w:val="24"/>
          <w:szCs w:val="24"/>
        </w:rPr>
        <w:t xml:space="preserve"> </w:t>
      </w:r>
      <w:r w:rsidRPr="00622C31">
        <w:rPr>
          <w:rFonts w:asciiTheme="minorHAnsi" w:hAnsiTheme="minorHAnsi" w:cstheme="minorHAnsi"/>
          <w:sz w:val="24"/>
          <w:szCs w:val="24"/>
        </w:rPr>
        <w:t>the</w:t>
      </w:r>
      <w:r w:rsidRPr="00622C31">
        <w:rPr>
          <w:rFonts w:asciiTheme="minorHAnsi" w:hAnsiTheme="minorHAnsi" w:cstheme="minorHAnsi"/>
          <w:spacing w:val="-3"/>
          <w:sz w:val="24"/>
          <w:szCs w:val="24"/>
        </w:rPr>
        <w:t xml:space="preserve"> </w:t>
      </w:r>
      <w:r w:rsidRPr="00622C31">
        <w:rPr>
          <w:rFonts w:asciiTheme="minorHAnsi" w:hAnsiTheme="minorHAnsi" w:cstheme="minorHAnsi"/>
          <w:sz w:val="24"/>
          <w:szCs w:val="24"/>
        </w:rPr>
        <w:t>administration</w:t>
      </w:r>
      <w:r w:rsidRPr="00622C31">
        <w:rPr>
          <w:rFonts w:asciiTheme="minorHAnsi" w:hAnsiTheme="minorHAnsi" w:cstheme="minorHAnsi"/>
          <w:spacing w:val="-3"/>
          <w:sz w:val="24"/>
          <w:szCs w:val="24"/>
        </w:rPr>
        <w:t xml:space="preserve"> </w:t>
      </w:r>
      <w:r w:rsidRPr="00622C31">
        <w:rPr>
          <w:rFonts w:asciiTheme="minorHAnsi" w:hAnsiTheme="minorHAnsi" w:cstheme="minorHAnsi"/>
          <w:sz w:val="24"/>
          <w:szCs w:val="24"/>
        </w:rPr>
        <w:t>of</w:t>
      </w:r>
      <w:r w:rsidRPr="00622C31">
        <w:rPr>
          <w:rFonts w:asciiTheme="minorHAnsi" w:hAnsiTheme="minorHAnsi" w:cstheme="minorHAnsi"/>
          <w:spacing w:val="-3"/>
          <w:sz w:val="24"/>
          <w:szCs w:val="24"/>
        </w:rPr>
        <w:t xml:space="preserve"> </w:t>
      </w:r>
      <w:r w:rsidRPr="00622C31">
        <w:rPr>
          <w:rFonts w:asciiTheme="minorHAnsi" w:hAnsiTheme="minorHAnsi" w:cstheme="minorHAnsi"/>
          <w:sz w:val="24"/>
          <w:szCs w:val="24"/>
        </w:rPr>
        <w:t>the ACPD,</w:t>
      </w:r>
      <w:r w:rsidRPr="00622C31">
        <w:rPr>
          <w:rFonts w:asciiTheme="minorHAnsi" w:hAnsiTheme="minorHAnsi" w:cstheme="minorHAnsi"/>
          <w:spacing w:val="-3"/>
          <w:sz w:val="24"/>
          <w:szCs w:val="24"/>
        </w:rPr>
        <w:t xml:space="preserve"> </w:t>
      </w:r>
      <w:r w:rsidRPr="00622C31">
        <w:rPr>
          <w:rFonts w:asciiTheme="minorHAnsi" w:hAnsiTheme="minorHAnsi" w:cstheme="minorHAnsi"/>
          <w:sz w:val="24"/>
          <w:szCs w:val="24"/>
        </w:rPr>
        <w:t>ACPD’s</w:t>
      </w:r>
      <w:r w:rsidRPr="00622C31">
        <w:rPr>
          <w:rFonts w:asciiTheme="minorHAnsi" w:hAnsiTheme="minorHAnsi" w:cstheme="minorHAnsi"/>
          <w:spacing w:val="-3"/>
          <w:sz w:val="24"/>
          <w:szCs w:val="24"/>
        </w:rPr>
        <w:t xml:space="preserve"> </w:t>
      </w:r>
      <w:r w:rsidRPr="00622C31">
        <w:rPr>
          <w:rFonts w:asciiTheme="minorHAnsi" w:hAnsiTheme="minorHAnsi" w:cstheme="minorHAnsi"/>
          <w:sz w:val="24"/>
          <w:szCs w:val="24"/>
        </w:rPr>
        <w:t>Juvenile</w:t>
      </w:r>
      <w:r w:rsidRPr="00622C31">
        <w:rPr>
          <w:rFonts w:asciiTheme="minorHAnsi" w:hAnsiTheme="minorHAnsi" w:cstheme="minorHAnsi"/>
          <w:spacing w:val="-3"/>
          <w:sz w:val="24"/>
          <w:szCs w:val="24"/>
        </w:rPr>
        <w:t xml:space="preserve"> </w:t>
      </w:r>
      <w:r w:rsidRPr="00622C31">
        <w:rPr>
          <w:rFonts w:asciiTheme="minorHAnsi" w:hAnsiTheme="minorHAnsi" w:cstheme="minorHAnsi"/>
          <w:sz w:val="24"/>
          <w:szCs w:val="24"/>
        </w:rPr>
        <w:t>Division,</w:t>
      </w:r>
      <w:r w:rsidRPr="00622C31">
        <w:rPr>
          <w:rFonts w:asciiTheme="minorHAnsi" w:hAnsiTheme="minorHAnsi" w:cstheme="minorHAnsi"/>
          <w:spacing w:val="-6"/>
          <w:sz w:val="24"/>
          <w:szCs w:val="24"/>
        </w:rPr>
        <w:t xml:space="preserve"> </w:t>
      </w:r>
      <w:r w:rsidRPr="00622C31">
        <w:rPr>
          <w:rFonts w:asciiTheme="minorHAnsi" w:hAnsiTheme="minorHAnsi" w:cstheme="minorHAnsi"/>
          <w:sz w:val="24"/>
          <w:szCs w:val="24"/>
        </w:rPr>
        <w:t>the selected vendor, the YAC Coordinator and must include youth input.</w:t>
      </w:r>
    </w:p>
    <w:p w14:paraId="3548490E" w14:textId="4D1BF1DF" w:rsidR="00924F81" w:rsidRPr="00924F81" w:rsidRDefault="00924F81" w:rsidP="00924F81">
      <w:pPr>
        <w:widowControl w:val="0"/>
        <w:tabs>
          <w:tab w:val="left" w:pos="3859"/>
          <w:tab w:val="left" w:pos="3861"/>
        </w:tabs>
        <w:autoSpaceDE w:val="0"/>
        <w:autoSpaceDN w:val="0"/>
        <w:ind w:right="237"/>
        <w:rPr>
          <w:rFonts w:asciiTheme="minorHAnsi" w:hAnsiTheme="minorHAnsi" w:cstheme="minorHAnsi"/>
          <w:sz w:val="24"/>
          <w:szCs w:val="24"/>
        </w:rPr>
      </w:pPr>
    </w:p>
    <w:p w14:paraId="476C4EA4" w14:textId="54FCBDD7" w:rsidR="00924F81" w:rsidRPr="00924F81" w:rsidRDefault="00924F81" w:rsidP="000B1C40">
      <w:pPr>
        <w:spacing w:after="120"/>
        <w:ind w:firstLine="720"/>
        <w:rPr>
          <w:rFonts w:ascii="Calibri" w:hAnsi="Calibri" w:cs="Calibri"/>
          <w:b/>
          <w:bCs/>
          <w:sz w:val="24"/>
          <w:szCs w:val="24"/>
        </w:rPr>
      </w:pPr>
      <w:r w:rsidRPr="00924F81">
        <w:rPr>
          <w:rFonts w:ascii="Calibri" w:hAnsi="Calibri" w:cs="Calibri"/>
          <w:b/>
          <w:bCs/>
          <w:sz w:val="24"/>
          <w:szCs w:val="24"/>
          <w:highlight w:val="yellow"/>
        </w:rPr>
        <w:t>RESPONSE:</w:t>
      </w:r>
    </w:p>
    <w:p w14:paraId="414731B7" w14:textId="000CC7B8" w:rsidR="00924F81" w:rsidRPr="00924F81" w:rsidRDefault="00924F81" w:rsidP="00924F81">
      <w:pPr>
        <w:widowControl w:val="0"/>
        <w:tabs>
          <w:tab w:val="left" w:pos="3859"/>
          <w:tab w:val="left" w:pos="3861"/>
        </w:tabs>
        <w:autoSpaceDE w:val="0"/>
        <w:autoSpaceDN w:val="0"/>
        <w:spacing w:before="240"/>
        <w:ind w:right="237"/>
        <w:rPr>
          <w:rFonts w:asciiTheme="minorHAnsi" w:hAnsiTheme="minorHAnsi" w:cstheme="minorHAnsi"/>
          <w:b/>
          <w:bCs/>
          <w:sz w:val="24"/>
          <w:szCs w:val="24"/>
        </w:rPr>
      </w:pPr>
      <w:r w:rsidRPr="00924F81">
        <w:rPr>
          <w:rFonts w:asciiTheme="minorHAnsi" w:hAnsiTheme="minorHAnsi" w:cstheme="minorHAnsi"/>
          <w:b/>
          <w:bCs/>
          <w:sz w:val="24"/>
          <w:szCs w:val="24"/>
        </w:rPr>
        <w:t>Additional Response:</w:t>
      </w:r>
    </w:p>
    <w:p w14:paraId="7B691040" w14:textId="0CF235A5" w:rsidR="003D797E" w:rsidRPr="00924F81" w:rsidRDefault="003D797E" w:rsidP="00267648">
      <w:pPr>
        <w:pStyle w:val="NormalWeb"/>
        <w:numPr>
          <w:ilvl w:val="2"/>
          <w:numId w:val="62"/>
        </w:numPr>
        <w:spacing w:before="240" w:beforeAutospacing="0" w:after="240" w:afterAutospacing="0"/>
        <w:ind w:left="720"/>
        <w:rPr>
          <w:rFonts w:asciiTheme="minorHAnsi" w:hAnsiTheme="minorHAnsi" w:cstheme="minorHAnsi"/>
          <w:color w:val="000000"/>
          <w:szCs w:val="26"/>
        </w:rPr>
      </w:pPr>
      <w:r w:rsidRPr="00924F81">
        <w:rPr>
          <w:rFonts w:asciiTheme="minorHAnsi" w:hAnsiTheme="minorHAnsi" w:cstheme="minorHAnsi"/>
          <w:color w:val="000000"/>
          <w:szCs w:val="26"/>
        </w:rPr>
        <w:t>Identify any limitations or restrictions that exist for</w:t>
      </w:r>
      <w:r w:rsidR="00C74B45">
        <w:rPr>
          <w:rFonts w:asciiTheme="minorHAnsi" w:hAnsiTheme="minorHAnsi" w:cstheme="minorHAnsi"/>
          <w:color w:val="000000"/>
          <w:szCs w:val="26"/>
        </w:rPr>
        <w:t xml:space="preserve"> </w:t>
      </w:r>
      <w:r w:rsidR="00B96708">
        <w:rPr>
          <w:rFonts w:asciiTheme="minorHAnsi" w:hAnsiTheme="minorHAnsi" w:cstheme="minorHAnsi"/>
          <w:color w:val="000000"/>
          <w:szCs w:val="26"/>
        </w:rPr>
        <w:t>Bidder</w:t>
      </w:r>
      <w:r w:rsidR="00C74B45">
        <w:rPr>
          <w:rFonts w:asciiTheme="minorHAnsi" w:hAnsiTheme="minorHAnsi" w:cstheme="minorHAnsi"/>
          <w:color w:val="000000"/>
          <w:szCs w:val="26"/>
        </w:rPr>
        <w:t xml:space="preserve"> </w:t>
      </w:r>
      <w:r w:rsidRPr="00924F81">
        <w:rPr>
          <w:rFonts w:asciiTheme="minorHAnsi" w:hAnsiTheme="minorHAnsi" w:cstheme="minorHAnsi"/>
          <w:color w:val="000000"/>
          <w:szCs w:val="26"/>
        </w:rPr>
        <w:t xml:space="preserve">to provide the services.  Explain what measures will be taken to adequately provide the services.  (Please note any requests for exceptions or clarifications MUST be identified on </w:t>
      </w:r>
      <w:r w:rsidR="00112390" w:rsidRPr="00924F81">
        <w:rPr>
          <w:rFonts w:asciiTheme="minorHAnsi" w:hAnsiTheme="minorHAnsi" w:cstheme="minorHAnsi"/>
          <w:color w:val="000000"/>
          <w:szCs w:val="26"/>
        </w:rPr>
        <w:t xml:space="preserve">the </w:t>
      </w:r>
      <w:hyperlink w:anchor="ExceptionsClarifications" w:history="1">
        <w:r w:rsidR="00001653" w:rsidRPr="00924F81">
          <w:rPr>
            <w:rStyle w:val="Hyperlink"/>
            <w:rFonts w:asciiTheme="minorHAnsi" w:hAnsiTheme="minorHAnsi" w:cstheme="minorHAnsi"/>
            <w:i/>
            <w:iCs/>
            <w:szCs w:val="26"/>
          </w:rPr>
          <w:t>Exceptions and Clarifications</w:t>
        </w:r>
      </w:hyperlink>
      <w:r w:rsidRPr="00924F81">
        <w:rPr>
          <w:rFonts w:asciiTheme="minorHAnsi" w:hAnsiTheme="minorHAnsi" w:cstheme="minorHAnsi"/>
          <w:color w:val="000000"/>
          <w:szCs w:val="26"/>
        </w:rPr>
        <w:t xml:space="preserve"> form</w:t>
      </w:r>
      <w:r w:rsidR="00112390" w:rsidRPr="00924F81">
        <w:rPr>
          <w:rFonts w:asciiTheme="minorHAnsi" w:hAnsiTheme="minorHAnsi" w:cstheme="minorHAnsi"/>
          <w:color w:val="000000"/>
          <w:szCs w:val="26"/>
        </w:rPr>
        <w:t xml:space="preserve">. </w:t>
      </w:r>
      <w:r w:rsidR="00112390" w:rsidRPr="00924F81">
        <w:rPr>
          <w:rFonts w:asciiTheme="minorHAnsi" w:hAnsiTheme="minorHAnsi" w:cstheme="minorHAnsi"/>
          <w:b/>
          <w:bCs/>
          <w:color w:val="000000"/>
          <w:szCs w:val="26"/>
        </w:rPr>
        <w:t>The C</w:t>
      </w:r>
      <w:r w:rsidRPr="00924F81">
        <w:rPr>
          <w:rFonts w:asciiTheme="minorHAnsi" w:hAnsiTheme="minorHAnsi" w:cstheme="minorHAnsi"/>
          <w:b/>
          <w:bCs/>
          <w:color w:val="000000"/>
          <w:szCs w:val="26"/>
        </w:rPr>
        <w:t>ounty is under no obligation to accept any exceptions or clarifications</w:t>
      </w:r>
      <w:r w:rsidR="00112390" w:rsidRPr="00924F81">
        <w:rPr>
          <w:rFonts w:asciiTheme="minorHAnsi" w:hAnsiTheme="minorHAnsi" w:cstheme="minorHAnsi"/>
          <w:b/>
          <w:bCs/>
          <w:color w:val="000000"/>
          <w:szCs w:val="26"/>
        </w:rPr>
        <w:t>,</w:t>
      </w:r>
      <w:r w:rsidRPr="00924F81">
        <w:rPr>
          <w:rFonts w:asciiTheme="minorHAnsi" w:hAnsiTheme="minorHAnsi" w:cstheme="minorHAnsi"/>
          <w:b/>
          <w:bCs/>
          <w:color w:val="000000"/>
          <w:szCs w:val="26"/>
        </w:rPr>
        <w:t xml:space="preserve"> and any such exceptions and clarifications may be a basis for bid disqualification.</w:t>
      </w:r>
      <w:r w:rsidRPr="00924F81">
        <w:rPr>
          <w:rFonts w:asciiTheme="minorHAnsi" w:hAnsiTheme="minorHAnsi" w:cstheme="minorHAnsi"/>
          <w:color w:val="000000"/>
          <w:szCs w:val="26"/>
        </w:rPr>
        <w:t>)</w:t>
      </w:r>
    </w:p>
    <w:p w14:paraId="496D1BCB" w14:textId="27259107" w:rsidR="00923407" w:rsidRPr="00924F81" w:rsidRDefault="00923407" w:rsidP="000B1C40">
      <w:pPr>
        <w:spacing w:after="120"/>
        <w:ind w:firstLine="720"/>
        <w:rPr>
          <w:rFonts w:ascii="Calibri" w:hAnsi="Calibri" w:cs="Calibri"/>
          <w:b/>
          <w:bCs/>
          <w:sz w:val="24"/>
          <w:szCs w:val="24"/>
        </w:rPr>
      </w:pPr>
      <w:r w:rsidRPr="00924F81">
        <w:rPr>
          <w:rFonts w:ascii="Calibri" w:hAnsi="Calibri" w:cs="Calibri"/>
          <w:b/>
          <w:bCs/>
          <w:sz w:val="24"/>
          <w:szCs w:val="24"/>
          <w:highlight w:val="yellow"/>
        </w:rPr>
        <w:t>RESPONSE:</w:t>
      </w:r>
    </w:p>
    <w:p w14:paraId="08A16FC6" w14:textId="77777777" w:rsidR="00266DFB" w:rsidRDefault="00266DFB" w:rsidP="003D797E">
      <w:pPr>
        <w:pStyle w:val="NormalWeb"/>
        <w:rPr>
          <w:rFonts w:ascii="Calibri" w:hAnsi="Calibri" w:cs="Calibri"/>
          <w:color w:val="000000"/>
          <w:sz w:val="26"/>
          <w:szCs w:val="26"/>
        </w:rPr>
      </w:pPr>
    </w:p>
    <w:p w14:paraId="3449B09C" w14:textId="45C0B404" w:rsidR="003D797E" w:rsidRDefault="003D797E" w:rsidP="003D797E">
      <w:pPr>
        <w:pStyle w:val="NormalWeb"/>
        <w:rPr>
          <w:rFonts w:ascii="Calibri" w:hAnsi="Calibri" w:cs="Calibri"/>
          <w:b/>
          <w:bCs/>
          <w:color w:val="000000" w:themeColor="text1"/>
          <w:szCs w:val="26"/>
        </w:rPr>
      </w:pPr>
      <w:r w:rsidRPr="00112390">
        <w:rPr>
          <w:rFonts w:ascii="Calibri" w:hAnsi="Calibri" w:cs="Calibri"/>
          <w:b/>
          <w:bCs/>
          <w:color w:val="000000"/>
          <w:szCs w:val="26"/>
        </w:rPr>
        <w:t xml:space="preserve">Maximum </w:t>
      </w:r>
      <w:r w:rsidRPr="00267648">
        <w:rPr>
          <w:rFonts w:ascii="Calibri" w:hAnsi="Calibri" w:cs="Calibri"/>
          <w:b/>
          <w:bCs/>
          <w:color w:val="000000" w:themeColor="text1"/>
          <w:szCs w:val="26"/>
        </w:rPr>
        <w:t xml:space="preserve">Length: </w:t>
      </w:r>
      <w:r w:rsidR="00267648" w:rsidRPr="00267648">
        <w:rPr>
          <w:rFonts w:ascii="Calibri" w:hAnsi="Calibri" w:cs="Calibri"/>
          <w:b/>
          <w:bCs/>
          <w:color w:val="000000" w:themeColor="text1"/>
          <w:szCs w:val="26"/>
        </w:rPr>
        <w:t>NA</w:t>
      </w:r>
    </w:p>
    <w:p w14:paraId="4ED942A3" w14:textId="77777777" w:rsidR="00972B46" w:rsidRDefault="00972B46" w:rsidP="003D797E">
      <w:pPr>
        <w:pStyle w:val="NormalWeb"/>
        <w:rPr>
          <w:rFonts w:ascii="Calibri" w:hAnsi="Calibri" w:cs="Calibri"/>
          <w:b/>
          <w:color w:val="000000" w:themeColor="text1"/>
          <w:sz w:val="26"/>
          <w:szCs w:val="26"/>
        </w:rPr>
      </w:pPr>
    </w:p>
    <w:p w14:paraId="1EA180E7" w14:textId="77777777" w:rsidR="00CD59E7" w:rsidRDefault="00CD59E7" w:rsidP="003D797E">
      <w:pPr>
        <w:pStyle w:val="NormalWeb"/>
        <w:rPr>
          <w:rFonts w:ascii="Calibri" w:hAnsi="Calibri" w:cs="Calibri"/>
          <w:b/>
          <w:color w:val="000000" w:themeColor="text1"/>
          <w:sz w:val="26"/>
          <w:szCs w:val="26"/>
        </w:rPr>
      </w:pPr>
    </w:p>
    <w:p w14:paraId="531696EC" w14:textId="77777777" w:rsidR="00CD59E7" w:rsidRDefault="00CD59E7" w:rsidP="003D797E">
      <w:pPr>
        <w:pStyle w:val="NormalWeb"/>
        <w:rPr>
          <w:rFonts w:ascii="Calibri" w:hAnsi="Calibri" w:cs="Calibri"/>
          <w:b/>
          <w:color w:val="000000" w:themeColor="text1"/>
          <w:sz w:val="26"/>
          <w:szCs w:val="26"/>
        </w:rPr>
      </w:pPr>
    </w:p>
    <w:p w14:paraId="5F522340" w14:textId="77777777" w:rsidR="00CD59E7" w:rsidRDefault="00CD59E7" w:rsidP="003D797E">
      <w:pPr>
        <w:pStyle w:val="NormalWeb"/>
        <w:rPr>
          <w:rFonts w:ascii="Calibri" w:hAnsi="Calibri" w:cs="Calibri"/>
          <w:b/>
          <w:color w:val="000000" w:themeColor="text1"/>
          <w:sz w:val="26"/>
          <w:szCs w:val="26"/>
        </w:rPr>
      </w:pPr>
    </w:p>
    <w:p w14:paraId="0319658B" w14:textId="77777777" w:rsidR="00CD59E7" w:rsidRDefault="00CD59E7" w:rsidP="003D797E">
      <w:pPr>
        <w:pStyle w:val="NormalWeb"/>
        <w:rPr>
          <w:rFonts w:ascii="Calibri" w:hAnsi="Calibri" w:cs="Calibri"/>
          <w:b/>
          <w:color w:val="000000" w:themeColor="text1"/>
          <w:sz w:val="26"/>
          <w:szCs w:val="26"/>
        </w:rPr>
      </w:pPr>
    </w:p>
    <w:p w14:paraId="04F406BF" w14:textId="77777777" w:rsidR="00CD59E7" w:rsidRDefault="00CD59E7" w:rsidP="003D797E">
      <w:pPr>
        <w:pStyle w:val="NormalWeb"/>
        <w:rPr>
          <w:rFonts w:ascii="Calibri" w:hAnsi="Calibri" w:cs="Calibri"/>
          <w:b/>
          <w:color w:val="000000" w:themeColor="text1"/>
          <w:sz w:val="26"/>
          <w:szCs w:val="26"/>
        </w:rPr>
      </w:pPr>
    </w:p>
    <w:p w14:paraId="23BA6AFC" w14:textId="77777777" w:rsidR="00CD59E7" w:rsidRDefault="00CD59E7" w:rsidP="003D797E">
      <w:pPr>
        <w:pStyle w:val="NormalWeb"/>
        <w:rPr>
          <w:rFonts w:ascii="Calibri" w:hAnsi="Calibri" w:cs="Calibri"/>
          <w:b/>
          <w:color w:val="000000" w:themeColor="text1"/>
          <w:sz w:val="26"/>
          <w:szCs w:val="26"/>
        </w:rPr>
      </w:pPr>
    </w:p>
    <w:p w14:paraId="5955A560" w14:textId="77777777" w:rsidR="00CD59E7" w:rsidRDefault="00CD59E7" w:rsidP="003D797E">
      <w:pPr>
        <w:pStyle w:val="NormalWeb"/>
        <w:rPr>
          <w:rFonts w:ascii="Calibri" w:hAnsi="Calibri" w:cs="Calibri"/>
          <w:b/>
          <w:color w:val="000000" w:themeColor="text1"/>
          <w:sz w:val="26"/>
          <w:szCs w:val="26"/>
        </w:rPr>
      </w:pPr>
    </w:p>
    <w:p w14:paraId="0AABF38B" w14:textId="77777777" w:rsidR="00CD59E7" w:rsidRDefault="00CD59E7" w:rsidP="003D797E">
      <w:pPr>
        <w:pStyle w:val="NormalWeb"/>
        <w:rPr>
          <w:rFonts w:ascii="Calibri" w:hAnsi="Calibri" w:cs="Calibri"/>
          <w:b/>
          <w:color w:val="000000" w:themeColor="text1"/>
          <w:sz w:val="26"/>
          <w:szCs w:val="26"/>
        </w:rPr>
      </w:pPr>
    </w:p>
    <w:p w14:paraId="32C31ECE" w14:textId="77777777" w:rsidR="00CD59E7" w:rsidRDefault="00CD59E7" w:rsidP="003D797E">
      <w:pPr>
        <w:pStyle w:val="NormalWeb"/>
        <w:rPr>
          <w:rFonts w:ascii="Calibri" w:hAnsi="Calibri" w:cs="Calibri"/>
          <w:b/>
          <w:color w:val="000000" w:themeColor="text1"/>
          <w:sz w:val="26"/>
          <w:szCs w:val="26"/>
        </w:rPr>
      </w:pPr>
    </w:p>
    <w:p w14:paraId="474A36BA" w14:textId="77777777" w:rsidR="00CD59E7" w:rsidRDefault="00CD59E7" w:rsidP="003D797E">
      <w:pPr>
        <w:pStyle w:val="NormalWeb"/>
        <w:rPr>
          <w:rFonts w:ascii="Calibri" w:hAnsi="Calibri" w:cs="Calibri"/>
          <w:b/>
          <w:color w:val="000000" w:themeColor="text1"/>
          <w:sz w:val="26"/>
          <w:szCs w:val="26"/>
        </w:rPr>
      </w:pPr>
    </w:p>
    <w:p w14:paraId="028D1523" w14:textId="77777777" w:rsidR="00CD59E7" w:rsidRDefault="00CD59E7" w:rsidP="003D797E">
      <w:pPr>
        <w:pStyle w:val="NormalWeb"/>
        <w:rPr>
          <w:rFonts w:ascii="Calibri" w:hAnsi="Calibri" w:cs="Calibri"/>
          <w:b/>
          <w:color w:val="000000" w:themeColor="text1"/>
          <w:sz w:val="26"/>
          <w:szCs w:val="26"/>
        </w:rPr>
      </w:pPr>
    </w:p>
    <w:p w14:paraId="76D86D43" w14:textId="77777777" w:rsidR="00CD59E7" w:rsidRDefault="00CD59E7" w:rsidP="003D797E">
      <w:pPr>
        <w:pStyle w:val="NormalWeb"/>
        <w:rPr>
          <w:rFonts w:ascii="Calibri" w:hAnsi="Calibri" w:cs="Calibri"/>
          <w:b/>
          <w:color w:val="000000" w:themeColor="text1"/>
          <w:sz w:val="26"/>
          <w:szCs w:val="26"/>
        </w:rPr>
      </w:pPr>
    </w:p>
    <w:p w14:paraId="57EBF089" w14:textId="77777777" w:rsidR="00CD59E7" w:rsidRDefault="00CD59E7" w:rsidP="003D797E">
      <w:pPr>
        <w:pStyle w:val="NormalWeb"/>
        <w:rPr>
          <w:rFonts w:ascii="Calibri" w:hAnsi="Calibri" w:cs="Calibri"/>
          <w:b/>
          <w:color w:val="000000" w:themeColor="text1"/>
          <w:sz w:val="26"/>
          <w:szCs w:val="26"/>
        </w:rPr>
      </w:pPr>
    </w:p>
    <w:p w14:paraId="1E186E01" w14:textId="77777777" w:rsidR="00CD59E7" w:rsidRDefault="00CD59E7" w:rsidP="003D797E">
      <w:pPr>
        <w:pStyle w:val="NormalWeb"/>
        <w:rPr>
          <w:rFonts w:ascii="Calibri" w:hAnsi="Calibri" w:cs="Calibri"/>
          <w:b/>
          <w:color w:val="000000" w:themeColor="text1"/>
          <w:sz w:val="26"/>
          <w:szCs w:val="26"/>
        </w:rPr>
      </w:pPr>
    </w:p>
    <w:p w14:paraId="4D26D57A" w14:textId="77777777" w:rsidR="00CD59E7" w:rsidRDefault="00CD59E7" w:rsidP="003D797E">
      <w:pPr>
        <w:pStyle w:val="NormalWeb"/>
        <w:rPr>
          <w:rFonts w:ascii="Calibri" w:hAnsi="Calibri" w:cs="Calibri"/>
          <w:b/>
          <w:color w:val="000000" w:themeColor="text1"/>
          <w:sz w:val="26"/>
          <w:szCs w:val="26"/>
        </w:rPr>
      </w:pPr>
    </w:p>
    <w:p w14:paraId="7E74EC68" w14:textId="77777777" w:rsidR="00CD59E7" w:rsidRDefault="00CD59E7" w:rsidP="003D797E">
      <w:pPr>
        <w:pStyle w:val="NormalWeb"/>
        <w:rPr>
          <w:rFonts w:ascii="Calibri" w:hAnsi="Calibri" w:cs="Calibri"/>
          <w:b/>
          <w:color w:val="000000" w:themeColor="text1"/>
          <w:sz w:val="26"/>
          <w:szCs w:val="26"/>
        </w:rPr>
      </w:pPr>
    </w:p>
    <w:p w14:paraId="670E2F29" w14:textId="77777777" w:rsidR="00CD59E7" w:rsidRDefault="00CD59E7" w:rsidP="003D797E">
      <w:pPr>
        <w:pStyle w:val="NormalWeb"/>
        <w:rPr>
          <w:rFonts w:ascii="Calibri" w:hAnsi="Calibri" w:cs="Calibri"/>
          <w:b/>
          <w:color w:val="000000" w:themeColor="text1"/>
          <w:sz w:val="26"/>
          <w:szCs w:val="26"/>
        </w:rPr>
      </w:pPr>
    </w:p>
    <w:p w14:paraId="1AB5EC79" w14:textId="77777777" w:rsidR="00CD59E7" w:rsidRDefault="00CD59E7" w:rsidP="003D797E">
      <w:pPr>
        <w:pStyle w:val="NormalWeb"/>
        <w:rPr>
          <w:rFonts w:ascii="Calibri" w:hAnsi="Calibri" w:cs="Calibri"/>
          <w:b/>
          <w:color w:val="000000" w:themeColor="text1"/>
          <w:sz w:val="26"/>
          <w:szCs w:val="26"/>
        </w:rPr>
      </w:pPr>
    </w:p>
    <w:p w14:paraId="4A08D367" w14:textId="77777777" w:rsidR="00CD59E7" w:rsidRPr="00267648" w:rsidRDefault="00CD59E7" w:rsidP="003D797E">
      <w:pPr>
        <w:pStyle w:val="NormalWeb"/>
        <w:rPr>
          <w:rFonts w:ascii="Calibri" w:hAnsi="Calibri" w:cs="Calibri"/>
          <w:b/>
          <w:color w:val="000000" w:themeColor="text1"/>
          <w:sz w:val="26"/>
          <w:szCs w:val="26"/>
        </w:rPr>
      </w:pPr>
    </w:p>
    <w:p w14:paraId="504A4621" w14:textId="77777777" w:rsidR="00304AB3" w:rsidRPr="007A006B" w:rsidRDefault="00304AB3" w:rsidP="00304AB3">
      <w:pPr>
        <w:pStyle w:val="Heading4"/>
        <w:shd w:val="clear" w:color="auto" w:fill="DEEAF6" w:themeFill="accent5" w:themeFillTint="33"/>
        <w:jc w:val="left"/>
      </w:pPr>
      <w:r w:rsidRPr="007A006B">
        <w:t>IMPLEMENTATION PLAN AND SCHEDULE</w:t>
      </w:r>
    </w:p>
    <w:p w14:paraId="45B43988" w14:textId="77777777" w:rsidR="003D797E" w:rsidRPr="00266DFB" w:rsidRDefault="003D797E" w:rsidP="00D0212C">
      <w:pPr>
        <w:pStyle w:val="NormalWeb"/>
        <w:spacing w:before="240" w:beforeAutospacing="0" w:after="240" w:afterAutospacing="0"/>
        <w:rPr>
          <w:rFonts w:ascii="Calibri" w:hAnsi="Calibri"/>
          <w:color w:val="000000"/>
          <w:szCs w:val="26"/>
        </w:rPr>
      </w:pPr>
      <w:r w:rsidRPr="00266DFB">
        <w:rPr>
          <w:rFonts w:ascii="Calibri" w:hAnsi="Calibri"/>
          <w:b/>
          <w:color w:val="000000"/>
          <w:szCs w:val="26"/>
        </w:rPr>
        <w:t>Instructions:</w:t>
      </w:r>
      <w:r w:rsidRPr="00266DFB">
        <w:rPr>
          <w:rFonts w:ascii="Calibri" w:hAnsi="Calibri"/>
          <w:color w:val="000000"/>
          <w:szCs w:val="26"/>
        </w:rPr>
        <w:t xml:space="preserve"> </w:t>
      </w:r>
      <w:r w:rsidRPr="00266DFB">
        <w:rPr>
          <w:rFonts w:ascii="Calibri" w:hAnsi="Calibri"/>
          <w:szCs w:val="26"/>
        </w:rPr>
        <w:t>Bidder is to</w:t>
      </w:r>
      <w:r w:rsidRPr="00266DFB">
        <w:rPr>
          <w:rFonts w:ascii="Calibri" w:hAnsi="Calibri"/>
          <w:color w:val="000000"/>
          <w:szCs w:val="26"/>
        </w:rPr>
        <w:t xml:space="preserve"> provide an </w:t>
      </w:r>
      <w:r w:rsidRPr="00266DFB">
        <w:rPr>
          <w:rFonts w:ascii="Calibri" w:hAnsi="Calibri"/>
          <w:b/>
          <w:color w:val="000000"/>
          <w:szCs w:val="26"/>
        </w:rPr>
        <w:t>Implementation Plan and Schedule</w:t>
      </w:r>
      <w:r w:rsidRPr="00266DFB">
        <w:rPr>
          <w:rFonts w:ascii="Calibri" w:hAnsi="Calibri"/>
          <w:color w:val="000000"/>
          <w:szCs w:val="26"/>
        </w:rPr>
        <w:t>.</w:t>
      </w:r>
    </w:p>
    <w:p w14:paraId="2E0FF0B2" w14:textId="037B0470" w:rsidR="003D797E" w:rsidRPr="00266DFB" w:rsidRDefault="003D797E" w:rsidP="00D0212C">
      <w:pPr>
        <w:pStyle w:val="NormalWeb"/>
        <w:spacing w:before="240" w:beforeAutospacing="0" w:after="240" w:afterAutospacing="0"/>
        <w:rPr>
          <w:rFonts w:ascii="Calibri" w:hAnsi="Calibri"/>
          <w:color w:val="000000"/>
          <w:szCs w:val="26"/>
        </w:rPr>
      </w:pPr>
      <w:r w:rsidRPr="00266DFB">
        <w:rPr>
          <w:rFonts w:ascii="Calibri" w:hAnsi="Calibri"/>
          <w:color w:val="000000"/>
          <w:szCs w:val="26"/>
        </w:rPr>
        <w:t xml:space="preserve">In conjunction with the </w:t>
      </w:r>
      <w:r w:rsidRPr="00266DFB">
        <w:rPr>
          <w:rFonts w:ascii="Calibri" w:hAnsi="Calibri"/>
          <w:i/>
          <w:color w:val="000000"/>
          <w:szCs w:val="26"/>
        </w:rPr>
        <w:t>Description of Proposed Services</w:t>
      </w:r>
      <w:r w:rsidRPr="00266DFB">
        <w:rPr>
          <w:rFonts w:ascii="Calibri" w:hAnsi="Calibri"/>
          <w:color w:val="000000"/>
          <w:szCs w:val="26"/>
        </w:rPr>
        <w:t xml:space="preserve"> and the </w:t>
      </w:r>
      <w:r w:rsidRPr="00266DFB">
        <w:rPr>
          <w:rFonts w:ascii="Calibri" w:hAnsi="Calibri"/>
          <w:i/>
          <w:color w:val="000000"/>
          <w:szCs w:val="26"/>
        </w:rPr>
        <w:t>Budget Detail</w:t>
      </w:r>
      <w:r w:rsidRPr="00266DFB">
        <w:rPr>
          <w:rFonts w:ascii="Calibri" w:hAnsi="Calibri"/>
          <w:color w:val="000000"/>
          <w:szCs w:val="26"/>
        </w:rPr>
        <w:t xml:space="preserve">, </w:t>
      </w:r>
      <w:r w:rsidR="00112390">
        <w:rPr>
          <w:rFonts w:ascii="Calibri" w:hAnsi="Calibri"/>
          <w:color w:val="000000"/>
          <w:szCs w:val="26"/>
        </w:rPr>
        <w:t xml:space="preserve">the </w:t>
      </w:r>
      <w:r w:rsidRPr="00266DFB">
        <w:rPr>
          <w:rFonts w:ascii="Calibri" w:hAnsi="Calibri"/>
          <w:color w:val="000000"/>
          <w:szCs w:val="26"/>
        </w:rPr>
        <w:t xml:space="preserve">Bidder must include an </w:t>
      </w:r>
      <w:r w:rsidRPr="00266DFB">
        <w:rPr>
          <w:rFonts w:ascii="Calibri" w:hAnsi="Calibri"/>
          <w:i/>
          <w:color w:val="000000"/>
          <w:szCs w:val="26"/>
        </w:rPr>
        <w:t>Implementation Plan and Schedule</w:t>
      </w:r>
      <w:r w:rsidRPr="00266DFB">
        <w:rPr>
          <w:rFonts w:ascii="Calibri" w:hAnsi="Calibri"/>
          <w:color w:val="000000"/>
          <w:szCs w:val="26"/>
        </w:rPr>
        <w:t xml:space="preserve"> that specifically addresses the following:</w:t>
      </w:r>
    </w:p>
    <w:p w14:paraId="4200E13B" w14:textId="60A6225D" w:rsidR="00121DEB" w:rsidRDefault="00DB319F" w:rsidP="00923407">
      <w:pPr>
        <w:pStyle w:val="NormalWeb"/>
        <w:numPr>
          <w:ilvl w:val="0"/>
          <w:numId w:val="25"/>
        </w:numPr>
        <w:spacing w:before="240" w:beforeAutospacing="0" w:after="240" w:afterAutospacing="0"/>
        <w:ind w:hanging="720"/>
        <w:rPr>
          <w:rFonts w:ascii="Calibri" w:hAnsi="Calibri"/>
          <w:color w:val="000000"/>
          <w:szCs w:val="26"/>
        </w:rPr>
      </w:pPr>
      <w:r>
        <w:rPr>
          <w:rFonts w:ascii="Calibri" w:hAnsi="Calibri"/>
          <w:color w:val="000000"/>
          <w:szCs w:val="26"/>
        </w:rPr>
        <w:t>Submit a</w:t>
      </w:r>
      <w:r w:rsidRPr="00266DFB">
        <w:rPr>
          <w:rFonts w:ascii="Calibri" w:hAnsi="Calibri"/>
          <w:color w:val="000000"/>
          <w:szCs w:val="26"/>
        </w:rPr>
        <w:t xml:space="preserve"> </w:t>
      </w:r>
      <w:r w:rsidR="003D797E" w:rsidRPr="00266DFB">
        <w:rPr>
          <w:rFonts w:ascii="Calibri" w:hAnsi="Calibri"/>
          <w:color w:val="000000"/>
          <w:szCs w:val="26"/>
        </w:rPr>
        <w:t>timeline of project goals, measurable outcomes, and benchmark activities related to the provision of required services</w:t>
      </w:r>
      <w:r w:rsidR="00112390">
        <w:rPr>
          <w:rFonts w:ascii="Calibri" w:hAnsi="Calibri"/>
          <w:color w:val="000000"/>
          <w:szCs w:val="26"/>
        </w:rPr>
        <w:t xml:space="preserve"> and</w:t>
      </w:r>
      <w:r w:rsidR="003D797E" w:rsidRPr="00266DFB">
        <w:rPr>
          <w:rFonts w:ascii="Calibri" w:hAnsi="Calibri"/>
          <w:color w:val="000000"/>
          <w:szCs w:val="26"/>
        </w:rPr>
        <w:t xml:space="preserve"> the key personnel assigned to each.</w:t>
      </w:r>
    </w:p>
    <w:p w14:paraId="545E2CAF" w14:textId="37A7D3E9" w:rsidR="003D797E" w:rsidRPr="00121DEB" w:rsidRDefault="003D797E" w:rsidP="00923407">
      <w:pPr>
        <w:pStyle w:val="NormalWeb"/>
        <w:numPr>
          <w:ilvl w:val="0"/>
          <w:numId w:val="25"/>
        </w:numPr>
        <w:spacing w:before="240" w:beforeAutospacing="0" w:after="240" w:afterAutospacing="0"/>
        <w:ind w:hanging="720"/>
        <w:rPr>
          <w:rFonts w:ascii="Calibri" w:hAnsi="Calibri"/>
          <w:color w:val="000000"/>
          <w:szCs w:val="26"/>
        </w:rPr>
      </w:pPr>
      <w:r w:rsidRPr="00121DEB">
        <w:rPr>
          <w:rFonts w:ascii="Calibri" w:hAnsi="Calibri"/>
          <w:color w:val="000000"/>
          <w:szCs w:val="26"/>
        </w:rPr>
        <w:t xml:space="preserve">The ideal Implementation Plan and Schedule will provide a clear picture of what the County can expect during the contract term and </w:t>
      </w:r>
      <w:r w:rsidR="00EB4661">
        <w:rPr>
          <w:rFonts w:ascii="Calibri" w:hAnsi="Calibri"/>
          <w:color w:val="000000"/>
          <w:szCs w:val="26"/>
        </w:rPr>
        <w:t xml:space="preserve">in </w:t>
      </w:r>
      <w:r w:rsidR="00112390">
        <w:rPr>
          <w:rFonts w:ascii="Calibri" w:hAnsi="Calibri"/>
          <w:color w:val="000000"/>
          <w:szCs w:val="26"/>
        </w:rPr>
        <w:t>prepar</w:t>
      </w:r>
      <w:r w:rsidR="00EB4661">
        <w:rPr>
          <w:rFonts w:ascii="Calibri" w:hAnsi="Calibri"/>
          <w:color w:val="000000"/>
          <w:szCs w:val="26"/>
        </w:rPr>
        <w:t>ing</w:t>
      </w:r>
      <w:r w:rsidR="00112390">
        <w:rPr>
          <w:rFonts w:ascii="Calibri" w:hAnsi="Calibri"/>
          <w:color w:val="000000"/>
          <w:szCs w:val="26"/>
        </w:rPr>
        <w:t xml:space="preserve"> to start</w:t>
      </w:r>
      <w:r w:rsidRPr="00121DEB">
        <w:rPr>
          <w:rFonts w:ascii="Calibri" w:hAnsi="Calibri"/>
          <w:color w:val="000000"/>
          <w:szCs w:val="26"/>
        </w:rPr>
        <w:t xml:space="preserve"> the contract.  Bidders should </w:t>
      </w:r>
      <w:r w:rsidR="00112390">
        <w:rPr>
          <w:rFonts w:ascii="Calibri" w:hAnsi="Calibri"/>
          <w:color w:val="000000"/>
          <w:szCs w:val="26"/>
        </w:rPr>
        <w:t>consider</w:t>
      </w:r>
      <w:r w:rsidRPr="00121DEB">
        <w:rPr>
          <w:rFonts w:ascii="Calibri" w:hAnsi="Calibri"/>
          <w:color w:val="000000"/>
          <w:szCs w:val="26"/>
        </w:rPr>
        <w:t xml:space="preserve"> the information and questions contained in the Evaluation Criteria</w:t>
      </w:r>
      <w:r w:rsidR="00EB4661">
        <w:rPr>
          <w:rFonts w:ascii="Calibri" w:hAnsi="Calibri"/>
          <w:color w:val="000000"/>
          <w:szCs w:val="26"/>
        </w:rPr>
        <w:t xml:space="preserve"> and Specific Requirements</w:t>
      </w:r>
      <w:r w:rsidRPr="00121DEB">
        <w:rPr>
          <w:rFonts w:ascii="Calibri" w:hAnsi="Calibri"/>
          <w:color w:val="000000"/>
          <w:szCs w:val="26"/>
        </w:rPr>
        <w:t xml:space="preserve"> in preparing the Implementation Plan and Schedule.</w:t>
      </w:r>
    </w:p>
    <w:p w14:paraId="3BE5060C" w14:textId="77777777" w:rsidR="00266DFB" w:rsidRPr="00266DFB" w:rsidRDefault="00266DFB" w:rsidP="003D797E">
      <w:pPr>
        <w:pStyle w:val="NormalWeb"/>
        <w:rPr>
          <w:rFonts w:ascii="Calibri" w:hAnsi="Calibri"/>
          <w:color w:val="000000"/>
          <w:szCs w:val="26"/>
        </w:rPr>
      </w:pPr>
    </w:p>
    <w:p w14:paraId="5C25D758" w14:textId="0401CF2B" w:rsidR="003D797E" w:rsidRPr="00864F58" w:rsidRDefault="003D797E" w:rsidP="003D797E">
      <w:pPr>
        <w:pStyle w:val="NormalWeb"/>
        <w:rPr>
          <w:rFonts w:ascii="Calibri" w:hAnsi="Calibri"/>
          <w:color w:val="000000" w:themeColor="text1"/>
          <w:sz w:val="26"/>
          <w:szCs w:val="26"/>
        </w:rPr>
      </w:pPr>
      <w:r w:rsidRPr="00864F58">
        <w:rPr>
          <w:rFonts w:ascii="Calibri" w:hAnsi="Calibri"/>
          <w:b/>
          <w:bCs/>
          <w:color w:val="000000" w:themeColor="text1"/>
          <w:szCs w:val="26"/>
        </w:rPr>
        <w:t xml:space="preserve">Maximum Length: </w:t>
      </w:r>
      <w:r w:rsidR="00864F58" w:rsidRPr="00864F58">
        <w:rPr>
          <w:rFonts w:ascii="Calibri" w:hAnsi="Calibri"/>
          <w:b/>
          <w:bCs/>
          <w:color w:val="000000" w:themeColor="text1"/>
          <w:szCs w:val="26"/>
        </w:rPr>
        <w:t>Two (2) pages</w:t>
      </w:r>
    </w:p>
    <w:p w14:paraId="32C334C5" w14:textId="77777777" w:rsidR="003D797E" w:rsidRPr="003D797E" w:rsidRDefault="003D797E">
      <w:pPr>
        <w:rPr>
          <w:sz w:val="2"/>
          <w:szCs w:val="2"/>
        </w:rPr>
      </w:pPr>
      <w:r>
        <w:br w:type="page"/>
      </w:r>
    </w:p>
    <w:p w14:paraId="05CC2F54" w14:textId="77777777" w:rsidR="003D797E" w:rsidRPr="007A006B" w:rsidRDefault="003D797E">
      <w:pPr>
        <w:rPr>
          <w:rFonts w:ascii="Calibri" w:hAnsi="Calibri" w:cs="Calibri"/>
          <w:sz w:val="2"/>
        </w:rPr>
      </w:pPr>
    </w:p>
    <w:tbl>
      <w:tblPr>
        <w:tblW w:w="0" w:type="auto"/>
        <w:shd w:val="clear" w:color="auto" w:fill="DEEAF6" w:themeFill="accent5" w:themeFillTint="33"/>
        <w:tblLook w:val="04A0" w:firstRow="1" w:lastRow="0" w:firstColumn="1" w:lastColumn="0" w:noHBand="0" w:noVBand="1"/>
      </w:tblPr>
      <w:tblGrid>
        <w:gridCol w:w="10080"/>
      </w:tblGrid>
      <w:tr w:rsidR="00010516" w:rsidRPr="007A006B" w14:paraId="11DA66D6" w14:textId="77777777" w:rsidTr="00112390">
        <w:tc>
          <w:tcPr>
            <w:tcW w:w="11304" w:type="dxa"/>
            <w:shd w:val="clear" w:color="auto" w:fill="DEEAF6" w:themeFill="accent5" w:themeFillTint="33"/>
          </w:tcPr>
          <w:p w14:paraId="0540611E" w14:textId="77777777" w:rsidR="00010516" w:rsidRPr="007A006B" w:rsidRDefault="00311028" w:rsidP="00AF507B">
            <w:pPr>
              <w:pStyle w:val="NormalWeb"/>
              <w:ind w:left="-13"/>
              <w:rPr>
                <w:rFonts w:ascii="Calibri" w:hAnsi="Calibri" w:cs="Calibri"/>
                <w:b/>
                <w:sz w:val="28"/>
                <w:szCs w:val="26"/>
              </w:rPr>
            </w:pPr>
            <w:r w:rsidRPr="007A006B">
              <w:rPr>
                <w:rFonts w:ascii="Calibri" w:hAnsi="Calibri" w:cs="Calibri"/>
                <w:b/>
                <w:sz w:val="28"/>
                <w:szCs w:val="26"/>
              </w:rPr>
              <w:t>REFERENCES</w:t>
            </w:r>
          </w:p>
        </w:tc>
      </w:tr>
    </w:tbl>
    <w:p w14:paraId="02A7D64B" w14:textId="1A2A3256" w:rsidR="00B75458" w:rsidRPr="00266DFB" w:rsidRDefault="00F43F6A" w:rsidP="00266DFB">
      <w:pPr>
        <w:pStyle w:val="PlainText"/>
        <w:spacing w:before="240" w:after="240"/>
        <w:rPr>
          <w:rFonts w:ascii="Calibri" w:hAnsi="Calibri" w:cs="Calibri"/>
          <w:spacing w:val="-3"/>
          <w:sz w:val="24"/>
          <w:szCs w:val="26"/>
        </w:rPr>
      </w:pPr>
      <w:r w:rsidRPr="00266DFB">
        <w:rPr>
          <w:rFonts w:ascii="Calibri" w:hAnsi="Calibri" w:cs="Calibri"/>
          <w:b/>
          <w:sz w:val="24"/>
          <w:szCs w:val="26"/>
        </w:rPr>
        <w:t>Instructions</w:t>
      </w:r>
      <w:proofErr w:type="gramStart"/>
      <w:r w:rsidRPr="00266DFB">
        <w:rPr>
          <w:rFonts w:ascii="Calibri" w:hAnsi="Calibri" w:cs="Calibri"/>
          <w:sz w:val="24"/>
          <w:szCs w:val="26"/>
        </w:rPr>
        <w:t>:  On</w:t>
      </w:r>
      <w:proofErr w:type="gramEnd"/>
      <w:r w:rsidRPr="00266DFB">
        <w:rPr>
          <w:rFonts w:ascii="Calibri" w:hAnsi="Calibri" w:cs="Calibri"/>
          <w:sz w:val="24"/>
          <w:szCs w:val="26"/>
        </w:rPr>
        <w:t xml:space="preserve"> the following </w:t>
      </w:r>
      <w:r w:rsidRPr="007A5B2B">
        <w:rPr>
          <w:rFonts w:ascii="Calibri" w:hAnsi="Calibri" w:cs="Calibri"/>
          <w:color w:val="000000" w:themeColor="text1"/>
          <w:sz w:val="24"/>
          <w:szCs w:val="26"/>
        </w:rPr>
        <w:t xml:space="preserve">page </w:t>
      </w:r>
      <w:r w:rsidR="00266DFB" w:rsidRPr="007A5B2B">
        <w:rPr>
          <w:rFonts w:ascii="Calibri" w:hAnsi="Calibri" w:cs="Calibri"/>
          <w:color w:val="000000" w:themeColor="text1"/>
          <w:sz w:val="24"/>
          <w:szCs w:val="26"/>
        </w:rPr>
        <w:t>is</w:t>
      </w:r>
      <w:r w:rsidRPr="007A5B2B">
        <w:rPr>
          <w:rFonts w:ascii="Calibri" w:hAnsi="Calibri" w:cs="Calibri"/>
          <w:color w:val="000000" w:themeColor="text1"/>
          <w:sz w:val="24"/>
          <w:szCs w:val="26"/>
        </w:rPr>
        <w:t xml:space="preserve"> the </w:t>
      </w:r>
      <w:r w:rsidRPr="00266DFB">
        <w:rPr>
          <w:rFonts w:ascii="Calibri" w:hAnsi="Calibri" w:cs="Calibri"/>
          <w:sz w:val="24"/>
          <w:szCs w:val="26"/>
        </w:rPr>
        <w:t xml:space="preserve">template that </w:t>
      </w:r>
      <w:r w:rsidR="00502F47" w:rsidRPr="00266DFB">
        <w:rPr>
          <w:rFonts w:ascii="Calibri" w:hAnsi="Calibri" w:cs="Calibri"/>
          <w:sz w:val="24"/>
          <w:szCs w:val="26"/>
        </w:rPr>
        <w:t>Bidder</w:t>
      </w:r>
      <w:r w:rsidR="001215F1">
        <w:rPr>
          <w:rFonts w:ascii="Calibri" w:hAnsi="Calibri" w:cs="Calibri"/>
          <w:sz w:val="24"/>
          <w:szCs w:val="26"/>
        </w:rPr>
        <w:t>s</w:t>
      </w:r>
      <w:r w:rsidRPr="00266DFB">
        <w:rPr>
          <w:rFonts w:ascii="Calibri" w:hAnsi="Calibri" w:cs="Calibri"/>
          <w:sz w:val="24"/>
          <w:szCs w:val="26"/>
        </w:rPr>
        <w:t xml:space="preserve"> </w:t>
      </w:r>
      <w:r w:rsidR="00E6662F" w:rsidRPr="00266DFB">
        <w:rPr>
          <w:rFonts w:ascii="Calibri" w:hAnsi="Calibri" w:cs="Calibri"/>
          <w:sz w:val="24"/>
          <w:szCs w:val="26"/>
        </w:rPr>
        <w:t>are to</w:t>
      </w:r>
      <w:r w:rsidRPr="00266DFB">
        <w:rPr>
          <w:rFonts w:ascii="Calibri" w:hAnsi="Calibri" w:cs="Calibri"/>
          <w:sz w:val="24"/>
          <w:szCs w:val="26"/>
        </w:rPr>
        <w:t xml:space="preserve"> use </w:t>
      </w:r>
      <w:r w:rsidR="00E6662F" w:rsidRPr="00266DFB">
        <w:rPr>
          <w:rFonts w:ascii="Calibri" w:hAnsi="Calibri" w:cs="Calibri"/>
          <w:sz w:val="24"/>
          <w:szCs w:val="26"/>
        </w:rPr>
        <w:t>for providing</w:t>
      </w:r>
      <w:r w:rsidRPr="00266DFB">
        <w:rPr>
          <w:rFonts w:ascii="Calibri" w:hAnsi="Calibri" w:cs="Calibri"/>
          <w:sz w:val="24"/>
          <w:szCs w:val="26"/>
        </w:rPr>
        <w:t xml:space="preserve"> references.  </w:t>
      </w:r>
      <w:r w:rsidR="00502F47" w:rsidRPr="00266DFB">
        <w:rPr>
          <w:rFonts w:ascii="Calibri" w:hAnsi="Calibri" w:cs="Calibri"/>
          <w:spacing w:val="-3"/>
          <w:sz w:val="24"/>
          <w:szCs w:val="26"/>
        </w:rPr>
        <w:t>Bidder</w:t>
      </w:r>
      <w:r w:rsidRPr="00266DFB">
        <w:rPr>
          <w:rFonts w:ascii="Calibri" w:hAnsi="Calibri" w:cs="Calibri"/>
          <w:spacing w:val="-3"/>
          <w:sz w:val="24"/>
          <w:szCs w:val="26"/>
        </w:rPr>
        <w:t xml:space="preserve">s are to provide </w:t>
      </w:r>
      <w:r w:rsidRPr="00E42284">
        <w:rPr>
          <w:rFonts w:ascii="Calibri" w:hAnsi="Calibri" w:cs="Calibri"/>
          <w:color w:val="000000" w:themeColor="text1"/>
          <w:spacing w:val="-3"/>
          <w:sz w:val="24"/>
          <w:szCs w:val="26"/>
        </w:rPr>
        <w:t xml:space="preserve">a list of </w:t>
      </w:r>
      <w:r w:rsidR="007A5B2B" w:rsidRPr="00E42284">
        <w:rPr>
          <w:rFonts w:ascii="Calibri" w:hAnsi="Calibri" w:cs="Calibri"/>
          <w:color w:val="000000" w:themeColor="text1"/>
          <w:spacing w:val="-3"/>
          <w:sz w:val="24"/>
          <w:szCs w:val="26"/>
        </w:rPr>
        <w:t>three (3)</w:t>
      </w:r>
      <w:r w:rsidRPr="00E42284">
        <w:rPr>
          <w:rFonts w:ascii="Calibri" w:hAnsi="Calibri" w:cs="Calibri"/>
          <w:color w:val="000000" w:themeColor="text1"/>
          <w:spacing w:val="-3"/>
          <w:sz w:val="24"/>
          <w:szCs w:val="26"/>
        </w:rPr>
        <w:t xml:space="preserve"> references</w:t>
      </w:r>
      <w:r w:rsidRPr="00266DFB">
        <w:rPr>
          <w:rFonts w:ascii="Calibri" w:hAnsi="Calibri" w:cs="Calibri"/>
          <w:color w:val="000000"/>
          <w:spacing w:val="-3"/>
          <w:sz w:val="24"/>
          <w:szCs w:val="26"/>
        </w:rPr>
        <w:t>.</w:t>
      </w:r>
      <w:r w:rsidRPr="00266DFB">
        <w:rPr>
          <w:rFonts w:ascii="Calibri" w:hAnsi="Calibri" w:cs="Calibri"/>
          <w:spacing w:val="-3"/>
          <w:sz w:val="24"/>
          <w:szCs w:val="26"/>
        </w:rPr>
        <w:t xml:space="preserve">  References must be satisfactory as deemed solely by County.  </w:t>
      </w:r>
    </w:p>
    <w:p w14:paraId="7BD4B7B6" w14:textId="1D384EEA" w:rsidR="00F43F6A" w:rsidRDefault="00F43F6A" w:rsidP="00266DFB">
      <w:pPr>
        <w:pStyle w:val="PlainText"/>
        <w:spacing w:before="240" w:after="240"/>
        <w:rPr>
          <w:rFonts w:ascii="Calibri" w:hAnsi="Calibri" w:cs="Calibri"/>
          <w:spacing w:val="-3"/>
          <w:sz w:val="24"/>
          <w:szCs w:val="26"/>
        </w:rPr>
      </w:pPr>
      <w:r w:rsidRPr="00266DFB">
        <w:rPr>
          <w:rFonts w:ascii="Calibri" w:hAnsi="Calibri" w:cs="Calibri"/>
          <w:spacing w:val="-3"/>
          <w:sz w:val="24"/>
          <w:szCs w:val="26"/>
        </w:rPr>
        <w:t xml:space="preserve">Services or goods provided by </w:t>
      </w:r>
      <w:r w:rsidR="00502F47" w:rsidRPr="00266DFB">
        <w:rPr>
          <w:rFonts w:ascii="Calibri" w:hAnsi="Calibri" w:cs="Calibri"/>
          <w:spacing w:val="-3"/>
          <w:sz w:val="24"/>
          <w:szCs w:val="26"/>
        </w:rPr>
        <w:t>Bidder</w:t>
      </w:r>
      <w:r w:rsidR="001215F1">
        <w:rPr>
          <w:rFonts w:ascii="Calibri" w:hAnsi="Calibri" w:cs="Calibri"/>
          <w:spacing w:val="-3"/>
          <w:sz w:val="24"/>
          <w:szCs w:val="26"/>
        </w:rPr>
        <w:t>s</w:t>
      </w:r>
      <w:r w:rsidRPr="00266DFB">
        <w:rPr>
          <w:rFonts w:ascii="Calibri" w:hAnsi="Calibri" w:cs="Calibri"/>
          <w:spacing w:val="-3"/>
          <w:sz w:val="24"/>
          <w:szCs w:val="26"/>
        </w:rPr>
        <w:t xml:space="preserve"> to the references should have similar scope, </w:t>
      </w:r>
      <w:r w:rsidR="006F1244" w:rsidRPr="00266DFB">
        <w:rPr>
          <w:rFonts w:ascii="Calibri" w:hAnsi="Calibri" w:cs="Calibri"/>
          <w:spacing w:val="-3"/>
          <w:sz w:val="24"/>
          <w:szCs w:val="26"/>
        </w:rPr>
        <w:t>volume,</w:t>
      </w:r>
      <w:r w:rsidRPr="00266DFB">
        <w:rPr>
          <w:rFonts w:ascii="Calibri" w:hAnsi="Calibri" w:cs="Calibri"/>
          <w:spacing w:val="-3"/>
          <w:sz w:val="24"/>
          <w:szCs w:val="26"/>
        </w:rPr>
        <w:t xml:space="preserve"> and requirements to those outlined in these specifications, </w:t>
      </w:r>
      <w:r w:rsidR="006F1244" w:rsidRPr="00266DFB">
        <w:rPr>
          <w:rFonts w:ascii="Calibri" w:hAnsi="Calibri" w:cs="Calibri"/>
          <w:spacing w:val="-3"/>
          <w:sz w:val="24"/>
          <w:szCs w:val="26"/>
        </w:rPr>
        <w:t>terms,</w:t>
      </w:r>
      <w:r w:rsidRPr="00266DFB">
        <w:rPr>
          <w:rFonts w:ascii="Calibri" w:hAnsi="Calibri" w:cs="Calibri"/>
          <w:spacing w:val="-3"/>
          <w:sz w:val="24"/>
          <w:szCs w:val="26"/>
        </w:rPr>
        <w:t xml:space="preserve"> and conditions.</w:t>
      </w:r>
    </w:p>
    <w:p w14:paraId="143838E8" w14:textId="19CA86B8" w:rsidR="000A214A" w:rsidRPr="000A214A" w:rsidRDefault="000A214A" w:rsidP="000A214A">
      <w:pPr>
        <w:pStyle w:val="RFP-QHeader2"/>
        <w:jc w:val="left"/>
        <w:rPr>
          <w:rFonts w:ascii="Calibri" w:hAnsi="Calibri" w:cs="Calibri"/>
          <w:b w:val="0"/>
          <w:iCs/>
          <w:sz w:val="24"/>
          <w:szCs w:val="24"/>
        </w:rPr>
      </w:pPr>
      <w:r w:rsidRPr="000A214A">
        <w:rPr>
          <w:rFonts w:ascii="Calibri" w:hAnsi="Calibri" w:cs="Calibri"/>
          <w:b w:val="0"/>
          <w:iCs/>
          <w:sz w:val="24"/>
          <w:szCs w:val="24"/>
        </w:rPr>
        <w:t xml:space="preserve">Bidder must currently be providing goods and/or services for at least two of the references or have done so within the </w:t>
      </w:r>
      <w:r w:rsidRPr="007A5B2B">
        <w:rPr>
          <w:rFonts w:ascii="Calibri" w:hAnsi="Calibri" w:cs="Calibri"/>
          <w:b w:val="0"/>
          <w:iCs/>
          <w:color w:val="000000" w:themeColor="text1"/>
          <w:sz w:val="24"/>
          <w:szCs w:val="24"/>
        </w:rPr>
        <w:t>last five year</w:t>
      </w:r>
      <w:r w:rsidRPr="000A214A">
        <w:rPr>
          <w:rFonts w:ascii="Calibri" w:hAnsi="Calibri" w:cs="Calibri"/>
          <w:b w:val="0"/>
          <w:iCs/>
          <w:sz w:val="24"/>
          <w:szCs w:val="24"/>
        </w:rPr>
        <w:t xml:space="preserve">s. </w:t>
      </w:r>
    </w:p>
    <w:p w14:paraId="2A98B15D" w14:textId="4AFBD281" w:rsidR="00F43F6A" w:rsidRPr="00266DFB" w:rsidRDefault="00502F47" w:rsidP="00266DFB">
      <w:pPr>
        <w:spacing w:before="240" w:after="240"/>
        <w:rPr>
          <w:rFonts w:ascii="Calibri" w:hAnsi="Calibri" w:cs="Calibri"/>
          <w:sz w:val="24"/>
          <w:szCs w:val="26"/>
        </w:rPr>
      </w:pPr>
      <w:r w:rsidRPr="00266DFB">
        <w:rPr>
          <w:rFonts w:ascii="Calibri" w:hAnsi="Calibri" w:cs="Calibri"/>
          <w:sz w:val="24"/>
          <w:szCs w:val="26"/>
        </w:rPr>
        <w:t>Bidder</w:t>
      </w:r>
      <w:r w:rsidR="00F43F6A" w:rsidRPr="00266DFB">
        <w:rPr>
          <w:rFonts w:ascii="Calibri" w:hAnsi="Calibri" w:cs="Calibri"/>
          <w:sz w:val="24"/>
          <w:szCs w:val="26"/>
        </w:rPr>
        <w:t xml:space="preserve">s </w:t>
      </w:r>
      <w:r w:rsidR="00B75458" w:rsidRPr="00266DFB">
        <w:rPr>
          <w:rFonts w:ascii="Calibri" w:hAnsi="Calibri" w:cs="Calibri"/>
          <w:sz w:val="24"/>
          <w:szCs w:val="26"/>
        </w:rPr>
        <w:t xml:space="preserve">should </w:t>
      </w:r>
      <w:r w:rsidR="00F43F6A" w:rsidRPr="00266DFB">
        <w:rPr>
          <w:rFonts w:ascii="Calibri" w:hAnsi="Calibri" w:cs="Calibri"/>
          <w:sz w:val="24"/>
          <w:szCs w:val="26"/>
        </w:rPr>
        <w:t>verify that the contact information for all references provided is current and valid.  If a reference cannot be contacted</w:t>
      </w:r>
      <w:r w:rsidR="00112390">
        <w:rPr>
          <w:rFonts w:ascii="Calibri" w:hAnsi="Calibri" w:cs="Calibri"/>
          <w:sz w:val="24"/>
          <w:szCs w:val="26"/>
        </w:rPr>
        <w:t>,</w:t>
      </w:r>
      <w:r w:rsidR="00F43F6A" w:rsidRPr="00266DFB">
        <w:rPr>
          <w:rFonts w:ascii="Calibri" w:hAnsi="Calibri" w:cs="Calibri"/>
          <w:sz w:val="24"/>
          <w:szCs w:val="26"/>
        </w:rPr>
        <w:t xml:space="preserve"> it may affect the qualification and scoring of </w:t>
      </w:r>
      <w:r w:rsidR="00112390">
        <w:rPr>
          <w:rFonts w:ascii="Calibri" w:hAnsi="Calibri" w:cs="Calibri"/>
          <w:sz w:val="24"/>
          <w:szCs w:val="26"/>
        </w:rPr>
        <w:t xml:space="preserve">the </w:t>
      </w:r>
      <w:r w:rsidRPr="00266DFB">
        <w:rPr>
          <w:rFonts w:ascii="Calibri" w:hAnsi="Calibri" w:cs="Calibri"/>
          <w:sz w:val="24"/>
          <w:szCs w:val="26"/>
        </w:rPr>
        <w:t>Bidder</w:t>
      </w:r>
      <w:r w:rsidR="00D0212C" w:rsidRPr="00266DFB">
        <w:rPr>
          <w:rFonts w:ascii="Calibri" w:hAnsi="Calibri" w:cs="Calibri"/>
          <w:sz w:val="24"/>
          <w:szCs w:val="26"/>
        </w:rPr>
        <w:t>s</w:t>
      </w:r>
      <w:r w:rsidR="00112390">
        <w:rPr>
          <w:rFonts w:ascii="Calibri" w:hAnsi="Calibri" w:cs="Calibri"/>
          <w:sz w:val="24"/>
          <w:szCs w:val="26"/>
        </w:rPr>
        <w:t>’</w:t>
      </w:r>
      <w:r w:rsidR="00D0212C" w:rsidRPr="00266DFB">
        <w:rPr>
          <w:rFonts w:ascii="Calibri" w:hAnsi="Calibri" w:cs="Calibri"/>
          <w:sz w:val="24"/>
          <w:szCs w:val="26"/>
        </w:rPr>
        <w:t xml:space="preserve"> </w:t>
      </w:r>
      <w:r w:rsidR="00EB4661">
        <w:rPr>
          <w:rFonts w:ascii="Calibri" w:hAnsi="Calibri" w:cs="Calibri"/>
          <w:sz w:val="24"/>
          <w:szCs w:val="26"/>
        </w:rPr>
        <w:t>bid proposals</w:t>
      </w:r>
      <w:r w:rsidR="00D0212C" w:rsidRPr="00266DFB">
        <w:rPr>
          <w:rFonts w:ascii="Calibri" w:hAnsi="Calibri" w:cs="Calibri"/>
          <w:sz w:val="24"/>
          <w:szCs w:val="26"/>
        </w:rPr>
        <w:t>.</w:t>
      </w:r>
    </w:p>
    <w:p w14:paraId="3ED90B16" w14:textId="77777777" w:rsidR="00F43F6A" w:rsidRPr="00266DFB" w:rsidRDefault="00502F47" w:rsidP="00266DFB">
      <w:pPr>
        <w:spacing w:before="240" w:after="240"/>
        <w:rPr>
          <w:rFonts w:ascii="Calibri" w:hAnsi="Calibri" w:cs="Calibri"/>
          <w:sz w:val="24"/>
          <w:szCs w:val="26"/>
        </w:rPr>
      </w:pPr>
      <w:r w:rsidRPr="00266DFB">
        <w:rPr>
          <w:rFonts w:ascii="Calibri" w:hAnsi="Calibri" w:cs="Calibri"/>
          <w:sz w:val="24"/>
          <w:szCs w:val="26"/>
        </w:rPr>
        <w:t>Bidder</w:t>
      </w:r>
      <w:r w:rsidR="00F43F6A" w:rsidRPr="00266DFB">
        <w:rPr>
          <w:rFonts w:ascii="Calibri" w:hAnsi="Calibri" w:cs="Calibri"/>
          <w:sz w:val="24"/>
          <w:szCs w:val="26"/>
        </w:rPr>
        <w:t>s are strongly encouraged to notify all references that the County may be contact</w:t>
      </w:r>
      <w:r w:rsidR="00D0212C" w:rsidRPr="00266DFB">
        <w:rPr>
          <w:rFonts w:ascii="Calibri" w:hAnsi="Calibri" w:cs="Calibri"/>
          <w:sz w:val="24"/>
          <w:szCs w:val="26"/>
        </w:rPr>
        <w:t>ing them to obtain a reference.</w:t>
      </w:r>
    </w:p>
    <w:p w14:paraId="278B1DB7" w14:textId="25410B4D" w:rsidR="00B75458" w:rsidRPr="00266DFB" w:rsidRDefault="00F43F6A" w:rsidP="00266DFB">
      <w:pPr>
        <w:spacing w:before="240" w:after="240"/>
        <w:rPr>
          <w:rFonts w:ascii="Calibri" w:hAnsi="Calibri" w:cs="Calibri"/>
          <w:sz w:val="24"/>
          <w:szCs w:val="26"/>
        </w:rPr>
      </w:pPr>
      <w:r w:rsidRPr="00266DFB">
        <w:rPr>
          <w:rFonts w:ascii="Calibri" w:hAnsi="Calibri" w:cs="Calibri"/>
          <w:sz w:val="24"/>
          <w:szCs w:val="26"/>
        </w:rPr>
        <w:t xml:space="preserve">The County </w:t>
      </w:r>
      <w:r w:rsidRPr="00266DFB">
        <w:rPr>
          <w:rFonts w:ascii="Calibri" w:hAnsi="Calibri" w:cs="Calibri"/>
          <w:spacing w:val="-3"/>
          <w:sz w:val="24"/>
          <w:szCs w:val="26"/>
        </w:rPr>
        <w:t>may</w:t>
      </w:r>
      <w:r w:rsidRPr="00266DFB">
        <w:rPr>
          <w:rFonts w:ascii="Calibri" w:hAnsi="Calibri" w:cs="Calibri"/>
          <w:sz w:val="24"/>
          <w:szCs w:val="26"/>
        </w:rPr>
        <w:t xml:space="preserve"> contact some or </w:t>
      </w:r>
      <w:r w:rsidR="00A82AF7" w:rsidRPr="00266DFB">
        <w:rPr>
          <w:rFonts w:ascii="Calibri" w:hAnsi="Calibri" w:cs="Calibri"/>
          <w:sz w:val="24"/>
          <w:szCs w:val="26"/>
        </w:rPr>
        <w:t>all</w:t>
      </w:r>
      <w:r w:rsidRPr="00266DFB">
        <w:rPr>
          <w:rFonts w:ascii="Calibri" w:hAnsi="Calibri" w:cs="Calibri"/>
          <w:sz w:val="24"/>
          <w:szCs w:val="26"/>
        </w:rPr>
        <w:t xml:space="preserve"> the references provided </w:t>
      </w:r>
      <w:proofErr w:type="gramStart"/>
      <w:r w:rsidRPr="00266DFB">
        <w:rPr>
          <w:rFonts w:ascii="Calibri" w:hAnsi="Calibri" w:cs="Calibri"/>
          <w:sz w:val="24"/>
          <w:szCs w:val="26"/>
        </w:rPr>
        <w:t>in order to</w:t>
      </w:r>
      <w:proofErr w:type="gramEnd"/>
      <w:r w:rsidRPr="00266DFB">
        <w:rPr>
          <w:rFonts w:ascii="Calibri" w:hAnsi="Calibri" w:cs="Calibri"/>
          <w:sz w:val="24"/>
          <w:szCs w:val="26"/>
        </w:rPr>
        <w:t xml:space="preserve"> determine </w:t>
      </w:r>
      <w:r w:rsidR="00B75458" w:rsidRPr="00266DFB">
        <w:rPr>
          <w:rFonts w:ascii="Calibri" w:hAnsi="Calibri" w:cs="Calibri"/>
          <w:sz w:val="24"/>
          <w:szCs w:val="26"/>
        </w:rPr>
        <w:t xml:space="preserve">items such as </w:t>
      </w:r>
      <w:r w:rsidR="00502F47" w:rsidRPr="00266DFB">
        <w:rPr>
          <w:rFonts w:ascii="Calibri" w:hAnsi="Calibri" w:cs="Calibri"/>
          <w:sz w:val="24"/>
          <w:szCs w:val="26"/>
        </w:rPr>
        <w:t>Bidder</w:t>
      </w:r>
      <w:r w:rsidRPr="00266DFB">
        <w:rPr>
          <w:rFonts w:ascii="Calibri" w:hAnsi="Calibri" w:cs="Calibri"/>
          <w:sz w:val="24"/>
          <w:szCs w:val="26"/>
        </w:rPr>
        <w:t>s</w:t>
      </w:r>
      <w:r w:rsidR="001215F1">
        <w:rPr>
          <w:rFonts w:ascii="Calibri" w:hAnsi="Calibri" w:cs="Calibri"/>
          <w:sz w:val="24"/>
          <w:szCs w:val="26"/>
        </w:rPr>
        <w:t>’</w:t>
      </w:r>
      <w:r w:rsidRPr="00266DFB">
        <w:rPr>
          <w:rFonts w:ascii="Calibri" w:hAnsi="Calibri" w:cs="Calibri"/>
          <w:sz w:val="24"/>
          <w:szCs w:val="26"/>
        </w:rPr>
        <w:t xml:space="preserve"> </w:t>
      </w:r>
      <w:r w:rsidR="00011821" w:rsidRPr="00266DFB">
        <w:rPr>
          <w:rFonts w:ascii="Calibri" w:hAnsi="Calibri" w:cs="Calibri"/>
          <w:sz w:val="24"/>
          <w:szCs w:val="26"/>
        </w:rPr>
        <w:t xml:space="preserve">years of experience and </w:t>
      </w:r>
      <w:r w:rsidRPr="00266DFB">
        <w:rPr>
          <w:rFonts w:ascii="Calibri" w:hAnsi="Calibri" w:cs="Calibri"/>
          <w:sz w:val="24"/>
          <w:szCs w:val="26"/>
        </w:rPr>
        <w:t>performance record</w:t>
      </w:r>
      <w:r w:rsidR="00112390">
        <w:rPr>
          <w:rFonts w:ascii="Calibri" w:hAnsi="Calibri" w:cs="Calibri"/>
          <w:sz w:val="24"/>
          <w:szCs w:val="26"/>
        </w:rPr>
        <w:t>s</w:t>
      </w:r>
      <w:r w:rsidRPr="00266DFB">
        <w:rPr>
          <w:rFonts w:ascii="Calibri" w:hAnsi="Calibri" w:cs="Calibri"/>
          <w:sz w:val="24"/>
          <w:szCs w:val="26"/>
        </w:rPr>
        <w:t xml:space="preserve"> on work similar to that described in this request.  </w:t>
      </w:r>
    </w:p>
    <w:p w14:paraId="1EFFBD57" w14:textId="48280D05" w:rsidR="00011821" w:rsidRPr="00266DFB" w:rsidRDefault="00F43F6A" w:rsidP="00266DFB">
      <w:pPr>
        <w:spacing w:before="240" w:after="240"/>
        <w:rPr>
          <w:rFonts w:ascii="Calibri" w:hAnsi="Calibri" w:cs="Calibri"/>
          <w:sz w:val="24"/>
          <w:szCs w:val="26"/>
        </w:rPr>
      </w:pPr>
      <w:r w:rsidRPr="00266DFB">
        <w:rPr>
          <w:rFonts w:ascii="Calibri" w:hAnsi="Calibri" w:cs="Calibri"/>
          <w:sz w:val="24"/>
          <w:szCs w:val="26"/>
        </w:rPr>
        <w:t xml:space="preserve">The County reserves the right to contact </w:t>
      </w:r>
      <w:r w:rsidR="00555669">
        <w:rPr>
          <w:rFonts w:ascii="Calibri" w:hAnsi="Calibri" w:cs="Calibri"/>
          <w:sz w:val="24"/>
          <w:szCs w:val="26"/>
        </w:rPr>
        <w:t xml:space="preserve">individuals/entities for </w:t>
      </w:r>
      <w:r w:rsidRPr="00266DFB">
        <w:rPr>
          <w:rFonts w:ascii="Calibri" w:hAnsi="Calibri" w:cs="Calibri"/>
          <w:sz w:val="24"/>
          <w:szCs w:val="26"/>
        </w:rPr>
        <w:t xml:space="preserve">references other than those provided in the </w:t>
      </w:r>
      <w:r w:rsidRPr="00266DFB">
        <w:rPr>
          <w:rFonts w:ascii="Calibri" w:hAnsi="Calibri" w:cs="Calibri"/>
          <w:color w:val="000000"/>
          <w:sz w:val="24"/>
          <w:szCs w:val="26"/>
        </w:rPr>
        <w:t>R</w:t>
      </w:r>
      <w:r w:rsidRPr="00266DFB">
        <w:rPr>
          <w:rFonts w:ascii="Calibri" w:hAnsi="Calibri" w:cs="Calibri"/>
          <w:sz w:val="24"/>
          <w:szCs w:val="26"/>
        </w:rPr>
        <w:t xml:space="preserve">esponse and to use </w:t>
      </w:r>
      <w:r w:rsidR="00555669">
        <w:rPr>
          <w:rFonts w:ascii="Calibri" w:hAnsi="Calibri" w:cs="Calibri"/>
          <w:sz w:val="24"/>
          <w:szCs w:val="26"/>
        </w:rPr>
        <w:t>any</w:t>
      </w:r>
      <w:r w:rsidRPr="00266DFB">
        <w:rPr>
          <w:rFonts w:ascii="Calibri" w:hAnsi="Calibri" w:cs="Calibri"/>
          <w:sz w:val="24"/>
          <w:szCs w:val="26"/>
        </w:rPr>
        <w:t xml:space="preserve"> information </w:t>
      </w:r>
      <w:r w:rsidR="00B75458" w:rsidRPr="00266DFB">
        <w:rPr>
          <w:rFonts w:ascii="Calibri" w:hAnsi="Calibri" w:cs="Calibri"/>
          <w:sz w:val="24"/>
          <w:szCs w:val="26"/>
        </w:rPr>
        <w:t xml:space="preserve">obtained </w:t>
      </w:r>
      <w:r w:rsidR="00D0212C" w:rsidRPr="00266DFB">
        <w:rPr>
          <w:rFonts w:ascii="Calibri" w:hAnsi="Calibri" w:cs="Calibri"/>
          <w:sz w:val="24"/>
          <w:szCs w:val="26"/>
        </w:rPr>
        <w:t>in the evaluation process.</w:t>
      </w:r>
    </w:p>
    <w:p w14:paraId="6EE8987F" w14:textId="2CC95433" w:rsidR="00F43F6A" w:rsidRPr="00FB1F4E" w:rsidRDefault="00FB1F4E" w:rsidP="00266DFB">
      <w:pPr>
        <w:rPr>
          <w:rFonts w:ascii="Calibri" w:hAnsi="Calibri" w:cs="Calibri"/>
          <w:b/>
          <w:bCs/>
        </w:rPr>
      </w:pPr>
      <w:r w:rsidRPr="00FB1F4E">
        <w:rPr>
          <w:rFonts w:ascii="Calibri" w:hAnsi="Calibri" w:cs="Calibri"/>
          <w:b/>
          <w:bCs/>
          <w:sz w:val="24"/>
          <w:szCs w:val="26"/>
        </w:rPr>
        <w:t xml:space="preserve">NOTE: Bidders </w:t>
      </w:r>
      <w:r>
        <w:rPr>
          <w:rFonts w:ascii="Calibri" w:hAnsi="Calibri" w:cs="Calibri"/>
          <w:b/>
          <w:bCs/>
          <w:sz w:val="24"/>
          <w:szCs w:val="26"/>
        </w:rPr>
        <w:t>must</w:t>
      </w:r>
      <w:r w:rsidRPr="00FB1F4E">
        <w:rPr>
          <w:rFonts w:ascii="Calibri" w:hAnsi="Calibri" w:cs="Calibri"/>
          <w:b/>
          <w:bCs/>
          <w:sz w:val="24"/>
          <w:szCs w:val="26"/>
        </w:rPr>
        <w:t xml:space="preserve"> NOT list Alameda County Probation Department (ACPD) or its employees as a reference (other Alameda County departments, however, may be used).</w:t>
      </w:r>
    </w:p>
    <w:p w14:paraId="680CA615" w14:textId="77777777" w:rsidR="00F43F6A" w:rsidRPr="00E574DD" w:rsidRDefault="00F43F6A" w:rsidP="00F43F6A">
      <w:pPr>
        <w:rPr>
          <w:rFonts w:ascii="Calibri" w:hAnsi="Calibri" w:cs="Calibri"/>
          <w:color w:val="FFFFFF"/>
        </w:rPr>
      </w:pPr>
    </w:p>
    <w:p w14:paraId="484C6273" w14:textId="77777777" w:rsidR="00F43F6A" w:rsidRPr="00BA3CAD" w:rsidRDefault="00F43F6A" w:rsidP="00F43F6A">
      <w:pPr>
        <w:rPr>
          <w:rFonts w:ascii="Calibri" w:hAnsi="Calibri" w:cs="Calibri"/>
        </w:rPr>
      </w:pPr>
      <w:bookmarkStart w:id="131" w:name="_Ref342044720"/>
    </w:p>
    <w:p w14:paraId="3569A20E" w14:textId="77777777" w:rsidR="00F43F6A" w:rsidRPr="00BA3CAD" w:rsidRDefault="00F43F6A" w:rsidP="00F43F6A">
      <w:pPr>
        <w:rPr>
          <w:rFonts w:ascii="Calibri" w:hAnsi="Calibri" w:cs="Calibri"/>
        </w:rPr>
      </w:pPr>
    </w:p>
    <w:p w14:paraId="307AC97B" w14:textId="77777777" w:rsidR="00455827" w:rsidRPr="00311028" w:rsidRDefault="00F43F6A" w:rsidP="00455827">
      <w:pPr>
        <w:rPr>
          <w:rFonts w:ascii="Calibri" w:hAnsi="Calibri" w:cs="Calibri"/>
          <w:b/>
          <w:sz w:val="2"/>
          <w:szCs w:val="2"/>
        </w:rPr>
      </w:pPr>
      <w:r w:rsidRPr="00BA3CAD">
        <w:rPr>
          <w:rFonts w:ascii="Calibri" w:hAnsi="Calibri" w:cs="Calibri"/>
        </w:rPr>
        <w:br w:type="page"/>
      </w:r>
    </w:p>
    <w:bookmarkEnd w:id="131"/>
    <w:p w14:paraId="7363E9CA" w14:textId="77777777" w:rsidR="00304AB3" w:rsidRPr="007A006B" w:rsidRDefault="00304AB3" w:rsidP="00304AB3">
      <w:pPr>
        <w:pStyle w:val="Heading4"/>
        <w:shd w:val="clear" w:color="auto" w:fill="DEEAF6" w:themeFill="accent5" w:themeFillTint="33"/>
        <w:jc w:val="left"/>
      </w:pPr>
      <w:r w:rsidRPr="007A006B">
        <w:lastRenderedPageBreak/>
        <w:t>REFERENCES</w:t>
      </w:r>
    </w:p>
    <w:p w14:paraId="38452415" w14:textId="2A103A94" w:rsidR="003D797E" w:rsidRPr="00936958" w:rsidRDefault="003D797E" w:rsidP="00BC2874">
      <w:pPr>
        <w:pStyle w:val="RFP-QHeader2"/>
        <w:spacing w:before="120" w:after="120"/>
        <w:rPr>
          <w:rFonts w:ascii="Calibri" w:hAnsi="Calibri" w:cs="Calibri"/>
          <w:bCs/>
          <w:iCs/>
          <w:color w:val="000000" w:themeColor="text1"/>
          <w:sz w:val="28"/>
          <w:szCs w:val="28"/>
        </w:rPr>
      </w:pPr>
      <w:r>
        <w:rPr>
          <w:rFonts w:ascii="Calibri" w:hAnsi="Calibri" w:cs="Calibri"/>
          <w:bCs/>
          <w:iCs/>
          <w:caps/>
          <w:sz w:val="28"/>
          <w:szCs w:val="28"/>
        </w:rPr>
        <w:t xml:space="preserve">RFP </w:t>
      </w:r>
      <w:r w:rsidR="00F16DBC" w:rsidRPr="00936958">
        <w:rPr>
          <w:rFonts w:ascii="Calibri" w:hAnsi="Calibri" w:cs="Calibri"/>
          <w:bCs/>
          <w:iCs/>
          <w:color w:val="000000" w:themeColor="text1"/>
          <w:sz w:val="28"/>
          <w:szCs w:val="28"/>
        </w:rPr>
        <w:t>No</w:t>
      </w:r>
      <w:r w:rsidRPr="00936958">
        <w:rPr>
          <w:rFonts w:ascii="Calibri" w:hAnsi="Calibri" w:cs="Calibri"/>
          <w:bCs/>
          <w:iCs/>
          <w:color w:val="000000" w:themeColor="text1"/>
          <w:sz w:val="28"/>
          <w:szCs w:val="28"/>
        </w:rPr>
        <w:t xml:space="preserve">. </w:t>
      </w:r>
      <w:r w:rsidR="00936958" w:rsidRPr="00936958">
        <w:rPr>
          <w:rFonts w:ascii="Calibri" w:hAnsi="Calibri" w:cs="Calibri"/>
          <w:bCs/>
          <w:iCs/>
          <w:color w:val="000000" w:themeColor="text1"/>
          <w:sz w:val="28"/>
          <w:szCs w:val="28"/>
        </w:rPr>
        <w:t>902530</w:t>
      </w:r>
    </w:p>
    <w:p w14:paraId="4F861C9C" w14:textId="15183D5D" w:rsidR="003D797E" w:rsidRPr="00936958" w:rsidRDefault="00936958" w:rsidP="003D797E">
      <w:pPr>
        <w:pStyle w:val="RFP-QHeader2"/>
        <w:rPr>
          <w:rFonts w:ascii="Calibri" w:hAnsi="Calibri" w:cs="Calibri"/>
          <w:bCs/>
          <w:iCs/>
          <w:color w:val="000000" w:themeColor="text1"/>
          <w:sz w:val="28"/>
          <w:szCs w:val="28"/>
        </w:rPr>
      </w:pPr>
      <w:r w:rsidRPr="00936958">
        <w:rPr>
          <w:rFonts w:ascii="Calibri" w:hAnsi="Calibri" w:cs="Calibri"/>
          <w:bCs/>
          <w:iCs/>
          <w:color w:val="000000" w:themeColor="text1"/>
          <w:sz w:val="28"/>
          <w:szCs w:val="28"/>
        </w:rPr>
        <w:t>Youth Advisory Council</w:t>
      </w:r>
    </w:p>
    <w:p w14:paraId="6704647C" w14:textId="77777777" w:rsidR="003D797E" w:rsidRPr="00A85450" w:rsidRDefault="003D797E" w:rsidP="003D797E">
      <w:pPr>
        <w:pStyle w:val="RFP-QHeader2"/>
        <w:rPr>
          <w:rFonts w:ascii="Calibri" w:hAnsi="Calibri" w:cs="Calibri"/>
          <w:bCs/>
          <w:iCs/>
          <w:caps/>
          <w:sz w:val="28"/>
          <w:szCs w:val="28"/>
        </w:rPr>
      </w:pPr>
    </w:p>
    <w:p w14:paraId="12461EB0" w14:textId="3BE7D16C" w:rsidR="00F43F6A" w:rsidRPr="00EB258A" w:rsidRDefault="00502F47" w:rsidP="00F43F6A">
      <w:pPr>
        <w:pStyle w:val="RFP-QHeader2"/>
        <w:tabs>
          <w:tab w:val="right" w:pos="5490"/>
        </w:tabs>
        <w:jc w:val="left"/>
        <w:rPr>
          <w:rFonts w:ascii="Calibri" w:hAnsi="Calibri" w:cs="Calibri"/>
          <w:bCs/>
          <w:iCs/>
          <w:sz w:val="24"/>
          <w:szCs w:val="24"/>
        </w:rPr>
      </w:pPr>
      <w:r w:rsidRPr="00EB258A">
        <w:rPr>
          <w:rFonts w:ascii="Calibri" w:hAnsi="Calibri" w:cs="Calibri"/>
          <w:bCs/>
          <w:iCs/>
          <w:sz w:val="24"/>
          <w:szCs w:val="24"/>
        </w:rPr>
        <w:t>Bidder</w:t>
      </w:r>
      <w:r w:rsidR="00F43F6A" w:rsidRPr="00EB258A">
        <w:rPr>
          <w:rFonts w:ascii="Calibri" w:hAnsi="Calibri" w:cs="Calibri"/>
          <w:bCs/>
          <w:iCs/>
          <w:sz w:val="24"/>
          <w:szCs w:val="24"/>
        </w:rPr>
        <w:t xml:space="preserve"> Name:</w:t>
      </w:r>
      <w:r w:rsidR="00F43F6A" w:rsidRPr="00EB258A">
        <w:rPr>
          <w:rFonts w:ascii="Calibri" w:hAnsi="Calibri" w:cs="Calibri"/>
          <w:b w:val="0"/>
          <w:bCs/>
          <w:iCs/>
          <w:sz w:val="24"/>
          <w:szCs w:val="24"/>
          <w:u w:val="single"/>
        </w:rPr>
        <w:tab/>
      </w:r>
    </w:p>
    <w:p w14:paraId="2713FDB0" w14:textId="77777777" w:rsidR="00F43F6A" w:rsidRPr="00EB258A" w:rsidRDefault="00F43F6A" w:rsidP="00F43F6A">
      <w:pPr>
        <w:pStyle w:val="RFP-QHeader2"/>
        <w:rPr>
          <w:rFonts w:ascii="Calibri" w:hAnsi="Calibri" w:cs="Calibri"/>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F43F6A" w:rsidRPr="00EB258A" w14:paraId="7AC7C63A" w14:textId="77777777" w:rsidTr="00496F21">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44F801CF" w14:textId="4759FC11"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796A36DD" w14:textId="40AFF231"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Contact Person: </w:t>
            </w:r>
          </w:p>
        </w:tc>
      </w:tr>
      <w:tr w:rsidR="00F43F6A" w:rsidRPr="00EB258A" w14:paraId="1966962A"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5D0C8858" w14:textId="6227FE3A"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44D779C0" w14:textId="38EB26BB"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Telephone Number: </w:t>
            </w:r>
          </w:p>
        </w:tc>
      </w:tr>
      <w:tr w:rsidR="00F43F6A" w:rsidRPr="00EB258A" w14:paraId="4AFBAECF"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0F9B93D1" w14:textId="3350E00C"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5E826223" w14:textId="3039A11C"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Email Address: </w:t>
            </w:r>
          </w:p>
        </w:tc>
      </w:tr>
      <w:tr w:rsidR="00F43F6A" w:rsidRPr="00EB258A" w14:paraId="7C77E5D4" w14:textId="77777777" w:rsidTr="00496F21">
        <w:trPr>
          <w:trHeight w:hRule="exact" w:val="363"/>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346E09BA" w14:textId="2DE68C76"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1EB8FE3D" w14:textId="77777777" w:rsidR="00F43F6A" w:rsidRPr="00EB258A" w:rsidRDefault="00F43F6A" w:rsidP="00F43F6A">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F43F6A" w:rsidRPr="00EB258A" w14:paraId="3DC0242C" w14:textId="77777777" w:rsidTr="00496F21">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39FE2654" w14:textId="00A743D1"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661138E2" w14:textId="0F8A42BE"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Contact Person: </w:t>
            </w:r>
          </w:p>
        </w:tc>
      </w:tr>
      <w:tr w:rsidR="00F43F6A" w:rsidRPr="00EB258A" w14:paraId="01816A0F"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0F387F4F" w14:textId="2BE15E34"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0578AC94" w14:textId="462F2EBE"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Telephone Number: </w:t>
            </w:r>
          </w:p>
        </w:tc>
      </w:tr>
      <w:tr w:rsidR="00F43F6A" w:rsidRPr="00EB258A" w14:paraId="64A01BF2"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5CCE6F14" w14:textId="7FE7A9FC"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768843DB" w14:textId="1B20FFF3"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Email Address: </w:t>
            </w:r>
          </w:p>
        </w:tc>
      </w:tr>
      <w:tr w:rsidR="00F43F6A" w:rsidRPr="00EB258A" w14:paraId="2520C9AE" w14:textId="77777777" w:rsidTr="00496F21">
        <w:trPr>
          <w:trHeight w:hRule="exact" w:val="345"/>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6D5D08A0" w14:textId="75711D9F"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75E5CCE2" w14:textId="77777777" w:rsidR="00F43F6A" w:rsidRPr="00EB258A" w:rsidRDefault="00F43F6A" w:rsidP="00F43F6A">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F43F6A" w:rsidRPr="00EB258A" w14:paraId="01A67907" w14:textId="77777777" w:rsidTr="00496F21">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0BF1EE8B" w14:textId="31777268"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5B590876" w14:textId="5C07C758"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Contact Person: </w:t>
            </w:r>
          </w:p>
        </w:tc>
      </w:tr>
      <w:tr w:rsidR="00F43F6A" w:rsidRPr="00EB258A" w14:paraId="35C0A91B"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6A7DB311" w14:textId="4E6CC7C9"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734B95D9" w14:textId="3498B8B0"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Telephone Number: </w:t>
            </w:r>
          </w:p>
        </w:tc>
      </w:tr>
      <w:tr w:rsidR="00F43F6A" w:rsidRPr="00EB258A" w14:paraId="314B5A17"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3B2453A4" w14:textId="3E395937"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7BA98474" w14:textId="296C2373"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Email Address: </w:t>
            </w:r>
          </w:p>
        </w:tc>
      </w:tr>
      <w:tr w:rsidR="00F43F6A" w:rsidRPr="00EB258A" w14:paraId="5625DE5F" w14:textId="77777777" w:rsidTr="00496F21">
        <w:trPr>
          <w:trHeight w:hRule="exact" w:val="354"/>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32CBF940" w14:textId="39205BBD"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05D0BF5A" w14:textId="77777777" w:rsidR="00F43F6A" w:rsidRPr="00EB258A" w:rsidRDefault="00F43F6A" w:rsidP="00F43F6A">
      <w:pPr>
        <w:rPr>
          <w:rFonts w:ascii="Calibri" w:hAnsi="Calibri" w:cs="Calibri"/>
          <w:sz w:val="24"/>
          <w:szCs w:val="24"/>
        </w:rPr>
      </w:pPr>
    </w:p>
    <w:p w14:paraId="6507066D" w14:textId="77777777" w:rsidR="00BC2874" w:rsidRDefault="00BC2874" w:rsidP="00BC2874">
      <w:pPr>
        <w:tabs>
          <w:tab w:val="left" w:pos="-1080"/>
          <w:tab w:val="left" w:pos="-720"/>
        </w:tabs>
        <w:spacing w:before="120"/>
        <w:ind w:left="720" w:hanging="720"/>
        <w:rPr>
          <w:rFonts w:ascii="Calibri" w:hAnsi="Calibri" w:cs="Calibri"/>
          <w:sz w:val="24"/>
          <w:szCs w:val="24"/>
        </w:rPr>
      </w:pPr>
      <w:r w:rsidRPr="00EB258A">
        <w:rPr>
          <w:rFonts w:ascii="Calibri" w:hAnsi="Calibri" w:cs="Calibri"/>
          <w:sz w:val="24"/>
          <w:szCs w:val="24"/>
        </w:rPr>
        <w:t>*Use additional pages as necessary</w:t>
      </w:r>
    </w:p>
    <w:p w14:paraId="37E54043" w14:textId="77777777" w:rsidR="00097BC8" w:rsidRPr="00EB258A" w:rsidRDefault="00311028" w:rsidP="003D797E">
      <w:pPr>
        <w:rPr>
          <w:rFonts w:ascii="Calibri" w:hAnsi="Calibri"/>
          <w:color w:val="000000"/>
          <w:sz w:val="24"/>
          <w:szCs w:val="24"/>
        </w:rPr>
      </w:pPr>
      <w:r w:rsidRPr="00EB258A">
        <w:rPr>
          <w:rFonts w:ascii="Calibri" w:hAnsi="Calibri"/>
          <w:sz w:val="24"/>
          <w:szCs w:val="24"/>
        </w:rPr>
        <w:br w:type="page"/>
      </w:r>
    </w:p>
    <w:p w14:paraId="70DF0A1A" w14:textId="77777777" w:rsidR="00105F87" w:rsidRPr="00311028" w:rsidRDefault="00105F87">
      <w:pPr>
        <w:rPr>
          <w:sz w:val="2"/>
          <w:szCs w:val="2"/>
        </w:rPr>
      </w:pPr>
    </w:p>
    <w:p w14:paraId="40BABBC4" w14:textId="77777777" w:rsidR="00304AB3" w:rsidRPr="00304AB3" w:rsidRDefault="00304AB3" w:rsidP="00304AB3">
      <w:pPr>
        <w:pStyle w:val="Heading4"/>
        <w:shd w:val="clear" w:color="auto" w:fill="DEEAF6" w:themeFill="accent5" w:themeFillTint="33"/>
        <w:jc w:val="left"/>
      </w:pPr>
      <w:bookmarkStart w:id="132" w:name="ExceptionsClarifications"/>
      <w:bookmarkStart w:id="133" w:name="_Ref342044597"/>
      <w:r w:rsidRPr="00304AB3">
        <w:t>EXCEPTIONS</w:t>
      </w:r>
      <w:bookmarkEnd w:id="132"/>
      <w:r w:rsidRPr="00304AB3">
        <w:t xml:space="preserve"> AND CLARIFICATIONS</w:t>
      </w:r>
    </w:p>
    <w:p w14:paraId="5CFF99AD" w14:textId="69177436" w:rsidR="00682C12" w:rsidRPr="00107AAD" w:rsidRDefault="00682C12" w:rsidP="00266DFB">
      <w:pPr>
        <w:spacing w:before="240" w:after="240"/>
        <w:rPr>
          <w:rFonts w:ascii="Calibri" w:hAnsi="Calibri" w:cs="Calibri"/>
          <w:b/>
          <w:bCs/>
          <w:sz w:val="24"/>
          <w:szCs w:val="24"/>
        </w:rPr>
      </w:pPr>
      <w:r w:rsidRPr="00EB258A">
        <w:rPr>
          <w:rFonts w:ascii="Calibri" w:hAnsi="Calibri" w:cs="Calibri"/>
          <w:b/>
          <w:sz w:val="24"/>
          <w:szCs w:val="24"/>
        </w:rPr>
        <w:t>Instructions</w:t>
      </w:r>
      <w:proofErr w:type="gramStart"/>
      <w:r w:rsidRPr="00EB258A">
        <w:rPr>
          <w:rFonts w:ascii="Calibri" w:hAnsi="Calibri" w:cs="Calibri"/>
          <w:sz w:val="24"/>
          <w:szCs w:val="24"/>
        </w:rPr>
        <w:t>:  Bidders</w:t>
      </w:r>
      <w:proofErr w:type="gramEnd"/>
      <w:r w:rsidRPr="00EB258A">
        <w:rPr>
          <w:rFonts w:ascii="Calibri" w:hAnsi="Calibri" w:cs="Calibri"/>
          <w:sz w:val="24"/>
          <w:szCs w:val="24"/>
        </w:rPr>
        <w:t xml:space="preserve"> must use the </w:t>
      </w:r>
      <w:r w:rsidRPr="00EB258A">
        <w:rPr>
          <w:rFonts w:ascii="Calibri" w:hAnsi="Calibri" w:cs="Calibri"/>
          <w:b/>
          <w:sz w:val="24"/>
          <w:szCs w:val="24"/>
        </w:rPr>
        <w:t xml:space="preserve">Exceptions and Clarifications </w:t>
      </w:r>
      <w:r w:rsidRPr="00EB258A">
        <w:rPr>
          <w:rFonts w:ascii="Calibri" w:hAnsi="Calibri" w:cs="Calibri"/>
          <w:sz w:val="24"/>
          <w:szCs w:val="24"/>
        </w:rPr>
        <w:t xml:space="preserve">form to identify and list below </w:t>
      </w:r>
      <w:proofErr w:type="gramStart"/>
      <w:r w:rsidRPr="00EB258A">
        <w:rPr>
          <w:rFonts w:ascii="Calibri" w:hAnsi="Calibri" w:cs="Calibri"/>
          <w:sz w:val="24"/>
          <w:szCs w:val="24"/>
        </w:rPr>
        <w:t>any and all</w:t>
      </w:r>
      <w:proofErr w:type="gramEnd"/>
      <w:r w:rsidRPr="00EB258A">
        <w:rPr>
          <w:rFonts w:ascii="Calibri" w:hAnsi="Calibri" w:cs="Calibri"/>
          <w:sz w:val="24"/>
          <w:szCs w:val="24"/>
        </w:rPr>
        <w:t xml:space="preserve"> exceptions and/or clarifications to the RFP and associated Bid </w:t>
      </w:r>
      <w:r w:rsidR="007B76DD" w:rsidRPr="00EB258A">
        <w:rPr>
          <w:rFonts w:ascii="Calibri" w:hAnsi="Calibri" w:cs="Calibri"/>
          <w:sz w:val="24"/>
          <w:szCs w:val="24"/>
        </w:rPr>
        <w:t>Documents and</w:t>
      </w:r>
      <w:r w:rsidRPr="00EB258A">
        <w:rPr>
          <w:rFonts w:ascii="Calibri" w:hAnsi="Calibri" w:cs="Calibri"/>
          <w:sz w:val="24"/>
          <w:szCs w:val="24"/>
        </w:rPr>
        <w:t xml:space="preserve"> submit </w:t>
      </w:r>
      <w:r w:rsidR="00112390">
        <w:rPr>
          <w:rFonts w:ascii="Calibri" w:hAnsi="Calibri" w:cs="Calibri"/>
          <w:sz w:val="24"/>
          <w:szCs w:val="24"/>
        </w:rPr>
        <w:t xml:space="preserve">them </w:t>
      </w:r>
      <w:r w:rsidRPr="00EB258A">
        <w:rPr>
          <w:rFonts w:ascii="Calibri" w:hAnsi="Calibri" w:cs="Calibri"/>
          <w:sz w:val="24"/>
          <w:szCs w:val="24"/>
        </w:rPr>
        <w:t xml:space="preserve">with the bid </w:t>
      </w:r>
      <w:r w:rsidR="00EB4661">
        <w:rPr>
          <w:rFonts w:ascii="Calibri" w:hAnsi="Calibri" w:cs="Calibri"/>
          <w:sz w:val="24"/>
          <w:szCs w:val="24"/>
        </w:rPr>
        <w:t>proposal</w:t>
      </w:r>
      <w:r w:rsidRPr="00EB258A">
        <w:rPr>
          <w:rFonts w:ascii="Calibri" w:hAnsi="Calibri" w:cs="Calibri"/>
          <w:sz w:val="24"/>
          <w:szCs w:val="24"/>
        </w:rPr>
        <w:t>.</w:t>
      </w:r>
      <w:r w:rsidR="00107AAD">
        <w:rPr>
          <w:rFonts w:ascii="Calibri" w:hAnsi="Calibri" w:cs="Calibri"/>
          <w:sz w:val="24"/>
          <w:szCs w:val="24"/>
        </w:rPr>
        <w:t xml:space="preserve"> </w:t>
      </w:r>
    </w:p>
    <w:p w14:paraId="54B7699F" w14:textId="75BC259F" w:rsidR="00682C12" w:rsidRPr="00EB258A" w:rsidRDefault="00682C12" w:rsidP="00266DFB">
      <w:pPr>
        <w:spacing w:before="240" w:after="240"/>
        <w:rPr>
          <w:rFonts w:ascii="Calibri" w:hAnsi="Calibri" w:cs="Calibri"/>
          <w:b/>
          <w:sz w:val="24"/>
          <w:szCs w:val="24"/>
        </w:rPr>
      </w:pPr>
      <w:r w:rsidRPr="00EB258A">
        <w:rPr>
          <w:rFonts w:ascii="Calibri" w:hAnsi="Calibri" w:cs="Calibri"/>
          <w:b/>
          <w:sz w:val="24"/>
          <w:szCs w:val="24"/>
        </w:rPr>
        <w:t>THE COUNTY IS UNDER NO OBLIGATION TO ACCEPT ANY EXCEPTIONS AND CLARIFICATIONS</w:t>
      </w:r>
      <w:r w:rsidR="00112390">
        <w:rPr>
          <w:rFonts w:ascii="Calibri" w:hAnsi="Calibri" w:cs="Calibri"/>
          <w:b/>
          <w:sz w:val="24"/>
          <w:szCs w:val="24"/>
        </w:rPr>
        <w:t>;</w:t>
      </w:r>
      <w:r w:rsidRPr="00EB258A">
        <w:rPr>
          <w:rFonts w:ascii="Calibri" w:hAnsi="Calibri" w:cs="Calibri"/>
          <w:b/>
          <w:sz w:val="24"/>
          <w:szCs w:val="24"/>
        </w:rPr>
        <w:t xml:space="preserve"> </w:t>
      </w:r>
      <w:proofErr w:type="gramStart"/>
      <w:r w:rsidRPr="00EB258A">
        <w:rPr>
          <w:rFonts w:ascii="Calibri" w:hAnsi="Calibri" w:cs="Calibri"/>
          <w:b/>
          <w:sz w:val="24"/>
          <w:szCs w:val="24"/>
        </w:rPr>
        <w:t>ANY SUCH</w:t>
      </w:r>
      <w:proofErr w:type="gramEnd"/>
      <w:r w:rsidRPr="00EB258A">
        <w:rPr>
          <w:rFonts w:ascii="Calibri" w:hAnsi="Calibri" w:cs="Calibri"/>
          <w:b/>
          <w:sz w:val="24"/>
          <w:szCs w:val="24"/>
        </w:rPr>
        <w:t xml:space="preserve"> EXCEPTIONS AND CLARIFICATIONS MAY BE A BASIS FOR BID </w:t>
      </w:r>
      <w:r w:rsidR="00EB4661">
        <w:rPr>
          <w:rFonts w:ascii="Calibri" w:hAnsi="Calibri" w:cs="Calibri"/>
          <w:b/>
          <w:sz w:val="24"/>
          <w:szCs w:val="24"/>
        </w:rPr>
        <w:t xml:space="preserve">PROPOSAL </w:t>
      </w:r>
      <w:r w:rsidRPr="00EB258A">
        <w:rPr>
          <w:rFonts w:ascii="Calibri" w:hAnsi="Calibri" w:cs="Calibri"/>
          <w:b/>
          <w:sz w:val="24"/>
          <w:szCs w:val="24"/>
        </w:rPr>
        <w:t>DISQUALIFICATION.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189"/>
        <w:gridCol w:w="1154"/>
        <w:gridCol w:w="6571"/>
      </w:tblGrid>
      <w:tr w:rsidR="00682C12" w:rsidRPr="00112390" w14:paraId="74E5CBC0" w14:textId="77777777" w:rsidTr="00EB258A">
        <w:tc>
          <w:tcPr>
            <w:tcW w:w="3672" w:type="dxa"/>
            <w:gridSpan w:val="3"/>
            <w:tcMar>
              <w:top w:w="29" w:type="dxa"/>
              <w:left w:w="115" w:type="dxa"/>
              <w:bottom w:w="29" w:type="dxa"/>
              <w:right w:w="115" w:type="dxa"/>
            </w:tcMar>
            <w:vAlign w:val="center"/>
          </w:tcPr>
          <w:p w14:paraId="1B5BE88F"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Reference to:</w:t>
            </w:r>
          </w:p>
        </w:tc>
        <w:tc>
          <w:tcPr>
            <w:tcW w:w="7344" w:type="dxa"/>
            <w:tcMar>
              <w:top w:w="29" w:type="dxa"/>
              <w:left w:w="115" w:type="dxa"/>
              <w:bottom w:w="29" w:type="dxa"/>
              <w:right w:w="115" w:type="dxa"/>
            </w:tcMar>
            <w:vAlign w:val="center"/>
          </w:tcPr>
          <w:p w14:paraId="2FF569BA"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Description</w:t>
            </w:r>
          </w:p>
        </w:tc>
      </w:tr>
      <w:tr w:rsidR="00682C12" w:rsidRPr="00112390" w14:paraId="51B334B6" w14:textId="77777777" w:rsidTr="00EB258A">
        <w:tc>
          <w:tcPr>
            <w:tcW w:w="1224" w:type="dxa"/>
            <w:tcMar>
              <w:top w:w="29" w:type="dxa"/>
              <w:left w:w="115" w:type="dxa"/>
              <w:bottom w:w="29" w:type="dxa"/>
              <w:right w:w="115" w:type="dxa"/>
            </w:tcMar>
            <w:vAlign w:val="center"/>
          </w:tcPr>
          <w:p w14:paraId="2EC67405" w14:textId="41B0BCBA" w:rsidR="00682C12" w:rsidRPr="00112390" w:rsidRDefault="00950B17"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112390">
              <w:rPr>
                <w:rFonts w:asciiTheme="minorHAnsi" w:hAnsiTheme="minorHAnsi" w:cstheme="minorHAnsi"/>
                <w:noProof/>
                <w:color w:val="2B579A"/>
                <w:sz w:val="24"/>
                <w:szCs w:val="24"/>
                <w:shd w:val="clear" w:color="auto" w:fill="E6E6E6"/>
              </w:rPr>
              <mc:AlternateContent>
                <mc:Choice Requires="wps">
                  <w:drawing>
                    <wp:anchor distT="0" distB="0" distL="114300" distR="114300" simplePos="0" relativeHeight="251658240" behindDoc="1" locked="0" layoutInCell="0" allowOverlap="0" wp14:anchorId="425B321B" wp14:editId="401534DF">
                      <wp:simplePos x="0" y="0"/>
                      <wp:positionH relativeFrom="column">
                        <wp:posOffset>265430</wp:posOffset>
                      </wp:positionH>
                      <wp:positionV relativeFrom="paragraph">
                        <wp:posOffset>244475</wp:posOffset>
                      </wp:positionV>
                      <wp:extent cx="2839085" cy="473075"/>
                      <wp:effectExtent l="0" t="0" r="0" b="0"/>
                      <wp:wrapNone/>
                      <wp:docPr id="1" name="WordArt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39085" cy="47307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BFA0C1B" w14:textId="77777777" w:rsidR="00950B17" w:rsidRDefault="00950B17" w:rsidP="00950B17">
                                  <w:pPr>
                                    <w:jc w:val="center"/>
                                    <w:rPr>
                                      <w:rFonts w:ascii="Arial Black" w:hAnsi="Arial Black"/>
                                      <w:color w:val="D8D8D8"/>
                                      <w:sz w:val="72"/>
                                      <w:szCs w:val="72"/>
                                    </w:rPr>
                                  </w:pPr>
                                  <w:r>
                                    <w:rPr>
                                      <w:rFonts w:ascii="Arial Black" w:hAnsi="Arial Black"/>
                                      <w:color w:val="D8D8D8"/>
                                      <w:sz w:val="72"/>
                                      <w:szCs w:val="72"/>
                                    </w:rPr>
                                    <w:t>EXAMPLE</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w14:anchorId="425B321B" id="_x0000_t202" coordsize="21600,21600" o:spt="202" path="m,l,21600r21600,l21600,xe">
                      <v:stroke joinstyle="miter"/>
                      <v:path gradientshapeok="t" o:connecttype="rect"/>
                    </v:shapetype>
                    <v:shape id="WordArt 59" o:spid="_x0000_s1026" type="#_x0000_t202" style="position:absolute;left:0;text-align:left;margin-left:20.9pt;margin-top:19.25pt;width:223.55pt;height:3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" o:allowincell="f" o:allowoverlap="f" filled="f" stroked="f">
                      <v:stroke joinstyle="round"/>
                      <o:lock v:ext="edit" shapetype="t"/>
                      <v:textbox>
                        <w:txbxContent>
                          <w:p w14:paraId="1BFA0C1B" w14:textId="77777777" w:rsidR="00950B17" w:rsidRDefault="00950B17" w:rsidP="00950B17">
                            <w:pPr>
                              <w:jc w:val="center"/>
                              <w:rPr>
                                <w:rFonts w:ascii="Arial Black" w:hAnsi="Arial Black"/>
                                <w:color w:val="D8D8D8"/>
                                <w:sz w:val="72"/>
                                <w:szCs w:val="72"/>
                              </w:rPr>
                            </w:pPr>
                            <w:r>
                              <w:rPr>
                                <w:rFonts w:ascii="Arial Black" w:hAnsi="Arial Black"/>
                                <w:color w:val="D8D8D8"/>
                                <w:sz w:val="72"/>
                                <w:szCs w:val="72"/>
                              </w:rPr>
                              <w:t>EXAMPLE</w:t>
                            </w:r>
                          </w:p>
                        </w:txbxContent>
                      </v:textbox>
                    </v:shape>
                  </w:pict>
                </mc:Fallback>
              </mc:AlternateContent>
            </w:r>
            <w:r w:rsidR="00682C12" w:rsidRPr="00112390">
              <w:rPr>
                <w:rFonts w:asciiTheme="minorHAnsi" w:hAnsiTheme="minorHAnsi" w:cstheme="minorHAnsi"/>
                <w:sz w:val="24"/>
                <w:szCs w:val="24"/>
              </w:rPr>
              <w:t>Page No.</w:t>
            </w:r>
          </w:p>
        </w:tc>
        <w:tc>
          <w:tcPr>
            <w:tcW w:w="1224" w:type="dxa"/>
            <w:tcMar>
              <w:top w:w="29" w:type="dxa"/>
              <w:left w:w="115" w:type="dxa"/>
              <w:bottom w:w="29" w:type="dxa"/>
              <w:right w:w="115" w:type="dxa"/>
            </w:tcMar>
            <w:vAlign w:val="center"/>
          </w:tcPr>
          <w:p w14:paraId="0E5DB39E"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112390">
              <w:rPr>
                <w:rFonts w:asciiTheme="minorHAnsi" w:hAnsiTheme="minorHAnsi" w:cstheme="minorHAnsi"/>
                <w:sz w:val="24"/>
                <w:szCs w:val="24"/>
              </w:rPr>
              <w:t>Section</w:t>
            </w:r>
          </w:p>
        </w:tc>
        <w:tc>
          <w:tcPr>
            <w:tcW w:w="1224" w:type="dxa"/>
            <w:tcMar>
              <w:top w:w="29" w:type="dxa"/>
              <w:left w:w="115" w:type="dxa"/>
              <w:bottom w:w="29" w:type="dxa"/>
              <w:right w:w="115" w:type="dxa"/>
            </w:tcMar>
            <w:vAlign w:val="center"/>
          </w:tcPr>
          <w:p w14:paraId="3BC07909"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112390">
              <w:rPr>
                <w:rFonts w:asciiTheme="minorHAnsi" w:hAnsiTheme="minorHAnsi" w:cstheme="minorHAnsi"/>
                <w:sz w:val="24"/>
                <w:szCs w:val="24"/>
              </w:rPr>
              <w:t>Item No.</w:t>
            </w:r>
          </w:p>
        </w:tc>
        <w:tc>
          <w:tcPr>
            <w:tcW w:w="7344" w:type="dxa"/>
            <w:tcMar>
              <w:top w:w="29" w:type="dxa"/>
              <w:left w:w="115" w:type="dxa"/>
              <w:bottom w:w="29" w:type="dxa"/>
              <w:right w:w="115" w:type="dxa"/>
            </w:tcMar>
            <w:vAlign w:val="center"/>
          </w:tcPr>
          <w:p w14:paraId="61F0106E"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r>
      <w:tr w:rsidR="00682C12" w:rsidRPr="00112390" w14:paraId="15CC822D" w14:textId="77777777" w:rsidTr="00EB258A">
        <w:trPr>
          <w:trHeight w:val="720"/>
        </w:trPr>
        <w:tc>
          <w:tcPr>
            <w:tcW w:w="1224" w:type="dxa"/>
            <w:tcMar>
              <w:top w:w="29" w:type="dxa"/>
              <w:left w:w="115" w:type="dxa"/>
              <w:bottom w:w="29" w:type="dxa"/>
              <w:right w:w="115" w:type="dxa"/>
            </w:tcMar>
            <w:vAlign w:val="center"/>
          </w:tcPr>
          <w:p w14:paraId="62FA0168"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p. 23</w:t>
            </w:r>
          </w:p>
        </w:tc>
        <w:tc>
          <w:tcPr>
            <w:tcW w:w="1224" w:type="dxa"/>
            <w:tcMar>
              <w:top w:w="29" w:type="dxa"/>
              <w:left w:w="115" w:type="dxa"/>
              <w:bottom w:w="29" w:type="dxa"/>
              <w:right w:w="115" w:type="dxa"/>
            </w:tcMar>
            <w:vAlign w:val="center"/>
          </w:tcPr>
          <w:p w14:paraId="2C14E413"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D</w:t>
            </w:r>
          </w:p>
        </w:tc>
        <w:tc>
          <w:tcPr>
            <w:tcW w:w="1224" w:type="dxa"/>
            <w:tcMar>
              <w:top w:w="29" w:type="dxa"/>
              <w:left w:w="115" w:type="dxa"/>
              <w:bottom w:w="29" w:type="dxa"/>
              <w:right w:w="115" w:type="dxa"/>
            </w:tcMar>
            <w:vAlign w:val="center"/>
          </w:tcPr>
          <w:p w14:paraId="387E78F5"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1.c.</w:t>
            </w:r>
          </w:p>
        </w:tc>
        <w:tc>
          <w:tcPr>
            <w:tcW w:w="7344" w:type="dxa"/>
            <w:tcMar>
              <w:top w:w="29" w:type="dxa"/>
              <w:left w:w="115" w:type="dxa"/>
              <w:bottom w:w="29" w:type="dxa"/>
              <w:right w:w="115" w:type="dxa"/>
            </w:tcMar>
            <w:vAlign w:val="center"/>
          </w:tcPr>
          <w:p w14:paraId="66F3107D" w14:textId="5187339A" w:rsidR="00682C12" w:rsidRPr="00112390" w:rsidRDefault="00112390"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b/>
                <w:i/>
                <w:sz w:val="24"/>
                <w:szCs w:val="24"/>
              </w:rPr>
            </w:pPr>
            <w:r w:rsidRPr="00112390">
              <w:rPr>
                <w:rFonts w:asciiTheme="minorHAnsi" w:hAnsiTheme="minorHAnsi" w:cstheme="minorHAnsi"/>
                <w:b/>
                <w:i/>
                <w:sz w:val="24"/>
                <w:szCs w:val="24"/>
              </w:rPr>
              <w:t>Bidder</w:t>
            </w:r>
            <w:r w:rsidR="00682C12" w:rsidRPr="00112390">
              <w:rPr>
                <w:rFonts w:asciiTheme="minorHAnsi" w:hAnsiTheme="minorHAnsi" w:cstheme="minorHAnsi"/>
                <w:b/>
                <w:i/>
                <w:sz w:val="24"/>
                <w:szCs w:val="24"/>
              </w:rPr>
              <w:t xml:space="preserve"> takes exception to…</w:t>
            </w:r>
          </w:p>
        </w:tc>
      </w:tr>
      <w:tr w:rsidR="00682C12" w:rsidRPr="00112390" w14:paraId="61A752E1" w14:textId="77777777" w:rsidTr="00EB258A">
        <w:trPr>
          <w:trHeight w:val="720"/>
        </w:trPr>
        <w:tc>
          <w:tcPr>
            <w:tcW w:w="1224" w:type="dxa"/>
            <w:tcMar>
              <w:top w:w="29" w:type="dxa"/>
              <w:left w:w="115" w:type="dxa"/>
              <w:bottom w:w="29" w:type="dxa"/>
              <w:right w:w="115" w:type="dxa"/>
            </w:tcMar>
            <w:vAlign w:val="center"/>
          </w:tcPr>
          <w:p w14:paraId="61AAA800" w14:textId="1F1C41C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6AFBF5EB" w14:textId="2899609D"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5F16241E" w14:textId="0CAECA73"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6F747487" w14:textId="675D9876"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2AF8C949" w14:textId="77777777" w:rsidTr="00EB258A">
        <w:trPr>
          <w:trHeight w:val="720"/>
        </w:trPr>
        <w:tc>
          <w:tcPr>
            <w:tcW w:w="1224" w:type="dxa"/>
            <w:tcMar>
              <w:top w:w="29" w:type="dxa"/>
              <w:left w:w="115" w:type="dxa"/>
              <w:bottom w:w="29" w:type="dxa"/>
              <w:right w:w="115" w:type="dxa"/>
            </w:tcMar>
            <w:vAlign w:val="center"/>
          </w:tcPr>
          <w:p w14:paraId="6B237B0B" w14:textId="40097E0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4B34581F" w14:textId="249D4269"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3225724E" w14:textId="1155D371"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619EFA64" w14:textId="1A14217F"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79D8BD75" w14:textId="77777777" w:rsidTr="00EB258A">
        <w:trPr>
          <w:trHeight w:val="720"/>
        </w:trPr>
        <w:tc>
          <w:tcPr>
            <w:tcW w:w="1224" w:type="dxa"/>
            <w:tcMar>
              <w:top w:w="29" w:type="dxa"/>
              <w:left w:w="115" w:type="dxa"/>
              <w:bottom w:w="29" w:type="dxa"/>
              <w:right w:w="115" w:type="dxa"/>
            </w:tcMar>
            <w:vAlign w:val="center"/>
          </w:tcPr>
          <w:p w14:paraId="254ED222" w14:textId="27C756E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5BE0294F" w14:textId="7402BADB"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419D9610" w14:textId="23A45FFA"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5592BFE6" w14:textId="4733A742"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4CBD1277" w14:textId="77777777" w:rsidTr="00EB258A">
        <w:trPr>
          <w:trHeight w:val="720"/>
        </w:trPr>
        <w:tc>
          <w:tcPr>
            <w:tcW w:w="1224" w:type="dxa"/>
            <w:tcMar>
              <w:top w:w="29" w:type="dxa"/>
              <w:left w:w="115" w:type="dxa"/>
              <w:bottom w:w="29" w:type="dxa"/>
              <w:right w:w="115" w:type="dxa"/>
            </w:tcMar>
            <w:vAlign w:val="center"/>
          </w:tcPr>
          <w:p w14:paraId="0AE928B8" w14:textId="045BD2B6"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2DCBCE05" w14:textId="77BC0D6C"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7EAB71FA" w14:textId="6C3992A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12406DB2" w14:textId="255C97D5"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40C161B6"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C7A400B" w14:textId="70FA7954"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F78D2F" w14:textId="3FB3D4E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BF01DD6" w14:textId="4C67A864"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5B58BD0" w14:textId="51AF47F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21CE2AAE"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5CE50F7" w14:textId="3700384E"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705095E" w14:textId="2D8A8AEC"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7453BBB" w14:textId="22BC516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61153F1" w14:textId="540D7131"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6340CE21"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D481EC9" w14:textId="70920CDF"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D21375" w14:textId="2EF7B972"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04154E1" w14:textId="38C9C0D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56232B9" w14:textId="1E7CE77F"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505B5FC8"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30A98B" w14:textId="5D60676B"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DE5265F" w14:textId="1DF1B95A"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AFDBB11" w14:textId="0904F32D"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2FE49A0" w14:textId="2E04CBA3"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427E7E29"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C7661A2" w14:textId="4714D8B1"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48C65DC" w14:textId="4E4EFB8B"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92C72E0" w14:textId="1549E125"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93FDFEE" w14:textId="566C56C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5A75E0B4"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9BAB66D" w14:textId="58367308"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AF52AAB" w14:textId="2FE751B6"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A72CF5F" w14:textId="28BB2E2E"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18A1C8A" w14:textId="05C9C5F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bl>
    <w:p w14:paraId="773A3BEB" w14:textId="57D81530" w:rsidR="00682C12" w:rsidRDefault="00682C12" w:rsidP="00BC2874">
      <w:pPr>
        <w:tabs>
          <w:tab w:val="left" w:pos="-1080"/>
          <w:tab w:val="left" w:pos="-720"/>
        </w:tabs>
        <w:spacing w:before="120"/>
        <w:ind w:left="720" w:hanging="720"/>
        <w:rPr>
          <w:rFonts w:ascii="Calibri" w:hAnsi="Calibri" w:cs="Calibri"/>
          <w:sz w:val="24"/>
          <w:szCs w:val="24"/>
        </w:rPr>
      </w:pPr>
      <w:r w:rsidRPr="00EB258A">
        <w:rPr>
          <w:rFonts w:ascii="Calibri" w:hAnsi="Calibri" w:cs="Calibri"/>
          <w:sz w:val="24"/>
          <w:szCs w:val="24"/>
        </w:rPr>
        <w:t>*Use additional pages as necessary</w:t>
      </w:r>
    </w:p>
    <w:bookmarkEnd w:id="133"/>
    <w:p w14:paraId="1019A11B" w14:textId="778E32E6" w:rsidR="00311028" w:rsidRPr="00AF507B" w:rsidRDefault="00311028" w:rsidP="00AF507B">
      <w:pPr>
        <w:tabs>
          <w:tab w:val="left" w:pos="-1080"/>
          <w:tab w:val="left" w:pos="-720"/>
        </w:tabs>
        <w:rPr>
          <w:rFonts w:ascii="Calibri" w:hAnsi="Calibri" w:cs="Calibri"/>
          <w:sz w:val="24"/>
          <w:szCs w:val="24"/>
        </w:rPr>
      </w:pPr>
      <w:r>
        <w:rPr>
          <w:rFonts w:ascii="Calibri" w:hAnsi="Calibri"/>
          <w:sz w:val="28"/>
          <w:highlight w:val="lightGray"/>
        </w:rPr>
        <w:br w:type="page"/>
      </w:r>
    </w:p>
    <w:tbl>
      <w:tblPr>
        <w:tblW w:w="0" w:type="auto"/>
        <w:shd w:val="clear" w:color="auto" w:fill="DEEAF6" w:themeFill="accent5" w:themeFillTint="33"/>
        <w:tblLook w:val="04A0" w:firstRow="1" w:lastRow="0" w:firstColumn="1" w:lastColumn="0" w:noHBand="0" w:noVBand="1"/>
      </w:tblPr>
      <w:tblGrid>
        <w:gridCol w:w="10080"/>
      </w:tblGrid>
      <w:tr w:rsidR="00311028" w:rsidRPr="007A006B" w14:paraId="1E916B04" w14:textId="77777777" w:rsidTr="00112390">
        <w:tc>
          <w:tcPr>
            <w:tcW w:w="10296" w:type="dxa"/>
            <w:shd w:val="clear" w:color="auto" w:fill="DEEAF6" w:themeFill="accent5" w:themeFillTint="33"/>
          </w:tcPr>
          <w:p w14:paraId="424650AA" w14:textId="77777777" w:rsidR="00311028" w:rsidRPr="007A006B" w:rsidRDefault="00311028" w:rsidP="00EB4661">
            <w:pPr>
              <w:pStyle w:val="Heading5"/>
              <w:ind w:left="-15"/>
              <w:rPr>
                <w:rFonts w:ascii="Calibri" w:hAnsi="Calibri"/>
                <w:u w:val="none"/>
              </w:rPr>
            </w:pPr>
            <w:r w:rsidRPr="007A006B">
              <w:rPr>
                <w:rFonts w:ascii="Calibri" w:hAnsi="Calibri"/>
                <w:sz w:val="28"/>
                <w:u w:val="none"/>
              </w:rPr>
              <w:lastRenderedPageBreak/>
              <w:t>INSURANCE REQUIREMENTS</w:t>
            </w:r>
          </w:p>
        </w:tc>
      </w:tr>
    </w:tbl>
    <w:p w14:paraId="4BC34973" w14:textId="145E7D5F" w:rsidR="00B63E65" w:rsidRPr="00266DFB" w:rsidRDefault="00D0212C" w:rsidP="00266DFB">
      <w:pPr>
        <w:tabs>
          <w:tab w:val="num" w:pos="1440"/>
        </w:tabs>
        <w:spacing w:before="240" w:after="240"/>
        <w:rPr>
          <w:rFonts w:ascii="Calibri" w:hAnsi="Calibri" w:cs="Calibri"/>
          <w:sz w:val="24"/>
          <w:szCs w:val="26"/>
        </w:rPr>
      </w:pPr>
      <w:r w:rsidRPr="00266DFB">
        <w:rPr>
          <w:rFonts w:ascii="Calibri" w:hAnsi="Calibri" w:cs="Calibri"/>
          <w:b/>
          <w:sz w:val="24"/>
        </w:rPr>
        <w:t>Instructions</w:t>
      </w:r>
      <w:r w:rsidRPr="00266DFB">
        <w:rPr>
          <w:rFonts w:ascii="Calibri" w:hAnsi="Calibri" w:cs="Calibri"/>
          <w:sz w:val="24"/>
        </w:rPr>
        <w:t xml:space="preserve">: </w:t>
      </w:r>
      <w:r w:rsidR="00F43F6A" w:rsidRPr="00266DFB">
        <w:rPr>
          <w:rFonts w:ascii="Calibri" w:hAnsi="Calibri" w:cs="Calibri"/>
          <w:sz w:val="24"/>
          <w:szCs w:val="26"/>
        </w:rPr>
        <w:t>Insurance certificates are not required at the time of submission; however, by signing the Bid Response Packet</w:t>
      </w:r>
      <w:r w:rsidR="00B63E65" w:rsidRPr="00266DFB">
        <w:rPr>
          <w:rFonts w:ascii="Calibri" w:hAnsi="Calibri" w:cs="Calibri"/>
          <w:sz w:val="24"/>
          <w:szCs w:val="26"/>
        </w:rPr>
        <w:t xml:space="preserve"> and submitting a bid</w:t>
      </w:r>
      <w:r w:rsidR="00EB4661">
        <w:rPr>
          <w:rFonts w:ascii="Calibri" w:hAnsi="Calibri" w:cs="Calibri"/>
          <w:sz w:val="24"/>
          <w:szCs w:val="26"/>
        </w:rPr>
        <w:t xml:space="preserve"> proposal</w:t>
      </w:r>
      <w:r w:rsidR="00F43F6A" w:rsidRPr="00266DFB">
        <w:rPr>
          <w:rFonts w:ascii="Calibri" w:hAnsi="Calibri" w:cs="Calibri"/>
          <w:sz w:val="24"/>
          <w:szCs w:val="26"/>
        </w:rPr>
        <w:t xml:space="preserve">, the </w:t>
      </w:r>
      <w:r w:rsidR="00502F47" w:rsidRPr="00266DFB">
        <w:rPr>
          <w:rFonts w:ascii="Calibri" w:hAnsi="Calibri" w:cs="Calibri"/>
          <w:sz w:val="24"/>
          <w:szCs w:val="26"/>
        </w:rPr>
        <w:t>Bidder</w:t>
      </w:r>
      <w:r w:rsidR="00F43F6A" w:rsidRPr="00266DFB">
        <w:rPr>
          <w:rFonts w:ascii="Calibri" w:hAnsi="Calibri" w:cs="Calibri"/>
          <w:sz w:val="24"/>
          <w:szCs w:val="26"/>
        </w:rPr>
        <w:t xml:space="preserve"> agrees to meet the minimum insurance requirements</w:t>
      </w:r>
      <w:r w:rsidR="00555669">
        <w:rPr>
          <w:rFonts w:ascii="Calibri" w:hAnsi="Calibri" w:cs="Calibri"/>
          <w:sz w:val="24"/>
          <w:szCs w:val="26"/>
        </w:rPr>
        <w:t xml:space="preserve"> and provide any documentation requested by County upon request</w:t>
      </w:r>
      <w:r w:rsidR="00F43F6A" w:rsidRPr="00266DFB">
        <w:rPr>
          <w:rFonts w:ascii="Calibri" w:hAnsi="Calibri" w:cs="Calibri"/>
          <w:sz w:val="24"/>
          <w:szCs w:val="26"/>
        </w:rPr>
        <w:t>.</w:t>
      </w:r>
    </w:p>
    <w:p w14:paraId="1DE5A82E" w14:textId="32A02685" w:rsidR="00F43F6A" w:rsidRPr="00266DFB" w:rsidRDefault="00F43F6A" w:rsidP="00266DFB">
      <w:pPr>
        <w:tabs>
          <w:tab w:val="num" w:pos="1440"/>
        </w:tabs>
        <w:spacing w:before="240" w:after="240"/>
        <w:rPr>
          <w:rFonts w:ascii="Calibri" w:hAnsi="Calibri" w:cs="Calibri"/>
          <w:sz w:val="24"/>
          <w:szCs w:val="26"/>
        </w:rPr>
      </w:pPr>
      <w:r w:rsidRPr="00266DFB">
        <w:rPr>
          <w:rFonts w:ascii="Calibri" w:hAnsi="Calibri" w:cs="Calibri"/>
          <w:sz w:val="24"/>
          <w:szCs w:val="26"/>
        </w:rPr>
        <w:t xml:space="preserve">Insurance documentation must be provided to the County </w:t>
      </w:r>
      <w:r w:rsidR="00112390">
        <w:rPr>
          <w:rFonts w:ascii="Calibri" w:hAnsi="Calibri" w:cs="Calibri"/>
          <w:sz w:val="24"/>
          <w:szCs w:val="26"/>
        </w:rPr>
        <w:t>before</w:t>
      </w:r>
      <w:r w:rsidRPr="00266DFB">
        <w:rPr>
          <w:rFonts w:ascii="Calibri" w:hAnsi="Calibri" w:cs="Calibri"/>
          <w:sz w:val="24"/>
          <w:szCs w:val="26"/>
        </w:rPr>
        <w:t xml:space="preserve"> </w:t>
      </w:r>
      <w:proofErr w:type="gramStart"/>
      <w:r w:rsidRPr="00266DFB">
        <w:rPr>
          <w:rFonts w:ascii="Calibri" w:hAnsi="Calibri" w:cs="Calibri"/>
          <w:sz w:val="24"/>
          <w:szCs w:val="26"/>
        </w:rPr>
        <w:t>award</w:t>
      </w:r>
      <w:proofErr w:type="gramEnd"/>
      <w:r w:rsidRPr="00266DFB">
        <w:rPr>
          <w:rFonts w:ascii="Calibri" w:hAnsi="Calibri" w:cs="Calibri"/>
          <w:sz w:val="24"/>
          <w:szCs w:val="26"/>
        </w:rPr>
        <w:t xml:space="preserve"> and include an insurance certificate and additional insured certificate, naming the County of </w:t>
      </w:r>
      <w:r w:rsidR="00124967" w:rsidRPr="00266DFB">
        <w:rPr>
          <w:rFonts w:ascii="Calibri" w:hAnsi="Calibri" w:cs="Calibri"/>
          <w:sz w:val="24"/>
          <w:szCs w:val="26"/>
        </w:rPr>
        <w:t>Alameda, which</w:t>
      </w:r>
      <w:r w:rsidRPr="00266DFB">
        <w:rPr>
          <w:rFonts w:ascii="Calibri" w:hAnsi="Calibri" w:cs="Calibri"/>
          <w:sz w:val="24"/>
          <w:szCs w:val="26"/>
        </w:rPr>
        <w:t xml:space="preserve"> meets the minimum insurance requirements, as stated in the </w:t>
      </w:r>
      <w:r w:rsidR="00FE3C61" w:rsidRPr="00266DFB">
        <w:rPr>
          <w:rFonts w:ascii="Calibri" w:hAnsi="Calibri" w:cs="Calibri"/>
          <w:sz w:val="24"/>
          <w:szCs w:val="26"/>
        </w:rPr>
        <w:t>RFP</w:t>
      </w:r>
      <w:r w:rsidR="00D0212C" w:rsidRPr="00266DFB">
        <w:rPr>
          <w:rFonts w:ascii="Calibri" w:hAnsi="Calibri" w:cs="Calibri"/>
          <w:sz w:val="24"/>
          <w:szCs w:val="26"/>
        </w:rPr>
        <w:t xml:space="preserve">. </w:t>
      </w:r>
    </w:p>
    <w:p w14:paraId="0E71B9AA" w14:textId="28607AC0" w:rsidR="00F43F6A" w:rsidRPr="00266DFB" w:rsidRDefault="00F43F6A" w:rsidP="00266DFB">
      <w:pPr>
        <w:tabs>
          <w:tab w:val="num" w:pos="1440"/>
        </w:tabs>
        <w:spacing w:before="240" w:after="240"/>
        <w:rPr>
          <w:rFonts w:ascii="Calibri" w:hAnsi="Calibri" w:cs="Calibri"/>
          <w:sz w:val="24"/>
          <w:szCs w:val="26"/>
        </w:rPr>
      </w:pPr>
      <w:r w:rsidRPr="00266DFB">
        <w:rPr>
          <w:rFonts w:ascii="Calibri" w:hAnsi="Calibri" w:cs="Calibri"/>
          <w:sz w:val="24"/>
          <w:szCs w:val="26"/>
        </w:rPr>
        <w:t xml:space="preserve">The following page contains the minimum insurance limits required by the County of Alameda to be held by the Contractor performing on </w:t>
      </w:r>
      <w:r w:rsidR="00555669">
        <w:rPr>
          <w:rFonts w:ascii="Calibri" w:hAnsi="Calibri" w:cs="Calibri"/>
          <w:sz w:val="24"/>
          <w:szCs w:val="26"/>
        </w:rPr>
        <w:t xml:space="preserve">a contract issued from </w:t>
      </w:r>
      <w:r w:rsidRPr="00266DFB">
        <w:rPr>
          <w:rFonts w:ascii="Calibri" w:hAnsi="Calibri" w:cs="Calibri"/>
          <w:sz w:val="24"/>
          <w:szCs w:val="26"/>
        </w:rPr>
        <w:t xml:space="preserve">this </w:t>
      </w:r>
      <w:r w:rsidR="00FE3C61" w:rsidRPr="00266DFB">
        <w:rPr>
          <w:rFonts w:ascii="Calibri" w:hAnsi="Calibri" w:cs="Calibri"/>
          <w:sz w:val="24"/>
          <w:szCs w:val="26"/>
        </w:rPr>
        <w:t>RFP</w:t>
      </w:r>
      <w:r w:rsidR="00D0212C" w:rsidRPr="00266DFB">
        <w:rPr>
          <w:rFonts w:ascii="Calibri" w:hAnsi="Calibri" w:cs="Calibri"/>
          <w:sz w:val="24"/>
          <w:szCs w:val="26"/>
        </w:rPr>
        <w:t xml:space="preserve">:   </w:t>
      </w:r>
    </w:p>
    <w:p w14:paraId="66A15DA1" w14:textId="258A5391" w:rsidR="00F43F6A" w:rsidRDefault="00F43F6A" w:rsidP="00F43F6A">
      <w:pPr>
        <w:tabs>
          <w:tab w:val="num" w:pos="1440"/>
        </w:tabs>
        <w:rPr>
          <w:rFonts w:ascii="Calibri" w:hAnsi="Calibri" w:cs="Calibri"/>
          <w:szCs w:val="26"/>
        </w:rPr>
      </w:pPr>
    </w:p>
    <w:p w14:paraId="5791E173" w14:textId="77777777" w:rsidR="00F43F6A" w:rsidRDefault="00F43F6A" w:rsidP="00F43F6A">
      <w:pPr>
        <w:tabs>
          <w:tab w:val="num" w:pos="1440"/>
        </w:tabs>
        <w:rPr>
          <w:rFonts w:ascii="Calibri" w:hAnsi="Calibri" w:cs="Calibri"/>
          <w:szCs w:val="26"/>
        </w:rPr>
      </w:pPr>
    </w:p>
    <w:p w14:paraId="1282CB34" w14:textId="77777777" w:rsidR="00F43F6A" w:rsidRDefault="00F43F6A" w:rsidP="00F43F6A">
      <w:pPr>
        <w:tabs>
          <w:tab w:val="num" w:pos="1440"/>
        </w:tabs>
        <w:rPr>
          <w:rFonts w:ascii="Calibri" w:hAnsi="Calibri" w:cs="Calibri"/>
          <w:szCs w:val="26"/>
        </w:rPr>
      </w:pPr>
    </w:p>
    <w:p w14:paraId="3EBA35E0" w14:textId="77777777" w:rsidR="00F43F6A" w:rsidRDefault="00F43F6A" w:rsidP="00F43F6A">
      <w:pPr>
        <w:tabs>
          <w:tab w:val="num" w:pos="1440"/>
        </w:tabs>
        <w:rPr>
          <w:rFonts w:ascii="Calibri" w:hAnsi="Calibri" w:cs="Calibri"/>
          <w:szCs w:val="26"/>
        </w:rPr>
      </w:pPr>
    </w:p>
    <w:p w14:paraId="08B19DC2" w14:textId="77777777" w:rsidR="00F43F6A" w:rsidRDefault="00F43F6A" w:rsidP="00F43F6A">
      <w:pPr>
        <w:tabs>
          <w:tab w:val="num" w:pos="1440"/>
        </w:tabs>
        <w:rPr>
          <w:rFonts w:ascii="Calibri" w:hAnsi="Calibri" w:cs="Calibri"/>
          <w:szCs w:val="26"/>
        </w:rPr>
      </w:pPr>
    </w:p>
    <w:p w14:paraId="20FDC49D" w14:textId="77777777" w:rsidR="00F43F6A" w:rsidRDefault="00F43F6A" w:rsidP="00F43F6A">
      <w:pPr>
        <w:tabs>
          <w:tab w:val="num" w:pos="1440"/>
        </w:tabs>
        <w:rPr>
          <w:rFonts w:ascii="Calibri" w:hAnsi="Calibri" w:cs="Calibri"/>
          <w:szCs w:val="26"/>
        </w:rPr>
      </w:pPr>
    </w:p>
    <w:p w14:paraId="426C8A29" w14:textId="77777777" w:rsidR="00F43F6A" w:rsidRDefault="00F43F6A" w:rsidP="00F43F6A">
      <w:pPr>
        <w:pStyle w:val="HeaderExhibit"/>
      </w:pPr>
      <w:r w:rsidRPr="00653703">
        <w:t xml:space="preserve">see next page for county of alameda </w:t>
      </w:r>
    </w:p>
    <w:p w14:paraId="58FD198A" w14:textId="77777777" w:rsidR="00F43F6A" w:rsidRPr="00653703" w:rsidRDefault="00F43F6A" w:rsidP="00F43F6A">
      <w:pPr>
        <w:pStyle w:val="HeaderExhibit"/>
      </w:pPr>
      <w:r w:rsidRPr="00653703">
        <w:t>minimum insurance requirements</w:t>
      </w:r>
    </w:p>
    <w:p w14:paraId="00C9AA63" w14:textId="77777777" w:rsidR="00F43F6A" w:rsidRDefault="00F43F6A" w:rsidP="00F43F6A">
      <w:pPr>
        <w:pStyle w:val="HeaderExhibit"/>
      </w:pPr>
    </w:p>
    <w:p w14:paraId="539A56FB" w14:textId="77777777" w:rsidR="00F43F6A" w:rsidRDefault="00F43F6A" w:rsidP="00F43F6A">
      <w:pPr>
        <w:pStyle w:val="HeaderExhibit"/>
      </w:pPr>
    </w:p>
    <w:p w14:paraId="2E958219" w14:textId="77777777" w:rsidR="00F76C21" w:rsidRDefault="00F76C21" w:rsidP="00F76C21">
      <w:pPr>
        <w:jc w:val="center"/>
        <w:rPr>
          <w:rFonts w:ascii="Calibri" w:hAnsi="Calibri"/>
          <w:b/>
          <w:caps/>
          <w:noProof/>
          <w:color w:val="FFFFFF" w:themeColor="background1"/>
          <w:szCs w:val="24"/>
          <w:highlight w:val="red"/>
        </w:rPr>
      </w:pPr>
      <w:r>
        <w:rPr>
          <w:rFonts w:ascii="Calibri" w:hAnsi="Calibri"/>
          <w:b/>
          <w:caps/>
          <w:noProof/>
          <w:color w:val="FFFFFF" w:themeColor="background1"/>
          <w:szCs w:val="24"/>
          <w:highlight w:val="red"/>
        </w:rPr>
        <w:br w:type="page"/>
      </w:r>
    </w:p>
    <w:p w14:paraId="14B72BFC" w14:textId="55BF9D23" w:rsidR="00F43F6A" w:rsidRDefault="00CD428B" w:rsidP="00F43F6A">
      <w:pPr>
        <w:pStyle w:val="PlainText"/>
        <w:rPr>
          <w:rFonts w:ascii="Calibri" w:hAnsi="Calibri" w:cs="Calibri"/>
          <w:b/>
          <w:color w:val="FFFFFF"/>
          <w:sz w:val="26"/>
          <w:szCs w:val="26"/>
        </w:rPr>
      </w:pPr>
      <w:r w:rsidRPr="00CD428B">
        <w:rPr>
          <w:rFonts w:ascii="Calibri" w:hAnsi="Calibri" w:cs="Calibri"/>
          <w:b/>
          <w:noProof/>
          <w:color w:val="FFFFFF"/>
          <w:sz w:val="26"/>
          <w:szCs w:val="26"/>
          <w:shd w:val="clear" w:color="auto" w:fill="E6E6E6"/>
        </w:rPr>
        <w:lastRenderedPageBreak/>
        <w:drawing>
          <wp:inline distT="0" distB="0" distL="0" distR="0" wp14:anchorId="32FC1950" wp14:editId="38C78FCB">
            <wp:extent cx="6400800" cy="3166745"/>
            <wp:effectExtent l="0" t="0" r="0" b="0"/>
            <wp:docPr id="314328424"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328424" name="Picture 1" descr="Table&#10;&#10;Description automatically generated"/>
                    <pic:cNvPicPr/>
                  </pic:nvPicPr>
                  <pic:blipFill>
                    <a:blip r:embed="rId98"/>
                    <a:stretch>
                      <a:fillRect/>
                    </a:stretch>
                  </pic:blipFill>
                  <pic:spPr>
                    <a:xfrm>
                      <a:off x="0" y="0"/>
                      <a:ext cx="6400800" cy="3166745"/>
                    </a:xfrm>
                    <a:prstGeom prst="rect">
                      <a:avLst/>
                    </a:prstGeom>
                  </pic:spPr>
                </pic:pic>
              </a:graphicData>
            </a:graphic>
          </wp:inline>
        </w:drawing>
      </w:r>
    </w:p>
    <w:p w14:paraId="0353D48A" w14:textId="2265B1B0" w:rsidR="00CD428B" w:rsidRDefault="00CD428B" w:rsidP="00F43F6A">
      <w:pPr>
        <w:pStyle w:val="PlainText"/>
        <w:rPr>
          <w:rFonts w:ascii="Calibri" w:hAnsi="Calibri" w:cs="Calibri"/>
          <w:b/>
          <w:color w:val="FFFFFF"/>
          <w:sz w:val="26"/>
          <w:szCs w:val="26"/>
        </w:rPr>
      </w:pPr>
      <w:r w:rsidRPr="00CD428B">
        <w:rPr>
          <w:rFonts w:ascii="Calibri" w:hAnsi="Calibri" w:cs="Calibri"/>
          <w:b/>
          <w:noProof/>
          <w:color w:val="FFFFFF"/>
          <w:sz w:val="26"/>
          <w:szCs w:val="26"/>
          <w:shd w:val="clear" w:color="auto" w:fill="E6E6E6"/>
        </w:rPr>
        <w:lastRenderedPageBreak/>
        <w:drawing>
          <wp:inline distT="0" distB="0" distL="0" distR="0" wp14:anchorId="325E7D1D" wp14:editId="07020B13">
            <wp:extent cx="6400800" cy="7096125"/>
            <wp:effectExtent l="0" t="0" r="0" b="9525"/>
            <wp:docPr id="2030411999" name="Picture 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411999" name="Picture 1" descr="A screenshot of a computer&#10;&#10;Description automatically generated with medium confidence"/>
                    <pic:cNvPicPr/>
                  </pic:nvPicPr>
                  <pic:blipFill>
                    <a:blip r:embed="rId99"/>
                    <a:stretch>
                      <a:fillRect/>
                    </a:stretch>
                  </pic:blipFill>
                  <pic:spPr>
                    <a:xfrm>
                      <a:off x="0" y="0"/>
                      <a:ext cx="6400800" cy="7096125"/>
                    </a:xfrm>
                    <a:prstGeom prst="rect">
                      <a:avLst/>
                    </a:prstGeom>
                  </pic:spPr>
                </pic:pic>
              </a:graphicData>
            </a:graphic>
          </wp:inline>
        </w:drawing>
      </w:r>
    </w:p>
    <w:p w14:paraId="521F30C5" w14:textId="77777777" w:rsidR="00F43F6A" w:rsidRDefault="00F43F6A" w:rsidP="00F43F6A">
      <w:pPr>
        <w:pStyle w:val="PlainText"/>
        <w:rPr>
          <w:rFonts w:ascii="Calibri" w:hAnsi="Calibri" w:cs="Calibri"/>
          <w:b/>
          <w:color w:val="FFFFFF"/>
          <w:sz w:val="26"/>
          <w:szCs w:val="26"/>
        </w:rPr>
      </w:pPr>
    </w:p>
    <w:p w14:paraId="119EE7AF" w14:textId="77777777" w:rsidR="00F43F6A" w:rsidRDefault="00F43F6A" w:rsidP="00F43F6A">
      <w:pPr>
        <w:tabs>
          <w:tab w:val="left" w:pos="-1080"/>
          <w:tab w:val="left" w:pos="-720"/>
        </w:tabs>
        <w:rPr>
          <w:rFonts w:ascii="Calibri" w:hAnsi="Calibri" w:cs="Calibri"/>
          <w:b/>
          <w:sz w:val="60"/>
          <w:szCs w:val="60"/>
        </w:rPr>
      </w:pPr>
    </w:p>
    <w:p w14:paraId="4755028A" w14:textId="77777777" w:rsidR="00671B41" w:rsidRDefault="00671B41" w:rsidP="00F43F6A">
      <w:pPr>
        <w:tabs>
          <w:tab w:val="left" w:pos="-1080"/>
          <w:tab w:val="left" w:pos="-720"/>
        </w:tabs>
        <w:rPr>
          <w:rFonts w:ascii="Calibri" w:hAnsi="Calibri" w:cs="Calibri"/>
          <w:b/>
          <w:sz w:val="60"/>
          <w:szCs w:val="60"/>
        </w:rPr>
      </w:pPr>
    </w:p>
    <w:p w14:paraId="274F137B" w14:textId="77777777" w:rsidR="00671B41" w:rsidRDefault="00671B41" w:rsidP="00F43F6A">
      <w:pPr>
        <w:tabs>
          <w:tab w:val="left" w:pos="-1080"/>
          <w:tab w:val="left" w:pos="-720"/>
        </w:tabs>
        <w:rPr>
          <w:rFonts w:ascii="Calibri" w:hAnsi="Calibri" w:cs="Calibri"/>
          <w:b/>
          <w:sz w:val="60"/>
          <w:szCs w:val="60"/>
        </w:rPr>
        <w:sectPr w:rsidR="00671B41" w:rsidSect="004C6D63">
          <w:headerReference w:type="default" r:id="rId100"/>
          <w:footerReference w:type="default" r:id="rId101"/>
          <w:headerReference w:type="first" r:id="rId102"/>
          <w:footerReference w:type="first" r:id="rId103"/>
          <w:pgSz w:w="12240" w:h="15840" w:code="1"/>
          <w:pgMar w:top="1440" w:right="1080" w:bottom="1080" w:left="1080" w:header="288" w:footer="576"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formProt w:val="0"/>
          <w:titlePg/>
          <w:docGrid w:linePitch="354"/>
        </w:sectPr>
      </w:pPr>
    </w:p>
    <w:p w14:paraId="557A5B26" w14:textId="0515BA81" w:rsidR="00671B41" w:rsidRPr="007E433C" w:rsidRDefault="00671B41" w:rsidP="007E433C">
      <w:pPr>
        <w:pStyle w:val="Heading3"/>
        <w:spacing w:after="240"/>
        <w:rPr>
          <w:rFonts w:cs="Calibri"/>
          <w:b w:val="0"/>
          <w:sz w:val="24"/>
          <w:szCs w:val="24"/>
        </w:rPr>
      </w:pPr>
      <w:r w:rsidRPr="007E433C">
        <w:rPr>
          <w:sz w:val="36"/>
          <w:szCs w:val="36"/>
        </w:rPr>
        <w:lastRenderedPageBreak/>
        <w:t>EXHIBIT B</w:t>
      </w:r>
    </w:p>
    <w:p w14:paraId="5207B1F2" w14:textId="77777777" w:rsidR="00671B41" w:rsidRPr="00304AB3" w:rsidRDefault="00671B41" w:rsidP="00671B41">
      <w:pPr>
        <w:tabs>
          <w:tab w:val="left" w:pos="-1080"/>
          <w:tab w:val="left" w:pos="-720"/>
        </w:tabs>
        <w:jc w:val="center"/>
        <w:rPr>
          <w:rFonts w:ascii="Calibri" w:hAnsi="Calibri" w:cs="Calibri"/>
          <w:b/>
          <w:sz w:val="36"/>
          <w:szCs w:val="36"/>
        </w:rPr>
      </w:pPr>
      <w:r w:rsidRPr="00304AB3">
        <w:rPr>
          <w:rFonts w:ascii="Calibri" w:hAnsi="Calibri" w:cs="Calibri"/>
          <w:b/>
          <w:sz w:val="36"/>
          <w:szCs w:val="36"/>
        </w:rPr>
        <w:t>PRISON RAPE ELIMINATION ACT (PREA) CERTIFICATION</w:t>
      </w:r>
    </w:p>
    <w:p w14:paraId="0C427565" w14:textId="77777777" w:rsidR="00671B41" w:rsidRDefault="00671B41" w:rsidP="00671B41">
      <w:pPr>
        <w:tabs>
          <w:tab w:val="left" w:pos="-1080"/>
          <w:tab w:val="left" w:pos="-720"/>
        </w:tabs>
        <w:jc w:val="center"/>
        <w:rPr>
          <w:rFonts w:ascii="Calibri" w:hAnsi="Calibri" w:cs="Calibri"/>
          <w:b/>
          <w:sz w:val="24"/>
          <w:szCs w:val="24"/>
        </w:rPr>
      </w:pPr>
    </w:p>
    <w:tbl>
      <w:tblPr>
        <w:tblW w:w="10631" w:type="dxa"/>
        <w:tblInd w:w="-175" w:type="dxa"/>
        <w:tblLayout w:type="fixed"/>
        <w:tblCellMar>
          <w:left w:w="0" w:type="dxa"/>
          <w:right w:w="0" w:type="dxa"/>
        </w:tblCellMar>
        <w:tblLook w:val="0000" w:firstRow="0" w:lastRow="0" w:firstColumn="0" w:lastColumn="0" w:noHBand="0" w:noVBand="0"/>
      </w:tblPr>
      <w:tblGrid>
        <w:gridCol w:w="10631"/>
      </w:tblGrid>
      <w:tr w:rsidR="00671B41" w:rsidRPr="00CA199C" w14:paraId="5447963D" w14:textId="77777777">
        <w:trPr>
          <w:trHeight w:hRule="exact" w:val="620"/>
        </w:trPr>
        <w:tc>
          <w:tcPr>
            <w:tcW w:w="10631" w:type="dxa"/>
            <w:tcBorders>
              <w:top w:val="single" w:sz="4" w:space="0" w:color="auto"/>
              <w:left w:val="single" w:sz="4" w:space="0" w:color="auto"/>
              <w:bottom w:val="single" w:sz="4" w:space="0" w:color="auto"/>
              <w:right w:val="single" w:sz="4" w:space="0" w:color="auto"/>
            </w:tcBorders>
            <w:vAlign w:val="center"/>
          </w:tcPr>
          <w:p w14:paraId="6C9E6D6B" w14:textId="77777777" w:rsidR="00671B41" w:rsidRPr="00CA199C" w:rsidRDefault="00671B41">
            <w:pPr>
              <w:kinsoku w:val="0"/>
              <w:overflowPunct w:val="0"/>
              <w:spacing w:line="244" w:lineRule="exact"/>
              <w:ind w:right="4680"/>
              <w:jc w:val="right"/>
              <w:textAlignment w:val="baseline"/>
              <w:rPr>
                <w:rFonts w:asciiTheme="minorHAnsi" w:hAnsiTheme="minorHAnsi" w:cstheme="minorHAnsi"/>
                <w:b/>
                <w:bCs/>
                <w:szCs w:val="24"/>
              </w:rPr>
            </w:pPr>
            <w:r w:rsidRPr="00CA199C">
              <w:rPr>
                <w:rFonts w:asciiTheme="minorHAnsi" w:hAnsiTheme="minorHAnsi" w:cstheme="minorHAnsi"/>
                <w:b/>
                <w:bCs/>
                <w:szCs w:val="24"/>
              </w:rPr>
              <w:t>115.317 (a)</w:t>
            </w:r>
          </w:p>
          <w:p w14:paraId="14D897E3" w14:textId="77777777" w:rsidR="00671B41" w:rsidRPr="00CA199C" w:rsidRDefault="00671B41">
            <w:pPr>
              <w:kinsoku w:val="0"/>
              <w:overflowPunct w:val="0"/>
              <w:spacing w:before="22" w:after="14" w:line="244" w:lineRule="exact"/>
              <w:ind w:right="3806"/>
              <w:jc w:val="right"/>
              <w:textAlignment w:val="baseline"/>
              <w:rPr>
                <w:rFonts w:asciiTheme="minorHAnsi" w:hAnsiTheme="minorHAnsi" w:cstheme="minorHAnsi"/>
                <w:b/>
                <w:bCs/>
                <w:szCs w:val="24"/>
              </w:rPr>
            </w:pPr>
            <w:r w:rsidRPr="00CA199C">
              <w:rPr>
                <w:rFonts w:asciiTheme="minorHAnsi" w:hAnsiTheme="minorHAnsi" w:cstheme="minorHAnsi"/>
                <w:b/>
                <w:bCs/>
                <w:szCs w:val="24"/>
              </w:rPr>
              <w:t>Hiring and Promotion Decisions</w:t>
            </w:r>
          </w:p>
        </w:tc>
      </w:tr>
      <w:tr w:rsidR="00671B41" w:rsidRPr="00CA199C" w14:paraId="75E97A00" w14:textId="77777777">
        <w:trPr>
          <w:trHeight w:hRule="exact" w:val="2611"/>
        </w:trPr>
        <w:tc>
          <w:tcPr>
            <w:tcW w:w="10631" w:type="dxa"/>
            <w:tcBorders>
              <w:top w:val="single" w:sz="4" w:space="0" w:color="auto"/>
              <w:left w:val="single" w:sz="4" w:space="0" w:color="auto"/>
              <w:bottom w:val="single" w:sz="4" w:space="0" w:color="auto"/>
              <w:right w:val="single" w:sz="4" w:space="0" w:color="auto"/>
            </w:tcBorders>
            <w:vAlign w:val="center"/>
          </w:tcPr>
          <w:p w14:paraId="595B7388" w14:textId="77777777" w:rsidR="00671B41" w:rsidRPr="00CA199C" w:rsidRDefault="00671B41">
            <w:pPr>
              <w:kinsoku w:val="0"/>
              <w:overflowPunct w:val="0"/>
              <w:spacing w:line="264" w:lineRule="exact"/>
              <w:ind w:left="144" w:right="324"/>
              <w:textAlignment w:val="baseline"/>
              <w:rPr>
                <w:rFonts w:asciiTheme="minorHAnsi" w:hAnsiTheme="minorHAnsi" w:cstheme="minorHAnsi"/>
                <w:szCs w:val="24"/>
              </w:rPr>
            </w:pPr>
            <w:r w:rsidRPr="00CA199C">
              <w:rPr>
                <w:rFonts w:asciiTheme="minorHAnsi" w:hAnsiTheme="minorHAnsi" w:cstheme="minorHAnsi"/>
                <w:szCs w:val="24"/>
              </w:rPr>
              <w:t>(a) The agency shall not hire or promote anyone who may have contact with residents, and shall not enlist the services of any contractor who may have contact with residents, who—</w:t>
            </w:r>
          </w:p>
          <w:p w14:paraId="246C0C4A" w14:textId="77777777" w:rsidR="00671B41" w:rsidRPr="00CA199C" w:rsidRDefault="00671B41" w:rsidP="00671B41">
            <w:pPr>
              <w:widowControl w:val="0"/>
              <w:numPr>
                <w:ilvl w:val="0"/>
                <w:numId w:val="55"/>
              </w:numPr>
              <w:kinsoku w:val="0"/>
              <w:overflowPunct w:val="0"/>
              <w:spacing w:line="264" w:lineRule="exact"/>
              <w:ind w:right="324"/>
              <w:textAlignment w:val="baseline"/>
              <w:rPr>
                <w:rFonts w:asciiTheme="minorHAnsi" w:hAnsiTheme="minorHAnsi" w:cstheme="minorHAnsi"/>
                <w:szCs w:val="24"/>
              </w:rPr>
            </w:pPr>
            <w:r w:rsidRPr="00CA199C">
              <w:rPr>
                <w:rFonts w:asciiTheme="minorHAnsi" w:hAnsiTheme="minorHAnsi" w:cstheme="minorHAnsi"/>
                <w:szCs w:val="24"/>
              </w:rPr>
              <w:t>Has engaged in sexual abuse in a prison, jail, lockup, community confinement facility, juvenile facility, or other institution (as defined in 42 U.S.C. 1997</w:t>
            </w:r>
            <w:proofErr w:type="gramStart"/>
            <w:r w:rsidRPr="00CA199C">
              <w:rPr>
                <w:rFonts w:asciiTheme="minorHAnsi" w:hAnsiTheme="minorHAnsi" w:cstheme="minorHAnsi"/>
                <w:szCs w:val="24"/>
              </w:rPr>
              <w:t>);</w:t>
            </w:r>
            <w:proofErr w:type="gramEnd"/>
          </w:p>
          <w:p w14:paraId="60202B3A" w14:textId="77777777" w:rsidR="00671B41" w:rsidRPr="00CA199C" w:rsidRDefault="00671B41" w:rsidP="00671B41">
            <w:pPr>
              <w:widowControl w:val="0"/>
              <w:numPr>
                <w:ilvl w:val="0"/>
                <w:numId w:val="55"/>
              </w:numPr>
              <w:kinsoku w:val="0"/>
              <w:overflowPunct w:val="0"/>
              <w:spacing w:before="2" w:line="264" w:lineRule="exact"/>
              <w:ind w:right="216"/>
              <w:textAlignment w:val="baseline"/>
              <w:rPr>
                <w:rFonts w:asciiTheme="minorHAnsi" w:hAnsiTheme="minorHAnsi" w:cstheme="minorHAnsi"/>
                <w:spacing w:val="2"/>
                <w:szCs w:val="24"/>
              </w:rPr>
            </w:pPr>
            <w:r w:rsidRPr="00CA199C">
              <w:rPr>
                <w:rFonts w:asciiTheme="minorHAnsi" w:hAnsiTheme="minorHAnsi" w:cstheme="minorHAnsi"/>
                <w:spacing w:val="2"/>
                <w:szCs w:val="24"/>
              </w:rPr>
              <w:t>Has been convicted of engaging or attempting to engage in sexual activity in the community facilitated by force, overt or implied threats of force, or coercion, or if the victim did not consent or was unable to consent or refuse; or</w:t>
            </w:r>
          </w:p>
          <w:p w14:paraId="4D2740B0" w14:textId="77777777" w:rsidR="00671B41" w:rsidRPr="00CA199C" w:rsidRDefault="00671B41" w:rsidP="00671B41">
            <w:pPr>
              <w:widowControl w:val="0"/>
              <w:numPr>
                <w:ilvl w:val="0"/>
                <w:numId w:val="55"/>
              </w:numPr>
              <w:kinsoku w:val="0"/>
              <w:overflowPunct w:val="0"/>
              <w:spacing w:line="264" w:lineRule="exact"/>
              <w:ind w:right="324"/>
              <w:textAlignment w:val="baseline"/>
              <w:rPr>
                <w:rFonts w:asciiTheme="minorHAnsi" w:hAnsiTheme="minorHAnsi" w:cstheme="minorHAnsi"/>
                <w:szCs w:val="24"/>
              </w:rPr>
            </w:pPr>
            <w:proofErr w:type="gramStart"/>
            <w:r w:rsidRPr="00CA199C">
              <w:rPr>
                <w:rFonts w:asciiTheme="minorHAnsi" w:hAnsiTheme="minorHAnsi" w:cstheme="minorHAnsi"/>
                <w:szCs w:val="24"/>
              </w:rPr>
              <w:t>Has</w:t>
            </w:r>
            <w:proofErr w:type="gramEnd"/>
            <w:r w:rsidRPr="00CA199C">
              <w:rPr>
                <w:rFonts w:asciiTheme="minorHAnsi" w:hAnsiTheme="minorHAnsi" w:cstheme="minorHAnsi"/>
                <w:szCs w:val="24"/>
              </w:rPr>
              <w:t xml:space="preserve"> been civilly or administratively adjudicated to have engaged in the activity described in paragraph (a) (2) of this section.</w:t>
            </w:r>
          </w:p>
        </w:tc>
      </w:tr>
      <w:tr w:rsidR="00671B41" w:rsidRPr="00CA199C" w14:paraId="47CCE4F7" w14:textId="77777777">
        <w:trPr>
          <w:trHeight w:hRule="exact" w:val="614"/>
        </w:trPr>
        <w:tc>
          <w:tcPr>
            <w:tcW w:w="10631" w:type="dxa"/>
            <w:tcBorders>
              <w:top w:val="single" w:sz="4" w:space="0" w:color="auto"/>
              <w:left w:val="single" w:sz="4" w:space="0" w:color="auto"/>
              <w:bottom w:val="single" w:sz="4" w:space="0" w:color="auto"/>
              <w:right w:val="single" w:sz="4" w:space="0" w:color="auto"/>
            </w:tcBorders>
            <w:vAlign w:val="center"/>
          </w:tcPr>
          <w:p w14:paraId="18FA3894" w14:textId="77777777" w:rsidR="00671B41" w:rsidRPr="00CA199C" w:rsidRDefault="00671B41">
            <w:pPr>
              <w:kinsoku w:val="0"/>
              <w:overflowPunct w:val="0"/>
              <w:spacing w:line="255" w:lineRule="exact"/>
              <w:ind w:right="4680"/>
              <w:jc w:val="right"/>
              <w:textAlignment w:val="baseline"/>
              <w:rPr>
                <w:rFonts w:asciiTheme="minorHAnsi" w:hAnsiTheme="minorHAnsi" w:cstheme="minorHAnsi"/>
                <w:b/>
                <w:bCs/>
                <w:szCs w:val="24"/>
              </w:rPr>
            </w:pPr>
            <w:r w:rsidRPr="00CA199C">
              <w:rPr>
                <w:rFonts w:asciiTheme="minorHAnsi" w:hAnsiTheme="minorHAnsi" w:cstheme="minorHAnsi"/>
                <w:b/>
                <w:bCs/>
                <w:szCs w:val="24"/>
              </w:rPr>
              <w:t>115.317 (d)</w:t>
            </w:r>
          </w:p>
          <w:p w14:paraId="525952DE" w14:textId="77777777" w:rsidR="00671B41" w:rsidRPr="00CA199C" w:rsidRDefault="00671B41">
            <w:pPr>
              <w:kinsoku w:val="0"/>
              <w:overflowPunct w:val="0"/>
              <w:spacing w:before="24" w:after="19" w:line="244" w:lineRule="exact"/>
              <w:ind w:right="3806"/>
              <w:jc w:val="right"/>
              <w:textAlignment w:val="baseline"/>
              <w:rPr>
                <w:rFonts w:asciiTheme="minorHAnsi" w:hAnsiTheme="minorHAnsi" w:cstheme="minorHAnsi"/>
                <w:b/>
                <w:bCs/>
                <w:szCs w:val="24"/>
              </w:rPr>
            </w:pPr>
            <w:r w:rsidRPr="00CA199C">
              <w:rPr>
                <w:rFonts w:asciiTheme="minorHAnsi" w:hAnsiTheme="minorHAnsi" w:cstheme="minorHAnsi"/>
                <w:b/>
                <w:bCs/>
                <w:szCs w:val="24"/>
              </w:rPr>
              <w:t>Hiring and Promotion Decisions</w:t>
            </w:r>
          </w:p>
        </w:tc>
      </w:tr>
      <w:tr w:rsidR="00671B41" w:rsidRPr="00CA199C" w14:paraId="24B0EF29" w14:textId="77777777">
        <w:trPr>
          <w:trHeight w:hRule="exact" w:val="1126"/>
        </w:trPr>
        <w:tc>
          <w:tcPr>
            <w:tcW w:w="10631" w:type="dxa"/>
            <w:tcBorders>
              <w:top w:val="single" w:sz="4" w:space="0" w:color="auto"/>
              <w:left w:val="single" w:sz="4" w:space="0" w:color="auto"/>
              <w:bottom w:val="single" w:sz="4" w:space="0" w:color="auto"/>
              <w:right w:val="single" w:sz="4" w:space="0" w:color="auto"/>
            </w:tcBorders>
            <w:vAlign w:val="center"/>
          </w:tcPr>
          <w:p w14:paraId="1A78BB2A" w14:textId="77777777" w:rsidR="00671B41" w:rsidRPr="00CA199C" w:rsidRDefault="00671B41">
            <w:pPr>
              <w:widowControl w:val="0"/>
              <w:kinsoku w:val="0"/>
              <w:overflowPunct w:val="0"/>
              <w:spacing w:after="28" w:line="271" w:lineRule="exact"/>
              <w:ind w:left="144" w:right="540"/>
              <w:textAlignment w:val="baseline"/>
              <w:rPr>
                <w:rFonts w:asciiTheme="minorHAnsi" w:hAnsiTheme="minorHAnsi" w:cstheme="minorHAnsi"/>
                <w:szCs w:val="24"/>
              </w:rPr>
            </w:pPr>
            <w:r w:rsidRPr="00CA199C">
              <w:rPr>
                <w:rFonts w:asciiTheme="minorHAnsi" w:hAnsiTheme="minorHAnsi" w:cstheme="minorHAnsi"/>
                <w:szCs w:val="24"/>
              </w:rPr>
              <w:t>The agency shall also perform a criminal background records check, and consult applicable child abuse registries, before enlisting the services of any contractor who may have contact with residents.</w:t>
            </w:r>
          </w:p>
        </w:tc>
      </w:tr>
      <w:tr w:rsidR="00671B41" w:rsidRPr="00CA199C" w14:paraId="47FAB420" w14:textId="77777777">
        <w:trPr>
          <w:trHeight w:hRule="exact" w:val="614"/>
        </w:trPr>
        <w:tc>
          <w:tcPr>
            <w:tcW w:w="10631" w:type="dxa"/>
            <w:tcBorders>
              <w:top w:val="single" w:sz="4" w:space="0" w:color="auto"/>
              <w:left w:val="single" w:sz="4" w:space="0" w:color="auto"/>
              <w:bottom w:val="single" w:sz="4" w:space="0" w:color="auto"/>
              <w:right w:val="single" w:sz="4" w:space="0" w:color="auto"/>
            </w:tcBorders>
            <w:vAlign w:val="center"/>
          </w:tcPr>
          <w:p w14:paraId="32D3B483" w14:textId="77777777" w:rsidR="00671B41" w:rsidRPr="00CA199C" w:rsidRDefault="00671B41">
            <w:pPr>
              <w:kinsoku w:val="0"/>
              <w:overflowPunct w:val="0"/>
              <w:spacing w:line="244" w:lineRule="exact"/>
              <w:ind w:right="4680"/>
              <w:jc w:val="right"/>
              <w:textAlignment w:val="baseline"/>
              <w:rPr>
                <w:rFonts w:asciiTheme="minorHAnsi" w:hAnsiTheme="minorHAnsi" w:cstheme="minorHAnsi"/>
                <w:b/>
                <w:bCs/>
                <w:szCs w:val="24"/>
              </w:rPr>
            </w:pPr>
            <w:r w:rsidRPr="00CA199C">
              <w:rPr>
                <w:rFonts w:asciiTheme="minorHAnsi" w:hAnsiTheme="minorHAnsi" w:cstheme="minorHAnsi"/>
                <w:b/>
                <w:bCs/>
                <w:szCs w:val="24"/>
              </w:rPr>
              <w:t>115.317 (e)</w:t>
            </w:r>
          </w:p>
          <w:p w14:paraId="7EC0DD67" w14:textId="77777777" w:rsidR="00671B41" w:rsidRPr="00CA199C" w:rsidRDefault="00671B41">
            <w:pPr>
              <w:kinsoku w:val="0"/>
              <w:overflowPunct w:val="0"/>
              <w:spacing w:before="20" w:after="29" w:line="244" w:lineRule="exact"/>
              <w:ind w:right="3806"/>
              <w:jc w:val="right"/>
              <w:textAlignment w:val="baseline"/>
              <w:rPr>
                <w:rFonts w:asciiTheme="minorHAnsi" w:hAnsiTheme="minorHAnsi" w:cstheme="minorHAnsi"/>
                <w:b/>
                <w:bCs/>
                <w:szCs w:val="24"/>
              </w:rPr>
            </w:pPr>
            <w:r w:rsidRPr="00CA199C">
              <w:rPr>
                <w:rFonts w:asciiTheme="minorHAnsi" w:hAnsiTheme="minorHAnsi" w:cstheme="minorHAnsi"/>
                <w:b/>
                <w:bCs/>
                <w:szCs w:val="24"/>
              </w:rPr>
              <w:t>Hiring and Promotion Decisions</w:t>
            </w:r>
          </w:p>
        </w:tc>
      </w:tr>
      <w:tr w:rsidR="00671B41" w:rsidRPr="00CA199C" w14:paraId="751FF324" w14:textId="77777777">
        <w:trPr>
          <w:trHeight w:hRule="exact" w:val="955"/>
        </w:trPr>
        <w:tc>
          <w:tcPr>
            <w:tcW w:w="10631" w:type="dxa"/>
            <w:tcBorders>
              <w:top w:val="single" w:sz="4" w:space="0" w:color="auto"/>
              <w:left w:val="single" w:sz="4" w:space="0" w:color="auto"/>
              <w:bottom w:val="single" w:sz="4" w:space="0" w:color="auto"/>
              <w:right w:val="single" w:sz="4" w:space="0" w:color="auto"/>
            </w:tcBorders>
            <w:vAlign w:val="center"/>
          </w:tcPr>
          <w:p w14:paraId="77DD0544" w14:textId="77777777" w:rsidR="00671B41" w:rsidRPr="00CA199C" w:rsidRDefault="00671B41">
            <w:pPr>
              <w:widowControl w:val="0"/>
              <w:kinsoku w:val="0"/>
              <w:overflowPunct w:val="0"/>
              <w:spacing w:after="9" w:line="275" w:lineRule="exact"/>
              <w:ind w:left="144" w:right="540"/>
              <w:textAlignment w:val="baseline"/>
              <w:rPr>
                <w:rFonts w:asciiTheme="minorHAnsi" w:hAnsiTheme="minorHAnsi" w:cstheme="minorHAnsi"/>
                <w:szCs w:val="24"/>
              </w:rPr>
            </w:pPr>
            <w:r w:rsidRPr="00CA199C">
              <w:rPr>
                <w:rFonts w:asciiTheme="minorHAnsi" w:hAnsiTheme="minorHAnsi" w:cstheme="minorHAnsi"/>
                <w:szCs w:val="24"/>
              </w:rPr>
              <w:t xml:space="preserve">The agency </w:t>
            </w:r>
            <w:proofErr w:type="gramStart"/>
            <w:r w:rsidRPr="00CA199C">
              <w:rPr>
                <w:rFonts w:asciiTheme="minorHAnsi" w:hAnsiTheme="minorHAnsi" w:cstheme="minorHAnsi"/>
                <w:szCs w:val="24"/>
              </w:rPr>
              <w:t>shall</w:t>
            </w:r>
            <w:proofErr w:type="gramEnd"/>
            <w:r w:rsidRPr="00CA199C">
              <w:rPr>
                <w:rFonts w:asciiTheme="minorHAnsi" w:hAnsiTheme="minorHAnsi" w:cstheme="minorHAnsi"/>
                <w:szCs w:val="24"/>
              </w:rPr>
              <w:t xml:space="preserve"> either conduct criminal background records checks at least every five years of current employees and contractors who may have contact with residents or have in place a system for otherwise capturing such information for current employees.</w:t>
            </w:r>
          </w:p>
        </w:tc>
      </w:tr>
      <w:tr w:rsidR="00671B41" w:rsidRPr="00CA199C" w14:paraId="665880D6" w14:textId="77777777">
        <w:trPr>
          <w:trHeight w:hRule="exact" w:val="625"/>
        </w:trPr>
        <w:tc>
          <w:tcPr>
            <w:tcW w:w="10631" w:type="dxa"/>
            <w:tcBorders>
              <w:top w:val="single" w:sz="4" w:space="0" w:color="auto"/>
              <w:left w:val="single" w:sz="4" w:space="0" w:color="auto"/>
              <w:bottom w:val="single" w:sz="4" w:space="0" w:color="auto"/>
              <w:right w:val="single" w:sz="4" w:space="0" w:color="auto"/>
            </w:tcBorders>
            <w:vAlign w:val="center"/>
          </w:tcPr>
          <w:p w14:paraId="65BFAC94" w14:textId="77777777" w:rsidR="00671B41" w:rsidRPr="00CA199C" w:rsidRDefault="00671B41">
            <w:pPr>
              <w:kinsoku w:val="0"/>
              <w:overflowPunct w:val="0"/>
              <w:spacing w:line="244" w:lineRule="exact"/>
              <w:ind w:right="4680"/>
              <w:jc w:val="right"/>
              <w:textAlignment w:val="baseline"/>
              <w:rPr>
                <w:rFonts w:asciiTheme="minorHAnsi" w:hAnsiTheme="minorHAnsi" w:cstheme="minorHAnsi"/>
                <w:b/>
                <w:bCs/>
                <w:szCs w:val="24"/>
              </w:rPr>
            </w:pPr>
            <w:r w:rsidRPr="00CA199C">
              <w:rPr>
                <w:rFonts w:asciiTheme="minorHAnsi" w:hAnsiTheme="minorHAnsi" w:cstheme="minorHAnsi"/>
                <w:b/>
                <w:bCs/>
                <w:szCs w:val="24"/>
              </w:rPr>
              <w:t>115.332 (a)</w:t>
            </w:r>
          </w:p>
          <w:p w14:paraId="054C9764" w14:textId="77777777" w:rsidR="00671B41" w:rsidRPr="00CA199C" w:rsidRDefault="00671B41">
            <w:pPr>
              <w:kinsoku w:val="0"/>
              <w:overflowPunct w:val="0"/>
              <w:spacing w:before="32" w:after="14" w:line="246" w:lineRule="exact"/>
              <w:ind w:right="3536"/>
              <w:jc w:val="right"/>
              <w:textAlignment w:val="baseline"/>
              <w:rPr>
                <w:rFonts w:asciiTheme="minorHAnsi" w:hAnsiTheme="minorHAnsi" w:cstheme="minorHAnsi"/>
                <w:b/>
                <w:bCs/>
                <w:szCs w:val="24"/>
              </w:rPr>
            </w:pPr>
            <w:r w:rsidRPr="00CA199C">
              <w:rPr>
                <w:rFonts w:asciiTheme="minorHAnsi" w:hAnsiTheme="minorHAnsi" w:cstheme="minorHAnsi"/>
                <w:b/>
                <w:bCs/>
                <w:szCs w:val="24"/>
              </w:rPr>
              <w:t>Volunteer and contractor training.</w:t>
            </w:r>
          </w:p>
        </w:tc>
      </w:tr>
      <w:tr w:rsidR="00671B41" w:rsidRPr="00CA199C" w14:paraId="5AF09B28" w14:textId="77777777">
        <w:trPr>
          <w:trHeight w:hRule="exact" w:val="962"/>
        </w:trPr>
        <w:tc>
          <w:tcPr>
            <w:tcW w:w="10631" w:type="dxa"/>
            <w:tcBorders>
              <w:top w:val="single" w:sz="4" w:space="0" w:color="auto"/>
              <w:left w:val="single" w:sz="4" w:space="0" w:color="auto"/>
              <w:bottom w:val="single" w:sz="4" w:space="0" w:color="auto"/>
              <w:right w:val="single" w:sz="4" w:space="0" w:color="auto"/>
            </w:tcBorders>
            <w:vAlign w:val="center"/>
          </w:tcPr>
          <w:p w14:paraId="6C5383B5" w14:textId="77777777" w:rsidR="00671B41" w:rsidRPr="00CA199C" w:rsidRDefault="00671B41">
            <w:pPr>
              <w:widowControl w:val="0"/>
              <w:kinsoku w:val="0"/>
              <w:overflowPunct w:val="0"/>
              <w:spacing w:after="25" w:line="276" w:lineRule="exact"/>
              <w:ind w:left="144" w:right="504"/>
              <w:textAlignment w:val="baseline"/>
              <w:rPr>
                <w:rFonts w:asciiTheme="minorHAnsi" w:hAnsiTheme="minorHAnsi" w:cstheme="minorHAnsi"/>
                <w:szCs w:val="24"/>
              </w:rPr>
            </w:pPr>
            <w:r w:rsidRPr="00CA199C">
              <w:rPr>
                <w:rFonts w:asciiTheme="minorHAnsi" w:hAnsiTheme="minorHAnsi" w:cstheme="minorHAnsi"/>
                <w:szCs w:val="24"/>
              </w:rPr>
              <w:t>The agency shall ensure that all volunteers and contractors who have contact with residents have been trained on their responsibilities under the agency's sexual abuse and sexual harassment prevention, detection, and response policies and procedures.</w:t>
            </w:r>
          </w:p>
        </w:tc>
      </w:tr>
      <w:tr w:rsidR="00671B41" w:rsidRPr="00CA199C" w14:paraId="2C26FB29" w14:textId="77777777">
        <w:trPr>
          <w:trHeight w:hRule="exact" w:val="624"/>
        </w:trPr>
        <w:tc>
          <w:tcPr>
            <w:tcW w:w="10631" w:type="dxa"/>
            <w:tcBorders>
              <w:top w:val="single" w:sz="4" w:space="0" w:color="auto"/>
              <w:left w:val="single" w:sz="4" w:space="0" w:color="auto"/>
              <w:bottom w:val="single" w:sz="4" w:space="0" w:color="auto"/>
              <w:right w:val="single" w:sz="4" w:space="0" w:color="auto"/>
            </w:tcBorders>
            <w:vAlign w:val="center"/>
          </w:tcPr>
          <w:p w14:paraId="5B7D36A7" w14:textId="77777777" w:rsidR="00671B41" w:rsidRPr="00CA199C" w:rsidRDefault="00671B41">
            <w:pPr>
              <w:kinsoku w:val="0"/>
              <w:overflowPunct w:val="0"/>
              <w:spacing w:line="244" w:lineRule="exact"/>
              <w:ind w:right="4680"/>
              <w:jc w:val="right"/>
              <w:textAlignment w:val="baseline"/>
              <w:rPr>
                <w:rFonts w:asciiTheme="minorHAnsi" w:hAnsiTheme="minorHAnsi" w:cstheme="minorHAnsi"/>
                <w:b/>
                <w:bCs/>
                <w:szCs w:val="24"/>
              </w:rPr>
            </w:pPr>
            <w:r w:rsidRPr="00CA199C">
              <w:rPr>
                <w:rFonts w:asciiTheme="minorHAnsi" w:hAnsiTheme="minorHAnsi" w:cstheme="minorHAnsi"/>
                <w:b/>
                <w:bCs/>
                <w:szCs w:val="24"/>
              </w:rPr>
              <w:t>115.332 (b)</w:t>
            </w:r>
          </w:p>
          <w:p w14:paraId="6DA69ECC" w14:textId="77777777" w:rsidR="00671B41" w:rsidRPr="00CA199C" w:rsidRDefault="00671B41">
            <w:pPr>
              <w:kinsoku w:val="0"/>
              <w:overflowPunct w:val="0"/>
              <w:spacing w:before="32" w:after="14" w:line="247" w:lineRule="exact"/>
              <w:ind w:right="3536"/>
              <w:jc w:val="right"/>
              <w:textAlignment w:val="baseline"/>
              <w:rPr>
                <w:rFonts w:asciiTheme="minorHAnsi" w:hAnsiTheme="minorHAnsi" w:cstheme="minorHAnsi"/>
                <w:b/>
                <w:bCs/>
                <w:szCs w:val="24"/>
              </w:rPr>
            </w:pPr>
            <w:r w:rsidRPr="00CA199C">
              <w:rPr>
                <w:rFonts w:asciiTheme="minorHAnsi" w:hAnsiTheme="minorHAnsi" w:cstheme="minorHAnsi"/>
                <w:b/>
                <w:bCs/>
                <w:szCs w:val="24"/>
              </w:rPr>
              <w:t>Volunteer and contractor training.</w:t>
            </w:r>
          </w:p>
        </w:tc>
      </w:tr>
      <w:tr w:rsidR="00671B41" w:rsidRPr="00CA199C" w14:paraId="77E72B66" w14:textId="77777777">
        <w:trPr>
          <w:trHeight w:hRule="exact" w:val="1275"/>
        </w:trPr>
        <w:tc>
          <w:tcPr>
            <w:tcW w:w="10631" w:type="dxa"/>
            <w:tcBorders>
              <w:top w:val="single" w:sz="4" w:space="0" w:color="auto"/>
              <w:left w:val="single" w:sz="4" w:space="0" w:color="auto"/>
              <w:bottom w:val="single" w:sz="4" w:space="0" w:color="auto"/>
              <w:right w:val="single" w:sz="4" w:space="0" w:color="auto"/>
            </w:tcBorders>
            <w:vAlign w:val="center"/>
          </w:tcPr>
          <w:p w14:paraId="6E7E21E4" w14:textId="77777777" w:rsidR="00671B41" w:rsidRPr="00CA199C" w:rsidRDefault="00671B41">
            <w:pPr>
              <w:widowControl w:val="0"/>
              <w:kinsoku w:val="0"/>
              <w:overflowPunct w:val="0"/>
              <w:spacing w:after="19" w:line="277" w:lineRule="exact"/>
              <w:ind w:left="144" w:right="360"/>
              <w:textAlignment w:val="baseline"/>
              <w:rPr>
                <w:rFonts w:asciiTheme="minorHAnsi" w:hAnsiTheme="minorHAnsi" w:cstheme="minorHAnsi"/>
                <w:szCs w:val="24"/>
              </w:rPr>
            </w:pPr>
            <w:r w:rsidRPr="00CA199C">
              <w:rPr>
                <w:rFonts w:asciiTheme="minorHAnsi" w:hAnsiTheme="minorHAnsi" w:cstheme="minorHAnsi"/>
                <w:szCs w:val="24"/>
              </w:rPr>
              <w:t>The level and type of training provided to volunteers and contractors shall be based on the services they provide and level of contact they have with residents, but all volunteers and contractors who have contact with residents shall be notified of the agency's zero-tolerance policy regarding sexual abuse and sexual harassment and informed how to report such incidents.</w:t>
            </w:r>
          </w:p>
        </w:tc>
      </w:tr>
      <w:tr w:rsidR="00671B41" w:rsidRPr="00CA199C" w14:paraId="37FC3CD4" w14:textId="77777777">
        <w:trPr>
          <w:trHeight w:hRule="exact" w:val="632"/>
        </w:trPr>
        <w:tc>
          <w:tcPr>
            <w:tcW w:w="10631" w:type="dxa"/>
            <w:tcBorders>
              <w:top w:val="single" w:sz="4" w:space="0" w:color="auto"/>
              <w:left w:val="single" w:sz="4" w:space="0" w:color="auto"/>
              <w:bottom w:val="single" w:sz="4" w:space="0" w:color="auto"/>
              <w:right w:val="single" w:sz="4" w:space="0" w:color="auto"/>
            </w:tcBorders>
            <w:vAlign w:val="center"/>
          </w:tcPr>
          <w:p w14:paraId="7A78E6C1" w14:textId="77777777" w:rsidR="00671B41" w:rsidRPr="00CA199C" w:rsidRDefault="00671B41">
            <w:pPr>
              <w:kinsoku w:val="0"/>
              <w:overflowPunct w:val="0"/>
              <w:spacing w:line="245" w:lineRule="exact"/>
              <w:ind w:right="4680"/>
              <w:jc w:val="right"/>
              <w:textAlignment w:val="baseline"/>
              <w:rPr>
                <w:rFonts w:asciiTheme="minorHAnsi" w:hAnsiTheme="minorHAnsi" w:cstheme="minorHAnsi"/>
                <w:b/>
                <w:bCs/>
                <w:szCs w:val="24"/>
              </w:rPr>
            </w:pPr>
            <w:r w:rsidRPr="00CA199C">
              <w:rPr>
                <w:rFonts w:asciiTheme="minorHAnsi" w:hAnsiTheme="minorHAnsi" w:cstheme="minorHAnsi"/>
                <w:b/>
                <w:bCs/>
                <w:szCs w:val="24"/>
              </w:rPr>
              <w:t>115.332 (c)</w:t>
            </w:r>
          </w:p>
          <w:p w14:paraId="0B398050" w14:textId="77777777" w:rsidR="00671B41" w:rsidRPr="00CA199C" w:rsidRDefault="00671B41">
            <w:pPr>
              <w:kinsoku w:val="0"/>
              <w:overflowPunct w:val="0"/>
              <w:spacing w:before="35" w:after="23" w:line="244" w:lineRule="exact"/>
              <w:ind w:right="3536"/>
              <w:jc w:val="right"/>
              <w:textAlignment w:val="baseline"/>
              <w:rPr>
                <w:rFonts w:asciiTheme="minorHAnsi" w:hAnsiTheme="minorHAnsi" w:cstheme="minorHAnsi"/>
                <w:b/>
                <w:bCs/>
                <w:szCs w:val="24"/>
              </w:rPr>
            </w:pPr>
            <w:r w:rsidRPr="00CA199C">
              <w:rPr>
                <w:rFonts w:asciiTheme="minorHAnsi" w:hAnsiTheme="minorHAnsi" w:cstheme="minorHAnsi"/>
                <w:b/>
                <w:bCs/>
                <w:szCs w:val="24"/>
              </w:rPr>
              <w:t>Volunteer and contractor training.</w:t>
            </w:r>
          </w:p>
        </w:tc>
      </w:tr>
      <w:tr w:rsidR="00671B41" w:rsidRPr="00CA199C" w14:paraId="08BE614C" w14:textId="77777777">
        <w:trPr>
          <w:trHeight w:hRule="exact" w:val="766"/>
        </w:trPr>
        <w:tc>
          <w:tcPr>
            <w:tcW w:w="10631" w:type="dxa"/>
            <w:tcBorders>
              <w:top w:val="single" w:sz="4" w:space="0" w:color="auto"/>
              <w:left w:val="single" w:sz="4" w:space="0" w:color="auto"/>
              <w:bottom w:val="single" w:sz="4" w:space="0" w:color="auto"/>
              <w:right w:val="single" w:sz="4" w:space="0" w:color="auto"/>
            </w:tcBorders>
            <w:vAlign w:val="center"/>
          </w:tcPr>
          <w:p w14:paraId="62B65A98" w14:textId="77777777" w:rsidR="00671B41" w:rsidRPr="00CA199C" w:rsidRDefault="00671B41">
            <w:pPr>
              <w:widowControl w:val="0"/>
              <w:kinsoku w:val="0"/>
              <w:overflowPunct w:val="0"/>
              <w:spacing w:after="29" w:line="271" w:lineRule="exact"/>
              <w:ind w:left="144" w:right="648"/>
              <w:textAlignment w:val="baseline"/>
              <w:rPr>
                <w:rFonts w:asciiTheme="minorHAnsi" w:hAnsiTheme="minorHAnsi" w:cstheme="minorHAnsi"/>
                <w:szCs w:val="24"/>
              </w:rPr>
            </w:pPr>
            <w:r w:rsidRPr="00CA199C">
              <w:rPr>
                <w:rFonts w:asciiTheme="minorHAnsi" w:hAnsiTheme="minorHAnsi" w:cstheme="minorHAnsi"/>
                <w:szCs w:val="24"/>
              </w:rPr>
              <w:t>The agency shall maintain documentation confirming that volunteers and contractors understand the training they have received.</w:t>
            </w:r>
          </w:p>
        </w:tc>
      </w:tr>
    </w:tbl>
    <w:p w14:paraId="0AA75F8D" w14:textId="77777777" w:rsidR="00671B41" w:rsidRDefault="00671B41" w:rsidP="00671B41">
      <w:pPr>
        <w:tabs>
          <w:tab w:val="left" w:pos="-1080"/>
          <w:tab w:val="left" w:pos="-720"/>
        </w:tabs>
        <w:jc w:val="center"/>
        <w:rPr>
          <w:rFonts w:ascii="Calibri" w:hAnsi="Calibri" w:cs="Calibri"/>
          <w:b/>
          <w:sz w:val="24"/>
          <w:szCs w:val="24"/>
        </w:rPr>
      </w:pPr>
    </w:p>
    <w:p w14:paraId="4EC9196B" w14:textId="77777777" w:rsidR="00671B41" w:rsidRPr="007E433C" w:rsidRDefault="00671B41" w:rsidP="00671B41">
      <w:pPr>
        <w:widowControl w:val="0"/>
        <w:autoSpaceDE w:val="0"/>
        <w:autoSpaceDN w:val="0"/>
        <w:adjustRightInd w:val="0"/>
        <w:jc w:val="center"/>
        <w:rPr>
          <w:rFonts w:asciiTheme="minorHAnsi" w:hAnsiTheme="minorHAnsi" w:cstheme="minorHAnsi"/>
          <w:b/>
          <w:sz w:val="36"/>
          <w:szCs w:val="44"/>
        </w:rPr>
      </w:pPr>
      <w:r w:rsidRPr="007E433C">
        <w:rPr>
          <w:rFonts w:asciiTheme="minorHAnsi" w:hAnsiTheme="minorHAnsi" w:cstheme="minorHAnsi"/>
          <w:b/>
          <w:sz w:val="36"/>
          <w:szCs w:val="44"/>
        </w:rPr>
        <w:lastRenderedPageBreak/>
        <w:t>PRISON RAPE ELIMINATION ACT (PREA) CERTIFICATION</w:t>
      </w:r>
    </w:p>
    <w:p w14:paraId="13E0FF0E" w14:textId="77777777" w:rsidR="00671B41" w:rsidRDefault="00671B41" w:rsidP="00671B41">
      <w:pPr>
        <w:tabs>
          <w:tab w:val="left" w:pos="-1080"/>
          <w:tab w:val="left" w:pos="-720"/>
        </w:tabs>
        <w:jc w:val="center"/>
        <w:rPr>
          <w:rFonts w:ascii="Calibri" w:hAnsi="Calibri" w:cs="Calibri"/>
          <w:b/>
          <w:sz w:val="24"/>
          <w:szCs w:val="24"/>
        </w:rPr>
      </w:pPr>
    </w:p>
    <w:p w14:paraId="39A5861E" w14:textId="77777777" w:rsidR="00671B41" w:rsidRPr="00125191" w:rsidRDefault="00671B41" w:rsidP="00671B41">
      <w:pPr>
        <w:tabs>
          <w:tab w:val="left" w:pos="5670"/>
          <w:tab w:val="right" w:pos="9630"/>
        </w:tabs>
        <w:ind w:right="14"/>
        <w:rPr>
          <w:rFonts w:asciiTheme="minorHAnsi" w:hAnsiTheme="minorHAnsi" w:cstheme="minorHAnsi"/>
          <w:sz w:val="24"/>
          <w:szCs w:val="24"/>
        </w:rPr>
      </w:pPr>
      <w:r w:rsidRPr="00125191">
        <w:rPr>
          <w:rFonts w:asciiTheme="minorHAnsi" w:hAnsiTheme="minorHAnsi" w:cstheme="minorHAnsi"/>
          <w:sz w:val="24"/>
          <w:szCs w:val="24"/>
        </w:rPr>
        <w:t xml:space="preserve">PREA Law prohibits the department from hiring or promoting anyone who may have contact with youth, and shall not enlist the services of any contractor, who may have contact with youth, who: </w:t>
      </w:r>
    </w:p>
    <w:p w14:paraId="1E16F20F" w14:textId="77777777" w:rsidR="00671B41" w:rsidRPr="00125191" w:rsidRDefault="00671B41" w:rsidP="00671B41">
      <w:pPr>
        <w:tabs>
          <w:tab w:val="left" w:pos="5670"/>
          <w:tab w:val="right" w:pos="9630"/>
        </w:tabs>
        <w:ind w:right="14"/>
        <w:rPr>
          <w:rFonts w:asciiTheme="minorHAnsi" w:hAnsiTheme="minorHAnsi" w:cstheme="minorHAnsi"/>
          <w:sz w:val="24"/>
          <w:szCs w:val="24"/>
        </w:rPr>
      </w:pPr>
    </w:p>
    <w:p w14:paraId="7150F606" w14:textId="77777777" w:rsidR="00671B41" w:rsidRPr="00125191" w:rsidRDefault="00671B41" w:rsidP="00671B41">
      <w:pPr>
        <w:numPr>
          <w:ilvl w:val="4"/>
          <w:numId w:val="56"/>
        </w:numPr>
        <w:tabs>
          <w:tab w:val="num" w:pos="720"/>
        </w:tabs>
        <w:ind w:left="720" w:right="14"/>
        <w:rPr>
          <w:rFonts w:asciiTheme="minorHAnsi" w:hAnsiTheme="minorHAnsi" w:cstheme="minorHAnsi"/>
          <w:sz w:val="24"/>
          <w:szCs w:val="24"/>
        </w:rPr>
      </w:pPr>
      <w:r w:rsidRPr="00125191">
        <w:rPr>
          <w:rFonts w:asciiTheme="minorHAnsi" w:hAnsiTheme="minorHAnsi" w:cstheme="minorHAnsi"/>
          <w:sz w:val="24"/>
          <w:szCs w:val="24"/>
        </w:rPr>
        <w:t>Has engaged in sexual abuse in a prison, jail, lockup, community confinement facility, juvenile facility, or other institution (as defined in 42 U.S.C. 1997</w:t>
      </w:r>
      <w:proofErr w:type="gramStart"/>
      <w:r w:rsidRPr="00125191">
        <w:rPr>
          <w:rFonts w:asciiTheme="minorHAnsi" w:hAnsiTheme="minorHAnsi" w:cstheme="minorHAnsi"/>
          <w:sz w:val="24"/>
          <w:szCs w:val="24"/>
        </w:rPr>
        <w:t>);</w:t>
      </w:r>
      <w:proofErr w:type="gramEnd"/>
    </w:p>
    <w:p w14:paraId="49FB3672" w14:textId="77777777" w:rsidR="00671B41" w:rsidRPr="00125191" w:rsidRDefault="00671B41" w:rsidP="00671B41">
      <w:pPr>
        <w:ind w:left="360" w:right="14"/>
        <w:rPr>
          <w:rFonts w:asciiTheme="minorHAnsi" w:hAnsiTheme="minorHAnsi" w:cstheme="minorHAnsi"/>
          <w:sz w:val="24"/>
          <w:szCs w:val="24"/>
        </w:rPr>
      </w:pPr>
    </w:p>
    <w:p w14:paraId="45648D67" w14:textId="77777777" w:rsidR="00671B41" w:rsidRPr="00125191" w:rsidRDefault="00671B41" w:rsidP="00671B41">
      <w:pPr>
        <w:numPr>
          <w:ilvl w:val="4"/>
          <w:numId w:val="56"/>
        </w:numPr>
        <w:tabs>
          <w:tab w:val="num" w:pos="720"/>
        </w:tabs>
        <w:ind w:left="720" w:right="14"/>
        <w:rPr>
          <w:rFonts w:asciiTheme="minorHAnsi" w:hAnsiTheme="minorHAnsi" w:cstheme="minorHAnsi"/>
          <w:sz w:val="24"/>
          <w:szCs w:val="24"/>
        </w:rPr>
      </w:pPr>
      <w:r w:rsidRPr="00125191">
        <w:rPr>
          <w:rFonts w:asciiTheme="minorHAnsi" w:hAnsiTheme="minorHAnsi" w:cstheme="minorHAnsi"/>
          <w:sz w:val="24"/>
          <w:szCs w:val="24"/>
        </w:rPr>
        <w:t>Has been convicted of engaging or attempting to engage in sexual activity facilitated by force, overt or implied threats of force, or coercion, or if the victim did not consent or was unable to consent or refuse</w:t>
      </w:r>
    </w:p>
    <w:p w14:paraId="3D918807" w14:textId="77777777" w:rsidR="00671B41" w:rsidRPr="00125191" w:rsidRDefault="00671B41" w:rsidP="00671B41">
      <w:pPr>
        <w:ind w:left="720"/>
        <w:rPr>
          <w:rFonts w:asciiTheme="minorHAnsi" w:hAnsiTheme="minorHAnsi" w:cstheme="minorHAnsi"/>
          <w:sz w:val="24"/>
          <w:szCs w:val="24"/>
        </w:rPr>
      </w:pPr>
    </w:p>
    <w:p w14:paraId="131C45B2" w14:textId="77777777" w:rsidR="00671B41" w:rsidRPr="00125191" w:rsidRDefault="00671B41" w:rsidP="00671B41">
      <w:pPr>
        <w:numPr>
          <w:ilvl w:val="4"/>
          <w:numId w:val="56"/>
        </w:numPr>
        <w:tabs>
          <w:tab w:val="num" w:pos="720"/>
        </w:tabs>
        <w:ind w:left="720" w:right="14"/>
        <w:rPr>
          <w:rFonts w:asciiTheme="minorHAnsi" w:hAnsiTheme="minorHAnsi" w:cstheme="minorHAnsi"/>
          <w:sz w:val="24"/>
          <w:szCs w:val="24"/>
        </w:rPr>
      </w:pPr>
      <w:proofErr w:type="gramStart"/>
      <w:r w:rsidRPr="00125191">
        <w:rPr>
          <w:rFonts w:asciiTheme="minorHAnsi" w:hAnsiTheme="minorHAnsi" w:cstheme="minorHAnsi"/>
          <w:sz w:val="24"/>
          <w:szCs w:val="24"/>
        </w:rPr>
        <w:t>Has</w:t>
      </w:r>
      <w:proofErr w:type="gramEnd"/>
      <w:r w:rsidRPr="00125191">
        <w:rPr>
          <w:rFonts w:asciiTheme="minorHAnsi" w:hAnsiTheme="minorHAnsi" w:cstheme="minorHAnsi"/>
          <w:sz w:val="24"/>
          <w:szCs w:val="24"/>
        </w:rPr>
        <w:t xml:space="preserve"> been civilly or administratively adjudicated to have engaged in the activity described in paragraph (b) (2) of this section. </w:t>
      </w:r>
    </w:p>
    <w:p w14:paraId="3EAA6647" w14:textId="77777777" w:rsidR="00671B41" w:rsidRPr="00125191" w:rsidRDefault="00671B41" w:rsidP="00671B41">
      <w:pPr>
        <w:ind w:left="720"/>
        <w:rPr>
          <w:rFonts w:asciiTheme="minorHAnsi" w:hAnsiTheme="minorHAnsi" w:cstheme="minorHAnsi"/>
          <w:sz w:val="24"/>
          <w:szCs w:val="24"/>
        </w:rPr>
      </w:pPr>
    </w:p>
    <w:p w14:paraId="2A227681" w14:textId="77777777" w:rsidR="00671B41" w:rsidRPr="00125191" w:rsidRDefault="00671B41" w:rsidP="00671B41">
      <w:pPr>
        <w:ind w:left="720"/>
        <w:rPr>
          <w:rFonts w:asciiTheme="minorHAnsi" w:hAnsiTheme="minorHAnsi" w:cstheme="minorHAnsi"/>
          <w:sz w:val="24"/>
          <w:szCs w:val="24"/>
        </w:rPr>
      </w:pPr>
    </w:p>
    <w:p w14:paraId="0728FBFF" w14:textId="77777777" w:rsidR="00671B41" w:rsidRPr="00125191" w:rsidRDefault="00671B41" w:rsidP="00671B41">
      <w:pPr>
        <w:ind w:right="14"/>
        <w:rPr>
          <w:rFonts w:asciiTheme="minorHAnsi" w:hAnsiTheme="minorHAnsi" w:cstheme="minorHAnsi"/>
          <w:sz w:val="24"/>
          <w:szCs w:val="24"/>
        </w:rPr>
      </w:pPr>
      <w:r w:rsidRPr="00125191">
        <w:rPr>
          <w:rFonts w:asciiTheme="minorHAnsi" w:hAnsiTheme="minorHAnsi" w:cstheme="minorHAnsi"/>
          <w:sz w:val="24"/>
          <w:szCs w:val="24"/>
        </w:rPr>
        <w:t>PLEASE ANSWER THE FOLLOWING QUESTIONS:</w:t>
      </w:r>
    </w:p>
    <w:p w14:paraId="4A5823E7" w14:textId="77777777" w:rsidR="00671B41" w:rsidRPr="00125191" w:rsidRDefault="00671B41" w:rsidP="00671B41">
      <w:pPr>
        <w:ind w:right="14"/>
        <w:rPr>
          <w:rFonts w:asciiTheme="minorHAnsi" w:hAnsiTheme="minorHAnsi" w:cstheme="minorHAnsi"/>
          <w:sz w:val="24"/>
          <w:szCs w:val="24"/>
        </w:rPr>
      </w:pPr>
    </w:p>
    <w:p w14:paraId="32662C96" w14:textId="77777777" w:rsidR="00671B41" w:rsidRPr="00125191" w:rsidRDefault="00671B41" w:rsidP="00671B41">
      <w:pPr>
        <w:numPr>
          <w:ilvl w:val="0"/>
          <w:numId w:val="57"/>
        </w:numPr>
        <w:ind w:right="14" w:hanging="450"/>
        <w:rPr>
          <w:rFonts w:asciiTheme="minorHAnsi" w:hAnsiTheme="minorHAnsi" w:cstheme="minorHAnsi"/>
          <w:sz w:val="24"/>
          <w:szCs w:val="24"/>
        </w:rPr>
      </w:pPr>
      <w:r w:rsidRPr="00125191">
        <w:rPr>
          <w:rFonts w:asciiTheme="minorHAnsi" w:hAnsiTheme="minorHAnsi" w:cstheme="minorHAnsi"/>
          <w:sz w:val="24"/>
          <w:szCs w:val="24"/>
        </w:rPr>
        <w:t xml:space="preserve">Have you ever </w:t>
      </w:r>
      <w:r w:rsidRPr="00125191">
        <w:rPr>
          <w:rFonts w:asciiTheme="minorHAnsi" w:hAnsiTheme="minorHAnsi" w:cstheme="minorHAnsi"/>
          <w:spacing w:val="7"/>
          <w:sz w:val="24"/>
          <w:szCs w:val="24"/>
        </w:rPr>
        <w:t xml:space="preserve">engaged in sexual misconduct, such as sexual abuse, in any confinement setting such as jails, prisons, and/or juvenile detention facilities? </w:t>
      </w:r>
      <w:r w:rsidRPr="00125191">
        <w:rPr>
          <w:rFonts w:asciiTheme="minorHAnsi" w:hAnsiTheme="minorHAnsi" w:cstheme="minorHAnsi"/>
          <w:spacing w:val="7"/>
          <w:sz w:val="24"/>
          <w:szCs w:val="24"/>
        </w:rPr>
        <w:tab/>
        <w:t xml:space="preserve">YES </w:t>
      </w:r>
      <w:bookmarkStart w:id="134" w:name="_Hlk78974493"/>
      <w:r w:rsidRPr="00125191">
        <w:rPr>
          <w:rFonts w:asciiTheme="minorHAnsi" w:eastAsia="Wingdings" w:hAnsiTheme="minorHAnsi" w:cstheme="minorHAnsi"/>
          <w:spacing w:val="7"/>
          <w:sz w:val="24"/>
          <w:szCs w:val="24"/>
        </w:rPr>
        <w:sym w:font="Wingdings" w:char="F071"/>
      </w:r>
      <w:bookmarkEnd w:id="134"/>
      <w:r w:rsidRPr="00125191">
        <w:rPr>
          <w:rFonts w:asciiTheme="minorHAnsi" w:hAnsiTheme="minorHAnsi" w:cstheme="minorHAnsi"/>
          <w:spacing w:val="7"/>
          <w:sz w:val="24"/>
          <w:szCs w:val="24"/>
        </w:rPr>
        <w:t xml:space="preserve"> </w:t>
      </w:r>
      <w:r w:rsidRPr="00125191">
        <w:rPr>
          <w:rFonts w:asciiTheme="minorHAnsi" w:hAnsiTheme="minorHAnsi" w:cstheme="minorHAnsi"/>
          <w:spacing w:val="7"/>
          <w:sz w:val="24"/>
          <w:szCs w:val="24"/>
        </w:rPr>
        <w:tab/>
        <w:t xml:space="preserve"> NO </w:t>
      </w:r>
      <w:r w:rsidRPr="00125191">
        <w:rPr>
          <w:rFonts w:asciiTheme="minorHAnsi" w:eastAsia="Wingdings" w:hAnsiTheme="minorHAnsi" w:cstheme="minorHAnsi"/>
          <w:spacing w:val="7"/>
          <w:sz w:val="24"/>
          <w:szCs w:val="24"/>
        </w:rPr>
        <w:sym w:font="Wingdings" w:char="F071"/>
      </w:r>
    </w:p>
    <w:p w14:paraId="14C93DE7" w14:textId="77777777" w:rsidR="00671B41" w:rsidRPr="00125191" w:rsidRDefault="00671B41" w:rsidP="00671B41">
      <w:pPr>
        <w:ind w:left="720" w:right="14" w:hanging="450"/>
        <w:rPr>
          <w:rFonts w:asciiTheme="minorHAnsi" w:hAnsiTheme="minorHAnsi" w:cstheme="minorHAnsi"/>
          <w:sz w:val="24"/>
          <w:szCs w:val="24"/>
        </w:rPr>
      </w:pPr>
    </w:p>
    <w:p w14:paraId="07587E5E" w14:textId="77777777" w:rsidR="00671B41" w:rsidRPr="00125191" w:rsidRDefault="00671B41" w:rsidP="00671B41">
      <w:pPr>
        <w:numPr>
          <w:ilvl w:val="0"/>
          <w:numId w:val="57"/>
        </w:numPr>
        <w:ind w:right="14" w:hanging="450"/>
        <w:rPr>
          <w:rFonts w:asciiTheme="minorHAnsi" w:hAnsiTheme="minorHAnsi" w:cstheme="minorHAnsi"/>
          <w:sz w:val="24"/>
          <w:szCs w:val="24"/>
        </w:rPr>
      </w:pPr>
      <w:r w:rsidRPr="00125191">
        <w:rPr>
          <w:rFonts w:asciiTheme="minorHAnsi" w:hAnsiTheme="minorHAnsi" w:cstheme="minorHAnsi"/>
          <w:sz w:val="24"/>
          <w:szCs w:val="24"/>
        </w:rPr>
        <w:t xml:space="preserve">Have you been convicted of engaging in sexual misconduct that facilitated by force or coercion or without the </w:t>
      </w:r>
      <w:proofErr w:type="gramStart"/>
      <w:r w:rsidRPr="00125191">
        <w:rPr>
          <w:rFonts w:asciiTheme="minorHAnsi" w:hAnsiTheme="minorHAnsi" w:cstheme="minorHAnsi"/>
          <w:sz w:val="24"/>
          <w:szCs w:val="24"/>
        </w:rPr>
        <w:t>victim</w:t>
      </w:r>
      <w:proofErr w:type="gramEnd"/>
      <w:r w:rsidRPr="00125191">
        <w:rPr>
          <w:rFonts w:asciiTheme="minorHAnsi" w:hAnsiTheme="minorHAnsi" w:cstheme="minorHAnsi"/>
          <w:sz w:val="24"/>
          <w:szCs w:val="24"/>
        </w:rPr>
        <w:t xml:space="preserve"> consent?  </w:t>
      </w:r>
      <w:r w:rsidRPr="00125191">
        <w:rPr>
          <w:rFonts w:asciiTheme="minorHAnsi" w:hAnsiTheme="minorHAnsi" w:cstheme="minorHAnsi"/>
          <w:sz w:val="24"/>
          <w:szCs w:val="24"/>
        </w:rPr>
        <w:tab/>
      </w:r>
      <w:r w:rsidRPr="00125191">
        <w:rPr>
          <w:rFonts w:asciiTheme="minorHAnsi" w:hAnsiTheme="minorHAnsi" w:cstheme="minorHAnsi"/>
          <w:spacing w:val="7"/>
          <w:sz w:val="24"/>
          <w:szCs w:val="24"/>
        </w:rPr>
        <w:t xml:space="preserve">YES </w:t>
      </w:r>
      <w:r w:rsidRPr="00125191">
        <w:rPr>
          <w:rFonts w:asciiTheme="minorHAnsi" w:eastAsia="Wingdings" w:hAnsiTheme="minorHAnsi" w:cstheme="minorHAnsi"/>
          <w:spacing w:val="7"/>
          <w:sz w:val="24"/>
          <w:szCs w:val="24"/>
        </w:rPr>
        <w:sym w:font="Wingdings" w:char="F071"/>
      </w:r>
      <w:r w:rsidRPr="00125191">
        <w:rPr>
          <w:rFonts w:asciiTheme="minorHAnsi" w:hAnsiTheme="minorHAnsi" w:cstheme="minorHAnsi"/>
          <w:spacing w:val="7"/>
          <w:sz w:val="24"/>
          <w:szCs w:val="24"/>
        </w:rPr>
        <w:t xml:space="preserve"> </w:t>
      </w:r>
      <w:r w:rsidRPr="00125191">
        <w:rPr>
          <w:rFonts w:asciiTheme="minorHAnsi" w:hAnsiTheme="minorHAnsi" w:cstheme="minorHAnsi"/>
          <w:spacing w:val="7"/>
          <w:sz w:val="24"/>
          <w:szCs w:val="24"/>
        </w:rPr>
        <w:tab/>
        <w:t xml:space="preserve"> NO </w:t>
      </w:r>
      <w:r w:rsidRPr="00125191">
        <w:rPr>
          <w:rFonts w:asciiTheme="minorHAnsi" w:eastAsia="Wingdings" w:hAnsiTheme="minorHAnsi" w:cstheme="minorHAnsi"/>
          <w:spacing w:val="7"/>
          <w:sz w:val="24"/>
          <w:szCs w:val="24"/>
        </w:rPr>
        <w:sym w:font="Wingdings" w:char="F071"/>
      </w:r>
    </w:p>
    <w:p w14:paraId="68F49F82" w14:textId="77777777" w:rsidR="00671B41" w:rsidRPr="00125191" w:rsidRDefault="00671B41" w:rsidP="00671B41">
      <w:pPr>
        <w:ind w:right="14" w:hanging="450"/>
        <w:rPr>
          <w:rFonts w:asciiTheme="minorHAnsi" w:hAnsiTheme="minorHAnsi" w:cstheme="minorHAnsi"/>
          <w:sz w:val="24"/>
          <w:szCs w:val="24"/>
        </w:rPr>
      </w:pPr>
    </w:p>
    <w:p w14:paraId="0B982362" w14:textId="77777777" w:rsidR="00671B41" w:rsidRPr="00125191" w:rsidRDefault="00671B41" w:rsidP="00671B41">
      <w:pPr>
        <w:numPr>
          <w:ilvl w:val="0"/>
          <w:numId w:val="57"/>
        </w:numPr>
        <w:ind w:right="14" w:hanging="450"/>
        <w:rPr>
          <w:rFonts w:asciiTheme="minorHAnsi" w:hAnsiTheme="minorHAnsi" w:cstheme="minorHAnsi"/>
          <w:sz w:val="24"/>
          <w:szCs w:val="24"/>
        </w:rPr>
      </w:pPr>
      <w:r w:rsidRPr="00125191">
        <w:rPr>
          <w:rFonts w:asciiTheme="minorHAnsi" w:hAnsiTheme="minorHAnsi" w:cstheme="minorHAnsi"/>
          <w:sz w:val="24"/>
          <w:szCs w:val="24"/>
        </w:rPr>
        <w:t xml:space="preserve">Have you attempted to engage in sexual misconduct by force or coercion, or without the victim’s consent?  </w:t>
      </w:r>
      <w:r w:rsidRPr="00125191">
        <w:rPr>
          <w:rFonts w:asciiTheme="minorHAnsi" w:hAnsiTheme="minorHAnsi" w:cstheme="minorHAnsi"/>
          <w:sz w:val="24"/>
          <w:szCs w:val="24"/>
        </w:rPr>
        <w:tab/>
      </w:r>
      <w:r w:rsidRPr="00125191">
        <w:rPr>
          <w:rFonts w:asciiTheme="minorHAnsi" w:hAnsiTheme="minorHAnsi" w:cstheme="minorHAnsi"/>
          <w:spacing w:val="7"/>
          <w:sz w:val="24"/>
          <w:szCs w:val="24"/>
        </w:rPr>
        <w:t xml:space="preserve">YES </w:t>
      </w:r>
      <w:r w:rsidRPr="00125191">
        <w:rPr>
          <w:rFonts w:asciiTheme="minorHAnsi" w:eastAsia="Wingdings" w:hAnsiTheme="minorHAnsi" w:cstheme="minorHAnsi"/>
          <w:spacing w:val="7"/>
          <w:sz w:val="24"/>
          <w:szCs w:val="24"/>
        </w:rPr>
        <w:sym w:font="Wingdings" w:char="F071"/>
      </w:r>
      <w:r w:rsidRPr="00125191">
        <w:rPr>
          <w:rFonts w:asciiTheme="minorHAnsi" w:hAnsiTheme="minorHAnsi" w:cstheme="minorHAnsi"/>
          <w:spacing w:val="7"/>
          <w:sz w:val="24"/>
          <w:szCs w:val="24"/>
        </w:rPr>
        <w:t xml:space="preserve"> </w:t>
      </w:r>
      <w:r w:rsidRPr="00125191">
        <w:rPr>
          <w:rFonts w:asciiTheme="minorHAnsi" w:hAnsiTheme="minorHAnsi" w:cstheme="minorHAnsi"/>
          <w:spacing w:val="7"/>
          <w:sz w:val="24"/>
          <w:szCs w:val="24"/>
        </w:rPr>
        <w:tab/>
        <w:t xml:space="preserve"> NO </w:t>
      </w:r>
      <w:r w:rsidRPr="00125191">
        <w:rPr>
          <w:rFonts w:asciiTheme="minorHAnsi" w:eastAsia="Wingdings" w:hAnsiTheme="minorHAnsi" w:cstheme="minorHAnsi"/>
          <w:spacing w:val="7"/>
          <w:sz w:val="24"/>
          <w:szCs w:val="24"/>
        </w:rPr>
        <w:sym w:font="Wingdings" w:char="F071"/>
      </w:r>
    </w:p>
    <w:p w14:paraId="66922251" w14:textId="77777777" w:rsidR="00671B41" w:rsidRPr="00125191" w:rsidRDefault="00671B41" w:rsidP="00671B41">
      <w:pPr>
        <w:ind w:right="14" w:hanging="450"/>
        <w:rPr>
          <w:rFonts w:asciiTheme="minorHAnsi" w:hAnsiTheme="minorHAnsi" w:cstheme="minorHAnsi"/>
          <w:sz w:val="24"/>
          <w:szCs w:val="24"/>
        </w:rPr>
      </w:pPr>
    </w:p>
    <w:p w14:paraId="0F3B74B7" w14:textId="77777777" w:rsidR="00671B41" w:rsidRPr="00125191" w:rsidRDefault="00671B41" w:rsidP="00671B41">
      <w:pPr>
        <w:numPr>
          <w:ilvl w:val="0"/>
          <w:numId w:val="57"/>
        </w:numPr>
        <w:ind w:right="14" w:hanging="450"/>
        <w:rPr>
          <w:rFonts w:asciiTheme="minorHAnsi" w:hAnsiTheme="minorHAnsi" w:cstheme="minorHAnsi"/>
          <w:sz w:val="24"/>
          <w:szCs w:val="24"/>
        </w:rPr>
      </w:pPr>
      <w:r w:rsidRPr="00125191">
        <w:rPr>
          <w:rFonts w:asciiTheme="minorHAnsi" w:hAnsiTheme="minorHAnsi" w:cstheme="minorHAnsi"/>
          <w:sz w:val="24"/>
          <w:szCs w:val="24"/>
        </w:rPr>
        <w:t xml:space="preserve">Have you ever been civilly or administratively adjudicated for engaging in any of the above acts?  </w:t>
      </w:r>
      <w:r w:rsidRPr="00125191">
        <w:rPr>
          <w:rFonts w:asciiTheme="minorHAnsi" w:hAnsiTheme="minorHAnsi" w:cstheme="minorHAnsi"/>
          <w:sz w:val="24"/>
          <w:szCs w:val="24"/>
        </w:rPr>
        <w:tab/>
      </w:r>
      <w:r w:rsidRPr="00125191">
        <w:rPr>
          <w:rFonts w:asciiTheme="minorHAnsi" w:hAnsiTheme="minorHAnsi" w:cstheme="minorHAnsi"/>
          <w:spacing w:val="7"/>
          <w:sz w:val="24"/>
          <w:szCs w:val="24"/>
        </w:rPr>
        <w:t xml:space="preserve">YES </w:t>
      </w:r>
      <w:r w:rsidRPr="00125191">
        <w:rPr>
          <w:rFonts w:asciiTheme="minorHAnsi" w:eastAsia="Wingdings" w:hAnsiTheme="minorHAnsi" w:cstheme="minorHAnsi"/>
          <w:spacing w:val="7"/>
          <w:sz w:val="24"/>
          <w:szCs w:val="24"/>
        </w:rPr>
        <w:sym w:font="Wingdings" w:char="F071"/>
      </w:r>
      <w:r w:rsidRPr="00125191">
        <w:rPr>
          <w:rFonts w:asciiTheme="minorHAnsi" w:hAnsiTheme="minorHAnsi" w:cstheme="minorHAnsi"/>
          <w:spacing w:val="7"/>
          <w:sz w:val="24"/>
          <w:szCs w:val="24"/>
        </w:rPr>
        <w:t xml:space="preserve">  </w:t>
      </w:r>
      <w:r w:rsidRPr="00125191">
        <w:rPr>
          <w:rFonts w:asciiTheme="minorHAnsi" w:hAnsiTheme="minorHAnsi" w:cstheme="minorHAnsi"/>
          <w:spacing w:val="7"/>
          <w:sz w:val="24"/>
          <w:szCs w:val="24"/>
        </w:rPr>
        <w:tab/>
        <w:t xml:space="preserve">NO </w:t>
      </w:r>
      <w:r w:rsidRPr="00125191">
        <w:rPr>
          <w:rFonts w:asciiTheme="minorHAnsi" w:eastAsia="Wingdings" w:hAnsiTheme="minorHAnsi" w:cstheme="minorHAnsi"/>
          <w:spacing w:val="7"/>
          <w:sz w:val="24"/>
          <w:szCs w:val="24"/>
        </w:rPr>
        <w:sym w:font="Wingdings" w:char="F071"/>
      </w:r>
    </w:p>
    <w:p w14:paraId="76F94A8C" w14:textId="77777777" w:rsidR="00671B41" w:rsidRPr="00125191" w:rsidRDefault="00671B41" w:rsidP="00671B41">
      <w:pPr>
        <w:ind w:left="720"/>
        <w:rPr>
          <w:rFonts w:asciiTheme="minorHAnsi" w:hAnsiTheme="minorHAnsi" w:cstheme="minorHAnsi"/>
          <w:sz w:val="24"/>
          <w:szCs w:val="24"/>
        </w:rPr>
      </w:pPr>
    </w:p>
    <w:p w14:paraId="54ADD44B" w14:textId="77777777" w:rsidR="00671B41" w:rsidRPr="00125191" w:rsidRDefault="00671B41" w:rsidP="00671B41">
      <w:pPr>
        <w:tabs>
          <w:tab w:val="right" w:pos="9630"/>
        </w:tabs>
        <w:spacing w:line="600" w:lineRule="auto"/>
        <w:ind w:right="18"/>
        <w:rPr>
          <w:rFonts w:asciiTheme="minorHAnsi" w:hAnsiTheme="minorHAnsi" w:cstheme="minorHAnsi"/>
          <w:sz w:val="24"/>
          <w:szCs w:val="24"/>
        </w:rPr>
      </w:pPr>
    </w:p>
    <w:p w14:paraId="2BB62FC4" w14:textId="77777777" w:rsidR="00671B41" w:rsidRPr="00125191" w:rsidRDefault="00671B41" w:rsidP="00671B41">
      <w:pPr>
        <w:tabs>
          <w:tab w:val="right" w:pos="10062"/>
        </w:tabs>
        <w:spacing w:line="600" w:lineRule="auto"/>
        <w:ind w:right="18"/>
        <w:rPr>
          <w:rFonts w:asciiTheme="minorHAnsi" w:hAnsiTheme="minorHAnsi" w:cstheme="minorHAnsi"/>
          <w:sz w:val="24"/>
          <w:szCs w:val="24"/>
          <w:u w:val="single"/>
        </w:rPr>
      </w:pPr>
      <w:r w:rsidRPr="00125191">
        <w:rPr>
          <w:rFonts w:asciiTheme="minorHAnsi" w:hAnsiTheme="minorHAnsi" w:cstheme="minorHAnsi"/>
          <w:sz w:val="24"/>
          <w:szCs w:val="24"/>
        </w:rPr>
        <w:t xml:space="preserve">CONTRACTOR:    </w:t>
      </w:r>
      <w:r w:rsidRPr="00125191">
        <w:rPr>
          <w:rFonts w:asciiTheme="minorHAnsi" w:hAnsiTheme="minorHAnsi" w:cstheme="minorHAnsi"/>
          <w:sz w:val="24"/>
          <w:szCs w:val="24"/>
          <w:u w:val="single"/>
        </w:rPr>
        <w:t xml:space="preserve"> </w:t>
      </w:r>
      <w:r w:rsidRPr="00125191">
        <w:rPr>
          <w:rFonts w:asciiTheme="minorHAnsi" w:hAnsiTheme="minorHAnsi" w:cstheme="minorHAnsi"/>
          <w:sz w:val="24"/>
          <w:szCs w:val="24"/>
          <w:u w:val="single"/>
        </w:rPr>
        <w:tab/>
      </w:r>
    </w:p>
    <w:p w14:paraId="075348F9" w14:textId="77777777" w:rsidR="00671B41" w:rsidRPr="00125191" w:rsidRDefault="00671B41" w:rsidP="00671B41">
      <w:pPr>
        <w:tabs>
          <w:tab w:val="left" w:pos="5670"/>
          <w:tab w:val="right" w:pos="10062"/>
        </w:tabs>
        <w:spacing w:line="600" w:lineRule="auto"/>
        <w:ind w:right="18"/>
        <w:rPr>
          <w:rFonts w:asciiTheme="minorHAnsi" w:hAnsiTheme="minorHAnsi" w:cstheme="minorHAnsi"/>
          <w:sz w:val="24"/>
          <w:szCs w:val="24"/>
          <w:u w:val="single"/>
        </w:rPr>
      </w:pPr>
      <w:r w:rsidRPr="00125191">
        <w:rPr>
          <w:rFonts w:asciiTheme="minorHAnsi" w:hAnsiTheme="minorHAnsi" w:cstheme="minorHAnsi"/>
          <w:sz w:val="24"/>
          <w:szCs w:val="24"/>
        </w:rPr>
        <w:t xml:space="preserve">NAME: </w:t>
      </w:r>
      <w:r w:rsidRPr="00125191">
        <w:rPr>
          <w:rFonts w:asciiTheme="minorHAnsi" w:hAnsiTheme="minorHAnsi" w:cstheme="minorHAnsi"/>
          <w:sz w:val="24"/>
          <w:szCs w:val="24"/>
          <w:u w:val="single"/>
        </w:rPr>
        <w:t xml:space="preserve">                                                       </w:t>
      </w:r>
      <w:r w:rsidRPr="00125191">
        <w:rPr>
          <w:rFonts w:asciiTheme="minorHAnsi" w:hAnsiTheme="minorHAnsi" w:cstheme="minorHAnsi"/>
          <w:sz w:val="24"/>
          <w:szCs w:val="24"/>
          <w:u w:val="single"/>
        </w:rPr>
        <w:tab/>
        <w:t xml:space="preserve"> </w:t>
      </w:r>
      <w:r w:rsidRPr="00125191">
        <w:rPr>
          <w:rFonts w:asciiTheme="minorHAnsi" w:hAnsiTheme="minorHAnsi" w:cstheme="minorHAnsi"/>
          <w:sz w:val="24"/>
          <w:szCs w:val="24"/>
        </w:rPr>
        <w:t xml:space="preserve">TITLE: </w:t>
      </w:r>
      <w:r w:rsidRPr="00125191">
        <w:rPr>
          <w:rFonts w:asciiTheme="minorHAnsi" w:hAnsiTheme="minorHAnsi" w:cstheme="minorHAnsi"/>
          <w:sz w:val="24"/>
          <w:szCs w:val="24"/>
          <w:u w:val="single"/>
        </w:rPr>
        <w:t xml:space="preserve">                   </w:t>
      </w:r>
      <w:r w:rsidRPr="00125191">
        <w:rPr>
          <w:rFonts w:asciiTheme="minorHAnsi" w:hAnsiTheme="minorHAnsi" w:cstheme="minorHAnsi"/>
          <w:sz w:val="24"/>
          <w:szCs w:val="24"/>
          <w:u w:val="single"/>
        </w:rPr>
        <w:tab/>
      </w:r>
    </w:p>
    <w:p w14:paraId="212338F9" w14:textId="77777777" w:rsidR="00671B41" w:rsidRDefault="00671B41" w:rsidP="00671B41">
      <w:pPr>
        <w:tabs>
          <w:tab w:val="left" w:pos="-1080"/>
          <w:tab w:val="left" w:pos="-720"/>
        </w:tabs>
        <w:rPr>
          <w:rFonts w:ascii="Calibri" w:hAnsi="Calibri" w:cs="Calibri"/>
          <w:b/>
          <w:sz w:val="24"/>
          <w:szCs w:val="24"/>
        </w:rPr>
      </w:pPr>
      <w:r w:rsidRPr="00125191">
        <w:rPr>
          <w:rFonts w:asciiTheme="minorHAnsi" w:hAnsiTheme="minorHAnsi" w:cstheme="minorHAnsi"/>
          <w:sz w:val="24"/>
          <w:szCs w:val="24"/>
        </w:rPr>
        <w:t xml:space="preserve">SIGNATURE: </w:t>
      </w:r>
      <w:r w:rsidRPr="00125191">
        <w:rPr>
          <w:rFonts w:asciiTheme="minorHAnsi" w:hAnsiTheme="minorHAnsi" w:cstheme="minorHAnsi"/>
          <w:sz w:val="24"/>
          <w:szCs w:val="24"/>
          <w:u w:val="single"/>
        </w:rPr>
        <w:tab/>
      </w:r>
      <w:r>
        <w:rPr>
          <w:rFonts w:asciiTheme="minorHAnsi" w:hAnsiTheme="minorHAnsi" w:cstheme="minorHAnsi"/>
          <w:sz w:val="24"/>
          <w:szCs w:val="24"/>
          <w:u w:val="single"/>
        </w:rPr>
        <w:tab/>
      </w:r>
      <w:r>
        <w:rPr>
          <w:rFonts w:asciiTheme="minorHAnsi" w:hAnsiTheme="minorHAnsi" w:cstheme="minorHAnsi"/>
          <w:sz w:val="24"/>
          <w:szCs w:val="24"/>
          <w:u w:val="single"/>
        </w:rPr>
        <w:tab/>
      </w:r>
      <w:r>
        <w:rPr>
          <w:rFonts w:asciiTheme="minorHAnsi" w:hAnsiTheme="minorHAnsi" w:cstheme="minorHAnsi"/>
          <w:sz w:val="24"/>
          <w:szCs w:val="24"/>
          <w:u w:val="single"/>
        </w:rPr>
        <w:tab/>
      </w:r>
      <w:r>
        <w:rPr>
          <w:rFonts w:asciiTheme="minorHAnsi" w:hAnsiTheme="minorHAnsi" w:cstheme="minorHAnsi"/>
          <w:sz w:val="24"/>
          <w:szCs w:val="24"/>
          <w:u w:val="single"/>
        </w:rPr>
        <w:tab/>
      </w:r>
      <w:r>
        <w:rPr>
          <w:rFonts w:asciiTheme="minorHAnsi" w:hAnsiTheme="minorHAnsi" w:cstheme="minorHAnsi"/>
          <w:sz w:val="24"/>
          <w:szCs w:val="24"/>
          <w:u w:val="single"/>
        </w:rPr>
        <w:tab/>
      </w:r>
      <w:r>
        <w:rPr>
          <w:rFonts w:asciiTheme="minorHAnsi" w:hAnsiTheme="minorHAnsi" w:cstheme="minorHAnsi"/>
          <w:sz w:val="24"/>
          <w:szCs w:val="24"/>
          <w:u w:val="single"/>
        </w:rPr>
        <w:tab/>
      </w:r>
      <w:r w:rsidRPr="00125191">
        <w:rPr>
          <w:rFonts w:asciiTheme="minorHAnsi" w:hAnsiTheme="minorHAnsi" w:cstheme="minorHAnsi"/>
          <w:sz w:val="24"/>
          <w:szCs w:val="24"/>
        </w:rPr>
        <w:t>DATE:</w:t>
      </w:r>
      <w:r w:rsidRPr="00125191">
        <w:rPr>
          <w:rFonts w:asciiTheme="minorHAnsi" w:hAnsiTheme="minorHAnsi" w:cstheme="minorHAnsi"/>
          <w:sz w:val="24"/>
          <w:szCs w:val="24"/>
          <w:u w:val="single"/>
        </w:rPr>
        <w:t xml:space="preserve"> </w:t>
      </w:r>
      <w:r w:rsidRPr="00125191">
        <w:rPr>
          <w:rFonts w:asciiTheme="minorHAnsi" w:hAnsiTheme="minorHAnsi" w:cstheme="minorHAnsi"/>
          <w:sz w:val="24"/>
          <w:szCs w:val="24"/>
          <w:u w:val="single"/>
        </w:rPr>
        <w:tab/>
      </w:r>
      <w:r>
        <w:rPr>
          <w:rFonts w:asciiTheme="minorHAnsi" w:hAnsiTheme="minorHAnsi" w:cstheme="minorHAnsi"/>
          <w:sz w:val="24"/>
          <w:szCs w:val="24"/>
          <w:u w:val="single"/>
        </w:rPr>
        <w:tab/>
      </w:r>
      <w:r>
        <w:rPr>
          <w:rFonts w:asciiTheme="minorHAnsi" w:hAnsiTheme="minorHAnsi" w:cstheme="minorHAnsi"/>
          <w:sz w:val="24"/>
          <w:szCs w:val="24"/>
          <w:u w:val="single"/>
        </w:rPr>
        <w:tab/>
      </w:r>
      <w:r>
        <w:rPr>
          <w:rFonts w:asciiTheme="minorHAnsi" w:hAnsiTheme="minorHAnsi" w:cstheme="minorHAnsi"/>
          <w:sz w:val="24"/>
          <w:szCs w:val="24"/>
          <w:u w:val="single"/>
        </w:rPr>
        <w:tab/>
      </w:r>
      <w:r>
        <w:rPr>
          <w:rFonts w:asciiTheme="minorHAnsi" w:hAnsiTheme="minorHAnsi" w:cstheme="minorHAnsi"/>
          <w:sz w:val="24"/>
          <w:szCs w:val="24"/>
          <w:u w:val="single"/>
        </w:rPr>
        <w:tab/>
      </w:r>
      <w:r>
        <w:rPr>
          <w:rFonts w:asciiTheme="minorHAnsi" w:hAnsiTheme="minorHAnsi" w:cstheme="minorHAnsi"/>
          <w:sz w:val="24"/>
          <w:szCs w:val="24"/>
          <w:u w:val="single"/>
        </w:rPr>
        <w:tab/>
      </w:r>
    </w:p>
    <w:p w14:paraId="4BF28FC3" w14:textId="77777777" w:rsidR="00671B41" w:rsidRDefault="00671B41" w:rsidP="00F43F6A">
      <w:pPr>
        <w:tabs>
          <w:tab w:val="left" w:pos="-1080"/>
          <w:tab w:val="left" w:pos="-720"/>
        </w:tabs>
        <w:rPr>
          <w:rFonts w:ascii="Calibri" w:hAnsi="Calibri" w:cs="Calibri"/>
          <w:b/>
          <w:sz w:val="60"/>
          <w:szCs w:val="60"/>
        </w:rPr>
      </w:pPr>
    </w:p>
    <w:p w14:paraId="750DF1AF" w14:textId="77777777" w:rsidR="00671B41" w:rsidRPr="00671B41" w:rsidRDefault="00671B41" w:rsidP="00671B41">
      <w:pPr>
        <w:jc w:val="right"/>
        <w:rPr>
          <w:rFonts w:ascii="Calibri" w:hAnsi="Calibri" w:cs="Calibri"/>
          <w:sz w:val="60"/>
          <w:szCs w:val="60"/>
        </w:rPr>
      </w:pPr>
    </w:p>
    <w:sectPr w:rsidR="00671B41" w:rsidRPr="00671B41" w:rsidSect="00671B41">
      <w:footerReference w:type="default" r:id="rId104"/>
      <w:headerReference w:type="first" r:id="rId105"/>
      <w:pgSz w:w="12240" w:h="15840" w:code="1"/>
      <w:pgMar w:top="1440" w:right="1080" w:bottom="1080" w:left="1080" w:header="288" w:footer="576" w:gutter="0"/>
      <w:pgNumType w:start="1"/>
      <w:cols w:space="720"/>
      <w:formProt w:val="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57F757" w14:textId="77777777" w:rsidR="00B83699" w:rsidRDefault="00B83699">
      <w:r>
        <w:separator/>
      </w:r>
    </w:p>
  </w:endnote>
  <w:endnote w:type="continuationSeparator" w:id="0">
    <w:p w14:paraId="194A5C9C" w14:textId="77777777" w:rsidR="00B83699" w:rsidRDefault="00B83699">
      <w:r>
        <w:continuationSeparator/>
      </w:r>
    </w:p>
  </w:endnote>
  <w:endnote w:type="continuationNotice" w:id="1">
    <w:p w14:paraId="36C1CB7F" w14:textId="77777777" w:rsidR="00B83699" w:rsidRDefault="00B836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venir Next LT Pro">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4ABB3" w14:textId="41E0DD24" w:rsidR="00E93869" w:rsidRDefault="00E93869" w:rsidP="00C063D4">
    <w:pPr>
      <w:jc w:val="right"/>
      <w:rPr>
        <w:rFonts w:ascii="Calibri" w:hAnsi="Calibri" w:cs="Calibri"/>
      </w:rPr>
    </w:pPr>
  </w:p>
  <w:p w14:paraId="12BB1A2E" w14:textId="716141BC" w:rsidR="00B90722" w:rsidRPr="00BE2FD2" w:rsidRDefault="006A3933" w:rsidP="006A3933">
    <w:pPr>
      <w:tabs>
        <w:tab w:val="left" w:pos="8415"/>
        <w:tab w:val="right" w:pos="10080"/>
      </w:tabs>
      <w:rPr>
        <w:rFonts w:ascii="Calibri" w:hAnsi="Calibri" w:cs="Calibri"/>
      </w:rPr>
    </w:pPr>
    <w:r>
      <w:rPr>
        <w:rFonts w:ascii="Calibri" w:hAnsi="Calibri" w:cs="Calibri"/>
      </w:rPr>
      <w:tab/>
    </w:r>
    <w:r>
      <w:rPr>
        <w:rFonts w:ascii="Calibri" w:hAnsi="Calibri" w:cs="Calibri"/>
      </w:rPr>
      <w:tab/>
    </w:r>
    <w:r w:rsidR="00B90722" w:rsidRPr="00AB7D7F">
      <w:rPr>
        <w:rFonts w:ascii="Calibri" w:hAnsi="Calibri" w:cs="Calibri"/>
      </w:rPr>
      <w:t>RF</w:t>
    </w:r>
    <w:r w:rsidR="00B90722">
      <w:rPr>
        <w:rFonts w:ascii="Calibri" w:hAnsi="Calibri" w:cs="Calibri"/>
      </w:rPr>
      <w:t>P</w:t>
    </w:r>
    <w:r w:rsidR="00B90722" w:rsidRPr="00AB7D7F">
      <w:rPr>
        <w:rFonts w:ascii="Calibri" w:hAnsi="Calibri" w:cs="Calibri"/>
      </w:rPr>
      <w:t xml:space="preserve"> </w:t>
    </w:r>
    <w:r w:rsidR="00B90722" w:rsidRPr="00BE2FD2">
      <w:rPr>
        <w:rFonts w:ascii="Calibri" w:hAnsi="Calibri" w:cs="Calibri"/>
      </w:rPr>
      <w:t xml:space="preserve">No. </w:t>
    </w:r>
    <w:r w:rsidR="00936958" w:rsidRPr="00936958">
      <w:rPr>
        <w:rFonts w:ascii="Calibri" w:hAnsi="Calibri" w:cs="Calibri"/>
        <w:color w:val="000000" w:themeColor="text1"/>
      </w:rPr>
      <w:t>902530</w:t>
    </w:r>
  </w:p>
  <w:p w14:paraId="2EE821A4" w14:textId="51DBF2D1" w:rsidR="00B90722" w:rsidRPr="00BE2FD2" w:rsidRDefault="00B90722" w:rsidP="00BD1165">
    <w:pPr>
      <w:jc w:val="right"/>
      <w:rPr>
        <w:rFonts w:ascii="Calibri" w:hAnsi="Calibri" w:cs="Calibri"/>
      </w:rPr>
    </w:pPr>
    <w:r w:rsidRPr="00BE2FD2">
      <w:rPr>
        <w:rFonts w:ascii="Calibri" w:hAnsi="Calibri" w:cs="Calibri"/>
      </w:rPr>
      <w:t xml:space="preserve">Page </w:t>
    </w:r>
    <w:r w:rsidRPr="00BE2FD2">
      <w:rPr>
        <w:rFonts w:ascii="Calibri" w:hAnsi="Calibri" w:cs="Calibri"/>
        <w:color w:val="2B579A"/>
        <w:shd w:val="clear" w:color="auto" w:fill="E6E6E6"/>
      </w:rPr>
      <w:fldChar w:fldCharType="begin"/>
    </w:r>
    <w:r w:rsidRPr="00BE2FD2">
      <w:rPr>
        <w:rFonts w:ascii="Calibri" w:hAnsi="Calibri" w:cs="Calibri"/>
      </w:rPr>
      <w:instrText xml:space="preserve"> PAGE </w:instrText>
    </w:r>
    <w:r w:rsidRPr="00BE2FD2">
      <w:rPr>
        <w:rFonts w:ascii="Calibri" w:hAnsi="Calibri" w:cs="Calibri"/>
        <w:color w:val="2B579A"/>
        <w:shd w:val="clear" w:color="auto" w:fill="E6E6E6"/>
      </w:rPr>
      <w:fldChar w:fldCharType="separate"/>
    </w:r>
    <w:r>
      <w:rPr>
        <w:rFonts w:ascii="Calibri" w:hAnsi="Calibri" w:cs="Calibri"/>
        <w:noProof/>
      </w:rPr>
      <w:t>19</w:t>
    </w:r>
    <w:r w:rsidRPr="00BE2FD2">
      <w:rPr>
        <w:rFonts w:ascii="Calibri" w:hAnsi="Calibri" w:cs="Calibri"/>
        <w:color w:val="2B579A"/>
        <w:shd w:val="clear" w:color="auto" w:fill="E6E6E6"/>
      </w:rPr>
      <w:fldChar w:fldCharType="end"/>
    </w:r>
    <w:r>
      <w:rPr>
        <w:rFonts w:ascii="Calibri" w:hAnsi="Calibri" w:cs="Calibri"/>
      </w:rPr>
      <w:t xml:space="preserve"> of </w:t>
    </w:r>
    <w:r>
      <w:rPr>
        <w:rFonts w:ascii="Calibri" w:hAnsi="Calibri" w:cs="Calibri"/>
        <w:color w:val="2B579A"/>
        <w:shd w:val="clear" w:color="auto" w:fill="E6E6E6"/>
      </w:rPr>
      <w:fldChar w:fldCharType="begin"/>
    </w:r>
    <w:r>
      <w:rPr>
        <w:rFonts w:ascii="Calibri" w:hAnsi="Calibri" w:cs="Calibri"/>
      </w:rPr>
      <w:instrText xml:space="preserve"> SECTIONPAGES  \# "0" \* Arabic  \* MERGEFORMAT </w:instrText>
    </w:r>
    <w:r>
      <w:rPr>
        <w:rFonts w:ascii="Calibri" w:hAnsi="Calibri" w:cs="Calibri"/>
        <w:color w:val="2B579A"/>
        <w:shd w:val="clear" w:color="auto" w:fill="E6E6E6"/>
      </w:rPr>
      <w:fldChar w:fldCharType="separate"/>
    </w:r>
    <w:r w:rsidR="00CD59E7">
      <w:rPr>
        <w:rFonts w:ascii="Calibri" w:hAnsi="Calibri" w:cs="Calibri"/>
        <w:noProof/>
      </w:rPr>
      <w:t>35</w:t>
    </w:r>
    <w:r>
      <w:rPr>
        <w:rFonts w:ascii="Calibri" w:hAnsi="Calibri" w:cs="Calibri"/>
        <w:color w:val="2B579A"/>
        <w:shd w:val="clear" w:color="auto" w:fill="E6E6E6"/>
      </w:rPr>
      <w:fldChar w:fldCharType="end"/>
    </w:r>
  </w:p>
  <w:p w14:paraId="7A3AB72F" w14:textId="77777777" w:rsidR="00D16770" w:rsidRDefault="00D16770"/>
  <w:p w14:paraId="09D5AAAA" w14:textId="77777777" w:rsidR="00D16770" w:rsidRDefault="00D1677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D4713" w14:textId="4540E137" w:rsidR="007A4B70" w:rsidRDefault="007A4B70" w:rsidP="007A4B70">
    <w:pPr>
      <w:pStyle w:val="Footer"/>
      <w:jc w:val="right"/>
      <w:rPr>
        <w:rFonts w:asciiTheme="minorHAnsi" w:hAnsiTheme="minorHAnsi" w:cstheme="minorHAnsi"/>
        <w:szCs w:val="14"/>
      </w:rPr>
    </w:pPr>
    <w:bookmarkStart w:id="109" w:name="_Hlk115717291"/>
    <w:bookmarkStart w:id="110" w:name="_Hlk115717292"/>
    <w:bookmarkStart w:id="111" w:name="_Hlk115718229"/>
    <w:bookmarkStart w:id="112" w:name="_Hlk115718230"/>
    <w:r>
      <w:rPr>
        <w:rFonts w:asciiTheme="minorHAnsi" w:hAnsiTheme="minorHAnsi" w:cstheme="minorHAnsi"/>
        <w:szCs w:val="14"/>
      </w:rPr>
      <w:t>RFP Non-Fed Procurement</w:t>
    </w:r>
  </w:p>
  <w:p w14:paraId="650CE6A7" w14:textId="567A9521" w:rsidR="007A4B70" w:rsidRPr="007A4B70" w:rsidRDefault="007A4B70" w:rsidP="007A4B70">
    <w:pPr>
      <w:pStyle w:val="Footer"/>
      <w:jc w:val="right"/>
      <w:rPr>
        <w:rFonts w:asciiTheme="minorHAnsi" w:hAnsiTheme="minorHAnsi" w:cstheme="minorHAnsi"/>
        <w:szCs w:val="14"/>
      </w:rPr>
    </w:pPr>
    <w:r>
      <w:rPr>
        <w:rFonts w:asciiTheme="minorHAnsi" w:hAnsiTheme="minorHAnsi" w:cstheme="minorHAnsi"/>
        <w:szCs w:val="14"/>
      </w:rPr>
      <w:t xml:space="preserve">Rev. </w:t>
    </w:r>
    <w:bookmarkEnd w:id="109"/>
    <w:bookmarkEnd w:id="110"/>
    <w:bookmarkEnd w:id="111"/>
    <w:bookmarkEnd w:id="112"/>
    <w:r w:rsidR="00C871EB">
      <w:rPr>
        <w:rFonts w:asciiTheme="minorHAnsi" w:hAnsiTheme="minorHAnsi" w:cstheme="minorHAnsi"/>
        <w:szCs w:val="14"/>
      </w:rPr>
      <w:t>5/16/</w:t>
    </w:r>
    <w:r w:rsidR="00747DB1">
      <w:rPr>
        <w:rFonts w:asciiTheme="minorHAnsi" w:hAnsiTheme="minorHAnsi" w:cstheme="minorHAnsi"/>
        <w:szCs w:val="14"/>
      </w:rPr>
      <w:t>2024</w:t>
    </w:r>
  </w:p>
  <w:p w14:paraId="17366C0F" w14:textId="77777777" w:rsidR="00D16770" w:rsidRDefault="00D16770"/>
  <w:p w14:paraId="37A4CC22" w14:textId="77777777" w:rsidR="00D16770" w:rsidRDefault="00D1677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337CD" w14:textId="400BAC0A" w:rsidR="004D05F2" w:rsidRDefault="004D05F2" w:rsidP="004D397E">
    <w:pPr>
      <w:pStyle w:val="Footer"/>
      <w:tabs>
        <w:tab w:val="clear" w:pos="4320"/>
        <w:tab w:val="clear" w:pos="8640"/>
      </w:tabs>
      <w:jc w:val="right"/>
      <w:rPr>
        <w:rFonts w:ascii="Calibri" w:hAnsi="Calibri" w:cs="Calibri"/>
      </w:rPr>
    </w:pPr>
    <w:r w:rsidRPr="001215F1">
      <w:rPr>
        <w:rFonts w:ascii="Calibri" w:hAnsi="Calibri" w:cs="Calibri"/>
      </w:rPr>
      <w:t>Bid Response Packet Instructions</w:t>
    </w:r>
  </w:p>
  <w:p w14:paraId="1AD3D2B4" w14:textId="7B91F9B1" w:rsidR="00DE7A46" w:rsidRPr="001215F1" w:rsidRDefault="00DE7A46" w:rsidP="00DE7A46">
    <w:pPr>
      <w:pStyle w:val="Footer"/>
      <w:tabs>
        <w:tab w:val="clear" w:pos="4320"/>
        <w:tab w:val="clear" w:pos="8640"/>
      </w:tabs>
      <w:jc w:val="right"/>
      <w:rPr>
        <w:rFonts w:ascii="Calibri" w:hAnsi="Calibri" w:cs="Calibri"/>
      </w:rPr>
    </w:pPr>
    <w:r w:rsidRPr="001215F1">
      <w:rPr>
        <w:rFonts w:ascii="Calibri" w:hAnsi="Calibri" w:cs="Calibri"/>
        <w:position w:val="8"/>
      </w:rPr>
      <w:t xml:space="preserve">Page </w:t>
    </w:r>
    <w:r w:rsidRPr="001215F1">
      <w:rPr>
        <w:rFonts w:ascii="Calibri" w:hAnsi="Calibri" w:cs="Calibri"/>
        <w:color w:val="2B579A"/>
        <w:position w:val="8"/>
        <w:shd w:val="clear" w:color="auto" w:fill="E6E6E6"/>
      </w:rPr>
      <w:fldChar w:fldCharType="begin"/>
    </w:r>
    <w:r w:rsidRPr="001215F1">
      <w:rPr>
        <w:rFonts w:ascii="Calibri" w:hAnsi="Calibri" w:cs="Calibri"/>
        <w:position w:val="8"/>
      </w:rPr>
      <w:instrText xml:space="preserve"> PAGE </w:instrText>
    </w:r>
    <w:r w:rsidRPr="001215F1">
      <w:rPr>
        <w:rFonts w:ascii="Calibri" w:hAnsi="Calibri" w:cs="Calibri"/>
        <w:color w:val="2B579A"/>
        <w:position w:val="8"/>
        <w:shd w:val="clear" w:color="auto" w:fill="E6E6E6"/>
      </w:rPr>
      <w:fldChar w:fldCharType="separate"/>
    </w:r>
    <w:r>
      <w:rPr>
        <w:rFonts w:ascii="Calibri" w:hAnsi="Calibri" w:cs="Calibri"/>
        <w:position w:val="8"/>
      </w:rPr>
      <w:t>1</w:t>
    </w:r>
    <w:r w:rsidRPr="001215F1">
      <w:rPr>
        <w:rFonts w:ascii="Calibri" w:hAnsi="Calibri" w:cs="Calibri"/>
        <w:color w:val="2B579A"/>
        <w:position w:val="8"/>
        <w:shd w:val="clear" w:color="auto" w:fill="E6E6E6"/>
      </w:rPr>
      <w:fldChar w:fldCharType="end"/>
    </w:r>
    <w:r>
      <w:rPr>
        <w:rFonts w:ascii="Calibri" w:hAnsi="Calibri" w:cs="Calibri"/>
        <w:position w:val="8"/>
      </w:rPr>
      <w:t xml:space="preserve"> of </w:t>
    </w:r>
    <w:r>
      <w:rPr>
        <w:rFonts w:ascii="Calibri" w:hAnsi="Calibri" w:cs="Calibri"/>
        <w:color w:val="2B579A"/>
        <w:position w:val="8"/>
        <w:shd w:val="clear" w:color="auto" w:fill="E6E6E6"/>
      </w:rPr>
      <w:fldChar w:fldCharType="begin"/>
    </w:r>
    <w:r>
      <w:rPr>
        <w:rFonts w:ascii="Calibri" w:hAnsi="Calibri" w:cs="Calibri"/>
        <w:position w:val="8"/>
      </w:rPr>
      <w:instrText xml:space="preserve"> SECTIONPAGES  \# "0" \* Arabic  \* MERGEFORMAT </w:instrText>
    </w:r>
    <w:r>
      <w:rPr>
        <w:rFonts w:ascii="Calibri" w:hAnsi="Calibri" w:cs="Calibri"/>
        <w:color w:val="2B579A"/>
        <w:position w:val="8"/>
        <w:shd w:val="clear" w:color="auto" w:fill="E6E6E6"/>
      </w:rPr>
      <w:fldChar w:fldCharType="separate"/>
    </w:r>
    <w:r w:rsidR="00CD59E7">
      <w:rPr>
        <w:rFonts w:ascii="Calibri" w:hAnsi="Calibri" w:cs="Calibri"/>
        <w:noProof/>
        <w:position w:val="8"/>
      </w:rPr>
      <w:t>2</w:t>
    </w:r>
    <w:r>
      <w:rPr>
        <w:rFonts w:ascii="Calibri" w:hAnsi="Calibri" w:cs="Calibri"/>
        <w:color w:val="2B579A"/>
        <w:position w:val="8"/>
        <w:shd w:val="clear" w:color="auto" w:fill="E6E6E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57DD8" w14:textId="16021BFB" w:rsidR="00DE7A46" w:rsidRDefault="00DE7A46" w:rsidP="00DE7A46">
    <w:pPr>
      <w:pStyle w:val="Footer"/>
      <w:tabs>
        <w:tab w:val="clear" w:pos="4320"/>
        <w:tab w:val="clear" w:pos="8640"/>
      </w:tabs>
      <w:jc w:val="right"/>
      <w:rPr>
        <w:rFonts w:ascii="Calibri" w:hAnsi="Calibri" w:cs="Calibri"/>
      </w:rPr>
    </w:pPr>
    <w:r w:rsidRPr="001215F1">
      <w:rPr>
        <w:rFonts w:ascii="Calibri" w:hAnsi="Calibri" w:cs="Calibri"/>
      </w:rPr>
      <w:t>Bid Response Packet Instructions</w:t>
    </w:r>
  </w:p>
  <w:p w14:paraId="69F817F1" w14:textId="7E572640" w:rsidR="00DE7A46" w:rsidRPr="00DE7A46" w:rsidRDefault="00DE7A46" w:rsidP="00DE7A46">
    <w:pPr>
      <w:pStyle w:val="Footer"/>
      <w:tabs>
        <w:tab w:val="clear" w:pos="4320"/>
        <w:tab w:val="clear" w:pos="8640"/>
      </w:tabs>
      <w:jc w:val="right"/>
      <w:rPr>
        <w:rFonts w:ascii="Calibri" w:hAnsi="Calibri" w:cs="Calibri"/>
      </w:rPr>
    </w:pPr>
    <w:r w:rsidRPr="001215F1">
      <w:rPr>
        <w:rFonts w:ascii="Calibri" w:hAnsi="Calibri" w:cs="Calibri"/>
        <w:position w:val="8"/>
      </w:rPr>
      <w:t xml:space="preserve">Page </w:t>
    </w:r>
    <w:r w:rsidRPr="001215F1">
      <w:rPr>
        <w:rFonts w:ascii="Calibri" w:hAnsi="Calibri" w:cs="Calibri"/>
        <w:color w:val="2B579A"/>
        <w:position w:val="8"/>
        <w:shd w:val="clear" w:color="auto" w:fill="E6E6E6"/>
      </w:rPr>
      <w:fldChar w:fldCharType="begin"/>
    </w:r>
    <w:r w:rsidRPr="001215F1">
      <w:rPr>
        <w:rFonts w:ascii="Calibri" w:hAnsi="Calibri" w:cs="Calibri"/>
        <w:position w:val="8"/>
      </w:rPr>
      <w:instrText xml:space="preserve"> PAGE </w:instrText>
    </w:r>
    <w:r w:rsidRPr="001215F1">
      <w:rPr>
        <w:rFonts w:ascii="Calibri" w:hAnsi="Calibri" w:cs="Calibri"/>
        <w:color w:val="2B579A"/>
        <w:position w:val="8"/>
        <w:shd w:val="clear" w:color="auto" w:fill="E6E6E6"/>
      </w:rPr>
      <w:fldChar w:fldCharType="separate"/>
    </w:r>
    <w:r>
      <w:rPr>
        <w:rFonts w:ascii="Calibri" w:hAnsi="Calibri" w:cs="Calibri"/>
        <w:position w:val="8"/>
      </w:rPr>
      <w:t>2</w:t>
    </w:r>
    <w:r w:rsidRPr="001215F1">
      <w:rPr>
        <w:rFonts w:ascii="Calibri" w:hAnsi="Calibri" w:cs="Calibri"/>
        <w:color w:val="2B579A"/>
        <w:position w:val="8"/>
        <w:shd w:val="clear" w:color="auto" w:fill="E6E6E6"/>
      </w:rPr>
      <w:fldChar w:fldCharType="end"/>
    </w:r>
    <w:r>
      <w:rPr>
        <w:rFonts w:ascii="Calibri" w:hAnsi="Calibri" w:cs="Calibri"/>
        <w:position w:val="8"/>
      </w:rPr>
      <w:t xml:space="preserve"> of </w:t>
    </w:r>
    <w:r>
      <w:rPr>
        <w:rFonts w:ascii="Calibri" w:hAnsi="Calibri" w:cs="Calibri"/>
        <w:color w:val="2B579A"/>
        <w:position w:val="8"/>
        <w:shd w:val="clear" w:color="auto" w:fill="E6E6E6"/>
      </w:rPr>
      <w:fldChar w:fldCharType="begin"/>
    </w:r>
    <w:r>
      <w:rPr>
        <w:rFonts w:ascii="Calibri" w:hAnsi="Calibri" w:cs="Calibri"/>
        <w:position w:val="8"/>
      </w:rPr>
      <w:instrText xml:space="preserve"> SECTIONPAGES  \# "0" \* Arabic  \* MERGEFORMAT </w:instrText>
    </w:r>
    <w:r>
      <w:rPr>
        <w:rFonts w:ascii="Calibri" w:hAnsi="Calibri" w:cs="Calibri"/>
        <w:color w:val="2B579A"/>
        <w:position w:val="8"/>
        <w:shd w:val="clear" w:color="auto" w:fill="E6E6E6"/>
      </w:rPr>
      <w:fldChar w:fldCharType="separate"/>
    </w:r>
    <w:r w:rsidR="00CD59E7">
      <w:rPr>
        <w:rFonts w:ascii="Calibri" w:hAnsi="Calibri" w:cs="Calibri"/>
        <w:noProof/>
        <w:position w:val="8"/>
      </w:rPr>
      <w:t>2</w:t>
    </w:r>
    <w:r>
      <w:rPr>
        <w:rFonts w:ascii="Calibri" w:hAnsi="Calibri" w:cs="Calibri"/>
        <w:color w:val="2B579A"/>
        <w:position w:val="8"/>
        <w:shd w:val="clear" w:color="auto" w:fill="E6E6E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4BDD3" w14:textId="104B1338" w:rsidR="004D05F2" w:rsidRPr="001215F1" w:rsidRDefault="004D05F2" w:rsidP="007E2C61">
    <w:pPr>
      <w:pStyle w:val="Footer"/>
      <w:tabs>
        <w:tab w:val="clear" w:pos="4320"/>
        <w:tab w:val="clear" w:pos="8640"/>
      </w:tabs>
      <w:jc w:val="right"/>
      <w:rPr>
        <w:rFonts w:ascii="Calibri" w:hAnsi="Calibri" w:cs="Calibri"/>
        <w:color w:val="000000"/>
      </w:rPr>
    </w:pPr>
    <w:r w:rsidRPr="001215F1">
      <w:rPr>
        <w:rFonts w:ascii="Calibri" w:hAnsi="Calibri" w:cs="Calibri"/>
        <w:color w:val="000000"/>
      </w:rPr>
      <w:t xml:space="preserve">Bid Response Packet </w:t>
    </w:r>
    <w:r w:rsidRPr="001215F1">
      <w:rPr>
        <w:rFonts w:ascii="Calibri" w:hAnsi="Calibri" w:cs="Calibri"/>
      </w:rPr>
      <w:t>– RF</w:t>
    </w:r>
    <w:r w:rsidR="0097718A" w:rsidRPr="001215F1">
      <w:rPr>
        <w:rFonts w:ascii="Calibri" w:hAnsi="Calibri" w:cs="Calibri"/>
      </w:rPr>
      <w:t>P</w:t>
    </w:r>
    <w:r w:rsidRPr="001215F1">
      <w:rPr>
        <w:rFonts w:ascii="Calibri" w:hAnsi="Calibri" w:cs="Calibri"/>
        <w:color w:val="000000"/>
      </w:rPr>
      <w:t xml:space="preserve"> No. </w:t>
    </w:r>
    <w:r w:rsidR="00936958" w:rsidRPr="00936958">
      <w:rPr>
        <w:rFonts w:ascii="Calibri" w:hAnsi="Calibri" w:cs="Calibri"/>
        <w:color w:val="000000" w:themeColor="text1"/>
      </w:rPr>
      <w:t>902530</w:t>
    </w:r>
    <w:r w:rsidRPr="00936958">
      <w:rPr>
        <w:rFonts w:ascii="Calibri" w:hAnsi="Calibri" w:cs="Calibri"/>
        <w:color w:val="000000" w:themeColor="text1"/>
      </w:rPr>
      <w:t xml:space="preserve"> </w:t>
    </w:r>
  </w:p>
  <w:p w14:paraId="419926AC" w14:textId="21B01A85" w:rsidR="004D05F2" w:rsidRPr="00593E88" w:rsidRDefault="004D05F2" w:rsidP="00593E88">
    <w:pPr>
      <w:jc w:val="right"/>
      <w:rPr>
        <w:rFonts w:ascii="Calibri" w:hAnsi="Calibri" w:cs="Calibri"/>
      </w:rPr>
    </w:pPr>
    <w:r w:rsidRPr="001215F1">
      <w:rPr>
        <w:rFonts w:ascii="Calibri" w:hAnsi="Calibri" w:cs="Calibri"/>
        <w:position w:val="8"/>
      </w:rPr>
      <w:t xml:space="preserve">Page </w:t>
    </w:r>
    <w:r w:rsidRPr="001215F1">
      <w:rPr>
        <w:rFonts w:ascii="Calibri" w:hAnsi="Calibri" w:cs="Calibri"/>
        <w:color w:val="2B579A"/>
        <w:position w:val="8"/>
        <w:shd w:val="clear" w:color="auto" w:fill="E6E6E6"/>
      </w:rPr>
      <w:fldChar w:fldCharType="begin"/>
    </w:r>
    <w:r w:rsidRPr="001215F1">
      <w:rPr>
        <w:rFonts w:ascii="Calibri" w:hAnsi="Calibri" w:cs="Calibri"/>
        <w:position w:val="8"/>
      </w:rPr>
      <w:instrText xml:space="preserve"> PAGE </w:instrText>
    </w:r>
    <w:r w:rsidRPr="001215F1">
      <w:rPr>
        <w:rFonts w:ascii="Calibri" w:hAnsi="Calibri" w:cs="Calibri"/>
        <w:color w:val="2B579A"/>
        <w:position w:val="8"/>
        <w:shd w:val="clear" w:color="auto" w:fill="E6E6E6"/>
      </w:rPr>
      <w:fldChar w:fldCharType="separate"/>
    </w:r>
    <w:r w:rsidR="00A44D51" w:rsidRPr="001215F1">
      <w:rPr>
        <w:rFonts w:ascii="Calibri" w:hAnsi="Calibri" w:cs="Calibri"/>
        <w:noProof/>
        <w:position w:val="8"/>
      </w:rPr>
      <w:t>17</w:t>
    </w:r>
    <w:r w:rsidRPr="001215F1">
      <w:rPr>
        <w:rFonts w:ascii="Calibri" w:hAnsi="Calibri" w:cs="Calibri"/>
        <w:color w:val="2B579A"/>
        <w:position w:val="8"/>
        <w:shd w:val="clear" w:color="auto" w:fill="E6E6E6"/>
      </w:rPr>
      <w:fldChar w:fldCharType="end"/>
    </w:r>
    <w:r w:rsidR="00C063D4">
      <w:rPr>
        <w:rFonts w:ascii="Calibri" w:hAnsi="Calibri" w:cs="Calibri"/>
        <w:position w:val="8"/>
      </w:rPr>
      <w:t xml:space="preserve"> of </w:t>
    </w:r>
    <w:r w:rsidR="00C063D4">
      <w:rPr>
        <w:rFonts w:ascii="Calibri" w:hAnsi="Calibri" w:cs="Calibri"/>
        <w:color w:val="2B579A"/>
        <w:position w:val="8"/>
        <w:shd w:val="clear" w:color="auto" w:fill="E6E6E6"/>
      </w:rPr>
      <w:fldChar w:fldCharType="begin"/>
    </w:r>
    <w:r w:rsidR="00C063D4">
      <w:rPr>
        <w:rFonts w:ascii="Calibri" w:hAnsi="Calibri" w:cs="Calibri"/>
        <w:position w:val="8"/>
      </w:rPr>
      <w:instrText xml:space="preserve"> SECTIONPAGES  \# "0" \* Arabic  \* MERGEFORMAT </w:instrText>
    </w:r>
    <w:r w:rsidR="00C063D4">
      <w:rPr>
        <w:rFonts w:ascii="Calibri" w:hAnsi="Calibri" w:cs="Calibri"/>
        <w:color w:val="2B579A"/>
        <w:position w:val="8"/>
        <w:shd w:val="clear" w:color="auto" w:fill="E6E6E6"/>
      </w:rPr>
      <w:fldChar w:fldCharType="separate"/>
    </w:r>
    <w:r w:rsidR="00CD59E7">
      <w:rPr>
        <w:rFonts w:ascii="Calibri" w:hAnsi="Calibri" w:cs="Calibri"/>
        <w:noProof/>
        <w:position w:val="8"/>
      </w:rPr>
      <w:t>30</w:t>
    </w:r>
    <w:r w:rsidR="00C063D4">
      <w:rPr>
        <w:rFonts w:ascii="Calibri" w:hAnsi="Calibri" w:cs="Calibri"/>
        <w:color w:val="2B579A"/>
        <w:position w:val="8"/>
        <w:shd w:val="clear" w:color="auto" w:fill="E6E6E6"/>
      </w:rPr>
      <w:fldChar w:fldCharType="end"/>
    </w:r>
    <w:r w:rsidR="00C063D4">
      <w:rPr>
        <w:rFonts w:ascii="Calibri" w:hAnsi="Calibri" w:cs="Calibri"/>
        <w:position w:val="8"/>
      </w:rPr>
      <w:t xml:space="preserve"> </w:t>
    </w:r>
    <w:r w:rsidRPr="001215F1">
      <w:rPr>
        <w:rFonts w:ascii="Calibri" w:hAnsi="Calibri" w:cs="Calibri"/>
      </w:rPr>
      <w:t xml:space="preserve"> </w:t>
    </w:r>
    <w:r w:rsidRPr="001215F1">
      <w:rPr>
        <w:rFonts w:ascii="Wingdings" w:eastAsia="Wingdings" w:hAnsi="Wingdings" w:cs="Wingdings"/>
      </w:rPr>
      <w:t>&amp;</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17098" w14:textId="77777777" w:rsidR="00CD428B" w:rsidRPr="001215F1" w:rsidRDefault="00CD428B" w:rsidP="00CD428B">
    <w:pPr>
      <w:pStyle w:val="Footer"/>
      <w:tabs>
        <w:tab w:val="clear" w:pos="4320"/>
        <w:tab w:val="clear" w:pos="8640"/>
      </w:tabs>
      <w:jc w:val="right"/>
      <w:rPr>
        <w:rFonts w:ascii="Calibri" w:hAnsi="Calibri" w:cs="Calibri"/>
        <w:color w:val="000000"/>
      </w:rPr>
    </w:pPr>
    <w:r>
      <w:rPr>
        <w:rFonts w:ascii="Calibri" w:hAnsi="Calibri" w:cs="Calibri"/>
        <w:color w:val="000000"/>
      </w:rPr>
      <w:t>Exhibit B</w:t>
    </w:r>
    <w:r w:rsidRPr="001215F1">
      <w:rPr>
        <w:rFonts w:ascii="Calibri" w:hAnsi="Calibri" w:cs="Calibri"/>
        <w:color w:val="000000"/>
      </w:rPr>
      <w:t xml:space="preserve"> </w:t>
    </w:r>
    <w:r w:rsidRPr="001215F1">
      <w:rPr>
        <w:rFonts w:ascii="Calibri" w:hAnsi="Calibri" w:cs="Calibri"/>
      </w:rPr>
      <w:t>– RFP</w:t>
    </w:r>
    <w:r w:rsidRPr="001215F1">
      <w:rPr>
        <w:rFonts w:ascii="Calibri" w:hAnsi="Calibri" w:cs="Calibri"/>
        <w:color w:val="000000"/>
      </w:rPr>
      <w:t xml:space="preserve"> No. </w:t>
    </w:r>
    <w:r w:rsidRPr="007F0119">
      <w:rPr>
        <w:rFonts w:ascii="Calibri" w:hAnsi="Calibri" w:cs="Calibri"/>
        <w:color w:val="000000" w:themeColor="text1"/>
      </w:rPr>
      <w:t>902</w:t>
    </w:r>
    <w:r>
      <w:rPr>
        <w:rFonts w:ascii="Calibri" w:hAnsi="Calibri" w:cs="Calibri"/>
        <w:color w:val="000000" w:themeColor="text1"/>
      </w:rPr>
      <w:t>530</w:t>
    </w:r>
  </w:p>
  <w:p w14:paraId="2E5E50C0" w14:textId="1C987C8E" w:rsidR="00C063D4" w:rsidRPr="00C063D4" w:rsidRDefault="00CD428B" w:rsidP="00CD428B">
    <w:pPr>
      <w:pStyle w:val="Footer"/>
      <w:jc w:val="right"/>
      <w:rPr>
        <w:rFonts w:ascii="Calibri" w:hAnsi="Calibri" w:cs="Calibri"/>
        <w:szCs w:val="14"/>
      </w:rPr>
    </w:pPr>
    <w:r w:rsidRPr="001215F1">
      <w:rPr>
        <w:rFonts w:ascii="Calibri" w:hAnsi="Calibri" w:cs="Calibri"/>
        <w:position w:val="8"/>
      </w:rPr>
      <w:t xml:space="preserve">Page </w:t>
    </w:r>
    <w:r w:rsidRPr="001215F1">
      <w:rPr>
        <w:rFonts w:ascii="Calibri" w:hAnsi="Calibri" w:cs="Calibri"/>
        <w:color w:val="2B579A"/>
        <w:position w:val="8"/>
        <w:shd w:val="clear" w:color="auto" w:fill="E6E6E6"/>
      </w:rPr>
      <w:fldChar w:fldCharType="begin"/>
    </w:r>
    <w:r w:rsidRPr="001215F1">
      <w:rPr>
        <w:rFonts w:ascii="Calibri" w:hAnsi="Calibri" w:cs="Calibri"/>
        <w:position w:val="8"/>
      </w:rPr>
      <w:instrText xml:space="preserve"> PAGE </w:instrText>
    </w:r>
    <w:r w:rsidRPr="001215F1">
      <w:rPr>
        <w:rFonts w:ascii="Calibri" w:hAnsi="Calibri" w:cs="Calibri"/>
        <w:color w:val="2B579A"/>
        <w:position w:val="8"/>
        <w:shd w:val="clear" w:color="auto" w:fill="E6E6E6"/>
      </w:rPr>
      <w:fldChar w:fldCharType="separate"/>
    </w:r>
    <w:r>
      <w:rPr>
        <w:rFonts w:ascii="Calibri" w:hAnsi="Calibri" w:cs="Calibri"/>
        <w:position w:val="8"/>
      </w:rPr>
      <w:t>2</w:t>
    </w:r>
    <w:r w:rsidRPr="001215F1">
      <w:rPr>
        <w:rFonts w:ascii="Calibri" w:hAnsi="Calibri" w:cs="Calibri"/>
        <w:color w:val="2B579A"/>
        <w:position w:val="8"/>
        <w:shd w:val="clear" w:color="auto" w:fill="E6E6E6"/>
      </w:rPr>
      <w:fldChar w:fldCharType="end"/>
    </w:r>
    <w:r>
      <w:rPr>
        <w:rFonts w:ascii="Calibri" w:hAnsi="Calibri" w:cs="Calibri"/>
        <w:position w:val="8"/>
      </w:rPr>
      <w:t xml:space="preserve"> of </w:t>
    </w:r>
    <w:r>
      <w:rPr>
        <w:rFonts w:ascii="Calibri" w:hAnsi="Calibri" w:cs="Calibri"/>
        <w:color w:val="2B579A"/>
        <w:position w:val="8"/>
        <w:shd w:val="clear" w:color="auto" w:fill="E6E6E6"/>
      </w:rPr>
      <w:fldChar w:fldCharType="begin"/>
    </w:r>
    <w:r>
      <w:rPr>
        <w:rFonts w:ascii="Calibri" w:hAnsi="Calibri" w:cs="Calibri"/>
        <w:position w:val="8"/>
      </w:rPr>
      <w:instrText xml:space="preserve"> SECTIONPAGES  \# "0" \* Arabic  \* MERGEFORMAT </w:instrText>
    </w:r>
    <w:r>
      <w:rPr>
        <w:rFonts w:ascii="Calibri" w:hAnsi="Calibri" w:cs="Calibri"/>
        <w:color w:val="2B579A"/>
        <w:position w:val="8"/>
        <w:shd w:val="clear" w:color="auto" w:fill="E6E6E6"/>
      </w:rPr>
      <w:fldChar w:fldCharType="separate"/>
    </w:r>
    <w:r w:rsidR="00CD59E7">
      <w:rPr>
        <w:rFonts w:ascii="Calibri" w:hAnsi="Calibri" w:cs="Calibri"/>
        <w:noProof/>
        <w:position w:val="8"/>
      </w:rPr>
      <w:t>2</w:t>
    </w:r>
    <w:r>
      <w:rPr>
        <w:rFonts w:ascii="Calibri" w:hAnsi="Calibri" w:cs="Calibri"/>
        <w:color w:val="2B579A"/>
        <w:position w:val="8"/>
        <w:shd w:val="clear" w:color="auto" w:fill="E6E6E6"/>
      </w:rPr>
      <w:fldChar w:fldCharType="end"/>
    </w:r>
    <w:r>
      <w:rPr>
        <w:rFonts w:ascii="Calibri" w:hAnsi="Calibri" w:cs="Calibri"/>
        <w:position w:val="8"/>
      </w:rPr>
      <w:t xml:space="preserve"> </w:t>
    </w:r>
    <w:r w:rsidRPr="001215F1">
      <w:rPr>
        <w:rFonts w:ascii="Calibri" w:hAnsi="Calibri" w:cs="Calibri"/>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BD9A36" w14:textId="68B873F7" w:rsidR="00671B41" w:rsidRPr="001215F1" w:rsidRDefault="00671B41" w:rsidP="00671B41">
    <w:pPr>
      <w:pStyle w:val="Footer"/>
      <w:tabs>
        <w:tab w:val="clear" w:pos="4320"/>
        <w:tab w:val="clear" w:pos="8640"/>
      </w:tabs>
      <w:jc w:val="right"/>
      <w:rPr>
        <w:rFonts w:ascii="Calibri" w:hAnsi="Calibri" w:cs="Calibri"/>
        <w:color w:val="000000"/>
      </w:rPr>
    </w:pPr>
    <w:r>
      <w:rPr>
        <w:rFonts w:ascii="Calibri" w:hAnsi="Calibri" w:cs="Calibri"/>
        <w:color w:val="000000"/>
      </w:rPr>
      <w:t>Exhibit B</w:t>
    </w:r>
    <w:r w:rsidRPr="001215F1">
      <w:rPr>
        <w:rFonts w:ascii="Calibri" w:hAnsi="Calibri" w:cs="Calibri"/>
        <w:color w:val="000000"/>
      </w:rPr>
      <w:t xml:space="preserve"> </w:t>
    </w:r>
    <w:r w:rsidRPr="001215F1">
      <w:rPr>
        <w:rFonts w:ascii="Calibri" w:hAnsi="Calibri" w:cs="Calibri"/>
      </w:rPr>
      <w:t>– RFP</w:t>
    </w:r>
    <w:r w:rsidRPr="001215F1">
      <w:rPr>
        <w:rFonts w:ascii="Calibri" w:hAnsi="Calibri" w:cs="Calibri"/>
        <w:color w:val="000000"/>
      </w:rPr>
      <w:t xml:space="preserve"> No. </w:t>
    </w:r>
    <w:r w:rsidRPr="007F0119">
      <w:rPr>
        <w:rFonts w:ascii="Calibri" w:hAnsi="Calibri" w:cs="Calibri"/>
        <w:color w:val="000000" w:themeColor="text1"/>
      </w:rPr>
      <w:t>902</w:t>
    </w:r>
    <w:r>
      <w:rPr>
        <w:rFonts w:ascii="Calibri" w:hAnsi="Calibri" w:cs="Calibri"/>
        <w:color w:val="000000" w:themeColor="text1"/>
      </w:rPr>
      <w:t>530</w:t>
    </w:r>
  </w:p>
  <w:p w14:paraId="63BF921D" w14:textId="3095281F" w:rsidR="00671B41" w:rsidRPr="00593E88" w:rsidRDefault="00671B41" w:rsidP="00593E88">
    <w:pPr>
      <w:jc w:val="right"/>
      <w:rPr>
        <w:rFonts w:ascii="Calibri" w:hAnsi="Calibri" w:cs="Calibri"/>
      </w:rPr>
    </w:pPr>
    <w:r w:rsidRPr="001215F1">
      <w:rPr>
        <w:rFonts w:ascii="Calibri" w:hAnsi="Calibri" w:cs="Calibri"/>
        <w:position w:val="8"/>
      </w:rPr>
      <w:t xml:space="preserve">Page </w:t>
    </w:r>
    <w:r w:rsidRPr="001215F1">
      <w:rPr>
        <w:rFonts w:ascii="Calibri" w:hAnsi="Calibri" w:cs="Calibri"/>
        <w:color w:val="2B579A"/>
        <w:position w:val="8"/>
        <w:shd w:val="clear" w:color="auto" w:fill="E6E6E6"/>
      </w:rPr>
      <w:fldChar w:fldCharType="begin"/>
    </w:r>
    <w:r w:rsidRPr="001215F1">
      <w:rPr>
        <w:rFonts w:ascii="Calibri" w:hAnsi="Calibri" w:cs="Calibri"/>
        <w:position w:val="8"/>
      </w:rPr>
      <w:instrText xml:space="preserve"> PAGE </w:instrText>
    </w:r>
    <w:r w:rsidRPr="001215F1">
      <w:rPr>
        <w:rFonts w:ascii="Calibri" w:hAnsi="Calibri" w:cs="Calibri"/>
        <w:color w:val="2B579A"/>
        <w:position w:val="8"/>
        <w:shd w:val="clear" w:color="auto" w:fill="E6E6E6"/>
      </w:rPr>
      <w:fldChar w:fldCharType="separate"/>
    </w:r>
    <w:r w:rsidRPr="001215F1">
      <w:rPr>
        <w:rFonts w:ascii="Calibri" w:hAnsi="Calibri" w:cs="Calibri"/>
        <w:noProof/>
        <w:position w:val="8"/>
      </w:rPr>
      <w:t>17</w:t>
    </w:r>
    <w:r w:rsidRPr="001215F1">
      <w:rPr>
        <w:rFonts w:ascii="Calibri" w:hAnsi="Calibri" w:cs="Calibri"/>
        <w:color w:val="2B579A"/>
        <w:position w:val="8"/>
        <w:shd w:val="clear" w:color="auto" w:fill="E6E6E6"/>
      </w:rPr>
      <w:fldChar w:fldCharType="end"/>
    </w:r>
    <w:r>
      <w:rPr>
        <w:rFonts w:ascii="Calibri" w:hAnsi="Calibri" w:cs="Calibri"/>
        <w:position w:val="8"/>
      </w:rPr>
      <w:t xml:space="preserve"> of </w:t>
    </w:r>
    <w:r>
      <w:rPr>
        <w:rFonts w:ascii="Calibri" w:hAnsi="Calibri" w:cs="Calibri"/>
        <w:color w:val="2B579A"/>
        <w:position w:val="8"/>
        <w:shd w:val="clear" w:color="auto" w:fill="E6E6E6"/>
      </w:rPr>
      <w:fldChar w:fldCharType="begin"/>
    </w:r>
    <w:r>
      <w:rPr>
        <w:rFonts w:ascii="Calibri" w:hAnsi="Calibri" w:cs="Calibri"/>
        <w:position w:val="8"/>
      </w:rPr>
      <w:instrText xml:space="preserve"> SECTIONPAGES  \# "0" \* Arabic  \* MERGEFORMAT </w:instrText>
    </w:r>
    <w:r>
      <w:rPr>
        <w:rFonts w:ascii="Calibri" w:hAnsi="Calibri" w:cs="Calibri"/>
        <w:color w:val="2B579A"/>
        <w:position w:val="8"/>
        <w:shd w:val="clear" w:color="auto" w:fill="E6E6E6"/>
      </w:rPr>
      <w:fldChar w:fldCharType="separate"/>
    </w:r>
    <w:r w:rsidR="00CD59E7">
      <w:rPr>
        <w:rFonts w:ascii="Calibri" w:hAnsi="Calibri" w:cs="Calibri"/>
        <w:noProof/>
        <w:position w:val="8"/>
      </w:rPr>
      <w:t>2</w:t>
    </w:r>
    <w:r>
      <w:rPr>
        <w:rFonts w:ascii="Calibri" w:hAnsi="Calibri" w:cs="Calibri"/>
        <w:color w:val="2B579A"/>
        <w:position w:val="8"/>
        <w:shd w:val="clear" w:color="auto" w:fill="E6E6E6"/>
      </w:rPr>
      <w:fldChar w:fldCharType="end"/>
    </w:r>
    <w:r>
      <w:rPr>
        <w:rFonts w:ascii="Calibri" w:hAnsi="Calibri" w:cs="Calibri"/>
        <w:position w:val="8"/>
      </w:rPr>
      <w:t xml:space="preserve"> </w:t>
    </w:r>
    <w:r w:rsidRPr="001215F1">
      <w:rPr>
        <w:rFonts w:ascii="Calibri" w:hAnsi="Calibri" w:cs="Calibri"/>
      </w:rPr>
      <w:t xml:space="preserve"> </w:t>
    </w:r>
    <w:r w:rsidRPr="001215F1">
      <w:rPr>
        <w:rFonts w:ascii="Wingdings" w:eastAsia="Wingdings" w:hAnsi="Wingdings" w:cs="Wingdings"/>
      </w:rPr>
      <w:t>&amp;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2A6539" w14:textId="77777777" w:rsidR="00B83699" w:rsidRDefault="00B83699">
      <w:r>
        <w:separator/>
      </w:r>
    </w:p>
  </w:footnote>
  <w:footnote w:type="continuationSeparator" w:id="0">
    <w:p w14:paraId="1237866C" w14:textId="77777777" w:rsidR="00B83699" w:rsidRDefault="00B83699">
      <w:r>
        <w:continuationSeparator/>
      </w:r>
    </w:p>
  </w:footnote>
  <w:footnote w:type="continuationNotice" w:id="1">
    <w:p w14:paraId="042E427E" w14:textId="77777777" w:rsidR="00B83699" w:rsidRDefault="00B83699"/>
  </w:footnote>
  <w:footnote w:id="2">
    <w:p w14:paraId="714598BE" w14:textId="78C49C04" w:rsidR="00410797" w:rsidRDefault="00410797">
      <w:pPr>
        <w:pStyle w:val="FootnoteText"/>
      </w:pPr>
      <w:r>
        <w:rPr>
          <w:rStyle w:val="FootnoteReference"/>
        </w:rPr>
        <w:footnoteRef/>
      </w:r>
      <w:r>
        <w:t xml:space="preserve"> </w:t>
      </w:r>
      <w:r w:rsidRPr="00410797">
        <w:t>Youth Development Institute, Networks for Youth Development (2002). Core Competencies for Youth Workers, Booth Ferris Foundation.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D1C94" w14:textId="77777777" w:rsidR="00FC2D1E" w:rsidRPr="00072724" w:rsidRDefault="00FC2D1E" w:rsidP="001215F1">
    <w:pPr>
      <w:tabs>
        <w:tab w:val="right" w:pos="10080"/>
      </w:tabs>
      <w:suppressAutoHyphens/>
      <w:ind w:left="360"/>
      <w:jc w:val="right"/>
      <w:rPr>
        <w:rFonts w:ascii="Calibri" w:hAnsi="Calibri" w:cs="Calibri"/>
        <w:spacing w:val="-3"/>
        <w:sz w:val="22"/>
        <w:szCs w:val="18"/>
      </w:rPr>
    </w:pPr>
    <w:r w:rsidRPr="00072724">
      <w:rPr>
        <w:rFonts w:ascii="Calibri" w:hAnsi="Calibri" w:cs="Calibri"/>
        <w:spacing w:val="-3"/>
        <w:sz w:val="22"/>
        <w:szCs w:val="18"/>
      </w:rPr>
      <w:t>Specifications, Terms &amp; Conditions</w:t>
    </w:r>
  </w:p>
  <w:p w14:paraId="7E2E1A20" w14:textId="21CDDEA1" w:rsidR="00FC2D1E" w:rsidRPr="00072724" w:rsidRDefault="00FC2D1E" w:rsidP="00FC77A0">
    <w:pPr>
      <w:pStyle w:val="Footer"/>
      <w:tabs>
        <w:tab w:val="clear" w:pos="4320"/>
        <w:tab w:val="clear" w:pos="8640"/>
        <w:tab w:val="right" w:pos="10800"/>
      </w:tabs>
      <w:rPr>
        <w:rFonts w:ascii="Calibri" w:hAnsi="Calibri" w:cs="Calibri"/>
        <w:spacing w:val="-3"/>
        <w:sz w:val="22"/>
        <w:szCs w:val="18"/>
      </w:rPr>
    </w:pPr>
    <w:r w:rsidRPr="00072724">
      <w:rPr>
        <w:rFonts w:ascii="Calibri" w:hAnsi="Calibri" w:cs="Calibri"/>
        <w:spacing w:val="-3"/>
        <w:sz w:val="22"/>
        <w:szCs w:val="18"/>
      </w:rPr>
      <w:tab/>
    </w:r>
    <w:r w:rsidRPr="00936958">
      <w:rPr>
        <w:rFonts w:ascii="Calibri" w:hAnsi="Calibri" w:cs="Calibri"/>
        <w:color w:val="000000" w:themeColor="text1"/>
        <w:spacing w:val="-3"/>
        <w:sz w:val="22"/>
        <w:szCs w:val="18"/>
      </w:rPr>
      <w:t xml:space="preserve">for </w:t>
    </w:r>
    <w:r w:rsidRPr="00936958">
      <w:rPr>
        <w:rFonts w:ascii="Calibri" w:hAnsi="Calibri" w:cs="Calibri"/>
        <w:color w:val="000000" w:themeColor="text1"/>
        <w:spacing w:val="-3"/>
        <w:sz w:val="22"/>
        <w:szCs w:val="18"/>
        <w:shd w:val="clear" w:color="auto" w:fill="E6E6E6"/>
      </w:rPr>
      <w:fldChar w:fldCharType="begin"/>
    </w:r>
    <w:r w:rsidRPr="00936958">
      <w:rPr>
        <w:rFonts w:ascii="Calibri" w:hAnsi="Calibri" w:cs="Calibri"/>
        <w:color w:val="000000" w:themeColor="text1"/>
        <w:spacing w:val="-3"/>
        <w:sz w:val="22"/>
        <w:szCs w:val="18"/>
      </w:rPr>
      <w:instrText xml:space="preserve"> REF BidTitle \h </w:instrText>
    </w:r>
    <w:r w:rsidRPr="00936958">
      <w:rPr>
        <w:rFonts w:ascii="Calibri" w:hAnsi="Calibri" w:cs="Calibri"/>
        <w:color w:val="000000" w:themeColor="text1"/>
        <w:spacing w:val="-3"/>
        <w:sz w:val="22"/>
        <w:szCs w:val="18"/>
        <w:shd w:val="clear" w:color="auto" w:fill="E6E6E6"/>
      </w:rPr>
    </w:r>
    <w:r w:rsidRPr="00936958">
      <w:rPr>
        <w:rFonts w:ascii="Calibri" w:hAnsi="Calibri" w:cs="Calibri"/>
        <w:color w:val="000000" w:themeColor="text1"/>
        <w:spacing w:val="-3"/>
        <w:sz w:val="22"/>
        <w:szCs w:val="18"/>
        <w:shd w:val="clear" w:color="auto" w:fill="E6E6E6"/>
      </w:rPr>
      <w:fldChar w:fldCharType="end"/>
    </w:r>
    <w:r w:rsidRPr="00936958">
      <w:rPr>
        <w:rFonts w:ascii="Calibri" w:hAnsi="Calibri" w:cs="Calibri"/>
        <w:color w:val="000000" w:themeColor="text1"/>
        <w:spacing w:val="-3"/>
        <w:sz w:val="22"/>
        <w:szCs w:val="18"/>
        <w:shd w:val="clear" w:color="auto" w:fill="E6E6E6"/>
      </w:rPr>
      <w:fldChar w:fldCharType="begin"/>
    </w:r>
    <w:r w:rsidRPr="00936958">
      <w:rPr>
        <w:rFonts w:ascii="Calibri" w:hAnsi="Calibri" w:cs="Calibri"/>
        <w:color w:val="000000" w:themeColor="text1"/>
        <w:spacing w:val="-3"/>
        <w:sz w:val="22"/>
        <w:szCs w:val="18"/>
      </w:rPr>
      <w:instrText xml:space="preserve"> REF BidTitle \h </w:instrText>
    </w:r>
    <w:r w:rsidRPr="00936958">
      <w:rPr>
        <w:rFonts w:ascii="Calibri" w:hAnsi="Calibri" w:cs="Calibri"/>
        <w:color w:val="000000" w:themeColor="text1"/>
        <w:spacing w:val="-3"/>
        <w:sz w:val="22"/>
        <w:szCs w:val="18"/>
        <w:shd w:val="clear" w:color="auto" w:fill="E6E6E6"/>
      </w:rPr>
    </w:r>
    <w:r w:rsidRPr="00936958">
      <w:rPr>
        <w:rFonts w:ascii="Calibri" w:hAnsi="Calibri" w:cs="Calibri"/>
        <w:color w:val="000000" w:themeColor="text1"/>
        <w:spacing w:val="-3"/>
        <w:sz w:val="22"/>
        <w:szCs w:val="18"/>
        <w:shd w:val="clear" w:color="auto" w:fill="E6E6E6"/>
      </w:rPr>
      <w:fldChar w:fldCharType="end"/>
    </w:r>
    <w:r w:rsidRPr="00936958">
      <w:rPr>
        <w:rFonts w:ascii="Calibri" w:hAnsi="Calibri" w:cs="Calibri"/>
        <w:color w:val="000000" w:themeColor="text1"/>
        <w:spacing w:val="-3"/>
        <w:sz w:val="22"/>
        <w:szCs w:val="18"/>
        <w:shd w:val="clear" w:color="auto" w:fill="E6E6E6"/>
      </w:rPr>
      <w:fldChar w:fldCharType="begin"/>
    </w:r>
    <w:r w:rsidRPr="00936958">
      <w:rPr>
        <w:rFonts w:ascii="Calibri" w:hAnsi="Calibri" w:cs="Calibri"/>
        <w:color w:val="000000" w:themeColor="text1"/>
        <w:spacing w:val="-3"/>
        <w:sz w:val="22"/>
        <w:szCs w:val="18"/>
      </w:rPr>
      <w:instrText xml:space="preserve"> REF BidTitle \h </w:instrText>
    </w:r>
    <w:r w:rsidRPr="00936958">
      <w:rPr>
        <w:rFonts w:ascii="Calibri" w:hAnsi="Calibri" w:cs="Calibri"/>
        <w:color w:val="000000" w:themeColor="text1"/>
        <w:spacing w:val="-3"/>
        <w:sz w:val="22"/>
        <w:szCs w:val="18"/>
        <w:shd w:val="clear" w:color="auto" w:fill="E6E6E6"/>
      </w:rPr>
    </w:r>
    <w:r w:rsidRPr="00936958">
      <w:rPr>
        <w:rFonts w:ascii="Calibri" w:hAnsi="Calibri" w:cs="Calibri"/>
        <w:color w:val="000000" w:themeColor="text1"/>
        <w:spacing w:val="-3"/>
        <w:sz w:val="22"/>
        <w:szCs w:val="18"/>
        <w:shd w:val="clear" w:color="auto" w:fill="E6E6E6"/>
      </w:rPr>
      <w:fldChar w:fldCharType="end"/>
    </w:r>
    <w:r w:rsidR="00936958" w:rsidRPr="00936958">
      <w:rPr>
        <w:rFonts w:ascii="Calibri" w:hAnsi="Calibri" w:cs="Calibri"/>
        <w:color w:val="000000" w:themeColor="text1"/>
        <w:spacing w:val="-3"/>
        <w:sz w:val="22"/>
        <w:szCs w:val="18"/>
      </w:rPr>
      <w:t>Youth Advisory Council</w:t>
    </w:r>
  </w:p>
  <w:p w14:paraId="49AD3EF3" w14:textId="77777777" w:rsidR="00FC2D1E" w:rsidRPr="00A85450" w:rsidRDefault="00FC2D1E" w:rsidP="002A42B5">
    <w:pPr>
      <w:pStyle w:val="Footer"/>
      <w:tabs>
        <w:tab w:val="clear" w:pos="4320"/>
        <w:tab w:val="clear" w:pos="8640"/>
        <w:tab w:val="right" w:pos="10440"/>
      </w:tabs>
      <w:rPr>
        <w:rFonts w:ascii="Calibri" w:hAnsi="Calibri" w:cs="Calibri"/>
        <w:sz w:val="10"/>
      </w:rPr>
    </w:pPr>
  </w:p>
  <w:p w14:paraId="1654DDE6" w14:textId="77777777" w:rsidR="00FC2D1E" w:rsidRDefault="00FC2D1E" w:rsidP="002A42B5">
    <w:pPr>
      <w:pStyle w:val="Footer"/>
      <w:pBdr>
        <w:top w:val="single" w:sz="6" w:space="1" w:color="auto"/>
      </w:pBdr>
      <w:tabs>
        <w:tab w:val="clear" w:pos="4320"/>
        <w:tab w:val="center" w:pos="5130"/>
      </w:tabs>
      <w:rPr>
        <w:sz w:val="10"/>
      </w:rPr>
    </w:pPr>
  </w:p>
  <w:p w14:paraId="15F86D0C" w14:textId="77777777" w:rsidR="00D16770" w:rsidRDefault="00D1677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9B4A7" w14:textId="173A2E45" w:rsidR="00B90722" w:rsidRPr="0037163A" w:rsidRDefault="00B90722" w:rsidP="00073BE7">
    <w:pPr>
      <w:pStyle w:val="RFP-QHeader1"/>
      <w:jc w:val="left"/>
      <w:rPr>
        <w:rFonts w:ascii="Avenir Next LT Pro" w:hAnsi="Avenir Next LT Pro"/>
        <w:color w:val="7030A0"/>
        <w:sz w:val="16"/>
        <w:szCs w:val="16"/>
      </w:rPr>
    </w:pPr>
    <w:r w:rsidRPr="0037163A">
      <w:rPr>
        <w:rFonts w:ascii="Avenir Next LT Pro" w:hAnsi="Avenir Next LT Pro"/>
        <w:noProof/>
        <w:color w:val="7030A0"/>
        <w:spacing w:val="60"/>
        <w:sz w:val="44"/>
        <w:szCs w:val="32"/>
        <w:highlight w:val="yellow"/>
        <w:shd w:val="clear" w:color="auto" w:fill="E6E6E6"/>
      </w:rPr>
      <w:drawing>
        <wp:anchor distT="0" distB="0" distL="114300" distR="114300" simplePos="0" relativeHeight="251658244" behindDoc="1" locked="0" layoutInCell="1" allowOverlap="1" wp14:anchorId="719A8EFA" wp14:editId="58F6AED5">
          <wp:simplePos x="0" y="0"/>
          <wp:positionH relativeFrom="margin">
            <wp:align>left</wp:align>
          </wp:positionH>
          <wp:positionV relativeFrom="paragraph">
            <wp:posOffset>-151075</wp:posOffset>
          </wp:positionV>
          <wp:extent cx="699715" cy="699715"/>
          <wp:effectExtent l="0" t="0" r="5715" b="5715"/>
          <wp:wrapNone/>
          <wp:docPr id="1585057931" name="Picture 1585057931"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1684" cy="701684"/>
                  </a:xfrm>
                  <a:prstGeom prst="rect">
                    <a:avLst/>
                  </a:prstGeom>
                </pic:spPr>
              </pic:pic>
            </a:graphicData>
          </a:graphic>
          <wp14:sizeRelH relativeFrom="margin">
            <wp14:pctWidth>0</wp14:pctWidth>
          </wp14:sizeRelH>
          <wp14:sizeRelV relativeFrom="margin">
            <wp14:pctHeight>0</wp14:pctHeight>
          </wp14:sizeRelV>
        </wp:anchor>
      </w:drawing>
    </w:r>
    <w:r w:rsidR="00073BE7">
      <w:rPr>
        <w:rFonts w:ascii="Avenir Next LT Pro" w:hAnsi="Avenir Next LT Pro"/>
        <w:noProof/>
        <w:color w:val="7030A0"/>
        <w:spacing w:val="60"/>
        <w:sz w:val="44"/>
        <w:szCs w:val="32"/>
        <w:highlight w:val="yellow"/>
        <w:shd w:val="clear" w:color="auto" w:fill="E6E6E6"/>
      </w:rPr>
      <w:drawing>
        <wp:anchor distT="0" distB="0" distL="114300" distR="114300" simplePos="0" relativeHeight="251658245" behindDoc="1" locked="0" layoutInCell="0" allowOverlap="1" wp14:anchorId="5D959F0A" wp14:editId="34D47C4B">
          <wp:simplePos x="0" y="0"/>
          <wp:positionH relativeFrom="margin">
            <wp:align>center</wp:align>
          </wp:positionH>
          <wp:positionV relativeFrom="margin">
            <wp:align>center</wp:align>
          </wp:positionV>
          <wp:extent cx="4057650" cy="4057650"/>
          <wp:effectExtent l="0" t="0" r="0" b="0"/>
          <wp:wrapNone/>
          <wp:docPr id="1409224261" name="Picture 1409224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bookmarkStart w:id="108" w:name="_Hlk115718255"/>
  </w:p>
  <w:bookmarkEnd w:id="108"/>
  <w:p w14:paraId="0084616F" w14:textId="5F3A6A1A" w:rsidR="00B90722" w:rsidRDefault="00073BE7">
    <w:pPr>
      <w:pStyle w:val="Header"/>
    </w:pPr>
    <w:r>
      <w:rPr>
        <w:noProof/>
        <w:color w:val="2B579A"/>
        <w:shd w:val="clear" w:color="auto" w:fill="E6E6E6"/>
      </w:rPr>
      <w:drawing>
        <wp:anchor distT="0" distB="0" distL="114300" distR="114300" simplePos="0" relativeHeight="251658243" behindDoc="1" locked="0" layoutInCell="0" allowOverlap="1" wp14:anchorId="500333EC" wp14:editId="48938AA3">
          <wp:simplePos x="0" y="0"/>
          <wp:positionH relativeFrom="margin">
            <wp:align>center</wp:align>
          </wp:positionH>
          <wp:positionV relativeFrom="margin">
            <wp:align>center</wp:align>
          </wp:positionV>
          <wp:extent cx="4057650" cy="4057650"/>
          <wp:effectExtent l="0" t="0" r="0" b="0"/>
          <wp:wrapNone/>
          <wp:docPr id="1886132250" name="Picture 1886132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p w14:paraId="5BC5F4F1" w14:textId="258A0419" w:rsidR="00D16770" w:rsidRPr="006A3933" w:rsidRDefault="00D16770" w:rsidP="006A3933">
    <w:pPr>
      <w:pStyle w:val="Footer"/>
      <w:jc w:val="right"/>
      <w:rPr>
        <w:rFonts w:asciiTheme="minorHAnsi" w:hAnsiTheme="minorHAnsi" w:cstheme="minorHAnsi"/>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73E8A" w14:textId="72978054" w:rsidR="004D05F2" w:rsidRPr="000A03E2" w:rsidRDefault="004D05F2" w:rsidP="000A03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8B57A" w14:textId="4258B04F" w:rsidR="0055688B" w:rsidRPr="0037163A" w:rsidRDefault="0055688B" w:rsidP="0055688B">
    <w:pPr>
      <w:pStyle w:val="RFP-QHeader1"/>
      <w:rPr>
        <w:rFonts w:ascii="Avenir Next LT Pro" w:hAnsi="Avenir Next LT Pro"/>
        <w:color w:val="7030A0"/>
        <w:sz w:val="16"/>
        <w:szCs w:val="16"/>
      </w:rPr>
    </w:pPr>
    <w:r w:rsidRPr="0037163A">
      <w:rPr>
        <w:rFonts w:ascii="Avenir Next LT Pro" w:hAnsi="Avenir Next LT Pro"/>
        <w:noProof/>
        <w:color w:val="7030A0"/>
        <w:spacing w:val="60"/>
        <w:sz w:val="44"/>
        <w:szCs w:val="32"/>
        <w:highlight w:val="yellow"/>
        <w:shd w:val="clear" w:color="auto" w:fill="E6E6E6"/>
      </w:rPr>
      <w:drawing>
        <wp:anchor distT="0" distB="0" distL="114300" distR="114300" simplePos="0" relativeHeight="251658242" behindDoc="1" locked="0" layoutInCell="1" allowOverlap="1" wp14:anchorId="79FF675B" wp14:editId="6AE529C6">
          <wp:simplePos x="0" y="0"/>
          <wp:positionH relativeFrom="margin">
            <wp:align>left</wp:align>
          </wp:positionH>
          <wp:positionV relativeFrom="paragraph">
            <wp:posOffset>-35892</wp:posOffset>
          </wp:positionV>
          <wp:extent cx="731520" cy="731520"/>
          <wp:effectExtent l="0" t="0" r="0" b="0"/>
          <wp:wrapNone/>
          <wp:docPr id="1059750507" name="Picture 1059750507"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a:graphicData>
          </a:graphic>
          <wp14:sizeRelH relativeFrom="margin">
            <wp14:pctWidth>0</wp14:pctWidth>
          </wp14:sizeRelH>
          <wp14:sizeRelV relativeFrom="margin">
            <wp14:pctHeight>0</wp14:pctHeight>
          </wp14:sizeRelV>
        </wp:anchor>
      </w:drawing>
    </w:r>
  </w:p>
  <w:p w14:paraId="6BF6E6C1" w14:textId="49B091D9" w:rsidR="0055688B" w:rsidRDefault="0055688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749A0" w14:textId="1599E86D" w:rsidR="004D05F2" w:rsidRDefault="004D05F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4099C" w14:textId="52DDEF8E" w:rsidR="00347B39" w:rsidRPr="00347B39" w:rsidRDefault="00CD59E7" w:rsidP="00347B39">
    <w:pPr>
      <w:pStyle w:val="RFP-QHeader1"/>
      <w:rPr>
        <w:rFonts w:ascii="Avenir Next LT Pro" w:hAnsi="Avenir Next LT Pro"/>
        <w:color w:val="7030A0"/>
        <w:sz w:val="20"/>
        <w:szCs w:val="20"/>
        <w:highlight w:val="yellow"/>
      </w:rPr>
    </w:pPr>
    <w:r>
      <w:rPr>
        <w:rFonts w:ascii="Avenir Next LT Pro" w:hAnsi="Avenir Next LT Pro"/>
        <w:color w:val="7030A0"/>
        <w:spacing w:val="60"/>
        <w:sz w:val="44"/>
        <w:szCs w:val="32"/>
        <w:highlight w:val="yellow"/>
        <w:shd w:val="clear" w:color="auto" w:fill="E6E6E6"/>
      </w:rPr>
      <w:pict w14:anchorId="56FCE2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7" type="#_x0000_t75" style="position:absolute;left:0;text-align:left;margin-left:0;margin-top:0;width:319.5pt;height:319.5pt;z-index:-251658239;mso-position-horizontal:center;mso-position-horizontal-relative:margin;mso-position-vertical:center;mso-position-vertical-relative:margin" o:allowincell="f">
          <v:imagedata r:id="rId1" o:title="county of alameda logo" gain="19661f" blacklevel="22938f"/>
          <w10:wrap anchorx="margin" anchory="margin"/>
        </v:shape>
      </w:pict>
    </w:r>
  </w:p>
  <w:p w14:paraId="2C8179D1" w14:textId="77777777" w:rsidR="00347B39" w:rsidRDefault="00CD59E7">
    <w:pPr>
      <w:pStyle w:val="Header"/>
    </w:pPr>
    <w:r>
      <w:rPr>
        <w:color w:val="2B579A"/>
        <w:shd w:val="clear" w:color="auto" w:fill="E6E6E6"/>
      </w:rPr>
      <w:pict w14:anchorId="3E8FEC59">
        <v:shape id="_x0000_s1126" type="#_x0000_t75" style="position:absolute;margin-left:0;margin-top:0;width:319.5pt;height:319.5pt;z-index:-251658240;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EE771" w14:textId="4C8B74DD" w:rsidR="007E433C" w:rsidRPr="00347B39" w:rsidRDefault="007E433C" w:rsidP="007E433C">
    <w:pPr>
      <w:pStyle w:val="RFP-QHeader1"/>
      <w:jc w:val="left"/>
      <w:rPr>
        <w:rFonts w:ascii="Avenir Next LT Pro" w:hAnsi="Avenir Next LT Pro"/>
        <w:color w:val="7030A0"/>
        <w:sz w:val="20"/>
        <w:szCs w:val="20"/>
        <w:highlight w:val="yellow"/>
      </w:rPr>
    </w:pPr>
    <w:r w:rsidRPr="0037163A">
      <w:rPr>
        <w:rFonts w:ascii="Avenir Next LT Pro" w:hAnsi="Avenir Next LT Pro"/>
        <w:noProof/>
        <w:color w:val="7030A0"/>
        <w:spacing w:val="60"/>
        <w:sz w:val="44"/>
        <w:szCs w:val="32"/>
        <w:highlight w:val="yellow"/>
        <w:shd w:val="clear" w:color="auto" w:fill="E6E6E6"/>
      </w:rPr>
      <w:drawing>
        <wp:anchor distT="0" distB="0" distL="114300" distR="114300" simplePos="0" relativeHeight="251658248" behindDoc="1" locked="0" layoutInCell="1" allowOverlap="1" wp14:anchorId="1D0F3215" wp14:editId="6B010367">
          <wp:simplePos x="0" y="0"/>
          <wp:positionH relativeFrom="margin">
            <wp:posOffset>0</wp:posOffset>
          </wp:positionH>
          <wp:positionV relativeFrom="paragraph">
            <wp:posOffset>-635</wp:posOffset>
          </wp:positionV>
          <wp:extent cx="794657" cy="794657"/>
          <wp:effectExtent l="0" t="0" r="5715" b="5715"/>
          <wp:wrapNone/>
          <wp:docPr id="1475930023" name="Picture 1475930023"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4657" cy="794657"/>
                  </a:xfrm>
                  <a:prstGeom prst="rect">
                    <a:avLst/>
                  </a:prstGeom>
                </pic:spPr>
              </pic:pic>
            </a:graphicData>
          </a:graphic>
        </wp:anchor>
      </w:drawing>
    </w:r>
    <w:r w:rsidR="00CD59E7">
      <w:rPr>
        <w:rFonts w:ascii="Avenir Next LT Pro" w:hAnsi="Avenir Next LT Pro"/>
        <w:color w:val="7030A0"/>
        <w:spacing w:val="60"/>
        <w:sz w:val="44"/>
        <w:szCs w:val="32"/>
        <w:highlight w:val="yellow"/>
        <w:shd w:val="clear" w:color="auto" w:fill="E6E6E6"/>
      </w:rPr>
      <w:pict w14:anchorId="40954B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9" type="#_x0000_t75" style="position:absolute;margin-left:0;margin-top:0;width:319.5pt;height:319.5pt;z-index:-251658233;mso-position-horizontal:center;mso-position-horizontal-relative:margin;mso-position-vertical:center;mso-position-vertical-relative:margin" o:allowincell="f">
          <v:imagedata r:id="rId2" o:title="county of alameda logo" gain="19661f" blacklevel="22938f"/>
          <w10:wrap anchorx="margin" anchory="margin"/>
        </v:shape>
      </w:pict>
    </w:r>
  </w:p>
  <w:p w14:paraId="5B21AA26" w14:textId="77777777" w:rsidR="007E433C" w:rsidRDefault="00CD59E7">
    <w:pPr>
      <w:pStyle w:val="Header"/>
    </w:pPr>
    <w:r>
      <w:rPr>
        <w:color w:val="2B579A"/>
        <w:shd w:val="clear" w:color="auto" w:fill="E6E6E6"/>
      </w:rPr>
      <w:pict w14:anchorId="3A6E32C8">
        <v:shape id="_x0000_s1128" type="#_x0000_t75" style="position:absolute;margin-left:0;margin-top:0;width:319.5pt;height:319.5pt;z-index:-251658234;mso-position-horizontal:center;mso-position-horizontal-relative:margin;mso-position-vertical:center;mso-position-vertical-relative:margin" o:allowincell="f">
          <v:imagedata r:id="rId2" o:title="county of alameda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2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CF460C"/>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2" w15:restartNumberingAfterBreak="0">
    <w:nsid w:val="054B4AB6"/>
    <w:multiLevelType w:val="multilevel"/>
    <w:tmpl w:val="E75EB1C0"/>
    <w:lvl w:ilvl="0">
      <w:start w:val="1"/>
      <w:numFmt w:val="decimal"/>
      <w:lvlText w:val="%1."/>
      <w:lvlJc w:val="left"/>
      <w:pPr>
        <w:ind w:left="720" w:hanging="720"/>
      </w:pPr>
      <w:rPr>
        <w:rFonts w:hint="default"/>
        <w:b w:val="0"/>
        <w:i w:val="0"/>
        <w:caps/>
        <w:strike w:val="0"/>
        <w:dstrike w:val="0"/>
        <w:vanish w:val="0"/>
        <w:color w:val="auto"/>
        <w:kern w:val="0"/>
        <w:sz w:val="24"/>
        <w:szCs w:val="24"/>
        <w:u w:val="none"/>
        <w:vertAlign w:val="baseline"/>
      </w:rPr>
    </w:lvl>
    <w:lvl w:ilvl="1">
      <w:start w:val="1"/>
      <w:numFmt w:val="upperLetter"/>
      <w:lvlRestart w:val="0"/>
      <w:lvlText w:val="%2."/>
      <w:lvlJc w:val="left"/>
      <w:pPr>
        <w:ind w:left="1440" w:hanging="720"/>
      </w:pPr>
      <w:rPr>
        <w:rFonts w:ascii="Times New Roman" w:hAnsi="Times New Roman" w:hint="default"/>
        <w:b w:val="0"/>
        <w:i w:val="0"/>
        <w:caps w:val="0"/>
        <w:strike w:val="0"/>
        <w:dstrike w:val="0"/>
        <w:vanish w:val="0"/>
        <w:color w:val="000000"/>
        <w:kern w:val="0"/>
        <w:sz w:val="26"/>
        <w:u w:val="none"/>
        <w:vertAlign w:val="baseline"/>
      </w:rPr>
    </w:lvl>
    <w:lvl w:ilvl="2">
      <w:start w:val="1"/>
      <w:numFmt w:val="decimal"/>
      <w:lvlText w:val="%3."/>
      <w:lvlJc w:val="left"/>
      <w:pPr>
        <w:tabs>
          <w:tab w:val="num" w:pos="1440"/>
        </w:tabs>
        <w:ind w:left="2160" w:hanging="720"/>
      </w:pPr>
      <w:rPr>
        <w:rFonts w:asciiTheme="minorHAnsi" w:hAnsiTheme="minorHAnsi" w:cstheme="minorHAnsi" w:hint="default"/>
        <w:b w:val="0"/>
        <w:i w:val="0"/>
        <w:caps w:val="0"/>
        <w:strike w:val="0"/>
        <w:dstrike w:val="0"/>
        <w:vanish w:val="0"/>
        <w:color w:val="auto"/>
        <w:kern w:val="0"/>
        <w:sz w:val="24"/>
        <w:szCs w:val="24"/>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1162E2"/>
    <w:multiLevelType w:val="multilevel"/>
    <w:tmpl w:val="A71A0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3D5E0E"/>
    <w:multiLevelType w:val="hybridMultilevel"/>
    <w:tmpl w:val="03D42604"/>
    <w:lvl w:ilvl="0" w:tplc="8B4C78FC">
      <w:start w:val="1"/>
      <w:numFmt w:val="lowerLetter"/>
      <w:lvlText w:val="%1."/>
      <w:lvlJc w:val="left"/>
      <w:pPr>
        <w:ind w:left="3340" w:hanging="720"/>
      </w:pPr>
      <w:rPr>
        <w:rFonts w:ascii="Calibri" w:eastAsia="Calibri" w:hAnsi="Calibri" w:cs="Calibri" w:hint="default"/>
        <w:b w:val="0"/>
        <w:bCs w:val="0"/>
        <w:i w:val="0"/>
        <w:iCs w:val="0"/>
        <w:spacing w:val="0"/>
        <w:w w:val="99"/>
        <w:sz w:val="24"/>
        <w:szCs w:val="24"/>
        <w:lang w:val="en-US" w:eastAsia="en-US" w:bidi="ar-SA"/>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5" w15:restartNumberingAfterBreak="0">
    <w:nsid w:val="0BA44FA3"/>
    <w:multiLevelType w:val="hybridMultilevel"/>
    <w:tmpl w:val="B418A776"/>
    <w:lvl w:ilvl="0" w:tplc="0A9C8504">
      <w:start w:val="1"/>
      <w:numFmt w:val="upperLetter"/>
      <w:lvlText w:val="%1."/>
      <w:lvlJc w:val="left"/>
      <w:pPr>
        <w:ind w:left="630" w:hanging="360"/>
      </w:pPr>
      <w:rPr>
        <w:rFonts w:hint="default"/>
        <w:b w:val="0"/>
        <w:bCs/>
        <w:i w:val="0"/>
        <w:color w:val="auto"/>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E41CEE"/>
    <w:multiLevelType w:val="multilevel"/>
    <w:tmpl w:val="6978C270"/>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22"/>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F2D741C"/>
    <w:multiLevelType w:val="multilevel"/>
    <w:tmpl w:val="E75EB1C0"/>
    <w:lvl w:ilvl="0">
      <w:start w:val="1"/>
      <w:numFmt w:val="decimal"/>
      <w:lvlText w:val="%1."/>
      <w:lvlJc w:val="left"/>
      <w:pPr>
        <w:ind w:left="720" w:hanging="720"/>
      </w:pPr>
      <w:rPr>
        <w:rFonts w:hint="default"/>
        <w:b w:val="0"/>
        <w:i w:val="0"/>
        <w:caps/>
        <w:strike w:val="0"/>
        <w:dstrike w:val="0"/>
        <w:vanish w:val="0"/>
        <w:color w:val="auto"/>
        <w:kern w:val="0"/>
        <w:sz w:val="24"/>
        <w:szCs w:val="24"/>
        <w:u w:val="none"/>
        <w:vertAlign w:val="baseline"/>
      </w:rPr>
    </w:lvl>
    <w:lvl w:ilvl="1">
      <w:start w:val="1"/>
      <w:numFmt w:val="upperLetter"/>
      <w:lvlRestart w:val="0"/>
      <w:lvlText w:val="%2."/>
      <w:lvlJc w:val="left"/>
      <w:pPr>
        <w:ind w:left="1440" w:hanging="720"/>
      </w:pPr>
      <w:rPr>
        <w:rFonts w:ascii="Times New Roman" w:hAnsi="Times New Roman" w:hint="default"/>
        <w:b w:val="0"/>
        <w:i w:val="0"/>
        <w:caps w:val="0"/>
        <w:strike w:val="0"/>
        <w:dstrike w:val="0"/>
        <w:vanish w:val="0"/>
        <w:color w:val="000000"/>
        <w:kern w:val="0"/>
        <w:sz w:val="26"/>
        <w:u w:val="none"/>
        <w:vertAlign w:val="baseline"/>
      </w:rPr>
    </w:lvl>
    <w:lvl w:ilvl="2">
      <w:start w:val="1"/>
      <w:numFmt w:val="decimal"/>
      <w:lvlText w:val="%3."/>
      <w:lvlJc w:val="left"/>
      <w:pPr>
        <w:tabs>
          <w:tab w:val="num" w:pos="1440"/>
        </w:tabs>
        <w:ind w:left="2160" w:hanging="720"/>
      </w:pPr>
      <w:rPr>
        <w:rFonts w:asciiTheme="minorHAnsi" w:hAnsiTheme="minorHAnsi" w:cstheme="minorHAnsi" w:hint="default"/>
        <w:b w:val="0"/>
        <w:i w:val="0"/>
        <w:caps w:val="0"/>
        <w:strike w:val="0"/>
        <w:dstrike w:val="0"/>
        <w:vanish w:val="0"/>
        <w:color w:val="auto"/>
        <w:kern w:val="0"/>
        <w:sz w:val="24"/>
        <w:szCs w:val="24"/>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2EE5AD8"/>
    <w:multiLevelType w:val="multilevel"/>
    <w:tmpl w:val="B7B636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40A7854"/>
    <w:multiLevelType w:val="hybridMultilevel"/>
    <w:tmpl w:val="8B0E380C"/>
    <w:lvl w:ilvl="0" w:tplc="5AE6A8A6">
      <w:start w:val="1"/>
      <w:numFmt w:val="lowerLetter"/>
      <w:lvlText w:val="%1."/>
      <w:lvlJc w:val="left"/>
      <w:pPr>
        <w:ind w:left="720" w:hanging="360"/>
      </w:pPr>
      <w:rPr>
        <w:b w:val="0"/>
        <w:bCs w:val="0"/>
      </w:rPr>
    </w:lvl>
    <w:lvl w:ilvl="1" w:tplc="A31A9512">
      <w:start w:val="1"/>
      <w:numFmt w:val="lowerLetter"/>
      <w:lvlText w:val="%2."/>
      <w:lvlJc w:val="left"/>
      <w:pPr>
        <w:ind w:left="1440" w:hanging="360"/>
      </w:pPr>
      <w:rPr>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19380E"/>
    <w:multiLevelType w:val="hybridMultilevel"/>
    <w:tmpl w:val="371C9B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F8FC6340">
      <w:start w:val="1"/>
      <w:numFmt w:val="decimal"/>
      <w:lvlText w:val="%7."/>
      <w:lvlJc w:val="left"/>
      <w:pPr>
        <w:ind w:left="5040" w:hanging="360"/>
      </w:pPr>
      <w:rPr>
        <w:rFonts w:hint="default"/>
        <w:b w:val="0"/>
        <w:bCs w:val="0"/>
      </w:r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5D717F"/>
    <w:multiLevelType w:val="hybridMultilevel"/>
    <w:tmpl w:val="A726CD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885597A"/>
    <w:multiLevelType w:val="hybridMultilevel"/>
    <w:tmpl w:val="E842AB6E"/>
    <w:lvl w:ilvl="0" w:tplc="1DD4CAFA">
      <w:start w:val="1"/>
      <w:numFmt w:val="decimal"/>
      <w:lvlText w:val="%1."/>
      <w:lvlJc w:val="left"/>
      <w:pPr>
        <w:ind w:left="2700" w:hanging="720"/>
      </w:pPr>
      <w:rPr>
        <w:rFonts w:ascii="Calibri" w:eastAsia="Calibri" w:hAnsi="Calibri" w:cs="Calibri" w:hint="default"/>
        <w:b w:val="0"/>
        <w:bCs w:val="0"/>
        <w:i w:val="0"/>
        <w:iCs w:val="0"/>
        <w:spacing w:val="0"/>
        <w:w w:val="99"/>
        <w:sz w:val="24"/>
        <w:szCs w:val="24"/>
        <w:lang w:val="en-US" w:eastAsia="en-US" w:bidi="ar-SA"/>
      </w:rPr>
    </w:lvl>
    <w:lvl w:ilvl="1" w:tplc="04090019" w:tentative="1">
      <w:start w:val="1"/>
      <w:numFmt w:val="lowerLetter"/>
      <w:lvlText w:val="%2."/>
      <w:lvlJc w:val="left"/>
      <w:pPr>
        <w:ind w:left="1720" w:hanging="360"/>
      </w:pPr>
    </w:lvl>
    <w:lvl w:ilvl="2" w:tplc="0409001B">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13" w15:restartNumberingAfterBreak="0">
    <w:nsid w:val="1A887BD3"/>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B2449D"/>
    <w:multiLevelType w:val="multilevel"/>
    <w:tmpl w:val="12DC08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2227D7"/>
    <w:multiLevelType w:val="hybridMultilevel"/>
    <w:tmpl w:val="B1BC1C94"/>
    <w:lvl w:ilvl="0" w:tplc="E1B216AC">
      <w:start w:val="4"/>
      <w:numFmt w:val="decimal"/>
      <w:lvlText w:val="%1."/>
      <w:lvlJc w:val="left"/>
      <w:pPr>
        <w:ind w:left="2420" w:hanging="720"/>
      </w:pPr>
      <w:rPr>
        <w:rFonts w:ascii="Calibri" w:eastAsia="Calibri" w:hAnsi="Calibri" w:cs="Calibri" w:hint="default"/>
        <w:b w:val="0"/>
        <w:bCs w:val="0"/>
        <w:i w:val="0"/>
        <w:iCs w:val="0"/>
        <w:spacing w:val="0"/>
        <w:w w:val="99"/>
        <w:sz w:val="26"/>
        <w:szCs w:val="26"/>
        <w:lang w:val="en-US" w:eastAsia="en-US" w:bidi="ar-SA"/>
      </w:rPr>
    </w:lvl>
    <w:lvl w:ilvl="1" w:tplc="987A170E">
      <w:start w:val="1"/>
      <w:numFmt w:val="lowerLetter"/>
      <w:lvlText w:val="%2."/>
      <w:lvlJc w:val="left"/>
      <w:pPr>
        <w:ind w:left="3140" w:hanging="720"/>
      </w:pPr>
      <w:rPr>
        <w:rFonts w:ascii="Calibri" w:eastAsia="Calibri" w:hAnsi="Calibri" w:cs="Calibri" w:hint="default"/>
        <w:b w:val="0"/>
        <w:bCs w:val="0"/>
        <w:i w:val="0"/>
        <w:iCs w:val="0"/>
        <w:spacing w:val="0"/>
        <w:w w:val="99"/>
        <w:sz w:val="24"/>
        <w:szCs w:val="24"/>
        <w:lang w:val="en-US" w:eastAsia="en-US" w:bidi="ar-SA"/>
      </w:rPr>
    </w:lvl>
    <w:lvl w:ilvl="2" w:tplc="431AB176">
      <w:start w:val="1"/>
      <w:numFmt w:val="decimal"/>
      <w:lvlText w:val="(%3)"/>
      <w:lvlJc w:val="left"/>
      <w:pPr>
        <w:ind w:left="3861" w:hanging="721"/>
      </w:pPr>
      <w:rPr>
        <w:rFonts w:ascii="Calibri" w:eastAsia="Calibri" w:hAnsi="Calibri" w:cs="Calibri" w:hint="default"/>
        <w:b w:val="0"/>
        <w:bCs w:val="0"/>
        <w:i w:val="0"/>
        <w:iCs w:val="0"/>
        <w:spacing w:val="0"/>
        <w:w w:val="99"/>
        <w:sz w:val="26"/>
        <w:szCs w:val="26"/>
        <w:lang w:val="en-US" w:eastAsia="en-US" w:bidi="ar-SA"/>
      </w:rPr>
    </w:lvl>
    <w:lvl w:ilvl="3" w:tplc="8632CDE0">
      <w:numFmt w:val="bullet"/>
      <w:lvlText w:val="•"/>
      <w:lvlJc w:val="left"/>
      <w:pPr>
        <w:ind w:left="4790" w:hanging="721"/>
      </w:pPr>
      <w:rPr>
        <w:rFonts w:hint="default"/>
        <w:lang w:val="en-US" w:eastAsia="en-US" w:bidi="ar-SA"/>
      </w:rPr>
    </w:lvl>
    <w:lvl w:ilvl="4" w:tplc="B284F998">
      <w:numFmt w:val="bullet"/>
      <w:lvlText w:val="•"/>
      <w:lvlJc w:val="left"/>
      <w:pPr>
        <w:ind w:left="5720" w:hanging="721"/>
      </w:pPr>
      <w:rPr>
        <w:rFonts w:hint="default"/>
        <w:lang w:val="en-US" w:eastAsia="en-US" w:bidi="ar-SA"/>
      </w:rPr>
    </w:lvl>
    <w:lvl w:ilvl="5" w:tplc="DFA0AB58">
      <w:numFmt w:val="bullet"/>
      <w:lvlText w:val="•"/>
      <w:lvlJc w:val="left"/>
      <w:pPr>
        <w:ind w:left="6650" w:hanging="721"/>
      </w:pPr>
      <w:rPr>
        <w:rFonts w:hint="default"/>
        <w:lang w:val="en-US" w:eastAsia="en-US" w:bidi="ar-SA"/>
      </w:rPr>
    </w:lvl>
    <w:lvl w:ilvl="6" w:tplc="E5C43A22">
      <w:numFmt w:val="bullet"/>
      <w:lvlText w:val="•"/>
      <w:lvlJc w:val="left"/>
      <w:pPr>
        <w:ind w:left="7580" w:hanging="721"/>
      </w:pPr>
      <w:rPr>
        <w:rFonts w:hint="default"/>
        <w:lang w:val="en-US" w:eastAsia="en-US" w:bidi="ar-SA"/>
      </w:rPr>
    </w:lvl>
    <w:lvl w:ilvl="7" w:tplc="B5D8C598">
      <w:numFmt w:val="bullet"/>
      <w:lvlText w:val="•"/>
      <w:lvlJc w:val="left"/>
      <w:pPr>
        <w:ind w:left="8510" w:hanging="721"/>
      </w:pPr>
      <w:rPr>
        <w:rFonts w:hint="default"/>
        <w:lang w:val="en-US" w:eastAsia="en-US" w:bidi="ar-SA"/>
      </w:rPr>
    </w:lvl>
    <w:lvl w:ilvl="8" w:tplc="FEA0CF90">
      <w:numFmt w:val="bullet"/>
      <w:lvlText w:val="•"/>
      <w:lvlJc w:val="left"/>
      <w:pPr>
        <w:ind w:left="9440" w:hanging="721"/>
      </w:pPr>
      <w:rPr>
        <w:rFonts w:hint="default"/>
        <w:lang w:val="en-US" w:eastAsia="en-US" w:bidi="ar-SA"/>
      </w:rPr>
    </w:lvl>
  </w:abstractNum>
  <w:abstractNum w:abstractNumId="16" w15:restartNumberingAfterBreak="0">
    <w:nsid w:val="26B81FA4"/>
    <w:multiLevelType w:val="hybridMultilevel"/>
    <w:tmpl w:val="067AB9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C93B67"/>
    <w:multiLevelType w:val="hybridMultilevel"/>
    <w:tmpl w:val="B120A2EE"/>
    <w:lvl w:ilvl="0" w:tplc="FFFFFFFF">
      <w:start w:val="1"/>
      <w:numFmt w:val="decimal"/>
      <w:lvlText w:val="%1."/>
      <w:lvlJc w:val="left"/>
      <w:pPr>
        <w:ind w:left="720" w:hanging="360"/>
      </w:pPr>
      <w:rPr>
        <w:rFonts w:hint="default"/>
        <w:b w:val="0"/>
        <w:strike w:val="0"/>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9DA3AAA"/>
    <w:multiLevelType w:val="hybridMultilevel"/>
    <w:tmpl w:val="C4A6AA98"/>
    <w:lvl w:ilvl="0" w:tplc="19669E4A">
      <w:start w:val="1"/>
      <w:numFmt w:val="decimal"/>
      <w:lvlText w:val="(%1)"/>
      <w:lvlJc w:val="left"/>
      <w:pPr>
        <w:ind w:left="3861" w:hanging="721"/>
      </w:pPr>
      <w:rPr>
        <w:rFonts w:ascii="Calibri" w:eastAsia="Calibri" w:hAnsi="Calibri" w:cs="Calibri" w:hint="default"/>
        <w:b w:val="0"/>
        <w:bCs w:val="0"/>
        <w:i w:val="0"/>
        <w:iCs w:val="0"/>
        <w:spacing w:val="0"/>
        <w:w w:val="99"/>
        <w:sz w:val="24"/>
        <w:szCs w:val="24"/>
        <w:lang w:val="en-US" w:eastAsia="en-US" w:bidi="ar-SA"/>
      </w:rPr>
    </w:lvl>
    <w:lvl w:ilvl="1" w:tplc="B8F8771A">
      <w:numFmt w:val="bullet"/>
      <w:lvlText w:val="•"/>
      <w:lvlJc w:val="left"/>
      <w:pPr>
        <w:ind w:left="4604" w:hanging="721"/>
      </w:pPr>
      <w:rPr>
        <w:rFonts w:hint="default"/>
        <w:lang w:val="en-US" w:eastAsia="en-US" w:bidi="ar-SA"/>
      </w:rPr>
    </w:lvl>
    <w:lvl w:ilvl="2" w:tplc="C128A7F4">
      <w:numFmt w:val="bullet"/>
      <w:lvlText w:val="•"/>
      <w:lvlJc w:val="left"/>
      <w:pPr>
        <w:ind w:left="5348" w:hanging="721"/>
      </w:pPr>
      <w:rPr>
        <w:rFonts w:hint="default"/>
        <w:lang w:val="en-US" w:eastAsia="en-US" w:bidi="ar-SA"/>
      </w:rPr>
    </w:lvl>
    <w:lvl w:ilvl="3" w:tplc="E3F6CF36">
      <w:numFmt w:val="bullet"/>
      <w:lvlText w:val="•"/>
      <w:lvlJc w:val="left"/>
      <w:pPr>
        <w:ind w:left="6092" w:hanging="721"/>
      </w:pPr>
      <w:rPr>
        <w:rFonts w:hint="default"/>
        <w:lang w:val="en-US" w:eastAsia="en-US" w:bidi="ar-SA"/>
      </w:rPr>
    </w:lvl>
    <w:lvl w:ilvl="4" w:tplc="F4EED848">
      <w:numFmt w:val="bullet"/>
      <w:lvlText w:val="•"/>
      <w:lvlJc w:val="left"/>
      <w:pPr>
        <w:ind w:left="6836" w:hanging="721"/>
      </w:pPr>
      <w:rPr>
        <w:rFonts w:hint="default"/>
        <w:lang w:val="en-US" w:eastAsia="en-US" w:bidi="ar-SA"/>
      </w:rPr>
    </w:lvl>
    <w:lvl w:ilvl="5" w:tplc="EF182BDA">
      <w:numFmt w:val="bullet"/>
      <w:lvlText w:val="•"/>
      <w:lvlJc w:val="left"/>
      <w:pPr>
        <w:ind w:left="7580" w:hanging="721"/>
      </w:pPr>
      <w:rPr>
        <w:rFonts w:hint="default"/>
        <w:lang w:val="en-US" w:eastAsia="en-US" w:bidi="ar-SA"/>
      </w:rPr>
    </w:lvl>
    <w:lvl w:ilvl="6" w:tplc="C4D23D68">
      <w:numFmt w:val="bullet"/>
      <w:lvlText w:val="•"/>
      <w:lvlJc w:val="left"/>
      <w:pPr>
        <w:ind w:left="8324" w:hanging="721"/>
      </w:pPr>
      <w:rPr>
        <w:rFonts w:hint="default"/>
        <w:lang w:val="en-US" w:eastAsia="en-US" w:bidi="ar-SA"/>
      </w:rPr>
    </w:lvl>
    <w:lvl w:ilvl="7" w:tplc="108AC8F6">
      <w:numFmt w:val="bullet"/>
      <w:lvlText w:val="•"/>
      <w:lvlJc w:val="left"/>
      <w:pPr>
        <w:ind w:left="9068" w:hanging="721"/>
      </w:pPr>
      <w:rPr>
        <w:rFonts w:hint="default"/>
        <w:lang w:val="en-US" w:eastAsia="en-US" w:bidi="ar-SA"/>
      </w:rPr>
    </w:lvl>
    <w:lvl w:ilvl="8" w:tplc="24CE79B0">
      <w:numFmt w:val="bullet"/>
      <w:lvlText w:val="•"/>
      <w:lvlJc w:val="left"/>
      <w:pPr>
        <w:ind w:left="9812" w:hanging="721"/>
      </w:pPr>
      <w:rPr>
        <w:rFonts w:hint="default"/>
        <w:lang w:val="en-US" w:eastAsia="en-US" w:bidi="ar-SA"/>
      </w:rPr>
    </w:lvl>
  </w:abstractNum>
  <w:abstractNum w:abstractNumId="19" w15:restartNumberingAfterBreak="0">
    <w:nsid w:val="2A28747E"/>
    <w:multiLevelType w:val="hybridMultilevel"/>
    <w:tmpl w:val="C57EEA10"/>
    <w:lvl w:ilvl="0" w:tplc="8B4C78FC">
      <w:start w:val="1"/>
      <w:numFmt w:val="lowerLetter"/>
      <w:lvlText w:val="%1."/>
      <w:lvlJc w:val="left"/>
      <w:pPr>
        <w:ind w:left="3440" w:hanging="720"/>
      </w:pPr>
      <w:rPr>
        <w:rFonts w:ascii="Calibri" w:eastAsia="Calibri" w:hAnsi="Calibri" w:cs="Calibri" w:hint="default"/>
        <w:b w:val="0"/>
        <w:bCs w:val="0"/>
        <w:i w:val="0"/>
        <w:iCs w:val="0"/>
        <w:spacing w:val="0"/>
        <w:w w:val="99"/>
        <w:sz w:val="24"/>
        <w:szCs w:val="24"/>
        <w:lang w:val="en-US" w:eastAsia="en-US" w:bidi="ar-SA"/>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0" w15:restartNumberingAfterBreak="0">
    <w:nsid w:val="2AD27BCE"/>
    <w:multiLevelType w:val="hybridMultilevel"/>
    <w:tmpl w:val="C47A019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303C3155"/>
    <w:multiLevelType w:val="hybridMultilevel"/>
    <w:tmpl w:val="6A580808"/>
    <w:lvl w:ilvl="0" w:tplc="A09619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CF6D19"/>
    <w:multiLevelType w:val="multilevel"/>
    <w:tmpl w:val="3440FE6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3643567"/>
    <w:multiLevelType w:val="hybridMultilevel"/>
    <w:tmpl w:val="4E06B7A0"/>
    <w:lvl w:ilvl="0" w:tplc="2410DCCC">
      <w:start w:val="1"/>
      <w:numFmt w:val="decimal"/>
      <w:lvlText w:val="%1."/>
      <w:lvlJc w:val="left"/>
      <w:pPr>
        <w:ind w:left="720" w:hanging="360"/>
      </w:pPr>
      <w:rPr>
        <w:rFonts w:asciiTheme="minorHAnsi" w:eastAsia="Times New Roman"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7F6C3E"/>
    <w:multiLevelType w:val="hybridMultilevel"/>
    <w:tmpl w:val="3D58A9A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3B2B2FA1"/>
    <w:multiLevelType w:val="hybridMultilevel"/>
    <w:tmpl w:val="C8202AA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 w15:restartNumberingAfterBreak="0">
    <w:nsid w:val="3B4D3CFE"/>
    <w:multiLevelType w:val="hybridMultilevel"/>
    <w:tmpl w:val="33AE0F4C"/>
    <w:lvl w:ilvl="0" w:tplc="02F0FF52">
      <w:start w:val="4"/>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2B7F1B"/>
    <w:multiLevelType w:val="hybridMultilevel"/>
    <w:tmpl w:val="A726CD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DA93550"/>
    <w:multiLevelType w:val="hybridMultilevel"/>
    <w:tmpl w:val="EFF63DD6"/>
    <w:lvl w:ilvl="0" w:tplc="1DD4CAFA">
      <w:start w:val="1"/>
      <w:numFmt w:val="decimal"/>
      <w:lvlText w:val="%1."/>
      <w:lvlJc w:val="left"/>
      <w:pPr>
        <w:ind w:left="2420" w:hanging="720"/>
      </w:pPr>
      <w:rPr>
        <w:rFonts w:ascii="Calibri" w:eastAsia="Calibri" w:hAnsi="Calibri" w:cs="Calibri" w:hint="default"/>
        <w:b w:val="0"/>
        <w:bCs w:val="0"/>
        <w:i w:val="0"/>
        <w:iCs w:val="0"/>
        <w:spacing w:val="0"/>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C3280C"/>
    <w:multiLevelType w:val="hybridMultilevel"/>
    <w:tmpl w:val="193EE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7868C3"/>
    <w:multiLevelType w:val="multilevel"/>
    <w:tmpl w:val="E75EB1C0"/>
    <w:lvl w:ilvl="0">
      <w:start w:val="1"/>
      <w:numFmt w:val="decimal"/>
      <w:lvlText w:val="%1."/>
      <w:lvlJc w:val="left"/>
      <w:pPr>
        <w:ind w:left="720" w:hanging="720"/>
      </w:pPr>
      <w:rPr>
        <w:rFonts w:hint="default"/>
        <w:b w:val="0"/>
        <w:i w:val="0"/>
        <w:caps/>
        <w:strike w:val="0"/>
        <w:dstrike w:val="0"/>
        <w:vanish w:val="0"/>
        <w:color w:val="auto"/>
        <w:kern w:val="0"/>
        <w:sz w:val="24"/>
        <w:szCs w:val="24"/>
        <w:u w:val="none"/>
        <w:vertAlign w:val="baseline"/>
      </w:rPr>
    </w:lvl>
    <w:lvl w:ilvl="1">
      <w:start w:val="1"/>
      <w:numFmt w:val="upperLetter"/>
      <w:lvlRestart w:val="0"/>
      <w:lvlText w:val="%2."/>
      <w:lvlJc w:val="left"/>
      <w:pPr>
        <w:ind w:left="1440" w:hanging="720"/>
      </w:pPr>
      <w:rPr>
        <w:rFonts w:ascii="Times New Roman" w:hAnsi="Times New Roman" w:hint="default"/>
        <w:b w:val="0"/>
        <w:i w:val="0"/>
        <w:caps w:val="0"/>
        <w:strike w:val="0"/>
        <w:dstrike w:val="0"/>
        <w:vanish w:val="0"/>
        <w:color w:val="000000"/>
        <w:kern w:val="0"/>
        <w:sz w:val="26"/>
        <w:u w:val="none"/>
        <w:vertAlign w:val="baseline"/>
      </w:rPr>
    </w:lvl>
    <w:lvl w:ilvl="2">
      <w:start w:val="1"/>
      <w:numFmt w:val="decimal"/>
      <w:lvlText w:val="%3."/>
      <w:lvlJc w:val="left"/>
      <w:pPr>
        <w:tabs>
          <w:tab w:val="num" w:pos="1440"/>
        </w:tabs>
        <w:ind w:left="2160" w:hanging="720"/>
      </w:pPr>
      <w:rPr>
        <w:rFonts w:asciiTheme="minorHAnsi" w:hAnsiTheme="minorHAnsi" w:cstheme="minorHAnsi" w:hint="default"/>
        <w:b w:val="0"/>
        <w:i w:val="0"/>
        <w:caps w:val="0"/>
        <w:strike w:val="0"/>
        <w:dstrike w:val="0"/>
        <w:vanish w:val="0"/>
        <w:color w:val="auto"/>
        <w:kern w:val="0"/>
        <w:sz w:val="24"/>
        <w:szCs w:val="24"/>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533682E"/>
    <w:multiLevelType w:val="multilevel"/>
    <w:tmpl w:val="4178F6E6"/>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6462F1E"/>
    <w:multiLevelType w:val="hybridMultilevel"/>
    <w:tmpl w:val="A9546EBC"/>
    <w:lvl w:ilvl="0" w:tplc="4328D650">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6667EFA"/>
    <w:multiLevelType w:val="hybridMultilevel"/>
    <w:tmpl w:val="0C6E2C56"/>
    <w:lvl w:ilvl="0" w:tplc="8B4C78FC">
      <w:start w:val="1"/>
      <w:numFmt w:val="lowerLetter"/>
      <w:lvlText w:val="%1."/>
      <w:lvlJc w:val="left"/>
      <w:pPr>
        <w:ind w:left="3240" w:hanging="720"/>
      </w:pPr>
      <w:rPr>
        <w:rFonts w:ascii="Calibri" w:eastAsia="Calibri" w:hAnsi="Calibri" w:cs="Calibri" w:hint="default"/>
        <w:b w:val="0"/>
        <w:bCs w:val="0"/>
        <w:i w:val="0"/>
        <w:iCs w:val="0"/>
        <w:spacing w:val="0"/>
        <w:w w:val="99"/>
        <w:sz w:val="24"/>
        <w:szCs w:val="24"/>
        <w:lang w:val="en-US" w:eastAsia="en-US" w:bidi="ar-SA"/>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4" w15:restartNumberingAfterBreak="0">
    <w:nsid w:val="46AE561E"/>
    <w:multiLevelType w:val="hybridMultilevel"/>
    <w:tmpl w:val="07CA4CF2"/>
    <w:lvl w:ilvl="0" w:tplc="22A0C188">
      <w:start w:val="1"/>
      <w:numFmt w:val="decimal"/>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47E975DC"/>
    <w:multiLevelType w:val="multilevel"/>
    <w:tmpl w:val="DA3AA12E"/>
    <w:lvl w:ilvl="0">
      <w:start w:val="2"/>
      <w:numFmt w:val="upperRoman"/>
      <w:lvlText w:val="%1."/>
      <w:lvlJc w:val="left"/>
      <w:pPr>
        <w:ind w:left="720" w:hanging="720"/>
      </w:pPr>
      <w:rPr>
        <w:rFonts w:ascii="Times New Roman" w:hAnsi="Times New Roman" w:cs="Times New Roman" w:hint="default"/>
        <w:b/>
        <w:i w:val="0"/>
        <w:caps/>
        <w:strike w:val="0"/>
        <w:dstrike w:val="0"/>
        <w:vanish w:val="0"/>
        <w:color w:val="auto"/>
        <w:kern w:val="0"/>
        <w:sz w:val="26"/>
        <w:szCs w:val="26"/>
        <w:u w:val="none"/>
        <w:vertAlign w:val="baseline"/>
      </w:rPr>
    </w:lvl>
    <w:lvl w:ilvl="1">
      <w:start w:val="3"/>
      <w:numFmt w:val="upperLetter"/>
      <w:lvlRestart w:val="0"/>
      <w:lvlText w:val="%2."/>
      <w:lvlJc w:val="left"/>
      <w:pPr>
        <w:ind w:left="1440" w:hanging="720"/>
      </w:pPr>
      <w:rPr>
        <w:rFonts w:ascii="Times New Roman" w:hAnsi="Times New Roman" w:cs="Times New Roman" w:hint="default"/>
        <w:b w:val="0"/>
        <w:i w:val="0"/>
        <w:caps w:val="0"/>
        <w:strike w:val="0"/>
        <w:dstrike w:val="0"/>
        <w:vanish w:val="0"/>
        <w:color w:val="000000"/>
        <w:kern w:val="0"/>
        <w:sz w:val="26"/>
        <w:szCs w:val="26"/>
        <w:u w:val="none"/>
        <w:vertAlign w:val="baseline"/>
      </w:rPr>
    </w:lvl>
    <w:lvl w:ilvl="2">
      <w:start w:val="1"/>
      <w:numFmt w:val="decimal"/>
      <w:lvlText w:val="%3."/>
      <w:lvlJc w:val="left"/>
      <w:pPr>
        <w:tabs>
          <w:tab w:val="num" w:pos="1440"/>
        </w:tabs>
        <w:ind w:left="2160" w:hanging="720"/>
      </w:pPr>
      <w:rPr>
        <w:rFonts w:ascii="Times New Roman" w:hAnsi="Times New Roman" w:cs="Times New Roman"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cs="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Calibri" w:eastAsia="Times New Roman" w:hAnsi="Calibri" w:cs="Times New Roman" w:hint="default"/>
        <w:b w:val="0"/>
        <w:i w:val="0"/>
        <w:caps w:val="0"/>
        <w:strike w:val="0"/>
        <w:dstrike w:val="0"/>
        <w:vanish w:val="0"/>
        <w:color w:val="000000"/>
        <w:kern w:val="0"/>
        <w:sz w:val="24"/>
        <w:szCs w:val="22"/>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916250D"/>
    <w:multiLevelType w:val="hybridMultilevel"/>
    <w:tmpl w:val="D5887FA8"/>
    <w:lvl w:ilvl="0" w:tplc="E786A36C">
      <w:start w:val="1"/>
      <w:numFmt w:val="lowerLetter"/>
      <w:lvlText w:val="%1."/>
      <w:lvlJc w:val="left"/>
      <w:pPr>
        <w:ind w:left="1800" w:hanging="360"/>
      </w:pPr>
      <w:rPr>
        <w:sz w:val="24"/>
        <w:szCs w:val="24"/>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7" w15:restartNumberingAfterBreak="0">
    <w:nsid w:val="4C2C026D"/>
    <w:multiLevelType w:val="multilevel"/>
    <w:tmpl w:val="9B04760E"/>
    <w:lvl w:ilvl="0">
      <w:start w:val="1"/>
      <w:numFmt w:val="upperRoman"/>
      <w:pStyle w:val="Heading1"/>
      <w:lvlText w:val="%1."/>
      <w:lvlJc w:val="left"/>
      <w:pPr>
        <w:ind w:left="720" w:hanging="720"/>
      </w:pPr>
      <w:rPr>
        <w:rFonts w:ascii="Calibri" w:hAnsi="Calibri" w:cs="Calibri" w:hint="default"/>
        <w:b/>
        <w:i w:val="0"/>
        <w:caps/>
        <w:strike w:val="0"/>
        <w:dstrike w:val="0"/>
        <w:vanish w:val="0"/>
        <w:color w:val="auto"/>
        <w:kern w:val="0"/>
        <w:sz w:val="24"/>
        <w:szCs w:val="24"/>
        <w:u w:val="none"/>
        <w:vertAlign w:val="baseline"/>
      </w:rPr>
    </w:lvl>
    <w:lvl w:ilvl="1">
      <w:start w:val="1"/>
      <w:numFmt w:val="upperLetter"/>
      <w:lvlRestart w:val="0"/>
      <w:pStyle w:val="Heading2"/>
      <w:lvlText w:val="%2."/>
      <w:lvlJc w:val="left"/>
      <w:pPr>
        <w:ind w:left="1440" w:hanging="720"/>
      </w:pPr>
      <w:rPr>
        <w:rFonts w:ascii="Calibri" w:hAnsi="Calibri" w:cs="Calibri" w:hint="default"/>
        <w:b w:val="0"/>
        <w:i w:val="0"/>
        <w:caps w:val="0"/>
        <w:strike w:val="0"/>
        <w:dstrike w:val="0"/>
        <w:vanish w:val="0"/>
        <w:color w:val="000000"/>
        <w:kern w:val="0"/>
        <w:sz w:val="24"/>
        <w:szCs w:val="24"/>
        <w:u w:val="none"/>
        <w:vertAlign w:val="baseline"/>
      </w:rPr>
    </w:lvl>
    <w:lvl w:ilvl="2">
      <w:start w:val="1"/>
      <w:numFmt w:val="decimal"/>
      <w:pStyle w:val="Item1"/>
      <w:lvlText w:val="%3."/>
      <w:lvlJc w:val="left"/>
      <w:pPr>
        <w:tabs>
          <w:tab w:val="num" w:pos="1440"/>
        </w:tabs>
        <w:ind w:left="2160" w:hanging="720"/>
      </w:pPr>
      <w:rPr>
        <w:rFonts w:ascii="Calibri" w:hAnsi="Calibri" w:cs="Calibri" w:hint="default"/>
        <w:b w:val="0"/>
        <w:i w:val="0"/>
        <w:caps w:val="0"/>
        <w:strike w:val="0"/>
        <w:dstrike w:val="0"/>
        <w:vanish w:val="0"/>
        <w:color w:val="auto"/>
        <w:kern w:val="0"/>
        <w:sz w:val="24"/>
        <w:vertAlign w:val="baseline"/>
      </w:rPr>
    </w:lvl>
    <w:lvl w:ilvl="3">
      <w:start w:val="1"/>
      <w:numFmt w:val="lowerLetter"/>
      <w:pStyle w:val="Itema"/>
      <w:lvlText w:val="%4."/>
      <w:lvlJc w:val="left"/>
      <w:pPr>
        <w:tabs>
          <w:tab w:val="num" w:pos="2160"/>
        </w:tabs>
        <w:ind w:left="2880" w:hanging="720"/>
      </w:pPr>
      <w:rPr>
        <w:rFonts w:ascii="Calibri" w:hAnsi="Calibri" w:hint="default"/>
        <w:b w:val="0"/>
        <w:i w:val="0"/>
        <w:caps w:val="0"/>
        <w:strike w:val="0"/>
        <w:dstrike w:val="0"/>
        <w:vanish w:val="0"/>
        <w:color w:val="000000"/>
        <w:kern w:val="0"/>
        <w:sz w:val="24"/>
        <w:szCs w:val="18"/>
        <w:u w:val="none"/>
        <w:vertAlign w:val="baseline"/>
      </w:rPr>
    </w:lvl>
    <w:lvl w:ilvl="4">
      <w:start w:val="1"/>
      <w:numFmt w:val="decimal"/>
      <w:pStyle w:val="Item10"/>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pStyle w:val="Itema0"/>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pStyle w:val="Itemi"/>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CAA4D2D"/>
    <w:multiLevelType w:val="multilevel"/>
    <w:tmpl w:val="EA2E69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4F360891"/>
    <w:multiLevelType w:val="hybridMultilevel"/>
    <w:tmpl w:val="775A5CAC"/>
    <w:lvl w:ilvl="0" w:tplc="9C88A2EA">
      <w:start w:val="1"/>
      <w:numFmt w:val="decimal"/>
      <w:lvlText w:val="(%1)"/>
      <w:lvlJc w:val="left"/>
      <w:pPr>
        <w:ind w:left="3960" w:hanging="360"/>
      </w:pPr>
      <w:rPr>
        <w:rFonts w:asciiTheme="minorHAnsi" w:hAnsiTheme="minorHAnsi" w:cstheme="minorHAns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17F3E20"/>
    <w:multiLevelType w:val="multilevel"/>
    <w:tmpl w:val="3F7860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52C305D"/>
    <w:multiLevelType w:val="hybridMultilevel"/>
    <w:tmpl w:val="2EBA1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6EA16A2"/>
    <w:multiLevelType w:val="hybridMultilevel"/>
    <w:tmpl w:val="E102BF0A"/>
    <w:lvl w:ilvl="0" w:tplc="A59A95B0">
      <w:start w:val="1"/>
      <w:numFmt w:val="decimal"/>
      <w:lvlText w:val="(%1)"/>
      <w:lvlJc w:val="left"/>
      <w:pPr>
        <w:ind w:left="3600" w:hanging="360"/>
      </w:pPr>
      <w:rPr>
        <w:rFonts w:hint="default"/>
      </w:rPr>
    </w:lvl>
    <w:lvl w:ilvl="1" w:tplc="FFFFFFFF" w:tentative="1">
      <w:start w:val="1"/>
      <w:numFmt w:val="bullet"/>
      <w:lvlText w:val="o"/>
      <w:lvlJc w:val="left"/>
      <w:pPr>
        <w:ind w:left="4320" w:hanging="360"/>
      </w:pPr>
      <w:rPr>
        <w:rFonts w:ascii="Courier New" w:hAnsi="Courier New" w:cs="Courier New" w:hint="default"/>
      </w:rPr>
    </w:lvl>
    <w:lvl w:ilvl="2" w:tplc="FFFFFFFF" w:tentative="1">
      <w:start w:val="1"/>
      <w:numFmt w:val="bullet"/>
      <w:lvlText w:val=""/>
      <w:lvlJc w:val="left"/>
      <w:pPr>
        <w:ind w:left="5040" w:hanging="360"/>
      </w:pPr>
      <w:rPr>
        <w:rFonts w:ascii="Wingdings" w:hAnsi="Wingdings" w:hint="default"/>
      </w:rPr>
    </w:lvl>
    <w:lvl w:ilvl="3" w:tplc="FFFFFFFF" w:tentative="1">
      <w:start w:val="1"/>
      <w:numFmt w:val="bullet"/>
      <w:lvlText w:val=""/>
      <w:lvlJc w:val="left"/>
      <w:pPr>
        <w:ind w:left="5760" w:hanging="360"/>
      </w:pPr>
      <w:rPr>
        <w:rFonts w:ascii="Symbol" w:hAnsi="Symbol" w:hint="default"/>
      </w:rPr>
    </w:lvl>
    <w:lvl w:ilvl="4" w:tplc="FFFFFFFF" w:tentative="1">
      <w:start w:val="1"/>
      <w:numFmt w:val="bullet"/>
      <w:lvlText w:val="o"/>
      <w:lvlJc w:val="left"/>
      <w:pPr>
        <w:ind w:left="6480" w:hanging="360"/>
      </w:pPr>
      <w:rPr>
        <w:rFonts w:ascii="Courier New" w:hAnsi="Courier New" w:cs="Courier New" w:hint="default"/>
      </w:rPr>
    </w:lvl>
    <w:lvl w:ilvl="5" w:tplc="FFFFFFFF" w:tentative="1">
      <w:start w:val="1"/>
      <w:numFmt w:val="bullet"/>
      <w:lvlText w:val=""/>
      <w:lvlJc w:val="left"/>
      <w:pPr>
        <w:ind w:left="7200" w:hanging="360"/>
      </w:pPr>
      <w:rPr>
        <w:rFonts w:ascii="Wingdings" w:hAnsi="Wingdings" w:hint="default"/>
      </w:rPr>
    </w:lvl>
    <w:lvl w:ilvl="6" w:tplc="FFFFFFFF" w:tentative="1">
      <w:start w:val="1"/>
      <w:numFmt w:val="bullet"/>
      <w:lvlText w:val=""/>
      <w:lvlJc w:val="left"/>
      <w:pPr>
        <w:ind w:left="7920" w:hanging="360"/>
      </w:pPr>
      <w:rPr>
        <w:rFonts w:ascii="Symbol" w:hAnsi="Symbol" w:hint="default"/>
      </w:rPr>
    </w:lvl>
    <w:lvl w:ilvl="7" w:tplc="FFFFFFFF" w:tentative="1">
      <w:start w:val="1"/>
      <w:numFmt w:val="bullet"/>
      <w:lvlText w:val="o"/>
      <w:lvlJc w:val="left"/>
      <w:pPr>
        <w:ind w:left="8640" w:hanging="360"/>
      </w:pPr>
      <w:rPr>
        <w:rFonts w:ascii="Courier New" w:hAnsi="Courier New" w:cs="Courier New" w:hint="default"/>
      </w:rPr>
    </w:lvl>
    <w:lvl w:ilvl="8" w:tplc="FFFFFFFF" w:tentative="1">
      <w:start w:val="1"/>
      <w:numFmt w:val="bullet"/>
      <w:lvlText w:val=""/>
      <w:lvlJc w:val="left"/>
      <w:pPr>
        <w:ind w:left="9360" w:hanging="360"/>
      </w:pPr>
      <w:rPr>
        <w:rFonts w:ascii="Wingdings" w:hAnsi="Wingdings" w:hint="default"/>
      </w:rPr>
    </w:lvl>
  </w:abstractNum>
  <w:abstractNum w:abstractNumId="43" w15:restartNumberingAfterBreak="0">
    <w:nsid w:val="5858785E"/>
    <w:multiLevelType w:val="hybridMultilevel"/>
    <w:tmpl w:val="F7E261DE"/>
    <w:lvl w:ilvl="0" w:tplc="B9928BA8">
      <w:start w:val="1"/>
      <w:numFmt w:val="lowerLetter"/>
      <w:lvlText w:val="%1."/>
      <w:lvlJc w:val="left"/>
      <w:pPr>
        <w:ind w:left="3140" w:hanging="720"/>
      </w:pPr>
      <w:rPr>
        <w:rFonts w:ascii="Calibri" w:eastAsia="Calibri" w:hAnsi="Calibri" w:cs="Calibri" w:hint="default"/>
        <w:b w:val="0"/>
        <w:bCs w:val="0"/>
        <w:i w:val="0"/>
        <w:iCs w:val="0"/>
        <w:spacing w:val="0"/>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AE723EF"/>
    <w:multiLevelType w:val="multilevel"/>
    <w:tmpl w:val="EED04C76"/>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5C783FED"/>
    <w:multiLevelType w:val="hybridMultilevel"/>
    <w:tmpl w:val="586CAE54"/>
    <w:lvl w:ilvl="0" w:tplc="F8FC6340">
      <w:start w:val="1"/>
      <w:numFmt w:val="decimal"/>
      <w:lvlText w:val="%1."/>
      <w:lvlJc w:val="left"/>
      <w:pPr>
        <w:ind w:left="504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C7A0A12"/>
    <w:multiLevelType w:val="hybridMultilevel"/>
    <w:tmpl w:val="B71AEFAC"/>
    <w:lvl w:ilvl="0" w:tplc="1DD4CAFA">
      <w:start w:val="1"/>
      <w:numFmt w:val="decimal"/>
      <w:lvlText w:val="%1."/>
      <w:lvlJc w:val="left"/>
      <w:pPr>
        <w:ind w:left="2420" w:hanging="720"/>
      </w:pPr>
      <w:rPr>
        <w:rFonts w:ascii="Calibri" w:eastAsia="Calibri" w:hAnsi="Calibri" w:cs="Calibri" w:hint="default"/>
        <w:b w:val="0"/>
        <w:bCs w:val="0"/>
        <w:i w:val="0"/>
        <w:iCs w:val="0"/>
        <w:spacing w:val="0"/>
        <w:w w:val="99"/>
        <w:sz w:val="24"/>
        <w:szCs w:val="24"/>
        <w:lang w:val="en-US" w:eastAsia="en-US" w:bidi="ar-SA"/>
      </w:rPr>
    </w:lvl>
    <w:lvl w:ilvl="1" w:tplc="3516E3B0">
      <w:start w:val="1"/>
      <w:numFmt w:val="lowerLetter"/>
      <w:lvlText w:val="%2."/>
      <w:lvlJc w:val="left"/>
      <w:pPr>
        <w:ind w:left="1440" w:hanging="360"/>
      </w:pPr>
      <w:rPr>
        <w:i w:val="0"/>
        <w:i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C95068D"/>
    <w:multiLevelType w:val="multilevel"/>
    <w:tmpl w:val="03460A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D490FC4"/>
    <w:multiLevelType w:val="hybridMultilevel"/>
    <w:tmpl w:val="25B62200"/>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49" w15:restartNumberingAfterBreak="0">
    <w:nsid w:val="5E90153F"/>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EE42C97"/>
    <w:multiLevelType w:val="hybridMultilevel"/>
    <w:tmpl w:val="94368846"/>
    <w:lvl w:ilvl="0" w:tplc="8B4C78FC">
      <w:start w:val="1"/>
      <w:numFmt w:val="lowerLetter"/>
      <w:lvlText w:val="%1."/>
      <w:lvlJc w:val="left"/>
      <w:pPr>
        <w:ind w:left="3140" w:hanging="720"/>
      </w:pPr>
      <w:rPr>
        <w:rFonts w:ascii="Calibri" w:eastAsia="Calibri" w:hAnsi="Calibri" w:cs="Calibri" w:hint="default"/>
        <w:b w:val="0"/>
        <w:bCs w:val="0"/>
        <w:i w:val="0"/>
        <w:iCs w:val="0"/>
        <w:spacing w:val="0"/>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0933D03"/>
    <w:multiLevelType w:val="hybridMultilevel"/>
    <w:tmpl w:val="09C65798"/>
    <w:lvl w:ilvl="0" w:tplc="D4D8FB46">
      <w:start w:val="1"/>
      <w:numFmt w:val="upperRoman"/>
      <w:lvlText w:val="%1."/>
      <w:lvlJc w:val="left"/>
      <w:pPr>
        <w:ind w:left="980" w:hanging="721"/>
      </w:pPr>
      <w:rPr>
        <w:rFonts w:ascii="Calibri" w:eastAsia="Calibri" w:hAnsi="Calibri" w:cs="Calibri" w:hint="default"/>
        <w:b/>
        <w:bCs/>
        <w:i w:val="0"/>
        <w:iCs w:val="0"/>
        <w:spacing w:val="-1"/>
        <w:w w:val="100"/>
        <w:sz w:val="30"/>
        <w:szCs w:val="30"/>
        <w:lang w:val="en-US" w:eastAsia="en-US" w:bidi="ar-SA"/>
      </w:rPr>
    </w:lvl>
    <w:lvl w:ilvl="1" w:tplc="4DF41D72">
      <w:start w:val="1"/>
      <w:numFmt w:val="upperLetter"/>
      <w:lvlText w:val="%2."/>
      <w:lvlJc w:val="left"/>
      <w:pPr>
        <w:ind w:left="1700" w:hanging="720"/>
      </w:pPr>
      <w:rPr>
        <w:rFonts w:ascii="Calibri" w:eastAsia="Calibri" w:hAnsi="Calibri" w:cs="Calibri" w:hint="default"/>
        <w:b w:val="0"/>
        <w:bCs w:val="0"/>
        <w:i w:val="0"/>
        <w:iCs w:val="0"/>
        <w:spacing w:val="0"/>
        <w:w w:val="100"/>
        <w:sz w:val="28"/>
        <w:szCs w:val="28"/>
        <w:lang w:val="en-US" w:eastAsia="en-US" w:bidi="ar-SA"/>
      </w:rPr>
    </w:lvl>
    <w:lvl w:ilvl="2" w:tplc="1CF65DCC">
      <w:start w:val="1"/>
      <w:numFmt w:val="decimal"/>
      <w:lvlText w:val="%3."/>
      <w:lvlJc w:val="left"/>
      <w:pPr>
        <w:ind w:left="2420" w:hanging="720"/>
      </w:pPr>
      <w:rPr>
        <w:rFonts w:ascii="Calibri" w:eastAsia="Calibri" w:hAnsi="Calibri" w:cs="Calibri" w:hint="default"/>
        <w:b w:val="0"/>
        <w:bCs w:val="0"/>
        <w:i w:val="0"/>
        <w:iCs w:val="0"/>
        <w:spacing w:val="0"/>
        <w:w w:val="99"/>
        <w:sz w:val="26"/>
        <w:szCs w:val="26"/>
        <w:lang w:val="en-US" w:eastAsia="en-US" w:bidi="ar-SA"/>
      </w:rPr>
    </w:lvl>
    <w:lvl w:ilvl="3" w:tplc="B9928BA8">
      <w:start w:val="1"/>
      <w:numFmt w:val="lowerLetter"/>
      <w:lvlText w:val="%4."/>
      <w:lvlJc w:val="left"/>
      <w:pPr>
        <w:ind w:left="3140" w:hanging="720"/>
      </w:pPr>
      <w:rPr>
        <w:rFonts w:ascii="Calibri" w:eastAsia="Calibri" w:hAnsi="Calibri" w:cs="Calibri" w:hint="default"/>
        <w:b w:val="0"/>
        <w:bCs w:val="0"/>
        <w:i w:val="0"/>
        <w:iCs w:val="0"/>
        <w:spacing w:val="0"/>
        <w:w w:val="99"/>
        <w:sz w:val="24"/>
        <w:szCs w:val="24"/>
        <w:lang w:val="en-US" w:eastAsia="en-US" w:bidi="ar-SA"/>
      </w:rPr>
    </w:lvl>
    <w:lvl w:ilvl="4" w:tplc="144C1B78">
      <w:start w:val="1"/>
      <w:numFmt w:val="decimal"/>
      <w:lvlText w:val="(%5)"/>
      <w:lvlJc w:val="left"/>
      <w:pPr>
        <w:ind w:left="3861" w:hanging="721"/>
      </w:pPr>
      <w:rPr>
        <w:rFonts w:ascii="Calibri" w:eastAsia="Calibri" w:hAnsi="Calibri" w:cs="Calibri" w:hint="default"/>
        <w:b w:val="0"/>
        <w:bCs w:val="0"/>
        <w:i w:val="0"/>
        <w:iCs w:val="0"/>
        <w:spacing w:val="0"/>
        <w:w w:val="99"/>
        <w:sz w:val="26"/>
        <w:szCs w:val="26"/>
        <w:lang w:val="en-US" w:eastAsia="en-US" w:bidi="ar-SA"/>
      </w:rPr>
    </w:lvl>
    <w:lvl w:ilvl="5" w:tplc="33DE38E2">
      <w:numFmt w:val="bullet"/>
      <w:lvlText w:val="•"/>
      <w:lvlJc w:val="left"/>
      <w:pPr>
        <w:ind w:left="5100" w:hanging="721"/>
      </w:pPr>
      <w:rPr>
        <w:rFonts w:hint="default"/>
        <w:lang w:val="en-US" w:eastAsia="en-US" w:bidi="ar-SA"/>
      </w:rPr>
    </w:lvl>
    <w:lvl w:ilvl="6" w:tplc="B73E7482">
      <w:numFmt w:val="bullet"/>
      <w:lvlText w:val="•"/>
      <w:lvlJc w:val="left"/>
      <w:pPr>
        <w:ind w:left="6340" w:hanging="721"/>
      </w:pPr>
      <w:rPr>
        <w:rFonts w:hint="default"/>
        <w:lang w:val="en-US" w:eastAsia="en-US" w:bidi="ar-SA"/>
      </w:rPr>
    </w:lvl>
    <w:lvl w:ilvl="7" w:tplc="3BA0D7B0">
      <w:numFmt w:val="bullet"/>
      <w:lvlText w:val="•"/>
      <w:lvlJc w:val="left"/>
      <w:pPr>
        <w:ind w:left="7580" w:hanging="721"/>
      </w:pPr>
      <w:rPr>
        <w:rFonts w:hint="default"/>
        <w:lang w:val="en-US" w:eastAsia="en-US" w:bidi="ar-SA"/>
      </w:rPr>
    </w:lvl>
    <w:lvl w:ilvl="8" w:tplc="26CCCB92">
      <w:numFmt w:val="bullet"/>
      <w:lvlText w:val="•"/>
      <w:lvlJc w:val="left"/>
      <w:pPr>
        <w:ind w:left="8820" w:hanging="721"/>
      </w:pPr>
      <w:rPr>
        <w:rFonts w:hint="default"/>
        <w:lang w:val="en-US" w:eastAsia="en-US" w:bidi="ar-SA"/>
      </w:rPr>
    </w:lvl>
  </w:abstractNum>
  <w:abstractNum w:abstractNumId="52" w15:restartNumberingAfterBreak="0">
    <w:nsid w:val="65401071"/>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6DB29B7"/>
    <w:multiLevelType w:val="hybridMultilevel"/>
    <w:tmpl w:val="14928AD4"/>
    <w:lvl w:ilvl="0" w:tplc="8B4C78FC">
      <w:start w:val="1"/>
      <w:numFmt w:val="lowerLetter"/>
      <w:lvlText w:val="%1."/>
      <w:lvlJc w:val="left"/>
      <w:pPr>
        <w:ind w:left="3140" w:hanging="720"/>
      </w:pPr>
      <w:rPr>
        <w:rFonts w:ascii="Calibri" w:eastAsia="Calibri" w:hAnsi="Calibri" w:cs="Calibri" w:hint="default"/>
        <w:b w:val="0"/>
        <w:bCs w:val="0"/>
        <w:i w:val="0"/>
        <w:iCs w:val="0"/>
        <w:spacing w:val="0"/>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0DD2152"/>
    <w:multiLevelType w:val="multilevel"/>
    <w:tmpl w:val="13BEE0B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713A1F60"/>
    <w:multiLevelType w:val="hybridMultilevel"/>
    <w:tmpl w:val="30CC4D1C"/>
    <w:lvl w:ilvl="0" w:tplc="57C80632">
      <w:start w:val="1"/>
      <w:numFmt w:val="upperRoman"/>
      <w:lvlText w:val="%1."/>
      <w:lvlJc w:val="left"/>
      <w:pPr>
        <w:ind w:left="980" w:hanging="721"/>
      </w:pPr>
      <w:rPr>
        <w:rFonts w:ascii="Calibri" w:eastAsia="Calibri" w:hAnsi="Calibri" w:cs="Calibri" w:hint="default"/>
        <w:b/>
        <w:bCs/>
        <w:i w:val="0"/>
        <w:iCs w:val="0"/>
        <w:spacing w:val="-1"/>
        <w:w w:val="100"/>
        <w:sz w:val="30"/>
        <w:szCs w:val="30"/>
        <w:lang w:val="en-US" w:eastAsia="en-US" w:bidi="ar-SA"/>
      </w:rPr>
    </w:lvl>
    <w:lvl w:ilvl="1" w:tplc="035AD8A8">
      <w:start w:val="1"/>
      <w:numFmt w:val="upperLetter"/>
      <w:lvlText w:val="%2."/>
      <w:lvlJc w:val="left"/>
      <w:pPr>
        <w:ind w:left="1700" w:hanging="720"/>
      </w:pPr>
      <w:rPr>
        <w:rFonts w:ascii="Calibri" w:eastAsia="Calibri" w:hAnsi="Calibri" w:cs="Calibri" w:hint="default"/>
        <w:b w:val="0"/>
        <w:bCs w:val="0"/>
        <w:i w:val="0"/>
        <w:iCs w:val="0"/>
        <w:spacing w:val="0"/>
        <w:w w:val="100"/>
        <w:sz w:val="28"/>
        <w:szCs w:val="28"/>
        <w:lang w:val="en-US" w:eastAsia="en-US" w:bidi="ar-SA"/>
      </w:rPr>
    </w:lvl>
    <w:lvl w:ilvl="2" w:tplc="1DD4CAFA">
      <w:start w:val="1"/>
      <w:numFmt w:val="decimal"/>
      <w:lvlText w:val="%3."/>
      <w:lvlJc w:val="left"/>
      <w:pPr>
        <w:ind w:left="2420" w:hanging="720"/>
      </w:pPr>
      <w:rPr>
        <w:rFonts w:ascii="Calibri" w:eastAsia="Calibri" w:hAnsi="Calibri" w:cs="Calibri" w:hint="default"/>
        <w:b w:val="0"/>
        <w:bCs w:val="0"/>
        <w:i w:val="0"/>
        <w:iCs w:val="0"/>
        <w:spacing w:val="0"/>
        <w:w w:val="99"/>
        <w:sz w:val="24"/>
        <w:szCs w:val="24"/>
        <w:lang w:val="en-US" w:eastAsia="en-US" w:bidi="ar-SA"/>
      </w:rPr>
    </w:lvl>
    <w:lvl w:ilvl="3" w:tplc="8B4C78FC">
      <w:start w:val="1"/>
      <w:numFmt w:val="lowerLetter"/>
      <w:lvlText w:val="%4."/>
      <w:lvlJc w:val="left"/>
      <w:pPr>
        <w:ind w:left="3140" w:hanging="720"/>
      </w:pPr>
      <w:rPr>
        <w:rFonts w:ascii="Calibri" w:eastAsia="Calibri" w:hAnsi="Calibri" w:cs="Calibri" w:hint="default"/>
        <w:b w:val="0"/>
        <w:bCs w:val="0"/>
        <w:i w:val="0"/>
        <w:iCs w:val="0"/>
        <w:spacing w:val="0"/>
        <w:w w:val="99"/>
        <w:sz w:val="24"/>
        <w:szCs w:val="24"/>
        <w:lang w:val="en-US" w:eastAsia="en-US" w:bidi="ar-SA"/>
      </w:rPr>
    </w:lvl>
    <w:lvl w:ilvl="4" w:tplc="3C9A647E">
      <w:start w:val="1"/>
      <w:numFmt w:val="decimal"/>
      <w:lvlText w:val="(%5)"/>
      <w:lvlJc w:val="left"/>
      <w:pPr>
        <w:ind w:left="3861" w:hanging="721"/>
      </w:pPr>
      <w:rPr>
        <w:rFonts w:ascii="Calibri" w:eastAsia="Calibri" w:hAnsi="Calibri" w:cs="Calibri" w:hint="default"/>
        <w:b w:val="0"/>
        <w:bCs w:val="0"/>
        <w:i w:val="0"/>
        <w:iCs w:val="0"/>
        <w:spacing w:val="0"/>
        <w:w w:val="99"/>
        <w:sz w:val="24"/>
        <w:szCs w:val="24"/>
        <w:lang w:val="en-US" w:eastAsia="en-US" w:bidi="ar-SA"/>
      </w:rPr>
    </w:lvl>
    <w:lvl w:ilvl="5" w:tplc="8DEC07AA">
      <w:numFmt w:val="bullet"/>
      <w:lvlText w:val="•"/>
      <w:lvlJc w:val="left"/>
      <w:pPr>
        <w:ind w:left="5100" w:hanging="721"/>
      </w:pPr>
      <w:rPr>
        <w:rFonts w:hint="default"/>
        <w:lang w:val="en-US" w:eastAsia="en-US" w:bidi="ar-SA"/>
      </w:rPr>
    </w:lvl>
    <w:lvl w:ilvl="6" w:tplc="55F62510">
      <w:numFmt w:val="bullet"/>
      <w:lvlText w:val="•"/>
      <w:lvlJc w:val="left"/>
      <w:pPr>
        <w:ind w:left="6340" w:hanging="721"/>
      </w:pPr>
      <w:rPr>
        <w:rFonts w:hint="default"/>
        <w:lang w:val="en-US" w:eastAsia="en-US" w:bidi="ar-SA"/>
      </w:rPr>
    </w:lvl>
    <w:lvl w:ilvl="7" w:tplc="367CBE70">
      <w:numFmt w:val="bullet"/>
      <w:lvlText w:val="•"/>
      <w:lvlJc w:val="left"/>
      <w:pPr>
        <w:ind w:left="7580" w:hanging="721"/>
      </w:pPr>
      <w:rPr>
        <w:rFonts w:hint="default"/>
        <w:lang w:val="en-US" w:eastAsia="en-US" w:bidi="ar-SA"/>
      </w:rPr>
    </w:lvl>
    <w:lvl w:ilvl="8" w:tplc="4B9AE568">
      <w:numFmt w:val="bullet"/>
      <w:lvlText w:val="•"/>
      <w:lvlJc w:val="left"/>
      <w:pPr>
        <w:ind w:left="8820" w:hanging="721"/>
      </w:pPr>
      <w:rPr>
        <w:rFonts w:hint="default"/>
        <w:lang w:val="en-US" w:eastAsia="en-US" w:bidi="ar-SA"/>
      </w:rPr>
    </w:lvl>
  </w:abstractNum>
  <w:abstractNum w:abstractNumId="56" w15:restartNumberingAfterBreak="0">
    <w:nsid w:val="74EB3943"/>
    <w:multiLevelType w:val="multilevel"/>
    <w:tmpl w:val="4D7884A4"/>
    <w:lvl w:ilvl="0">
      <w:start w:val="1"/>
      <w:numFmt w:val="decimal"/>
      <w:lvlText w:val="%1."/>
      <w:lvlJc w:val="left"/>
      <w:pPr>
        <w:tabs>
          <w:tab w:val="num" w:pos="1080"/>
        </w:tabs>
        <w:ind w:left="1080" w:hanging="720"/>
      </w:pPr>
      <w:rPr>
        <w:rFonts w:hint="default"/>
      </w:rPr>
    </w:lvl>
    <w:lvl w:ilvl="1">
      <w:start w:val="1"/>
      <w:numFmt w:val="bullet"/>
      <w:lvlText w:val=""/>
      <w:lvlJc w:val="left"/>
      <w:pPr>
        <w:tabs>
          <w:tab w:val="num" w:pos="1800"/>
        </w:tabs>
        <w:ind w:left="1800" w:hanging="720"/>
      </w:pPr>
      <w:rPr>
        <w:rFonts w:ascii="Wingdings" w:hAnsi="Wingdings" w:hint="default"/>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7" w15:restartNumberingAfterBreak="0">
    <w:nsid w:val="77F53F68"/>
    <w:multiLevelType w:val="multilevel"/>
    <w:tmpl w:val="54F21CC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78367BE8"/>
    <w:multiLevelType w:val="multilevel"/>
    <w:tmpl w:val="AA5E51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83A1EF5"/>
    <w:multiLevelType w:val="hybridMultilevel"/>
    <w:tmpl w:val="493E5B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8523BF6"/>
    <w:multiLevelType w:val="hybridMultilevel"/>
    <w:tmpl w:val="13BC72E4"/>
    <w:lvl w:ilvl="0" w:tplc="50F6608A">
      <w:start w:val="1"/>
      <w:numFmt w:val="decimal"/>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8BD4233"/>
    <w:multiLevelType w:val="hybridMultilevel"/>
    <w:tmpl w:val="D38E9A92"/>
    <w:lvl w:ilvl="0" w:tplc="05DCE2ED">
      <w:start w:val="1"/>
      <w:numFmt w:val="decimal"/>
      <w:lvlText w:val="(%1)"/>
      <w:lvlJc w:val="left"/>
      <w:pPr>
        <w:ind w:left="864" w:hanging="360"/>
      </w:pPr>
      <w:rPr>
        <w:rFonts w:cs="Times New Roman"/>
        <w:snapToGrid/>
        <w:sz w:val="22"/>
        <w:szCs w:val="22"/>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num w:numId="1" w16cid:durableId="1207644001">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89102673">
    <w:abstractNumId w:val="1"/>
  </w:num>
  <w:num w:numId="3" w16cid:durableId="983850849">
    <w:abstractNumId w:val="49"/>
  </w:num>
  <w:num w:numId="4" w16cid:durableId="328486137">
    <w:abstractNumId w:val="13"/>
  </w:num>
  <w:num w:numId="5" w16cid:durableId="757793080">
    <w:abstractNumId w:val="52"/>
  </w:num>
  <w:num w:numId="6" w16cid:durableId="1832284194">
    <w:abstractNumId w:val="56"/>
  </w:num>
  <w:num w:numId="7" w16cid:durableId="875041554">
    <w:abstractNumId w:val="30"/>
  </w:num>
  <w:num w:numId="8" w16cid:durableId="1066218428">
    <w:abstractNumId w:val="5"/>
  </w:num>
  <w:num w:numId="9" w16cid:durableId="1718166089">
    <w:abstractNumId w:val="16"/>
  </w:num>
  <w:num w:numId="10" w16cid:durableId="589390041">
    <w:abstractNumId w:val="11"/>
  </w:num>
  <w:num w:numId="11" w16cid:durableId="134613030">
    <w:abstractNumId w:val="27"/>
  </w:num>
  <w:num w:numId="12" w16cid:durableId="1517116435">
    <w:abstractNumId w:val="41"/>
  </w:num>
  <w:num w:numId="13" w16cid:durableId="1783768693">
    <w:abstractNumId w:val="21"/>
  </w:num>
  <w:num w:numId="14" w16cid:durableId="705910248">
    <w:abstractNumId w:val="37"/>
  </w:num>
  <w:num w:numId="15" w16cid:durableId="255406553">
    <w:abstractNumId w:val="10"/>
  </w:num>
  <w:num w:numId="16" w16cid:durableId="819736560">
    <w:abstractNumId w:val="6"/>
  </w:num>
  <w:num w:numId="17" w16cid:durableId="1696803928">
    <w:abstractNumId w:val="57"/>
  </w:num>
  <w:num w:numId="18" w16cid:durableId="764425953">
    <w:abstractNumId w:val="26"/>
  </w:num>
  <w:num w:numId="19" w16cid:durableId="1716657097">
    <w:abstractNumId w:val="44"/>
  </w:num>
  <w:num w:numId="20" w16cid:durableId="246813514">
    <w:abstractNumId w:val="31"/>
  </w:num>
  <w:num w:numId="21" w16cid:durableId="1001393866">
    <w:abstractNumId w:val="42"/>
  </w:num>
  <w:num w:numId="22" w16cid:durableId="1816599830">
    <w:abstractNumId w:val="9"/>
  </w:num>
  <w:num w:numId="23" w16cid:durableId="638808813">
    <w:abstractNumId w:val="32"/>
  </w:num>
  <w:num w:numId="24" w16cid:durableId="405422605">
    <w:abstractNumId w:val="37"/>
    <w:lvlOverride w:ilvl="0">
      <w:startOverride w:val="3"/>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89091829">
    <w:abstractNumId w:val="59"/>
  </w:num>
  <w:num w:numId="26" w16cid:durableId="1069381863">
    <w:abstractNumId w:val="29"/>
  </w:num>
  <w:num w:numId="27" w16cid:durableId="67308819">
    <w:abstractNumId w:val="24"/>
  </w:num>
  <w:num w:numId="28" w16cid:durableId="555509671">
    <w:abstractNumId w:val="36"/>
  </w:num>
  <w:num w:numId="29" w16cid:durableId="1501460539">
    <w:abstractNumId w:val="39"/>
  </w:num>
  <w:num w:numId="30" w16cid:durableId="598179636">
    <w:abstractNumId w:val="48"/>
  </w:num>
  <w:num w:numId="31" w16cid:durableId="1068303660">
    <w:abstractNumId w:val="34"/>
  </w:num>
  <w:num w:numId="32" w16cid:durableId="1477840272">
    <w:abstractNumId w:val="18"/>
  </w:num>
  <w:num w:numId="33" w16cid:durableId="794563761">
    <w:abstractNumId w:val="55"/>
  </w:num>
  <w:num w:numId="34" w16cid:durableId="1049495480">
    <w:abstractNumId w:val="28"/>
  </w:num>
  <w:num w:numId="35" w16cid:durableId="1560701897">
    <w:abstractNumId w:val="46"/>
  </w:num>
  <w:num w:numId="36" w16cid:durableId="554857114">
    <w:abstractNumId w:val="15"/>
  </w:num>
  <w:num w:numId="37" w16cid:durableId="1187407898">
    <w:abstractNumId w:val="51"/>
  </w:num>
  <w:num w:numId="38" w16cid:durableId="1765882722">
    <w:abstractNumId w:val="53"/>
  </w:num>
  <w:num w:numId="39" w16cid:durableId="1949963560">
    <w:abstractNumId w:val="33"/>
  </w:num>
  <w:num w:numId="40" w16cid:durableId="150026517">
    <w:abstractNumId w:val="4"/>
  </w:num>
  <w:num w:numId="41" w16cid:durableId="1050692683">
    <w:abstractNumId w:val="19"/>
  </w:num>
  <w:num w:numId="42" w16cid:durableId="620649035">
    <w:abstractNumId w:val="20"/>
  </w:num>
  <w:num w:numId="43" w16cid:durableId="723064558">
    <w:abstractNumId w:val="45"/>
  </w:num>
  <w:num w:numId="44" w16cid:durableId="1133868375">
    <w:abstractNumId w:val="43"/>
  </w:num>
  <w:num w:numId="45" w16cid:durableId="2117165634">
    <w:abstractNumId w:val="3"/>
  </w:num>
  <w:num w:numId="46" w16cid:durableId="1957058618">
    <w:abstractNumId w:val="38"/>
  </w:num>
  <w:num w:numId="47" w16cid:durableId="1588536487">
    <w:abstractNumId w:val="54"/>
  </w:num>
  <w:num w:numId="48" w16cid:durableId="1300763482">
    <w:abstractNumId w:val="47"/>
  </w:num>
  <w:num w:numId="49" w16cid:durableId="1420830349">
    <w:abstractNumId w:val="8"/>
  </w:num>
  <w:num w:numId="50" w16cid:durableId="1891501480">
    <w:abstractNumId w:val="22"/>
  </w:num>
  <w:num w:numId="51" w16cid:durableId="1674795469">
    <w:abstractNumId w:val="14"/>
  </w:num>
  <w:num w:numId="52" w16cid:durableId="757293548">
    <w:abstractNumId w:val="40"/>
  </w:num>
  <w:num w:numId="53" w16cid:durableId="552427855">
    <w:abstractNumId w:val="58"/>
  </w:num>
  <w:num w:numId="54" w16cid:durableId="1560937771">
    <w:abstractNumId w:val="23"/>
  </w:num>
  <w:num w:numId="55" w16cid:durableId="634943038">
    <w:abstractNumId w:val="61"/>
  </w:num>
  <w:num w:numId="56" w16cid:durableId="477648013">
    <w:abstractNumId w:val="35"/>
  </w:num>
  <w:num w:numId="57" w16cid:durableId="2127694911">
    <w:abstractNumId w:val="60"/>
  </w:num>
  <w:num w:numId="58" w16cid:durableId="2031834498">
    <w:abstractNumId w:val="12"/>
  </w:num>
  <w:num w:numId="59" w16cid:durableId="639959832">
    <w:abstractNumId w:val="50"/>
  </w:num>
  <w:num w:numId="60" w16cid:durableId="437526415">
    <w:abstractNumId w:val="17"/>
  </w:num>
  <w:num w:numId="61" w16cid:durableId="384255251">
    <w:abstractNumId w:val="25"/>
  </w:num>
  <w:num w:numId="62" w16cid:durableId="443119086">
    <w:abstractNumId w:val="7"/>
  </w:num>
  <w:num w:numId="63" w16cid:durableId="1744983993">
    <w:abstractNumId w:val="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3MzMxNjI2MbS0NDNS0lEKTi0uzszPAymwsKgFAEp1NHYtAAAA"/>
  </w:docVars>
  <w:rsids>
    <w:rsidRoot w:val="00A44F60"/>
    <w:rsid w:val="00000FD0"/>
    <w:rsid w:val="000014C8"/>
    <w:rsid w:val="00001653"/>
    <w:rsid w:val="00001B92"/>
    <w:rsid w:val="00001D68"/>
    <w:rsid w:val="0000216C"/>
    <w:rsid w:val="000027EB"/>
    <w:rsid w:val="0000383D"/>
    <w:rsid w:val="00003B4D"/>
    <w:rsid w:val="00003D08"/>
    <w:rsid w:val="0000474B"/>
    <w:rsid w:val="00004DD8"/>
    <w:rsid w:val="00005CB8"/>
    <w:rsid w:val="00006059"/>
    <w:rsid w:val="000060A5"/>
    <w:rsid w:val="00006C34"/>
    <w:rsid w:val="0000735A"/>
    <w:rsid w:val="00007688"/>
    <w:rsid w:val="0000793D"/>
    <w:rsid w:val="00010494"/>
    <w:rsid w:val="00010516"/>
    <w:rsid w:val="00010C17"/>
    <w:rsid w:val="00011821"/>
    <w:rsid w:val="00013283"/>
    <w:rsid w:val="00013C76"/>
    <w:rsid w:val="0001449B"/>
    <w:rsid w:val="000156FD"/>
    <w:rsid w:val="000158EF"/>
    <w:rsid w:val="00015E6F"/>
    <w:rsid w:val="00016E1C"/>
    <w:rsid w:val="00016FB6"/>
    <w:rsid w:val="00017184"/>
    <w:rsid w:val="0001722C"/>
    <w:rsid w:val="000173E6"/>
    <w:rsid w:val="0001769A"/>
    <w:rsid w:val="00020FA7"/>
    <w:rsid w:val="00021232"/>
    <w:rsid w:val="00021376"/>
    <w:rsid w:val="0002153F"/>
    <w:rsid w:val="00021D87"/>
    <w:rsid w:val="00022798"/>
    <w:rsid w:val="0002378B"/>
    <w:rsid w:val="00024521"/>
    <w:rsid w:val="00024DD7"/>
    <w:rsid w:val="00024EC1"/>
    <w:rsid w:val="00025CA3"/>
    <w:rsid w:val="00027007"/>
    <w:rsid w:val="000278E0"/>
    <w:rsid w:val="000279F4"/>
    <w:rsid w:val="0003103F"/>
    <w:rsid w:val="00031AC5"/>
    <w:rsid w:val="00032A07"/>
    <w:rsid w:val="0003357F"/>
    <w:rsid w:val="00033E5E"/>
    <w:rsid w:val="000352A4"/>
    <w:rsid w:val="00035F4D"/>
    <w:rsid w:val="000363F4"/>
    <w:rsid w:val="00037583"/>
    <w:rsid w:val="00037DA9"/>
    <w:rsid w:val="00040594"/>
    <w:rsid w:val="00040A75"/>
    <w:rsid w:val="000411ED"/>
    <w:rsid w:val="0004285C"/>
    <w:rsid w:val="000433E4"/>
    <w:rsid w:val="00044295"/>
    <w:rsid w:val="000442CA"/>
    <w:rsid w:val="00044D4A"/>
    <w:rsid w:val="0004564D"/>
    <w:rsid w:val="000458B8"/>
    <w:rsid w:val="000460D7"/>
    <w:rsid w:val="00046A22"/>
    <w:rsid w:val="000509F0"/>
    <w:rsid w:val="000510ED"/>
    <w:rsid w:val="00051732"/>
    <w:rsid w:val="000530ED"/>
    <w:rsid w:val="000531EA"/>
    <w:rsid w:val="00053350"/>
    <w:rsid w:val="000548D3"/>
    <w:rsid w:val="000569D7"/>
    <w:rsid w:val="00057842"/>
    <w:rsid w:val="000601E1"/>
    <w:rsid w:val="00060E77"/>
    <w:rsid w:val="00061F48"/>
    <w:rsid w:val="00062811"/>
    <w:rsid w:val="00062A1E"/>
    <w:rsid w:val="00062A88"/>
    <w:rsid w:val="00063231"/>
    <w:rsid w:val="0006348D"/>
    <w:rsid w:val="00063D63"/>
    <w:rsid w:val="00063E8C"/>
    <w:rsid w:val="00065521"/>
    <w:rsid w:val="000664F5"/>
    <w:rsid w:val="00067824"/>
    <w:rsid w:val="0007092C"/>
    <w:rsid w:val="00070D99"/>
    <w:rsid w:val="0007148C"/>
    <w:rsid w:val="00071570"/>
    <w:rsid w:val="000723B0"/>
    <w:rsid w:val="00072724"/>
    <w:rsid w:val="0007329D"/>
    <w:rsid w:val="00073322"/>
    <w:rsid w:val="00073990"/>
    <w:rsid w:val="00073BE7"/>
    <w:rsid w:val="000748CE"/>
    <w:rsid w:val="00075E0D"/>
    <w:rsid w:val="00077198"/>
    <w:rsid w:val="0007719E"/>
    <w:rsid w:val="0008060F"/>
    <w:rsid w:val="00080CA9"/>
    <w:rsid w:val="00080E65"/>
    <w:rsid w:val="000810F1"/>
    <w:rsid w:val="0008114B"/>
    <w:rsid w:val="00082C51"/>
    <w:rsid w:val="000834B2"/>
    <w:rsid w:val="000835E4"/>
    <w:rsid w:val="00084740"/>
    <w:rsid w:val="000848F9"/>
    <w:rsid w:val="000853C2"/>
    <w:rsid w:val="00085AAE"/>
    <w:rsid w:val="00090742"/>
    <w:rsid w:val="00090A58"/>
    <w:rsid w:val="00091C92"/>
    <w:rsid w:val="0009215F"/>
    <w:rsid w:val="00092399"/>
    <w:rsid w:val="00092FE2"/>
    <w:rsid w:val="0009327A"/>
    <w:rsid w:val="0009598D"/>
    <w:rsid w:val="00096053"/>
    <w:rsid w:val="0009674A"/>
    <w:rsid w:val="000969CB"/>
    <w:rsid w:val="00096AA3"/>
    <w:rsid w:val="00097BC8"/>
    <w:rsid w:val="00097D1C"/>
    <w:rsid w:val="000A03E2"/>
    <w:rsid w:val="000A0537"/>
    <w:rsid w:val="000A1012"/>
    <w:rsid w:val="000A214A"/>
    <w:rsid w:val="000A3BF6"/>
    <w:rsid w:val="000A3C82"/>
    <w:rsid w:val="000A5807"/>
    <w:rsid w:val="000A5854"/>
    <w:rsid w:val="000A5FD0"/>
    <w:rsid w:val="000A610C"/>
    <w:rsid w:val="000A67F7"/>
    <w:rsid w:val="000A7594"/>
    <w:rsid w:val="000A799A"/>
    <w:rsid w:val="000A7DAF"/>
    <w:rsid w:val="000B01A6"/>
    <w:rsid w:val="000B04CF"/>
    <w:rsid w:val="000B14F4"/>
    <w:rsid w:val="000B1C40"/>
    <w:rsid w:val="000B2498"/>
    <w:rsid w:val="000B2EA5"/>
    <w:rsid w:val="000B3F42"/>
    <w:rsid w:val="000B4A2E"/>
    <w:rsid w:val="000B5396"/>
    <w:rsid w:val="000B555F"/>
    <w:rsid w:val="000B5E5F"/>
    <w:rsid w:val="000B61A0"/>
    <w:rsid w:val="000B7206"/>
    <w:rsid w:val="000B73D0"/>
    <w:rsid w:val="000B7BD4"/>
    <w:rsid w:val="000C0B27"/>
    <w:rsid w:val="000C17C3"/>
    <w:rsid w:val="000C2584"/>
    <w:rsid w:val="000C2C22"/>
    <w:rsid w:val="000C3589"/>
    <w:rsid w:val="000C3729"/>
    <w:rsid w:val="000C39EA"/>
    <w:rsid w:val="000C4399"/>
    <w:rsid w:val="000C68D6"/>
    <w:rsid w:val="000D019D"/>
    <w:rsid w:val="000D01A7"/>
    <w:rsid w:val="000D0D04"/>
    <w:rsid w:val="000D308A"/>
    <w:rsid w:val="000D3CC1"/>
    <w:rsid w:val="000D3F31"/>
    <w:rsid w:val="000D517C"/>
    <w:rsid w:val="000D5618"/>
    <w:rsid w:val="000D7E71"/>
    <w:rsid w:val="000E16B4"/>
    <w:rsid w:val="000E25B1"/>
    <w:rsid w:val="000E2802"/>
    <w:rsid w:val="000E322E"/>
    <w:rsid w:val="000E326B"/>
    <w:rsid w:val="000E426B"/>
    <w:rsid w:val="000E5B37"/>
    <w:rsid w:val="000E7B05"/>
    <w:rsid w:val="000F040F"/>
    <w:rsid w:val="000F0FC4"/>
    <w:rsid w:val="000F1379"/>
    <w:rsid w:val="000F1717"/>
    <w:rsid w:val="000F1AD1"/>
    <w:rsid w:val="000F20F5"/>
    <w:rsid w:val="000F2958"/>
    <w:rsid w:val="000F3633"/>
    <w:rsid w:val="000F3FCD"/>
    <w:rsid w:val="000F4BF4"/>
    <w:rsid w:val="000F4FCA"/>
    <w:rsid w:val="000F5172"/>
    <w:rsid w:val="000F52CE"/>
    <w:rsid w:val="000F6ABB"/>
    <w:rsid w:val="000F6D90"/>
    <w:rsid w:val="000F7019"/>
    <w:rsid w:val="000F79FE"/>
    <w:rsid w:val="0010034E"/>
    <w:rsid w:val="00100546"/>
    <w:rsid w:val="00102800"/>
    <w:rsid w:val="00102E64"/>
    <w:rsid w:val="00104F5B"/>
    <w:rsid w:val="001053A0"/>
    <w:rsid w:val="001055FD"/>
    <w:rsid w:val="00105F87"/>
    <w:rsid w:val="00106462"/>
    <w:rsid w:val="00107592"/>
    <w:rsid w:val="00107AAD"/>
    <w:rsid w:val="00110070"/>
    <w:rsid w:val="00110146"/>
    <w:rsid w:val="00111AAE"/>
    <w:rsid w:val="00111D40"/>
    <w:rsid w:val="00111F96"/>
    <w:rsid w:val="00112390"/>
    <w:rsid w:val="00112DF3"/>
    <w:rsid w:val="00113947"/>
    <w:rsid w:val="0011421B"/>
    <w:rsid w:val="0011454A"/>
    <w:rsid w:val="001149E5"/>
    <w:rsid w:val="00115496"/>
    <w:rsid w:val="001165A1"/>
    <w:rsid w:val="00116A11"/>
    <w:rsid w:val="00117325"/>
    <w:rsid w:val="001174DC"/>
    <w:rsid w:val="001176F7"/>
    <w:rsid w:val="00117EA2"/>
    <w:rsid w:val="00120291"/>
    <w:rsid w:val="001209F7"/>
    <w:rsid w:val="001210FC"/>
    <w:rsid w:val="0012128F"/>
    <w:rsid w:val="001215F1"/>
    <w:rsid w:val="00121DEB"/>
    <w:rsid w:val="00121E47"/>
    <w:rsid w:val="00122061"/>
    <w:rsid w:val="00122F05"/>
    <w:rsid w:val="00122F72"/>
    <w:rsid w:val="001234B2"/>
    <w:rsid w:val="0012434A"/>
    <w:rsid w:val="00124967"/>
    <w:rsid w:val="0012539B"/>
    <w:rsid w:val="00125498"/>
    <w:rsid w:val="00126913"/>
    <w:rsid w:val="00130E2C"/>
    <w:rsid w:val="00130F5F"/>
    <w:rsid w:val="00131558"/>
    <w:rsid w:val="0013176C"/>
    <w:rsid w:val="00133FC5"/>
    <w:rsid w:val="00134BC4"/>
    <w:rsid w:val="00134D08"/>
    <w:rsid w:val="00134E07"/>
    <w:rsid w:val="00134FFA"/>
    <w:rsid w:val="001350C6"/>
    <w:rsid w:val="001365AF"/>
    <w:rsid w:val="00136C15"/>
    <w:rsid w:val="00140AF5"/>
    <w:rsid w:val="00140B30"/>
    <w:rsid w:val="00141E70"/>
    <w:rsid w:val="00142BC2"/>
    <w:rsid w:val="0014344E"/>
    <w:rsid w:val="00145112"/>
    <w:rsid w:val="00145AA6"/>
    <w:rsid w:val="00146586"/>
    <w:rsid w:val="00147B8C"/>
    <w:rsid w:val="00147EAE"/>
    <w:rsid w:val="001501A8"/>
    <w:rsid w:val="00153328"/>
    <w:rsid w:val="00153732"/>
    <w:rsid w:val="00153764"/>
    <w:rsid w:val="00153CD2"/>
    <w:rsid w:val="001544B2"/>
    <w:rsid w:val="0015469C"/>
    <w:rsid w:val="00154FCE"/>
    <w:rsid w:val="001553B4"/>
    <w:rsid w:val="00156239"/>
    <w:rsid w:val="00156FE5"/>
    <w:rsid w:val="00157D5A"/>
    <w:rsid w:val="00160C1B"/>
    <w:rsid w:val="00160D47"/>
    <w:rsid w:val="00161783"/>
    <w:rsid w:val="00161F0A"/>
    <w:rsid w:val="0016487B"/>
    <w:rsid w:val="00165BD4"/>
    <w:rsid w:val="00165C83"/>
    <w:rsid w:val="001661B3"/>
    <w:rsid w:val="00166485"/>
    <w:rsid w:val="00167078"/>
    <w:rsid w:val="001674C4"/>
    <w:rsid w:val="00167512"/>
    <w:rsid w:val="00167539"/>
    <w:rsid w:val="0016799A"/>
    <w:rsid w:val="00171069"/>
    <w:rsid w:val="0017129D"/>
    <w:rsid w:val="00171A8D"/>
    <w:rsid w:val="001723CC"/>
    <w:rsid w:val="00172B64"/>
    <w:rsid w:val="00174358"/>
    <w:rsid w:val="00175282"/>
    <w:rsid w:val="001753F8"/>
    <w:rsid w:val="00175C5A"/>
    <w:rsid w:val="001761D6"/>
    <w:rsid w:val="00176B0F"/>
    <w:rsid w:val="00176BD5"/>
    <w:rsid w:val="00180862"/>
    <w:rsid w:val="00180A0F"/>
    <w:rsid w:val="00180A20"/>
    <w:rsid w:val="001810AF"/>
    <w:rsid w:val="00181867"/>
    <w:rsid w:val="00181F46"/>
    <w:rsid w:val="001821C6"/>
    <w:rsid w:val="0018302D"/>
    <w:rsid w:val="0018381F"/>
    <w:rsid w:val="00183B36"/>
    <w:rsid w:val="00183CB7"/>
    <w:rsid w:val="00184021"/>
    <w:rsid w:val="00184923"/>
    <w:rsid w:val="00184BF9"/>
    <w:rsid w:val="00184D3E"/>
    <w:rsid w:val="00185D70"/>
    <w:rsid w:val="00185DF8"/>
    <w:rsid w:val="00185F05"/>
    <w:rsid w:val="001874CD"/>
    <w:rsid w:val="00187B38"/>
    <w:rsid w:val="00187FAC"/>
    <w:rsid w:val="00190795"/>
    <w:rsid w:val="001912C9"/>
    <w:rsid w:val="0019211B"/>
    <w:rsid w:val="0019262F"/>
    <w:rsid w:val="00192BEC"/>
    <w:rsid w:val="00193110"/>
    <w:rsid w:val="00193C60"/>
    <w:rsid w:val="00193F1D"/>
    <w:rsid w:val="00194847"/>
    <w:rsid w:val="00194CB2"/>
    <w:rsid w:val="00194FA3"/>
    <w:rsid w:val="0019506F"/>
    <w:rsid w:val="00195416"/>
    <w:rsid w:val="0019697B"/>
    <w:rsid w:val="00197301"/>
    <w:rsid w:val="001A1517"/>
    <w:rsid w:val="001A3D4E"/>
    <w:rsid w:val="001A41D6"/>
    <w:rsid w:val="001A4929"/>
    <w:rsid w:val="001A5516"/>
    <w:rsid w:val="001A5885"/>
    <w:rsid w:val="001A58CA"/>
    <w:rsid w:val="001A6155"/>
    <w:rsid w:val="001A7340"/>
    <w:rsid w:val="001A768A"/>
    <w:rsid w:val="001A7C9C"/>
    <w:rsid w:val="001B040A"/>
    <w:rsid w:val="001B0505"/>
    <w:rsid w:val="001B0704"/>
    <w:rsid w:val="001B0F82"/>
    <w:rsid w:val="001B1B49"/>
    <w:rsid w:val="001B1B4E"/>
    <w:rsid w:val="001B1D07"/>
    <w:rsid w:val="001B1ECE"/>
    <w:rsid w:val="001B33D9"/>
    <w:rsid w:val="001B455E"/>
    <w:rsid w:val="001B4589"/>
    <w:rsid w:val="001B4706"/>
    <w:rsid w:val="001B55F1"/>
    <w:rsid w:val="001B6305"/>
    <w:rsid w:val="001B7118"/>
    <w:rsid w:val="001B7488"/>
    <w:rsid w:val="001C0410"/>
    <w:rsid w:val="001C134E"/>
    <w:rsid w:val="001C3D29"/>
    <w:rsid w:val="001C3F6D"/>
    <w:rsid w:val="001C604C"/>
    <w:rsid w:val="001C6094"/>
    <w:rsid w:val="001C61C6"/>
    <w:rsid w:val="001C73AB"/>
    <w:rsid w:val="001C7755"/>
    <w:rsid w:val="001C77EC"/>
    <w:rsid w:val="001D04D6"/>
    <w:rsid w:val="001D1E72"/>
    <w:rsid w:val="001D2CBD"/>
    <w:rsid w:val="001D36B8"/>
    <w:rsid w:val="001D3CD5"/>
    <w:rsid w:val="001D40EF"/>
    <w:rsid w:val="001D5B04"/>
    <w:rsid w:val="001D60CE"/>
    <w:rsid w:val="001D6BC3"/>
    <w:rsid w:val="001D7C0F"/>
    <w:rsid w:val="001D7DEE"/>
    <w:rsid w:val="001E01F8"/>
    <w:rsid w:val="001E0A61"/>
    <w:rsid w:val="001E0FB6"/>
    <w:rsid w:val="001E1193"/>
    <w:rsid w:val="001E11B9"/>
    <w:rsid w:val="001E26F5"/>
    <w:rsid w:val="001E2BE4"/>
    <w:rsid w:val="001E33B4"/>
    <w:rsid w:val="001E6594"/>
    <w:rsid w:val="001E6957"/>
    <w:rsid w:val="001E6A87"/>
    <w:rsid w:val="001E7711"/>
    <w:rsid w:val="001F09D6"/>
    <w:rsid w:val="001F2EE1"/>
    <w:rsid w:val="001F3C14"/>
    <w:rsid w:val="001F4100"/>
    <w:rsid w:val="001F5EE0"/>
    <w:rsid w:val="001F60E7"/>
    <w:rsid w:val="001F627B"/>
    <w:rsid w:val="001F6EFD"/>
    <w:rsid w:val="001F7476"/>
    <w:rsid w:val="001F7A78"/>
    <w:rsid w:val="001F7B33"/>
    <w:rsid w:val="001F7D41"/>
    <w:rsid w:val="001F7D6F"/>
    <w:rsid w:val="00200ADC"/>
    <w:rsid w:val="002013CC"/>
    <w:rsid w:val="0020160F"/>
    <w:rsid w:val="002018DE"/>
    <w:rsid w:val="0020216D"/>
    <w:rsid w:val="002030E3"/>
    <w:rsid w:val="0020316E"/>
    <w:rsid w:val="002032F7"/>
    <w:rsid w:val="00203626"/>
    <w:rsid w:val="00203E57"/>
    <w:rsid w:val="0020401C"/>
    <w:rsid w:val="00204C4C"/>
    <w:rsid w:val="00205EC2"/>
    <w:rsid w:val="002061F8"/>
    <w:rsid w:val="00206AF1"/>
    <w:rsid w:val="00206D35"/>
    <w:rsid w:val="00207BD4"/>
    <w:rsid w:val="0021082C"/>
    <w:rsid w:val="00210A64"/>
    <w:rsid w:val="002116A5"/>
    <w:rsid w:val="0021218D"/>
    <w:rsid w:val="002122D9"/>
    <w:rsid w:val="00212E24"/>
    <w:rsid w:val="002130CB"/>
    <w:rsid w:val="00213163"/>
    <w:rsid w:val="00213F0B"/>
    <w:rsid w:val="0021460E"/>
    <w:rsid w:val="00214703"/>
    <w:rsid w:val="0021501E"/>
    <w:rsid w:val="00215807"/>
    <w:rsid w:val="002168AC"/>
    <w:rsid w:val="00217FD8"/>
    <w:rsid w:val="0022103B"/>
    <w:rsid w:val="00221753"/>
    <w:rsid w:val="00222715"/>
    <w:rsid w:val="00222E88"/>
    <w:rsid w:val="00222EA5"/>
    <w:rsid w:val="002255DA"/>
    <w:rsid w:val="00225610"/>
    <w:rsid w:val="0022652C"/>
    <w:rsid w:val="00226729"/>
    <w:rsid w:val="00226D2A"/>
    <w:rsid w:val="00226DA1"/>
    <w:rsid w:val="002270A9"/>
    <w:rsid w:val="00227243"/>
    <w:rsid w:val="0022789B"/>
    <w:rsid w:val="00227CCF"/>
    <w:rsid w:val="00227CFA"/>
    <w:rsid w:val="0023119D"/>
    <w:rsid w:val="0023127A"/>
    <w:rsid w:val="002325B5"/>
    <w:rsid w:val="00233518"/>
    <w:rsid w:val="002336B5"/>
    <w:rsid w:val="00234427"/>
    <w:rsid w:val="0023476D"/>
    <w:rsid w:val="0023478F"/>
    <w:rsid w:val="00236CB7"/>
    <w:rsid w:val="002375FF"/>
    <w:rsid w:val="00240109"/>
    <w:rsid w:val="0024036E"/>
    <w:rsid w:val="00241260"/>
    <w:rsid w:val="002435D4"/>
    <w:rsid w:val="00243B25"/>
    <w:rsid w:val="00243E82"/>
    <w:rsid w:val="00244273"/>
    <w:rsid w:val="00245BBA"/>
    <w:rsid w:val="00245DE1"/>
    <w:rsid w:val="00246AF3"/>
    <w:rsid w:val="00247471"/>
    <w:rsid w:val="00247B71"/>
    <w:rsid w:val="00250612"/>
    <w:rsid w:val="002515FB"/>
    <w:rsid w:val="00251E19"/>
    <w:rsid w:val="002548C4"/>
    <w:rsid w:val="00255B8E"/>
    <w:rsid w:val="00255D3C"/>
    <w:rsid w:val="0025693F"/>
    <w:rsid w:val="00257948"/>
    <w:rsid w:val="00262A80"/>
    <w:rsid w:val="00263871"/>
    <w:rsid w:val="00263ED0"/>
    <w:rsid w:val="00264FDF"/>
    <w:rsid w:val="00265DDF"/>
    <w:rsid w:val="00266288"/>
    <w:rsid w:val="0026647B"/>
    <w:rsid w:val="002669A4"/>
    <w:rsid w:val="00266DFB"/>
    <w:rsid w:val="00267648"/>
    <w:rsid w:val="00271174"/>
    <w:rsid w:val="00272687"/>
    <w:rsid w:val="00272A5C"/>
    <w:rsid w:val="00274F3C"/>
    <w:rsid w:val="002755FC"/>
    <w:rsid w:val="002756CD"/>
    <w:rsid w:val="002756F6"/>
    <w:rsid w:val="00276A99"/>
    <w:rsid w:val="002802E5"/>
    <w:rsid w:val="00281336"/>
    <w:rsid w:val="002832ED"/>
    <w:rsid w:val="002838EC"/>
    <w:rsid w:val="00283EB9"/>
    <w:rsid w:val="0028419F"/>
    <w:rsid w:val="0028518B"/>
    <w:rsid w:val="00285E4F"/>
    <w:rsid w:val="00286EC1"/>
    <w:rsid w:val="002873DC"/>
    <w:rsid w:val="00287BD3"/>
    <w:rsid w:val="00290C4B"/>
    <w:rsid w:val="00290DB3"/>
    <w:rsid w:val="00292B2D"/>
    <w:rsid w:val="00292FA3"/>
    <w:rsid w:val="002939DA"/>
    <w:rsid w:val="00293A11"/>
    <w:rsid w:val="002940F9"/>
    <w:rsid w:val="002941E8"/>
    <w:rsid w:val="00294416"/>
    <w:rsid w:val="002947DC"/>
    <w:rsid w:val="00294B5A"/>
    <w:rsid w:val="00294DBB"/>
    <w:rsid w:val="00296B8A"/>
    <w:rsid w:val="00296ED2"/>
    <w:rsid w:val="002A1F24"/>
    <w:rsid w:val="002A21E3"/>
    <w:rsid w:val="002A2275"/>
    <w:rsid w:val="002A23D2"/>
    <w:rsid w:val="002A2CD3"/>
    <w:rsid w:val="002A42B5"/>
    <w:rsid w:val="002A47DF"/>
    <w:rsid w:val="002A5EC7"/>
    <w:rsid w:val="002A6851"/>
    <w:rsid w:val="002A6D0C"/>
    <w:rsid w:val="002A79E5"/>
    <w:rsid w:val="002A7B46"/>
    <w:rsid w:val="002A7F97"/>
    <w:rsid w:val="002B0565"/>
    <w:rsid w:val="002B12D5"/>
    <w:rsid w:val="002B141F"/>
    <w:rsid w:val="002B1E6A"/>
    <w:rsid w:val="002B31A2"/>
    <w:rsid w:val="002B348A"/>
    <w:rsid w:val="002B4248"/>
    <w:rsid w:val="002B469C"/>
    <w:rsid w:val="002B482F"/>
    <w:rsid w:val="002B633E"/>
    <w:rsid w:val="002B6A74"/>
    <w:rsid w:val="002C069F"/>
    <w:rsid w:val="002C07C9"/>
    <w:rsid w:val="002C23F8"/>
    <w:rsid w:val="002C259E"/>
    <w:rsid w:val="002C2B73"/>
    <w:rsid w:val="002C3232"/>
    <w:rsid w:val="002C348B"/>
    <w:rsid w:val="002C35B9"/>
    <w:rsid w:val="002C41F9"/>
    <w:rsid w:val="002C44FB"/>
    <w:rsid w:val="002C494E"/>
    <w:rsid w:val="002C4CA2"/>
    <w:rsid w:val="002C5DFD"/>
    <w:rsid w:val="002C687F"/>
    <w:rsid w:val="002C7083"/>
    <w:rsid w:val="002D21D1"/>
    <w:rsid w:val="002D2E9B"/>
    <w:rsid w:val="002D355A"/>
    <w:rsid w:val="002D36D0"/>
    <w:rsid w:val="002D45BF"/>
    <w:rsid w:val="002D4A32"/>
    <w:rsid w:val="002D593D"/>
    <w:rsid w:val="002D6331"/>
    <w:rsid w:val="002D6D1B"/>
    <w:rsid w:val="002D6F52"/>
    <w:rsid w:val="002D75F1"/>
    <w:rsid w:val="002E0467"/>
    <w:rsid w:val="002E1C46"/>
    <w:rsid w:val="002E2551"/>
    <w:rsid w:val="002E2AA3"/>
    <w:rsid w:val="002E36C5"/>
    <w:rsid w:val="002E3946"/>
    <w:rsid w:val="002E3F79"/>
    <w:rsid w:val="002E4C33"/>
    <w:rsid w:val="002E5249"/>
    <w:rsid w:val="002E7239"/>
    <w:rsid w:val="002F03BD"/>
    <w:rsid w:val="002F0CB2"/>
    <w:rsid w:val="002F1568"/>
    <w:rsid w:val="002F1647"/>
    <w:rsid w:val="002F17DC"/>
    <w:rsid w:val="002F19BC"/>
    <w:rsid w:val="002F2CC6"/>
    <w:rsid w:val="002F3E3A"/>
    <w:rsid w:val="002F4CB7"/>
    <w:rsid w:val="002F5EAC"/>
    <w:rsid w:val="002F6313"/>
    <w:rsid w:val="002F697D"/>
    <w:rsid w:val="002F74DA"/>
    <w:rsid w:val="002F74FB"/>
    <w:rsid w:val="003013B4"/>
    <w:rsid w:val="00301856"/>
    <w:rsid w:val="003021E8"/>
    <w:rsid w:val="00302EF4"/>
    <w:rsid w:val="00303AD6"/>
    <w:rsid w:val="00303E45"/>
    <w:rsid w:val="003049D2"/>
    <w:rsid w:val="00304AB3"/>
    <w:rsid w:val="00305020"/>
    <w:rsid w:val="00306487"/>
    <w:rsid w:val="00306992"/>
    <w:rsid w:val="00307C45"/>
    <w:rsid w:val="00310523"/>
    <w:rsid w:val="00310AE2"/>
    <w:rsid w:val="00311028"/>
    <w:rsid w:val="0031245C"/>
    <w:rsid w:val="00312C59"/>
    <w:rsid w:val="00313790"/>
    <w:rsid w:val="00313A37"/>
    <w:rsid w:val="003146B5"/>
    <w:rsid w:val="00314CAD"/>
    <w:rsid w:val="00316B1C"/>
    <w:rsid w:val="00317103"/>
    <w:rsid w:val="0031759C"/>
    <w:rsid w:val="00317654"/>
    <w:rsid w:val="00320378"/>
    <w:rsid w:val="003209B0"/>
    <w:rsid w:val="00321901"/>
    <w:rsid w:val="00323318"/>
    <w:rsid w:val="003245F0"/>
    <w:rsid w:val="003248CB"/>
    <w:rsid w:val="00324F0B"/>
    <w:rsid w:val="00326EF0"/>
    <w:rsid w:val="00327021"/>
    <w:rsid w:val="0033034B"/>
    <w:rsid w:val="0033079C"/>
    <w:rsid w:val="00331125"/>
    <w:rsid w:val="00331510"/>
    <w:rsid w:val="00331F6F"/>
    <w:rsid w:val="00332BA9"/>
    <w:rsid w:val="00332BC7"/>
    <w:rsid w:val="003339BE"/>
    <w:rsid w:val="00333A84"/>
    <w:rsid w:val="0033606A"/>
    <w:rsid w:val="003365FB"/>
    <w:rsid w:val="00336FD1"/>
    <w:rsid w:val="0034049B"/>
    <w:rsid w:val="00340D50"/>
    <w:rsid w:val="00340F1D"/>
    <w:rsid w:val="00343A7A"/>
    <w:rsid w:val="00344D69"/>
    <w:rsid w:val="003461A1"/>
    <w:rsid w:val="003467F3"/>
    <w:rsid w:val="00347A84"/>
    <w:rsid w:val="00347B39"/>
    <w:rsid w:val="00347D7C"/>
    <w:rsid w:val="003512EB"/>
    <w:rsid w:val="0035143C"/>
    <w:rsid w:val="00351B4C"/>
    <w:rsid w:val="00351F4A"/>
    <w:rsid w:val="003533DB"/>
    <w:rsid w:val="0035352E"/>
    <w:rsid w:val="00353FF1"/>
    <w:rsid w:val="0035453C"/>
    <w:rsid w:val="003546B9"/>
    <w:rsid w:val="00354706"/>
    <w:rsid w:val="003548D8"/>
    <w:rsid w:val="00356E69"/>
    <w:rsid w:val="00357A5C"/>
    <w:rsid w:val="003604EC"/>
    <w:rsid w:val="003609BC"/>
    <w:rsid w:val="003609ED"/>
    <w:rsid w:val="0036135F"/>
    <w:rsid w:val="00362C0D"/>
    <w:rsid w:val="00362FFD"/>
    <w:rsid w:val="0036312C"/>
    <w:rsid w:val="00363330"/>
    <w:rsid w:val="003636EF"/>
    <w:rsid w:val="0036380E"/>
    <w:rsid w:val="00364720"/>
    <w:rsid w:val="00365C65"/>
    <w:rsid w:val="0036606E"/>
    <w:rsid w:val="003664FA"/>
    <w:rsid w:val="003667CA"/>
    <w:rsid w:val="00366ABD"/>
    <w:rsid w:val="003701D0"/>
    <w:rsid w:val="00370BD9"/>
    <w:rsid w:val="00371B9A"/>
    <w:rsid w:val="00372329"/>
    <w:rsid w:val="00373AF2"/>
    <w:rsid w:val="00373C09"/>
    <w:rsid w:val="0037417C"/>
    <w:rsid w:val="00375A07"/>
    <w:rsid w:val="003804A0"/>
    <w:rsid w:val="00380633"/>
    <w:rsid w:val="003814A8"/>
    <w:rsid w:val="00382F3D"/>
    <w:rsid w:val="00383B1A"/>
    <w:rsid w:val="00383E6F"/>
    <w:rsid w:val="003850A1"/>
    <w:rsid w:val="00385679"/>
    <w:rsid w:val="00385969"/>
    <w:rsid w:val="00385F07"/>
    <w:rsid w:val="00386DC0"/>
    <w:rsid w:val="003872E9"/>
    <w:rsid w:val="00390D76"/>
    <w:rsid w:val="0039139E"/>
    <w:rsid w:val="00391CA1"/>
    <w:rsid w:val="00391D8D"/>
    <w:rsid w:val="003924F0"/>
    <w:rsid w:val="003930ED"/>
    <w:rsid w:val="00393CFB"/>
    <w:rsid w:val="00394041"/>
    <w:rsid w:val="0039413C"/>
    <w:rsid w:val="00394393"/>
    <w:rsid w:val="00394940"/>
    <w:rsid w:val="00394C6E"/>
    <w:rsid w:val="0039766A"/>
    <w:rsid w:val="003A1154"/>
    <w:rsid w:val="003A18A7"/>
    <w:rsid w:val="003A1E70"/>
    <w:rsid w:val="003A2715"/>
    <w:rsid w:val="003A2F09"/>
    <w:rsid w:val="003A2FCD"/>
    <w:rsid w:val="003A41F5"/>
    <w:rsid w:val="003A480A"/>
    <w:rsid w:val="003A480B"/>
    <w:rsid w:val="003A483F"/>
    <w:rsid w:val="003A4DFF"/>
    <w:rsid w:val="003A50B3"/>
    <w:rsid w:val="003A66F3"/>
    <w:rsid w:val="003A6C66"/>
    <w:rsid w:val="003A7FD7"/>
    <w:rsid w:val="003B0A0A"/>
    <w:rsid w:val="003B1CFC"/>
    <w:rsid w:val="003B209F"/>
    <w:rsid w:val="003B220F"/>
    <w:rsid w:val="003B25AE"/>
    <w:rsid w:val="003B2C65"/>
    <w:rsid w:val="003B3869"/>
    <w:rsid w:val="003B3C7A"/>
    <w:rsid w:val="003B4E87"/>
    <w:rsid w:val="003B563B"/>
    <w:rsid w:val="003B65BF"/>
    <w:rsid w:val="003B6A4B"/>
    <w:rsid w:val="003B7011"/>
    <w:rsid w:val="003B710D"/>
    <w:rsid w:val="003B7135"/>
    <w:rsid w:val="003B7A15"/>
    <w:rsid w:val="003C00D7"/>
    <w:rsid w:val="003C050E"/>
    <w:rsid w:val="003C08B0"/>
    <w:rsid w:val="003C135A"/>
    <w:rsid w:val="003C1685"/>
    <w:rsid w:val="003C1F4F"/>
    <w:rsid w:val="003C274E"/>
    <w:rsid w:val="003C2D69"/>
    <w:rsid w:val="003C37EB"/>
    <w:rsid w:val="003C3FA7"/>
    <w:rsid w:val="003C4B84"/>
    <w:rsid w:val="003C50ED"/>
    <w:rsid w:val="003C69A2"/>
    <w:rsid w:val="003C7AEE"/>
    <w:rsid w:val="003D0825"/>
    <w:rsid w:val="003D15CC"/>
    <w:rsid w:val="003D29B8"/>
    <w:rsid w:val="003D3218"/>
    <w:rsid w:val="003D35D9"/>
    <w:rsid w:val="003D3717"/>
    <w:rsid w:val="003D3E5A"/>
    <w:rsid w:val="003D40BB"/>
    <w:rsid w:val="003D4B11"/>
    <w:rsid w:val="003D4E0B"/>
    <w:rsid w:val="003D55A4"/>
    <w:rsid w:val="003D57A5"/>
    <w:rsid w:val="003D6005"/>
    <w:rsid w:val="003D68BD"/>
    <w:rsid w:val="003D797E"/>
    <w:rsid w:val="003D7C75"/>
    <w:rsid w:val="003E0380"/>
    <w:rsid w:val="003E0761"/>
    <w:rsid w:val="003E0E2F"/>
    <w:rsid w:val="003E2833"/>
    <w:rsid w:val="003E46D3"/>
    <w:rsid w:val="003E5D13"/>
    <w:rsid w:val="003E7112"/>
    <w:rsid w:val="003E78AC"/>
    <w:rsid w:val="003E7BD4"/>
    <w:rsid w:val="003F29A5"/>
    <w:rsid w:val="003F2D71"/>
    <w:rsid w:val="003F3FA5"/>
    <w:rsid w:val="003F40C1"/>
    <w:rsid w:val="003F443A"/>
    <w:rsid w:val="003F4A72"/>
    <w:rsid w:val="003F4D22"/>
    <w:rsid w:val="003F5966"/>
    <w:rsid w:val="003F61C4"/>
    <w:rsid w:val="003F7C72"/>
    <w:rsid w:val="00401F94"/>
    <w:rsid w:val="00402477"/>
    <w:rsid w:val="00403A40"/>
    <w:rsid w:val="0040582E"/>
    <w:rsid w:val="00406213"/>
    <w:rsid w:val="00406DAC"/>
    <w:rsid w:val="00406FD5"/>
    <w:rsid w:val="0040752C"/>
    <w:rsid w:val="00407C3D"/>
    <w:rsid w:val="00410797"/>
    <w:rsid w:val="00412086"/>
    <w:rsid w:val="00413D76"/>
    <w:rsid w:val="0041432E"/>
    <w:rsid w:val="00414351"/>
    <w:rsid w:val="004147E3"/>
    <w:rsid w:val="0041587C"/>
    <w:rsid w:val="00416034"/>
    <w:rsid w:val="00416E5E"/>
    <w:rsid w:val="004170F4"/>
    <w:rsid w:val="004204B6"/>
    <w:rsid w:val="004233BB"/>
    <w:rsid w:val="004233E6"/>
    <w:rsid w:val="0042347D"/>
    <w:rsid w:val="00423C0A"/>
    <w:rsid w:val="004245C2"/>
    <w:rsid w:val="00424C45"/>
    <w:rsid w:val="00425C6C"/>
    <w:rsid w:val="00426566"/>
    <w:rsid w:val="00426D49"/>
    <w:rsid w:val="00426DA0"/>
    <w:rsid w:val="004272C4"/>
    <w:rsid w:val="004275AE"/>
    <w:rsid w:val="00427F96"/>
    <w:rsid w:val="004315A6"/>
    <w:rsid w:val="00431687"/>
    <w:rsid w:val="004326A4"/>
    <w:rsid w:val="00432849"/>
    <w:rsid w:val="00432928"/>
    <w:rsid w:val="00433962"/>
    <w:rsid w:val="00433F56"/>
    <w:rsid w:val="004349DD"/>
    <w:rsid w:val="00434C4A"/>
    <w:rsid w:val="00434EC8"/>
    <w:rsid w:val="00435202"/>
    <w:rsid w:val="004353DC"/>
    <w:rsid w:val="00436489"/>
    <w:rsid w:val="004428BD"/>
    <w:rsid w:val="00442D70"/>
    <w:rsid w:val="0044367A"/>
    <w:rsid w:val="00443B21"/>
    <w:rsid w:val="004443BC"/>
    <w:rsid w:val="004448A7"/>
    <w:rsid w:val="004453AF"/>
    <w:rsid w:val="004458E3"/>
    <w:rsid w:val="00445BAB"/>
    <w:rsid w:val="00445C5D"/>
    <w:rsid w:val="00445CB6"/>
    <w:rsid w:val="0044624E"/>
    <w:rsid w:val="0045090B"/>
    <w:rsid w:val="00450F71"/>
    <w:rsid w:val="0045129E"/>
    <w:rsid w:val="004515AC"/>
    <w:rsid w:val="004516E7"/>
    <w:rsid w:val="004517EB"/>
    <w:rsid w:val="004525F4"/>
    <w:rsid w:val="004532E2"/>
    <w:rsid w:val="004546F3"/>
    <w:rsid w:val="004555E5"/>
    <w:rsid w:val="004556F7"/>
    <w:rsid w:val="00455827"/>
    <w:rsid w:val="00456C48"/>
    <w:rsid w:val="004574E4"/>
    <w:rsid w:val="00457A42"/>
    <w:rsid w:val="00457C41"/>
    <w:rsid w:val="004602DD"/>
    <w:rsid w:val="004617D7"/>
    <w:rsid w:val="00461B5E"/>
    <w:rsid w:val="004625F8"/>
    <w:rsid w:val="0046270F"/>
    <w:rsid w:val="00463122"/>
    <w:rsid w:val="00463730"/>
    <w:rsid w:val="00465851"/>
    <w:rsid w:val="00467F10"/>
    <w:rsid w:val="0047027B"/>
    <w:rsid w:val="004706F6"/>
    <w:rsid w:val="00470E02"/>
    <w:rsid w:val="00471608"/>
    <w:rsid w:val="00471B19"/>
    <w:rsid w:val="00471DDF"/>
    <w:rsid w:val="00472219"/>
    <w:rsid w:val="00472F15"/>
    <w:rsid w:val="00472F4B"/>
    <w:rsid w:val="00473BB7"/>
    <w:rsid w:val="00474240"/>
    <w:rsid w:val="00474449"/>
    <w:rsid w:val="0047799A"/>
    <w:rsid w:val="00477F8D"/>
    <w:rsid w:val="00480B8E"/>
    <w:rsid w:val="00480C71"/>
    <w:rsid w:val="00480CFF"/>
    <w:rsid w:val="004819DE"/>
    <w:rsid w:val="00481C2E"/>
    <w:rsid w:val="00481EA4"/>
    <w:rsid w:val="00482612"/>
    <w:rsid w:val="00482E3A"/>
    <w:rsid w:val="00483CA4"/>
    <w:rsid w:val="0048404C"/>
    <w:rsid w:val="00484609"/>
    <w:rsid w:val="0048484E"/>
    <w:rsid w:val="004852EE"/>
    <w:rsid w:val="00485ABD"/>
    <w:rsid w:val="004876B6"/>
    <w:rsid w:val="004903C4"/>
    <w:rsid w:val="004910E2"/>
    <w:rsid w:val="0049159B"/>
    <w:rsid w:val="00491B7A"/>
    <w:rsid w:val="00492D1F"/>
    <w:rsid w:val="004933CF"/>
    <w:rsid w:val="004960E9"/>
    <w:rsid w:val="00496F21"/>
    <w:rsid w:val="00497113"/>
    <w:rsid w:val="00497823"/>
    <w:rsid w:val="004A01EE"/>
    <w:rsid w:val="004A17FF"/>
    <w:rsid w:val="004A188F"/>
    <w:rsid w:val="004A19B4"/>
    <w:rsid w:val="004A2B3B"/>
    <w:rsid w:val="004A37E8"/>
    <w:rsid w:val="004A3DF7"/>
    <w:rsid w:val="004A4163"/>
    <w:rsid w:val="004A41C3"/>
    <w:rsid w:val="004A6C46"/>
    <w:rsid w:val="004A6F19"/>
    <w:rsid w:val="004A6F98"/>
    <w:rsid w:val="004B0027"/>
    <w:rsid w:val="004B0089"/>
    <w:rsid w:val="004B025A"/>
    <w:rsid w:val="004B192E"/>
    <w:rsid w:val="004B3AA7"/>
    <w:rsid w:val="004B515F"/>
    <w:rsid w:val="004B523A"/>
    <w:rsid w:val="004B534B"/>
    <w:rsid w:val="004B59F4"/>
    <w:rsid w:val="004B5CB8"/>
    <w:rsid w:val="004B5EAA"/>
    <w:rsid w:val="004B5FD0"/>
    <w:rsid w:val="004B64C5"/>
    <w:rsid w:val="004B66A3"/>
    <w:rsid w:val="004B6B39"/>
    <w:rsid w:val="004B6E0C"/>
    <w:rsid w:val="004B735B"/>
    <w:rsid w:val="004B7849"/>
    <w:rsid w:val="004B7CD0"/>
    <w:rsid w:val="004B7D50"/>
    <w:rsid w:val="004C07AB"/>
    <w:rsid w:val="004C0A7C"/>
    <w:rsid w:val="004C25B5"/>
    <w:rsid w:val="004C264E"/>
    <w:rsid w:val="004C2A97"/>
    <w:rsid w:val="004C327C"/>
    <w:rsid w:val="004C486D"/>
    <w:rsid w:val="004C5D6D"/>
    <w:rsid w:val="004C5E6F"/>
    <w:rsid w:val="004C60BC"/>
    <w:rsid w:val="004C670E"/>
    <w:rsid w:val="004C6D63"/>
    <w:rsid w:val="004C78F5"/>
    <w:rsid w:val="004D05F2"/>
    <w:rsid w:val="004D1707"/>
    <w:rsid w:val="004D1AFF"/>
    <w:rsid w:val="004D267E"/>
    <w:rsid w:val="004D2816"/>
    <w:rsid w:val="004D3618"/>
    <w:rsid w:val="004D397E"/>
    <w:rsid w:val="004D3AC1"/>
    <w:rsid w:val="004D6204"/>
    <w:rsid w:val="004D6CCE"/>
    <w:rsid w:val="004D79FB"/>
    <w:rsid w:val="004E2F90"/>
    <w:rsid w:val="004E3721"/>
    <w:rsid w:val="004E4556"/>
    <w:rsid w:val="004E6261"/>
    <w:rsid w:val="004E6845"/>
    <w:rsid w:val="004F03D5"/>
    <w:rsid w:val="004F0890"/>
    <w:rsid w:val="004F0BDB"/>
    <w:rsid w:val="004F1E24"/>
    <w:rsid w:val="004F3A18"/>
    <w:rsid w:val="004F4092"/>
    <w:rsid w:val="004F58AC"/>
    <w:rsid w:val="004F5941"/>
    <w:rsid w:val="004F6901"/>
    <w:rsid w:val="004F69EC"/>
    <w:rsid w:val="004F6C75"/>
    <w:rsid w:val="004F793F"/>
    <w:rsid w:val="00500006"/>
    <w:rsid w:val="00500FD1"/>
    <w:rsid w:val="00502F3B"/>
    <w:rsid w:val="00502F47"/>
    <w:rsid w:val="00504694"/>
    <w:rsid w:val="00504D4D"/>
    <w:rsid w:val="00505246"/>
    <w:rsid w:val="005052F9"/>
    <w:rsid w:val="005057F1"/>
    <w:rsid w:val="00505CDC"/>
    <w:rsid w:val="00505DF0"/>
    <w:rsid w:val="00505FCE"/>
    <w:rsid w:val="005067B5"/>
    <w:rsid w:val="00506C84"/>
    <w:rsid w:val="00507472"/>
    <w:rsid w:val="00507E38"/>
    <w:rsid w:val="005100C1"/>
    <w:rsid w:val="00511A3B"/>
    <w:rsid w:val="00513195"/>
    <w:rsid w:val="00513A65"/>
    <w:rsid w:val="00513D74"/>
    <w:rsid w:val="00514CA6"/>
    <w:rsid w:val="00514E87"/>
    <w:rsid w:val="00517613"/>
    <w:rsid w:val="00517663"/>
    <w:rsid w:val="00520D75"/>
    <w:rsid w:val="005218A7"/>
    <w:rsid w:val="00523061"/>
    <w:rsid w:val="005232B0"/>
    <w:rsid w:val="0052557C"/>
    <w:rsid w:val="0052674E"/>
    <w:rsid w:val="00526B6A"/>
    <w:rsid w:val="005271F7"/>
    <w:rsid w:val="00530490"/>
    <w:rsid w:val="00530828"/>
    <w:rsid w:val="00530908"/>
    <w:rsid w:val="00530952"/>
    <w:rsid w:val="00531EB9"/>
    <w:rsid w:val="00534035"/>
    <w:rsid w:val="00534353"/>
    <w:rsid w:val="005344FB"/>
    <w:rsid w:val="0053493B"/>
    <w:rsid w:val="005419F2"/>
    <w:rsid w:val="00542C64"/>
    <w:rsid w:val="005442CC"/>
    <w:rsid w:val="00544A43"/>
    <w:rsid w:val="00544BE8"/>
    <w:rsid w:val="005455BD"/>
    <w:rsid w:val="00546BF8"/>
    <w:rsid w:val="005471C9"/>
    <w:rsid w:val="00547637"/>
    <w:rsid w:val="00551BCC"/>
    <w:rsid w:val="00551CF3"/>
    <w:rsid w:val="00552953"/>
    <w:rsid w:val="00552B44"/>
    <w:rsid w:val="0055307C"/>
    <w:rsid w:val="00554195"/>
    <w:rsid w:val="00554303"/>
    <w:rsid w:val="0055430C"/>
    <w:rsid w:val="00554A30"/>
    <w:rsid w:val="00555669"/>
    <w:rsid w:val="00555781"/>
    <w:rsid w:val="00555FF4"/>
    <w:rsid w:val="00556054"/>
    <w:rsid w:val="0055688B"/>
    <w:rsid w:val="00556C41"/>
    <w:rsid w:val="00557262"/>
    <w:rsid w:val="00557278"/>
    <w:rsid w:val="00557BA8"/>
    <w:rsid w:val="00557C91"/>
    <w:rsid w:val="00557D31"/>
    <w:rsid w:val="005607C8"/>
    <w:rsid w:val="00562607"/>
    <w:rsid w:val="005627A8"/>
    <w:rsid w:val="00562B34"/>
    <w:rsid w:val="00562C91"/>
    <w:rsid w:val="005639C4"/>
    <w:rsid w:val="00563A44"/>
    <w:rsid w:val="00563EB3"/>
    <w:rsid w:val="00563F02"/>
    <w:rsid w:val="0056400D"/>
    <w:rsid w:val="00565B32"/>
    <w:rsid w:val="00565FF2"/>
    <w:rsid w:val="0056767A"/>
    <w:rsid w:val="00570233"/>
    <w:rsid w:val="005706C4"/>
    <w:rsid w:val="00570DE1"/>
    <w:rsid w:val="00570E95"/>
    <w:rsid w:val="005711F8"/>
    <w:rsid w:val="0057185F"/>
    <w:rsid w:val="00571DC9"/>
    <w:rsid w:val="00572CDF"/>
    <w:rsid w:val="0057323A"/>
    <w:rsid w:val="00574844"/>
    <w:rsid w:val="00574A6F"/>
    <w:rsid w:val="00574F2E"/>
    <w:rsid w:val="00574F92"/>
    <w:rsid w:val="00575F74"/>
    <w:rsid w:val="005767F5"/>
    <w:rsid w:val="005779E4"/>
    <w:rsid w:val="005779EB"/>
    <w:rsid w:val="00577BD5"/>
    <w:rsid w:val="00581976"/>
    <w:rsid w:val="00581BF8"/>
    <w:rsid w:val="00582083"/>
    <w:rsid w:val="00582386"/>
    <w:rsid w:val="005824F1"/>
    <w:rsid w:val="00582A6B"/>
    <w:rsid w:val="005839BB"/>
    <w:rsid w:val="00584D31"/>
    <w:rsid w:val="0058653D"/>
    <w:rsid w:val="005865F7"/>
    <w:rsid w:val="00587303"/>
    <w:rsid w:val="0058733C"/>
    <w:rsid w:val="00587DCD"/>
    <w:rsid w:val="00587EA3"/>
    <w:rsid w:val="00590130"/>
    <w:rsid w:val="0059040A"/>
    <w:rsid w:val="00590880"/>
    <w:rsid w:val="0059147F"/>
    <w:rsid w:val="005914DA"/>
    <w:rsid w:val="00591550"/>
    <w:rsid w:val="00593B21"/>
    <w:rsid w:val="00593E88"/>
    <w:rsid w:val="00594810"/>
    <w:rsid w:val="005949AA"/>
    <w:rsid w:val="00595055"/>
    <w:rsid w:val="005965BF"/>
    <w:rsid w:val="00596DB6"/>
    <w:rsid w:val="00596E42"/>
    <w:rsid w:val="005A046C"/>
    <w:rsid w:val="005A0AF0"/>
    <w:rsid w:val="005A1B03"/>
    <w:rsid w:val="005A1E81"/>
    <w:rsid w:val="005A33F2"/>
    <w:rsid w:val="005A41A8"/>
    <w:rsid w:val="005A4373"/>
    <w:rsid w:val="005A44ED"/>
    <w:rsid w:val="005A4DC4"/>
    <w:rsid w:val="005A7BA8"/>
    <w:rsid w:val="005B22A8"/>
    <w:rsid w:val="005B394C"/>
    <w:rsid w:val="005B3C4F"/>
    <w:rsid w:val="005B41FE"/>
    <w:rsid w:val="005B4A0C"/>
    <w:rsid w:val="005B61A3"/>
    <w:rsid w:val="005B707A"/>
    <w:rsid w:val="005B7E08"/>
    <w:rsid w:val="005C1788"/>
    <w:rsid w:val="005C1970"/>
    <w:rsid w:val="005C1B97"/>
    <w:rsid w:val="005C3D88"/>
    <w:rsid w:val="005C3E20"/>
    <w:rsid w:val="005C3F1D"/>
    <w:rsid w:val="005C4191"/>
    <w:rsid w:val="005C54E8"/>
    <w:rsid w:val="005C5BA5"/>
    <w:rsid w:val="005C60C7"/>
    <w:rsid w:val="005C64AE"/>
    <w:rsid w:val="005C6DA5"/>
    <w:rsid w:val="005C795A"/>
    <w:rsid w:val="005C7EE5"/>
    <w:rsid w:val="005D10C4"/>
    <w:rsid w:val="005D1112"/>
    <w:rsid w:val="005D117F"/>
    <w:rsid w:val="005D137F"/>
    <w:rsid w:val="005D19FA"/>
    <w:rsid w:val="005D1B10"/>
    <w:rsid w:val="005D1C15"/>
    <w:rsid w:val="005D257C"/>
    <w:rsid w:val="005D2637"/>
    <w:rsid w:val="005D448B"/>
    <w:rsid w:val="005D4DD5"/>
    <w:rsid w:val="005D5AED"/>
    <w:rsid w:val="005D606E"/>
    <w:rsid w:val="005D6571"/>
    <w:rsid w:val="005D6CA8"/>
    <w:rsid w:val="005E00BA"/>
    <w:rsid w:val="005E1D6F"/>
    <w:rsid w:val="005E20FA"/>
    <w:rsid w:val="005E2267"/>
    <w:rsid w:val="005E2277"/>
    <w:rsid w:val="005E3147"/>
    <w:rsid w:val="005E31DE"/>
    <w:rsid w:val="005E351E"/>
    <w:rsid w:val="005E446A"/>
    <w:rsid w:val="005E4603"/>
    <w:rsid w:val="005E4A49"/>
    <w:rsid w:val="005E4D49"/>
    <w:rsid w:val="005E4E6A"/>
    <w:rsid w:val="005E60A7"/>
    <w:rsid w:val="005E662A"/>
    <w:rsid w:val="005E7330"/>
    <w:rsid w:val="005E74F5"/>
    <w:rsid w:val="005F2541"/>
    <w:rsid w:val="005F2B0B"/>
    <w:rsid w:val="005F2D5B"/>
    <w:rsid w:val="005F35B8"/>
    <w:rsid w:val="005F6228"/>
    <w:rsid w:val="005F62EA"/>
    <w:rsid w:val="005F63F3"/>
    <w:rsid w:val="005F693B"/>
    <w:rsid w:val="005F7317"/>
    <w:rsid w:val="0060074F"/>
    <w:rsid w:val="00600D1F"/>
    <w:rsid w:val="00601E11"/>
    <w:rsid w:val="00602434"/>
    <w:rsid w:val="0060404A"/>
    <w:rsid w:val="006046C9"/>
    <w:rsid w:val="00604E07"/>
    <w:rsid w:val="00605C3D"/>
    <w:rsid w:val="00606FDA"/>
    <w:rsid w:val="00607174"/>
    <w:rsid w:val="00607590"/>
    <w:rsid w:val="00607972"/>
    <w:rsid w:val="00607A65"/>
    <w:rsid w:val="00607C0B"/>
    <w:rsid w:val="00607F38"/>
    <w:rsid w:val="00610243"/>
    <w:rsid w:val="00610541"/>
    <w:rsid w:val="0061170F"/>
    <w:rsid w:val="00611CD5"/>
    <w:rsid w:val="006128E1"/>
    <w:rsid w:val="006140E3"/>
    <w:rsid w:val="00614B41"/>
    <w:rsid w:val="0061537C"/>
    <w:rsid w:val="00615AFB"/>
    <w:rsid w:val="0061652E"/>
    <w:rsid w:val="006169CC"/>
    <w:rsid w:val="00617190"/>
    <w:rsid w:val="006205A1"/>
    <w:rsid w:val="006205EE"/>
    <w:rsid w:val="00620E0F"/>
    <w:rsid w:val="00621232"/>
    <w:rsid w:val="00621526"/>
    <w:rsid w:val="00621FCD"/>
    <w:rsid w:val="00622030"/>
    <w:rsid w:val="006220D2"/>
    <w:rsid w:val="006228A6"/>
    <w:rsid w:val="00622C31"/>
    <w:rsid w:val="00625689"/>
    <w:rsid w:val="00625E2E"/>
    <w:rsid w:val="00626048"/>
    <w:rsid w:val="0062612C"/>
    <w:rsid w:val="00626677"/>
    <w:rsid w:val="006268D4"/>
    <w:rsid w:val="00626B24"/>
    <w:rsid w:val="00626C02"/>
    <w:rsid w:val="00626F0A"/>
    <w:rsid w:val="0062703D"/>
    <w:rsid w:val="006279AE"/>
    <w:rsid w:val="00632D93"/>
    <w:rsid w:val="00634128"/>
    <w:rsid w:val="00634380"/>
    <w:rsid w:val="00634633"/>
    <w:rsid w:val="006371AA"/>
    <w:rsid w:val="00637F6A"/>
    <w:rsid w:val="00640941"/>
    <w:rsid w:val="00642023"/>
    <w:rsid w:val="00643EA8"/>
    <w:rsid w:val="00644E2B"/>
    <w:rsid w:val="006455AD"/>
    <w:rsid w:val="006456C3"/>
    <w:rsid w:val="00645BAC"/>
    <w:rsid w:val="00646F58"/>
    <w:rsid w:val="006477AD"/>
    <w:rsid w:val="00647877"/>
    <w:rsid w:val="0065058A"/>
    <w:rsid w:val="006516FC"/>
    <w:rsid w:val="00651981"/>
    <w:rsid w:val="006525AB"/>
    <w:rsid w:val="00652EBE"/>
    <w:rsid w:val="00653C11"/>
    <w:rsid w:val="00654CC5"/>
    <w:rsid w:val="00655112"/>
    <w:rsid w:val="006600D0"/>
    <w:rsid w:val="0066104A"/>
    <w:rsid w:val="006612DB"/>
    <w:rsid w:val="00662F93"/>
    <w:rsid w:val="00663081"/>
    <w:rsid w:val="006658ED"/>
    <w:rsid w:val="0066674B"/>
    <w:rsid w:val="006667AC"/>
    <w:rsid w:val="0066775E"/>
    <w:rsid w:val="006678AD"/>
    <w:rsid w:val="00667926"/>
    <w:rsid w:val="00670440"/>
    <w:rsid w:val="006706EB"/>
    <w:rsid w:val="0067119F"/>
    <w:rsid w:val="00671B41"/>
    <w:rsid w:val="00672047"/>
    <w:rsid w:val="00672684"/>
    <w:rsid w:val="006739B0"/>
    <w:rsid w:val="00673A07"/>
    <w:rsid w:val="00673DB4"/>
    <w:rsid w:val="00674BF3"/>
    <w:rsid w:val="00674D06"/>
    <w:rsid w:val="00674E9D"/>
    <w:rsid w:val="00674EB5"/>
    <w:rsid w:val="006761AD"/>
    <w:rsid w:val="00676BB8"/>
    <w:rsid w:val="00676C10"/>
    <w:rsid w:val="00676F98"/>
    <w:rsid w:val="00677677"/>
    <w:rsid w:val="0068095D"/>
    <w:rsid w:val="00680B8D"/>
    <w:rsid w:val="0068113A"/>
    <w:rsid w:val="00681F87"/>
    <w:rsid w:val="00682044"/>
    <w:rsid w:val="00682B77"/>
    <w:rsid w:val="00682C12"/>
    <w:rsid w:val="00686574"/>
    <w:rsid w:val="006866F1"/>
    <w:rsid w:val="00690DF5"/>
    <w:rsid w:val="00692270"/>
    <w:rsid w:val="006936B5"/>
    <w:rsid w:val="00693B87"/>
    <w:rsid w:val="0069543A"/>
    <w:rsid w:val="00695709"/>
    <w:rsid w:val="006A17A8"/>
    <w:rsid w:val="006A1DCE"/>
    <w:rsid w:val="006A20B3"/>
    <w:rsid w:val="006A24B3"/>
    <w:rsid w:val="006A282B"/>
    <w:rsid w:val="006A2EB6"/>
    <w:rsid w:val="006A34FB"/>
    <w:rsid w:val="006A3933"/>
    <w:rsid w:val="006A42D0"/>
    <w:rsid w:val="006A5CA9"/>
    <w:rsid w:val="006A6571"/>
    <w:rsid w:val="006A6BFF"/>
    <w:rsid w:val="006A7C32"/>
    <w:rsid w:val="006B13A0"/>
    <w:rsid w:val="006B1854"/>
    <w:rsid w:val="006B1BF6"/>
    <w:rsid w:val="006B28BC"/>
    <w:rsid w:val="006B3DCA"/>
    <w:rsid w:val="006B4B31"/>
    <w:rsid w:val="006B6F95"/>
    <w:rsid w:val="006B75F3"/>
    <w:rsid w:val="006B7903"/>
    <w:rsid w:val="006C1295"/>
    <w:rsid w:val="006C133E"/>
    <w:rsid w:val="006C1691"/>
    <w:rsid w:val="006C19B7"/>
    <w:rsid w:val="006C1BC1"/>
    <w:rsid w:val="006C33D6"/>
    <w:rsid w:val="006C3580"/>
    <w:rsid w:val="006C4D23"/>
    <w:rsid w:val="006C5015"/>
    <w:rsid w:val="006C5CE8"/>
    <w:rsid w:val="006C62B0"/>
    <w:rsid w:val="006C63C1"/>
    <w:rsid w:val="006C6B53"/>
    <w:rsid w:val="006C7080"/>
    <w:rsid w:val="006C73C5"/>
    <w:rsid w:val="006D104D"/>
    <w:rsid w:val="006D10CF"/>
    <w:rsid w:val="006D1130"/>
    <w:rsid w:val="006D11CF"/>
    <w:rsid w:val="006D18E7"/>
    <w:rsid w:val="006D1B61"/>
    <w:rsid w:val="006D1ED3"/>
    <w:rsid w:val="006D21BC"/>
    <w:rsid w:val="006D23AD"/>
    <w:rsid w:val="006D2651"/>
    <w:rsid w:val="006D281F"/>
    <w:rsid w:val="006D3A59"/>
    <w:rsid w:val="006D3C1D"/>
    <w:rsid w:val="006D452C"/>
    <w:rsid w:val="006D4DC0"/>
    <w:rsid w:val="006D4E18"/>
    <w:rsid w:val="006D4E8E"/>
    <w:rsid w:val="006D59DB"/>
    <w:rsid w:val="006E14C0"/>
    <w:rsid w:val="006E2709"/>
    <w:rsid w:val="006E2C6A"/>
    <w:rsid w:val="006E2FB3"/>
    <w:rsid w:val="006E3EC0"/>
    <w:rsid w:val="006E534E"/>
    <w:rsid w:val="006E5D7F"/>
    <w:rsid w:val="006E652A"/>
    <w:rsid w:val="006E688E"/>
    <w:rsid w:val="006E70C2"/>
    <w:rsid w:val="006F0608"/>
    <w:rsid w:val="006F0E22"/>
    <w:rsid w:val="006F1244"/>
    <w:rsid w:val="006F148F"/>
    <w:rsid w:val="006F1491"/>
    <w:rsid w:val="006F178E"/>
    <w:rsid w:val="006F1B05"/>
    <w:rsid w:val="006F3448"/>
    <w:rsid w:val="006F4143"/>
    <w:rsid w:val="006F4FE7"/>
    <w:rsid w:val="006F569A"/>
    <w:rsid w:val="006F58D1"/>
    <w:rsid w:val="006F5C39"/>
    <w:rsid w:val="006F6344"/>
    <w:rsid w:val="006F6536"/>
    <w:rsid w:val="006F6BE1"/>
    <w:rsid w:val="006F6C64"/>
    <w:rsid w:val="006F7790"/>
    <w:rsid w:val="006F79C0"/>
    <w:rsid w:val="006F7A30"/>
    <w:rsid w:val="00700FDF"/>
    <w:rsid w:val="0070105B"/>
    <w:rsid w:val="0070126D"/>
    <w:rsid w:val="00701BC9"/>
    <w:rsid w:val="00701FD5"/>
    <w:rsid w:val="007034ED"/>
    <w:rsid w:val="0070377D"/>
    <w:rsid w:val="00703A65"/>
    <w:rsid w:val="00703DBA"/>
    <w:rsid w:val="0070546F"/>
    <w:rsid w:val="00705709"/>
    <w:rsid w:val="00705DA6"/>
    <w:rsid w:val="00706885"/>
    <w:rsid w:val="007102F8"/>
    <w:rsid w:val="007110E6"/>
    <w:rsid w:val="00711678"/>
    <w:rsid w:val="00711AA8"/>
    <w:rsid w:val="00711FE8"/>
    <w:rsid w:val="007137A1"/>
    <w:rsid w:val="007138DA"/>
    <w:rsid w:val="00713D10"/>
    <w:rsid w:val="00713EF1"/>
    <w:rsid w:val="0071561E"/>
    <w:rsid w:val="00716AB6"/>
    <w:rsid w:val="007174F3"/>
    <w:rsid w:val="007179E8"/>
    <w:rsid w:val="00717A94"/>
    <w:rsid w:val="00720BE7"/>
    <w:rsid w:val="007211CF"/>
    <w:rsid w:val="0072173A"/>
    <w:rsid w:val="007224F6"/>
    <w:rsid w:val="00723714"/>
    <w:rsid w:val="00725144"/>
    <w:rsid w:val="00725C00"/>
    <w:rsid w:val="007265B8"/>
    <w:rsid w:val="007276A7"/>
    <w:rsid w:val="00727A8E"/>
    <w:rsid w:val="00730A91"/>
    <w:rsid w:val="00730AB9"/>
    <w:rsid w:val="00730BB1"/>
    <w:rsid w:val="00730D22"/>
    <w:rsid w:val="00732F82"/>
    <w:rsid w:val="007335F4"/>
    <w:rsid w:val="00734032"/>
    <w:rsid w:val="00734C6D"/>
    <w:rsid w:val="00735A44"/>
    <w:rsid w:val="00737B08"/>
    <w:rsid w:val="007402A0"/>
    <w:rsid w:val="00740306"/>
    <w:rsid w:val="00740394"/>
    <w:rsid w:val="00741938"/>
    <w:rsid w:val="00742579"/>
    <w:rsid w:val="00743870"/>
    <w:rsid w:val="00744A5E"/>
    <w:rsid w:val="00745C4A"/>
    <w:rsid w:val="007461DF"/>
    <w:rsid w:val="0074661E"/>
    <w:rsid w:val="00747B65"/>
    <w:rsid w:val="00747D84"/>
    <w:rsid w:val="00747DB1"/>
    <w:rsid w:val="00747DC8"/>
    <w:rsid w:val="007510F5"/>
    <w:rsid w:val="00751191"/>
    <w:rsid w:val="007517E4"/>
    <w:rsid w:val="00751BC2"/>
    <w:rsid w:val="00752692"/>
    <w:rsid w:val="007550C0"/>
    <w:rsid w:val="00755271"/>
    <w:rsid w:val="00756036"/>
    <w:rsid w:val="0075637B"/>
    <w:rsid w:val="00756A10"/>
    <w:rsid w:val="00760564"/>
    <w:rsid w:val="00761C16"/>
    <w:rsid w:val="00761C65"/>
    <w:rsid w:val="00762939"/>
    <w:rsid w:val="0076393F"/>
    <w:rsid w:val="007639C4"/>
    <w:rsid w:val="00763A4F"/>
    <w:rsid w:val="00763C96"/>
    <w:rsid w:val="007642E9"/>
    <w:rsid w:val="00764B5D"/>
    <w:rsid w:val="00765CF9"/>
    <w:rsid w:val="00766812"/>
    <w:rsid w:val="00766C87"/>
    <w:rsid w:val="00766F67"/>
    <w:rsid w:val="00770140"/>
    <w:rsid w:val="0077067C"/>
    <w:rsid w:val="00771AE1"/>
    <w:rsid w:val="00774CDA"/>
    <w:rsid w:val="0077741D"/>
    <w:rsid w:val="007776F9"/>
    <w:rsid w:val="00781648"/>
    <w:rsid w:val="00781E0A"/>
    <w:rsid w:val="0078208B"/>
    <w:rsid w:val="0078385E"/>
    <w:rsid w:val="00784179"/>
    <w:rsid w:val="00784417"/>
    <w:rsid w:val="00784594"/>
    <w:rsid w:val="0078475B"/>
    <w:rsid w:val="007859E4"/>
    <w:rsid w:val="007878C7"/>
    <w:rsid w:val="0079148B"/>
    <w:rsid w:val="00791F22"/>
    <w:rsid w:val="00791FF9"/>
    <w:rsid w:val="007955D7"/>
    <w:rsid w:val="00795DDD"/>
    <w:rsid w:val="00795EBD"/>
    <w:rsid w:val="0079659E"/>
    <w:rsid w:val="007974FA"/>
    <w:rsid w:val="00797642"/>
    <w:rsid w:val="007977C5"/>
    <w:rsid w:val="007A004D"/>
    <w:rsid w:val="007A006B"/>
    <w:rsid w:val="007A12F5"/>
    <w:rsid w:val="007A1447"/>
    <w:rsid w:val="007A16E4"/>
    <w:rsid w:val="007A1CF3"/>
    <w:rsid w:val="007A1F70"/>
    <w:rsid w:val="007A20D8"/>
    <w:rsid w:val="007A23D5"/>
    <w:rsid w:val="007A294B"/>
    <w:rsid w:val="007A3589"/>
    <w:rsid w:val="007A3B9E"/>
    <w:rsid w:val="007A3F29"/>
    <w:rsid w:val="007A4216"/>
    <w:rsid w:val="007A432B"/>
    <w:rsid w:val="007A498B"/>
    <w:rsid w:val="007A4B70"/>
    <w:rsid w:val="007A5836"/>
    <w:rsid w:val="007A5B2B"/>
    <w:rsid w:val="007A7277"/>
    <w:rsid w:val="007B1301"/>
    <w:rsid w:val="007B1C55"/>
    <w:rsid w:val="007B2A93"/>
    <w:rsid w:val="007B2B2C"/>
    <w:rsid w:val="007B2DD4"/>
    <w:rsid w:val="007B2FCB"/>
    <w:rsid w:val="007B3311"/>
    <w:rsid w:val="007B4974"/>
    <w:rsid w:val="007B5922"/>
    <w:rsid w:val="007B65DF"/>
    <w:rsid w:val="007B76DD"/>
    <w:rsid w:val="007B7766"/>
    <w:rsid w:val="007C1E5D"/>
    <w:rsid w:val="007C1F39"/>
    <w:rsid w:val="007C1F92"/>
    <w:rsid w:val="007C2DBA"/>
    <w:rsid w:val="007C312A"/>
    <w:rsid w:val="007C332C"/>
    <w:rsid w:val="007C3E7D"/>
    <w:rsid w:val="007C53A9"/>
    <w:rsid w:val="007C56F1"/>
    <w:rsid w:val="007C5738"/>
    <w:rsid w:val="007C5A17"/>
    <w:rsid w:val="007C5D75"/>
    <w:rsid w:val="007C7420"/>
    <w:rsid w:val="007D0A79"/>
    <w:rsid w:val="007D110E"/>
    <w:rsid w:val="007D23EC"/>
    <w:rsid w:val="007D3648"/>
    <w:rsid w:val="007D3891"/>
    <w:rsid w:val="007D3C87"/>
    <w:rsid w:val="007D44B4"/>
    <w:rsid w:val="007D67A0"/>
    <w:rsid w:val="007D77E8"/>
    <w:rsid w:val="007E01FC"/>
    <w:rsid w:val="007E1F0A"/>
    <w:rsid w:val="007E2C61"/>
    <w:rsid w:val="007E423A"/>
    <w:rsid w:val="007E433C"/>
    <w:rsid w:val="007E459D"/>
    <w:rsid w:val="007E5FAC"/>
    <w:rsid w:val="007E6DDA"/>
    <w:rsid w:val="007E739D"/>
    <w:rsid w:val="007E773B"/>
    <w:rsid w:val="007F0688"/>
    <w:rsid w:val="007F0768"/>
    <w:rsid w:val="007F0A82"/>
    <w:rsid w:val="007F0D0F"/>
    <w:rsid w:val="007F0E00"/>
    <w:rsid w:val="007F25CA"/>
    <w:rsid w:val="007F25E0"/>
    <w:rsid w:val="007F2671"/>
    <w:rsid w:val="007F38DA"/>
    <w:rsid w:val="007F48EC"/>
    <w:rsid w:val="007F56B9"/>
    <w:rsid w:val="007F56FD"/>
    <w:rsid w:val="007F70E7"/>
    <w:rsid w:val="007F7157"/>
    <w:rsid w:val="007F7DA8"/>
    <w:rsid w:val="008005AF"/>
    <w:rsid w:val="00800B48"/>
    <w:rsid w:val="00801731"/>
    <w:rsid w:val="00801EDF"/>
    <w:rsid w:val="0080200A"/>
    <w:rsid w:val="0080468F"/>
    <w:rsid w:val="008053BE"/>
    <w:rsid w:val="00805B79"/>
    <w:rsid w:val="00805BD7"/>
    <w:rsid w:val="00806EAE"/>
    <w:rsid w:val="00807293"/>
    <w:rsid w:val="008107F9"/>
    <w:rsid w:val="00810FB7"/>
    <w:rsid w:val="00811463"/>
    <w:rsid w:val="008114B5"/>
    <w:rsid w:val="008117B8"/>
    <w:rsid w:val="008136DB"/>
    <w:rsid w:val="008155CC"/>
    <w:rsid w:val="00815B6E"/>
    <w:rsid w:val="00816D08"/>
    <w:rsid w:val="00817C12"/>
    <w:rsid w:val="0082056E"/>
    <w:rsid w:val="008206E3"/>
    <w:rsid w:val="0082070F"/>
    <w:rsid w:val="00820C27"/>
    <w:rsid w:val="008211BF"/>
    <w:rsid w:val="00823F00"/>
    <w:rsid w:val="00824F17"/>
    <w:rsid w:val="0082590B"/>
    <w:rsid w:val="00826012"/>
    <w:rsid w:val="0082674A"/>
    <w:rsid w:val="008275CC"/>
    <w:rsid w:val="00830E53"/>
    <w:rsid w:val="008323CA"/>
    <w:rsid w:val="00832AF8"/>
    <w:rsid w:val="00834C0E"/>
    <w:rsid w:val="00835C86"/>
    <w:rsid w:val="008370A0"/>
    <w:rsid w:val="0083727A"/>
    <w:rsid w:val="00837468"/>
    <w:rsid w:val="0083764C"/>
    <w:rsid w:val="00837FDC"/>
    <w:rsid w:val="00840AE3"/>
    <w:rsid w:val="0084189D"/>
    <w:rsid w:val="00841A12"/>
    <w:rsid w:val="00841A68"/>
    <w:rsid w:val="00841ECF"/>
    <w:rsid w:val="00842647"/>
    <w:rsid w:val="00842ABA"/>
    <w:rsid w:val="00843E25"/>
    <w:rsid w:val="00844A34"/>
    <w:rsid w:val="00844BF3"/>
    <w:rsid w:val="00844DDE"/>
    <w:rsid w:val="00844E27"/>
    <w:rsid w:val="00844E91"/>
    <w:rsid w:val="00844FA2"/>
    <w:rsid w:val="00846597"/>
    <w:rsid w:val="00847450"/>
    <w:rsid w:val="0084786D"/>
    <w:rsid w:val="00850953"/>
    <w:rsid w:val="00850AC1"/>
    <w:rsid w:val="0085130F"/>
    <w:rsid w:val="008517C7"/>
    <w:rsid w:val="00851FA8"/>
    <w:rsid w:val="00853777"/>
    <w:rsid w:val="00853E48"/>
    <w:rsid w:val="00855540"/>
    <w:rsid w:val="00856934"/>
    <w:rsid w:val="0085789A"/>
    <w:rsid w:val="00857A08"/>
    <w:rsid w:val="00857A27"/>
    <w:rsid w:val="00861153"/>
    <w:rsid w:val="00862D86"/>
    <w:rsid w:val="008637AC"/>
    <w:rsid w:val="00863B24"/>
    <w:rsid w:val="00863C47"/>
    <w:rsid w:val="00864F58"/>
    <w:rsid w:val="00866BE3"/>
    <w:rsid w:val="00866E54"/>
    <w:rsid w:val="008679EF"/>
    <w:rsid w:val="0087161B"/>
    <w:rsid w:val="0087201E"/>
    <w:rsid w:val="008747FE"/>
    <w:rsid w:val="00874DC8"/>
    <w:rsid w:val="00874F19"/>
    <w:rsid w:val="00875513"/>
    <w:rsid w:val="00875F01"/>
    <w:rsid w:val="00876678"/>
    <w:rsid w:val="00876B49"/>
    <w:rsid w:val="00876BDC"/>
    <w:rsid w:val="00876DB6"/>
    <w:rsid w:val="00877637"/>
    <w:rsid w:val="00880A42"/>
    <w:rsid w:val="0088139A"/>
    <w:rsid w:val="00881948"/>
    <w:rsid w:val="00881BAD"/>
    <w:rsid w:val="008820F7"/>
    <w:rsid w:val="00883772"/>
    <w:rsid w:val="00884637"/>
    <w:rsid w:val="00884A11"/>
    <w:rsid w:val="008858E6"/>
    <w:rsid w:val="00885DFE"/>
    <w:rsid w:val="008868F4"/>
    <w:rsid w:val="00887759"/>
    <w:rsid w:val="00887BAD"/>
    <w:rsid w:val="00890FCB"/>
    <w:rsid w:val="00891289"/>
    <w:rsid w:val="00891F4C"/>
    <w:rsid w:val="00892A38"/>
    <w:rsid w:val="00893F70"/>
    <w:rsid w:val="008943D1"/>
    <w:rsid w:val="00895FF6"/>
    <w:rsid w:val="008976E1"/>
    <w:rsid w:val="008A04DE"/>
    <w:rsid w:val="008A2B96"/>
    <w:rsid w:val="008A2BDA"/>
    <w:rsid w:val="008A3D4B"/>
    <w:rsid w:val="008A425D"/>
    <w:rsid w:val="008A45C4"/>
    <w:rsid w:val="008A4A25"/>
    <w:rsid w:val="008A4B7B"/>
    <w:rsid w:val="008A4C8D"/>
    <w:rsid w:val="008A606E"/>
    <w:rsid w:val="008A6390"/>
    <w:rsid w:val="008A67E1"/>
    <w:rsid w:val="008A68B1"/>
    <w:rsid w:val="008A6E40"/>
    <w:rsid w:val="008B0898"/>
    <w:rsid w:val="008B08A3"/>
    <w:rsid w:val="008B0D7E"/>
    <w:rsid w:val="008B1517"/>
    <w:rsid w:val="008B23E7"/>
    <w:rsid w:val="008B2C19"/>
    <w:rsid w:val="008B4D42"/>
    <w:rsid w:val="008B542B"/>
    <w:rsid w:val="008B594F"/>
    <w:rsid w:val="008B657F"/>
    <w:rsid w:val="008B6B52"/>
    <w:rsid w:val="008B6E8C"/>
    <w:rsid w:val="008B7910"/>
    <w:rsid w:val="008C0CB5"/>
    <w:rsid w:val="008C1171"/>
    <w:rsid w:val="008C1E1E"/>
    <w:rsid w:val="008C2153"/>
    <w:rsid w:val="008C34A9"/>
    <w:rsid w:val="008C3ECA"/>
    <w:rsid w:val="008C4085"/>
    <w:rsid w:val="008C44B1"/>
    <w:rsid w:val="008C51BF"/>
    <w:rsid w:val="008C5F9A"/>
    <w:rsid w:val="008C62D8"/>
    <w:rsid w:val="008C6948"/>
    <w:rsid w:val="008C6D3F"/>
    <w:rsid w:val="008C72F4"/>
    <w:rsid w:val="008C7723"/>
    <w:rsid w:val="008C7E72"/>
    <w:rsid w:val="008D01B3"/>
    <w:rsid w:val="008D0790"/>
    <w:rsid w:val="008D40D6"/>
    <w:rsid w:val="008D4D4B"/>
    <w:rsid w:val="008D72BE"/>
    <w:rsid w:val="008D7A35"/>
    <w:rsid w:val="008E3324"/>
    <w:rsid w:val="008E4699"/>
    <w:rsid w:val="008E619F"/>
    <w:rsid w:val="008E63CF"/>
    <w:rsid w:val="008E6AE3"/>
    <w:rsid w:val="008E6D33"/>
    <w:rsid w:val="008E769F"/>
    <w:rsid w:val="008E7C14"/>
    <w:rsid w:val="008F1BF8"/>
    <w:rsid w:val="008F3666"/>
    <w:rsid w:val="008F4476"/>
    <w:rsid w:val="008F4677"/>
    <w:rsid w:val="008F4922"/>
    <w:rsid w:val="008F5163"/>
    <w:rsid w:val="008F5237"/>
    <w:rsid w:val="008F5BEB"/>
    <w:rsid w:val="008F79D0"/>
    <w:rsid w:val="008F7E58"/>
    <w:rsid w:val="008F7F02"/>
    <w:rsid w:val="008F7F69"/>
    <w:rsid w:val="00901DC5"/>
    <w:rsid w:val="00902881"/>
    <w:rsid w:val="00903031"/>
    <w:rsid w:val="0090377C"/>
    <w:rsid w:val="009040E4"/>
    <w:rsid w:val="00904A9E"/>
    <w:rsid w:val="00907F3A"/>
    <w:rsid w:val="00910175"/>
    <w:rsid w:val="00912BC8"/>
    <w:rsid w:val="00913ED7"/>
    <w:rsid w:val="009141D7"/>
    <w:rsid w:val="00916EA1"/>
    <w:rsid w:val="0092145F"/>
    <w:rsid w:val="00921674"/>
    <w:rsid w:val="00923407"/>
    <w:rsid w:val="009242A5"/>
    <w:rsid w:val="00924781"/>
    <w:rsid w:val="00924A28"/>
    <w:rsid w:val="00924C92"/>
    <w:rsid w:val="00924F81"/>
    <w:rsid w:val="00924FAD"/>
    <w:rsid w:val="00925FED"/>
    <w:rsid w:val="00927391"/>
    <w:rsid w:val="0092774A"/>
    <w:rsid w:val="009277C9"/>
    <w:rsid w:val="00930159"/>
    <w:rsid w:val="0093082F"/>
    <w:rsid w:val="00932AB1"/>
    <w:rsid w:val="00932C79"/>
    <w:rsid w:val="009334D0"/>
    <w:rsid w:val="0093455F"/>
    <w:rsid w:val="009347C5"/>
    <w:rsid w:val="009348D4"/>
    <w:rsid w:val="00934C10"/>
    <w:rsid w:val="009359D5"/>
    <w:rsid w:val="00935EC9"/>
    <w:rsid w:val="0093612F"/>
    <w:rsid w:val="00936958"/>
    <w:rsid w:val="00936B2C"/>
    <w:rsid w:val="00936D86"/>
    <w:rsid w:val="009378F7"/>
    <w:rsid w:val="00937926"/>
    <w:rsid w:val="00937B65"/>
    <w:rsid w:val="009402B7"/>
    <w:rsid w:val="009406FE"/>
    <w:rsid w:val="00941A8C"/>
    <w:rsid w:val="009425AC"/>
    <w:rsid w:val="009439B0"/>
    <w:rsid w:val="009439B3"/>
    <w:rsid w:val="00943DE6"/>
    <w:rsid w:val="009447C0"/>
    <w:rsid w:val="0094644D"/>
    <w:rsid w:val="00947654"/>
    <w:rsid w:val="00950B17"/>
    <w:rsid w:val="0095102D"/>
    <w:rsid w:val="0095131E"/>
    <w:rsid w:val="0095186A"/>
    <w:rsid w:val="00951CCF"/>
    <w:rsid w:val="00952466"/>
    <w:rsid w:val="009524C0"/>
    <w:rsid w:val="00952712"/>
    <w:rsid w:val="00952803"/>
    <w:rsid w:val="009530EE"/>
    <w:rsid w:val="00953606"/>
    <w:rsid w:val="0095410E"/>
    <w:rsid w:val="00956146"/>
    <w:rsid w:val="00956666"/>
    <w:rsid w:val="00957DDC"/>
    <w:rsid w:val="009604DC"/>
    <w:rsid w:val="0096052D"/>
    <w:rsid w:val="009606A5"/>
    <w:rsid w:val="00961438"/>
    <w:rsid w:val="009614BD"/>
    <w:rsid w:val="00961CBF"/>
    <w:rsid w:val="0096379E"/>
    <w:rsid w:val="00963D43"/>
    <w:rsid w:val="00964582"/>
    <w:rsid w:val="009659C0"/>
    <w:rsid w:val="00966867"/>
    <w:rsid w:val="009675A4"/>
    <w:rsid w:val="0097002D"/>
    <w:rsid w:val="009702DB"/>
    <w:rsid w:val="00970498"/>
    <w:rsid w:val="00971D5B"/>
    <w:rsid w:val="009725F2"/>
    <w:rsid w:val="009729CF"/>
    <w:rsid w:val="00972B46"/>
    <w:rsid w:val="00972E0A"/>
    <w:rsid w:val="00973325"/>
    <w:rsid w:val="00973353"/>
    <w:rsid w:val="009734FA"/>
    <w:rsid w:val="00973F08"/>
    <w:rsid w:val="00973FF1"/>
    <w:rsid w:val="00974ECD"/>
    <w:rsid w:val="009759E4"/>
    <w:rsid w:val="0097626F"/>
    <w:rsid w:val="00976D9B"/>
    <w:rsid w:val="0097718A"/>
    <w:rsid w:val="009800F2"/>
    <w:rsid w:val="00981016"/>
    <w:rsid w:val="0098121F"/>
    <w:rsid w:val="00981A9D"/>
    <w:rsid w:val="00981C27"/>
    <w:rsid w:val="00982F33"/>
    <w:rsid w:val="009833EB"/>
    <w:rsid w:val="00983B40"/>
    <w:rsid w:val="0098475B"/>
    <w:rsid w:val="0098482B"/>
    <w:rsid w:val="00984B23"/>
    <w:rsid w:val="00984B9A"/>
    <w:rsid w:val="00984FC5"/>
    <w:rsid w:val="009853A3"/>
    <w:rsid w:val="00986334"/>
    <w:rsid w:val="0099139D"/>
    <w:rsid w:val="00991A59"/>
    <w:rsid w:val="00991BA2"/>
    <w:rsid w:val="00991E62"/>
    <w:rsid w:val="00993506"/>
    <w:rsid w:val="0099379F"/>
    <w:rsid w:val="00994B27"/>
    <w:rsid w:val="00994B70"/>
    <w:rsid w:val="009959EA"/>
    <w:rsid w:val="00996ABB"/>
    <w:rsid w:val="009A0D6C"/>
    <w:rsid w:val="009A206F"/>
    <w:rsid w:val="009A24B0"/>
    <w:rsid w:val="009A2511"/>
    <w:rsid w:val="009A2801"/>
    <w:rsid w:val="009A2E53"/>
    <w:rsid w:val="009A3204"/>
    <w:rsid w:val="009A32FE"/>
    <w:rsid w:val="009A3628"/>
    <w:rsid w:val="009A4C88"/>
    <w:rsid w:val="009A538A"/>
    <w:rsid w:val="009A5A4B"/>
    <w:rsid w:val="009A60E4"/>
    <w:rsid w:val="009A6FDB"/>
    <w:rsid w:val="009A7194"/>
    <w:rsid w:val="009B0676"/>
    <w:rsid w:val="009B0AAC"/>
    <w:rsid w:val="009B0B67"/>
    <w:rsid w:val="009B39D0"/>
    <w:rsid w:val="009B4144"/>
    <w:rsid w:val="009B4A33"/>
    <w:rsid w:val="009B5715"/>
    <w:rsid w:val="009C0BDA"/>
    <w:rsid w:val="009C137F"/>
    <w:rsid w:val="009C1B2B"/>
    <w:rsid w:val="009C1B55"/>
    <w:rsid w:val="009C1C81"/>
    <w:rsid w:val="009C2491"/>
    <w:rsid w:val="009C36AE"/>
    <w:rsid w:val="009C46D3"/>
    <w:rsid w:val="009C4794"/>
    <w:rsid w:val="009C4DC8"/>
    <w:rsid w:val="009C5759"/>
    <w:rsid w:val="009C628D"/>
    <w:rsid w:val="009C6638"/>
    <w:rsid w:val="009C6985"/>
    <w:rsid w:val="009C6CE1"/>
    <w:rsid w:val="009C7347"/>
    <w:rsid w:val="009D091C"/>
    <w:rsid w:val="009D11DF"/>
    <w:rsid w:val="009D1BAA"/>
    <w:rsid w:val="009D23E1"/>
    <w:rsid w:val="009D287F"/>
    <w:rsid w:val="009D2BD3"/>
    <w:rsid w:val="009D3607"/>
    <w:rsid w:val="009D3F56"/>
    <w:rsid w:val="009D45FA"/>
    <w:rsid w:val="009D460F"/>
    <w:rsid w:val="009D5707"/>
    <w:rsid w:val="009D5A34"/>
    <w:rsid w:val="009D5E97"/>
    <w:rsid w:val="009D64EA"/>
    <w:rsid w:val="009E043A"/>
    <w:rsid w:val="009E0613"/>
    <w:rsid w:val="009E1B69"/>
    <w:rsid w:val="009E28BF"/>
    <w:rsid w:val="009E2A18"/>
    <w:rsid w:val="009E2E8D"/>
    <w:rsid w:val="009E3C19"/>
    <w:rsid w:val="009E41A0"/>
    <w:rsid w:val="009E53DB"/>
    <w:rsid w:val="009E5B33"/>
    <w:rsid w:val="009E5C8A"/>
    <w:rsid w:val="009E630D"/>
    <w:rsid w:val="009E697B"/>
    <w:rsid w:val="009E6D3F"/>
    <w:rsid w:val="009E7583"/>
    <w:rsid w:val="009F041A"/>
    <w:rsid w:val="009F0B2C"/>
    <w:rsid w:val="009F0C98"/>
    <w:rsid w:val="009F117E"/>
    <w:rsid w:val="009F11B2"/>
    <w:rsid w:val="009F2AC9"/>
    <w:rsid w:val="009F4D40"/>
    <w:rsid w:val="009F6211"/>
    <w:rsid w:val="009F76A6"/>
    <w:rsid w:val="009F79B0"/>
    <w:rsid w:val="00A013C9"/>
    <w:rsid w:val="00A021BC"/>
    <w:rsid w:val="00A0260B"/>
    <w:rsid w:val="00A02767"/>
    <w:rsid w:val="00A0286E"/>
    <w:rsid w:val="00A04487"/>
    <w:rsid w:val="00A0546D"/>
    <w:rsid w:val="00A064AC"/>
    <w:rsid w:val="00A07542"/>
    <w:rsid w:val="00A11C5D"/>
    <w:rsid w:val="00A122A5"/>
    <w:rsid w:val="00A12E1C"/>
    <w:rsid w:val="00A13AA4"/>
    <w:rsid w:val="00A13F91"/>
    <w:rsid w:val="00A14C25"/>
    <w:rsid w:val="00A14DD5"/>
    <w:rsid w:val="00A16987"/>
    <w:rsid w:val="00A16E7E"/>
    <w:rsid w:val="00A20B00"/>
    <w:rsid w:val="00A2299A"/>
    <w:rsid w:val="00A23A8E"/>
    <w:rsid w:val="00A242F3"/>
    <w:rsid w:val="00A259D3"/>
    <w:rsid w:val="00A25DAA"/>
    <w:rsid w:val="00A2611A"/>
    <w:rsid w:val="00A26A61"/>
    <w:rsid w:val="00A278FA"/>
    <w:rsid w:val="00A27A15"/>
    <w:rsid w:val="00A27A49"/>
    <w:rsid w:val="00A27FB7"/>
    <w:rsid w:val="00A316C5"/>
    <w:rsid w:val="00A319B1"/>
    <w:rsid w:val="00A31C3E"/>
    <w:rsid w:val="00A32C43"/>
    <w:rsid w:val="00A34EA8"/>
    <w:rsid w:val="00A36FF6"/>
    <w:rsid w:val="00A379A4"/>
    <w:rsid w:val="00A37B81"/>
    <w:rsid w:val="00A41AC5"/>
    <w:rsid w:val="00A42A8C"/>
    <w:rsid w:val="00A4309B"/>
    <w:rsid w:val="00A43349"/>
    <w:rsid w:val="00A4383C"/>
    <w:rsid w:val="00A43D44"/>
    <w:rsid w:val="00A44046"/>
    <w:rsid w:val="00A44C13"/>
    <w:rsid w:val="00A44D51"/>
    <w:rsid w:val="00A44F60"/>
    <w:rsid w:val="00A45190"/>
    <w:rsid w:val="00A4581E"/>
    <w:rsid w:val="00A46CE1"/>
    <w:rsid w:val="00A46D7D"/>
    <w:rsid w:val="00A46E55"/>
    <w:rsid w:val="00A474B1"/>
    <w:rsid w:val="00A5051C"/>
    <w:rsid w:val="00A516E9"/>
    <w:rsid w:val="00A51D91"/>
    <w:rsid w:val="00A52AD5"/>
    <w:rsid w:val="00A53609"/>
    <w:rsid w:val="00A53691"/>
    <w:rsid w:val="00A552D0"/>
    <w:rsid w:val="00A571B1"/>
    <w:rsid w:val="00A57D42"/>
    <w:rsid w:val="00A57D96"/>
    <w:rsid w:val="00A6046E"/>
    <w:rsid w:val="00A6071F"/>
    <w:rsid w:val="00A62B05"/>
    <w:rsid w:val="00A62DD7"/>
    <w:rsid w:val="00A63DF7"/>
    <w:rsid w:val="00A654D6"/>
    <w:rsid w:val="00A66B43"/>
    <w:rsid w:val="00A671BA"/>
    <w:rsid w:val="00A70658"/>
    <w:rsid w:val="00A709DD"/>
    <w:rsid w:val="00A70CEF"/>
    <w:rsid w:val="00A721B0"/>
    <w:rsid w:val="00A73602"/>
    <w:rsid w:val="00A73807"/>
    <w:rsid w:val="00A73EE8"/>
    <w:rsid w:val="00A7404C"/>
    <w:rsid w:val="00A7412B"/>
    <w:rsid w:val="00A74371"/>
    <w:rsid w:val="00A74A73"/>
    <w:rsid w:val="00A7534D"/>
    <w:rsid w:val="00A7548D"/>
    <w:rsid w:val="00A75E39"/>
    <w:rsid w:val="00A76144"/>
    <w:rsid w:val="00A76B0E"/>
    <w:rsid w:val="00A7745A"/>
    <w:rsid w:val="00A7759F"/>
    <w:rsid w:val="00A77B4E"/>
    <w:rsid w:val="00A80B1D"/>
    <w:rsid w:val="00A80B9D"/>
    <w:rsid w:val="00A80BAB"/>
    <w:rsid w:val="00A81265"/>
    <w:rsid w:val="00A82705"/>
    <w:rsid w:val="00A82AF7"/>
    <w:rsid w:val="00A8344A"/>
    <w:rsid w:val="00A83B5B"/>
    <w:rsid w:val="00A84164"/>
    <w:rsid w:val="00A84BA1"/>
    <w:rsid w:val="00A84FB9"/>
    <w:rsid w:val="00A8521C"/>
    <w:rsid w:val="00A852C7"/>
    <w:rsid w:val="00A85450"/>
    <w:rsid w:val="00A8575E"/>
    <w:rsid w:val="00A86407"/>
    <w:rsid w:val="00A86982"/>
    <w:rsid w:val="00A87482"/>
    <w:rsid w:val="00A8756C"/>
    <w:rsid w:val="00A9063F"/>
    <w:rsid w:val="00A906FE"/>
    <w:rsid w:val="00A907D7"/>
    <w:rsid w:val="00A908C2"/>
    <w:rsid w:val="00A90A2D"/>
    <w:rsid w:val="00A91271"/>
    <w:rsid w:val="00A914E9"/>
    <w:rsid w:val="00A92254"/>
    <w:rsid w:val="00A92FB0"/>
    <w:rsid w:val="00A93D22"/>
    <w:rsid w:val="00A948D6"/>
    <w:rsid w:val="00A95711"/>
    <w:rsid w:val="00A97CDB"/>
    <w:rsid w:val="00AA02FB"/>
    <w:rsid w:val="00AA0AFF"/>
    <w:rsid w:val="00AA109F"/>
    <w:rsid w:val="00AA2B31"/>
    <w:rsid w:val="00AA3771"/>
    <w:rsid w:val="00AA7798"/>
    <w:rsid w:val="00AA7995"/>
    <w:rsid w:val="00AA79F9"/>
    <w:rsid w:val="00AB0746"/>
    <w:rsid w:val="00AB0F48"/>
    <w:rsid w:val="00AB16FC"/>
    <w:rsid w:val="00AB2F1B"/>
    <w:rsid w:val="00AB5012"/>
    <w:rsid w:val="00AB529A"/>
    <w:rsid w:val="00AB5B24"/>
    <w:rsid w:val="00AB5C2A"/>
    <w:rsid w:val="00AB6E6B"/>
    <w:rsid w:val="00AB790E"/>
    <w:rsid w:val="00AB7D7F"/>
    <w:rsid w:val="00AB7E8D"/>
    <w:rsid w:val="00AC0CFB"/>
    <w:rsid w:val="00AC0DE2"/>
    <w:rsid w:val="00AC153D"/>
    <w:rsid w:val="00AC15DC"/>
    <w:rsid w:val="00AC16EC"/>
    <w:rsid w:val="00AC1B6F"/>
    <w:rsid w:val="00AC1D22"/>
    <w:rsid w:val="00AC2832"/>
    <w:rsid w:val="00AC3988"/>
    <w:rsid w:val="00AC3F3F"/>
    <w:rsid w:val="00AC3FB9"/>
    <w:rsid w:val="00AC4A2E"/>
    <w:rsid w:val="00AC649C"/>
    <w:rsid w:val="00AC76CB"/>
    <w:rsid w:val="00AD05B9"/>
    <w:rsid w:val="00AD2785"/>
    <w:rsid w:val="00AD3466"/>
    <w:rsid w:val="00AD37F1"/>
    <w:rsid w:val="00AD3D0B"/>
    <w:rsid w:val="00AD632D"/>
    <w:rsid w:val="00AD634A"/>
    <w:rsid w:val="00AD6BCB"/>
    <w:rsid w:val="00AD79C6"/>
    <w:rsid w:val="00AE0975"/>
    <w:rsid w:val="00AE09B7"/>
    <w:rsid w:val="00AE0E11"/>
    <w:rsid w:val="00AE12A1"/>
    <w:rsid w:val="00AE1565"/>
    <w:rsid w:val="00AE18CC"/>
    <w:rsid w:val="00AE3592"/>
    <w:rsid w:val="00AE4871"/>
    <w:rsid w:val="00AE76E0"/>
    <w:rsid w:val="00AF091E"/>
    <w:rsid w:val="00AF507B"/>
    <w:rsid w:val="00AF533D"/>
    <w:rsid w:val="00AF55F8"/>
    <w:rsid w:val="00AF5831"/>
    <w:rsid w:val="00AF5DC5"/>
    <w:rsid w:val="00AF625B"/>
    <w:rsid w:val="00AF76C3"/>
    <w:rsid w:val="00AF7A83"/>
    <w:rsid w:val="00AF7CCD"/>
    <w:rsid w:val="00AF7EF9"/>
    <w:rsid w:val="00B00B83"/>
    <w:rsid w:val="00B010A4"/>
    <w:rsid w:val="00B01574"/>
    <w:rsid w:val="00B01A78"/>
    <w:rsid w:val="00B02CD5"/>
    <w:rsid w:val="00B031D9"/>
    <w:rsid w:val="00B03C94"/>
    <w:rsid w:val="00B03FA2"/>
    <w:rsid w:val="00B04F00"/>
    <w:rsid w:val="00B05BD9"/>
    <w:rsid w:val="00B062F7"/>
    <w:rsid w:val="00B06F92"/>
    <w:rsid w:val="00B10267"/>
    <w:rsid w:val="00B10D85"/>
    <w:rsid w:val="00B11A86"/>
    <w:rsid w:val="00B1220E"/>
    <w:rsid w:val="00B13700"/>
    <w:rsid w:val="00B139CC"/>
    <w:rsid w:val="00B13D00"/>
    <w:rsid w:val="00B14456"/>
    <w:rsid w:val="00B151EA"/>
    <w:rsid w:val="00B16E46"/>
    <w:rsid w:val="00B20A0A"/>
    <w:rsid w:val="00B20B97"/>
    <w:rsid w:val="00B20D5F"/>
    <w:rsid w:val="00B21367"/>
    <w:rsid w:val="00B22959"/>
    <w:rsid w:val="00B24C78"/>
    <w:rsid w:val="00B24E37"/>
    <w:rsid w:val="00B24ED2"/>
    <w:rsid w:val="00B25341"/>
    <w:rsid w:val="00B26611"/>
    <w:rsid w:val="00B26910"/>
    <w:rsid w:val="00B271D6"/>
    <w:rsid w:val="00B319F3"/>
    <w:rsid w:val="00B31B7C"/>
    <w:rsid w:val="00B31EFF"/>
    <w:rsid w:val="00B32B0C"/>
    <w:rsid w:val="00B33190"/>
    <w:rsid w:val="00B331BA"/>
    <w:rsid w:val="00B337D8"/>
    <w:rsid w:val="00B33D94"/>
    <w:rsid w:val="00B34689"/>
    <w:rsid w:val="00B35574"/>
    <w:rsid w:val="00B36C59"/>
    <w:rsid w:val="00B37BF2"/>
    <w:rsid w:val="00B40FB3"/>
    <w:rsid w:val="00B425A1"/>
    <w:rsid w:val="00B42A05"/>
    <w:rsid w:val="00B43DF6"/>
    <w:rsid w:val="00B44013"/>
    <w:rsid w:val="00B454EA"/>
    <w:rsid w:val="00B455D4"/>
    <w:rsid w:val="00B458C0"/>
    <w:rsid w:val="00B46669"/>
    <w:rsid w:val="00B468DB"/>
    <w:rsid w:val="00B47584"/>
    <w:rsid w:val="00B5079C"/>
    <w:rsid w:val="00B54560"/>
    <w:rsid w:val="00B55BD1"/>
    <w:rsid w:val="00B55E7E"/>
    <w:rsid w:val="00B56CFB"/>
    <w:rsid w:val="00B570AE"/>
    <w:rsid w:val="00B60D96"/>
    <w:rsid w:val="00B6115B"/>
    <w:rsid w:val="00B6171F"/>
    <w:rsid w:val="00B629F4"/>
    <w:rsid w:val="00B62D6A"/>
    <w:rsid w:val="00B62DE4"/>
    <w:rsid w:val="00B6346A"/>
    <w:rsid w:val="00B63E65"/>
    <w:rsid w:val="00B640E6"/>
    <w:rsid w:val="00B65421"/>
    <w:rsid w:val="00B65691"/>
    <w:rsid w:val="00B6602E"/>
    <w:rsid w:val="00B66F4B"/>
    <w:rsid w:val="00B66FE4"/>
    <w:rsid w:val="00B67334"/>
    <w:rsid w:val="00B67A60"/>
    <w:rsid w:val="00B67D98"/>
    <w:rsid w:val="00B7013A"/>
    <w:rsid w:val="00B704F8"/>
    <w:rsid w:val="00B706AE"/>
    <w:rsid w:val="00B70AD7"/>
    <w:rsid w:val="00B70E7D"/>
    <w:rsid w:val="00B714D9"/>
    <w:rsid w:val="00B71BA4"/>
    <w:rsid w:val="00B72008"/>
    <w:rsid w:val="00B723AC"/>
    <w:rsid w:val="00B7260F"/>
    <w:rsid w:val="00B73A94"/>
    <w:rsid w:val="00B740B3"/>
    <w:rsid w:val="00B74BF4"/>
    <w:rsid w:val="00B7526E"/>
    <w:rsid w:val="00B753E8"/>
    <w:rsid w:val="00B75458"/>
    <w:rsid w:val="00B75D3C"/>
    <w:rsid w:val="00B77F59"/>
    <w:rsid w:val="00B806B4"/>
    <w:rsid w:val="00B81BAF"/>
    <w:rsid w:val="00B82A84"/>
    <w:rsid w:val="00B83241"/>
    <w:rsid w:val="00B83699"/>
    <w:rsid w:val="00B8519C"/>
    <w:rsid w:val="00B862F4"/>
    <w:rsid w:val="00B8671B"/>
    <w:rsid w:val="00B87566"/>
    <w:rsid w:val="00B902DD"/>
    <w:rsid w:val="00B905CA"/>
    <w:rsid w:val="00B90722"/>
    <w:rsid w:val="00B91481"/>
    <w:rsid w:val="00B9255C"/>
    <w:rsid w:val="00B92A0E"/>
    <w:rsid w:val="00B9446F"/>
    <w:rsid w:val="00B959A3"/>
    <w:rsid w:val="00B96370"/>
    <w:rsid w:val="00B9651D"/>
    <w:rsid w:val="00B96708"/>
    <w:rsid w:val="00B9765E"/>
    <w:rsid w:val="00BA002A"/>
    <w:rsid w:val="00BA1475"/>
    <w:rsid w:val="00BA3D45"/>
    <w:rsid w:val="00BA411E"/>
    <w:rsid w:val="00BA48DC"/>
    <w:rsid w:val="00BA505B"/>
    <w:rsid w:val="00BA58DA"/>
    <w:rsid w:val="00BA5D0A"/>
    <w:rsid w:val="00BA6C38"/>
    <w:rsid w:val="00BA701E"/>
    <w:rsid w:val="00BA7D69"/>
    <w:rsid w:val="00BB04AD"/>
    <w:rsid w:val="00BB1242"/>
    <w:rsid w:val="00BB1F9A"/>
    <w:rsid w:val="00BB2004"/>
    <w:rsid w:val="00BB43A8"/>
    <w:rsid w:val="00BB5223"/>
    <w:rsid w:val="00BB53B8"/>
    <w:rsid w:val="00BB5653"/>
    <w:rsid w:val="00BB5972"/>
    <w:rsid w:val="00BB5C02"/>
    <w:rsid w:val="00BB792E"/>
    <w:rsid w:val="00BB7EDE"/>
    <w:rsid w:val="00BC0A1C"/>
    <w:rsid w:val="00BC2874"/>
    <w:rsid w:val="00BC309B"/>
    <w:rsid w:val="00BC3592"/>
    <w:rsid w:val="00BC3C25"/>
    <w:rsid w:val="00BC4245"/>
    <w:rsid w:val="00BC4354"/>
    <w:rsid w:val="00BC45D4"/>
    <w:rsid w:val="00BC4F28"/>
    <w:rsid w:val="00BC61F6"/>
    <w:rsid w:val="00BC6E67"/>
    <w:rsid w:val="00BC6FA8"/>
    <w:rsid w:val="00BC7914"/>
    <w:rsid w:val="00BC7EB6"/>
    <w:rsid w:val="00BD1165"/>
    <w:rsid w:val="00BD4123"/>
    <w:rsid w:val="00BD4D4D"/>
    <w:rsid w:val="00BD4F80"/>
    <w:rsid w:val="00BD57C6"/>
    <w:rsid w:val="00BD6231"/>
    <w:rsid w:val="00BD6B67"/>
    <w:rsid w:val="00BD7756"/>
    <w:rsid w:val="00BD79F6"/>
    <w:rsid w:val="00BE05AB"/>
    <w:rsid w:val="00BE0EE1"/>
    <w:rsid w:val="00BE1367"/>
    <w:rsid w:val="00BE21D0"/>
    <w:rsid w:val="00BE2FD2"/>
    <w:rsid w:val="00BE383C"/>
    <w:rsid w:val="00BE3A5F"/>
    <w:rsid w:val="00BE3E97"/>
    <w:rsid w:val="00BE437E"/>
    <w:rsid w:val="00BE54C5"/>
    <w:rsid w:val="00BE60B0"/>
    <w:rsid w:val="00BE6948"/>
    <w:rsid w:val="00BE6C82"/>
    <w:rsid w:val="00BE6D1C"/>
    <w:rsid w:val="00BF086E"/>
    <w:rsid w:val="00BF0A1F"/>
    <w:rsid w:val="00BF0F5C"/>
    <w:rsid w:val="00BF109A"/>
    <w:rsid w:val="00BF1482"/>
    <w:rsid w:val="00BF18D8"/>
    <w:rsid w:val="00BF190F"/>
    <w:rsid w:val="00BF1FE6"/>
    <w:rsid w:val="00BF2422"/>
    <w:rsid w:val="00BF2A1F"/>
    <w:rsid w:val="00BF2B61"/>
    <w:rsid w:val="00BF2F89"/>
    <w:rsid w:val="00BF3055"/>
    <w:rsid w:val="00BF39E0"/>
    <w:rsid w:val="00BF3E61"/>
    <w:rsid w:val="00BF447E"/>
    <w:rsid w:val="00BF58CD"/>
    <w:rsid w:val="00C0034C"/>
    <w:rsid w:val="00C004E8"/>
    <w:rsid w:val="00C006E9"/>
    <w:rsid w:val="00C00BD2"/>
    <w:rsid w:val="00C00FD7"/>
    <w:rsid w:val="00C01150"/>
    <w:rsid w:val="00C01835"/>
    <w:rsid w:val="00C01BD7"/>
    <w:rsid w:val="00C03AC1"/>
    <w:rsid w:val="00C03BD3"/>
    <w:rsid w:val="00C03C04"/>
    <w:rsid w:val="00C049C5"/>
    <w:rsid w:val="00C05CAA"/>
    <w:rsid w:val="00C063D4"/>
    <w:rsid w:val="00C07640"/>
    <w:rsid w:val="00C10B05"/>
    <w:rsid w:val="00C110C9"/>
    <w:rsid w:val="00C12BF5"/>
    <w:rsid w:val="00C13F67"/>
    <w:rsid w:val="00C14F13"/>
    <w:rsid w:val="00C152C2"/>
    <w:rsid w:val="00C15A68"/>
    <w:rsid w:val="00C160D5"/>
    <w:rsid w:val="00C16A94"/>
    <w:rsid w:val="00C17396"/>
    <w:rsid w:val="00C20711"/>
    <w:rsid w:val="00C20A13"/>
    <w:rsid w:val="00C239DC"/>
    <w:rsid w:val="00C23C73"/>
    <w:rsid w:val="00C247FC"/>
    <w:rsid w:val="00C268C5"/>
    <w:rsid w:val="00C26C8E"/>
    <w:rsid w:val="00C27AB3"/>
    <w:rsid w:val="00C31BA2"/>
    <w:rsid w:val="00C32378"/>
    <w:rsid w:val="00C335DB"/>
    <w:rsid w:val="00C340BC"/>
    <w:rsid w:val="00C341BD"/>
    <w:rsid w:val="00C34702"/>
    <w:rsid w:val="00C34767"/>
    <w:rsid w:val="00C347F2"/>
    <w:rsid w:val="00C34DDD"/>
    <w:rsid w:val="00C37029"/>
    <w:rsid w:val="00C3771B"/>
    <w:rsid w:val="00C3799C"/>
    <w:rsid w:val="00C37A8E"/>
    <w:rsid w:val="00C37F70"/>
    <w:rsid w:val="00C409B7"/>
    <w:rsid w:val="00C40A71"/>
    <w:rsid w:val="00C4266B"/>
    <w:rsid w:val="00C4389B"/>
    <w:rsid w:val="00C444C6"/>
    <w:rsid w:val="00C4453B"/>
    <w:rsid w:val="00C448FF"/>
    <w:rsid w:val="00C452EB"/>
    <w:rsid w:val="00C45418"/>
    <w:rsid w:val="00C469AB"/>
    <w:rsid w:val="00C46C5F"/>
    <w:rsid w:val="00C50435"/>
    <w:rsid w:val="00C50A19"/>
    <w:rsid w:val="00C51687"/>
    <w:rsid w:val="00C5213A"/>
    <w:rsid w:val="00C531B2"/>
    <w:rsid w:val="00C53ECD"/>
    <w:rsid w:val="00C55343"/>
    <w:rsid w:val="00C5596A"/>
    <w:rsid w:val="00C56611"/>
    <w:rsid w:val="00C57504"/>
    <w:rsid w:val="00C57C6B"/>
    <w:rsid w:val="00C57EA9"/>
    <w:rsid w:val="00C60B6A"/>
    <w:rsid w:val="00C60EDB"/>
    <w:rsid w:val="00C61129"/>
    <w:rsid w:val="00C611F9"/>
    <w:rsid w:val="00C61CE5"/>
    <w:rsid w:val="00C62B88"/>
    <w:rsid w:val="00C64568"/>
    <w:rsid w:val="00C6465F"/>
    <w:rsid w:val="00C64DD7"/>
    <w:rsid w:val="00C6558F"/>
    <w:rsid w:val="00C6691D"/>
    <w:rsid w:val="00C71516"/>
    <w:rsid w:val="00C7295A"/>
    <w:rsid w:val="00C74B45"/>
    <w:rsid w:val="00C75719"/>
    <w:rsid w:val="00C758AF"/>
    <w:rsid w:val="00C76E0D"/>
    <w:rsid w:val="00C76FAA"/>
    <w:rsid w:val="00C77760"/>
    <w:rsid w:val="00C8021D"/>
    <w:rsid w:val="00C8132F"/>
    <w:rsid w:val="00C81381"/>
    <w:rsid w:val="00C81A60"/>
    <w:rsid w:val="00C823D2"/>
    <w:rsid w:val="00C82633"/>
    <w:rsid w:val="00C82BFB"/>
    <w:rsid w:val="00C836EC"/>
    <w:rsid w:val="00C839D7"/>
    <w:rsid w:val="00C83A8E"/>
    <w:rsid w:val="00C83D37"/>
    <w:rsid w:val="00C86F53"/>
    <w:rsid w:val="00C871EB"/>
    <w:rsid w:val="00C901F5"/>
    <w:rsid w:val="00C9033A"/>
    <w:rsid w:val="00C9143E"/>
    <w:rsid w:val="00C92953"/>
    <w:rsid w:val="00C92EFB"/>
    <w:rsid w:val="00C95652"/>
    <w:rsid w:val="00C960E4"/>
    <w:rsid w:val="00C965AB"/>
    <w:rsid w:val="00C96DA3"/>
    <w:rsid w:val="00C976C6"/>
    <w:rsid w:val="00C979DA"/>
    <w:rsid w:val="00CA01B1"/>
    <w:rsid w:val="00CA130C"/>
    <w:rsid w:val="00CA145F"/>
    <w:rsid w:val="00CA2548"/>
    <w:rsid w:val="00CA3A25"/>
    <w:rsid w:val="00CA3F80"/>
    <w:rsid w:val="00CA3FDB"/>
    <w:rsid w:val="00CA5853"/>
    <w:rsid w:val="00CA6022"/>
    <w:rsid w:val="00CA6075"/>
    <w:rsid w:val="00CA6381"/>
    <w:rsid w:val="00CA69BD"/>
    <w:rsid w:val="00CA7917"/>
    <w:rsid w:val="00CA7CF5"/>
    <w:rsid w:val="00CB2166"/>
    <w:rsid w:val="00CB2C6E"/>
    <w:rsid w:val="00CB488C"/>
    <w:rsid w:val="00CB4D40"/>
    <w:rsid w:val="00CB5254"/>
    <w:rsid w:val="00CB58AB"/>
    <w:rsid w:val="00CB6B03"/>
    <w:rsid w:val="00CB6E1B"/>
    <w:rsid w:val="00CB6F2B"/>
    <w:rsid w:val="00CB7279"/>
    <w:rsid w:val="00CC1942"/>
    <w:rsid w:val="00CC1CD0"/>
    <w:rsid w:val="00CC278E"/>
    <w:rsid w:val="00CC2F23"/>
    <w:rsid w:val="00CC3284"/>
    <w:rsid w:val="00CC359A"/>
    <w:rsid w:val="00CC4F55"/>
    <w:rsid w:val="00CC52AF"/>
    <w:rsid w:val="00CC61E8"/>
    <w:rsid w:val="00CC63E5"/>
    <w:rsid w:val="00CC789F"/>
    <w:rsid w:val="00CC7D35"/>
    <w:rsid w:val="00CC7D8A"/>
    <w:rsid w:val="00CD2593"/>
    <w:rsid w:val="00CD272F"/>
    <w:rsid w:val="00CD2FA6"/>
    <w:rsid w:val="00CD428B"/>
    <w:rsid w:val="00CD4FBC"/>
    <w:rsid w:val="00CD59E7"/>
    <w:rsid w:val="00CD5D32"/>
    <w:rsid w:val="00CD64C9"/>
    <w:rsid w:val="00CE3C38"/>
    <w:rsid w:val="00CE3CAF"/>
    <w:rsid w:val="00CE574F"/>
    <w:rsid w:val="00CE661A"/>
    <w:rsid w:val="00CE663F"/>
    <w:rsid w:val="00CE6B5A"/>
    <w:rsid w:val="00CE6BE4"/>
    <w:rsid w:val="00CE74D4"/>
    <w:rsid w:val="00CE78FD"/>
    <w:rsid w:val="00CF02D0"/>
    <w:rsid w:val="00CF2BFE"/>
    <w:rsid w:val="00CF31AC"/>
    <w:rsid w:val="00CF3E1C"/>
    <w:rsid w:val="00CF4AB1"/>
    <w:rsid w:val="00CF5A65"/>
    <w:rsid w:val="00D0114C"/>
    <w:rsid w:val="00D016B8"/>
    <w:rsid w:val="00D01862"/>
    <w:rsid w:val="00D0212C"/>
    <w:rsid w:val="00D02290"/>
    <w:rsid w:val="00D0350B"/>
    <w:rsid w:val="00D03D9D"/>
    <w:rsid w:val="00D04277"/>
    <w:rsid w:val="00D04306"/>
    <w:rsid w:val="00D0594F"/>
    <w:rsid w:val="00D0628C"/>
    <w:rsid w:val="00D062C6"/>
    <w:rsid w:val="00D06379"/>
    <w:rsid w:val="00D06EAA"/>
    <w:rsid w:val="00D10F14"/>
    <w:rsid w:val="00D1212F"/>
    <w:rsid w:val="00D1336C"/>
    <w:rsid w:val="00D14456"/>
    <w:rsid w:val="00D14568"/>
    <w:rsid w:val="00D15EEB"/>
    <w:rsid w:val="00D16433"/>
    <w:rsid w:val="00D16770"/>
    <w:rsid w:val="00D16E12"/>
    <w:rsid w:val="00D2020A"/>
    <w:rsid w:val="00D20A36"/>
    <w:rsid w:val="00D20EF2"/>
    <w:rsid w:val="00D22FD9"/>
    <w:rsid w:val="00D23711"/>
    <w:rsid w:val="00D238E7"/>
    <w:rsid w:val="00D23E9C"/>
    <w:rsid w:val="00D23EAD"/>
    <w:rsid w:val="00D24068"/>
    <w:rsid w:val="00D24699"/>
    <w:rsid w:val="00D24AC2"/>
    <w:rsid w:val="00D24B19"/>
    <w:rsid w:val="00D25A0C"/>
    <w:rsid w:val="00D270F4"/>
    <w:rsid w:val="00D27787"/>
    <w:rsid w:val="00D30488"/>
    <w:rsid w:val="00D31344"/>
    <w:rsid w:val="00D336F0"/>
    <w:rsid w:val="00D33EA4"/>
    <w:rsid w:val="00D34841"/>
    <w:rsid w:val="00D37482"/>
    <w:rsid w:val="00D40284"/>
    <w:rsid w:val="00D41B03"/>
    <w:rsid w:val="00D41C36"/>
    <w:rsid w:val="00D4278B"/>
    <w:rsid w:val="00D447B9"/>
    <w:rsid w:val="00D44C38"/>
    <w:rsid w:val="00D45F40"/>
    <w:rsid w:val="00D46B81"/>
    <w:rsid w:val="00D46C1C"/>
    <w:rsid w:val="00D5040D"/>
    <w:rsid w:val="00D5186E"/>
    <w:rsid w:val="00D519EB"/>
    <w:rsid w:val="00D51F65"/>
    <w:rsid w:val="00D52472"/>
    <w:rsid w:val="00D525C8"/>
    <w:rsid w:val="00D5410F"/>
    <w:rsid w:val="00D545B9"/>
    <w:rsid w:val="00D54F41"/>
    <w:rsid w:val="00D551D4"/>
    <w:rsid w:val="00D5561F"/>
    <w:rsid w:val="00D55B85"/>
    <w:rsid w:val="00D55BF8"/>
    <w:rsid w:val="00D56C8D"/>
    <w:rsid w:val="00D5763A"/>
    <w:rsid w:val="00D6055E"/>
    <w:rsid w:val="00D606EF"/>
    <w:rsid w:val="00D62ADC"/>
    <w:rsid w:val="00D64275"/>
    <w:rsid w:val="00D64641"/>
    <w:rsid w:val="00D64F45"/>
    <w:rsid w:val="00D65843"/>
    <w:rsid w:val="00D6715E"/>
    <w:rsid w:val="00D67C62"/>
    <w:rsid w:val="00D70A71"/>
    <w:rsid w:val="00D70AB4"/>
    <w:rsid w:val="00D7102F"/>
    <w:rsid w:val="00D7114C"/>
    <w:rsid w:val="00D71251"/>
    <w:rsid w:val="00D71270"/>
    <w:rsid w:val="00D720D6"/>
    <w:rsid w:val="00D72639"/>
    <w:rsid w:val="00D73AB6"/>
    <w:rsid w:val="00D7456B"/>
    <w:rsid w:val="00D7489E"/>
    <w:rsid w:val="00D750BA"/>
    <w:rsid w:val="00D757E3"/>
    <w:rsid w:val="00D75B15"/>
    <w:rsid w:val="00D77D3C"/>
    <w:rsid w:val="00D8116C"/>
    <w:rsid w:val="00D8124D"/>
    <w:rsid w:val="00D81770"/>
    <w:rsid w:val="00D8182A"/>
    <w:rsid w:val="00D81BF8"/>
    <w:rsid w:val="00D81CE2"/>
    <w:rsid w:val="00D8328B"/>
    <w:rsid w:val="00D8402E"/>
    <w:rsid w:val="00D842F0"/>
    <w:rsid w:val="00D844C5"/>
    <w:rsid w:val="00D85039"/>
    <w:rsid w:val="00D8583B"/>
    <w:rsid w:val="00D85AE9"/>
    <w:rsid w:val="00D86331"/>
    <w:rsid w:val="00D8648E"/>
    <w:rsid w:val="00D87A86"/>
    <w:rsid w:val="00D9058B"/>
    <w:rsid w:val="00D91CF0"/>
    <w:rsid w:val="00D924D7"/>
    <w:rsid w:val="00D9371E"/>
    <w:rsid w:val="00D95C0E"/>
    <w:rsid w:val="00D9604D"/>
    <w:rsid w:val="00D96BEB"/>
    <w:rsid w:val="00D96C17"/>
    <w:rsid w:val="00D975B5"/>
    <w:rsid w:val="00D97AF0"/>
    <w:rsid w:val="00DA0124"/>
    <w:rsid w:val="00DA08AE"/>
    <w:rsid w:val="00DA1182"/>
    <w:rsid w:val="00DA11B7"/>
    <w:rsid w:val="00DA1C97"/>
    <w:rsid w:val="00DA22D0"/>
    <w:rsid w:val="00DA2AF7"/>
    <w:rsid w:val="00DA3700"/>
    <w:rsid w:val="00DA43F7"/>
    <w:rsid w:val="00DA47CF"/>
    <w:rsid w:val="00DA4A6E"/>
    <w:rsid w:val="00DA55F0"/>
    <w:rsid w:val="00DA5CE2"/>
    <w:rsid w:val="00DA677B"/>
    <w:rsid w:val="00DA7026"/>
    <w:rsid w:val="00DA79B2"/>
    <w:rsid w:val="00DA7F5B"/>
    <w:rsid w:val="00DB0CF6"/>
    <w:rsid w:val="00DB0EB1"/>
    <w:rsid w:val="00DB15EA"/>
    <w:rsid w:val="00DB319F"/>
    <w:rsid w:val="00DB31BD"/>
    <w:rsid w:val="00DB3AD3"/>
    <w:rsid w:val="00DB4B8C"/>
    <w:rsid w:val="00DB4DCC"/>
    <w:rsid w:val="00DB4ECD"/>
    <w:rsid w:val="00DB57A6"/>
    <w:rsid w:val="00DB58D6"/>
    <w:rsid w:val="00DB6244"/>
    <w:rsid w:val="00DB7070"/>
    <w:rsid w:val="00DB7B74"/>
    <w:rsid w:val="00DB7F5C"/>
    <w:rsid w:val="00DC00DA"/>
    <w:rsid w:val="00DC1848"/>
    <w:rsid w:val="00DC185F"/>
    <w:rsid w:val="00DC25A9"/>
    <w:rsid w:val="00DC3577"/>
    <w:rsid w:val="00DC43BF"/>
    <w:rsid w:val="00DC4D8A"/>
    <w:rsid w:val="00DC5A9F"/>
    <w:rsid w:val="00DC5B16"/>
    <w:rsid w:val="00DC5C33"/>
    <w:rsid w:val="00DC62D2"/>
    <w:rsid w:val="00DC6451"/>
    <w:rsid w:val="00DC6758"/>
    <w:rsid w:val="00DC67B8"/>
    <w:rsid w:val="00DC6B97"/>
    <w:rsid w:val="00DD0DB7"/>
    <w:rsid w:val="00DD12C8"/>
    <w:rsid w:val="00DD1548"/>
    <w:rsid w:val="00DD1563"/>
    <w:rsid w:val="00DD1B14"/>
    <w:rsid w:val="00DD31D2"/>
    <w:rsid w:val="00DD3707"/>
    <w:rsid w:val="00DD3BBB"/>
    <w:rsid w:val="00DD3E98"/>
    <w:rsid w:val="00DD5AA2"/>
    <w:rsid w:val="00DD5AEB"/>
    <w:rsid w:val="00DE2192"/>
    <w:rsid w:val="00DE3C84"/>
    <w:rsid w:val="00DE3F4D"/>
    <w:rsid w:val="00DE4123"/>
    <w:rsid w:val="00DE6D93"/>
    <w:rsid w:val="00DE7A46"/>
    <w:rsid w:val="00DF0BE3"/>
    <w:rsid w:val="00DF0D80"/>
    <w:rsid w:val="00DF19B8"/>
    <w:rsid w:val="00DF19E5"/>
    <w:rsid w:val="00DF3782"/>
    <w:rsid w:val="00DF3A32"/>
    <w:rsid w:val="00DF5932"/>
    <w:rsid w:val="00E00A41"/>
    <w:rsid w:val="00E01E26"/>
    <w:rsid w:val="00E036F8"/>
    <w:rsid w:val="00E03B5C"/>
    <w:rsid w:val="00E04511"/>
    <w:rsid w:val="00E0484E"/>
    <w:rsid w:val="00E04A4E"/>
    <w:rsid w:val="00E05084"/>
    <w:rsid w:val="00E06169"/>
    <w:rsid w:val="00E06A99"/>
    <w:rsid w:val="00E10028"/>
    <w:rsid w:val="00E1200E"/>
    <w:rsid w:val="00E12EB2"/>
    <w:rsid w:val="00E149D6"/>
    <w:rsid w:val="00E15B46"/>
    <w:rsid w:val="00E16ABA"/>
    <w:rsid w:val="00E16CEA"/>
    <w:rsid w:val="00E17428"/>
    <w:rsid w:val="00E176B7"/>
    <w:rsid w:val="00E20959"/>
    <w:rsid w:val="00E21C86"/>
    <w:rsid w:val="00E226A8"/>
    <w:rsid w:val="00E23AEE"/>
    <w:rsid w:val="00E243A0"/>
    <w:rsid w:val="00E245F0"/>
    <w:rsid w:val="00E2481A"/>
    <w:rsid w:val="00E248DB"/>
    <w:rsid w:val="00E24A31"/>
    <w:rsid w:val="00E27296"/>
    <w:rsid w:val="00E27389"/>
    <w:rsid w:val="00E30727"/>
    <w:rsid w:val="00E3208D"/>
    <w:rsid w:val="00E32952"/>
    <w:rsid w:val="00E34C87"/>
    <w:rsid w:val="00E35636"/>
    <w:rsid w:val="00E3571C"/>
    <w:rsid w:val="00E35AB3"/>
    <w:rsid w:val="00E36C1A"/>
    <w:rsid w:val="00E40DD8"/>
    <w:rsid w:val="00E41A46"/>
    <w:rsid w:val="00E42284"/>
    <w:rsid w:val="00E43A7B"/>
    <w:rsid w:val="00E45E3B"/>
    <w:rsid w:val="00E460DC"/>
    <w:rsid w:val="00E46299"/>
    <w:rsid w:val="00E47536"/>
    <w:rsid w:val="00E47577"/>
    <w:rsid w:val="00E47623"/>
    <w:rsid w:val="00E508B6"/>
    <w:rsid w:val="00E508CC"/>
    <w:rsid w:val="00E50D28"/>
    <w:rsid w:val="00E51462"/>
    <w:rsid w:val="00E519F3"/>
    <w:rsid w:val="00E52C01"/>
    <w:rsid w:val="00E52FAC"/>
    <w:rsid w:val="00E55392"/>
    <w:rsid w:val="00E56071"/>
    <w:rsid w:val="00E56732"/>
    <w:rsid w:val="00E60136"/>
    <w:rsid w:val="00E601AE"/>
    <w:rsid w:val="00E603AC"/>
    <w:rsid w:val="00E60ACE"/>
    <w:rsid w:val="00E61799"/>
    <w:rsid w:val="00E61A64"/>
    <w:rsid w:val="00E627AC"/>
    <w:rsid w:val="00E6370C"/>
    <w:rsid w:val="00E63DBE"/>
    <w:rsid w:val="00E64203"/>
    <w:rsid w:val="00E66510"/>
    <w:rsid w:val="00E6662F"/>
    <w:rsid w:val="00E66C70"/>
    <w:rsid w:val="00E6734E"/>
    <w:rsid w:val="00E673CA"/>
    <w:rsid w:val="00E67969"/>
    <w:rsid w:val="00E67B45"/>
    <w:rsid w:val="00E7015F"/>
    <w:rsid w:val="00E701D5"/>
    <w:rsid w:val="00E70882"/>
    <w:rsid w:val="00E70F04"/>
    <w:rsid w:val="00E71633"/>
    <w:rsid w:val="00E718A6"/>
    <w:rsid w:val="00E720DB"/>
    <w:rsid w:val="00E725A9"/>
    <w:rsid w:val="00E72A26"/>
    <w:rsid w:val="00E72BC1"/>
    <w:rsid w:val="00E734FD"/>
    <w:rsid w:val="00E73C35"/>
    <w:rsid w:val="00E7584B"/>
    <w:rsid w:val="00E76C41"/>
    <w:rsid w:val="00E76F97"/>
    <w:rsid w:val="00E8117E"/>
    <w:rsid w:val="00E817AE"/>
    <w:rsid w:val="00E81C63"/>
    <w:rsid w:val="00E845AB"/>
    <w:rsid w:val="00E851A1"/>
    <w:rsid w:val="00E85D21"/>
    <w:rsid w:val="00E86308"/>
    <w:rsid w:val="00E86E2A"/>
    <w:rsid w:val="00E86E48"/>
    <w:rsid w:val="00E9008B"/>
    <w:rsid w:val="00E9042F"/>
    <w:rsid w:val="00E9192F"/>
    <w:rsid w:val="00E92391"/>
    <w:rsid w:val="00E92517"/>
    <w:rsid w:val="00E927C4"/>
    <w:rsid w:val="00E92B80"/>
    <w:rsid w:val="00E9346F"/>
    <w:rsid w:val="00E93869"/>
    <w:rsid w:val="00E93F77"/>
    <w:rsid w:val="00E9474B"/>
    <w:rsid w:val="00E948FD"/>
    <w:rsid w:val="00E94AB2"/>
    <w:rsid w:val="00E97A55"/>
    <w:rsid w:val="00E97F88"/>
    <w:rsid w:val="00EA0912"/>
    <w:rsid w:val="00EA09B1"/>
    <w:rsid w:val="00EA0AB4"/>
    <w:rsid w:val="00EA10DE"/>
    <w:rsid w:val="00EA13DA"/>
    <w:rsid w:val="00EA2097"/>
    <w:rsid w:val="00EA3268"/>
    <w:rsid w:val="00EA3BFB"/>
    <w:rsid w:val="00EA4123"/>
    <w:rsid w:val="00EA44F1"/>
    <w:rsid w:val="00EA45B2"/>
    <w:rsid w:val="00EA4E60"/>
    <w:rsid w:val="00EA5307"/>
    <w:rsid w:val="00EA7C6F"/>
    <w:rsid w:val="00EB1FFD"/>
    <w:rsid w:val="00EB2096"/>
    <w:rsid w:val="00EB22BC"/>
    <w:rsid w:val="00EB258A"/>
    <w:rsid w:val="00EB376D"/>
    <w:rsid w:val="00EB4661"/>
    <w:rsid w:val="00EB5DC8"/>
    <w:rsid w:val="00EB61CB"/>
    <w:rsid w:val="00EB6779"/>
    <w:rsid w:val="00EB6BCB"/>
    <w:rsid w:val="00EB712E"/>
    <w:rsid w:val="00EB730C"/>
    <w:rsid w:val="00EB79FE"/>
    <w:rsid w:val="00EC02DC"/>
    <w:rsid w:val="00EC0BFB"/>
    <w:rsid w:val="00EC21BD"/>
    <w:rsid w:val="00EC55CD"/>
    <w:rsid w:val="00EC5B11"/>
    <w:rsid w:val="00EC5CF9"/>
    <w:rsid w:val="00EC60AF"/>
    <w:rsid w:val="00EC693D"/>
    <w:rsid w:val="00EC7E50"/>
    <w:rsid w:val="00ED022B"/>
    <w:rsid w:val="00ED07B0"/>
    <w:rsid w:val="00ED0B03"/>
    <w:rsid w:val="00ED1940"/>
    <w:rsid w:val="00ED34F9"/>
    <w:rsid w:val="00ED394E"/>
    <w:rsid w:val="00ED3AB4"/>
    <w:rsid w:val="00ED54FE"/>
    <w:rsid w:val="00ED56B0"/>
    <w:rsid w:val="00ED5741"/>
    <w:rsid w:val="00ED575F"/>
    <w:rsid w:val="00ED65F1"/>
    <w:rsid w:val="00ED7593"/>
    <w:rsid w:val="00ED7A1A"/>
    <w:rsid w:val="00EE077D"/>
    <w:rsid w:val="00EE0F80"/>
    <w:rsid w:val="00EE2743"/>
    <w:rsid w:val="00EE2C28"/>
    <w:rsid w:val="00EE347B"/>
    <w:rsid w:val="00EE49D8"/>
    <w:rsid w:val="00EE51C4"/>
    <w:rsid w:val="00EE6A43"/>
    <w:rsid w:val="00EF0300"/>
    <w:rsid w:val="00EF183C"/>
    <w:rsid w:val="00EF19E6"/>
    <w:rsid w:val="00EF2C71"/>
    <w:rsid w:val="00EF6414"/>
    <w:rsid w:val="00EF66CF"/>
    <w:rsid w:val="00EF7115"/>
    <w:rsid w:val="00EF7D56"/>
    <w:rsid w:val="00EF7E6C"/>
    <w:rsid w:val="00F0008C"/>
    <w:rsid w:val="00F003B6"/>
    <w:rsid w:val="00F01820"/>
    <w:rsid w:val="00F02BDB"/>
    <w:rsid w:val="00F02C86"/>
    <w:rsid w:val="00F02D8D"/>
    <w:rsid w:val="00F0363C"/>
    <w:rsid w:val="00F04468"/>
    <w:rsid w:val="00F0470F"/>
    <w:rsid w:val="00F0745B"/>
    <w:rsid w:val="00F07EE4"/>
    <w:rsid w:val="00F07F15"/>
    <w:rsid w:val="00F1042B"/>
    <w:rsid w:val="00F1096E"/>
    <w:rsid w:val="00F1101F"/>
    <w:rsid w:val="00F112BE"/>
    <w:rsid w:val="00F11599"/>
    <w:rsid w:val="00F1170C"/>
    <w:rsid w:val="00F11875"/>
    <w:rsid w:val="00F12BB2"/>
    <w:rsid w:val="00F1357A"/>
    <w:rsid w:val="00F13897"/>
    <w:rsid w:val="00F13942"/>
    <w:rsid w:val="00F1459B"/>
    <w:rsid w:val="00F151A5"/>
    <w:rsid w:val="00F15331"/>
    <w:rsid w:val="00F153DC"/>
    <w:rsid w:val="00F15C8A"/>
    <w:rsid w:val="00F15D89"/>
    <w:rsid w:val="00F1645D"/>
    <w:rsid w:val="00F16DBC"/>
    <w:rsid w:val="00F16DF2"/>
    <w:rsid w:val="00F1773E"/>
    <w:rsid w:val="00F17E9A"/>
    <w:rsid w:val="00F21048"/>
    <w:rsid w:val="00F21C36"/>
    <w:rsid w:val="00F22DC0"/>
    <w:rsid w:val="00F23008"/>
    <w:rsid w:val="00F24E60"/>
    <w:rsid w:val="00F258ED"/>
    <w:rsid w:val="00F264BB"/>
    <w:rsid w:val="00F26F59"/>
    <w:rsid w:val="00F27781"/>
    <w:rsid w:val="00F30309"/>
    <w:rsid w:val="00F311F3"/>
    <w:rsid w:val="00F31381"/>
    <w:rsid w:val="00F31584"/>
    <w:rsid w:val="00F320C9"/>
    <w:rsid w:val="00F3343D"/>
    <w:rsid w:val="00F33CD1"/>
    <w:rsid w:val="00F343F7"/>
    <w:rsid w:val="00F34CE0"/>
    <w:rsid w:val="00F34CEF"/>
    <w:rsid w:val="00F34EE3"/>
    <w:rsid w:val="00F35E0D"/>
    <w:rsid w:val="00F37375"/>
    <w:rsid w:val="00F37D41"/>
    <w:rsid w:val="00F40B90"/>
    <w:rsid w:val="00F410CC"/>
    <w:rsid w:val="00F41285"/>
    <w:rsid w:val="00F41C92"/>
    <w:rsid w:val="00F42C10"/>
    <w:rsid w:val="00F43D65"/>
    <w:rsid w:val="00F43DE5"/>
    <w:rsid w:val="00F43F6A"/>
    <w:rsid w:val="00F447C6"/>
    <w:rsid w:val="00F458E5"/>
    <w:rsid w:val="00F46208"/>
    <w:rsid w:val="00F463CD"/>
    <w:rsid w:val="00F4698B"/>
    <w:rsid w:val="00F4709D"/>
    <w:rsid w:val="00F471EF"/>
    <w:rsid w:val="00F47941"/>
    <w:rsid w:val="00F50111"/>
    <w:rsid w:val="00F50CB3"/>
    <w:rsid w:val="00F50DD1"/>
    <w:rsid w:val="00F51741"/>
    <w:rsid w:val="00F527F1"/>
    <w:rsid w:val="00F52C4D"/>
    <w:rsid w:val="00F53150"/>
    <w:rsid w:val="00F53B59"/>
    <w:rsid w:val="00F565E7"/>
    <w:rsid w:val="00F571A2"/>
    <w:rsid w:val="00F620D3"/>
    <w:rsid w:val="00F622BB"/>
    <w:rsid w:val="00F62836"/>
    <w:rsid w:val="00F6417F"/>
    <w:rsid w:val="00F645DB"/>
    <w:rsid w:val="00F64608"/>
    <w:rsid w:val="00F6568E"/>
    <w:rsid w:val="00F67C87"/>
    <w:rsid w:val="00F709B3"/>
    <w:rsid w:val="00F70A9C"/>
    <w:rsid w:val="00F71061"/>
    <w:rsid w:val="00F72C0B"/>
    <w:rsid w:val="00F72CC7"/>
    <w:rsid w:val="00F73F0E"/>
    <w:rsid w:val="00F7495B"/>
    <w:rsid w:val="00F76C21"/>
    <w:rsid w:val="00F76FD7"/>
    <w:rsid w:val="00F80CF2"/>
    <w:rsid w:val="00F80E1D"/>
    <w:rsid w:val="00F81933"/>
    <w:rsid w:val="00F81EF9"/>
    <w:rsid w:val="00F8220B"/>
    <w:rsid w:val="00F822E0"/>
    <w:rsid w:val="00F82775"/>
    <w:rsid w:val="00F828BE"/>
    <w:rsid w:val="00F83A79"/>
    <w:rsid w:val="00F83D58"/>
    <w:rsid w:val="00F83D76"/>
    <w:rsid w:val="00F841D1"/>
    <w:rsid w:val="00F8541A"/>
    <w:rsid w:val="00F85D6C"/>
    <w:rsid w:val="00F87175"/>
    <w:rsid w:val="00F9006C"/>
    <w:rsid w:val="00F902E8"/>
    <w:rsid w:val="00F90823"/>
    <w:rsid w:val="00F90A7C"/>
    <w:rsid w:val="00F912E4"/>
    <w:rsid w:val="00F91FAF"/>
    <w:rsid w:val="00F92AF5"/>
    <w:rsid w:val="00F93542"/>
    <w:rsid w:val="00F94599"/>
    <w:rsid w:val="00F959CF"/>
    <w:rsid w:val="00F95B6B"/>
    <w:rsid w:val="00F9773A"/>
    <w:rsid w:val="00F97AD2"/>
    <w:rsid w:val="00F97DCB"/>
    <w:rsid w:val="00F97E8D"/>
    <w:rsid w:val="00FA0A0C"/>
    <w:rsid w:val="00FA1C44"/>
    <w:rsid w:val="00FA2AE6"/>
    <w:rsid w:val="00FA2B33"/>
    <w:rsid w:val="00FA37C7"/>
    <w:rsid w:val="00FA3A1B"/>
    <w:rsid w:val="00FA3B4D"/>
    <w:rsid w:val="00FA5226"/>
    <w:rsid w:val="00FA5743"/>
    <w:rsid w:val="00FA7113"/>
    <w:rsid w:val="00FA7BCE"/>
    <w:rsid w:val="00FB17BF"/>
    <w:rsid w:val="00FB1961"/>
    <w:rsid w:val="00FB1F4E"/>
    <w:rsid w:val="00FB3738"/>
    <w:rsid w:val="00FB6B44"/>
    <w:rsid w:val="00FB6CDE"/>
    <w:rsid w:val="00FC0025"/>
    <w:rsid w:val="00FC032D"/>
    <w:rsid w:val="00FC0356"/>
    <w:rsid w:val="00FC0616"/>
    <w:rsid w:val="00FC09FD"/>
    <w:rsid w:val="00FC0DB9"/>
    <w:rsid w:val="00FC110E"/>
    <w:rsid w:val="00FC11E7"/>
    <w:rsid w:val="00FC1782"/>
    <w:rsid w:val="00FC1906"/>
    <w:rsid w:val="00FC1EE7"/>
    <w:rsid w:val="00FC1F41"/>
    <w:rsid w:val="00FC2D1E"/>
    <w:rsid w:val="00FC3679"/>
    <w:rsid w:val="00FC3A46"/>
    <w:rsid w:val="00FC3A4F"/>
    <w:rsid w:val="00FC3F99"/>
    <w:rsid w:val="00FC5298"/>
    <w:rsid w:val="00FC58EA"/>
    <w:rsid w:val="00FC6684"/>
    <w:rsid w:val="00FC6B49"/>
    <w:rsid w:val="00FC77A0"/>
    <w:rsid w:val="00FD0E49"/>
    <w:rsid w:val="00FD1524"/>
    <w:rsid w:val="00FD21A0"/>
    <w:rsid w:val="00FD21B6"/>
    <w:rsid w:val="00FD29B6"/>
    <w:rsid w:val="00FD2FDB"/>
    <w:rsid w:val="00FD4A2D"/>
    <w:rsid w:val="00FD4FCF"/>
    <w:rsid w:val="00FD58DF"/>
    <w:rsid w:val="00FD5DA7"/>
    <w:rsid w:val="00FD6877"/>
    <w:rsid w:val="00FD6ECC"/>
    <w:rsid w:val="00FE04B0"/>
    <w:rsid w:val="00FE0AA3"/>
    <w:rsid w:val="00FE1D6A"/>
    <w:rsid w:val="00FE2E1E"/>
    <w:rsid w:val="00FE3880"/>
    <w:rsid w:val="00FE3C61"/>
    <w:rsid w:val="00FE3CDF"/>
    <w:rsid w:val="00FE4201"/>
    <w:rsid w:val="00FE4BB3"/>
    <w:rsid w:val="00FE4D2F"/>
    <w:rsid w:val="00FF0C66"/>
    <w:rsid w:val="00FF275E"/>
    <w:rsid w:val="00FF277B"/>
    <w:rsid w:val="00FF2D5B"/>
    <w:rsid w:val="00FF370C"/>
    <w:rsid w:val="00FF394E"/>
    <w:rsid w:val="00FF3CDE"/>
    <w:rsid w:val="00FF4834"/>
    <w:rsid w:val="00FF4CFF"/>
    <w:rsid w:val="00FF6D96"/>
    <w:rsid w:val="00FF70DC"/>
    <w:rsid w:val="00FF715F"/>
    <w:rsid w:val="00FF719E"/>
    <w:rsid w:val="367E7D8D"/>
    <w:rsid w:val="3E04D7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7D66C"/>
  <w15:docId w15:val="{04FFAED2-666F-4D71-9296-37F5107C6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5B5"/>
  </w:style>
  <w:style w:type="paragraph" w:styleId="Heading1">
    <w:name w:val="heading 1"/>
    <w:basedOn w:val="Normal"/>
    <w:next w:val="Normal"/>
    <w:uiPriority w:val="9"/>
    <w:qFormat/>
    <w:rsid w:val="00A8344A"/>
    <w:pPr>
      <w:keepNext/>
      <w:numPr>
        <w:numId w:val="14"/>
      </w:numPr>
      <w:outlineLvl w:val="0"/>
    </w:pPr>
    <w:rPr>
      <w:rFonts w:ascii="Calibri" w:hAnsi="Calibri" w:cs="Calibri"/>
      <w:b/>
      <w:sz w:val="30"/>
      <w:u w:val="single"/>
    </w:rPr>
  </w:style>
  <w:style w:type="paragraph" w:styleId="Heading2">
    <w:name w:val="heading 2"/>
    <w:basedOn w:val="Normal"/>
    <w:next w:val="Normal"/>
    <w:link w:val="Heading2Char"/>
    <w:uiPriority w:val="9"/>
    <w:qFormat/>
    <w:rsid w:val="00A8344A"/>
    <w:pPr>
      <w:keepNext/>
      <w:numPr>
        <w:ilvl w:val="1"/>
        <w:numId w:val="14"/>
      </w:numPr>
      <w:spacing w:after="240"/>
      <w:outlineLvl w:val="1"/>
    </w:pPr>
    <w:rPr>
      <w:rFonts w:ascii="Calibri" w:hAnsi="Calibri" w:cs="Calibri"/>
      <w:sz w:val="28"/>
      <w:u w:val="single"/>
    </w:rPr>
  </w:style>
  <w:style w:type="paragraph" w:styleId="Heading3">
    <w:name w:val="heading 3"/>
    <w:basedOn w:val="Normal"/>
    <w:next w:val="Normal"/>
    <w:rsid w:val="00AD632D"/>
    <w:pPr>
      <w:keepNext/>
      <w:jc w:val="center"/>
      <w:outlineLvl w:val="2"/>
    </w:pPr>
    <w:rPr>
      <w:rFonts w:ascii="Calibri" w:hAnsi="Calibri"/>
      <w:b/>
      <w:caps/>
      <w:sz w:val="44"/>
    </w:rPr>
  </w:style>
  <w:style w:type="paragraph" w:styleId="Heading4">
    <w:name w:val="heading 4"/>
    <w:basedOn w:val="PlainText"/>
    <w:next w:val="Normal"/>
    <w:qFormat/>
    <w:rsid w:val="00AD632D"/>
    <w:pPr>
      <w:tabs>
        <w:tab w:val="right" w:pos="10620"/>
      </w:tabs>
      <w:jc w:val="center"/>
      <w:outlineLvl w:val="3"/>
    </w:pPr>
    <w:rPr>
      <w:rFonts w:ascii="Calibri" w:hAnsi="Calibri" w:cs="Calibri"/>
      <w:b/>
      <w:sz w:val="28"/>
      <w:szCs w:val="28"/>
    </w:rPr>
  </w:style>
  <w:style w:type="paragraph" w:styleId="Heading5">
    <w:name w:val="heading 5"/>
    <w:basedOn w:val="Normal"/>
    <w:next w:val="Normal"/>
    <w:qFormat/>
    <w:rsid w:val="002325B5"/>
    <w:pPr>
      <w:keepNext/>
      <w:outlineLvl w:val="4"/>
    </w:pPr>
    <w:rPr>
      <w:b/>
      <w:u w:val="single"/>
    </w:rPr>
  </w:style>
  <w:style w:type="paragraph" w:styleId="Heading6">
    <w:name w:val="heading 6"/>
    <w:basedOn w:val="Normal"/>
    <w:next w:val="Normal"/>
    <w:qFormat/>
    <w:rsid w:val="002325B5"/>
    <w:pPr>
      <w:keepNext/>
      <w:pBdr>
        <w:left w:val="single" w:sz="4" w:space="0" w:color="auto"/>
      </w:pBdr>
      <w:outlineLvl w:val="5"/>
    </w:pPr>
    <w:rPr>
      <w:b/>
    </w:rPr>
  </w:style>
  <w:style w:type="paragraph" w:styleId="Heading7">
    <w:name w:val="heading 7"/>
    <w:basedOn w:val="Normal"/>
    <w:next w:val="Normal"/>
    <w:qFormat/>
    <w:rsid w:val="002325B5"/>
    <w:pPr>
      <w:keepNext/>
      <w:tabs>
        <w:tab w:val="center" w:pos="5220"/>
      </w:tabs>
      <w:jc w:val="center"/>
      <w:outlineLvl w:val="6"/>
    </w:pPr>
    <w:rPr>
      <w:b/>
      <w:spacing w:val="-3"/>
    </w:rPr>
  </w:style>
  <w:style w:type="paragraph" w:styleId="Heading8">
    <w:name w:val="heading 8"/>
    <w:basedOn w:val="Normal"/>
    <w:next w:val="Normal"/>
    <w:qFormat/>
    <w:rsid w:val="002325B5"/>
    <w:pPr>
      <w:keepNext/>
      <w:tabs>
        <w:tab w:val="left" w:pos="-720"/>
      </w:tabs>
      <w:jc w:val="center"/>
      <w:outlineLvl w:val="7"/>
    </w:pPr>
    <w:rPr>
      <w:b/>
      <w:spacing w:val="-3"/>
      <w:sz w:val="28"/>
    </w:rPr>
  </w:style>
  <w:style w:type="paragraph" w:styleId="Heading9">
    <w:name w:val="heading 9"/>
    <w:basedOn w:val="Normal"/>
    <w:next w:val="Normal"/>
    <w:qFormat/>
    <w:rsid w:val="002325B5"/>
    <w:pPr>
      <w:keepNext/>
      <w:tabs>
        <w:tab w:val="left" w:leader="dot" w:pos="-1440"/>
        <w:tab w:val="left" w:pos="-720"/>
        <w:tab w:val="left" w:pos="0"/>
        <w:tab w:val="left" w:pos="720"/>
        <w:tab w:val="left" w:pos="1440"/>
        <w:tab w:val="right" w:leader="dot" w:pos="9360"/>
      </w:tabs>
      <w:ind w:left="720"/>
      <w:outlineLvl w:val="8"/>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25B5"/>
    <w:pPr>
      <w:tabs>
        <w:tab w:val="center" w:pos="4320"/>
        <w:tab w:val="right" w:pos="8640"/>
      </w:tabs>
    </w:pPr>
  </w:style>
  <w:style w:type="paragraph" w:styleId="Footer">
    <w:name w:val="footer"/>
    <w:basedOn w:val="Normal"/>
    <w:link w:val="FooterChar"/>
    <w:rsid w:val="002325B5"/>
    <w:pPr>
      <w:tabs>
        <w:tab w:val="center" w:pos="4320"/>
        <w:tab w:val="right" w:pos="8640"/>
      </w:tabs>
    </w:pPr>
  </w:style>
  <w:style w:type="paragraph" w:customStyle="1" w:styleId="MemoHeading">
    <w:name w:val="MemoHeading"/>
    <w:basedOn w:val="Normal"/>
    <w:rsid w:val="002325B5"/>
    <w:pPr>
      <w:spacing w:line="480" w:lineRule="auto"/>
    </w:pPr>
  </w:style>
  <w:style w:type="character" w:styleId="PageNumber">
    <w:name w:val="page number"/>
    <w:basedOn w:val="DefaultParagraphFont"/>
    <w:rsid w:val="002325B5"/>
  </w:style>
  <w:style w:type="paragraph" w:styleId="TOC3">
    <w:name w:val="toc 3"/>
    <w:basedOn w:val="Normal"/>
    <w:next w:val="Normal"/>
    <w:uiPriority w:val="39"/>
    <w:qFormat/>
    <w:rsid w:val="002325B5"/>
    <w:pPr>
      <w:tabs>
        <w:tab w:val="left" w:leader="dot" w:pos="9000"/>
        <w:tab w:val="right" w:pos="9360"/>
      </w:tabs>
      <w:suppressAutoHyphens/>
      <w:ind w:left="2160" w:right="720" w:hanging="720"/>
    </w:pPr>
  </w:style>
  <w:style w:type="paragraph" w:styleId="BodyTextIndent2">
    <w:name w:val="Body Text Indent 2"/>
    <w:basedOn w:val="Normal"/>
    <w:rsid w:val="002325B5"/>
    <w:pPr>
      <w:ind w:left="360"/>
    </w:pPr>
  </w:style>
  <w:style w:type="paragraph" w:styleId="BodyText2">
    <w:name w:val="Body Text 2"/>
    <w:basedOn w:val="Normal"/>
    <w:rsid w:val="002325B5"/>
    <w:pPr>
      <w:ind w:left="720" w:hanging="360"/>
    </w:pPr>
  </w:style>
  <w:style w:type="paragraph" w:styleId="BodyTextIndent">
    <w:name w:val="Body Text Indent"/>
    <w:basedOn w:val="Normal"/>
    <w:link w:val="BodyTextIndentChar"/>
    <w:rsid w:val="002325B5"/>
    <w:pPr>
      <w:ind w:left="1440"/>
    </w:pPr>
  </w:style>
  <w:style w:type="paragraph" w:styleId="BodyTextIndent3">
    <w:name w:val="Body Text Indent 3"/>
    <w:basedOn w:val="Normal"/>
    <w:rsid w:val="002325B5"/>
    <w:pPr>
      <w:tabs>
        <w:tab w:val="left" w:pos="-720"/>
      </w:tabs>
      <w:ind w:left="1440" w:hanging="1440"/>
    </w:pPr>
    <w:rPr>
      <w:spacing w:val="-3"/>
    </w:rPr>
  </w:style>
  <w:style w:type="character" w:styleId="CommentReference">
    <w:name w:val="annotation reference"/>
    <w:rsid w:val="002325B5"/>
    <w:rPr>
      <w:sz w:val="16"/>
    </w:rPr>
  </w:style>
  <w:style w:type="paragraph" w:styleId="CommentText">
    <w:name w:val="annotation text"/>
    <w:basedOn w:val="Normal"/>
    <w:link w:val="CommentTextChar"/>
    <w:semiHidden/>
    <w:rsid w:val="004A6F19"/>
    <w:rPr>
      <w:rFonts w:ascii="Arial" w:hAnsi="Arial" w:cs="Arial"/>
    </w:rPr>
  </w:style>
  <w:style w:type="paragraph" w:styleId="FootnoteText">
    <w:name w:val="footnote text"/>
    <w:basedOn w:val="Normal"/>
    <w:link w:val="FootnoteTextChar"/>
    <w:semiHidden/>
    <w:rsid w:val="002325B5"/>
  </w:style>
  <w:style w:type="paragraph" w:customStyle="1" w:styleId="Level1">
    <w:name w:val="Level 1"/>
    <w:basedOn w:val="Normal"/>
    <w:rsid w:val="002325B5"/>
    <w:pPr>
      <w:widowControl w:val="0"/>
      <w:numPr>
        <w:numId w:val="1"/>
      </w:numPr>
      <w:outlineLvl w:val="0"/>
    </w:pPr>
    <w:rPr>
      <w:snapToGrid w:val="0"/>
      <w:sz w:val="24"/>
    </w:rPr>
  </w:style>
  <w:style w:type="paragraph" w:customStyle="1" w:styleId="Level4">
    <w:name w:val="Level 4"/>
    <w:basedOn w:val="Normal"/>
    <w:rsid w:val="002325B5"/>
    <w:pPr>
      <w:widowControl w:val="0"/>
      <w:tabs>
        <w:tab w:val="num" w:pos="1440"/>
      </w:tabs>
      <w:ind w:left="2880" w:hanging="720"/>
      <w:outlineLvl w:val="3"/>
    </w:pPr>
    <w:rPr>
      <w:snapToGrid w:val="0"/>
      <w:sz w:val="24"/>
    </w:rPr>
  </w:style>
  <w:style w:type="paragraph" w:styleId="PlainText">
    <w:name w:val="Plain Text"/>
    <w:basedOn w:val="Normal"/>
    <w:link w:val="PlainTextChar"/>
    <w:rsid w:val="002325B5"/>
    <w:rPr>
      <w:rFonts w:ascii="Courier New" w:hAnsi="Courier New"/>
    </w:rPr>
  </w:style>
  <w:style w:type="paragraph" w:styleId="BodyText">
    <w:name w:val="Body Text"/>
    <w:basedOn w:val="Normal"/>
    <w:link w:val="BodyTextChar"/>
    <w:rsid w:val="002325B5"/>
  </w:style>
  <w:style w:type="character" w:styleId="Hyperlink">
    <w:name w:val="Hyperlink"/>
    <w:uiPriority w:val="99"/>
    <w:rsid w:val="002325B5"/>
    <w:rPr>
      <w:color w:val="0000FF"/>
      <w:u w:val="single"/>
    </w:rPr>
  </w:style>
  <w:style w:type="paragraph" w:styleId="BodyText3">
    <w:name w:val="Body Text 3"/>
    <w:basedOn w:val="Normal"/>
    <w:link w:val="BodyText3Char"/>
    <w:rsid w:val="002325B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rPr>
  </w:style>
  <w:style w:type="character" w:styleId="FollowedHyperlink">
    <w:name w:val="FollowedHyperlink"/>
    <w:rsid w:val="002325B5"/>
    <w:rPr>
      <w:color w:val="800080"/>
      <w:u w:val="single"/>
    </w:rPr>
  </w:style>
  <w:style w:type="paragraph" w:styleId="Caption">
    <w:name w:val="caption"/>
    <w:basedOn w:val="Normal"/>
    <w:next w:val="Normal"/>
    <w:qFormat/>
    <w:rsid w:val="002325B5"/>
    <w:rPr>
      <w:b/>
      <w:sz w:val="18"/>
    </w:rPr>
  </w:style>
  <w:style w:type="paragraph" w:styleId="Title">
    <w:name w:val="Title"/>
    <w:basedOn w:val="Normal"/>
    <w:qFormat/>
    <w:rsid w:val="002325B5"/>
    <w:pPr>
      <w:jc w:val="center"/>
    </w:pPr>
    <w:rPr>
      <w:rFonts w:ascii="Arial" w:hAnsi="Arial"/>
      <w:b/>
      <w:sz w:val="24"/>
    </w:rPr>
  </w:style>
  <w:style w:type="paragraph" w:customStyle="1" w:styleId="AERTitle">
    <w:name w:val="AER Title"/>
    <w:basedOn w:val="Normal"/>
    <w:rsid w:val="002325B5"/>
    <w:pPr>
      <w:widowControl w:val="0"/>
      <w:tabs>
        <w:tab w:val="left" w:pos="204"/>
      </w:tabs>
      <w:spacing w:before="240" w:line="25" w:lineRule="atLeast"/>
      <w:jc w:val="center"/>
    </w:pPr>
    <w:rPr>
      <w:rFonts w:ascii="Arial" w:hAnsi="Arial"/>
      <w:b/>
      <w:bCs/>
      <w:snapToGrid w:val="0"/>
      <w:sz w:val="36"/>
    </w:rPr>
  </w:style>
  <w:style w:type="character" w:customStyle="1" w:styleId="pagetitle1">
    <w:name w:val="pagetitle1"/>
    <w:rsid w:val="002325B5"/>
    <w:rPr>
      <w:rFonts w:ascii="Arial" w:hAnsi="Arial" w:cs="Arial" w:hint="default"/>
      <w:b/>
      <w:bCs/>
      <w:color w:val="333366"/>
      <w:sz w:val="36"/>
      <w:szCs w:val="36"/>
      <w:shd w:val="clear" w:color="auto" w:fill="FFFFFF"/>
    </w:rPr>
  </w:style>
  <w:style w:type="character" w:customStyle="1" w:styleId="links1">
    <w:name w:val="links1"/>
    <w:rsid w:val="002325B5"/>
    <w:rPr>
      <w:rFonts w:ascii="Arial" w:hAnsi="Arial" w:cs="Arial" w:hint="default"/>
      <w:sz w:val="17"/>
      <w:szCs w:val="17"/>
    </w:rPr>
  </w:style>
  <w:style w:type="character" w:customStyle="1" w:styleId="title1">
    <w:name w:val="title1"/>
    <w:rsid w:val="002325B5"/>
    <w:rPr>
      <w:rFonts w:ascii="Arial" w:hAnsi="Arial" w:cs="Arial" w:hint="default"/>
      <w:b/>
      <w:bCs/>
      <w:color w:val="3366CC"/>
      <w:sz w:val="19"/>
      <w:szCs w:val="19"/>
      <w:shd w:val="clear" w:color="auto" w:fill="FFFFFF"/>
    </w:rPr>
  </w:style>
  <w:style w:type="paragraph" w:styleId="BalloonText">
    <w:name w:val="Balloon Text"/>
    <w:basedOn w:val="Normal"/>
    <w:semiHidden/>
    <w:rsid w:val="002325B5"/>
    <w:rPr>
      <w:rFonts w:ascii="Tahoma" w:hAnsi="Tahoma" w:cs="Tahoma"/>
      <w:sz w:val="16"/>
      <w:szCs w:val="16"/>
    </w:rPr>
  </w:style>
  <w:style w:type="paragraph" w:customStyle="1" w:styleId="ContractsTeam">
    <w:name w:val="ContractsTeam"/>
    <w:basedOn w:val="Normal"/>
    <w:rsid w:val="002325B5"/>
    <w:pPr>
      <w:numPr>
        <w:ilvl w:val="1"/>
        <w:numId w:val="2"/>
      </w:numPr>
    </w:pPr>
  </w:style>
  <w:style w:type="paragraph" w:customStyle="1" w:styleId="1AutoList1">
    <w:name w:val="1AutoList1"/>
    <w:rsid w:val="002325B5"/>
    <w:pPr>
      <w:widowControl w:val="0"/>
      <w:tabs>
        <w:tab w:val="left" w:pos="720"/>
      </w:tabs>
      <w:autoSpaceDE w:val="0"/>
      <w:autoSpaceDN w:val="0"/>
      <w:adjustRightInd w:val="0"/>
      <w:ind w:left="720" w:hanging="720"/>
      <w:jc w:val="both"/>
    </w:pPr>
    <w:rPr>
      <w:sz w:val="24"/>
      <w:szCs w:val="24"/>
    </w:rPr>
  </w:style>
  <w:style w:type="table" w:styleId="TableGrid">
    <w:name w:val="Table Grid"/>
    <w:basedOn w:val="TableNormal"/>
    <w:rsid w:val="00232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325B5"/>
    <w:rPr>
      <w:b/>
      <w:bCs/>
    </w:rPr>
  </w:style>
  <w:style w:type="character" w:styleId="FootnoteReference">
    <w:name w:val="footnote reference"/>
    <w:semiHidden/>
    <w:rsid w:val="002325B5"/>
    <w:rPr>
      <w:vertAlign w:val="superscript"/>
    </w:rPr>
  </w:style>
  <w:style w:type="paragraph" w:customStyle="1" w:styleId="memoheading0">
    <w:name w:val="memoheading"/>
    <w:basedOn w:val="Normal"/>
    <w:rsid w:val="00991BA2"/>
    <w:pPr>
      <w:spacing w:line="480" w:lineRule="auto"/>
    </w:pPr>
    <w:rPr>
      <w:szCs w:val="26"/>
    </w:rPr>
  </w:style>
  <w:style w:type="paragraph" w:styleId="ListParagraph">
    <w:name w:val="List Paragraph"/>
    <w:basedOn w:val="Normal"/>
    <w:link w:val="ListParagraphChar"/>
    <w:uiPriority w:val="1"/>
    <w:qFormat/>
    <w:rsid w:val="002C5DFD"/>
    <w:pPr>
      <w:ind w:left="720"/>
    </w:pPr>
  </w:style>
  <w:style w:type="character" w:customStyle="1" w:styleId="HeaderChar">
    <w:name w:val="Header Char"/>
    <w:link w:val="Header"/>
    <w:rsid w:val="00457C41"/>
    <w:rPr>
      <w:sz w:val="26"/>
    </w:rPr>
  </w:style>
  <w:style w:type="character" w:customStyle="1" w:styleId="BodyTextIndentChar">
    <w:name w:val="Body Text Indent Char"/>
    <w:link w:val="BodyTextIndent"/>
    <w:rsid w:val="00457C41"/>
    <w:rPr>
      <w:sz w:val="26"/>
    </w:rPr>
  </w:style>
  <w:style w:type="character" w:customStyle="1" w:styleId="FooterChar">
    <w:name w:val="Footer Char"/>
    <w:link w:val="Footer"/>
    <w:rsid w:val="00457C41"/>
    <w:rPr>
      <w:sz w:val="26"/>
    </w:rPr>
  </w:style>
  <w:style w:type="character" w:customStyle="1" w:styleId="PlainTextChar">
    <w:name w:val="Plain Text Char"/>
    <w:link w:val="PlainText"/>
    <w:rsid w:val="006D3A59"/>
    <w:rPr>
      <w:rFonts w:ascii="Courier New" w:hAnsi="Courier New"/>
    </w:rPr>
  </w:style>
  <w:style w:type="paragraph" w:customStyle="1" w:styleId="RFP-QHeader1">
    <w:name w:val="RFP-Q Header 1"/>
    <w:basedOn w:val="Normal"/>
    <w:qFormat/>
    <w:rsid w:val="00875513"/>
    <w:pPr>
      <w:jc w:val="center"/>
    </w:pPr>
    <w:rPr>
      <w:b/>
      <w:caps/>
      <w:sz w:val="40"/>
      <w:szCs w:val="40"/>
    </w:rPr>
  </w:style>
  <w:style w:type="paragraph" w:customStyle="1" w:styleId="RFP-QHeader2">
    <w:name w:val="RFP-Q Header 2"/>
    <w:basedOn w:val="Normal"/>
    <w:qFormat/>
    <w:rsid w:val="0058733C"/>
    <w:pPr>
      <w:jc w:val="center"/>
    </w:pPr>
    <w:rPr>
      <w:b/>
    </w:rPr>
  </w:style>
  <w:style w:type="paragraph" w:customStyle="1" w:styleId="HeaderExhibit">
    <w:name w:val="Header Exhibit"/>
    <w:basedOn w:val="PlainText"/>
    <w:autoRedefine/>
    <w:qFormat/>
    <w:rsid w:val="00A41AC5"/>
    <w:pPr>
      <w:tabs>
        <w:tab w:val="right" w:pos="7200"/>
        <w:tab w:val="left" w:pos="7380"/>
        <w:tab w:val="right" w:pos="10800"/>
      </w:tabs>
      <w:jc w:val="center"/>
    </w:pPr>
    <w:rPr>
      <w:rFonts w:ascii="Calibri" w:hAnsi="Calibri"/>
      <w:b/>
      <w:caps/>
      <w:noProof/>
      <w:sz w:val="28"/>
      <w:szCs w:val="28"/>
    </w:rPr>
  </w:style>
  <w:style w:type="paragraph" w:styleId="CommentSubject">
    <w:name w:val="annotation subject"/>
    <w:basedOn w:val="CommentText"/>
    <w:next w:val="CommentText"/>
    <w:link w:val="CommentSubjectChar"/>
    <w:rsid w:val="009C6985"/>
    <w:rPr>
      <w:rFonts w:ascii="Times New Roman" w:hAnsi="Times New Roman"/>
      <w:b/>
      <w:bCs/>
    </w:rPr>
  </w:style>
  <w:style w:type="character" w:customStyle="1" w:styleId="CommentTextChar">
    <w:name w:val="Comment Text Char"/>
    <w:link w:val="CommentText"/>
    <w:semiHidden/>
    <w:rsid w:val="004A6F19"/>
    <w:rPr>
      <w:rFonts w:ascii="Arial" w:hAnsi="Arial" w:cs="Arial"/>
    </w:rPr>
  </w:style>
  <w:style w:type="character" w:customStyle="1" w:styleId="CommentSubjectChar">
    <w:name w:val="Comment Subject Char"/>
    <w:link w:val="CommentSubject"/>
    <w:rsid w:val="009C6985"/>
    <w:rPr>
      <w:rFonts w:ascii="Arial" w:hAnsi="Arial" w:cs="Arial"/>
    </w:rPr>
  </w:style>
  <w:style w:type="paragraph" w:customStyle="1" w:styleId="Comments">
    <w:name w:val="Comments"/>
    <w:basedOn w:val="CommentText"/>
    <w:link w:val="CommentsChar"/>
    <w:qFormat/>
    <w:rsid w:val="004A6F19"/>
  </w:style>
  <w:style w:type="paragraph" w:styleId="NoSpacing">
    <w:name w:val="No Spacing"/>
    <w:uiPriority w:val="1"/>
    <w:qFormat/>
    <w:rsid w:val="007A3F29"/>
    <w:rPr>
      <w:rFonts w:ascii="Calibri" w:eastAsia="Calibri" w:hAnsi="Calibri"/>
      <w:sz w:val="22"/>
      <w:szCs w:val="22"/>
    </w:rPr>
  </w:style>
  <w:style w:type="character" w:customStyle="1" w:styleId="CommentsChar">
    <w:name w:val="Comments Char"/>
    <w:link w:val="Comments"/>
    <w:rsid w:val="004A6F19"/>
    <w:rPr>
      <w:rFonts w:ascii="Arial" w:hAnsi="Arial" w:cs="Arial"/>
    </w:rPr>
  </w:style>
  <w:style w:type="character" w:customStyle="1" w:styleId="FootnoteTextChar">
    <w:name w:val="Footnote Text Char"/>
    <w:basedOn w:val="DefaultParagraphFont"/>
    <w:link w:val="FootnoteText"/>
    <w:semiHidden/>
    <w:rsid w:val="00D04306"/>
  </w:style>
  <w:style w:type="character" w:customStyle="1" w:styleId="BodyText3Char">
    <w:name w:val="Body Text 3 Char"/>
    <w:link w:val="BodyText3"/>
    <w:rsid w:val="00373C09"/>
    <w:rPr>
      <w:sz w:val="22"/>
    </w:rPr>
  </w:style>
  <w:style w:type="paragraph" w:customStyle="1" w:styleId="ExhibitHeader">
    <w:name w:val="Exhibit Header"/>
    <w:basedOn w:val="Normal"/>
    <w:autoRedefine/>
    <w:qFormat/>
    <w:rsid w:val="00130F5F"/>
    <w:pPr>
      <w:tabs>
        <w:tab w:val="center" w:pos="5220"/>
      </w:tabs>
      <w:jc w:val="center"/>
    </w:pPr>
    <w:rPr>
      <w:b/>
      <w:caps/>
      <w:spacing w:val="-3"/>
      <w:sz w:val="32"/>
    </w:rPr>
  </w:style>
  <w:style w:type="character" w:styleId="PlaceholderText">
    <w:name w:val="Placeholder Text"/>
    <w:uiPriority w:val="99"/>
    <w:semiHidden/>
    <w:rsid w:val="009C1B55"/>
    <w:rPr>
      <w:color w:val="808080"/>
    </w:rPr>
  </w:style>
  <w:style w:type="paragraph" w:styleId="TOC1">
    <w:name w:val="toc 1"/>
    <w:aliases w:val="TOC 1 (RFP-Q)"/>
    <w:basedOn w:val="Normal"/>
    <w:next w:val="Normal"/>
    <w:link w:val="TOC1Char"/>
    <w:autoRedefine/>
    <w:uiPriority w:val="39"/>
    <w:qFormat/>
    <w:rsid w:val="009C1C81"/>
    <w:pPr>
      <w:tabs>
        <w:tab w:val="left" w:pos="720"/>
        <w:tab w:val="right" w:leader="dot" w:pos="10790"/>
      </w:tabs>
    </w:pPr>
    <w:rPr>
      <w:rFonts w:ascii="Calibri" w:hAnsi="Calibri"/>
      <w:b/>
      <w:caps/>
      <w:noProof/>
      <w:szCs w:val="26"/>
    </w:rPr>
  </w:style>
  <w:style w:type="paragraph" w:styleId="TOC2">
    <w:name w:val="toc 2"/>
    <w:aliases w:val="TOC 2 (RFP-Q)"/>
    <w:basedOn w:val="Normal"/>
    <w:next w:val="Normal"/>
    <w:autoRedefine/>
    <w:uiPriority w:val="39"/>
    <w:qFormat/>
    <w:rsid w:val="00D14568"/>
    <w:pPr>
      <w:tabs>
        <w:tab w:val="left" w:pos="1440"/>
        <w:tab w:val="right" w:leader="dot" w:pos="10800"/>
      </w:tabs>
      <w:ind w:left="720"/>
    </w:pPr>
    <w:rPr>
      <w:rFonts w:ascii="Calibri" w:hAnsi="Calibri"/>
      <w:noProof/>
      <w:szCs w:val="26"/>
    </w:rPr>
  </w:style>
  <w:style w:type="paragraph" w:styleId="TOCHeading">
    <w:name w:val="TOC Heading"/>
    <w:basedOn w:val="Heading1"/>
    <w:next w:val="Normal"/>
    <w:uiPriority w:val="39"/>
    <w:unhideWhenUsed/>
    <w:qFormat/>
    <w:rsid w:val="00606FDA"/>
    <w:pPr>
      <w:keepLines/>
      <w:numPr>
        <w:numId w:val="0"/>
      </w:numPr>
      <w:spacing w:before="480" w:line="276" w:lineRule="auto"/>
      <w:outlineLvl w:val="9"/>
    </w:pPr>
    <w:rPr>
      <w:rFonts w:ascii="Cambria" w:eastAsia="PMingLiU" w:hAnsi="Cambria" w:cs="Times New Roman"/>
      <w:bCs/>
      <w:color w:val="365F91"/>
      <w:sz w:val="28"/>
      <w:szCs w:val="28"/>
      <w:u w:val="none"/>
      <w:lang w:eastAsia="ja-JP"/>
    </w:rPr>
  </w:style>
  <w:style w:type="character" w:customStyle="1" w:styleId="TOC1Char">
    <w:name w:val="TOC 1 Char"/>
    <w:aliases w:val="TOC 1 (RFP-Q) Char"/>
    <w:link w:val="TOC1"/>
    <w:uiPriority w:val="39"/>
    <w:rsid w:val="009C1C81"/>
    <w:rPr>
      <w:rFonts w:ascii="Calibri" w:hAnsi="Calibri"/>
      <w:b/>
      <w:caps/>
      <w:noProof/>
      <w:sz w:val="26"/>
      <w:szCs w:val="26"/>
    </w:rPr>
  </w:style>
  <w:style w:type="paragraph" w:customStyle="1" w:styleId="Instructionstoberemoved">
    <w:name w:val="Instructions to be removed"/>
    <w:basedOn w:val="Heading2"/>
    <w:link w:val="InstructionstoberemovedChar"/>
    <w:qFormat/>
    <w:rsid w:val="003D3E5A"/>
    <w:pPr>
      <w:numPr>
        <w:ilvl w:val="0"/>
        <w:numId w:val="0"/>
      </w:numPr>
      <w:ind w:left="1440"/>
    </w:pPr>
    <w:rPr>
      <w:color w:val="FFFFFF"/>
      <w:sz w:val="26"/>
      <w:u w:val="none"/>
    </w:rPr>
  </w:style>
  <w:style w:type="character" w:customStyle="1" w:styleId="Heading2Char">
    <w:name w:val="Heading 2 Char"/>
    <w:link w:val="Heading2"/>
    <w:uiPriority w:val="9"/>
    <w:rsid w:val="00A8344A"/>
    <w:rPr>
      <w:rFonts w:ascii="Calibri" w:hAnsi="Calibri" w:cs="Calibri"/>
      <w:sz w:val="28"/>
      <w:u w:val="single"/>
    </w:rPr>
  </w:style>
  <w:style w:type="character" w:customStyle="1" w:styleId="InstructionstoberemovedChar">
    <w:name w:val="Instructions to be removed Char"/>
    <w:link w:val="Instructionstoberemoved"/>
    <w:rsid w:val="003D3E5A"/>
    <w:rPr>
      <w:rFonts w:ascii="Calibri" w:hAnsi="Calibri" w:cs="Calibri"/>
      <w:color w:val="FFFFFF"/>
      <w:sz w:val="26"/>
      <w:u w:val="single"/>
    </w:rPr>
  </w:style>
  <w:style w:type="paragraph" w:customStyle="1" w:styleId="Item1">
    <w:name w:val="Item 1"/>
    <w:basedOn w:val="Normal"/>
    <w:link w:val="Item1Char"/>
    <w:qFormat/>
    <w:rsid w:val="00A86407"/>
    <w:pPr>
      <w:numPr>
        <w:ilvl w:val="2"/>
        <w:numId w:val="14"/>
      </w:numPr>
      <w:spacing w:after="240"/>
    </w:pPr>
    <w:rPr>
      <w:rFonts w:ascii="Calibri" w:hAnsi="Calibri" w:cs="Calibri"/>
    </w:rPr>
  </w:style>
  <w:style w:type="paragraph" w:customStyle="1" w:styleId="Itema">
    <w:name w:val="Item a."/>
    <w:basedOn w:val="Normal"/>
    <w:link w:val="ItemaChar"/>
    <w:qFormat/>
    <w:rsid w:val="00A86407"/>
    <w:pPr>
      <w:numPr>
        <w:ilvl w:val="3"/>
        <w:numId w:val="14"/>
      </w:numPr>
      <w:spacing w:after="240"/>
    </w:pPr>
    <w:rPr>
      <w:rFonts w:ascii="Calibri" w:hAnsi="Calibri" w:cs="Calibri"/>
    </w:rPr>
  </w:style>
  <w:style w:type="character" w:customStyle="1" w:styleId="Item1Char">
    <w:name w:val="Item 1 Char"/>
    <w:link w:val="Item1"/>
    <w:rsid w:val="00A86407"/>
    <w:rPr>
      <w:rFonts w:ascii="Calibri" w:hAnsi="Calibri" w:cs="Calibri"/>
    </w:rPr>
  </w:style>
  <w:style w:type="paragraph" w:customStyle="1" w:styleId="Item10">
    <w:name w:val="Item (1)"/>
    <w:basedOn w:val="Itema"/>
    <w:link w:val="Item1Char0"/>
    <w:qFormat/>
    <w:rsid w:val="00A86407"/>
    <w:pPr>
      <w:numPr>
        <w:ilvl w:val="4"/>
      </w:numPr>
    </w:pPr>
  </w:style>
  <w:style w:type="character" w:customStyle="1" w:styleId="ItemaChar">
    <w:name w:val="Item a. Char"/>
    <w:link w:val="Itema"/>
    <w:rsid w:val="00A86407"/>
    <w:rPr>
      <w:rFonts w:ascii="Calibri" w:hAnsi="Calibri" w:cs="Calibri"/>
    </w:rPr>
  </w:style>
  <w:style w:type="paragraph" w:customStyle="1" w:styleId="Itema0">
    <w:name w:val="Item (a)"/>
    <w:basedOn w:val="Item10"/>
    <w:link w:val="ItemaChar0"/>
    <w:qFormat/>
    <w:rsid w:val="00A86407"/>
    <w:pPr>
      <w:numPr>
        <w:ilvl w:val="5"/>
      </w:numPr>
    </w:pPr>
  </w:style>
  <w:style w:type="character" w:customStyle="1" w:styleId="Item1Char0">
    <w:name w:val="Item (1) Char"/>
    <w:link w:val="Item10"/>
    <w:rsid w:val="00A86407"/>
    <w:rPr>
      <w:rFonts w:ascii="Calibri" w:hAnsi="Calibri" w:cs="Calibri"/>
    </w:rPr>
  </w:style>
  <w:style w:type="paragraph" w:customStyle="1" w:styleId="Itemi">
    <w:name w:val="Item i."/>
    <w:basedOn w:val="Itema0"/>
    <w:link w:val="ItemiChar"/>
    <w:qFormat/>
    <w:rsid w:val="00A86407"/>
    <w:pPr>
      <w:numPr>
        <w:ilvl w:val="6"/>
      </w:numPr>
    </w:pPr>
  </w:style>
  <w:style w:type="character" w:customStyle="1" w:styleId="ItemaChar0">
    <w:name w:val="Item (a) Char"/>
    <w:link w:val="Itema0"/>
    <w:rsid w:val="00A86407"/>
    <w:rPr>
      <w:rFonts w:ascii="Calibri" w:hAnsi="Calibri" w:cs="Calibri"/>
    </w:rPr>
  </w:style>
  <w:style w:type="character" w:customStyle="1" w:styleId="ItemiChar">
    <w:name w:val="Item i. Char"/>
    <w:link w:val="Itemi"/>
    <w:rsid w:val="00A86407"/>
    <w:rPr>
      <w:rFonts w:ascii="Calibri" w:hAnsi="Calibri" w:cs="Calibri"/>
    </w:rPr>
  </w:style>
  <w:style w:type="character" w:customStyle="1" w:styleId="CharAttribute245">
    <w:name w:val="CharAttribute245"/>
    <w:uiPriority w:val="99"/>
    <w:rsid w:val="00F43F6A"/>
    <w:rPr>
      <w:rFonts w:ascii="Courier New" w:eastAsia="Times New Roman"/>
    </w:rPr>
  </w:style>
  <w:style w:type="character" w:styleId="UnresolvedMention">
    <w:name w:val="Unresolved Mention"/>
    <w:uiPriority w:val="99"/>
    <w:semiHidden/>
    <w:unhideWhenUsed/>
    <w:rsid w:val="00F43F6A"/>
    <w:rPr>
      <w:color w:val="605E5C"/>
      <w:shd w:val="clear" w:color="auto" w:fill="E1DFDD"/>
    </w:rPr>
  </w:style>
  <w:style w:type="paragraph" w:styleId="Revision">
    <w:name w:val="Revision"/>
    <w:hidden/>
    <w:uiPriority w:val="99"/>
    <w:semiHidden/>
    <w:rsid w:val="00AF533D"/>
    <w:rPr>
      <w:sz w:val="26"/>
    </w:rPr>
  </w:style>
  <w:style w:type="paragraph" w:styleId="NormalWeb">
    <w:name w:val="Normal (Web)"/>
    <w:basedOn w:val="Normal"/>
    <w:uiPriority w:val="99"/>
    <w:unhideWhenUsed/>
    <w:rsid w:val="00B63E65"/>
    <w:pPr>
      <w:spacing w:before="100" w:beforeAutospacing="1" w:after="100" w:afterAutospacing="1"/>
    </w:pPr>
    <w:rPr>
      <w:rFonts w:eastAsia="Calibri"/>
      <w:sz w:val="24"/>
      <w:szCs w:val="24"/>
    </w:rPr>
  </w:style>
  <w:style w:type="paragraph" w:customStyle="1" w:styleId="TableParagraph">
    <w:name w:val="Table Paragraph"/>
    <w:basedOn w:val="Normal"/>
    <w:uiPriority w:val="1"/>
    <w:qFormat/>
    <w:rsid w:val="000C39EA"/>
    <w:pPr>
      <w:widowControl w:val="0"/>
      <w:autoSpaceDE w:val="0"/>
      <w:autoSpaceDN w:val="0"/>
    </w:pPr>
    <w:rPr>
      <w:rFonts w:ascii="Calibri" w:eastAsia="Calibri" w:hAnsi="Calibri" w:cs="Calibri"/>
      <w:sz w:val="22"/>
      <w:szCs w:val="22"/>
    </w:rPr>
  </w:style>
  <w:style w:type="character" w:customStyle="1" w:styleId="BodyTextChar">
    <w:name w:val="Body Text Char"/>
    <w:basedOn w:val="DefaultParagraphFont"/>
    <w:link w:val="BodyText"/>
    <w:rsid w:val="00924F81"/>
  </w:style>
  <w:style w:type="character" w:customStyle="1" w:styleId="ListParagraphChar">
    <w:name w:val="List Paragraph Char"/>
    <w:link w:val="ListParagraph"/>
    <w:uiPriority w:val="1"/>
    <w:locked/>
    <w:rsid w:val="009D5A34"/>
  </w:style>
  <w:style w:type="character" w:styleId="Mention">
    <w:name w:val="Mention"/>
    <w:basedOn w:val="DefaultParagraphFont"/>
    <w:uiPriority w:val="99"/>
    <w:unhideWhenUsed/>
    <w:rsid w:val="00971D5B"/>
    <w:rPr>
      <w:color w:val="2B579A"/>
      <w:shd w:val="clear" w:color="auto" w:fill="E6E6E6"/>
    </w:rPr>
  </w:style>
  <w:style w:type="character" w:customStyle="1" w:styleId="me-email-text">
    <w:name w:val="me-email-text"/>
    <w:basedOn w:val="DefaultParagraphFont"/>
    <w:rsid w:val="009425AC"/>
  </w:style>
  <w:style w:type="character" w:customStyle="1" w:styleId="me-email-text-secondary">
    <w:name w:val="me-email-text-secondary"/>
    <w:basedOn w:val="DefaultParagraphFont"/>
    <w:rsid w:val="00942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8856">
      <w:bodyDiv w:val="1"/>
      <w:marLeft w:val="0"/>
      <w:marRight w:val="0"/>
      <w:marTop w:val="0"/>
      <w:marBottom w:val="0"/>
      <w:divBdr>
        <w:top w:val="none" w:sz="0" w:space="0" w:color="auto"/>
        <w:left w:val="none" w:sz="0" w:space="0" w:color="auto"/>
        <w:bottom w:val="none" w:sz="0" w:space="0" w:color="auto"/>
        <w:right w:val="none" w:sz="0" w:space="0" w:color="auto"/>
      </w:divBdr>
    </w:div>
    <w:div w:id="157622693">
      <w:bodyDiv w:val="1"/>
      <w:marLeft w:val="0"/>
      <w:marRight w:val="0"/>
      <w:marTop w:val="0"/>
      <w:marBottom w:val="0"/>
      <w:divBdr>
        <w:top w:val="none" w:sz="0" w:space="0" w:color="auto"/>
        <w:left w:val="none" w:sz="0" w:space="0" w:color="auto"/>
        <w:bottom w:val="none" w:sz="0" w:space="0" w:color="auto"/>
        <w:right w:val="none" w:sz="0" w:space="0" w:color="auto"/>
      </w:divBdr>
      <w:divsChild>
        <w:div w:id="133109401">
          <w:marLeft w:val="0"/>
          <w:marRight w:val="0"/>
          <w:marTop w:val="0"/>
          <w:marBottom w:val="0"/>
          <w:divBdr>
            <w:top w:val="none" w:sz="0" w:space="0" w:color="auto"/>
            <w:left w:val="none" w:sz="0" w:space="0" w:color="auto"/>
            <w:bottom w:val="none" w:sz="0" w:space="0" w:color="auto"/>
            <w:right w:val="none" w:sz="0" w:space="0" w:color="auto"/>
          </w:divBdr>
        </w:div>
      </w:divsChild>
    </w:div>
    <w:div w:id="193157734">
      <w:bodyDiv w:val="1"/>
      <w:marLeft w:val="0"/>
      <w:marRight w:val="0"/>
      <w:marTop w:val="0"/>
      <w:marBottom w:val="0"/>
      <w:divBdr>
        <w:top w:val="none" w:sz="0" w:space="0" w:color="auto"/>
        <w:left w:val="none" w:sz="0" w:space="0" w:color="auto"/>
        <w:bottom w:val="none" w:sz="0" w:space="0" w:color="auto"/>
        <w:right w:val="none" w:sz="0" w:space="0" w:color="auto"/>
      </w:divBdr>
    </w:div>
    <w:div w:id="208955684">
      <w:bodyDiv w:val="1"/>
      <w:marLeft w:val="0"/>
      <w:marRight w:val="0"/>
      <w:marTop w:val="0"/>
      <w:marBottom w:val="0"/>
      <w:divBdr>
        <w:top w:val="none" w:sz="0" w:space="0" w:color="auto"/>
        <w:left w:val="none" w:sz="0" w:space="0" w:color="auto"/>
        <w:bottom w:val="none" w:sz="0" w:space="0" w:color="auto"/>
        <w:right w:val="none" w:sz="0" w:space="0" w:color="auto"/>
      </w:divBdr>
    </w:div>
    <w:div w:id="302783357">
      <w:bodyDiv w:val="1"/>
      <w:marLeft w:val="0"/>
      <w:marRight w:val="0"/>
      <w:marTop w:val="0"/>
      <w:marBottom w:val="0"/>
      <w:divBdr>
        <w:top w:val="none" w:sz="0" w:space="0" w:color="auto"/>
        <w:left w:val="none" w:sz="0" w:space="0" w:color="auto"/>
        <w:bottom w:val="none" w:sz="0" w:space="0" w:color="auto"/>
        <w:right w:val="none" w:sz="0" w:space="0" w:color="auto"/>
      </w:divBdr>
    </w:div>
    <w:div w:id="321004834">
      <w:bodyDiv w:val="1"/>
      <w:marLeft w:val="0"/>
      <w:marRight w:val="0"/>
      <w:marTop w:val="0"/>
      <w:marBottom w:val="0"/>
      <w:divBdr>
        <w:top w:val="none" w:sz="0" w:space="0" w:color="auto"/>
        <w:left w:val="none" w:sz="0" w:space="0" w:color="auto"/>
        <w:bottom w:val="none" w:sz="0" w:space="0" w:color="auto"/>
        <w:right w:val="none" w:sz="0" w:space="0" w:color="auto"/>
      </w:divBdr>
    </w:div>
    <w:div w:id="331883703">
      <w:bodyDiv w:val="1"/>
      <w:marLeft w:val="0"/>
      <w:marRight w:val="0"/>
      <w:marTop w:val="0"/>
      <w:marBottom w:val="0"/>
      <w:divBdr>
        <w:top w:val="none" w:sz="0" w:space="0" w:color="auto"/>
        <w:left w:val="none" w:sz="0" w:space="0" w:color="auto"/>
        <w:bottom w:val="none" w:sz="0" w:space="0" w:color="auto"/>
        <w:right w:val="none" w:sz="0" w:space="0" w:color="auto"/>
      </w:divBdr>
    </w:div>
    <w:div w:id="441073466">
      <w:bodyDiv w:val="1"/>
      <w:marLeft w:val="0"/>
      <w:marRight w:val="0"/>
      <w:marTop w:val="0"/>
      <w:marBottom w:val="0"/>
      <w:divBdr>
        <w:top w:val="none" w:sz="0" w:space="0" w:color="auto"/>
        <w:left w:val="none" w:sz="0" w:space="0" w:color="auto"/>
        <w:bottom w:val="none" w:sz="0" w:space="0" w:color="auto"/>
        <w:right w:val="none" w:sz="0" w:space="0" w:color="auto"/>
      </w:divBdr>
      <w:divsChild>
        <w:div w:id="723723791">
          <w:marLeft w:val="150"/>
          <w:marRight w:val="150"/>
          <w:marTop w:val="150"/>
          <w:marBottom w:val="150"/>
          <w:divBdr>
            <w:top w:val="none" w:sz="0" w:space="0" w:color="auto"/>
            <w:left w:val="none" w:sz="0" w:space="0" w:color="auto"/>
            <w:bottom w:val="none" w:sz="0" w:space="0" w:color="auto"/>
            <w:right w:val="none" w:sz="0" w:space="0" w:color="auto"/>
          </w:divBdr>
        </w:div>
      </w:divsChild>
    </w:div>
    <w:div w:id="463082462">
      <w:bodyDiv w:val="1"/>
      <w:marLeft w:val="0"/>
      <w:marRight w:val="0"/>
      <w:marTop w:val="0"/>
      <w:marBottom w:val="0"/>
      <w:divBdr>
        <w:top w:val="none" w:sz="0" w:space="0" w:color="auto"/>
        <w:left w:val="none" w:sz="0" w:space="0" w:color="auto"/>
        <w:bottom w:val="none" w:sz="0" w:space="0" w:color="auto"/>
        <w:right w:val="none" w:sz="0" w:space="0" w:color="auto"/>
      </w:divBdr>
    </w:div>
    <w:div w:id="536819126">
      <w:bodyDiv w:val="1"/>
      <w:marLeft w:val="0"/>
      <w:marRight w:val="0"/>
      <w:marTop w:val="0"/>
      <w:marBottom w:val="0"/>
      <w:divBdr>
        <w:top w:val="none" w:sz="0" w:space="0" w:color="auto"/>
        <w:left w:val="none" w:sz="0" w:space="0" w:color="auto"/>
        <w:bottom w:val="none" w:sz="0" w:space="0" w:color="auto"/>
        <w:right w:val="none" w:sz="0" w:space="0" w:color="auto"/>
      </w:divBdr>
      <w:divsChild>
        <w:div w:id="1702240374">
          <w:marLeft w:val="0"/>
          <w:marRight w:val="0"/>
          <w:marTop w:val="0"/>
          <w:marBottom w:val="0"/>
          <w:divBdr>
            <w:top w:val="none" w:sz="0" w:space="0" w:color="auto"/>
            <w:left w:val="none" w:sz="0" w:space="0" w:color="auto"/>
            <w:bottom w:val="none" w:sz="0" w:space="0" w:color="auto"/>
            <w:right w:val="none" w:sz="0" w:space="0" w:color="auto"/>
          </w:divBdr>
          <w:divsChild>
            <w:div w:id="801386248">
              <w:marLeft w:val="0"/>
              <w:marRight w:val="0"/>
              <w:marTop w:val="0"/>
              <w:marBottom w:val="0"/>
              <w:divBdr>
                <w:top w:val="none" w:sz="0" w:space="0" w:color="auto"/>
                <w:left w:val="none" w:sz="0" w:space="0" w:color="auto"/>
                <w:bottom w:val="none" w:sz="0" w:space="0" w:color="auto"/>
                <w:right w:val="none" w:sz="0" w:space="0" w:color="auto"/>
              </w:divBdr>
              <w:divsChild>
                <w:div w:id="657076012">
                  <w:marLeft w:val="0"/>
                  <w:marRight w:val="0"/>
                  <w:marTop w:val="0"/>
                  <w:marBottom w:val="0"/>
                  <w:divBdr>
                    <w:top w:val="none" w:sz="0" w:space="0" w:color="auto"/>
                    <w:left w:val="none" w:sz="0" w:space="0" w:color="auto"/>
                    <w:bottom w:val="none" w:sz="0" w:space="0" w:color="auto"/>
                    <w:right w:val="none" w:sz="0" w:space="0" w:color="auto"/>
                  </w:divBdr>
                  <w:divsChild>
                    <w:div w:id="798033691">
                      <w:marLeft w:val="0"/>
                      <w:marRight w:val="0"/>
                      <w:marTop w:val="0"/>
                      <w:marBottom w:val="0"/>
                      <w:divBdr>
                        <w:top w:val="none" w:sz="0" w:space="0" w:color="auto"/>
                        <w:left w:val="none" w:sz="0" w:space="0" w:color="auto"/>
                        <w:bottom w:val="none" w:sz="0" w:space="0" w:color="auto"/>
                        <w:right w:val="none" w:sz="0" w:space="0" w:color="auto"/>
                      </w:divBdr>
                      <w:divsChild>
                        <w:div w:id="136460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932594">
      <w:bodyDiv w:val="1"/>
      <w:marLeft w:val="0"/>
      <w:marRight w:val="0"/>
      <w:marTop w:val="0"/>
      <w:marBottom w:val="0"/>
      <w:divBdr>
        <w:top w:val="none" w:sz="0" w:space="0" w:color="auto"/>
        <w:left w:val="none" w:sz="0" w:space="0" w:color="auto"/>
        <w:bottom w:val="none" w:sz="0" w:space="0" w:color="auto"/>
        <w:right w:val="none" w:sz="0" w:space="0" w:color="auto"/>
      </w:divBdr>
    </w:div>
    <w:div w:id="605624132">
      <w:bodyDiv w:val="1"/>
      <w:marLeft w:val="0"/>
      <w:marRight w:val="0"/>
      <w:marTop w:val="0"/>
      <w:marBottom w:val="0"/>
      <w:divBdr>
        <w:top w:val="none" w:sz="0" w:space="0" w:color="auto"/>
        <w:left w:val="none" w:sz="0" w:space="0" w:color="auto"/>
        <w:bottom w:val="none" w:sz="0" w:space="0" w:color="auto"/>
        <w:right w:val="none" w:sz="0" w:space="0" w:color="auto"/>
      </w:divBdr>
    </w:div>
    <w:div w:id="673997989">
      <w:bodyDiv w:val="1"/>
      <w:marLeft w:val="0"/>
      <w:marRight w:val="0"/>
      <w:marTop w:val="0"/>
      <w:marBottom w:val="0"/>
      <w:divBdr>
        <w:top w:val="none" w:sz="0" w:space="0" w:color="auto"/>
        <w:left w:val="none" w:sz="0" w:space="0" w:color="auto"/>
        <w:bottom w:val="none" w:sz="0" w:space="0" w:color="auto"/>
        <w:right w:val="none" w:sz="0" w:space="0" w:color="auto"/>
      </w:divBdr>
    </w:div>
    <w:div w:id="711228542">
      <w:bodyDiv w:val="1"/>
      <w:marLeft w:val="0"/>
      <w:marRight w:val="0"/>
      <w:marTop w:val="0"/>
      <w:marBottom w:val="0"/>
      <w:divBdr>
        <w:top w:val="none" w:sz="0" w:space="0" w:color="auto"/>
        <w:left w:val="none" w:sz="0" w:space="0" w:color="auto"/>
        <w:bottom w:val="none" w:sz="0" w:space="0" w:color="auto"/>
        <w:right w:val="none" w:sz="0" w:space="0" w:color="auto"/>
      </w:divBdr>
    </w:div>
    <w:div w:id="731394521">
      <w:bodyDiv w:val="1"/>
      <w:marLeft w:val="0"/>
      <w:marRight w:val="0"/>
      <w:marTop w:val="0"/>
      <w:marBottom w:val="0"/>
      <w:divBdr>
        <w:top w:val="none" w:sz="0" w:space="0" w:color="auto"/>
        <w:left w:val="none" w:sz="0" w:space="0" w:color="auto"/>
        <w:bottom w:val="none" w:sz="0" w:space="0" w:color="auto"/>
        <w:right w:val="none" w:sz="0" w:space="0" w:color="auto"/>
      </w:divBdr>
    </w:div>
    <w:div w:id="742725053">
      <w:bodyDiv w:val="1"/>
      <w:marLeft w:val="0"/>
      <w:marRight w:val="0"/>
      <w:marTop w:val="0"/>
      <w:marBottom w:val="0"/>
      <w:divBdr>
        <w:top w:val="none" w:sz="0" w:space="0" w:color="auto"/>
        <w:left w:val="none" w:sz="0" w:space="0" w:color="auto"/>
        <w:bottom w:val="none" w:sz="0" w:space="0" w:color="auto"/>
        <w:right w:val="none" w:sz="0" w:space="0" w:color="auto"/>
      </w:divBdr>
    </w:div>
    <w:div w:id="743339655">
      <w:bodyDiv w:val="1"/>
      <w:marLeft w:val="0"/>
      <w:marRight w:val="0"/>
      <w:marTop w:val="0"/>
      <w:marBottom w:val="0"/>
      <w:divBdr>
        <w:top w:val="none" w:sz="0" w:space="0" w:color="auto"/>
        <w:left w:val="none" w:sz="0" w:space="0" w:color="auto"/>
        <w:bottom w:val="none" w:sz="0" w:space="0" w:color="auto"/>
        <w:right w:val="none" w:sz="0" w:space="0" w:color="auto"/>
      </w:divBdr>
    </w:div>
    <w:div w:id="757168916">
      <w:bodyDiv w:val="1"/>
      <w:marLeft w:val="0"/>
      <w:marRight w:val="0"/>
      <w:marTop w:val="0"/>
      <w:marBottom w:val="0"/>
      <w:divBdr>
        <w:top w:val="none" w:sz="0" w:space="0" w:color="auto"/>
        <w:left w:val="none" w:sz="0" w:space="0" w:color="auto"/>
        <w:bottom w:val="none" w:sz="0" w:space="0" w:color="auto"/>
        <w:right w:val="none" w:sz="0" w:space="0" w:color="auto"/>
      </w:divBdr>
    </w:div>
    <w:div w:id="786895322">
      <w:bodyDiv w:val="1"/>
      <w:marLeft w:val="0"/>
      <w:marRight w:val="0"/>
      <w:marTop w:val="0"/>
      <w:marBottom w:val="0"/>
      <w:divBdr>
        <w:top w:val="none" w:sz="0" w:space="0" w:color="auto"/>
        <w:left w:val="none" w:sz="0" w:space="0" w:color="auto"/>
        <w:bottom w:val="none" w:sz="0" w:space="0" w:color="auto"/>
        <w:right w:val="none" w:sz="0" w:space="0" w:color="auto"/>
      </w:divBdr>
      <w:divsChild>
        <w:div w:id="654342120">
          <w:marLeft w:val="0"/>
          <w:marRight w:val="0"/>
          <w:marTop w:val="0"/>
          <w:marBottom w:val="0"/>
          <w:divBdr>
            <w:top w:val="none" w:sz="0" w:space="0" w:color="auto"/>
            <w:left w:val="none" w:sz="0" w:space="0" w:color="auto"/>
            <w:bottom w:val="none" w:sz="0" w:space="0" w:color="auto"/>
            <w:right w:val="none" w:sz="0" w:space="0" w:color="auto"/>
          </w:divBdr>
        </w:div>
        <w:div w:id="774641356">
          <w:marLeft w:val="0"/>
          <w:marRight w:val="0"/>
          <w:marTop w:val="0"/>
          <w:marBottom w:val="0"/>
          <w:divBdr>
            <w:top w:val="none" w:sz="0" w:space="0" w:color="auto"/>
            <w:left w:val="none" w:sz="0" w:space="0" w:color="auto"/>
            <w:bottom w:val="none" w:sz="0" w:space="0" w:color="auto"/>
            <w:right w:val="none" w:sz="0" w:space="0" w:color="auto"/>
          </w:divBdr>
        </w:div>
        <w:div w:id="1237544715">
          <w:marLeft w:val="0"/>
          <w:marRight w:val="0"/>
          <w:marTop w:val="0"/>
          <w:marBottom w:val="0"/>
          <w:divBdr>
            <w:top w:val="none" w:sz="0" w:space="0" w:color="auto"/>
            <w:left w:val="none" w:sz="0" w:space="0" w:color="auto"/>
            <w:bottom w:val="none" w:sz="0" w:space="0" w:color="auto"/>
            <w:right w:val="none" w:sz="0" w:space="0" w:color="auto"/>
          </w:divBdr>
          <w:divsChild>
            <w:div w:id="1792824861">
              <w:marLeft w:val="-75"/>
              <w:marRight w:val="0"/>
              <w:marTop w:val="30"/>
              <w:marBottom w:val="30"/>
              <w:divBdr>
                <w:top w:val="none" w:sz="0" w:space="0" w:color="auto"/>
                <w:left w:val="none" w:sz="0" w:space="0" w:color="auto"/>
                <w:bottom w:val="none" w:sz="0" w:space="0" w:color="auto"/>
                <w:right w:val="none" w:sz="0" w:space="0" w:color="auto"/>
              </w:divBdr>
              <w:divsChild>
                <w:div w:id="17392353">
                  <w:marLeft w:val="0"/>
                  <w:marRight w:val="0"/>
                  <w:marTop w:val="0"/>
                  <w:marBottom w:val="0"/>
                  <w:divBdr>
                    <w:top w:val="none" w:sz="0" w:space="0" w:color="auto"/>
                    <w:left w:val="none" w:sz="0" w:space="0" w:color="auto"/>
                    <w:bottom w:val="none" w:sz="0" w:space="0" w:color="auto"/>
                    <w:right w:val="none" w:sz="0" w:space="0" w:color="auto"/>
                  </w:divBdr>
                  <w:divsChild>
                    <w:div w:id="1327635047">
                      <w:marLeft w:val="0"/>
                      <w:marRight w:val="0"/>
                      <w:marTop w:val="0"/>
                      <w:marBottom w:val="0"/>
                      <w:divBdr>
                        <w:top w:val="none" w:sz="0" w:space="0" w:color="auto"/>
                        <w:left w:val="none" w:sz="0" w:space="0" w:color="auto"/>
                        <w:bottom w:val="none" w:sz="0" w:space="0" w:color="auto"/>
                        <w:right w:val="none" w:sz="0" w:space="0" w:color="auto"/>
                      </w:divBdr>
                    </w:div>
                  </w:divsChild>
                </w:div>
                <w:div w:id="39981050">
                  <w:marLeft w:val="0"/>
                  <w:marRight w:val="0"/>
                  <w:marTop w:val="0"/>
                  <w:marBottom w:val="0"/>
                  <w:divBdr>
                    <w:top w:val="none" w:sz="0" w:space="0" w:color="auto"/>
                    <w:left w:val="none" w:sz="0" w:space="0" w:color="auto"/>
                    <w:bottom w:val="none" w:sz="0" w:space="0" w:color="auto"/>
                    <w:right w:val="none" w:sz="0" w:space="0" w:color="auto"/>
                  </w:divBdr>
                  <w:divsChild>
                    <w:div w:id="168833661">
                      <w:marLeft w:val="0"/>
                      <w:marRight w:val="0"/>
                      <w:marTop w:val="0"/>
                      <w:marBottom w:val="0"/>
                      <w:divBdr>
                        <w:top w:val="none" w:sz="0" w:space="0" w:color="auto"/>
                        <w:left w:val="none" w:sz="0" w:space="0" w:color="auto"/>
                        <w:bottom w:val="none" w:sz="0" w:space="0" w:color="auto"/>
                        <w:right w:val="none" w:sz="0" w:space="0" w:color="auto"/>
                      </w:divBdr>
                    </w:div>
                  </w:divsChild>
                </w:div>
                <w:div w:id="51008672">
                  <w:marLeft w:val="0"/>
                  <w:marRight w:val="0"/>
                  <w:marTop w:val="0"/>
                  <w:marBottom w:val="0"/>
                  <w:divBdr>
                    <w:top w:val="none" w:sz="0" w:space="0" w:color="auto"/>
                    <w:left w:val="none" w:sz="0" w:space="0" w:color="auto"/>
                    <w:bottom w:val="none" w:sz="0" w:space="0" w:color="auto"/>
                    <w:right w:val="none" w:sz="0" w:space="0" w:color="auto"/>
                  </w:divBdr>
                  <w:divsChild>
                    <w:div w:id="1446316253">
                      <w:marLeft w:val="0"/>
                      <w:marRight w:val="0"/>
                      <w:marTop w:val="0"/>
                      <w:marBottom w:val="0"/>
                      <w:divBdr>
                        <w:top w:val="none" w:sz="0" w:space="0" w:color="auto"/>
                        <w:left w:val="none" w:sz="0" w:space="0" w:color="auto"/>
                        <w:bottom w:val="none" w:sz="0" w:space="0" w:color="auto"/>
                        <w:right w:val="none" w:sz="0" w:space="0" w:color="auto"/>
                      </w:divBdr>
                    </w:div>
                  </w:divsChild>
                </w:div>
                <w:div w:id="73205656">
                  <w:marLeft w:val="0"/>
                  <w:marRight w:val="0"/>
                  <w:marTop w:val="0"/>
                  <w:marBottom w:val="0"/>
                  <w:divBdr>
                    <w:top w:val="none" w:sz="0" w:space="0" w:color="auto"/>
                    <w:left w:val="none" w:sz="0" w:space="0" w:color="auto"/>
                    <w:bottom w:val="none" w:sz="0" w:space="0" w:color="auto"/>
                    <w:right w:val="none" w:sz="0" w:space="0" w:color="auto"/>
                  </w:divBdr>
                  <w:divsChild>
                    <w:div w:id="1851555232">
                      <w:marLeft w:val="0"/>
                      <w:marRight w:val="0"/>
                      <w:marTop w:val="0"/>
                      <w:marBottom w:val="0"/>
                      <w:divBdr>
                        <w:top w:val="none" w:sz="0" w:space="0" w:color="auto"/>
                        <w:left w:val="none" w:sz="0" w:space="0" w:color="auto"/>
                        <w:bottom w:val="none" w:sz="0" w:space="0" w:color="auto"/>
                        <w:right w:val="none" w:sz="0" w:space="0" w:color="auto"/>
                      </w:divBdr>
                    </w:div>
                  </w:divsChild>
                </w:div>
                <w:div w:id="90248318">
                  <w:marLeft w:val="0"/>
                  <w:marRight w:val="0"/>
                  <w:marTop w:val="0"/>
                  <w:marBottom w:val="0"/>
                  <w:divBdr>
                    <w:top w:val="none" w:sz="0" w:space="0" w:color="auto"/>
                    <w:left w:val="none" w:sz="0" w:space="0" w:color="auto"/>
                    <w:bottom w:val="none" w:sz="0" w:space="0" w:color="auto"/>
                    <w:right w:val="none" w:sz="0" w:space="0" w:color="auto"/>
                  </w:divBdr>
                  <w:divsChild>
                    <w:div w:id="1469127699">
                      <w:marLeft w:val="0"/>
                      <w:marRight w:val="0"/>
                      <w:marTop w:val="0"/>
                      <w:marBottom w:val="0"/>
                      <w:divBdr>
                        <w:top w:val="none" w:sz="0" w:space="0" w:color="auto"/>
                        <w:left w:val="none" w:sz="0" w:space="0" w:color="auto"/>
                        <w:bottom w:val="none" w:sz="0" w:space="0" w:color="auto"/>
                        <w:right w:val="none" w:sz="0" w:space="0" w:color="auto"/>
                      </w:divBdr>
                    </w:div>
                  </w:divsChild>
                </w:div>
                <w:div w:id="106855444">
                  <w:marLeft w:val="0"/>
                  <w:marRight w:val="0"/>
                  <w:marTop w:val="0"/>
                  <w:marBottom w:val="0"/>
                  <w:divBdr>
                    <w:top w:val="none" w:sz="0" w:space="0" w:color="auto"/>
                    <w:left w:val="none" w:sz="0" w:space="0" w:color="auto"/>
                    <w:bottom w:val="none" w:sz="0" w:space="0" w:color="auto"/>
                    <w:right w:val="none" w:sz="0" w:space="0" w:color="auto"/>
                  </w:divBdr>
                  <w:divsChild>
                    <w:div w:id="749080701">
                      <w:marLeft w:val="0"/>
                      <w:marRight w:val="0"/>
                      <w:marTop w:val="0"/>
                      <w:marBottom w:val="0"/>
                      <w:divBdr>
                        <w:top w:val="none" w:sz="0" w:space="0" w:color="auto"/>
                        <w:left w:val="none" w:sz="0" w:space="0" w:color="auto"/>
                        <w:bottom w:val="none" w:sz="0" w:space="0" w:color="auto"/>
                        <w:right w:val="none" w:sz="0" w:space="0" w:color="auto"/>
                      </w:divBdr>
                    </w:div>
                  </w:divsChild>
                </w:div>
                <w:div w:id="125314608">
                  <w:marLeft w:val="0"/>
                  <w:marRight w:val="0"/>
                  <w:marTop w:val="0"/>
                  <w:marBottom w:val="0"/>
                  <w:divBdr>
                    <w:top w:val="none" w:sz="0" w:space="0" w:color="auto"/>
                    <w:left w:val="none" w:sz="0" w:space="0" w:color="auto"/>
                    <w:bottom w:val="none" w:sz="0" w:space="0" w:color="auto"/>
                    <w:right w:val="none" w:sz="0" w:space="0" w:color="auto"/>
                  </w:divBdr>
                  <w:divsChild>
                    <w:div w:id="1554543674">
                      <w:marLeft w:val="0"/>
                      <w:marRight w:val="0"/>
                      <w:marTop w:val="0"/>
                      <w:marBottom w:val="0"/>
                      <w:divBdr>
                        <w:top w:val="none" w:sz="0" w:space="0" w:color="auto"/>
                        <w:left w:val="none" w:sz="0" w:space="0" w:color="auto"/>
                        <w:bottom w:val="none" w:sz="0" w:space="0" w:color="auto"/>
                        <w:right w:val="none" w:sz="0" w:space="0" w:color="auto"/>
                      </w:divBdr>
                    </w:div>
                  </w:divsChild>
                </w:div>
                <w:div w:id="129785976">
                  <w:marLeft w:val="0"/>
                  <w:marRight w:val="0"/>
                  <w:marTop w:val="0"/>
                  <w:marBottom w:val="0"/>
                  <w:divBdr>
                    <w:top w:val="none" w:sz="0" w:space="0" w:color="auto"/>
                    <w:left w:val="none" w:sz="0" w:space="0" w:color="auto"/>
                    <w:bottom w:val="none" w:sz="0" w:space="0" w:color="auto"/>
                    <w:right w:val="none" w:sz="0" w:space="0" w:color="auto"/>
                  </w:divBdr>
                  <w:divsChild>
                    <w:div w:id="23291441">
                      <w:marLeft w:val="0"/>
                      <w:marRight w:val="0"/>
                      <w:marTop w:val="0"/>
                      <w:marBottom w:val="0"/>
                      <w:divBdr>
                        <w:top w:val="none" w:sz="0" w:space="0" w:color="auto"/>
                        <w:left w:val="none" w:sz="0" w:space="0" w:color="auto"/>
                        <w:bottom w:val="none" w:sz="0" w:space="0" w:color="auto"/>
                        <w:right w:val="none" w:sz="0" w:space="0" w:color="auto"/>
                      </w:divBdr>
                    </w:div>
                  </w:divsChild>
                </w:div>
                <w:div w:id="138347623">
                  <w:marLeft w:val="0"/>
                  <w:marRight w:val="0"/>
                  <w:marTop w:val="0"/>
                  <w:marBottom w:val="0"/>
                  <w:divBdr>
                    <w:top w:val="none" w:sz="0" w:space="0" w:color="auto"/>
                    <w:left w:val="none" w:sz="0" w:space="0" w:color="auto"/>
                    <w:bottom w:val="none" w:sz="0" w:space="0" w:color="auto"/>
                    <w:right w:val="none" w:sz="0" w:space="0" w:color="auto"/>
                  </w:divBdr>
                  <w:divsChild>
                    <w:div w:id="1695305343">
                      <w:marLeft w:val="0"/>
                      <w:marRight w:val="0"/>
                      <w:marTop w:val="0"/>
                      <w:marBottom w:val="0"/>
                      <w:divBdr>
                        <w:top w:val="none" w:sz="0" w:space="0" w:color="auto"/>
                        <w:left w:val="none" w:sz="0" w:space="0" w:color="auto"/>
                        <w:bottom w:val="none" w:sz="0" w:space="0" w:color="auto"/>
                        <w:right w:val="none" w:sz="0" w:space="0" w:color="auto"/>
                      </w:divBdr>
                    </w:div>
                  </w:divsChild>
                </w:div>
                <w:div w:id="143473577">
                  <w:marLeft w:val="0"/>
                  <w:marRight w:val="0"/>
                  <w:marTop w:val="0"/>
                  <w:marBottom w:val="0"/>
                  <w:divBdr>
                    <w:top w:val="none" w:sz="0" w:space="0" w:color="auto"/>
                    <w:left w:val="none" w:sz="0" w:space="0" w:color="auto"/>
                    <w:bottom w:val="none" w:sz="0" w:space="0" w:color="auto"/>
                    <w:right w:val="none" w:sz="0" w:space="0" w:color="auto"/>
                  </w:divBdr>
                  <w:divsChild>
                    <w:div w:id="1140540641">
                      <w:marLeft w:val="0"/>
                      <w:marRight w:val="0"/>
                      <w:marTop w:val="0"/>
                      <w:marBottom w:val="0"/>
                      <w:divBdr>
                        <w:top w:val="none" w:sz="0" w:space="0" w:color="auto"/>
                        <w:left w:val="none" w:sz="0" w:space="0" w:color="auto"/>
                        <w:bottom w:val="none" w:sz="0" w:space="0" w:color="auto"/>
                        <w:right w:val="none" w:sz="0" w:space="0" w:color="auto"/>
                      </w:divBdr>
                    </w:div>
                  </w:divsChild>
                </w:div>
                <w:div w:id="144666758">
                  <w:marLeft w:val="0"/>
                  <w:marRight w:val="0"/>
                  <w:marTop w:val="0"/>
                  <w:marBottom w:val="0"/>
                  <w:divBdr>
                    <w:top w:val="none" w:sz="0" w:space="0" w:color="auto"/>
                    <w:left w:val="none" w:sz="0" w:space="0" w:color="auto"/>
                    <w:bottom w:val="none" w:sz="0" w:space="0" w:color="auto"/>
                    <w:right w:val="none" w:sz="0" w:space="0" w:color="auto"/>
                  </w:divBdr>
                  <w:divsChild>
                    <w:div w:id="404760219">
                      <w:marLeft w:val="0"/>
                      <w:marRight w:val="0"/>
                      <w:marTop w:val="0"/>
                      <w:marBottom w:val="0"/>
                      <w:divBdr>
                        <w:top w:val="none" w:sz="0" w:space="0" w:color="auto"/>
                        <w:left w:val="none" w:sz="0" w:space="0" w:color="auto"/>
                        <w:bottom w:val="none" w:sz="0" w:space="0" w:color="auto"/>
                        <w:right w:val="none" w:sz="0" w:space="0" w:color="auto"/>
                      </w:divBdr>
                    </w:div>
                  </w:divsChild>
                </w:div>
                <w:div w:id="145514213">
                  <w:marLeft w:val="0"/>
                  <w:marRight w:val="0"/>
                  <w:marTop w:val="0"/>
                  <w:marBottom w:val="0"/>
                  <w:divBdr>
                    <w:top w:val="none" w:sz="0" w:space="0" w:color="auto"/>
                    <w:left w:val="none" w:sz="0" w:space="0" w:color="auto"/>
                    <w:bottom w:val="none" w:sz="0" w:space="0" w:color="auto"/>
                    <w:right w:val="none" w:sz="0" w:space="0" w:color="auto"/>
                  </w:divBdr>
                  <w:divsChild>
                    <w:div w:id="956062513">
                      <w:marLeft w:val="0"/>
                      <w:marRight w:val="0"/>
                      <w:marTop w:val="0"/>
                      <w:marBottom w:val="0"/>
                      <w:divBdr>
                        <w:top w:val="none" w:sz="0" w:space="0" w:color="auto"/>
                        <w:left w:val="none" w:sz="0" w:space="0" w:color="auto"/>
                        <w:bottom w:val="none" w:sz="0" w:space="0" w:color="auto"/>
                        <w:right w:val="none" w:sz="0" w:space="0" w:color="auto"/>
                      </w:divBdr>
                    </w:div>
                  </w:divsChild>
                </w:div>
                <w:div w:id="154616724">
                  <w:marLeft w:val="0"/>
                  <w:marRight w:val="0"/>
                  <w:marTop w:val="0"/>
                  <w:marBottom w:val="0"/>
                  <w:divBdr>
                    <w:top w:val="none" w:sz="0" w:space="0" w:color="auto"/>
                    <w:left w:val="none" w:sz="0" w:space="0" w:color="auto"/>
                    <w:bottom w:val="none" w:sz="0" w:space="0" w:color="auto"/>
                    <w:right w:val="none" w:sz="0" w:space="0" w:color="auto"/>
                  </w:divBdr>
                  <w:divsChild>
                    <w:div w:id="532697614">
                      <w:marLeft w:val="0"/>
                      <w:marRight w:val="0"/>
                      <w:marTop w:val="0"/>
                      <w:marBottom w:val="0"/>
                      <w:divBdr>
                        <w:top w:val="none" w:sz="0" w:space="0" w:color="auto"/>
                        <w:left w:val="none" w:sz="0" w:space="0" w:color="auto"/>
                        <w:bottom w:val="none" w:sz="0" w:space="0" w:color="auto"/>
                        <w:right w:val="none" w:sz="0" w:space="0" w:color="auto"/>
                      </w:divBdr>
                    </w:div>
                  </w:divsChild>
                </w:div>
                <w:div w:id="170141245">
                  <w:marLeft w:val="0"/>
                  <w:marRight w:val="0"/>
                  <w:marTop w:val="0"/>
                  <w:marBottom w:val="0"/>
                  <w:divBdr>
                    <w:top w:val="none" w:sz="0" w:space="0" w:color="auto"/>
                    <w:left w:val="none" w:sz="0" w:space="0" w:color="auto"/>
                    <w:bottom w:val="none" w:sz="0" w:space="0" w:color="auto"/>
                    <w:right w:val="none" w:sz="0" w:space="0" w:color="auto"/>
                  </w:divBdr>
                  <w:divsChild>
                    <w:div w:id="873619750">
                      <w:marLeft w:val="0"/>
                      <w:marRight w:val="0"/>
                      <w:marTop w:val="0"/>
                      <w:marBottom w:val="0"/>
                      <w:divBdr>
                        <w:top w:val="none" w:sz="0" w:space="0" w:color="auto"/>
                        <w:left w:val="none" w:sz="0" w:space="0" w:color="auto"/>
                        <w:bottom w:val="none" w:sz="0" w:space="0" w:color="auto"/>
                        <w:right w:val="none" w:sz="0" w:space="0" w:color="auto"/>
                      </w:divBdr>
                    </w:div>
                  </w:divsChild>
                </w:div>
                <w:div w:id="185101833">
                  <w:marLeft w:val="0"/>
                  <w:marRight w:val="0"/>
                  <w:marTop w:val="0"/>
                  <w:marBottom w:val="0"/>
                  <w:divBdr>
                    <w:top w:val="none" w:sz="0" w:space="0" w:color="auto"/>
                    <w:left w:val="none" w:sz="0" w:space="0" w:color="auto"/>
                    <w:bottom w:val="none" w:sz="0" w:space="0" w:color="auto"/>
                    <w:right w:val="none" w:sz="0" w:space="0" w:color="auto"/>
                  </w:divBdr>
                  <w:divsChild>
                    <w:div w:id="338626080">
                      <w:marLeft w:val="0"/>
                      <w:marRight w:val="0"/>
                      <w:marTop w:val="0"/>
                      <w:marBottom w:val="0"/>
                      <w:divBdr>
                        <w:top w:val="none" w:sz="0" w:space="0" w:color="auto"/>
                        <w:left w:val="none" w:sz="0" w:space="0" w:color="auto"/>
                        <w:bottom w:val="none" w:sz="0" w:space="0" w:color="auto"/>
                        <w:right w:val="none" w:sz="0" w:space="0" w:color="auto"/>
                      </w:divBdr>
                    </w:div>
                  </w:divsChild>
                </w:div>
                <w:div w:id="188028913">
                  <w:marLeft w:val="0"/>
                  <w:marRight w:val="0"/>
                  <w:marTop w:val="0"/>
                  <w:marBottom w:val="0"/>
                  <w:divBdr>
                    <w:top w:val="none" w:sz="0" w:space="0" w:color="auto"/>
                    <w:left w:val="none" w:sz="0" w:space="0" w:color="auto"/>
                    <w:bottom w:val="none" w:sz="0" w:space="0" w:color="auto"/>
                    <w:right w:val="none" w:sz="0" w:space="0" w:color="auto"/>
                  </w:divBdr>
                  <w:divsChild>
                    <w:div w:id="1065641518">
                      <w:marLeft w:val="0"/>
                      <w:marRight w:val="0"/>
                      <w:marTop w:val="0"/>
                      <w:marBottom w:val="0"/>
                      <w:divBdr>
                        <w:top w:val="none" w:sz="0" w:space="0" w:color="auto"/>
                        <w:left w:val="none" w:sz="0" w:space="0" w:color="auto"/>
                        <w:bottom w:val="none" w:sz="0" w:space="0" w:color="auto"/>
                        <w:right w:val="none" w:sz="0" w:space="0" w:color="auto"/>
                      </w:divBdr>
                    </w:div>
                  </w:divsChild>
                </w:div>
                <w:div w:id="214854913">
                  <w:marLeft w:val="0"/>
                  <w:marRight w:val="0"/>
                  <w:marTop w:val="0"/>
                  <w:marBottom w:val="0"/>
                  <w:divBdr>
                    <w:top w:val="none" w:sz="0" w:space="0" w:color="auto"/>
                    <w:left w:val="none" w:sz="0" w:space="0" w:color="auto"/>
                    <w:bottom w:val="none" w:sz="0" w:space="0" w:color="auto"/>
                    <w:right w:val="none" w:sz="0" w:space="0" w:color="auto"/>
                  </w:divBdr>
                  <w:divsChild>
                    <w:div w:id="1736195263">
                      <w:marLeft w:val="0"/>
                      <w:marRight w:val="0"/>
                      <w:marTop w:val="0"/>
                      <w:marBottom w:val="0"/>
                      <w:divBdr>
                        <w:top w:val="none" w:sz="0" w:space="0" w:color="auto"/>
                        <w:left w:val="none" w:sz="0" w:space="0" w:color="auto"/>
                        <w:bottom w:val="none" w:sz="0" w:space="0" w:color="auto"/>
                        <w:right w:val="none" w:sz="0" w:space="0" w:color="auto"/>
                      </w:divBdr>
                    </w:div>
                  </w:divsChild>
                </w:div>
                <w:div w:id="226769206">
                  <w:marLeft w:val="0"/>
                  <w:marRight w:val="0"/>
                  <w:marTop w:val="0"/>
                  <w:marBottom w:val="0"/>
                  <w:divBdr>
                    <w:top w:val="none" w:sz="0" w:space="0" w:color="auto"/>
                    <w:left w:val="none" w:sz="0" w:space="0" w:color="auto"/>
                    <w:bottom w:val="none" w:sz="0" w:space="0" w:color="auto"/>
                    <w:right w:val="none" w:sz="0" w:space="0" w:color="auto"/>
                  </w:divBdr>
                  <w:divsChild>
                    <w:div w:id="675308301">
                      <w:marLeft w:val="0"/>
                      <w:marRight w:val="0"/>
                      <w:marTop w:val="0"/>
                      <w:marBottom w:val="0"/>
                      <w:divBdr>
                        <w:top w:val="none" w:sz="0" w:space="0" w:color="auto"/>
                        <w:left w:val="none" w:sz="0" w:space="0" w:color="auto"/>
                        <w:bottom w:val="none" w:sz="0" w:space="0" w:color="auto"/>
                        <w:right w:val="none" w:sz="0" w:space="0" w:color="auto"/>
                      </w:divBdr>
                    </w:div>
                  </w:divsChild>
                </w:div>
                <w:div w:id="243228830">
                  <w:marLeft w:val="0"/>
                  <w:marRight w:val="0"/>
                  <w:marTop w:val="0"/>
                  <w:marBottom w:val="0"/>
                  <w:divBdr>
                    <w:top w:val="none" w:sz="0" w:space="0" w:color="auto"/>
                    <w:left w:val="none" w:sz="0" w:space="0" w:color="auto"/>
                    <w:bottom w:val="none" w:sz="0" w:space="0" w:color="auto"/>
                    <w:right w:val="none" w:sz="0" w:space="0" w:color="auto"/>
                  </w:divBdr>
                  <w:divsChild>
                    <w:div w:id="1804812576">
                      <w:marLeft w:val="0"/>
                      <w:marRight w:val="0"/>
                      <w:marTop w:val="0"/>
                      <w:marBottom w:val="0"/>
                      <w:divBdr>
                        <w:top w:val="none" w:sz="0" w:space="0" w:color="auto"/>
                        <w:left w:val="none" w:sz="0" w:space="0" w:color="auto"/>
                        <w:bottom w:val="none" w:sz="0" w:space="0" w:color="auto"/>
                        <w:right w:val="none" w:sz="0" w:space="0" w:color="auto"/>
                      </w:divBdr>
                    </w:div>
                  </w:divsChild>
                </w:div>
                <w:div w:id="243758607">
                  <w:marLeft w:val="0"/>
                  <w:marRight w:val="0"/>
                  <w:marTop w:val="0"/>
                  <w:marBottom w:val="0"/>
                  <w:divBdr>
                    <w:top w:val="none" w:sz="0" w:space="0" w:color="auto"/>
                    <w:left w:val="none" w:sz="0" w:space="0" w:color="auto"/>
                    <w:bottom w:val="none" w:sz="0" w:space="0" w:color="auto"/>
                    <w:right w:val="none" w:sz="0" w:space="0" w:color="auto"/>
                  </w:divBdr>
                  <w:divsChild>
                    <w:div w:id="865604299">
                      <w:marLeft w:val="0"/>
                      <w:marRight w:val="0"/>
                      <w:marTop w:val="0"/>
                      <w:marBottom w:val="0"/>
                      <w:divBdr>
                        <w:top w:val="none" w:sz="0" w:space="0" w:color="auto"/>
                        <w:left w:val="none" w:sz="0" w:space="0" w:color="auto"/>
                        <w:bottom w:val="none" w:sz="0" w:space="0" w:color="auto"/>
                        <w:right w:val="none" w:sz="0" w:space="0" w:color="auto"/>
                      </w:divBdr>
                    </w:div>
                  </w:divsChild>
                </w:div>
                <w:div w:id="251359894">
                  <w:marLeft w:val="0"/>
                  <w:marRight w:val="0"/>
                  <w:marTop w:val="0"/>
                  <w:marBottom w:val="0"/>
                  <w:divBdr>
                    <w:top w:val="none" w:sz="0" w:space="0" w:color="auto"/>
                    <w:left w:val="none" w:sz="0" w:space="0" w:color="auto"/>
                    <w:bottom w:val="none" w:sz="0" w:space="0" w:color="auto"/>
                    <w:right w:val="none" w:sz="0" w:space="0" w:color="auto"/>
                  </w:divBdr>
                  <w:divsChild>
                    <w:div w:id="927158648">
                      <w:marLeft w:val="0"/>
                      <w:marRight w:val="0"/>
                      <w:marTop w:val="0"/>
                      <w:marBottom w:val="0"/>
                      <w:divBdr>
                        <w:top w:val="none" w:sz="0" w:space="0" w:color="auto"/>
                        <w:left w:val="none" w:sz="0" w:space="0" w:color="auto"/>
                        <w:bottom w:val="none" w:sz="0" w:space="0" w:color="auto"/>
                        <w:right w:val="none" w:sz="0" w:space="0" w:color="auto"/>
                      </w:divBdr>
                    </w:div>
                  </w:divsChild>
                </w:div>
                <w:div w:id="261694559">
                  <w:marLeft w:val="0"/>
                  <w:marRight w:val="0"/>
                  <w:marTop w:val="0"/>
                  <w:marBottom w:val="0"/>
                  <w:divBdr>
                    <w:top w:val="none" w:sz="0" w:space="0" w:color="auto"/>
                    <w:left w:val="none" w:sz="0" w:space="0" w:color="auto"/>
                    <w:bottom w:val="none" w:sz="0" w:space="0" w:color="auto"/>
                    <w:right w:val="none" w:sz="0" w:space="0" w:color="auto"/>
                  </w:divBdr>
                  <w:divsChild>
                    <w:div w:id="773205105">
                      <w:marLeft w:val="0"/>
                      <w:marRight w:val="0"/>
                      <w:marTop w:val="0"/>
                      <w:marBottom w:val="0"/>
                      <w:divBdr>
                        <w:top w:val="none" w:sz="0" w:space="0" w:color="auto"/>
                        <w:left w:val="none" w:sz="0" w:space="0" w:color="auto"/>
                        <w:bottom w:val="none" w:sz="0" w:space="0" w:color="auto"/>
                        <w:right w:val="none" w:sz="0" w:space="0" w:color="auto"/>
                      </w:divBdr>
                    </w:div>
                  </w:divsChild>
                </w:div>
                <w:div w:id="262033513">
                  <w:marLeft w:val="0"/>
                  <w:marRight w:val="0"/>
                  <w:marTop w:val="0"/>
                  <w:marBottom w:val="0"/>
                  <w:divBdr>
                    <w:top w:val="none" w:sz="0" w:space="0" w:color="auto"/>
                    <w:left w:val="none" w:sz="0" w:space="0" w:color="auto"/>
                    <w:bottom w:val="none" w:sz="0" w:space="0" w:color="auto"/>
                    <w:right w:val="none" w:sz="0" w:space="0" w:color="auto"/>
                  </w:divBdr>
                  <w:divsChild>
                    <w:div w:id="869486895">
                      <w:marLeft w:val="0"/>
                      <w:marRight w:val="0"/>
                      <w:marTop w:val="0"/>
                      <w:marBottom w:val="0"/>
                      <w:divBdr>
                        <w:top w:val="none" w:sz="0" w:space="0" w:color="auto"/>
                        <w:left w:val="none" w:sz="0" w:space="0" w:color="auto"/>
                        <w:bottom w:val="none" w:sz="0" w:space="0" w:color="auto"/>
                        <w:right w:val="none" w:sz="0" w:space="0" w:color="auto"/>
                      </w:divBdr>
                    </w:div>
                  </w:divsChild>
                </w:div>
                <w:div w:id="266353445">
                  <w:marLeft w:val="0"/>
                  <w:marRight w:val="0"/>
                  <w:marTop w:val="0"/>
                  <w:marBottom w:val="0"/>
                  <w:divBdr>
                    <w:top w:val="none" w:sz="0" w:space="0" w:color="auto"/>
                    <w:left w:val="none" w:sz="0" w:space="0" w:color="auto"/>
                    <w:bottom w:val="none" w:sz="0" w:space="0" w:color="auto"/>
                    <w:right w:val="none" w:sz="0" w:space="0" w:color="auto"/>
                  </w:divBdr>
                  <w:divsChild>
                    <w:div w:id="1233199190">
                      <w:marLeft w:val="0"/>
                      <w:marRight w:val="0"/>
                      <w:marTop w:val="0"/>
                      <w:marBottom w:val="0"/>
                      <w:divBdr>
                        <w:top w:val="none" w:sz="0" w:space="0" w:color="auto"/>
                        <w:left w:val="none" w:sz="0" w:space="0" w:color="auto"/>
                        <w:bottom w:val="none" w:sz="0" w:space="0" w:color="auto"/>
                        <w:right w:val="none" w:sz="0" w:space="0" w:color="auto"/>
                      </w:divBdr>
                    </w:div>
                  </w:divsChild>
                </w:div>
                <w:div w:id="298804408">
                  <w:marLeft w:val="0"/>
                  <w:marRight w:val="0"/>
                  <w:marTop w:val="0"/>
                  <w:marBottom w:val="0"/>
                  <w:divBdr>
                    <w:top w:val="none" w:sz="0" w:space="0" w:color="auto"/>
                    <w:left w:val="none" w:sz="0" w:space="0" w:color="auto"/>
                    <w:bottom w:val="none" w:sz="0" w:space="0" w:color="auto"/>
                    <w:right w:val="none" w:sz="0" w:space="0" w:color="auto"/>
                  </w:divBdr>
                  <w:divsChild>
                    <w:div w:id="898981214">
                      <w:marLeft w:val="0"/>
                      <w:marRight w:val="0"/>
                      <w:marTop w:val="0"/>
                      <w:marBottom w:val="0"/>
                      <w:divBdr>
                        <w:top w:val="none" w:sz="0" w:space="0" w:color="auto"/>
                        <w:left w:val="none" w:sz="0" w:space="0" w:color="auto"/>
                        <w:bottom w:val="none" w:sz="0" w:space="0" w:color="auto"/>
                        <w:right w:val="none" w:sz="0" w:space="0" w:color="auto"/>
                      </w:divBdr>
                    </w:div>
                  </w:divsChild>
                </w:div>
                <w:div w:id="311183114">
                  <w:marLeft w:val="0"/>
                  <w:marRight w:val="0"/>
                  <w:marTop w:val="0"/>
                  <w:marBottom w:val="0"/>
                  <w:divBdr>
                    <w:top w:val="none" w:sz="0" w:space="0" w:color="auto"/>
                    <w:left w:val="none" w:sz="0" w:space="0" w:color="auto"/>
                    <w:bottom w:val="none" w:sz="0" w:space="0" w:color="auto"/>
                    <w:right w:val="none" w:sz="0" w:space="0" w:color="auto"/>
                  </w:divBdr>
                  <w:divsChild>
                    <w:div w:id="875460200">
                      <w:marLeft w:val="0"/>
                      <w:marRight w:val="0"/>
                      <w:marTop w:val="0"/>
                      <w:marBottom w:val="0"/>
                      <w:divBdr>
                        <w:top w:val="none" w:sz="0" w:space="0" w:color="auto"/>
                        <w:left w:val="none" w:sz="0" w:space="0" w:color="auto"/>
                        <w:bottom w:val="none" w:sz="0" w:space="0" w:color="auto"/>
                        <w:right w:val="none" w:sz="0" w:space="0" w:color="auto"/>
                      </w:divBdr>
                    </w:div>
                  </w:divsChild>
                </w:div>
                <w:div w:id="318533876">
                  <w:marLeft w:val="0"/>
                  <w:marRight w:val="0"/>
                  <w:marTop w:val="0"/>
                  <w:marBottom w:val="0"/>
                  <w:divBdr>
                    <w:top w:val="none" w:sz="0" w:space="0" w:color="auto"/>
                    <w:left w:val="none" w:sz="0" w:space="0" w:color="auto"/>
                    <w:bottom w:val="none" w:sz="0" w:space="0" w:color="auto"/>
                    <w:right w:val="none" w:sz="0" w:space="0" w:color="auto"/>
                  </w:divBdr>
                  <w:divsChild>
                    <w:div w:id="2039968646">
                      <w:marLeft w:val="0"/>
                      <w:marRight w:val="0"/>
                      <w:marTop w:val="0"/>
                      <w:marBottom w:val="0"/>
                      <w:divBdr>
                        <w:top w:val="none" w:sz="0" w:space="0" w:color="auto"/>
                        <w:left w:val="none" w:sz="0" w:space="0" w:color="auto"/>
                        <w:bottom w:val="none" w:sz="0" w:space="0" w:color="auto"/>
                        <w:right w:val="none" w:sz="0" w:space="0" w:color="auto"/>
                      </w:divBdr>
                    </w:div>
                  </w:divsChild>
                </w:div>
                <w:div w:id="324745245">
                  <w:marLeft w:val="0"/>
                  <w:marRight w:val="0"/>
                  <w:marTop w:val="0"/>
                  <w:marBottom w:val="0"/>
                  <w:divBdr>
                    <w:top w:val="none" w:sz="0" w:space="0" w:color="auto"/>
                    <w:left w:val="none" w:sz="0" w:space="0" w:color="auto"/>
                    <w:bottom w:val="none" w:sz="0" w:space="0" w:color="auto"/>
                    <w:right w:val="none" w:sz="0" w:space="0" w:color="auto"/>
                  </w:divBdr>
                  <w:divsChild>
                    <w:div w:id="1850214314">
                      <w:marLeft w:val="0"/>
                      <w:marRight w:val="0"/>
                      <w:marTop w:val="0"/>
                      <w:marBottom w:val="0"/>
                      <w:divBdr>
                        <w:top w:val="none" w:sz="0" w:space="0" w:color="auto"/>
                        <w:left w:val="none" w:sz="0" w:space="0" w:color="auto"/>
                        <w:bottom w:val="none" w:sz="0" w:space="0" w:color="auto"/>
                        <w:right w:val="none" w:sz="0" w:space="0" w:color="auto"/>
                      </w:divBdr>
                    </w:div>
                  </w:divsChild>
                </w:div>
                <w:div w:id="325330769">
                  <w:marLeft w:val="0"/>
                  <w:marRight w:val="0"/>
                  <w:marTop w:val="0"/>
                  <w:marBottom w:val="0"/>
                  <w:divBdr>
                    <w:top w:val="none" w:sz="0" w:space="0" w:color="auto"/>
                    <w:left w:val="none" w:sz="0" w:space="0" w:color="auto"/>
                    <w:bottom w:val="none" w:sz="0" w:space="0" w:color="auto"/>
                    <w:right w:val="none" w:sz="0" w:space="0" w:color="auto"/>
                  </w:divBdr>
                  <w:divsChild>
                    <w:div w:id="1348289418">
                      <w:marLeft w:val="0"/>
                      <w:marRight w:val="0"/>
                      <w:marTop w:val="0"/>
                      <w:marBottom w:val="0"/>
                      <w:divBdr>
                        <w:top w:val="none" w:sz="0" w:space="0" w:color="auto"/>
                        <w:left w:val="none" w:sz="0" w:space="0" w:color="auto"/>
                        <w:bottom w:val="none" w:sz="0" w:space="0" w:color="auto"/>
                        <w:right w:val="none" w:sz="0" w:space="0" w:color="auto"/>
                      </w:divBdr>
                    </w:div>
                  </w:divsChild>
                </w:div>
                <w:div w:id="361321438">
                  <w:marLeft w:val="0"/>
                  <w:marRight w:val="0"/>
                  <w:marTop w:val="0"/>
                  <w:marBottom w:val="0"/>
                  <w:divBdr>
                    <w:top w:val="none" w:sz="0" w:space="0" w:color="auto"/>
                    <w:left w:val="none" w:sz="0" w:space="0" w:color="auto"/>
                    <w:bottom w:val="none" w:sz="0" w:space="0" w:color="auto"/>
                    <w:right w:val="none" w:sz="0" w:space="0" w:color="auto"/>
                  </w:divBdr>
                  <w:divsChild>
                    <w:div w:id="1392270023">
                      <w:marLeft w:val="0"/>
                      <w:marRight w:val="0"/>
                      <w:marTop w:val="0"/>
                      <w:marBottom w:val="0"/>
                      <w:divBdr>
                        <w:top w:val="none" w:sz="0" w:space="0" w:color="auto"/>
                        <w:left w:val="none" w:sz="0" w:space="0" w:color="auto"/>
                        <w:bottom w:val="none" w:sz="0" w:space="0" w:color="auto"/>
                        <w:right w:val="none" w:sz="0" w:space="0" w:color="auto"/>
                      </w:divBdr>
                    </w:div>
                  </w:divsChild>
                </w:div>
                <w:div w:id="366104890">
                  <w:marLeft w:val="0"/>
                  <w:marRight w:val="0"/>
                  <w:marTop w:val="0"/>
                  <w:marBottom w:val="0"/>
                  <w:divBdr>
                    <w:top w:val="none" w:sz="0" w:space="0" w:color="auto"/>
                    <w:left w:val="none" w:sz="0" w:space="0" w:color="auto"/>
                    <w:bottom w:val="none" w:sz="0" w:space="0" w:color="auto"/>
                    <w:right w:val="none" w:sz="0" w:space="0" w:color="auto"/>
                  </w:divBdr>
                  <w:divsChild>
                    <w:div w:id="2001614255">
                      <w:marLeft w:val="0"/>
                      <w:marRight w:val="0"/>
                      <w:marTop w:val="0"/>
                      <w:marBottom w:val="0"/>
                      <w:divBdr>
                        <w:top w:val="none" w:sz="0" w:space="0" w:color="auto"/>
                        <w:left w:val="none" w:sz="0" w:space="0" w:color="auto"/>
                        <w:bottom w:val="none" w:sz="0" w:space="0" w:color="auto"/>
                        <w:right w:val="none" w:sz="0" w:space="0" w:color="auto"/>
                      </w:divBdr>
                    </w:div>
                  </w:divsChild>
                </w:div>
                <w:div w:id="381755835">
                  <w:marLeft w:val="0"/>
                  <w:marRight w:val="0"/>
                  <w:marTop w:val="0"/>
                  <w:marBottom w:val="0"/>
                  <w:divBdr>
                    <w:top w:val="none" w:sz="0" w:space="0" w:color="auto"/>
                    <w:left w:val="none" w:sz="0" w:space="0" w:color="auto"/>
                    <w:bottom w:val="none" w:sz="0" w:space="0" w:color="auto"/>
                    <w:right w:val="none" w:sz="0" w:space="0" w:color="auto"/>
                  </w:divBdr>
                  <w:divsChild>
                    <w:div w:id="289364048">
                      <w:marLeft w:val="0"/>
                      <w:marRight w:val="0"/>
                      <w:marTop w:val="0"/>
                      <w:marBottom w:val="0"/>
                      <w:divBdr>
                        <w:top w:val="none" w:sz="0" w:space="0" w:color="auto"/>
                        <w:left w:val="none" w:sz="0" w:space="0" w:color="auto"/>
                        <w:bottom w:val="none" w:sz="0" w:space="0" w:color="auto"/>
                        <w:right w:val="none" w:sz="0" w:space="0" w:color="auto"/>
                      </w:divBdr>
                    </w:div>
                  </w:divsChild>
                </w:div>
                <w:div w:id="388383101">
                  <w:marLeft w:val="0"/>
                  <w:marRight w:val="0"/>
                  <w:marTop w:val="0"/>
                  <w:marBottom w:val="0"/>
                  <w:divBdr>
                    <w:top w:val="none" w:sz="0" w:space="0" w:color="auto"/>
                    <w:left w:val="none" w:sz="0" w:space="0" w:color="auto"/>
                    <w:bottom w:val="none" w:sz="0" w:space="0" w:color="auto"/>
                    <w:right w:val="none" w:sz="0" w:space="0" w:color="auto"/>
                  </w:divBdr>
                  <w:divsChild>
                    <w:div w:id="1822429149">
                      <w:marLeft w:val="0"/>
                      <w:marRight w:val="0"/>
                      <w:marTop w:val="0"/>
                      <w:marBottom w:val="0"/>
                      <w:divBdr>
                        <w:top w:val="none" w:sz="0" w:space="0" w:color="auto"/>
                        <w:left w:val="none" w:sz="0" w:space="0" w:color="auto"/>
                        <w:bottom w:val="none" w:sz="0" w:space="0" w:color="auto"/>
                        <w:right w:val="none" w:sz="0" w:space="0" w:color="auto"/>
                      </w:divBdr>
                    </w:div>
                  </w:divsChild>
                </w:div>
                <w:div w:id="427969200">
                  <w:marLeft w:val="0"/>
                  <w:marRight w:val="0"/>
                  <w:marTop w:val="0"/>
                  <w:marBottom w:val="0"/>
                  <w:divBdr>
                    <w:top w:val="none" w:sz="0" w:space="0" w:color="auto"/>
                    <w:left w:val="none" w:sz="0" w:space="0" w:color="auto"/>
                    <w:bottom w:val="none" w:sz="0" w:space="0" w:color="auto"/>
                    <w:right w:val="none" w:sz="0" w:space="0" w:color="auto"/>
                  </w:divBdr>
                  <w:divsChild>
                    <w:div w:id="1485659360">
                      <w:marLeft w:val="0"/>
                      <w:marRight w:val="0"/>
                      <w:marTop w:val="0"/>
                      <w:marBottom w:val="0"/>
                      <w:divBdr>
                        <w:top w:val="none" w:sz="0" w:space="0" w:color="auto"/>
                        <w:left w:val="none" w:sz="0" w:space="0" w:color="auto"/>
                        <w:bottom w:val="none" w:sz="0" w:space="0" w:color="auto"/>
                        <w:right w:val="none" w:sz="0" w:space="0" w:color="auto"/>
                      </w:divBdr>
                    </w:div>
                  </w:divsChild>
                </w:div>
                <w:div w:id="443235929">
                  <w:marLeft w:val="0"/>
                  <w:marRight w:val="0"/>
                  <w:marTop w:val="0"/>
                  <w:marBottom w:val="0"/>
                  <w:divBdr>
                    <w:top w:val="none" w:sz="0" w:space="0" w:color="auto"/>
                    <w:left w:val="none" w:sz="0" w:space="0" w:color="auto"/>
                    <w:bottom w:val="none" w:sz="0" w:space="0" w:color="auto"/>
                    <w:right w:val="none" w:sz="0" w:space="0" w:color="auto"/>
                  </w:divBdr>
                  <w:divsChild>
                    <w:div w:id="209001374">
                      <w:marLeft w:val="0"/>
                      <w:marRight w:val="0"/>
                      <w:marTop w:val="0"/>
                      <w:marBottom w:val="0"/>
                      <w:divBdr>
                        <w:top w:val="none" w:sz="0" w:space="0" w:color="auto"/>
                        <w:left w:val="none" w:sz="0" w:space="0" w:color="auto"/>
                        <w:bottom w:val="none" w:sz="0" w:space="0" w:color="auto"/>
                        <w:right w:val="none" w:sz="0" w:space="0" w:color="auto"/>
                      </w:divBdr>
                    </w:div>
                  </w:divsChild>
                </w:div>
                <w:div w:id="459421012">
                  <w:marLeft w:val="0"/>
                  <w:marRight w:val="0"/>
                  <w:marTop w:val="0"/>
                  <w:marBottom w:val="0"/>
                  <w:divBdr>
                    <w:top w:val="none" w:sz="0" w:space="0" w:color="auto"/>
                    <w:left w:val="none" w:sz="0" w:space="0" w:color="auto"/>
                    <w:bottom w:val="none" w:sz="0" w:space="0" w:color="auto"/>
                    <w:right w:val="none" w:sz="0" w:space="0" w:color="auto"/>
                  </w:divBdr>
                  <w:divsChild>
                    <w:div w:id="892157837">
                      <w:marLeft w:val="0"/>
                      <w:marRight w:val="0"/>
                      <w:marTop w:val="0"/>
                      <w:marBottom w:val="0"/>
                      <w:divBdr>
                        <w:top w:val="none" w:sz="0" w:space="0" w:color="auto"/>
                        <w:left w:val="none" w:sz="0" w:space="0" w:color="auto"/>
                        <w:bottom w:val="none" w:sz="0" w:space="0" w:color="auto"/>
                        <w:right w:val="none" w:sz="0" w:space="0" w:color="auto"/>
                      </w:divBdr>
                    </w:div>
                  </w:divsChild>
                </w:div>
                <w:div w:id="475684471">
                  <w:marLeft w:val="0"/>
                  <w:marRight w:val="0"/>
                  <w:marTop w:val="0"/>
                  <w:marBottom w:val="0"/>
                  <w:divBdr>
                    <w:top w:val="none" w:sz="0" w:space="0" w:color="auto"/>
                    <w:left w:val="none" w:sz="0" w:space="0" w:color="auto"/>
                    <w:bottom w:val="none" w:sz="0" w:space="0" w:color="auto"/>
                    <w:right w:val="none" w:sz="0" w:space="0" w:color="auto"/>
                  </w:divBdr>
                  <w:divsChild>
                    <w:div w:id="1887721138">
                      <w:marLeft w:val="0"/>
                      <w:marRight w:val="0"/>
                      <w:marTop w:val="0"/>
                      <w:marBottom w:val="0"/>
                      <w:divBdr>
                        <w:top w:val="none" w:sz="0" w:space="0" w:color="auto"/>
                        <w:left w:val="none" w:sz="0" w:space="0" w:color="auto"/>
                        <w:bottom w:val="none" w:sz="0" w:space="0" w:color="auto"/>
                        <w:right w:val="none" w:sz="0" w:space="0" w:color="auto"/>
                      </w:divBdr>
                    </w:div>
                  </w:divsChild>
                </w:div>
                <w:div w:id="480580984">
                  <w:marLeft w:val="0"/>
                  <w:marRight w:val="0"/>
                  <w:marTop w:val="0"/>
                  <w:marBottom w:val="0"/>
                  <w:divBdr>
                    <w:top w:val="none" w:sz="0" w:space="0" w:color="auto"/>
                    <w:left w:val="none" w:sz="0" w:space="0" w:color="auto"/>
                    <w:bottom w:val="none" w:sz="0" w:space="0" w:color="auto"/>
                    <w:right w:val="none" w:sz="0" w:space="0" w:color="auto"/>
                  </w:divBdr>
                  <w:divsChild>
                    <w:div w:id="1303390251">
                      <w:marLeft w:val="0"/>
                      <w:marRight w:val="0"/>
                      <w:marTop w:val="0"/>
                      <w:marBottom w:val="0"/>
                      <w:divBdr>
                        <w:top w:val="none" w:sz="0" w:space="0" w:color="auto"/>
                        <w:left w:val="none" w:sz="0" w:space="0" w:color="auto"/>
                        <w:bottom w:val="none" w:sz="0" w:space="0" w:color="auto"/>
                        <w:right w:val="none" w:sz="0" w:space="0" w:color="auto"/>
                      </w:divBdr>
                    </w:div>
                  </w:divsChild>
                </w:div>
                <w:div w:id="486631635">
                  <w:marLeft w:val="0"/>
                  <w:marRight w:val="0"/>
                  <w:marTop w:val="0"/>
                  <w:marBottom w:val="0"/>
                  <w:divBdr>
                    <w:top w:val="none" w:sz="0" w:space="0" w:color="auto"/>
                    <w:left w:val="none" w:sz="0" w:space="0" w:color="auto"/>
                    <w:bottom w:val="none" w:sz="0" w:space="0" w:color="auto"/>
                    <w:right w:val="none" w:sz="0" w:space="0" w:color="auto"/>
                  </w:divBdr>
                  <w:divsChild>
                    <w:div w:id="1416703887">
                      <w:marLeft w:val="0"/>
                      <w:marRight w:val="0"/>
                      <w:marTop w:val="0"/>
                      <w:marBottom w:val="0"/>
                      <w:divBdr>
                        <w:top w:val="none" w:sz="0" w:space="0" w:color="auto"/>
                        <w:left w:val="none" w:sz="0" w:space="0" w:color="auto"/>
                        <w:bottom w:val="none" w:sz="0" w:space="0" w:color="auto"/>
                        <w:right w:val="none" w:sz="0" w:space="0" w:color="auto"/>
                      </w:divBdr>
                    </w:div>
                  </w:divsChild>
                </w:div>
                <w:div w:id="495805356">
                  <w:marLeft w:val="0"/>
                  <w:marRight w:val="0"/>
                  <w:marTop w:val="0"/>
                  <w:marBottom w:val="0"/>
                  <w:divBdr>
                    <w:top w:val="none" w:sz="0" w:space="0" w:color="auto"/>
                    <w:left w:val="none" w:sz="0" w:space="0" w:color="auto"/>
                    <w:bottom w:val="none" w:sz="0" w:space="0" w:color="auto"/>
                    <w:right w:val="none" w:sz="0" w:space="0" w:color="auto"/>
                  </w:divBdr>
                  <w:divsChild>
                    <w:div w:id="40522011">
                      <w:marLeft w:val="0"/>
                      <w:marRight w:val="0"/>
                      <w:marTop w:val="0"/>
                      <w:marBottom w:val="0"/>
                      <w:divBdr>
                        <w:top w:val="none" w:sz="0" w:space="0" w:color="auto"/>
                        <w:left w:val="none" w:sz="0" w:space="0" w:color="auto"/>
                        <w:bottom w:val="none" w:sz="0" w:space="0" w:color="auto"/>
                        <w:right w:val="none" w:sz="0" w:space="0" w:color="auto"/>
                      </w:divBdr>
                    </w:div>
                  </w:divsChild>
                </w:div>
                <w:div w:id="525562862">
                  <w:marLeft w:val="0"/>
                  <w:marRight w:val="0"/>
                  <w:marTop w:val="0"/>
                  <w:marBottom w:val="0"/>
                  <w:divBdr>
                    <w:top w:val="none" w:sz="0" w:space="0" w:color="auto"/>
                    <w:left w:val="none" w:sz="0" w:space="0" w:color="auto"/>
                    <w:bottom w:val="none" w:sz="0" w:space="0" w:color="auto"/>
                    <w:right w:val="none" w:sz="0" w:space="0" w:color="auto"/>
                  </w:divBdr>
                  <w:divsChild>
                    <w:div w:id="1354451717">
                      <w:marLeft w:val="0"/>
                      <w:marRight w:val="0"/>
                      <w:marTop w:val="0"/>
                      <w:marBottom w:val="0"/>
                      <w:divBdr>
                        <w:top w:val="none" w:sz="0" w:space="0" w:color="auto"/>
                        <w:left w:val="none" w:sz="0" w:space="0" w:color="auto"/>
                        <w:bottom w:val="none" w:sz="0" w:space="0" w:color="auto"/>
                        <w:right w:val="none" w:sz="0" w:space="0" w:color="auto"/>
                      </w:divBdr>
                    </w:div>
                  </w:divsChild>
                </w:div>
                <w:div w:id="540090059">
                  <w:marLeft w:val="0"/>
                  <w:marRight w:val="0"/>
                  <w:marTop w:val="0"/>
                  <w:marBottom w:val="0"/>
                  <w:divBdr>
                    <w:top w:val="none" w:sz="0" w:space="0" w:color="auto"/>
                    <w:left w:val="none" w:sz="0" w:space="0" w:color="auto"/>
                    <w:bottom w:val="none" w:sz="0" w:space="0" w:color="auto"/>
                    <w:right w:val="none" w:sz="0" w:space="0" w:color="auto"/>
                  </w:divBdr>
                  <w:divsChild>
                    <w:div w:id="1124538874">
                      <w:marLeft w:val="0"/>
                      <w:marRight w:val="0"/>
                      <w:marTop w:val="0"/>
                      <w:marBottom w:val="0"/>
                      <w:divBdr>
                        <w:top w:val="none" w:sz="0" w:space="0" w:color="auto"/>
                        <w:left w:val="none" w:sz="0" w:space="0" w:color="auto"/>
                        <w:bottom w:val="none" w:sz="0" w:space="0" w:color="auto"/>
                        <w:right w:val="none" w:sz="0" w:space="0" w:color="auto"/>
                      </w:divBdr>
                    </w:div>
                  </w:divsChild>
                </w:div>
                <w:div w:id="545606141">
                  <w:marLeft w:val="0"/>
                  <w:marRight w:val="0"/>
                  <w:marTop w:val="0"/>
                  <w:marBottom w:val="0"/>
                  <w:divBdr>
                    <w:top w:val="none" w:sz="0" w:space="0" w:color="auto"/>
                    <w:left w:val="none" w:sz="0" w:space="0" w:color="auto"/>
                    <w:bottom w:val="none" w:sz="0" w:space="0" w:color="auto"/>
                    <w:right w:val="none" w:sz="0" w:space="0" w:color="auto"/>
                  </w:divBdr>
                  <w:divsChild>
                    <w:div w:id="1846751279">
                      <w:marLeft w:val="0"/>
                      <w:marRight w:val="0"/>
                      <w:marTop w:val="0"/>
                      <w:marBottom w:val="0"/>
                      <w:divBdr>
                        <w:top w:val="none" w:sz="0" w:space="0" w:color="auto"/>
                        <w:left w:val="none" w:sz="0" w:space="0" w:color="auto"/>
                        <w:bottom w:val="none" w:sz="0" w:space="0" w:color="auto"/>
                        <w:right w:val="none" w:sz="0" w:space="0" w:color="auto"/>
                      </w:divBdr>
                    </w:div>
                  </w:divsChild>
                </w:div>
                <w:div w:id="549459766">
                  <w:marLeft w:val="0"/>
                  <w:marRight w:val="0"/>
                  <w:marTop w:val="0"/>
                  <w:marBottom w:val="0"/>
                  <w:divBdr>
                    <w:top w:val="none" w:sz="0" w:space="0" w:color="auto"/>
                    <w:left w:val="none" w:sz="0" w:space="0" w:color="auto"/>
                    <w:bottom w:val="none" w:sz="0" w:space="0" w:color="auto"/>
                    <w:right w:val="none" w:sz="0" w:space="0" w:color="auto"/>
                  </w:divBdr>
                  <w:divsChild>
                    <w:div w:id="1200123742">
                      <w:marLeft w:val="0"/>
                      <w:marRight w:val="0"/>
                      <w:marTop w:val="0"/>
                      <w:marBottom w:val="0"/>
                      <w:divBdr>
                        <w:top w:val="none" w:sz="0" w:space="0" w:color="auto"/>
                        <w:left w:val="none" w:sz="0" w:space="0" w:color="auto"/>
                        <w:bottom w:val="none" w:sz="0" w:space="0" w:color="auto"/>
                        <w:right w:val="none" w:sz="0" w:space="0" w:color="auto"/>
                      </w:divBdr>
                    </w:div>
                  </w:divsChild>
                </w:div>
                <w:div w:id="564224021">
                  <w:marLeft w:val="0"/>
                  <w:marRight w:val="0"/>
                  <w:marTop w:val="0"/>
                  <w:marBottom w:val="0"/>
                  <w:divBdr>
                    <w:top w:val="none" w:sz="0" w:space="0" w:color="auto"/>
                    <w:left w:val="none" w:sz="0" w:space="0" w:color="auto"/>
                    <w:bottom w:val="none" w:sz="0" w:space="0" w:color="auto"/>
                    <w:right w:val="none" w:sz="0" w:space="0" w:color="auto"/>
                  </w:divBdr>
                  <w:divsChild>
                    <w:div w:id="106046894">
                      <w:marLeft w:val="0"/>
                      <w:marRight w:val="0"/>
                      <w:marTop w:val="0"/>
                      <w:marBottom w:val="0"/>
                      <w:divBdr>
                        <w:top w:val="none" w:sz="0" w:space="0" w:color="auto"/>
                        <w:left w:val="none" w:sz="0" w:space="0" w:color="auto"/>
                        <w:bottom w:val="none" w:sz="0" w:space="0" w:color="auto"/>
                        <w:right w:val="none" w:sz="0" w:space="0" w:color="auto"/>
                      </w:divBdr>
                    </w:div>
                  </w:divsChild>
                </w:div>
                <w:div w:id="570699573">
                  <w:marLeft w:val="0"/>
                  <w:marRight w:val="0"/>
                  <w:marTop w:val="0"/>
                  <w:marBottom w:val="0"/>
                  <w:divBdr>
                    <w:top w:val="none" w:sz="0" w:space="0" w:color="auto"/>
                    <w:left w:val="none" w:sz="0" w:space="0" w:color="auto"/>
                    <w:bottom w:val="none" w:sz="0" w:space="0" w:color="auto"/>
                    <w:right w:val="none" w:sz="0" w:space="0" w:color="auto"/>
                  </w:divBdr>
                  <w:divsChild>
                    <w:div w:id="2020500421">
                      <w:marLeft w:val="0"/>
                      <w:marRight w:val="0"/>
                      <w:marTop w:val="0"/>
                      <w:marBottom w:val="0"/>
                      <w:divBdr>
                        <w:top w:val="none" w:sz="0" w:space="0" w:color="auto"/>
                        <w:left w:val="none" w:sz="0" w:space="0" w:color="auto"/>
                        <w:bottom w:val="none" w:sz="0" w:space="0" w:color="auto"/>
                        <w:right w:val="none" w:sz="0" w:space="0" w:color="auto"/>
                      </w:divBdr>
                    </w:div>
                  </w:divsChild>
                </w:div>
                <w:div w:id="573127020">
                  <w:marLeft w:val="0"/>
                  <w:marRight w:val="0"/>
                  <w:marTop w:val="0"/>
                  <w:marBottom w:val="0"/>
                  <w:divBdr>
                    <w:top w:val="none" w:sz="0" w:space="0" w:color="auto"/>
                    <w:left w:val="none" w:sz="0" w:space="0" w:color="auto"/>
                    <w:bottom w:val="none" w:sz="0" w:space="0" w:color="auto"/>
                    <w:right w:val="none" w:sz="0" w:space="0" w:color="auto"/>
                  </w:divBdr>
                  <w:divsChild>
                    <w:div w:id="205455584">
                      <w:marLeft w:val="0"/>
                      <w:marRight w:val="0"/>
                      <w:marTop w:val="0"/>
                      <w:marBottom w:val="0"/>
                      <w:divBdr>
                        <w:top w:val="none" w:sz="0" w:space="0" w:color="auto"/>
                        <w:left w:val="none" w:sz="0" w:space="0" w:color="auto"/>
                        <w:bottom w:val="none" w:sz="0" w:space="0" w:color="auto"/>
                        <w:right w:val="none" w:sz="0" w:space="0" w:color="auto"/>
                      </w:divBdr>
                    </w:div>
                  </w:divsChild>
                </w:div>
                <w:div w:id="578368434">
                  <w:marLeft w:val="0"/>
                  <w:marRight w:val="0"/>
                  <w:marTop w:val="0"/>
                  <w:marBottom w:val="0"/>
                  <w:divBdr>
                    <w:top w:val="none" w:sz="0" w:space="0" w:color="auto"/>
                    <w:left w:val="none" w:sz="0" w:space="0" w:color="auto"/>
                    <w:bottom w:val="none" w:sz="0" w:space="0" w:color="auto"/>
                    <w:right w:val="none" w:sz="0" w:space="0" w:color="auto"/>
                  </w:divBdr>
                  <w:divsChild>
                    <w:div w:id="1314337509">
                      <w:marLeft w:val="0"/>
                      <w:marRight w:val="0"/>
                      <w:marTop w:val="0"/>
                      <w:marBottom w:val="0"/>
                      <w:divBdr>
                        <w:top w:val="none" w:sz="0" w:space="0" w:color="auto"/>
                        <w:left w:val="none" w:sz="0" w:space="0" w:color="auto"/>
                        <w:bottom w:val="none" w:sz="0" w:space="0" w:color="auto"/>
                        <w:right w:val="none" w:sz="0" w:space="0" w:color="auto"/>
                      </w:divBdr>
                    </w:div>
                  </w:divsChild>
                </w:div>
                <w:div w:id="581643480">
                  <w:marLeft w:val="0"/>
                  <w:marRight w:val="0"/>
                  <w:marTop w:val="0"/>
                  <w:marBottom w:val="0"/>
                  <w:divBdr>
                    <w:top w:val="none" w:sz="0" w:space="0" w:color="auto"/>
                    <w:left w:val="none" w:sz="0" w:space="0" w:color="auto"/>
                    <w:bottom w:val="none" w:sz="0" w:space="0" w:color="auto"/>
                    <w:right w:val="none" w:sz="0" w:space="0" w:color="auto"/>
                  </w:divBdr>
                  <w:divsChild>
                    <w:div w:id="84305604">
                      <w:marLeft w:val="0"/>
                      <w:marRight w:val="0"/>
                      <w:marTop w:val="0"/>
                      <w:marBottom w:val="0"/>
                      <w:divBdr>
                        <w:top w:val="none" w:sz="0" w:space="0" w:color="auto"/>
                        <w:left w:val="none" w:sz="0" w:space="0" w:color="auto"/>
                        <w:bottom w:val="none" w:sz="0" w:space="0" w:color="auto"/>
                        <w:right w:val="none" w:sz="0" w:space="0" w:color="auto"/>
                      </w:divBdr>
                    </w:div>
                  </w:divsChild>
                </w:div>
                <w:div w:id="607350540">
                  <w:marLeft w:val="0"/>
                  <w:marRight w:val="0"/>
                  <w:marTop w:val="0"/>
                  <w:marBottom w:val="0"/>
                  <w:divBdr>
                    <w:top w:val="none" w:sz="0" w:space="0" w:color="auto"/>
                    <w:left w:val="none" w:sz="0" w:space="0" w:color="auto"/>
                    <w:bottom w:val="none" w:sz="0" w:space="0" w:color="auto"/>
                    <w:right w:val="none" w:sz="0" w:space="0" w:color="auto"/>
                  </w:divBdr>
                  <w:divsChild>
                    <w:div w:id="1408579112">
                      <w:marLeft w:val="0"/>
                      <w:marRight w:val="0"/>
                      <w:marTop w:val="0"/>
                      <w:marBottom w:val="0"/>
                      <w:divBdr>
                        <w:top w:val="none" w:sz="0" w:space="0" w:color="auto"/>
                        <w:left w:val="none" w:sz="0" w:space="0" w:color="auto"/>
                        <w:bottom w:val="none" w:sz="0" w:space="0" w:color="auto"/>
                        <w:right w:val="none" w:sz="0" w:space="0" w:color="auto"/>
                      </w:divBdr>
                    </w:div>
                  </w:divsChild>
                </w:div>
                <w:div w:id="636229485">
                  <w:marLeft w:val="0"/>
                  <w:marRight w:val="0"/>
                  <w:marTop w:val="0"/>
                  <w:marBottom w:val="0"/>
                  <w:divBdr>
                    <w:top w:val="none" w:sz="0" w:space="0" w:color="auto"/>
                    <w:left w:val="none" w:sz="0" w:space="0" w:color="auto"/>
                    <w:bottom w:val="none" w:sz="0" w:space="0" w:color="auto"/>
                    <w:right w:val="none" w:sz="0" w:space="0" w:color="auto"/>
                  </w:divBdr>
                  <w:divsChild>
                    <w:div w:id="499975353">
                      <w:marLeft w:val="0"/>
                      <w:marRight w:val="0"/>
                      <w:marTop w:val="0"/>
                      <w:marBottom w:val="0"/>
                      <w:divBdr>
                        <w:top w:val="none" w:sz="0" w:space="0" w:color="auto"/>
                        <w:left w:val="none" w:sz="0" w:space="0" w:color="auto"/>
                        <w:bottom w:val="none" w:sz="0" w:space="0" w:color="auto"/>
                        <w:right w:val="none" w:sz="0" w:space="0" w:color="auto"/>
                      </w:divBdr>
                    </w:div>
                  </w:divsChild>
                </w:div>
                <w:div w:id="651906730">
                  <w:marLeft w:val="0"/>
                  <w:marRight w:val="0"/>
                  <w:marTop w:val="0"/>
                  <w:marBottom w:val="0"/>
                  <w:divBdr>
                    <w:top w:val="none" w:sz="0" w:space="0" w:color="auto"/>
                    <w:left w:val="none" w:sz="0" w:space="0" w:color="auto"/>
                    <w:bottom w:val="none" w:sz="0" w:space="0" w:color="auto"/>
                    <w:right w:val="none" w:sz="0" w:space="0" w:color="auto"/>
                  </w:divBdr>
                  <w:divsChild>
                    <w:div w:id="1073939597">
                      <w:marLeft w:val="0"/>
                      <w:marRight w:val="0"/>
                      <w:marTop w:val="0"/>
                      <w:marBottom w:val="0"/>
                      <w:divBdr>
                        <w:top w:val="none" w:sz="0" w:space="0" w:color="auto"/>
                        <w:left w:val="none" w:sz="0" w:space="0" w:color="auto"/>
                        <w:bottom w:val="none" w:sz="0" w:space="0" w:color="auto"/>
                        <w:right w:val="none" w:sz="0" w:space="0" w:color="auto"/>
                      </w:divBdr>
                    </w:div>
                  </w:divsChild>
                </w:div>
                <w:div w:id="679116322">
                  <w:marLeft w:val="0"/>
                  <w:marRight w:val="0"/>
                  <w:marTop w:val="0"/>
                  <w:marBottom w:val="0"/>
                  <w:divBdr>
                    <w:top w:val="none" w:sz="0" w:space="0" w:color="auto"/>
                    <w:left w:val="none" w:sz="0" w:space="0" w:color="auto"/>
                    <w:bottom w:val="none" w:sz="0" w:space="0" w:color="auto"/>
                    <w:right w:val="none" w:sz="0" w:space="0" w:color="auto"/>
                  </w:divBdr>
                  <w:divsChild>
                    <w:div w:id="697783223">
                      <w:marLeft w:val="0"/>
                      <w:marRight w:val="0"/>
                      <w:marTop w:val="0"/>
                      <w:marBottom w:val="0"/>
                      <w:divBdr>
                        <w:top w:val="none" w:sz="0" w:space="0" w:color="auto"/>
                        <w:left w:val="none" w:sz="0" w:space="0" w:color="auto"/>
                        <w:bottom w:val="none" w:sz="0" w:space="0" w:color="auto"/>
                        <w:right w:val="none" w:sz="0" w:space="0" w:color="auto"/>
                      </w:divBdr>
                    </w:div>
                  </w:divsChild>
                </w:div>
                <w:div w:id="683632954">
                  <w:marLeft w:val="0"/>
                  <w:marRight w:val="0"/>
                  <w:marTop w:val="0"/>
                  <w:marBottom w:val="0"/>
                  <w:divBdr>
                    <w:top w:val="none" w:sz="0" w:space="0" w:color="auto"/>
                    <w:left w:val="none" w:sz="0" w:space="0" w:color="auto"/>
                    <w:bottom w:val="none" w:sz="0" w:space="0" w:color="auto"/>
                    <w:right w:val="none" w:sz="0" w:space="0" w:color="auto"/>
                  </w:divBdr>
                  <w:divsChild>
                    <w:div w:id="465777662">
                      <w:marLeft w:val="0"/>
                      <w:marRight w:val="0"/>
                      <w:marTop w:val="0"/>
                      <w:marBottom w:val="0"/>
                      <w:divBdr>
                        <w:top w:val="none" w:sz="0" w:space="0" w:color="auto"/>
                        <w:left w:val="none" w:sz="0" w:space="0" w:color="auto"/>
                        <w:bottom w:val="none" w:sz="0" w:space="0" w:color="auto"/>
                        <w:right w:val="none" w:sz="0" w:space="0" w:color="auto"/>
                      </w:divBdr>
                    </w:div>
                  </w:divsChild>
                </w:div>
                <w:div w:id="694309634">
                  <w:marLeft w:val="0"/>
                  <w:marRight w:val="0"/>
                  <w:marTop w:val="0"/>
                  <w:marBottom w:val="0"/>
                  <w:divBdr>
                    <w:top w:val="none" w:sz="0" w:space="0" w:color="auto"/>
                    <w:left w:val="none" w:sz="0" w:space="0" w:color="auto"/>
                    <w:bottom w:val="none" w:sz="0" w:space="0" w:color="auto"/>
                    <w:right w:val="none" w:sz="0" w:space="0" w:color="auto"/>
                  </w:divBdr>
                  <w:divsChild>
                    <w:div w:id="1118718805">
                      <w:marLeft w:val="0"/>
                      <w:marRight w:val="0"/>
                      <w:marTop w:val="0"/>
                      <w:marBottom w:val="0"/>
                      <w:divBdr>
                        <w:top w:val="none" w:sz="0" w:space="0" w:color="auto"/>
                        <w:left w:val="none" w:sz="0" w:space="0" w:color="auto"/>
                        <w:bottom w:val="none" w:sz="0" w:space="0" w:color="auto"/>
                        <w:right w:val="none" w:sz="0" w:space="0" w:color="auto"/>
                      </w:divBdr>
                    </w:div>
                  </w:divsChild>
                </w:div>
                <w:div w:id="700865204">
                  <w:marLeft w:val="0"/>
                  <w:marRight w:val="0"/>
                  <w:marTop w:val="0"/>
                  <w:marBottom w:val="0"/>
                  <w:divBdr>
                    <w:top w:val="none" w:sz="0" w:space="0" w:color="auto"/>
                    <w:left w:val="none" w:sz="0" w:space="0" w:color="auto"/>
                    <w:bottom w:val="none" w:sz="0" w:space="0" w:color="auto"/>
                    <w:right w:val="none" w:sz="0" w:space="0" w:color="auto"/>
                  </w:divBdr>
                  <w:divsChild>
                    <w:div w:id="1226185224">
                      <w:marLeft w:val="0"/>
                      <w:marRight w:val="0"/>
                      <w:marTop w:val="0"/>
                      <w:marBottom w:val="0"/>
                      <w:divBdr>
                        <w:top w:val="none" w:sz="0" w:space="0" w:color="auto"/>
                        <w:left w:val="none" w:sz="0" w:space="0" w:color="auto"/>
                        <w:bottom w:val="none" w:sz="0" w:space="0" w:color="auto"/>
                        <w:right w:val="none" w:sz="0" w:space="0" w:color="auto"/>
                      </w:divBdr>
                    </w:div>
                  </w:divsChild>
                </w:div>
                <w:div w:id="758138244">
                  <w:marLeft w:val="0"/>
                  <w:marRight w:val="0"/>
                  <w:marTop w:val="0"/>
                  <w:marBottom w:val="0"/>
                  <w:divBdr>
                    <w:top w:val="none" w:sz="0" w:space="0" w:color="auto"/>
                    <w:left w:val="none" w:sz="0" w:space="0" w:color="auto"/>
                    <w:bottom w:val="none" w:sz="0" w:space="0" w:color="auto"/>
                    <w:right w:val="none" w:sz="0" w:space="0" w:color="auto"/>
                  </w:divBdr>
                  <w:divsChild>
                    <w:div w:id="1573931251">
                      <w:marLeft w:val="0"/>
                      <w:marRight w:val="0"/>
                      <w:marTop w:val="0"/>
                      <w:marBottom w:val="0"/>
                      <w:divBdr>
                        <w:top w:val="none" w:sz="0" w:space="0" w:color="auto"/>
                        <w:left w:val="none" w:sz="0" w:space="0" w:color="auto"/>
                        <w:bottom w:val="none" w:sz="0" w:space="0" w:color="auto"/>
                        <w:right w:val="none" w:sz="0" w:space="0" w:color="auto"/>
                      </w:divBdr>
                    </w:div>
                  </w:divsChild>
                </w:div>
                <w:div w:id="783496902">
                  <w:marLeft w:val="0"/>
                  <w:marRight w:val="0"/>
                  <w:marTop w:val="0"/>
                  <w:marBottom w:val="0"/>
                  <w:divBdr>
                    <w:top w:val="none" w:sz="0" w:space="0" w:color="auto"/>
                    <w:left w:val="none" w:sz="0" w:space="0" w:color="auto"/>
                    <w:bottom w:val="none" w:sz="0" w:space="0" w:color="auto"/>
                    <w:right w:val="none" w:sz="0" w:space="0" w:color="auto"/>
                  </w:divBdr>
                  <w:divsChild>
                    <w:div w:id="1942058974">
                      <w:marLeft w:val="0"/>
                      <w:marRight w:val="0"/>
                      <w:marTop w:val="0"/>
                      <w:marBottom w:val="0"/>
                      <w:divBdr>
                        <w:top w:val="none" w:sz="0" w:space="0" w:color="auto"/>
                        <w:left w:val="none" w:sz="0" w:space="0" w:color="auto"/>
                        <w:bottom w:val="none" w:sz="0" w:space="0" w:color="auto"/>
                        <w:right w:val="none" w:sz="0" w:space="0" w:color="auto"/>
                      </w:divBdr>
                    </w:div>
                  </w:divsChild>
                </w:div>
                <w:div w:id="802357477">
                  <w:marLeft w:val="0"/>
                  <w:marRight w:val="0"/>
                  <w:marTop w:val="0"/>
                  <w:marBottom w:val="0"/>
                  <w:divBdr>
                    <w:top w:val="none" w:sz="0" w:space="0" w:color="auto"/>
                    <w:left w:val="none" w:sz="0" w:space="0" w:color="auto"/>
                    <w:bottom w:val="none" w:sz="0" w:space="0" w:color="auto"/>
                    <w:right w:val="none" w:sz="0" w:space="0" w:color="auto"/>
                  </w:divBdr>
                  <w:divsChild>
                    <w:div w:id="1543321502">
                      <w:marLeft w:val="0"/>
                      <w:marRight w:val="0"/>
                      <w:marTop w:val="0"/>
                      <w:marBottom w:val="0"/>
                      <w:divBdr>
                        <w:top w:val="none" w:sz="0" w:space="0" w:color="auto"/>
                        <w:left w:val="none" w:sz="0" w:space="0" w:color="auto"/>
                        <w:bottom w:val="none" w:sz="0" w:space="0" w:color="auto"/>
                        <w:right w:val="none" w:sz="0" w:space="0" w:color="auto"/>
                      </w:divBdr>
                    </w:div>
                  </w:divsChild>
                </w:div>
                <w:div w:id="826745229">
                  <w:marLeft w:val="0"/>
                  <w:marRight w:val="0"/>
                  <w:marTop w:val="0"/>
                  <w:marBottom w:val="0"/>
                  <w:divBdr>
                    <w:top w:val="none" w:sz="0" w:space="0" w:color="auto"/>
                    <w:left w:val="none" w:sz="0" w:space="0" w:color="auto"/>
                    <w:bottom w:val="none" w:sz="0" w:space="0" w:color="auto"/>
                    <w:right w:val="none" w:sz="0" w:space="0" w:color="auto"/>
                  </w:divBdr>
                  <w:divsChild>
                    <w:div w:id="828063062">
                      <w:marLeft w:val="0"/>
                      <w:marRight w:val="0"/>
                      <w:marTop w:val="0"/>
                      <w:marBottom w:val="0"/>
                      <w:divBdr>
                        <w:top w:val="none" w:sz="0" w:space="0" w:color="auto"/>
                        <w:left w:val="none" w:sz="0" w:space="0" w:color="auto"/>
                        <w:bottom w:val="none" w:sz="0" w:space="0" w:color="auto"/>
                        <w:right w:val="none" w:sz="0" w:space="0" w:color="auto"/>
                      </w:divBdr>
                    </w:div>
                  </w:divsChild>
                </w:div>
                <w:div w:id="842356156">
                  <w:marLeft w:val="0"/>
                  <w:marRight w:val="0"/>
                  <w:marTop w:val="0"/>
                  <w:marBottom w:val="0"/>
                  <w:divBdr>
                    <w:top w:val="none" w:sz="0" w:space="0" w:color="auto"/>
                    <w:left w:val="none" w:sz="0" w:space="0" w:color="auto"/>
                    <w:bottom w:val="none" w:sz="0" w:space="0" w:color="auto"/>
                    <w:right w:val="none" w:sz="0" w:space="0" w:color="auto"/>
                  </w:divBdr>
                  <w:divsChild>
                    <w:div w:id="856114652">
                      <w:marLeft w:val="0"/>
                      <w:marRight w:val="0"/>
                      <w:marTop w:val="0"/>
                      <w:marBottom w:val="0"/>
                      <w:divBdr>
                        <w:top w:val="none" w:sz="0" w:space="0" w:color="auto"/>
                        <w:left w:val="none" w:sz="0" w:space="0" w:color="auto"/>
                        <w:bottom w:val="none" w:sz="0" w:space="0" w:color="auto"/>
                        <w:right w:val="none" w:sz="0" w:space="0" w:color="auto"/>
                      </w:divBdr>
                    </w:div>
                  </w:divsChild>
                </w:div>
                <w:div w:id="845218689">
                  <w:marLeft w:val="0"/>
                  <w:marRight w:val="0"/>
                  <w:marTop w:val="0"/>
                  <w:marBottom w:val="0"/>
                  <w:divBdr>
                    <w:top w:val="none" w:sz="0" w:space="0" w:color="auto"/>
                    <w:left w:val="none" w:sz="0" w:space="0" w:color="auto"/>
                    <w:bottom w:val="none" w:sz="0" w:space="0" w:color="auto"/>
                    <w:right w:val="none" w:sz="0" w:space="0" w:color="auto"/>
                  </w:divBdr>
                  <w:divsChild>
                    <w:div w:id="1576624273">
                      <w:marLeft w:val="0"/>
                      <w:marRight w:val="0"/>
                      <w:marTop w:val="0"/>
                      <w:marBottom w:val="0"/>
                      <w:divBdr>
                        <w:top w:val="none" w:sz="0" w:space="0" w:color="auto"/>
                        <w:left w:val="none" w:sz="0" w:space="0" w:color="auto"/>
                        <w:bottom w:val="none" w:sz="0" w:space="0" w:color="auto"/>
                        <w:right w:val="none" w:sz="0" w:space="0" w:color="auto"/>
                      </w:divBdr>
                    </w:div>
                  </w:divsChild>
                </w:div>
                <w:div w:id="865869652">
                  <w:marLeft w:val="0"/>
                  <w:marRight w:val="0"/>
                  <w:marTop w:val="0"/>
                  <w:marBottom w:val="0"/>
                  <w:divBdr>
                    <w:top w:val="none" w:sz="0" w:space="0" w:color="auto"/>
                    <w:left w:val="none" w:sz="0" w:space="0" w:color="auto"/>
                    <w:bottom w:val="none" w:sz="0" w:space="0" w:color="auto"/>
                    <w:right w:val="none" w:sz="0" w:space="0" w:color="auto"/>
                  </w:divBdr>
                  <w:divsChild>
                    <w:div w:id="1855218466">
                      <w:marLeft w:val="0"/>
                      <w:marRight w:val="0"/>
                      <w:marTop w:val="0"/>
                      <w:marBottom w:val="0"/>
                      <w:divBdr>
                        <w:top w:val="none" w:sz="0" w:space="0" w:color="auto"/>
                        <w:left w:val="none" w:sz="0" w:space="0" w:color="auto"/>
                        <w:bottom w:val="none" w:sz="0" w:space="0" w:color="auto"/>
                        <w:right w:val="none" w:sz="0" w:space="0" w:color="auto"/>
                      </w:divBdr>
                    </w:div>
                  </w:divsChild>
                </w:div>
                <w:div w:id="867983739">
                  <w:marLeft w:val="0"/>
                  <w:marRight w:val="0"/>
                  <w:marTop w:val="0"/>
                  <w:marBottom w:val="0"/>
                  <w:divBdr>
                    <w:top w:val="none" w:sz="0" w:space="0" w:color="auto"/>
                    <w:left w:val="none" w:sz="0" w:space="0" w:color="auto"/>
                    <w:bottom w:val="none" w:sz="0" w:space="0" w:color="auto"/>
                    <w:right w:val="none" w:sz="0" w:space="0" w:color="auto"/>
                  </w:divBdr>
                  <w:divsChild>
                    <w:div w:id="478813190">
                      <w:marLeft w:val="0"/>
                      <w:marRight w:val="0"/>
                      <w:marTop w:val="0"/>
                      <w:marBottom w:val="0"/>
                      <w:divBdr>
                        <w:top w:val="none" w:sz="0" w:space="0" w:color="auto"/>
                        <w:left w:val="none" w:sz="0" w:space="0" w:color="auto"/>
                        <w:bottom w:val="none" w:sz="0" w:space="0" w:color="auto"/>
                        <w:right w:val="none" w:sz="0" w:space="0" w:color="auto"/>
                      </w:divBdr>
                    </w:div>
                  </w:divsChild>
                </w:div>
                <w:div w:id="875001545">
                  <w:marLeft w:val="0"/>
                  <w:marRight w:val="0"/>
                  <w:marTop w:val="0"/>
                  <w:marBottom w:val="0"/>
                  <w:divBdr>
                    <w:top w:val="none" w:sz="0" w:space="0" w:color="auto"/>
                    <w:left w:val="none" w:sz="0" w:space="0" w:color="auto"/>
                    <w:bottom w:val="none" w:sz="0" w:space="0" w:color="auto"/>
                    <w:right w:val="none" w:sz="0" w:space="0" w:color="auto"/>
                  </w:divBdr>
                  <w:divsChild>
                    <w:div w:id="1480153783">
                      <w:marLeft w:val="0"/>
                      <w:marRight w:val="0"/>
                      <w:marTop w:val="0"/>
                      <w:marBottom w:val="0"/>
                      <w:divBdr>
                        <w:top w:val="none" w:sz="0" w:space="0" w:color="auto"/>
                        <w:left w:val="none" w:sz="0" w:space="0" w:color="auto"/>
                        <w:bottom w:val="none" w:sz="0" w:space="0" w:color="auto"/>
                        <w:right w:val="none" w:sz="0" w:space="0" w:color="auto"/>
                      </w:divBdr>
                    </w:div>
                  </w:divsChild>
                </w:div>
                <w:div w:id="890531337">
                  <w:marLeft w:val="0"/>
                  <w:marRight w:val="0"/>
                  <w:marTop w:val="0"/>
                  <w:marBottom w:val="0"/>
                  <w:divBdr>
                    <w:top w:val="none" w:sz="0" w:space="0" w:color="auto"/>
                    <w:left w:val="none" w:sz="0" w:space="0" w:color="auto"/>
                    <w:bottom w:val="none" w:sz="0" w:space="0" w:color="auto"/>
                    <w:right w:val="none" w:sz="0" w:space="0" w:color="auto"/>
                  </w:divBdr>
                  <w:divsChild>
                    <w:div w:id="1581017874">
                      <w:marLeft w:val="0"/>
                      <w:marRight w:val="0"/>
                      <w:marTop w:val="0"/>
                      <w:marBottom w:val="0"/>
                      <w:divBdr>
                        <w:top w:val="none" w:sz="0" w:space="0" w:color="auto"/>
                        <w:left w:val="none" w:sz="0" w:space="0" w:color="auto"/>
                        <w:bottom w:val="none" w:sz="0" w:space="0" w:color="auto"/>
                        <w:right w:val="none" w:sz="0" w:space="0" w:color="auto"/>
                      </w:divBdr>
                    </w:div>
                  </w:divsChild>
                </w:div>
                <w:div w:id="893155020">
                  <w:marLeft w:val="0"/>
                  <w:marRight w:val="0"/>
                  <w:marTop w:val="0"/>
                  <w:marBottom w:val="0"/>
                  <w:divBdr>
                    <w:top w:val="none" w:sz="0" w:space="0" w:color="auto"/>
                    <w:left w:val="none" w:sz="0" w:space="0" w:color="auto"/>
                    <w:bottom w:val="none" w:sz="0" w:space="0" w:color="auto"/>
                    <w:right w:val="none" w:sz="0" w:space="0" w:color="auto"/>
                  </w:divBdr>
                  <w:divsChild>
                    <w:div w:id="1771394209">
                      <w:marLeft w:val="0"/>
                      <w:marRight w:val="0"/>
                      <w:marTop w:val="0"/>
                      <w:marBottom w:val="0"/>
                      <w:divBdr>
                        <w:top w:val="none" w:sz="0" w:space="0" w:color="auto"/>
                        <w:left w:val="none" w:sz="0" w:space="0" w:color="auto"/>
                        <w:bottom w:val="none" w:sz="0" w:space="0" w:color="auto"/>
                        <w:right w:val="none" w:sz="0" w:space="0" w:color="auto"/>
                      </w:divBdr>
                    </w:div>
                  </w:divsChild>
                </w:div>
                <w:div w:id="898711925">
                  <w:marLeft w:val="0"/>
                  <w:marRight w:val="0"/>
                  <w:marTop w:val="0"/>
                  <w:marBottom w:val="0"/>
                  <w:divBdr>
                    <w:top w:val="none" w:sz="0" w:space="0" w:color="auto"/>
                    <w:left w:val="none" w:sz="0" w:space="0" w:color="auto"/>
                    <w:bottom w:val="none" w:sz="0" w:space="0" w:color="auto"/>
                    <w:right w:val="none" w:sz="0" w:space="0" w:color="auto"/>
                  </w:divBdr>
                  <w:divsChild>
                    <w:div w:id="429399277">
                      <w:marLeft w:val="0"/>
                      <w:marRight w:val="0"/>
                      <w:marTop w:val="0"/>
                      <w:marBottom w:val="0"/>
                      <w:divBdr>
                        <w:top w:val="none" w:sz="0" w:space="0" w:color="auto"/>
                        <w:left w:val="none" w:sz="0" w:space="0" w:color="auto"/>
                        <w:bottom w:val="none" w:sz="0" w:space="0" w:color="auto"/>
                        <w:right w:val="none" w:sz="0" w:space="0" w:color="auto"/>
                      </w:divBdr>
                    </w:div>
                  </w:divsChild>
                </w:div>
                <w:div w:id="903682211">
                  <w:marLeft w:val="0"/>
                  <w:marRight w:val="0"/>
                  <w:marTop w:val="0"/>
                  <w:marBottom w:val="0"/>
                  <w:divBdr>
                    <w:top w:val="none" w:sz="0" w:space="0" w:color="auto"/>
                    <w:left w:val="none" w:sz="0" w:space="0" w:color="auto"/>
                    <w:bottom w:val="none" w:sz="0" w:space="0" w:color="auto"/>
                    <w:right w:val="none" w:sz="0" w:space="0" w:color="auto"/>
                  </w:divBdr>
                  <w:divsChild>
                    <w:div w:id="134030917">
                      <w:marLeft w:val="0"/>
                      <w:marRight w:val="0"/>
                      <w:marTop w:val="0"/>
                      <w:marBottom w:val="0"/>
                      <w:divBdr>
                        <w:top w:val="none" w:sz="0" w:space="0" w:color="auto"/>
                        <w:left w:val="none" w:sz="0" w:space="0" w:color="auto"/>
                        <w:bottom w:val="none" w:sz="0" w:space="0" w:color="auto"/>
                        <w:right w:val="none" w:sz="0" w:space="0" w:color="auto"/>
                      </w:divBdr>
                    </w:div>
                  </w:divsChild>
                </w:div>
                <w:div w:id="908656939">
                  <w:marLeft w:val="0"/>
                  <w:marRight w:val="0"/>
                  <w:marTop w:val="0"/>
                  <w:marBottom w:val="0"/>
                  <w:divBdr>
                    <w:top w:val="none" w:sz="0" w:space="0" w:color="auto"/>
                    <w:left w:val="none" w:sz="0" w:space="0" w:color="auto"/>
                    <w:bottom w:val="none" w:sz="0" w:space="0" w:color="auto"/>
                    <w:right w:val="none" w:sz="0" w:space="0" w:color="auto"/>
                  </w:divBdr>
                  <w:divsChild>
                    <w:div w:id="122699395">
                      <w:marLeft w:val="0"/>
                      <w:marRight w:val="0"/>
                      <w:marTop w:val="0"/>
                      <w:marBottom w:val="0"/>
                      <w:divBdr>
                        <w:top w:val="none" w:sz="0" w:space="0" w:color="auto"/>
                        <w:left w:val="none" w:sz="0" w:space="0" w:color="auto"/>
                        <w:bottom w:val="none" w:sz="0" w:space="0" w:color="auto"/>
                        <w:right w:val="none" w:sz="0" w:space="0" w:color="auto"/>
                      </w:divBdr>
                    </w:div>
                  </w:divsChild>
                </w:div>
                <w:div w:id="908926251">
                  <w:marLeft w:val="0"/>
                  <w:marRight w:val="0"/>
                  <w:marTop w:val="0"/>
                  <w:marBottom w:val="0"/>
                  <w:divBdr>
                    <w:top w:val="none" w:sz="0" w:space="0" w:color="auto"/>
                    <w:left w:val="none" w:sz="0" w:space="0" w:color="auto"/>
                    <w:bottom w:val="none" w:sz="0" w:space="0" w:color="auto"/>
                    <w:right w:val="none" w:sz="0" w:space="0" w:color="auto"/>
                  </w:divBdr>
                  <w:divsChild>
                    <w:div w:id="1322135">
                      <w:marLeft w:val="0"/>
                      <w:marRight w:val="0"/>
                      <w:marTop w:val="0"/>
                      <w:marBottom w:val="0"/>
                      <w:divBdr>
                        <w:top w:val="none" w:sz="0" w:space="0" w:color="auto"/>
                        <w:left w:val="none" w:sz="0" w:space="0" w:color="auto"/>
                        <w:bottom w:val="none" w:sz="0" w:space="0" w:color="auto"/>
                        <w:right w:val="none" w:sz="0" w:space="0" w:color="auto"/>
                      </w:divBdr>
                    </w:div>
                  </w:divsChild>
                </w:div>
                <w:div w:id="931814571">
                  <w:marLeft w:val="0"/>
                  <w:marRight w:val="0"/>
                  <w:marTop w:val="0"/>
                  <w:marBottom w:val="0"/>
                  <w:divBdr>
                    <w:top w:val="none" w:sz="0" w:space="0" w:color="auto"/>
                    <w:left w:val="none" w:sz="0" w:space="0" w:color="auto"/>
                    <w:bottom w:val="none" w:sz="0" w:space="0" w:color="auto"/>
                    <w:right w:val="none" w:sz="0" w:space="0" w:color="auto"/>
                  </w:divBdr>
                  <w:divsChild>
                    <w:div w:id="573898837">
                      <w:marLeft w:val="0"/>
                      <w:marRight w:val="0"/>
                      <w:marTop w:val="0"/>
                      <w:marBottom w:val="0"/>
                      <w:divBdr>
                        <w:top w:val="none" w:sz="0" w:space="0" w:color="auto"/>
                        <w:left w:val="none" w:sz="0" w:space="0" w:color="auto"/>
                        <w:bottom w:val="none" w:sz="0" w:space="0" w:color="auto"/>
                        <w:right w:val="none" w:sz="0" w:space="0" w:color="auto"/>
                      </w:divBdr>
                    </w:div>
                  </w:divsChild>
                </w:div>
                <w:div w:id="936910174">
                  <w:marLeft w:val="0"/>
                  <w:marRight w:val="0"/>
                  <w:marTop w:val="0"/>
                  <w:marBottom w:val="0"/>
                  <w:divBdr>
                    <w:top w:val="none" w:sz="0" w:space="0" w:color="auto"/>
                    <w:left w:val="none" w:sz="0" w:space="0" w:color="auto"/>
                    <w:bottom w:val="none" w:sz="0" w:space="0" w:color="auto"/>
                    <w:right w:val="none" w:sz="0" w:space="0" w:color="auto"/>
                  </w:divBdr>
                  <w:divsChild>
                    <w:div w:id="709378090">
                      <w:marLeft w:val="0"/>
                      <w:marRight w:val="0"/>
                      <w:marTop w:val="0"/>
                      <w:marBottom w:val="0"/>
                      <w:divBdr>
                        <w:top w:val="none" w:sz="0" w:space="0" w:color="auto"/>
                        <w:left w:val="none" w:sz="0" w:space="0" w:color="auto"/>
                        <w:bottom w:val="none" w:sz="0" w:space="0" w:color="auto"/>
                        <w:right w:val="none" w:sz="0" w:space="0" w:color="auto"/>
                      </w:divBdr>
                    </w:div>
                  </w:divsChild>
                </w:div>
                <w:div w:id="958874753">
                  <w:marLeft w:val="0"/>
                  <w:marRight w:val="0"/>
                  <w:marTop w:val="0"/>
                  <w:marBottom w:val="0"/>
                  <w:divBdr>
                    <w:top w:val="none" w:sz="0" w:space="0" w:color="auto"/>
                    <w:left w:val="none" w:sz="0" w:space="0" w:color="auto"/>
                    <w:bottom w:val="none" w:sz="0" w:space="0" w:color="auto"/>
                    <w:right w:val="none" w:sz="0" w:space="0" w:color="auto"/>
                  </w:divBdr>
                  <w:divsChild>
                    <w:div w:id="492794629">
                      <w:marLeft w:val="0"/>
                      <w:marRight w:val="0"/>
                      <w:marTop w:val="0"/>
                      <w:marBottom w:val="0"/>
                      <w:divBdr>
                        <w:top w:val="none" w:sz="0" w:space="0" w:color="auto"/>
                        <w:left w:val="none" w:sz="0" w:space="0" w:color="auto"/>
                        <w:bottom w:val="none" w:sz="0" w:space="0" w:color="auto"/>
                        <w:right w:val="none" w:sz="0" w:space="0" w:color="auto"/>
                      </w:divBdr>
                    </w:div>
                  </w:divsChild>
                </w:div>
                <w:div w:id="981159648">
                  <w:marLeft w:val="0"/>
                  <w:marRight w:val="0"/>
                  <w:marTop w:val="0"/>
                  <w:marBottom w:val="0"/>
                  <w:divBdr>
                    <w:top w:val="none" w:sz="0" w:space="0" w:color="auto"/>
                    <w:left w:val="none" w:sz="0" w:space="0" w:color="auto"/>
                    <w:bottom w:val="none" w:sz="0" w:space="0" w:color="auto"/>
                    <w:right w:val="none" w:sz="0" w:space="0" w:color="auto"/>
                  </w:divBdr>
                  <w:divsChild>
                    <w:div w:id="1992052289">
                      <w:marLeft w:val="0"/>
                      <w:marRight w:val="0"/>
                      <w:marTop w:val="0"/>
                      <w:marBottom w:val="0"/>
                      <w:divBdr>
                        <w:top w:val="none" w:sz="0" w:space="0" w:color="auto"/>
                        <w:left w:val="none" w:sz="0" w:space="0" w:color="auto"/>
                        <w:bottom w:val="none" w:sz="0" w:space="0" w:color="auto"/>
                        <w:right w:val="none" w:sz="0" w:space="0" w:color="auto"/>
                      </w:divBdr>
                    </w:div>
                  </w:divsChild>
                </w:div>
                <w:div w:id="984552541">
                  <w:marLeft w:val="0"/>
                  <w:marRight w:val="0"/>
                  <w:marTop w:val="0"/>
                  <w:marBottom w:val="0"/>
                  <w:divBdr>
                    <w:top w:val="none" w:sz="0" w:space="0" w:color="auto"/>
                    <w:left w:val="none" w:sz="0" w:space="0" w:color="auto"/>
                    <w:bottom w:val="none" w:sz="0" w:space="0" w:color="auto"/>
                    <w:right w:val="none" w:sz="0" w:space="0" w:color="auto"/>
                  </w:divBdr>
                  <w:divsChild>
                    <w:div w:id="2009139135">
                      <w:marLeft w:val="0"/>
                      <w:marRight w:val="0"/>
                      <w:marTop w:val="0"/>
                      <w:marBottom w:val="0"/>
                      <w:divBdr>
                        <w:top w:val="none" w:sz="0" w:space="0" w:color="auto"/>
                        <w:left w:val="none" w:sz="0" w:space="0" w:color="auto"/>
                        <w:bottom w:val="none" w:sz="0" w:space="0" w:color="auto"/>
                        <w:right w:val="none" w:sz="0" w:space="0" w:color="auto"/>
                      </w:divBdr>
                    </w:div>
                  </w:divsChild>
                </w:div>
                <w:div w:id="993221618">
                  <w:marLeft w:val="0"/>
                  <w:marRight w:val="0"/>
                  <w:marTop w:val="0"/>
                  <w:marBottom w:val="0"/>
                  <w:divBdr>
                    <w:top w:val="none" w:sz="0" w:space="0" w:color="auto"/>
                    <w:left w:val="none" w:sz="0" w:space="0" w:color="auto"/>
                    <w:bottom w:val="none" w:sz="0" w:space="0" w:color="auto"/>
                    <w:right w:val="none" w:sz="0" w:space="0" w:color="auto"/>
                  </w:divBdr>
                  <w:divsChild>
                    <w:div w:id="1608927692">
                      <w:marLeft w:val="0"/>
                      <w:marRight w:val="0"/>
                      <w:marTop w:val="0"/>
                      <w:marBottom w:val="0"/>
                      <w:divBdr>
                        <w:top w:val="none" w:sz="0" w:space="0" w:color="auto"/>
                        <w:left w:val="none" w:sz="0" w:space="0" w:color="auto"/>
                        <w:bottom w:val="none" w:sz="0" w:space="0" w:color="auto"/>
                        <w:right w:val="none" w:sz="0" w:space="0" w:color="auto"/>
                      </w:divBdr>
                    </w:div>
                  </w:divsChild>
                </w:div>
                <w:div w:id="1011375180">
                  <w:marLeft w:val="0"/>
                  <w:marRight w:val="0"/>
                  <w:marTop w:val="0"/>
                  <w:marBottom w:val="0"/>
                  <w:divBdr>
                    <w:top w:val="none" w:sz="0" w:space="0" w:color="auto"/>
                    <w:left w:val="none" w:sz="0" w:space="0" w:color="auto"/>
                    <w:bottom w:val="none" w:sz="0" w:space="0" w:color="auto"/>
                    <w:right w:val="none" w:sz="0" w:space="0" w:color="auto"/>
                  </w:divBdr>
                  <w:divsChild>
                    <w:div w:id="1549798125">
                      <w:marLeft w:val="0"/>
                      <w:marRight w:val="0"/>
                      <w:marTop w:val="0"/>
                      <w:marBottom w:val="0"/>
                      <w:divBdr>
                        <w:top w:val="none" w:sz="0" w:space="0" w:color="auto"/>
                        <w:left w:val="none" w:sz="0" w:space="0" w:color="auto"/>
                        <w:bottom w:val="none" w:sz="0" w:space="0" w:color="auto"/>
                        <w:right w:val="none" w:sz="0" w:space="0" w:color="auto"/>
                      </w:divBdr>
                    </w:div>
                  </w:divsChild>
                </w:div>
                <w:div w:id="1014916469">
                  <w:marLeft w:val="0"/>
                  <w:marRight w:val="0"/>
                  <w:marTop w:val="0"/>
                  <w:marBottom w:val="0"/>
                  <w:divBdr>
                    <w:top w:val="none" w:sz="0" w:space="0" w:color="auto"/>
                    <w:left w:val="none" w:sz="0" w:space="0" w:color="auto"/>
                    <w:bottom w:val="none" w:sz="0" w:space="0" w:color="auto"/>
                    <w:right w:val="none" w:sz="0" w:space="0" w:color="auto"/>
                  </w:divBdr>
                  <w:divsChild>
                    <w:div w:id="669023906">
                      <w:marLeft w:val="0"/>
                      <w:marRight w:val="0"/>
                      <w:marTop w:val="0"/>
                      <w:marBottom w:val="0"/>
                      <w:divBdr>
                        <w:top w:val="none" w:sz="0" w:space="0" w:color="auto"/>
                        <w:left w:val="none" w:sz="0" w:space="0" w:color="auto"/>
                        <w:bottom w:val="none" w:sz="0" w:space="0" w:color="auto"/>
                        <w:right w:val="none" w:sz="0" w:space="0" w:color="auto"/>
                      </w:divBdr>
                    </w:div>
                  </w:divsChild>
                </w:div>
                <w:div w:id="1028262776">
                  <w:marLeft w:val="0"/>
                  <w:marRight w:val="0"/>
                  <w:marTop w:val="0"/>
                  <w:marBottom w:val="0"/>
                  <w:divBdr>
                    <w:top w:val="none" w:sz="0" w:space="0" w:color="auto"/>
                    <w:left w:val="none" w:sz="0" w:space="0" w:color="auto"/>
                    <w:bottom w:val="none" w:sz="0" w:space="0" w:color="auto"/>
                    <w:right w:val="none" w:sz="0" w:space="0" w:color="auto"/>
                  </w:divBdr>
                  <w:divsChild>
                    <w:div w:id="532117571">
                      <w:marLeft w:val="0"/>
                      <w:marRight w:val="0"/>
                      <w:marTop w:val="0"/>
                      <w:marBottom w:val="0"/>
                      <w:divBdr>
                        <w:top w:val="none" w:sz="0" w:space="0" w:color="auto"/>
                        <w:left w:val="none" w:sz="0" w:space="0" w:color="auto"/>
                        <w:bottom w:val="none" w:sz="0" w:space="0" w:color="auto"/>
                        <w:right w:val="none" w:sz="0" w:space="0" w:color="auto"/>
                      </w:divBdr>
                    </w:div>
                  </w:divsChild>
                </w:div>
                <w:div w:id="1029602581">
                  <w:marLeft w:val="0"/>
                  <w:marRight w:val="0"/>
                  <w:marTop w:val="0"/>
                  <w:marBottom w:val="0"/>
                  <w:divBdr>
                    <w:top w:val="none" w:sz="0" w:space="0" w:color="auto"/>
                    <w:left w:val="none" w:sz="0" w:space="0" w:color="auto"/>
                    <w:bottom w:val="none" w:sz="0" w:space="0" w:color="auto"/>
                    <w:right w:val="none" w:sz="0" w:space="0" w:color="auto"/>
                  </w:divBdr>
                  <w:divsChild>
                    <w:div w:id="639649919">
                      <w:marLeft w:val="0"/>
                      <w:marRight w:val="0"/>
                      <w:marTop w:val="0"/>
                      <w:marBottom w:val="0"/>
                      <w:divBdr>
                        <w:top w:val="none" w:sz="0" w:space="0" w:color="auto"/>
                        <w:left w:val="none" w:sz="0" w:space="0" w:color="auto"/>
                        <w:bottom w:val="none" w:sz="0" w:space="0" w:color="auto"/>
                        <w:right w:val="none" w:sz="0" w:space="0" w:color="auto"/>
                      </w:divBdr>
                    </w:div>
                  </w:divsChild>
                </w:div>
                <w:div w:id="1031296564">
                  <w:marLeft w:val="0"/>
                  <w:marRight w:val="0"/>
                  <w:marTop w:val="0"/>
                  <w:marBottom w:val="0"/>
                  <w:divBdr>
                    <w:top w:val="none" w:sz="0" w:space="0" w:color="auto"/>
                    <w:left w:val="none" w:sz="0" w:space="0" w:color="auto"/>
                    <w:bottom w:val="none" w:sz="0" w:space="0" w:color="auto"/>
                    <w:right w:val="none" w:sz="0" w:space="0" w:color="auto"/>
                  </w:divBdr>
                  <w:divsChild>
                    <w:div w:id="1820924424">
                      <w:marLeft w:val="0"/>
                      <w:marRight w:val="0"/>
                      <w:marTop w:val="0"/>
                      <w:marBottom w:val="0"/>
                      <w:divBdr>
                        <w:top w:val="none" w:sz="0" w:space="0" w:color="auto"/>
                        <w:left w:val="none" w:sz="0" w:space="0" w:color="auto"/>
                        <w:bottom w:val="none" w:sz="0" w:space="0" w:color="auto"/>
                        <w:right w:val="none" w:sz="0" w:space="0" w:color="auto"/>
                      </w:divBdr>
                    </w:div>
                  </w:divsChild>
                </w:div>
                <w:div w:id="1034423532">
                  <w:marLeft w:val="0"/>
                  <w:marRight w:val="0"/>
                  <w:marTop w:val="0"/>
                  <w:marBottom w:val="0"/>
                  <w:divBdr>
                    <w:top w:val="none" w:sz="0" w:space="0" w:color="auto"/>
                    <w:left w:val="none" w:sz="0" w:space="0" w:color="auto"/>
                    <w:bottom w:val="none" w:sz="0" w:space="0" w:color="auto"/>
                    <w:right w:val="none" w:sz="0" w:space="0" w:color="auto"/>
                  </w:divBdr>
                  <w:divsChild>
                    <w:div w:id="1723944056">
                      <w:marLeft w:val="0"/>
                      <w:marRight w:val="0"/>
                      <w:marTop w:val="0"/>
                      <w:marBottom w:val="0"/>
                      <w:divBdr>
                        <w:top w:val="none" w:sz="0" w:space="0" w:color="auto"/>
                        <w:left w:val="none" w:sz="0" w:space="0" w:color="auto"/>
                        <w:bottom w:val="none" w:sz="0" w:space="0" w:color="auto"/>
                        <w:right w:val="none" w:sz="0" w:space="0" w:color="auto"/>
                      </w:divBdr>
                    </w:div>
                  </w:divsChild>
                </w:div>
                <w:div w:id="1039664009">
                  <w:marLeft w:val="0"/>
                  <w:marRight w:val="0"/>
                  <w:marTop w:val="0"/>
                  <w:marBottom w:val="0"/>
                  <w:divBdr>
                    <w:top w:val="none" w:sz="0" w:space="0" w:color="auto"/>
                    <w:left w:val="none" w:sz="0" w:space="0" w:color="auto"/>
                    <w:bottom w:val="none" w:sz="0" w:space="0" w:color="auto"/>
                    <w:right w:val="none" w:sz="0" w:space="0" w:color="auto"/>
                  </w:divBdr>
                  <w:divsChild>
                    <w:div w:id="154104555">
                      <w:marLeft w:val="0"/>
                      <w:marRight w:val="0"/>
                      <w:marTop w:val="0"/>
                      <w:marBottom w:val="0"/>
                      <w:divBdr>
                        <w:top w:val="none" w:sz="0" w:space="0" w:color="auto"/>
                        <w:left w:val="none" w:sz="0" w:space="0" w:color="auto"/>
                        <w:bottom w:val="none" w:sz="0" w:space="0" w:color="auto"/>
                        <w:right w:val="none" w:sz="0" w:space="0" w:color="auto"/>
                      </w:divBdr>
                    </w:div>
                  </w:divsChild>
                </w:div>
                <w:div w:id="1050883420">
                  <w:marLeft w:val="0"/>
                  <w:marRight w:val="0"/>
                  <w:marTop w:val="0"/>
                  <w:marBottom w:val="0"/>
                  <w:divBdr>
                    <w:top w:val="none" w:sz="0" w:space="0" w:color="auto"/>
                    <w:left w:val="none" w:sz="0" w:space="0" w:color="auto"/>
                    <w:bottom w:val="none" w:sz="0" w:space="0" w:color="auto"/>
                    <w:right w:val="none" w:sz="0" w:space="0" w:color="auto"/>
                  </w:divBdr>
                  <w:divsChild>
                    <w:div w:id="546187202">
                      <w:marLeft w:val="0"/>
                      <w:marRight w:val="0"/>
                      <w:marTop w:val="0"/>
                      <w:marBottom w:val="0"/>
                      <w:divBdr>
                        <w:top w:val="none" w:sz="0" w:space="0" w:color="auto"/>
                        <w:left w:val="none" w:sz="0" w:space="0" w:color="auto"/>
                        <w:bottom w:val="none" w:sz="0" w:space="0" w:color="auto"/>
                        <w:right w:val="none" w:sz="0" w:space="0" w:color="auto"/>
                      </w:divBdr>
                    </w:div>
                  </w:divsChild>
                </w:div>
                <w:div w:id="1056006120">
                  <w:marLeft w:val="0"/>
                  <w:marRight w:val="0"/>
                  <w:marTop w:val="0"/>
                  <w:marBottom w:val="0"/>
                  <w:divBdr>
                    <w:top w:val="none" w:sz="0" w:space="0" w:color="auto"/>
                    <w:left w:val="none" w:sz="0" w:space="0" w:color="auto"/>
                    <w:bottom w:val="none" w:sz="0" w:space="0" w:color="auto"/>
                    <w:right w:val="none" w:sz="0" w:space="0" w:color="auto"/>
                  </w:divBdr>
                  <w:divsChild>
                    <w:div w:id="351296990">
                      <w:marLeft w:val="0"/>
                      <w:marRight w:val="0"/>
                      <w:marTop w:val="0"/>
                      <w:marBottom w:val="0"/>
                      <w:divBdr>
                        <w:top w:val="none" w:sz="0" w:space="0" w:color="auto"/>
                        <w:left w:val="none" w:sz="0" w:space="0" w:color="auto"/>
                        <w:bottom w:val="none" w:sz="0" w:space="0" w:color="auto"/>
                        <w:right w:val="none" w:sz="0" w:space="0" w:color="auto"/>
                      </w:divBdr>
                    </w:div>
                  </w:divsChild>
                </w:div>
                <w:div w:id="1074351936">
                  <w:marLeft w:val="0"/>
                  <w:marRight w:val="0"/>
                  <w:marTop w:val="0"/>
                  <w:marBottom w:val="0"/>
                  <w:divBdr>
                    <w:top w:val="none" w:sz="0" w:space="0" w:color="auto"/>
                    <w:left w:val="none" w:sz="0" w:space="0" w:color="auto"/>
                    <w:bottom w:val="none" w:sz="0" w:space="0" w:color="auto"/>
                    <w:right w:val="none" w:sz="0" w:space="0" w:color="auto"/>
                  </w:divBdr>
                  <w:divsChild>
                    <w:div w:id="2001736864">
                      <w:marLeft w:val="0"/>
                      <w:marRight w:val="0"/>
                      <w:marTop w:val="0"/>
                      <w:marBottom w:val="0"/>
                      <w:divBdr>
                        <w:top w:val="none" w:sz="0" w:space="0" w:color="auto"/>
                        <w:left w:val="none" w:sz="0" w:space="0" w:color="auto"/>
                        <w:bottom w:val="none" w:sz="0" w:space="0" w:color="auto"/>
                        <w:right w:val="none" w:sz="0" w:space="0" w:color="auto"/>
                      </w:divBdr>
                    </w:div>
                  </w:divsChild>
                </w:div>
                <w:div w:id="1075512299">
                  <w:marLeft w:val="0"/>
                  <w:marRight w:val="0"/>
                  <w:marTop w:val="0"/>
                  <w:marBottom w:val="0"/>
                  <w:divBdr>
                    <w:top w:val="none" w:sz="0" w:space="0" w:color="auto"/>
                    <w:left w:val="none" w:sz="0" w:space="0" w:color="auto"/>
                    <w:bottom w:val="none" w:sz="0" w:space="0" w:color="auto"/>
                    <w:right w:val="none" w:sz="0" w:space="0" w:color="auto"/>
                  </w:divBdr>
                  <w:divsChild>
                    <w:div w:id="34235944">
                      <w:marLeft w:val="0"/>
                      <w:marRight w:val="0"/>
                      <w:marTop w:val="0"/>
                      <w:marBottom w:val="0"/>
                      <w:divBdr>
                        <w:top w:val="none" w:sz="0" w:space="0" w:color="auto"/>
                        <w:left w:val="none" w:sz="0" w:space="0" w:color="auto"/>
                        <w:bottom w:val="none" w:sz="0" w:space="0" w:color="auto"/>
                        <w:right w:val="none" w:sz="0" w:space="0" w:color="auto"/>
                      </w:divBdr>
                    </w:div>
                  </w:divsChild>
                </w:div>
                <w:div w:id="1078133535">
                  <w:marLeft w:val="0"/>
                  <w:marRight w:val="0"/>
                  <w:marTop w:val="0"/>
                  <w:marBottom w:val="0"/>
                  <w:divBdr>
                    <w:top w:val="none" w:sz="0" w:space="0" w:color="auto"/>
                    <w:left w:val="none" w:sz="0" w:space="0" w:color="auto"/>
                    <w:bottom w:val="none" w:sz="0" w:space="0" w:color="auto"/>
                    <w:right w:val="none" w:sz="0" w:space="0" w:color="auto"/>
                  </w:divBdr>
                  <w:divsChild>
                    <w:div w:id="256253839">
                      <w:marLeft w:val="0"/>
                      <w:marRight w:val="0"/>
                      <w:marTop w:val="0"/>
                      <w:marBottom w:val="0"/>
                      <w:divBdr>
                        <w:top w:val="none" w:sz="0" w:space="0" w:color="auto"/>
                        <w:left w:val="none" w:sz="0" w:space="0" w:color="auto"/>
                        <w:bottom w:val="none" w:sz="0" w:space="0" w:color="auto"/>
                        <w:right w:val="none" w:sz="0" w:space="0" w:color="auto"/>
                      </w:divBdr>
                    </w:div>
                  </w:divsChild>
                </w:div>
                <w:div w:id="1086997835">
                  <w:marLeft w:val="0"/>
                  <w:marRight w:val="0"/>
                  <w:marTop w:val="0"/>
                  <w:marBottom w:val="0"/>
                  <w:divBdr>
                    <w:top w:val="none" w:sz="0" w:space="0" w:color="auto"/>
                    <w:left w:val="none" w:sz="0" w:space="0" w:color="auto"/>
                    <w:bottom w:val="none" w:sz="0" w:space="0" w:color="auto"/>
                    <w:right w:val="none" w:sz="0" w:space="0" w:color="auto"/>
                  </w:divBdr>
                  <w:divsChild>
                    <w:div w:id="2036038296">
                      <w:marLeft w:val="0"/>
                      <w:marRight w:val="0"/>
                      <w:marTop w:val="0"/>
                      <w:marBottom w:val="0"/>
                      <w:divBdr>
                        <w:top w:val="none" w:sz="0" w:space="0" w:color="auto"/>
                        <w:left w:val="none" w:sz="0" w:space="0" w:color="auto"/>
                        <w:bottom w:val="none" w:sz="0" w:space="0" w:color="auto"/>
                        <w:right w:val="none" w:sz="0" w:space="0" w:color="auto"/>
                      </w:divBdr>
                    </w:div>
                  </w:divsChild>
                </w:div>
                <w:div w:id="1109815104">
                  <w:marLeft w:val="0"/>
                  <w:marRight w:val="0"/>
                  <w:marTop w:val="0"/>
                  <w:marBottom w:val="0"/>
                  <w:divBdr>
                    <w:top w:val="none" w:sz="0" w:space="0" w:color="auto"/>
                    <w:left w:val="none" w:sz="0" w:space="0" w:color="auto"/>
                    <w:bottom w:val="none" w:sz="0" w:space="0" w:color="auto"/>
                    <w:right w:val="none" w:sz="0" w:space="0" w:color="auto"/>
                  </w:divBdr>
                  <w:divsChild>
                    <w:div w:id="409229330">
                      <w:marLeft w:val="0"/>
                      <w:marRight w:val="0"/>
                      <w:marTop w:val="0"/>
                      <w:marBottom w:val="0"/>
                      <w:divBdr>
                        <w:top w:val="none" w:sz="0" w:space="0" w:color="auto"/>
                        <w:left w:val="none" w:sz="0" w:space="0" w:color="auto"/>
                        <w:bottom w:val="none" w:sz="0" w:space="0" w:color="auto"/>
                        <w:right w:val="none" w:sz="0" w:space="0" w:color="auto"/>
                      </w:divBdr>
                    </w:div>
                  </w:divsChild>
                </w:div>
                <w:div w:id="1129974421">
                  <w:marLeft w:val="0"/>
                  <w:marRight w:val="0"/>
                  <w:marTop w:val="0"/>
                  <w:marBottom w:val="0"/>
                  <w:divBdr>
                    <w:top w:val="none" w:sz="0" w:space="0" w:color="auto"/>
                    <w:left w:val="none" w:sz="0" w:space="0" w:color="auto"/>
                    <w:bottom w:val="none" w:sz="0" w:space="0" w:color="auto"/>
                    <w:right w:val="none" w:sz="0" w:space="0" w:color="auto"/>
                  </w:divBdr>
                  <w:divsChild>
                    <w:div w:id="1540436967">
                      <w:marLeft w:val="0"/>
                      <w:marRight w:val="0"/>
                      <w:marTop w:val="0"/>
                      <w:marBottom w:val="0"/>
                      <w:divBdr>
                        <w:top w:val="none" w:sz="0" w:space="0" w:color="auto"/>
                        <w:left w:val="none" w:sz="0" w:space="0" w:color="auto"/>
                        <w:bottom w:val="none" w:sz="0" w:space="0" w:color="auto"/>
                        <w:right w:val="none" w:sz="0" w:space="0" w:color="auto"/>
                      </w:divBdr>
                    </w:div>
                  </w:divsChild>
                </w:div>
                <w:div w:id="1146891987">
                  <w:marLeft w:val="0"/>
                  <w:marRight w:val="0"/>
                  <w:marTop w:val="0"/>
                  <w:marBottom w:val="0"/>
                  <w:divBdr>
                    <w:top w:val="none" w:sz="0" w:space="0" w:color="auto"/>
                    <w:left w:val="none" w:sz="0" w:space="0" w:color="auto"/>
                    <w:bottom w:val="none" w:sz="0" w:space="0" w:color="auto"/>
                    <w:right w:val="none" w:sz="0" w:space="0" w:color="auto"/>
                  </w:divBdr>
                  <w:divsChild>
                    <w:div w:id="917516947">
                      <w:marLeft w:val="0"/>
                      <w:marRight w:val="0"/>
                      <w:marTop w:val="0"/>
                      <w:marBottom w:val="0"/>
                      <w:divBdr>
                        <w:top w:val="none" w:sz="0" w:space="0" w:color="auto"/>
                        <w:left w:val="none" w:sz="0" w:space="0" w:color="auto"/>
                        <w:bottom w:val="none" w:sz="0" w:space="0" w:color="auto"/>
                        <w:right w:val="none" w:sz="0" w:space="0" w:color="auto"/>
                      </w:divBdr>
                    </w:div>
                  </w:divsChild>
                </w:div>
                <w:div w:id="1155800138">
                  <w:marLeft w:val="0"/>
                  <w:marRight w:val="0"/>
                  <w:marTop w:val="0"/>
                  <w:marBottom w:val="0"/>
                  <w:divBdr>
                    <w:top w:val="none" w:sz="0" w:space="0" w:color="auto"/>
                    <w:left w:val="none" w:sz="0" w:space="0" w:color="auto"/>
                    <w:bottom w:val="none" w:sz="0" w:space="0" w:color="auto"/>
                    <w:right w:val="none" w:sz="0" w:space="0" w:color="auto"/>
                  </w:divBdr>
                  <w:divsChild>
                    <w:div w:id="2029134795">
                      <w:marLeft w:val="0"/>
                      <w:marRight w:val="0"/>
                      <w:marTop w:val="0"/>
                      <w:marBottom w:val="0"/>
                      <w:divBdr>
                        <w:top w:val="none" w:sz="0" w:space="0" w:color="auto"/>
                        <w:left w:val="none" w:sz="0" w:space="0" w:color="auto"/>
                        <w:bottom w:val="none" w:sz="0" w:space="0" w:color="auto"/>
                        <w:right w:val="none" w:sz="0" w:space="0" w:color="auto"/>
                      </w:divBdr>
                    </w:div>
                  </w:divsChild>
                </w:div>
                <w:div w:id="1165127807">
                  <w:marLeft w:val="0"/>
                  <w:marRight w:val="0"/>
                  <w:marTop w:val="0"/>
                  <w:marBottom w:val="0"/>
                  <w:divBdr>
                    <w:top w:val="none" w:sz="0" w:space="0" w:color="auto"/>
                    <w:left w:val="none" w:sz="0" w:space="0" w:color="auto"/>
                    <w:bottom w:val="none" w:sz="0" w:space="0" w:color="auto"/>
                    <w:right w:val="none" w:sz="0" w:space="0" w:color="auto"/>
                  </w:divBdr>
                  <w:divsChild>
                    <w:div w:id="1345783133">
                      <w:marLeft w:val="0"/>
                      <w:marRight w:val="0"/>
                      <w:marTop w:val="0"/>
                      <w:marBottom w:val="0"/>
                      <w:divBdr>
                        <w:top w:val="none" w:sz="0" w:space="0" w:color="auto"/>
                        <w:left w:val="none" w:sz="0" w:space="0" w:color="auto"/>
                        <w:bottom w:val="none" w:sz="0" w:space="0" w:color="auto"/>
                        <w:right w:val="none" w:sz="0" w:space="0" w:color="auto"/>
                      </w:divBdr>
                    </w:div>
                  </w:divsChild>
                </w:div>
                <w:div w:id="1166289786">
                  <w:marLeft w:val="0"/>
                  <w:marRight w:val="0"/>
                  <w:marTop w:val="0"/>
                  <w:marBottom w:val="0"/>
                  <w:divBdr>
                    <w:top w:val="none" w:sz="0" w:space="0" w:color="auto"/>
                    <w:left w:val="none" w:sz="0" w:space="0" w:color="auto"/>
                    <w:bottom w:val="none" w:sz="0" w:space="0" w:color="auto"/>
                    <w:right w:val="none" w:sz="0" w:space="0" w:color="auto"/>
                  </w:divBdr>
                  <w:divsChild>
                    <w:div w:id="768505773">
                      <w:marLeft w:val="0"/>
                      <w:marRight w:val="0"/>
                      <w:marTop w:val="0"/>
                      <w:marBottom w:val="0"/>
                      <w:divBdr>
                        <w:top w:val="none" w:sz="0" w:space="0" w:color="auto"/>
                        <w:left w:val="none" w:sz="0" w:space="0" w:color="auto"/>
                        <w:bottom w:val="none" w:sz="0" w:space="0" w:color="auto"/>
                        <w:right w:val="none" w:sz="0" w:space="0" w:color="auto"/>
                      </w:divBdr>
                    </w:div>
                  </w:divsChild>
                </w:div>
                <w:div w:id="1175993796">
                  <w:marLeft w:val="0"/>
                  <w:marRight w:val="0"/>
                  <w:marTop w:val="0"/>
                  <w:marBottom w:val="0"/>
                  <w:divBdr>
                    <w:top w:val="none" w:sz="0" w:space="0" w:color="auto"/>
                    <w:left w:val="none" w:sz="0" w:space="0" w:color="auto"/>
                    <w:bottom w:val="none" w:sz="0" w:space="0" w:color="auto"/>
                    <w:right w:val="none" w:sz="0" w:space="0" w:color="auto"/>
                  </w:divBdr>
                  <w:divsChild>
                    <w:div w:id="1986618594">
                      <w:marLeft w:val="0"/>
                      <w:marRight w:val="0"/>
                      <w:marTop w:val="0"/>
                      <w:marBottom w:val="0"/>
                      <w:divBdr>
                        <w:top w:val="none" w:sz="0" w:space="0" w:color="auto"/>
                        <w:left w:val="none" w:sz="0" w:space="0" w:color="auto"/>
                        <w:bottom w:val="none" w:sz="0" w:space="0" w:color="auto"/>
                        <w:right w:val="none" w:sz="0" w:space="0" w:color="auto"/>
                      </w:divBdr>
                    </w:div>
                  </w:divsChild>
                </w:div>
                <w:div w:id="1178233148">
                  <w:marLeft w:val="0"/>
                  <w:marRight w:val="0"/>
                  <w:marTop w:val="0"/>
                  <w:marBottom w:val="0"/>
                  <w:divBdr>
                    <w:top w:val="none" w:sz="0" w:space="0" w:color="auto"/>
                    <w:left w:val="none" w:sz="0" w:space="0" w:color="auto"/>
                    <w:bottom w:val="none" w:sz="0" w:space="0" w:color="auto"/>
                    <w:right w:val="none" w:sz="0" w:space="0" w:color="auto"/>
                  </w:divBdr>
                  <w:divsChild>
                    <w:div w:id="844200897">
                      <w:marLeft w:val="0"/>
                      <w:marRight w:val="0"/>
                      <w:marTop w:val="0"/>
                      <w:marBottom w:val="0"/>
                      <w:divBdr>
                        <w:top w:val="none" w:sz="0" w:space="0" w:color="auto"/>
                        <w:left w:val="none" w:sz="0" w:space="0" w:color="auto"/>
                        <w:bottom w:val="none" w:sz="0" w:space="0" w:color="auto"/>
                        <w:right w:val="none" w:sz="0" w:space="0" w:color="auto"/>
                      </w:divBdr>
                    </w:div>
                  </w:divsChild>
                </w:div>
                <w:div w:id="1200557824">
                  <w:marLeft w:val="0"/>
                  <w:marRight w:val="0"/>
                  <w:marTop w:val="0"/>
                  <w:marBottom w:val="0"/>
                  <w:divBdr>
                    <w:top w:val="none" w:sz="0" w:space="0" w:color="auto"/>
                    <w:left w:val="none" w:sz="0" w:space="0" w:color="auto"/>
                    <w:bottom w:val="none" w:sz="0" w:space="0" w:color="auto"/>
                    <w:right w:val="none" w:sz="0" w:space="0" w:color="auto"/>
                  </w:divBdr>
                  <w:divsChild>
                    <w:div w:id="2033217746">
                      <w:marLeft w:val="0"/>
                      <w:marRight w:val="0"/>
                      <w:marTop w:val="0"/>
                      <w:marBottom w:val="0"/>
                      <w:divBdr>
                        <w:top w:val="none" w:sz="0" w:space="0" w:color="auto"/>
                        <w:left w:val="none" w:sz="0" w:space="0" w:color="auto"/>
                        <w:bottom w:val="none" w:sz="0" w:space="0" w:color="auto"/>
                        <w:right w:val="none" w:sz="0" w:space="0" w:color="auto"/>
                      </w:divBdr>
                    </w:div>
                  </w:divsChild>
                </w:div>
                <w:div w:id="1201278838">
                  <w:marLeft w:val="0"/>
                  <w:marRight w:val="0"/>
                  <w:marTop w:val="0"/>
                  <w:marBottom w:val="0"/>
                  <w:divBdr>
                    <w:top w:val="none" w:sz="0" w:space="0" w:color="auto"/>
                    <w:left w:val="none" w:sz="0" w:space="0" w:color="auto"/>
                    <w:bottom w:val="none" w:sz="0" w:space="0" w:color="auto"/>
                    <w:right w:val="none" w:sz="0" w:space="0" w:color="auto"/>
                  </w:divBdr>
                  <w:divsChild>
                    <w:div w:id="2063938308">
                      <w:marLeft w:val="0"/>
                      <w:marRight w:val="0"/>
                      <w:marTop w:val="0"/>
                      <w:marBottom w:val="0"/>
                      <w:divBdr>
                        <w:top w:val="none" w:sz="0" w:space="0" w:color="auto"/>
                        <w:left w:val="none" w:sz="0" w:space="0" w:color="auto"/>
                        <w:bottom w:val="none" w:sz="0" w:space="0" w:color="auto"/>
                        <w:right w:val="none" w:sz="0" w:space="0" w:color="auto"/>
                      </w:divBdr>
                    </w:div>
                  </w:divsChild>
                </w:div>
                <w:div w:id="1209606258">
                  <w:marLeft w:val="0"/>
                  <w:marRight w:val="0"/>
                  <w:marTop w:val="0"/>
                  <w:marBottom w:val="0"/>
                  <w:divBdr>
                    <w:top w:val="none" w:sz="0" w:space="0" w:color="auto"/>
                    <w:left w:val="none" w:sz="0" w:space="0" w:color="auto"/>
                    <w:bottom w:val="none" w:sz="0" w:space="0" w:color="auto"/>
                    <w:right w:val="none" w:sz="0" w:space="0" w:color="auto"/>
                  </w:divBdr>
                  <w:divsChild>
                    <w:div w:id="1070033853">
                      <w:marLeft w:val="0"/>
                      <w:marRight w:val="0"/>
                      <w:marTop w:val="0"/>
                      <w:marBottom w:val="0"/>
                      <w:divBdr>
                        <w:top w:val="none" w:sz="0" w:space="0" w:color="auto"/>
                        <w:left w:val="none" w:sz="0" w:space="0" w:color="auto"/>
                        <w:bottom w:val="none" w:sz="0" w:space="0" w:color="auto"/>
                        <w:right w:val="none" w:sz="0" w:space="0" w:color="auto"/>
                      </w:divBdr>
                    </w:div>
                  </w:divsChild>
                </w:div>
                <w:div w:id="1224294459">
                  <w:marLeft w:val="0"/>
                  <w:marRight w:val="0"/>
                  <w:marTop w:val="0"/>
                  <w:marBottom w:val="0"/>
                  <w:divBdr>
                    <w:top w:val="none" w:sz="0" w:space="0" w:color="auto"/>
                    <w:left w:val="none" w:sz="0" w:space="0" w:color="auto"/>
                    <w:bottom w:val="none" w:sz="0" w:space="0" w:color="auto"/>
                    <w:right w:val="none" w:sz="0" w:space="0" w:color="auto"/>
                  </w:divBdr>
                  <w:divsChild>
                    <w:div w:id="1842351967">
                      <w:marLeft w:val="0"/>
                      <w:marRight w:val="0"/>
                      <w:marTop w:val="0"/>
                      <w:marBottom w:val="0"/>
                      <w:divBdr>
                        <w:top w:val="none" w:sz="0" w:space="0" w:color="auto"/>
                        <w:left w:val="none" w:sz="0" w:space="0" w:color="auto"/>
                        <w:bottom w:val="none" w:sz="0" w:space="0" w:color="auto"/>
                        <w:right w:val="none" w:sz="0" w:space="0" w:color="auto"/>
                      </w:divBdr>
                    </w:div>
                  </w:divsChild>
                </w:div>
                <w:div w:id="1230651235">
                  <w:marLeft w:val="0"/>
                  <w:marRight w:val="0"/>
                  <w:marTop w:val="0"/>
                  <w:marBottom w:val="0"/>
                  <w:divBdr>
                    <w:top w:val="none" w:sz="0" w:space="0" w:color="auto"/>
                    <w:left w:val="none" w:sz="0" w:space="0" w:color="auto"/>
                    <w:bottom w:val="none" w:sz="0" w:space="0" w:color="auto"/>
                    <w:right w:val="none" w:sz="0" w:space="0" w:color="auto"/>
                  </w:divBdr>
                  <w:divsChild>
                    <w:div w:id="1772164823">
                      <w:marLeft w:val="0"/>
                      <w:marRight w:val="0"/>
                      <w:marTop w:val="0"/>
                      <w:marBottom w:val="0"/>
                      <w:divBdr>
                        <w:top w:val="none" w:sz="0" w:space="0" w:color="auto"/>
                        <w:left w:val="none" w:sz="0" w:space="0" w:color="auto"/>
                        <w:bottom w:val="none" w:sz="0" w:space="0" w:color="auto"/>
                        <w:right w:val="none" w:sz="0" w:space="0" w:color="auto"/>
                      </w:divBdr>
                    </w:div>
                  </w:divsChild>
                </w:div>
                <w:div w:id="1230965777">
                  <w:marLeft w:val="0"/>
                  <w:marRight w:val="0"/>
                  <w:marTop w:val="0"/>
                  <w:marBottom w:val="0"/>
                  <w:divBdr>
                    <w:top w:val="none" w:sz="0" w:space="0" w:color="auto"/>
                    <w:left w:val="none" w:sz="0" w:space="0" w:color="auto"/>
                    <w:bottom w:val="none" w:sz="0" w:space="0" w:color="auto"/>
                    <w:right w:val="none" w:sz="0" w:space="0" w:color="auto"/>
                  </w:divBdr>
                  <w:divsChild>
                    <w:div w:id="967004071">
                      <w:marLeft w:val="0"/>
                      <w:marRight w:val="0"/>
                      <w:marTop w:val="0"/>
                      <w:marBottom w:val="0"/>
                      <w:divBdr>
                        <w:top w:val="none" w:sz="0" w:space="0" w:color="auto"/>
                        <w:left w:val="none" w:sz="0" w:space="0" w:color="auto"/>
                        <w:bottom w:val="none" w:sz="0" w:space="0" w:color="auto"/>
                        <w:right w:val="none" w:sz="0" w:space="0" w:color="auto"/>
                      </w:divBdr>
                    </w:div>
                  </w:divsChild>
                </w:div>
                <w:div w:id="1304846895">
                  <w:marLeft w:val="0"/>
                  <w:marRight w:val="0"/>
                  <w:marTop w:val="0"/>
                  <w:marBottom w:val="0"/>
                  <w:divBdr>
                    <w:top w:val="none" w:sz="0" w:space="0" w:color="auto"/>
                    <w:left w:val="none" w:sz="0" w:space="0" w:color="auto"/>
                    <w:bottom w:val="none" w:sz="0" w:space="0" w:color="auto"/>
                    <w:right w:val="none" w:sz="0" w:space="0" w:color="auto"/>
                  </w:divBdr>
                  <w:divsChild>
                    <w:div w:id="77410813">
                      <w:marLeft w:val="0"/>
                      <w:marRight w:val="0"/>
                      <w:marTop w:val="0"/>
                      <w:marBottom w:val="0"/>
                      <w:divBdr>
                        <w:top w:val="none" w:sz="0" w:space="0" w:color="auto"/>
                        <w:left w:val="none" w:sz="0" w:space="0" w:color="auto"/>
                        <w:bottom w:val="none" w:sz="0" w:space="0" w:color="auto"/>
                        <w:right w:val="none" w:sz="0" w:space="0" w:color="auto"/>
                      </w:divBdr>
                    </w:div>
                  </w:divsChild>
                </w:div>
                <w:div w:id="1309168898">
                  <w:marLeft w:val="0"/>
                  <w:marRight w:val="0"/>
                  <w:marTop w:val="0"/>
                  <w:marBottom w:val="0"/>
                  <w:divBdr>
                    <w:top w:val="none" w:sz="0" w:space="0" w:color="auto"/>
                    <w:left w:val="none" w:sz="0" w:space="0" w:color="auto"/>
                    <w:bottom w:val="none" w:sz="0" w:space="0" w:color="auto"/>
                    <w:right w:val="none" w:sz="0" w:space="0" w:color="auto"/>
                  </w:divBdr>
                  <w:divsChild>
                    <w:div w:id="170267831">
                      <w:marLeft w:val="0"/>
                      <w:marRight w:val="0"/>
                      <w:marTop w:val="0"/>
                      <w:marBottom w:val="0"/>
                      <w:divBdr>
                        <w:top w:val="none" w:sz="0" w:space="0" w:color="auto"/>
                        <w:left w:val="none" w:sz="0" w:space="0" w:color="auto"/>
                        <w:bottom w:val="none" w:sz="0" w:space="0" w:color="auto"/>
                        <w:right w:val="none" w:sz="0" w:space="0" w:color="auto"/>
                      </w:divBdr>
                    </w:div>
                  </w:divsChild>
                </w:div>
                <w:div w:id="1315062452">
                  <w:marLeft w:val="0"/>
                  <w:marRight w:val="0"/>
                  <w:marTop w:val="0"/>
                  <w:marBottom w:val="0"/>
                  <w:divBdr>
                    <w:top w:val="none" w:sz="0" w:space="0" w:color="auto"/>
                    <w:left w:val="none" w:sz="0" w:space="0" w:color="auto"/>
                    <w:bottom w:val="none" w:sz="0" w:space="0" w:color="auto"/>
                    <w:right w:val="none" w:sz="0" w:space="0" w:color="auto"/>
                  </w:divBdr>
                  <w:divsChild>
                    <w:div w:id="1649281987">
                      <w:marLeft w:val="0"/>
                      <w:marRight w:val="0"/>
                      <w:marTop w:val="0"/>
                      <w:marBottom w:val="0"/>
                      <w:divBdr>
                        <w:top w:val="none" w:sz="0" w:space="0" w:color="auto"/>
                        <w:left w:val="none" w:sz="0" w:space="0" w:color="auto"/>
                        <w:bottom w:val="none" w:sz="0" w:space="0" w:color="auto"/>
                        <w:right w:val="none" w:sz="0" w:space="0" w:color="auto"/>
                      </w:divBdr>
                    </w:div>
                  </w:divsChild>
                </w:div>
                <w:div w:id="1340238425">
                  <w:marLeft w:val="0"/>
                  <w:marRight w:val="0"/>
                  <w:marTop w:val="0"/>
                  <w:marBottom w:val="0"/>
                  <w:divBdr>
                    <w:top w:val="none" w:sz="0" w:space="0" w:color="auto"/>
                    <w:left w:val="none" w:sz="0" w:space="0" w:color="auto"/>
                    <w:bottom w:val="none" w:sz="0" w:space="0" w:color="auto"/>
                    <w:right w:val="none" w:sz="0" w:space="0" w:color="auto"/>
                  </w:divBdr>
                  <w:divsChild>
                    <w:div w:id="1805923577">
                      <w:marLeft w:val="0"/>
                      <w:marRight w:val="0"/>
                      <w:marTop w:val="0"/>
                      <w:marBottom w:val="0"/>
                      <w:divBdr>
                        <w:top w:val="none" w:sz="0" w:space="0" w:color="auto"/>
                        <w:left w:val="none" w:sz="0" w:space="0" w:color="auto"/>
                        <w:bottom w:val="none" w:sz="0" w:space="0" w:color="auto"/>
                        <w:right w:val="none" w:sz="0" w:space="0" w:color="auto"/>
                      </w:divBdr>
                    </w:div>
                  </w:divsChild>
                </w:div>
                <w:div w:id="1355035298">
                  <w:marLeft w:val="0"/>
                  <w:marRight w:val="0"/>
                  <w:marTop w:val="0"/>
                  <w:marBottom w:val="0"/>
                  <w:divBdr>
                    <w:top w:val="none" w:sz="0" w:space="0" w:color="auto"/>
                    <w:left w:val="none" w:sz="0" w:space="0" w:color="auto"/>
                    <w:bottom w:val="none" w:sz="0" w:space="0" w:color="auto"/>
                    <w:right w:val="none" w:sz="0" w:space="0" w:color="auto"/>
                  </w:divBdr>
                  <w:divsChild>
                    <w:div w:id="35811381">
                      <w:marLeft w:val="0"/>
                      <w:marRight w:val="0"/>
                      <w:marTop w:val="0"/>
                      <w:marBottom w:val="0"/>
                      <w:divBdr>
                        <w:top w:val="none" w:sz="0" w:space="0" w:color="auto"/>
                        <w:left w:val="none" w:sz="0" w:space="0" w:color="auto"/>
                        <w:bottom w:val="none" w:sz="0" w:space="0" w:color="auto"/>
                        <w:right w:val="none" w:sz="0" w:space="0" w:color="auto"/>
                      </w:divBdr>
                    </w:div>
                  </w:divsChild>
                </w:div>
                <w:div w:id="1363169025">
                  <w:marLeft w:val="0"/>
                  <w:marRight w:val="0"/>
                  <w:marTop w:val="0"/>
                  <w:marBottom w:val="0"/>
                  <w:divBdr>
                    <w:top w:val="none" w:sz="0" w:space="0" w:color="auto"/>
                    <w:left w:val="none" w:sz="0" w:space="0" w:color="auto"/>
                    <w:bottom w:val="none" w:sz="0" w:space="0" w:color="auto"/>
                    <w:right w:val="none" w:sz="0" w:space="0" w:color="auto"/>
                  </w:divBdr>
                  <w:divsChild>
                    <w:div w:id="2139563339">
                      <w:marLeft w:val="0"/>
                      <w:marRight w:val="0"/>
                      <w:marTop w:val="0"/>
                      <w:marBottom w:val="0"/>
                      <w:divBdr>
                        <w:top w:val="none" w:sz="0" w:space="0" w:color="auto"/>
                        <w:left w:val="none" w:sz="0" w:space="0" w:color="auto"/>
                        <w:bottom w:val="none" w:sz="0" w:space="0" w:color="auto"/>
                        <w:right w:val="none" w:sz="0" w:space="0" w:color="auto"/>
                      </w:divBdr>
                    </w:div>
                  </w:divsChild>
                </w:div>
                <w:div w:id="1366294974">
                  <w:marLeft w:val="0"/>
                  <w:marRight w:val="0"/>
                  <w:marTop w:val="0"/>
                  <w:marBottom w:val="0"/>
                  <w:divBdr>
                    <w:top w:val="none" w:sz="0" w:space="0" w:color="auto"/>
                    <w:left w:val="none" w:sz="0" w:space="0" w:color="auto"/>
                    <w:bottom w:val="none" w:sz="0" w:space="0" w:color="auto"/>
                    <w:right w:val="none" w:sz="0" w:space="0" w:color="auto"/>
                  </w:divBdr>
                  <w:divsChild>
                    <w:div w:id="1961523027">
                      <w:marLeft w:val="0"/>
                      <w:marRight w:val="0"/>
                      <w:marTop w:val="0"/>
                      <w:marBottom w:val="0"/>
                      <w:divBdr>
                        <w:top w:val="none" w:sz="0" w:space="0" w:color="auto"/>
                        <w:left w:val="none" w:sz="0" w:space="0" w:color="auto"/>
                        <w:bottom w:val="none" w:sz="0" w:space="0" w:color="auto"/>
                        <w:right w:val="none" w:sz="0" w:space="0" w:color="auto"/>
                      </w:divBdr>
                    </w:div>
                  </w:divsChild>
                </w:div>
                <w:div w:id="1399396173">
                  <w:marLeft w:val="0"/>
                  <w:marRight w:val="0"/>
                  <w:marTop w:val="0"/>
                  <w:marBottom w:val="0"/>
                  <w:divBdr>
                    <w:top w:val="none" w:sz="0" w:space="0" w:color="auto"/>
                    <w:left w:val="none" w:sz="0" w:space="0" w:color="auto"/>
                    <w:bottom w:val="none" w:sz="0" w:space="0" w:color="auto"/>
                    <w:right w:val="none" w:sz="0" w:space="0" w:color="auto"/>
                  </w:divBdr>
                  <w:divsChild>
                    <w:div w:id="2048022800">
                      <w:marLeft w:val="0"/>
                      <w:marRight w:val="0"/>
                      <w:marTop w:val="0"/>
                      <w:marBottom w:val="0"/>
                      <w:divBdr>
                        <w:top w:val="none" w:sz="0" w:space="0" w:color="auto"/>
                        <w:left w:val="none" w:sz="0" w:space="0" w:color="auto"/>
                        <w:bottom w:val="none" w:sz="0" w:space="0" w:color="auto"/>
                        <w:right w:val="none" w:sz="0" w:space="0" w:color="auto"/>
                      </w:divBdr>
                    </w:div>
                  </w:divsChild>
                </w:div>
                <w:div w:id="1405177868">
                  <w:marLeft w:val="0"/>
                  <w:marRight w:val="0"/>
                  <w:marTop w:val="0"/>
                  <w:marBottom w:val="0"/>
                  <w:divBdr>
                    <w:top w:val="none" w:sz="0" w:space="0" w:color="auto"/>
                    <w:left w:val="none" w:sz="0" w:space="0" w:color="auto"/>
                    <w:bottom w:val="none" w:sz="0" w:space="0" w:color="auto"/>
                    <w:right w:val="none" w:sz="0" w:space="0" w:color="auto"/>
                  </w:divBdr>
                  <w:divsChild>
                    <w:div w:id="117721065">
                      <w:marLeft w:val="0"/>
                      <w:marRight w:val="0"/>
                      <w:marTop w:val="0"/>
                      <w:marBottom w:val="0"/>
                      <w:divBdr>
                        <w:top w:val="none" w:sz="0" w:space="0" w:color="auto"/>
                        <w:left w:val="none" w:sz="0" w:space="0" w:color="auto"/>
                        <w:bottom w:val="none" w:sz="0" w:space="0" w:color="auto"/>
                        <w:right w:val="none" w:sz="0" w:space="0" w:color="auto"/>
                      </w:divBdr>
                    </w:div>
                  </w:divsChild>
                </w:div>
                <w:div w:id="1426421768">
                  <w:marLeft w:val="0"/>
                  <w:marRight w:val="0"/>
                  <w:marTop w:val="0"/>
                  <w:marBottom w:val="0"/>
                  <w:divBdr>
                    <w:top w:val="none" w:sz="0" w:space="0" w:color="auto"/>
                    <w:left w:val="none" w:sz="0" w:space="0" w:color="auto"/>
                    <w:bottom w:val="none" w:sz="0" w:space="0" w:color="auto"/>
                    <w:right w:val="none" w:sz="0" w:space="0" w:color="auto"/>
                  </w:divBdr>
                  <w:divsChild>
                    <w:div w:id="1615210191">
                      <w:marLeft w:val="0"/>
                      <w:marRight w:val="0"/>
                      <w:marTop w:val="0"/>
                      <w:marBottom w:val="0"/>
                      <w:divBdr>
                        <w:top w:val="none" w:sz="0" w:space="0" w:color="auto"/>
                        <w:left w:val="none" w:sz="0" w:space="0" w:color="auto"/>
                        <w:bottom w:val="none" w:sz="0" w:space="0" w:color="auto"/>
                        <w:right w:val="none" w:sz="0" w:space="0" w:color="auto"/>
                      </w:divBdr>
                    </w:div>
                  </w:divsChild>
                </w:div>
                <w:div w:id="1428038155">
                  <w:marLeft w:val="0"/>
                  <w:marRight w:val="0"/>
                  <w:marTop w:val="0"/>
                  <w:marBottom w:val="0"/>
                  <w:divBdr>
                    <w:top w:val="none" w:sz="0" w:space="0" w:color="auto"/>
                    <w:left w:val="none" w:sz="0" w:space="0" w:color="auto"/>
                    <w:bottom w:val="none" w:sz="0" w:space="0" w:color="auto"/>
                    <w:right w:val="none" w:sz="0" w:space="0" w:color="auto"/>
                  </w:divBdr>
                  <w:divsChild>
                    <w:div w:id="2063559039">
                      <w:marLeft w:val="0"/>
                      <w:marRight w:val="0"/>
                      <w:marTop w:val="0"/>
                      <w:marBottom w:val="0"/>
                      <w:divBdr>
                        <w:top w:val="none" w:sz="0" w:space="0" w:color="auto"/>
                        <w:left w:val="none" w:sz="0" w:space="0" w:color="auto"/>
                        <w:bottom w:val="none" w:sz="0" w:space="0" w:color="auto"/>
                        <w:right w:val="none" w:sz="0" w:space="0" w:color="auto"/>
                      </w:divBdr>
                    </w:div>
                  </w:divsChild>
                </w:div>
                <w:div w:id="1450733252">
                  <w:marLeft w:val="0"/>
                  <w:marRight w:val="0"/>
                  <w:marTop w:val="0"/>
                  <w:marBottom w:val="0"/>
                  <w:divBdr>
                    <w:top w:val="none" w:sz="0" w:space="0" w:color="auto"/>
                    <w:left w:val="none" w:sz="0" w:space="0" w:color="auto"/>
                    <w:bottom w:val="none" w:sz="0" w:space="0" w:color="auto"/>
                    <w:right w:val="none" w:sz="0" w:space="0" w:color="auto"/>
                  </w:divBdr>
                  <w:divsChild>
                    <w:div w:id="1295286003">
                      <w:marLeft w:val="0"/>
                      <w:marRight w:val="0"/>
                      <w:marTop w:val="0"/>
                      <w:marBottom w:val="0"/>
                      <w:divBdr>
                        <w:top w:val="none" w:sz="0" w:space="0" w:color="auto"/>
                        <w:left w:val="none" w:sz="0" w:space="0" w:color="auto"/>
                        <w:bottom w:val="none" w:sz="0" w:space="0" w:color="auto"/>
                        <w:right w:val="none" w:sz="0" w:space="0" w:color="auto"/>
                      </w:divBdr>
                    </w:div>
                  </w:divsChild>
                </w:div>
                <w:div w:id="1456604563">
                  <w:marLeft w:val="0"/>
                  <w:marRight w:val="0"/>
                  <w:marTop w:val="0"/>
                  <w:marBottom w:val="0"/>
                  <w:divBdr>
                    <w:top w:val="none" w:sz="0" w:space="0" w:color="auto"/>
                    <w:left w:val="none" w:sz="0" w:space="0" w:color="auto"/>
                    <w:bottom w:val="none" w:sz="0" w:space="0" w:color="auto"/>
                    <w:right w:val="none" w:sz="0" w:space="0" w:color="auto"/>
                  </w:divBdr>
                  <w:divsChild>
                    <w:div w:id="1592011227">
                      <w:marLeft w:val="0"/>
                      <w:marRight w:val="0"/>
                      <w:marTop w:val="0"/>
                      <w:marBottom w:val="0"/>
                      <w:divBdr>
                        <w:top w:val="none" w:sz="0" w:space="0" w:color="auto"/>
                        <w:left w:val="none" w:sz="0" w:space="0" w:color="auto"/>
                        <w:bottom w:val="none" w:sz="0" w:space="0" w:color="auto"/>
                        <w:right w:val="none" w:sz="0" w:space="0" w:color="auto"/>
                      </w:divBdr>
                    </w:div>
                  </w:divsChild>
                </w:div>
                <w:div w:id="1467428159">
                  <w:marLeft w:val="0"/>
                  <w:marRight w:val="0"/>
                  <w:marTop w:val="0"/>
                  <w:marBottom w:val="0"/>
                  <w:divBdr>
                    <w:top w:val="none" w:sz="0" w:space="0" w:color="auto"/>
                    <w:left w:val="none" w:sz="0" w:space="0" w:color="auto"/>
                    <w:bottom w:val="none" w:sz="0" w:space="0" w:color="auto"/>
                    <w:right w:val="none" w:sz="0" w:space="0" w:color="auto"/>
                  </w:divBdr>
                  <w:divsChild>
                    <w:div w:id="1599944874">
                      <w:marLeft w:val="0"/>
                      <w:marRight w:val="0"/>
                      <w:marTop w:val="0"/>
                      <w:marBottom w:val="0"/>
                      <w:divBdr>
                        <w:top w:val="none" w:sz="0" w:space="0" w:color="auto"/>
                        <w:left w:val="none" w:sz="0" w:space="0" w:color="auto"/>
                        <w:bottom w:val="none" w:sz="0" w:space="0" w:color="auto"/>
                        <w:right w:val="none" w:sz="0" w:space="0" w:color="auto"/>
                      </w:divBdr>
                    </w:div>
                  </w:divsChild>
                </w:div>
                <w:div w:id="1467703664">
                  <w:marLeft w:val="0"/>
                  <w:marRight w:val="0"/>
                  <w:marTop w:val="0"/>
                  <w:marBottom w:val="0"/>
                  <w:divBdr>
                    <w:top w:val="none" w:sz="0" w:space="0" w:color="auto"/>
                    <w:left w:val="none" w:sz="0" w:space="0" w:color="auto"/>
                    <w:bottom w:val="none" w:sz="0" w:space="0" w:color="auto"/>
                    <w:right w:val="none" w:sz="0" w:space="0" w:color="auto"/>
                  </w:divBdr>
                  <w:divsChild>
                    <w:div w:id="411510358">
                      <w:marLeft w:val="0"/>
                      <w:marRight w:val="0"/>
                      <w:marTop w:val="0"/>
                      <w:marBottom w:val="0"/>
                      <w:divBdr>
                        <w:top w:val="none" w:sz="0" w:space="0" w:color="auto"/>
                        <w:left w:val="none" w:sz="0" w:space="0" w:color="auto"/>
                        <w:bottom w:val="none" w:sz="0" w:space="0" w:color="auto"/>
                        <w:right w:val="none" w:sz="0" w:space="0" w:color="auto"/>
                      </w:divBdr>
                    </w:div>
                  </w:divsChild>
                </w:div>
                <w:div w:id="1495606552">
                  <w:marLeft w:val="0"/>
                  <w:marRight w:val="0"/>
                  <w:marTop w:val="0"/>
                  <w:marBottom w:val="0"/>
                  <w:divBdr>
                    <w:top w:val="none" w:sz="0" w:space="0" w:color="auto"/>
                    <w:left w:val="none" w:sz="0" w:space="0" w:color="auto"/>
                    <w:bottom w:val="none" w:sz="0" w:space="0" w:color="auto"/>
                    <w:right w:val="none" w:sz="0" w:space="0" w:color="auto"/>
                  </w:divBdr>
                  <w:divsChild>
                    <w:div w:id="645353743">
                      <w:marLeft w:val="0"/>
                      <w:marRight w:val="0"/>
                      <w:marTop w:val="0"/>
                      <w:marBottom w:val="0"/>
                      <w:divBdr>
                        <w:top w:val="none" w:sz="0" w:space="0" w:color="auto"/>
                        <w:left w:val="none" w:sz="0" w:space="0" w:color="auto"/>
                        <w:bottom w:val="none" w:sz="0" w:space="0" w:color="auto"/>
                        <w:right w:val="none" w:sz="0" w:space="0" w:color="auto"/>
                      </w:divBdr>
                    </w:div>
                  </w:divsChild>
                </w:div>
                <w:div w:id="1522940143">
                  <w:marLeft w:val="0"/>
                  <w:marRight w:val="0"/>
                  <w:marTop w:val="0"/>
                  <w:marBottom w:val="0"/>
                  <w:divBdr>
                    <w:top w:val="none" w:sz="0" w:space="0" w:color="auto"/>
                    <w:left w:val="none" w:sz="0" w:space="0" w:color="auto"/>
                    <w:bottom w:val="none" w:sz="0" w:space="0" w:color="auto"/>
                    <w:right w:val="none" w:sz="0" w:space="0" w:color="auto"/>
                  </w:divBdr>
                  <w:divsChild>
                    <w:div w:id="1637753704">
                      <w:marLeft w:val="0"/>
                      <w:marRight w:val="0"/>
                      <w:marTop w:val="0"/>
                      <w:marBottom w:val="0"/>
                      <w:divBdr>
                        <w:top w:val="none" w:sz="0" w:space="0" w:color="auto"/>
                        <w:left w:val="none" w:sz="0" w:space="0" w:color="auto"/>
                        <w:bottom w:val="none" w:sz="0" w:space="0" w:color="auto"/>
                        <w:right w:val="none" w:sz="0" w:space="0" w:color="auto"/>
                      </w:divBdr>
                    </w:div>
                  </w:divsChild>
                </w:div>
                <w:div w:id="1537933542">
                  <w:marLeft w:val="0"/>
                  <w:marRight w:val="0"/>
                  <w:marTop w:val="0"/>
                  <w:marBottom w:val="0"/>
                  <w:divBdr>
                    <w:top w:val="none" w:sz="0" w:space="0" w:color="auto"/>
                    <w:left w:val="none" w:sz="0" w:space="0" w:color="auto"/>
                    <w:bottom w:val="none" w:sz="0" w:space="0" w:color="auto"/>
                    <w:right w:val="none" w:sz="0" w:space="0" w:color="auto"/>
                  </w:divBdr>
                  <w:divsChild>
                    <w:div w:id="546339130">
                      <w:marLeft w:val="0"/>
                      <w:marRight w:val="0"/>
                      <w:marTop w:val="0"/>
                      <w:marBottom w:val="0"/>
                      <w:divBdr>
                        <w:top w:val="none" w:sz="0" w:space="0" w:color="auto"/>
                        <w:left w:val="none" w:sz="0" w:space="0" w:color="auto"/>
                        <w:bottom w:val="none" w:sz="0" w:space="0" w:color="auto"/>
                        <w:right w:val="none" w:sz="0" w:space="0" w:color="auto"/>
                      </w:divBdr>
                    </w:div>
                  </w:divsChild>
                </w:div>
                <w:div w:id="1564828448">
                  <w:marLeft w:val="0"/>
                  <w:marRight w:val="0"/>
                  <w:marTop w:val="0"/>
                  <w:marBottom w:val="0"/>
                  <w:divBdr>
                    <w:top w:val="none" w:sz="0" w:space="0" w:color="auto"/>
                    <w:left w:val="none" w:sz="0" w:space="0" w:color="auto"/>
                    <w:bottom w:val="none" w:sz="0" w:space="0" w:color="auto"/>
                    <w:right w:val="none" w:sz="0" w:space="0" w:color="auto"/>
                  </w:divBdr>
                  <w:divsChild>
                    <w:div w:id="778835578">
                      <w:marLeft w:val="0"/>
                      <w:marRight w:val="0"/>
                      <w:marTop w:val="0"/>
                      <w:marBottom w:val="0"/>
                      <w:divBdr>
                        <w:top w:val="none" w:sz="0" w:space="0" w:color="auto"/>
                        <w:left w:val="none" w:sz="0" w:space="0" w:color="auto"/>
                        <w:bottom w:val="none" w:sz="0" w:space="0" w:color="auto"/>
                        <w:right w:val="none" w:sz="0" w:space="0" w:color="auto"/>
                      </w:divBdr>
                    </w:div>
                  </w:divsChild>
                </w:div>
                <w:div w:id="1569849592">
                  <w:marLeft w:val="0"/>
                  <w:marRight w:val="0"/>
                  <w:marTop w:val="0"/>
                  <w:marBottom w:val="0"/>
                  <w:divBdr>
                    <w:top w:val="none" w:sz="0" w:space="0" w:color="auto"/>
                    <w:left w:val="none" w:sz="0" w:space="0" w:color="auto"/>
                    <w:bottom w:val="none" w:sz="0" w:space="0" w:color="auto"/>
                    <w:right w:val="none" w:sz="0" w:space="0" w:color="auto"/>
                  </w:divBdr>
                  <w:divsChild>
                    <w:div w:id="48497513">
                      <w:marLeft w:val="0"/>
                      <w:marRight w:val="0"/>
                      <w:marTop w:val="0"/>
                      <w:marBottom w:val="0"/>
                      <w:divBdr>
                        <w:top w:val="none" w:sz="0" w:space="0" w:color="auto"/>
                        <w:left w:val="none" w:sz="0" w:space="0" w:color="auto"/>
                        <w:bottom w:val="none" w:sz="0" w:space="0" w:color="auto"/>
                        <w:right w:val="none" w:sz="0" w:space="0" w:color="auto"/>
                      </w:divBdr>
                    </w:div>
                  </w:divsChild>
                </w:div>
                <w:div w:id="1587759819">
                  <w:marLeft w:val="0"/>
                  <w:marRight w:val="0"/>
                  <w:marTop w:val="0"/>
                  <w:marBottom w:val="0"/>
                  <w:divBdr>
                    <w:top w:val="none" w:sz="0" w:space="0" w:color="auto"/>
                    <w:left w:val="none" w:sz="0" w:space="0" w:color="auto"/>
                    <w:bottom w:val="none" w:sz="0" w:space="0" w:color="auto"/>
                    <w:right w:val="none" w:sz="0" w:space="0" w:color="auto"/>
                  </w:divBdr>
                  <w:divsChild>
                    <w:div w:id="1061558880">
                      <w:marLeft w:val="0"/>
                      <w:marRight w:val="0"/>
                      <w:marTop w:val="0"/>
                      <w:marBottom w:val="0"/>
                      <w:divBdr>
                        <w:top w:val="none" w:sz="0" w:space="0" w:color="auto"/>
                        <w:left w:val="none" w:sz="0" w:space="0" w:color="auto"/>
                        <w:bottom w:val="none" w:sz="0" w:space="0" w:color="auto"/>
                        <w:right w:val="none" w:sz="0" w:space="0" w:color="auto"/>
                      </w:divBdr>
                    </w:div>
                  </w:divsChild>
                </w:div>
                <w:div w:id="1596281005">
                  <w:marLeft w:val="0"/>
                  <w:marRight w:val="0"/>
                  <w:marTop w:val="0"/>
                  <w:marBottom w:val="0"/>
                  <w:divBdr>
                    <w:top w:val="none" w:sz="0" w:space="0" w:color="auto"/>
                    <w:left w:val="none" w:sz="0" w:space="0" w:color="auto"/>
                    <w:bottom w:val="none" w:sz="0" w:space="0" w:color="auto"/>
                    <w:right w:val="none" w:sz="0" w:space="0" w:color="auto"/>
                  </w:divBdr>
                  <w:divsChild>
                    <w:div w:id="1534801209">
                      <w:marLeft w:val="0"/>
                      <w:marRight w:val="0"/>
                      <w:marTop w:val="0"/>
                      <w:marBottom w:val="0"/>
                      <w:divBdr>
                        <w:top w:val="none" w:sz="0" w:space="0" w:color="auto"/>
                        <w:left w:val="none" w:sz="0" w:space="0" w:color="auto"/>
                        <w:bottom w:val="none" w:sz="0" w:space="0" w:color="auto"/>
                        <w:right w:val="none" w:sz="0" w:space="0" w:color="auto"/>
                      </w:divBdr>
                    </w:div>
                  </w:divsChild>
                </w:div>
                <w:div w:id="1644846349">
                  <w:marLeft w:val="0"/>
                  <w:marRight w:val="0"/>
                  <w:marTop w:val="0"/>
                  <w:marBottom w:val="0"/>
                  <w:divBdr>
                    <w:top w:val="none" w:sz="0" w:space="0" w:color="auto"/>
                    <w:left w:val="none" w:sz="0" w:space="0" w:color="auto"/>
                    <w:bottom w:val="none" w:sz="0" w:space="0" w:color="auto"/>
                    <w:right w:val="none" w:sz="0" w:space="0" w:color="auto"/>
                  </w:divBdr>
                  <w:divsChild>
                    <w:div w:id="292297953">
                      <w:marLeft w:val="0"/>
                      <w:marRight w:val="0"/>
                      <w:marTop w:val="0"/>
                      <w:marBottom w:val="0"/>
                      <w:divBdr>
                        <w:top w:val="none" w:sz="0" w:space="0" w:color="auto"/>
                        <w:left w:val="none" w:sz="0" w:space="0" w:color="auto"/>
                        <w:bottom w:val="none" w:sz="0" w:space="0" w:color="auto"/>
                        <w:right w:val="none" w:sz="0" w:space="0" w:color="auto"/>
                      </w:divBdr>
                    </w:div>
                  </w:divsChild>
                </w:div>
                <w:div w:id="1654916730">
                  <w:marLeft w:val="0"/>
                  <w:marRight w:val="0"/>
                  <w:marTop w:val="0"/>
                  <w:marBottom w:val="0"/>
                  <w:divBdr>
                    <w:top w:val="none" w:sz="0" w:space="0" w:color="auto"/>
                    <w:left w:val="none" w:sz="0" w:space="0" w:color="auto"/>
                    <w:bottom w:val="none" w:sz="0" w:space="0" w:color="auto"/>
                    <w:right w:val="none" w:sz="0" w:space="0" w:color="auto"/>
                  </w:divBdr>
                  <w:divsChild>
                    <w:div w:id="942764589">
                      <w:marLeft w:val="0"/>
                      <w:marRight w:val="0"/>
                      <w:marTop w:val="0"/>
                      <w:marBottom w:val="0"/>
                      <w:divBdr>
                        <w:top w:val="none" w:sz="0" w:space="0" w:color="auto"/>
                        <w:left w:val="none" w:sz="0" w:space="0" w:color="auto"/>
                        <w:bottom w:val="none" w:sz="0" w:space="0" w:color="auto"/>
                        <w:right w:val="none" w:sz="0" w:space="0" w:color="auto"/>
                      </w:divBdr>
                    </w:div>
                  </w:divsChild>
                </w:div>
                <w:div w:id="1674529394">
                  <w:marLeft w:val="0"/>
                  <w:marRight w:val="0"/>
                  <w:marTop w:val="0"/>
                  <w:marBottom w:val="0"/>
                  <w:divBdr>
                    <w:top w:val="none" w:sz="0" w:space="0" w:color="auto"/>
                    <w:left w:val="none" w:sz="0" w:space="0" w:color="auto"/>
                    <w:bottom w:val="none" w:sz="0" w:space="0" w:color="auto"/>
                    <w:right w:val="none" w:sz="0" w:space="0" w:color="auto"/>
                  </w:divBdr>
                  <w:divsChild>
                    <w:div w:id="2081247424">
                      <w:marLeft w:val="0"/>
                      <w:marRight w:val="0"/>
                      <w:marTop w:val="0"/>
                      <w:marBottom w:val="0"/>
                      <w:divBdr>
                        <w:top w:val="none" w:sz="0" w:space="0" w:color="auto"/>
                        <w:left w:val="none" w:sz="0" w:space="0" w:color="auto"/>
                        <w:bottom w:val="none" w:sz="0" w:space="0" w:color="auto"/>
                        <w:right w:val="none" w:sz="0" w:space="0" w:color="auto"/>
                      </w:divBdr>
                    </w:div>
                  </w:divsChild>
                </w:div>
                <w:div w:id="1689868582">
                  <w:marLeft w:val="0"/>
                  <w:marRight w:val="0"/>
                  <w:marTop w:val="0"/>
                  <w:marBottom w:val="0"/>
                  <w:divBdr>
                    <w:top w:val="none" w:sz="0" w:space="0" w:color="auto"/>
                    <w:left w:val="none" w:sz="0" w:space="0" w:color="auto"/>
                    <w:bottom w:val="none" w:sz="0" w:space="0" w:color="auto"/>
                    <w:right w:val="none" w:sz="0" w:space="0" w:color="auto"/>
                  </w:divBdr>
                  <w:divsChild>
                    <w:div w:id="790168062">
                      <w:marLeft w:val="0"/>
                      <w:marRight w:val="0"/>
                      <w:marTop w:val="0"/>
                      <w:marBottom w:val="0"/>
                      <w:divBdr>
                        <w:top w:val="none" w:sz="0" w:space="0" w:color="auto"/>
                        <w:left w:val="none" w:sz="0" w:space="0" w:color="auto"/>
                        <w:bottom w:val="none" w:sz="0" w:space="0" w:color="auto"/>
                        <w:right w:val="none" w:sz="0" w:space="0" w:color="auto"/>
                      </w:divBdr>
                    </w:div>
                  </w:divsChild>
                </w:div>
                <w:div w:id="1709645654">
                  <w:marLeft w:val="0"/>
                  <w:marRight w:val="0"/>
                  <w:marTop w:val="0"/>
                  <w:marBottom w:val="0"/>
                  <w:divBdr>
                    <w:top w:val="none" w:sz="0" w:space="0" w:color="auto"/>
                    <w:left w:val="none" w:sz="0" w:space="0" w:color="auto"/>
                    <w:bottom w:val="none" w:sz="0" w:space="0" w:color="auto"/>
                    <w:right w:val="none" w:sz="0" w:space="0" w:color="auto"/>
                  </w:divBdr>
                  <w:divsChild>
                    <w:div w:id="2082873626">
                      <w:marLeft w:val="0"/>
                      <w:marRight w:val="0"/>
                      <w:marTop w:val="0"/>
                      <w:marBottom w:val="0"/>
                      <w:divBdr>
                        <w:top w:val="none" w:sz="0" w:space="0" w:color="auto"/>
                        <w:left w:val="none" w:sz="0" w:space="0" w:color="auto"/>
                        <w:bottom w:val="none" w:sz="0" w:space="0" w:color="auto"/>
                        <w:right w:val="none" w:sz="0" w:space="0" w:color="auto"/>
                      </w:divBdr>
                    </w:div>
                  </w:divsChild>
                </w:div>
                <w:div w:id="1718893633">
                  <w:marLeft w:val="0"/>
                  <w:marRight w:val="0"/>
                  <w:marTop w:val="0"/>
                  <w:marBottom w:val="0"/>
                  <w:divBdr>
                    <w:top w:val="none" w:sz="0" w:space="0" w:color="auto"/>
                    <w:left w:val="none" w:sz="0" w:space="0" w:color="auto"/>
                    <w:bottom w:val="none" w:sz="0" w:space="0" w:color="auto"/>
                    <w:right w:val="none" w:sz="0" w:space="0" w:color="auto"/>
                  </w:divBdr>
                  <w:divsChild>
                    <w:div w:id="2055306168">
                      <w:marLeft w:val="0"/>
                      <w:marRight w:val="0"/>
                      <w:marTop w:val="0"/>
                      <w:marBottom w:val="0"/>
                      <w:divBdr>
                        <w:top w:val="none" w:sz="0" w:space="0" w:color="auto"/>
                        <w:left w:val="none" w:sz="0" w:space="0" w:color="auto"/>
                        <w:bottom w:val="none" w:sz="0" w:space="0" w:color="auto"/>
                        <w:right w:val="none" w:sz="0" w:space="0" w:color="auto"/>
                      </w:divBdr>
                    </w:div>
                  </w:divsChild>
                </w:div>
                <w:div w:id="1735422313">
                  <w:marLeft w:val="0"/>
                  <w:marRight w:val="0"/>
                  <w:marTop w:val="0"/>
                  <w:marBottom w:val="0"/>
                  <w:divBdr>
                    <w:top w:val="none" w:sz="0" w:space="0" w:color="auto"/>
                    <w:left w:val="none" w:sz="0" w:space="0" w:color="auto"/>
                    <w:bottom w:val="none" w:sz="0" w:space="0" w:color="auto"/>
                    <w:right w:val="none" w:sz="0" w:space="0" w:color="auto"/>
                  </w:divBdr>
                  <w:divsChild>
                    <w:div w:id="20205613">
                      <w:marLeft w:val="0"/>
                      <w:marRight w:val="0"/>
                      <w:marTop w:val="0"/>
                      <w:marBottom w:val="0"/>
                      <w:divBdr>
                        <w:top w:val="none" w:sz="0" w:space="0" w:color="auto"/>
                        <w:left w:val="none" w:sz="0" w:space="0" w:color="auto"/>
                        <w:bottom w:val="none" w:sz="0" w:space="0" w:color="auto"/>
                        <w:right w:val="none" w:sz="0" w:space="0" w:color="auto"/>
                      </w:divBdr>
                    </w:div>
                  </w:divsChild>
                </w:div>
                <w:div w:id="1736201990">
                  <w:marLeft w:val="0"/>
                  <w:marRight w:val="0"/>
                  <w:marTop w:val="0"/>
                  <w:marBottom w:val="0"/>
                  <w:divBdr>
                    <w:top w:val="none" w:sz="0" w:space="0" w:color="auto"/>
                    <w:left w:val="none" w:sz="0" w:space="0" w:color="auto"/>
                    <w:bottom w:val="none" w:sz="0" w:space="0" w:color="auto"/>
                    <w:right w:val="none" w:sz="0" w:space="0" w:color="auto"/>
                  </w:divBdr>
                  <w:divsChild>
                    <w:div w:id="1130906084">
                      <w:marLeft w:val="0"/>
                      <w:marRight w:val="0"/>
                      <w:marTop w:val="0"/>
                      <w:marBottom w:val="0"/>
                      <w:divBdr>
                        <w:top w:val="none" w:sz="0" w:space="0" w:color="auto"/>
                        <w:left w:val="none" w:sz="0" w:space="0" w:color="auto"/>
                        <w:bottom w:val="none" w:sz="0" w:space="0" w:color="auto"/>
                        <w:right w:val="none" w:sz="0" w:space="0" w:color="auto"/>
                      </w:divBdr>
                    </w:div>
                  </w:divsChild>
                </w:div>
                <w:div w:id="1742557162">
                  <w:marLeft w:val="0"/>
                  <w:marRight w:val="0"/>
                  <w:marTop w:val="0"/>
                  <w:marBottom w:val="0"/>
                  <w:divBdr>
                    <w:top w:val="none" w:sz="0" w:space="0" w:color="auto"/>
                    <w:left w:val="none" w:sz="0" w:space="0" w:color="auto"/>
                    <w:bottom w:val="none" w:sz="0" w:space="0" w:color="auto"/>
                    <w:right w:val="none" w:sz="0" w:space="0" w:color="auto"/>
                  </w:divBdr>
                  <w:divsChild>
                    <w:div w:id="1895655010">
                      <w:marLeft w:val="0"/>
                      <w:marRight w:val="0"/>
                      <w:marTop w:val="0"/>
                      <w:marBottom w:val="0"/>
                      <w:divBdr>
                        <w:top w:val="none" w:sz="0" w:space="0" w:color="auto"/>
                        <w:left w:val="none" w:sz="0" w:space="0" w:color="auto"/>
                        <w:bottom w:val="none" w:sz="0" w:space="0" w:color="auto"/>
                        <w:right w:val="none" w:sz="0" w:space="0" w:color="auto"/>
                      </w:divBdr>
                    </w:div>
                  </w:divsChild>
                </w:div>
                <w:div w:id="1761876564">
                  <w:marLeft w:val="0"/>
                  <w:marRight w:val="0"/>
                  <w:marTop w:val="0"/>
                  <w:marBottom w:val="0"/>
                  <w:divBdr>
                    <w:top w:val="none" w:sz="0" w:space="0" w:color="auto"/>
                    <w:left w:val="none" w:sz="0" w:space="0" w:color="auto"/>
                    <w:bottom w:val="none" w:sz="0" w:space="0" w:color="auto"/>
                    <w:right w:val="none" w:sz="0" w:space="0" w:color="auto"/>
                  </w:divBdr>
                  <w:divsChild>
                    <w:div w:id="68424147">
                      <w:marLeft w:val="0"/>
                      <w:marRight w:val="0"/>
                      <w:marTop w:val="0"/>
                      <w:marBottom w:val="0"/>
                      <w:divBdr>
                        <w:top w:val="none" w:sz="0" w:space="0" w:color="auto"/>
                        <w:left w:val="none" w:sz="0" w:space="0" w:color="auto"/>
                        <w:bottom w:val="none" w:sz="0" w:space="0" w:color="auto"/>
                        <w:right w:val="none" w:sz="0" w:space="0" w:color="auto"/>
                      </w:divBdr>
                    </w:div>
                  </w:divsChild>
                </w:div>
                <w:div w:id="1762411803">
                  <w:marLeft w:val="0"/>
                  <w:marRight w:val="0"/>
                  <w:marTop w:val="0"/>
                  <w:marBottom w:val="0"/>
                  <w:divBdr>
                    <w:top w:val="none" w:sz="0" w:space="0" w:color="auto"/>
                    <w:left w:val="none" w:sz="0" w:space="0" w:color="auto"/>
                    <w:bottom w:val="none" w:sz="0" w:space="0" w:color="auto"/>
                    <w:right w:val="none" w:sz="0" w:space="0" w:color="auto"/>
                  </w:divBdr>
                  <w:divsChild>
                    <w:div w:id="1504592600">
                      <w:marLeft w:val="0"/>
                      <w:marRight w:val="0"/>
                      <w:marTop w:val="0"/>
                      <w:marBottom w:val="0"/>
                      <w:divBdr>
                        <w:top w:val="none" w:sz="0" w:space="0" w:color="auto"/>
                        <w:left w:val="none" w:sz="0" w:space="0" w:color="auto"/>
                        <w:bottom w:val="none" w:sz="0" w:space="0" w:color="auto"/>
                        <w:right w:val="none" w:sz="0" w:space="0" w:color="auto"/>
                      </w:divBdr>
                    </w:div>
                  </w:divsChild>
                </w:div>
                <w:div w:id="1770348063">
                  <w:marLeft w:val="0"/>
                  <w:marRight w:val="0"/>
                  <w:marTop w:val="0"/>
                  <w:marBottom w:val="0"/>
                  <w:divBdr>
                    <w:top w:val="none" w:sz="0" w:space="0" w:color="auto"/>
                    <w:left w:val="none" w:sz="0" w:space="0" w:color="auto"/>
                    <w:bottom w:val="none" w:sz="0" w:space="0" w:color="auto"/>
                    <w:right w:val="none" w:sz="0" w:space="0" w:color="auto"/>
                  </w:divBdr>
                  <w:divsChild>
                    <w:div w:id="1415009045">
                      <w:marLeft w:val="0"/>
                      <w:marRight w:val="0"/>
                      <w:marTop w:val="0"/>
                      <w:marBottom w:val="0"/>
                      <w:divBdr>
                        <w:top w:val="none" w:sz="0" w:space="0" w:color="auto"/>
                        <w:left w:val="none" w:sz="0" w:space="0" w:color="auto"/>
                        <w:bottom w:val="none" w:sz="0" w:space="0" w:color="auto"/>
                        <w:right w:val="none" w:sz="0" w:space="0" w:color="auto"/>
                      </w:divBdr>
                    </w:div>
                  </w:divsChild>
                </w:div>
                <w:div w:id="1800801593">
                  <w:marLeft w:val="0"/>
                  <w:marRight w:val="0"/>
                  <w:marTop w:val="0"/>
                  <w:marBottom w:val="0"/>
                  <w:divBdr>
                    <w:top w:val="none" w:sz="0" w:space="0" w:color="auto"/>
                    <w:left w:val="none" w:sz="0" w:space="0" w:color="auto"/>
                    <w:bottom w:val="none" w:sz="0" w:space="0" w:color="auto"/>
                    <w:right w:val="none" w:sz="0" w:space="0" w:color="auto"/>
                  </w:divBdr>
                  <w:divsChild>
                    <w:div w:id="271323003">
                      <w:marLeft w:val="0"/>
                      <w:marRight w:val="0"/>
                      <w:marTop w:val="0"/>
                      <w:marBottom w:val="0"/>
                      <w:divBdr>
                        <w:top w:val="none" w:sz="0" w:space="0" w:color="auto"/>
                        <w:left w:val="none" w:sz="0" w:space="0" w:color="auto"/>
                        <w:bottom w:val="none" w:sz="0" w:space="0" w:color="auto"/>
                        <w:right w:val="none" w:sz="0" w:space="0" w:color="auto"/>
                      </w:divBdr>
                    </w:div>
                  </w:divsChild>
                </w:div>
                <w:div w:id="1801799331">
                  <w:marLeft w:val="0"/>
                  <w:marRight w:val="0"/>
                  <w:marTop w:val="0"/>
                  <w:marBottom w:val="0"/>
                  <w:divBdr>
                    <w:top w:val="none" w:sz="0" w:space="0" w:color="auto"/>
                    <w:left w:val="none" w:sz="0" w:space="0" w:color="auto"/>
                    <w:bottom w:val="none" w:sz="0" w:space="0" w:color="auto"/>
                    <w:right w:val="none" w:sz="0" w:space="0" w:color="auto"/>
                  </w:divBdr>
                  <w:divsChild>
                    <w:div w:id="714085874">
                      <w:marLeft w:val="0"/>
                      <w:marRight w:val="0"/>
                      <w:marTop w:val="0"/>
                      <w:marBottom w:val="0"/>
                      <w:divBdr>
                        <w:top w:val="none" w:sz="0" w:space="0" w:color="auto"/>
                        <w:left w:val="none" w:sz="0" w:space="0" w:color="auto"/>
                        <w:bottom w:val="none" w:sz="0" w:space="0" w:color="auto"/>
                        <w:right w:val="none" w:sz="0" w:space="0" w:color="auto"/>
                      </w:divBdr>
                    </w:div>
                  </w:divsChild>
                </w:div>
                <w:div w:id="1808625084">
                  <w:marLeft w:val="0"/>
                  <w:marRight w:val="0"/>
                  <w:marTop w:val="0"/>
                  <w:marBottom w:val="0"/>
                  <w:divBdr>
                    <w:top w:val="none" w:sz="0" w:space="0" w:color="auto"/>
                    <w:left w:val="none" w:sz="0" w:space="0" w:color="auto"/>
                    <w:bottom w:val="none" w:sz="0" w:space="0" w:color="auto"/>
                    <w:right w:val="none" w:sz="0" w:space="0" w:color="auto"/>
                  </w:divBdr>
                  <w:divsChild>
                    <w:div w:id="2053923903">
                      <w:marLeft w:val="0"/>
                      <w:marRight w:val="0"/>
                      <w:marTop w:val="0"/>
                      <w:marBottom w:val="0"/>
                      <w:divBdr>
                        <w:top w:val="none" w:sz="0" w:space="0" w:color="auto"/>
                        <w:left w:val="none" w:sz="0" w:space="0" w:color="auto"/>
                        <w:bottom w:val="none" w:sz="0" w:space="0" w:color="auto"/>
                        <w:right w:val="none" w:sz="0" w:space="0" w:color="auto"/>
                      </w:divBdr>
                    </w:div>
                  </w:divsChild>
                </w:div>
                <w:div w:id="1835879250">
                  <w:marLeft w:val="0"/>
                  <w:marRight w:val="0"/>
                  <w:marTop w:val="0"/>
                  <w:marBottom w:val="0"/>
                  <w:divBdr>
                    <w:top w:val="none" w:sz="0" w:space="0" w:color="auto"/>
                    <w:left w:val="none" w:sz="0" w:space="0" w:color="auto"/>
                    <w:bottom w:val="none" w:sz="0" w:space="0" w:color="auto"/>
                    <w:right w:val="none" w:sz="0" w:space="0" w:color="auto"/>
                  </w:divBdr>
                  <w:divsChild>
                    <w:div w:id="1039940518">
                      <w:marLeft w:val="0"/>
                      <w:marRight w:val="0"/>
                      <w:marTop w:val="0"/>
                      <w:marBottom w:val="0"/>
                      <w:divBdr>
                        <w:top w:val="none" w:sz="0" w:space="0" w:color="auto"/>
                        <w:left w:val="none" w:sz="0" w:space="0" w:color="auto"/>
                        <w:bottom w:val="none" w:sz="0" w:space="0" w:color="auto"/>
                        <w:right w:val="none" w:sz="0" w:space="0" w:color="auto"/>
                      </w:divBdr>
                    </w:div>
                  </w:divsChild>
                </w:div>
                <w:div w:id="1836922462">
                  <w:marLeft w:val="0"/>
                  <w:marRight w:val="0"/>
                  <w:marTop w:val="0"/>
                  <w:marBottom w:val="0"/>
                  <w:divBdr>
                    <w:top w:val="none" w:sz="0" w:space="0" w:color="auto"/>
                    <w:left w:val="none" w:sz="0" w:space="0" w:color="auto"/>
                    <w:bottom w:val="none" w:sz="0" w:space="0" w:color="auto"/>
                    <w:right w:val="none" w:sz="0" w:space="0" w:color="auto"/>
                  </w:divBdr>
                  <w:divsChild>
                    <w:div w:id="1948273238">
                      <w:marLeft w:val="0"/>
                      <w:marRight w:val="0"/>
                      <w:marTop w:val="0"/>
                      <w:marBottom w:val="0"/>
                      <w:divBdr>
                        <w:top w:val="none" w:sz="0" w:space="0" w:color="auto"/>
                        <w:left w:val="none" w:sz="0" w:space="0" w:color="auto"/>
                        <w:bottom w:val="none" w:sz="0" w:space="0" w:color="auto"/>
                        <w:right w:val="none" w:sz="0" w:space="0" w:color="auto"/>
                      </w:divBdr>
                    </w:div>
                  </w:divsChild>
                </w:div>
                <w:div w:id="1846167983">
                  <w:marLeft w:val="0"/>
                  <w:marRight w:val="0"/>
                  <w:marTop w:val="0"/>
                  <w:marBottom w:val="0"/>
                  <w:divBdr>
                    <w:top w:val="none" w:sz="0" w:space="0" w:color="auto"/>
                    <w:left w:val="none" w:sz="0" w:space="0" w:color="auto"/>
                    <w:bottom w:val="none" w:sz="0" w:space="0" w:color="auto"/>
                    <w:right w:val="none" w:sz="0" w:space="0" w:color="auto"/>
                  </w:divBdr>
                  <w:divsChild>
                    <w:div w:id="175509778">
                      <w:marLeft w:val="0"/>
                      <w:marRight w:val="0"/>
                      <w:marTop w:val="0"/>
                      <w:marBottom w:val="0"/>
                      <w:divBdr>
                        <w:top w:val="none" w:sz="0" w:space="0" w:color="auto"/>
                        <w:left w:val="none" w:sz="0" w:space="0" w:color="auto"/>
                        <w:bottom w:val="none" w:sz="0" w:space="0" w:color="auto"/>
                        <w:right w:val="none" w:sz="0" w:space="0" w:color="auto"/>
                      </w:divBdr>
                    </w:div>
                  </w:divsChild>
                </w:div>
                <w:div w:id="1847668497">
                  <w:marLeft w:val="0"/>
                  <w:marRight w:val="0"/>
                  <w:marTop w:val="0"/>
                  <w:marBottom w:val="0"/>
                  <w:divBdr>
                    <w:top w:val="none" w:sz="0" w:space="0" w:color="auto"/>
                    <w:left w:val="none" w:sz="0" w:space="0" w:color="auto"/>
                    <w:bottom w:val="none" w:sz="0" w:space="0" w:color="auto"/>
                    <w:right w:val="none" w:sz="0" w:space="0" w:color="auto"/>
                  </w:divBdr>
                  <w:divsChild>
                    <w:div w:id="1972127535">
                      <w:marLeft w:val="0"/>
                      <w:marRight w:val="0"/>
                      <w:marTop w:val="0"/>
                      <w:marBottom w:val="0"/>
                      <w:divBdr>
                        <w:top w:val="none" w:sz="0" w:space="0" w:color="auto"/>
                        <w:left w:val="none" w:sz="0" w:space="0" w:color="auto"/>
                        <w:bottom w:val="none" w:sz="0" w:space="0" w:color="auto"/>
                        <w:right w:val="none" w:sz="0" w:space="0" w:color="auto"/>
                      </w:divBdr>
                    </w:div>
                  </w:divsChild>
                </w:div>
                <w:div w:id="1858150446">
                  <w:marLeft w:val="0"/>
                  <w:marRight w:val="0"/>
                  <w:marTop w:val="0"/>
                  <w:marBottom w:val="0"/>
                  <w:divBdr>
                    <w:top w:val="none" w:sz="0" w:space="0" w:color="auto"/>
                    <w:left w:val="none" w:sz="0" w:space="0" w:color="auto"/>
                    <w:bottom w:val="none" w:sz="0" w:space="0" w:color="auto"/>
                    <w:right w:val="none" w:sz="0" w:space="0" w:color="auto"/>
                  </w:divBdr>
                  <w:divsChild>
                    <w:div w:id="523128647">
                      <w:marLeft w:val="0"/>
                      <w:marRight w:val="0"/>
                      <w:marTop w:val="0"/>
                      <w:marBottom w:val="0"/>
                      <w:divBdr>
                        <w:top w:val="none" w:sz="0" w:space="0" w:color="auto"/>
                        <w:left w:val="none" w:sz="0" w:space="0" w:color="auto"/>
                        <w:bottom w:val="none" w:sz="0" w:space="0" w:color="auto"/>
                        <w:right w:val="none" w:sz="0" w:space="0" w:color="auto"/>
                      </w:divBdr>
                    </w:div>
                  </w:divsChild>
                </w:div>
                <w:div w:id="1877694942">
                  <w:marLeft w:val="0"/>
                  <w:marRight w:val="0"/>
                  <w:marTop w:val="0"/>
                  <w:marBottom w:val="0"/>
                  <w:divBdr>
                    <w:top w:val="none" w:sz="0" w:space="0" w:color="auto"/>
                    <w:left w:val="none" w:sz="0" w:space="0" w:color="auto"/>
                    <w:bottom w:val="none" w:sz="0" w:space="0" w:color="auto"/>
                    <w:right w:val="none" w:sz="0" w:space="0" w:color="auto"/>
                  </w:divBdr>
                  <w:divsChild>
                    <w:div w:id="898318864">
                      <w:marLeft w:val="0"/>
                      <w:marRight w:val="0"/>
                      <w:marTop w:val="0"/>
                      <w:marBottom w:val="0"/>
                      <w:divBdr>
                        <w:top w:val="none" w:sz="0" w:space="0" w:color="auto"/>
                        <w:left w:val="none" w:sz="0" w:space="0" w:color="auto"/>
                        <w:bottom w:val="none" w:sz="0" w:space="0" w:color="auto"/>
                        <w:right w:val="none" w:sz="0" w:space="0" w:color="auto"/>
                      </w:divBdr>
                    </w:div>
                  </w:divsChild>
                </w:div>
                <w:div w:id="1884827693">
                  <w:marLeft w:val="0"/>
                  <w:marRight w:val="0"/>
                  <w:marTop w:val="0"/>
                  <w:marBottom w:val="0"/>
                  <w:divBdr>
                    <w:top w:val="none" w:sz="0" w:space="0" w:color="auto"/>
                    <w:left w:val="none" w:sz="0" w:space="0" w:color="auto"/>
                    <w:bottom w:val="none" w:sz="0" w:space="0" w:color="auto"/>
                    <w:right w:val="none" w:sz="0" w:space="0" w:color="auto"/>
                  </w:divBdr>
                  <w:divsChild>
                    <w:div w:id="290477125">
                      <w:marLeft w:val="0"/>
                      <w:marRight w:val="0"/>
                      <w:marTop w:val="0"/>
                      <w:marBottom w:val="0"/>
                      <w:divBdr>
                        <w:top w:val="none" w:sz="0" w:space="0" w:color="auto"/>
                        <w:left w:val="none" w:sz="0" w:space="0" w:color="auto"/>
                        <w:bottom w:val="none" w:sz="0" w:space="0" w:color="auto"/>
                        <w:right w:val="none" w:sz="0" w:space="0" w:color="auto"/>
                      </w:divBdr>
                    </w:div>
                  </w:divsChild>
                </w:div>
                <w:div w:id="1893224498">
                  <w:marLeft w:val="0"/>
                  <w:marRight w:val="0"/>
                  <w:marTop w:val="0"/>
                  <w:marBottom w:val="0"/>
                  <w:divBdr>
                    <w:top w:val="none" w:sz="0" w:space="0" w:color="auto"/>
                    <w:left w:val="none" w:sz="0" w:space="0" w:color="auto"/>
                    <w:bottom w:val="none" w:sz="0" w:space="0" w:color="auto"/>
                    <w:right w:val="none" w:sz="0" w:space="0" w:color="auto"/>
                  </w:divBdr>
                  <w:divsChild>
                    <w:div w:id="140775371">
                      <w:marLeft w:val="0"/>
                      <w:marRight w:val="0"/>
                      <w:marTop w:val="0"/>
                      <w:marBottom w:val="0"/>
                      <w:divBdr>
                        <w:top w:val="none" w:sz="0" w:space="0" w:color="auto"/>
                        <w:left w:val="none" w:sz="0" w:space="0" w:color="auto"/>
                        <w:bottom w:val="none" w:sz="0" w:space="0" w:color="auto"/>
                        <w:right w:val="none" w:sz="0" w:space="0" w:color="auto"/>
                      </w:divBdr>
                    </w:div>
                  </w:divsChild>
                </w:div>
                <w:div w:id="1905136102">
                  <w:marLeft w:val="0"/>
                  <w:marRight w:val="0"/>
                  <w:marTop w:val="0"/>
                  <w:marBottom w:val="0"/>
                  <w:divBdr>
                    <w:top w:val="none" w:sz="0" w:space="0" w:color="auto"/>
                    <w:left w:val="none" w:sz="0" w:space="0" w:color="auto"/>
                    <w:bottom w:val="none" w:sz="0" w:space="0" w:color="auto"/>
                    <w:right w:val="none" w:sz="0" w:space="0" w:color="auto"/>
                  </w:divBdr>
                  <w:divsChild>
                    <w:div w:id="48967633">
                      <w:marLeft w:val="0"/>
                      <w:marRight w:val="0"/>
                      <w:marTop w:val="0"/>
                      <w:marBottom w:val="0"/>
                      <w:divBdr>
                        <w:top w:val="none" w:sz="0" w:space="0" w:color="auto"/>
                        <w:left w:val="none" w:sz="0" w:space="0" w:color="auto"/>
                        <w:bottom w:val="none" w:sz="0" w:space="0" w:color="auto"/>
                        <w:right w:val="none" w:sz="0" w:space="0" w:color="auto"/>
                      </w:divBdr>
                    </w:div>
                  </w:divsChild>
                </w:div>
                <w:div w:id="1905751738">
                  <w:marLeft w:val="0"/>
                  <w:marRight w:val="0"/>
                  <w:marTop w:val="0"/>
                  <w:marBottom w:val="0"/>
                  <w:divBdr>
                    <w:top w:val="none" w:sz="0" w:space="0" w:color="auto"/>
                    <w:left w:val="none" w:sz="0" w:space="0" w:color="auto"/>
                    <w:bottom w:val="none" w:sz="0" w:space="0" w:color="auto"/>
                    <w:right w:val="none" w:sz="0" w:space="0" w:color="auto"/>
                  </w:divBdr>
                  <w:divsChild>
                    <w:div w:id="654603302">
                      <w:marLeft w:val="0"/>
                      <w:marRight w:val="0"/>
                      <w:marTop w:val="0"/>
                      <w:marBottom w:val="0"/>
                      <w:divBdr>
                        <w:top w:val="none" w:sz="0" w:space="0" w:color="auto"/>
                        <w:left w:val="none" w:sz="0" w:space="0" w:color="auto"/>
                        <w:bottom w:val="none" w:sz="0" w:space="0" w:color="auto"/>
                        <w:right w:val="none" w:sz="0" w:space="0" w:color="auto"/>
                      </w:divBdr>
                    </w:div>
                  </w:divsChild>
                </w:div>
                <w:div w:id="1914201402">
                  <w:marLeft w:val="0"/>
                  <w:marRight w:val="0"/>
                  <w:marTop w:val="0"/>
                  <w:marBottom w:val="0"/>
                  <w:divBdr>
                    <w:top w:val="none" w:sz="0" w:space="0" w:color="auto"/>
                    <w:left w:val="none" w:sz="0" w:space="0" w:color="auto"/>
                    <w:bottom w:val="none" w:sz="0" w:space="0" w:color="auto"/>
                    <w:right w:val="none" w:sz="0" w:space="0" w:color="auto"/>
                  </w:divBdr>
                  <w:divsChild>
                    <w:div w:id="1628464778">
                      <w:marLeft w:val="0"/>
                      <w:marRight w:val="0"/>
                      <w:marTop w:val="0"/>
                      <w:marBottom w:val="0"/>
                      <w:divBdr>
                        <w:top w:val="none" w:sz="0" w:space="0" w:color="auto"/>
                        <w:left w:val="none" w:sz="0" w:space="0" w:color="auto"/>
                        <w:bottom w:val="none" w:sz="0" w:space="0" w:color="auto"/>
                        <w:right w:val="none" w:sz="0" w:space="0" w:color="auto"/>
                      </w:divBdr>
                    </w:div>
                  </w:divsChild>
                </w:div>
                <w:div w:id="1917278400">
                  <w:marLeft w:val="0"/>
                  <w:marRight w:val="0"/>
                  <w:marTop w:val="0"/>
                  <w:marBottom w:val="0"/>
                  <w:divBdr>
                    <w:top w:val="none" w:sz="0" w:space="0" w:color="auto"/>
                    <w:left w:val="none" w:sz="0" w:space="0" w:color="auto"/>
                    <w:bottom w:val="none" w:sz="0" w:space="0" w:color="auto"/>
                    <w:right w:val="none" w:sz="0" w:space="0" w:color="auto"/>
                  </w:divBdr>
                  <w:divsChild>
                    <w:div w:id="1806970359">
                      <w:marLeft w:val="0"/>
                      <w:marRight w:val="0"/>
                      <w:marTop w:val="0"/>
                      <w:marBottom w:val="0"/>
                      <w:divBdr>
                        <w:top w:val="none" w:sz="0" w:space="0" w:color="auto"/>
                        <w:left w:val="none" w:sz="0" w:space="0" w:color="auto"/>
                        <w:bottom w:val="none" w:sz="0" w:space="0" w:color="auto"/>
                        <w:right w:val="none" w:sz="0" w:space="0" w:color="auto"/>
                      </w:divBdr>
                    </w:div>
                  </w:divsChild>
                </w:div>
                <w:div w:id="1934900209">
                  <w:marLeft w:val="0"/>
                  <w:marRight w:val="0"/>
                  <w:marTop w:val="0"/>
                  <w:marBottom w:val="0"/>
                  <w:divBdr>
                    <w:top w:val="none" w:sz="0" w:space="0" w:color="auto"/>
                    <w:left w:val="none" w:sz="0" w:space="0" w:color="auto"/>
                    <w:bottom w:val="none" w:sz="0" w:space="0" w:color="auto"/>
                    <w:right w:val="none" w:sz="0" w:space="0" w:color="auto"/>
                  </w:divBdr>
                  <w:divsChild>
                    <w:div w:id="1355308712">
                      <w:marLeft w:val="0"/>
                      <w:marRight w:val="0"/>
                      <w:marTop w:val="0"/>
                      <w:marBottom w:val="0"/>
                      <w:divBdr>
                        <w:top w:val="none" w:sz="0" w:space="0" w:color="auto"/>
                        <w:left w:val="none" w:sz="0" w:space="0" w:color="auto"/>
                        <w:bottom w:val="none" w:sz="0" w:space="0" w:color="auto"/>
                        <w:right w:val="none" w:sz="0" w:space="0" w:color="auto"/>
                      </w:divBdr>
                    </w:div>
                  </w:divsChild>
                </w:div>
                <w:div w:id="1958482828">
                  <w:marLeft w:val="0"/>
                  <w:marRight w:val="0"/>
                  <w:marTop w:val="0"/>
                  <w:marBottom w:val="0"/>
                  <w:divBdr>
                    <w:top w:val="none" w:sz="0" w:space="0" w:color="auto"/>
                    <w:left w:val="none" w:sz="0" w:space="0" w:color="auto"/>
                    <w:bottom w:val="none" w:sz="0" w:space="0" w:color="auto"/>
                    <w:right w:val="none" w:sz="0" w:space="0" w:color="auto"/>
                  </w:divBdr>
                  <w:divsChild>
                    <w:div w:id="1080175582">
                      <w:marLeft w:val="0"/>
                      <w:marRight w:val="0"/>
                      <w:marTop w:val="0"/>
                      <w:marBottom w:val="0"/>
                      <w:divBdr>
                        <w:top w:val="none" w:sz="0" w:space="0" w:color="auto"/>
                        <w:left w:val="none" w:sz="0" w:space="0" w:color="auto"/>
                        <w:bottom w:val="none" w:sz="0" w:space="0" w:color="auto"/>
                        <w:right w:val="none" w:sz="0" w:space="0" w:color="auto"/>
                      </w:divBdr>
                    </w:div>
                  </w:divsChild>
                </w:div>
                <w:div w:id="1968899044">
                  <w:marLeft w:val="0"/>
                  <w:marRight w:val="0"/>
                  <w:marTop w:val="0"/>
                  <w:marBottom w:val="0"/>
                  <w:divBdr>
                    <w:top w:val="none" w:sz="0" w:space="0" w:color="auto"/>
                    <w:left w:val="none" w:sz="0" w:space="0" w:color="auto"/>
                    <w:bottom w:val="none" w:sz="0" w:space="0" w:color="auto"/>
                    <w:right w:val="none" w:sz="0" w:space="0" w:color="auto"/>
                  </w:divBdr>
                  <w:divsChild>
                    <w:div w:id="1198348354">
                      <w:marLeft w:val="0"/>
                      <w:marRight w:val="0"/>
                      <w:marTop w:val="0"/>
                      <w:marBottom w:val="0"/>
                      <w:divBdr>
                        <w:top w:val="none" w:sz="0" w:space="0" w:color="auto"/>
                        <w:left w:val="none" w:sz="0" w:space="0" w:color="auto"/>
                        <w:bottom w:val="none" w:sz="0" w:space="0" w:color="auto"/>
                        <w:right w:val="none" w:sz="0" w:space="0" w:color="auto"/>
                      </w:divBdr>
                    </w:div>
                  </w:divsChild>
                </w:div>
                <w:div w:id="1991131658">
                  <w:marLeft w:val="0"/>
                  <w:marRight w:val="0"/>
                  <w:marTop w:val="0"/>
                  <w:marBottom w:val="0"/>
                  <w:divBdr>
                    <w:top w:val="none" w:sz="0" w:space="0" w:color="auto"/>
                    <w:left w:val="none" w:sz="0" w:space="0" w:color="auto"/>
                    <w:bottom w:val="none" w:sz="0" w:space="0" w:color="auto"/>
                    <w:right w:val="none" w:sz="0" w:space="0" w:color="auto"/>
                  </w:divBdr>
                  <w:divsChild>
                    <w:div w:id="1013729478">
                      <w:marLeft w:val="0"/>
                      <w:marRight w:val="0"/>
                      <w:marTop w:val="0"/>
                      <w:marBottom w:val="0"/>
                      <w:divBdr>
                        <w:top w:val="none" w:sz="0" w:space="0" w:color="auto"/>
                        <w:left w:val="none" w:sz="0" w:space="0" w:color="auto"/>
                        <w:bottom w:val="none" w:sz="0" w:space="0" w:color="auto"/>
                        <w:right w:val="none" w:sz="0" w:space="0" w:color="auto"/>
                      </w:divBdr>
                    </w:div>
                  </w:divsChild>
                </w:div>
                <w:div w:id="1994989211">
                  <w:marLeft w:val="0"/>
                  <w:marRight w:val="0"/>
                  <w:marTop w:val="0"/>
                  <w:marBottom w:val="0"/>
                  <w:divBdr>
                    <w:top w:val="none" w:sz="0" w:space="0" w:color="auto"/>
                    <w:left w:val="none" w:sz="0" w:space="0" w:color="auto"/>
                    <w:bottom w:val="none" w:sz="0" w:space="0" w:color="auto"/>
                    <w:right w:val="none" w:sz="0" w:space="0" w:color="auto"/>
                  </w:divBdr>
                  <w:divsChild>
                    <w:div w:id="863981486">
                      <w:marLeft w:val="0"/>
                      <w:marRight w:val="0"/>
                      <w:marTop w:val="0"/>
                      <w:marBottom w:val="0"/>
                      <w:divBdr>
                        <w:top w:val="none" w:sz="0" w:space="0" w:color="auto"/>
                        <w:left w:val="none" w:sz="0" w:space="0" w:color="auto"/>
                        <w:bottom w:val="none" w:sz="0" w:space="0" w:color="auto"/>
                        <w:right w:val="none" w:sz="0" w:space="0" w:color="auto"/>
                      </w:divBdr>
                    </w:div>
                  </w:divsChild>
                </w:div>
                <w:div w:id="1996374523">
                  <w:marLeft w:val="0"/>
                  <w:marRight w:val="0"/>
                  <w:marTop w:val="0"/>
                  <w:marBottom w:val="0"/>
                  <w:divBdr>
                    <w:top w:val="none" w:sz="0" w:space="0" w:color="auto"/>
                    <w:left w:val="none" w:sz="0" w:space="0" w:color="auto"/>
                    <w:bottom w:val="none" w:sz="0" w:space="0" w:color="auto"/>
                    <w:right w:val="none" w:sz="0" w:space="0" w:color="auto"/>
                  </w:divBdr>
                  <w:divsChild>
                    <w:div w:id="1790082116">
                      <w:marLeft w:val="0"/>
                      <w:marRight w:val="0"/>
                      <w:marTop w:val="0"/>
                      <w:marBottom w:val="0"/>
                      <w:divBdr>
                        <w:top w:val="none" w:sz="0" w:space="0" w:color="auto"/>
                        <w:left w:val="none" w:sz="0" w:space="0" w:color="auto"/>
                        <w:bottom w:val="none" w:sz="0" w:space="0" w:color="auto"/>
                        <w:right w:val="none" w:sz="0" w:space="0" w:color="auto"/>
                      </w:divBdr>
                    </w:div>
                  </w:divsChild>
                </w:div>
                <w:div w:id="2003314314">
                  <w:marLeft w:val="0"/>
                  <w:marRight w:val="0"/>
                  <w:marTop w:val="0"/>
                  <w:marBottom w:val="0"/>
                  <w:divBdr>
                    <w:top w:val="none" w:sz="0" w:space="0" w:color="auto"/>
                    <w:left w:val="none" w:sz="0" w:space="0" w:color="auto"/>
                    <w:bottom w:val="none" w:sz="0" w:space="0" w:color="auto"/>
                    <w:right w:val="none" w:sz="0" w:space="0" w:color="auto"/>
                  </w:divBdr>
                  <w:divsChild>
                    <w:div w:id="1288123839">
                      <w:marLeft w:val="0"/>
                      <w:marRight w:val="0"/>
                      <w:marTop w:val="0"/>
                      <w:marBottom w:val="0"/>
                      <w:divBdr>
                        <w:top w:val="none" w:sz="0" w:space="0" w:color="auto"/>
                        <w:left w:val="none" w:sz="0" w:space="0" w:color="auto"/>
                        <w:bottom w:val="none" w:sz="0" w:space="0" w:color="auto"/>
                        <w:right w:val="none" w:sz="0" w:space="0" w:color="auto"/>
                      </w:divBdr>
                    </w:div>
                  </w:divsChild>
                </w:div>
                <w:div w:id="2022585038">
                  <w:marLeft w:val="0"/>
                  <w:marRight w:val="0"/>
                  <w:marTop w:val="0"/>
                  <w:marBottom w:val="0"/>
                  <w:divBdr>
                    <w:top w:val="none" w:sz="0" w:space="0" w:color="auto"/>
                    <w:left w:val="none" w:sz="0" w:space="0" w:color="auto"/>
                    <w:bottom w:val="none" w:sz="0" w:space="0" w:color="auto"/>
                    <w:right w:val="none" w:sz="0" w:space="0" w:color="auto"/>
                  </w:divBdr>
                  <w:divsChild>
                    <w:div w:id="552232019">
                      <w:marLeft w:val="0"/>
                      <w:marRight w:val="0"/>
                      <w:marTop w:val="0"/>
                      <w:marBottom w:val="0"/>
                      <w:divBdr>
                        <w:top w:val="none" w:sz="0" w:space="0" w:color="auto"/>
                        <w:left w:val="none" w:sz="0" w:space="0" w:color="auto"/>
                        <w:bottom w:val="none" w:sz="0" w:space="0" w:color="auto"/>
                        <w:right w:val="none" w:sz="0" w:space="0" w:color="auto"/>
                      </w:divBdr>
                    </w:div>
                  </w:divsChild>
                </w:div>
                <w:div w:id="2030718591">
                  <w:marLeft w:val="0"/>
                  <w:marRight w:val="0"/>
                  <w:marTop w:val="0"/>
                  <w:marBottom w:val="0"/>
                  <w:divBdr>
                    <w:top w:val="none" w:sz="0" w:space="0" w:color="auto"/>
                    <w:left w:val="none" w:sz="0" w:space="0" w:color="auto"/>
                    <w:bottom w:val="none" w:sz="0" w:space="0" w:color="auto"/>
                    <w:right w:val="none" w:sz="0" w:space="0" w:color="auto"/>
                  </w:divBdr>
                  <w:divsChild>
                    <w:div w:id="1360426315">
                      <w:marLeft w:val="0"/>
                      <w:marRight w:val="0"/>
                      <w:marTop w:val="0"/>
                      <w:marBottom w:val="0"/>
                      <w:divBdr>
                        <w:top w:val="none" w:sz="0" w:space="0" w:color="auto"/>
                        <w:left w:val="none" w:sz="0" w:space="0" w:color="auto"/>
                        <w:bottom w:val="none" w:sz="0" w:space="0" w:color="auto"/>
                        <w:right w:val="none" w:sz="0" w:space="0" w:color="auto"/>
                      </w:divBdr>
                    </w:div>
                  </w:divsChild>
                </w:div>
                <w:div w:id="2072073259">
                  <w:marLeft w:val="0"/>
                  <w:marRight w:val="0"/>
                  <w:marTop w:val="0"/>
                  <w:marBottom w:val="0"/>
                  <w:divBdr>
                    <w:top w:val="none" w:sz="0" w:space="0" w:color="auto"/>
                    <w:left w:val="none" w:sz="0" w:space="0" w:color="auto"/>
                    <w:bottom w:val="none" w:sz="0" w:space="0" w:color="auto"/>
                    <w:right w:val="none" w:sz="0" w:space="0" w:color="auto"/>
                  </w:divBdr>
                  <w:divsChild>
                    <w:div w:id="183784954">
                      <w:marLeft w:val="0"/>
                      <w:marRight w:val="0"/>
                      <w:marTop w:val="0"/>
                      <w:marBottom w:val="0"/>
                      <w:divBdr>
                        <w:top w:val="none" w:sz="0" w:space="0" w:color="auto"/>
                        <w:left w:val="none" w:sz="0" w:space="0" w:color="auto"/>
                        <w:bottom w:val="none" w:sz="0" w:space="0" w:color="auto"/>
                        <w:right w:val="none" w:sz="0" w:space="0" w:color="auto"/>
                      </w:divBdr>
                    </w:div>
                  </w:divsChild>
                </w:div>
                <w:div w:id="2077581678">
                  <w:marLeft w:val="0"/>
                  <w:marRight w:val="0"/>
                  <w:marTop w:val="0"/>
                  <w:marBottom w:val="0"/>
                  <w:divBdr>
                    <w:top w:val="none" w:sz="0" w:space="0" w:color="auto"/>
                    <w:left w:val="none" w:sz="0" w:space="0" w:color="auto"/>
                    <w:bottom w:val="none" w:sz="0" w:space="0" w:color="auto"/>
                    <w:right w:val="none" w:sz="0" w:space="0" w:color="auto"/>
                  </w:divBdr>
                  <w:divsChild>
                    <w:div w:id="2140219007">
                      <w:marLeft w:val="0"/>
                      <w:marRight w:val="0"/>
                      <w:marTop w:val="0"/>
                      <w:marBottom w:val="0"/>
                      <w:divBdr>
                        <w:top w:val="none" w:sz="0" w:space="0" w:color="auto"/>
                        <w:left w:val="none" w:sz="0" w:space="0" w:color="auto"/>
                        <w:bottom w:val="none" w:sz="0" w:space="0" w:color="auto"/>
                        <w:right w:val="none" w:sz="0" w:space="0" w:color="auto"/>
                      </w:divBdr>
                    </w:div>
                  </w:divsChild>
                </w:div>
                <w:div w:id="2106686076">
                  <w:marLeft w:val="0"/>
                  <w:marRight w:val="0"/>
                  <w:marTop w:val="0"/>
                  <w:marBottom w:val="0"/>
                  <w:divBdr>
                    <w:top w:val="none" w:sz="0" w:space="0" w:color="auto"/>
                    <w:left w:val="none" w:sz="0" w:space="0" w:color="auto"/>
                    <w:bottom w:val="none" w:sz="0" w:space="0" w:color="auto"/>
                    <w:right w:val="none" w:sz="0" w:space="0" w:color="auto"/>
                  </w:divBdr>
                  <w:divsChild>
                    <w:div w:id="1767114736">
                      <w:marLeft w:val="0"/>
                      <w:marRight w:val="0"/>
                      <w:marTop w:val="0"/>
                      <w:marBottom w:val="0"/>
                      <w:divBdr>
                        <w:top w:val="none" w:sz="0" w:space="0" w:color="auto"/>
                        <w:left w:val="none" w:sz="0" w:space="0" w:color="auto"/>
                        <w:bottom w:val="none" w:sz="0" w:space="0" w:color="auto"/>
                        <w:right w:val="none" w:sz="0" w:space="0" w:color="auto"/>
                      </w:divBdr>
                    </w:div>
                  </w:divsChild>
                </w:div>
                <w:div w:id="2124643267">
                  <w:marLeft w:val="0"/>
                  <w:marRight w:val="0"/>
                  <w:marTop w:val="0"/>
                  <w:marBottom w:val="0"/>
                  <w:divBdr>
                    <w:top w:val="none" w:sz="0" w:space="0" w:color="auto"/>
                    <w:left w:val="none" w:sz="0" w:space="0" w:color="auto"/>
                    <w:bottom w:val="none" w:sz="0" w:space="0" w:color="auto"/>
                    <w:right w:val="none" w:sz="0" w:space="0" w:color="auto"/>
                  </w:divBdr>
                  <w:divsChild>
                    <w:div w:id="210318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206824">
      <w:bodyDiv w:val="1"/>
      <w:marLeft w:val="0"/>
      <w:marRight w:val="0"/>
      <w:marTop w:val="0"/>
      <w:marBottom w:val="0"/>
      <w:divBdr>
        <w:top w:val="none" w:sz="0" w:space="0" w:color="auto"/>
        <w:left w:val="none" w:sz="0" w:space="0" w:color="auto"/>
        <w:bottom w:val="none" w:sz="0" w:space="0" w:color="auto"/>
        <w:right w:val="none" w:sz="0" w:space="0" w:color="auto"/>
      </w:divBdr>
    </w:div>
    <w:div w:id="859784069">
      <w:bodyDiv w:val="1"/>
      <w:marLeft w:val="0"/>
      <w:marRight w:val="0"/>
      <w:marTop w:val="0"/>
      <w:marBottom w:val="0"/>
      <w:divBdr>
        <w:top w:val="none" w:sz="0" w:space="0" w:color="auto"/>
        <w:left w:val="none" w:sz="0" w:space="0" w:color="auto"/>
        <w:bottom w:val="none" w:sz="0" w:space="0" w:color="auto"/>
        <w:right w:val="none" w:sz="0" w:space="0" w:color="auto"/>
      </w:divBdr>
    </w:div>
    <w:div w:id="883641240">
      <w:bodyDiv w:val="1"/>
      <w:marLeft w:val="0"/>
      <w:marRight w:val="0"/>
      <w:marTop w:val="0"/>
      <w:marBottom w:val="0"/>
      <w:divBdr>
        <w:top w:val="none" w:sz="0" w:space="0" w:color="auto"/>
        <w:left w:val="none" w:sz="0" w:space="0" w:color="auto"/>
        <w:bottom w:val="none" w:sz="0" w:space="0" w:color="auto"/>
        <w:right w:val="none" w:sz="0" w:space="0" w:color="auto"/>
      </w:divBdr>
    </w:div>
    <w:div w:id="911550510">
      <w:bodyDiv w:val="1"/>
      <w:marLeft w:val="0"/>
      <w:marRight w:val="0"/>
      <w:marTop w:val="0"/>
      <w:marBottom w:val="0"/>
      <w:divBdr>
        <w:top w:val="none" w:sz="0" w:space="0" w:color="auto"/>
        <w:left w:val="none" w:sz="0" w:space="0" w:color="auto"/>
        <w:bottom w:val="none" w:sz="0" w:space="0" w:color="auto"/>
        <w:right w:val="none" w:sz="0" w:space="0" w:color="auto"/>
      </w:divBdr>
    </w:div>
    <w:div w:id="942373277">
      <w:bodyDiv w:val="1"/>
      <w:marLeft w:val="0"/>
      <w:marRight w:val="0"/>
      <w:marTop w:val="0"/>
      <w:marBottom w:val="0"/>
      <w:divBdr>
        <w:top w:val="none" w:sz="0" w:space="0" w:color="auto"/>
        <w:left w:val="none" w:sz="0" w:space="0" w:color="auto"/>
        <w:bottom w:val="none" w:sz="0" w:space="0" w:color="auto"/>
        <w:right w:val="none" w:sz="0" w:space="0" w:color="auto"/>
      </w:divBdr>
    </w:div>
    <w:div w:id="977219638">
      <w:bodyDiv w:val="1"/>
      <w:marLeft w:val="0"/>
      <w:marRight w:val="0"/>
      <w:marTop w:val="0"/>
      <w:marBottom w:val="0"/>
      <w:divBdr>
        <w:top w:val="none" w:sz="0" w:space="0" w:color="auto"/>
        <w:left w:val="none" w:sz="0" w:space="0" w:color="auto"/>
        <w:bottom w:val="none" w:sz="0" w:space="0" w:color="auto"/>
        <w:right w:val="none" w:sz="0" w:space="0" w:color="auto"/>
      </w:divBdr>
    </w:div>
    <w:div w:id="1036275348">
      <w:bodyDiv w:val="1"/>
      <w:marLeft w:val="0"/>
      <w:marRight w:val="0"/>
      <w:marTop w:val="0"/>
      <w:marBottom w:val="0"/>
      <w:divBdr>
        <w:top w:val="none" w:sz="0" w:space="0" w:color="auto"/>
        <w:left w:val="none" w:sz="0" w:space="0" w:color="auto"/>
        <w:bottom w:val="none" w:sz="0" w:space="0" w:color="auto"/>
        <w:right w:val="none" w:sz="0" w:space="0" w:color="auto"/>
      </w:divBdr>
    </w:div>
    <w:div w:id="1060441358">
      <w:bodyDiv w:val="1"/>
      <w:marLeft w:val="0"/>
      <w:marRight w:val="0"/>
      <w:marTop w:val="0"/>
      <w:marBottom w:val="0"/>
      <w:divBdr>
        <w:top w:val="none" w:sz="0" w:space="0" w:color="auto"/>
        <w:left w:val="none" w:sz="0" w:space="0" w:color="auto"/>
        <w:bottom w:val="none" w:sz="0" w:space="0" w:color="auto"/>
        <w:right w:val="none" w:sz="0" w:space="0" w:color="auto"/>
      </w:divBdr>
    </w:div>
    <w:div w:id="1067459618">
      <w:bodyDiv w:val="1"/>
      <w:marLeft w:val="0"/>
      <w:marRight w:val="0"/>
      <w:marTop w:val="0"/>
      <w:marBottom w:val="0"/>
      <w:divBdr>
        <w:top w:val="none" w:sz="0" w:space="0" w:color="auto"/>
        <w:left w:val="none" w:sz="0" w:space="0" w:color="auto"/>
        <w:bottom w:val="none" w:sz="0" w:space="0" w:color="auto"/>
        <w:right w:val="none" w:sz="0" w:space="0" w:color="auto"/>
      </w:divBdr>
      <w:divsChild>
        <w:div w:id="1271863563">
          <w:marLeft w:val="0"/>
          <w:marRight w:val="0"/>
          <w:marTop w:val="0"/>
          <w:marBottom w:val="0"/>
          <w:divBdr>
            <w:top w:val="none" w:sz="0" w:space="0" w:color="auto"/>
            <w:left w:val="none" w:sz="0" w:space="0" w:color="auto"/>
            <w:bottom w:val="none" w:sz="0" w:space="0" w:color="auto"/>
            <w:right w:val="none" w:sz="0" w:space="0" w:color="auto"/>
          </w:divBdr>
        </w:div>
      </w:divsChild>
    </w:div>
    <w:div w:id="1081835459">
      <w:bodyDiv w:val="1"/>
      <w:marLeft w:val="0"/>
      <w:marRight w:val="0"/>
      <w:marTop w:val="0"/>
      <w:marBottom w:val="0"/>
      <w:divBdr>
        <w:top w:val="none" w:sz="0" w:space="0" w:color="auto"/>
        <w:left w:val="none" w:sz="0" w:space="0" w:color="auto"/>
        <w:bottom w:val="none" w:sz="0" w:space="0" w:color="auto"/>
        <w:right w:val="none" w:sz="0" w:space="0" w:color="auto"/>
      </w:divBdr>
    </w:div>
    <w:div w:id="1101336898">
      <w:bodyDiv w:val="1"/>
      <w:marLeft w:val="0"/>
      <w:marRight w:val="0"/>
      <w:marTop w:val="0"/>
      <w:marBottom w:val="0"/>
      <w:divBdr>
        <w:top w:val="none" w:sz="0" w:space="0" w:color="auto"/>
        <w:left w:val="none" w:sz="0" w:space="0" w:color="auto"/>
        <w:bottom w:val="none" w:sz="0" w:space="0" w:color="auto"/>
        <w:right w:val="none" w:sz="0" w:space="0" w:color="auto"/>
      </w:divBdr>
    </w:div>
    <w:div w:id="1125124068">
      <w:bodyDiv w:val="1"/>
      <w:marLeft w:val="0"/>
      <w:marRight w:val="0"/>
      <w:marTop w:val="0"/>
      <w:marBottom w:val="0"/>
      <w:divBdr>
        <w:top w:val="none" w:sz="0" w:space="0" w:color="auto"/>
        <w:left w:val="none" w:sz="0" w:space="0" w:color="auto"/>
        <w:bottom w:val="none" w:sz="0" w:space="0" w:color="auto"/>
        <w:right w:val="none" w:sz="0" w:space="0" w:color="auto"/>
      </w:divBdr>
      <w:divsChild>
        <w:div w:id="811557166">
          <w:marLeft w:val="0"/>
          <w:marRight w:val="0"/>
          <w:marTop w:val="0"/>
          <w:marBottom w:val="0"/>
          <w:divBdr>
            <w:top w:val="none" w:sz="0" w:space="0" w:color="auto"/>
            <w:left w:val="none" w:sz="0" w:space="0" w:color="auto"/>
            <w:bottom w:val="none" w:sz="0" w:space="0" w:color="auto"/>
            <w:right w:val="none" w:sz="0" w:space="0" w:color="auto"/>
          </w:divBdr>
          <w:divsChild>
            <w:div w:id="1565993955">
              <w:marLeft w:val="3360"/>
              <w:marRight w:val="360"/>
              <w:marTop w:val="0"/>
              <w:marBottom w:val="0"/>
              <w:divBdr>
                <w:top w:val="none" w:sz="0" w:space="0" w:color="auto"/>
                <w:left w:val="none" w:sz="0" w:space="0" w:color="auto"/>
                <w:bottom w:val="none" w:sz="0" w:space="0" w:color="auto"/>
                <w:right w:val="none" w:sz="0" w:space="0" w:color="auto"/>
              </w:divBdr>
            </w:div>
          </w:divsChild>
        </w:div>
      </w:divsChild>
    </w:div>
    <w:div w:id="1199466690">
      <w:bodyDiv w:val="1"/>
      <w:marLeft w:val="0"/>
      <w:marRight w:val="0"/>
      <w:marTop w:val="0"/>
      <w:marBottom w:val="0"/>
      <w:divBdr>
        <w:top w:val="none" w:sz="0" w:space="0" w:color="auto"/>
        <w:left w:val="none" w:sz="0" w:space="0" w:color="auto"/>
        <w:bottom w:val="none" w:sz="0" w:space="0" w:color="auto"/>
        <w:right w:val="none" w:sz="0" w:space="0" w:color="auto"/>
      </w:divBdr>
    </w:div>
    <w:div w:id="1237475499">
      <w:bodyDiv w:val="1"/>
      <w:marLeft w:val="0"/>
      <w:marRight w:val="0"/>
      <w:marTop w:val="0"/>
      <w:marBottom w:val="0"/>
      <w:divBdr>
        <w:top w:val="none" w:sz="0" w:space="0" w:color="auto"/>
        <w:left w:val="none" w:sz="0" w:space="0" w:color="auto"/>
        <w:bottom w:val="none" w:sz="0" w:space="0" w:color="auto"/>
        <w:right w:val="none" w:sz="0" w:space="0" w:color="auto"/>
      </w:divBdr>
    </w:div>
    <w:div w:id="1238322199">
      <w:bodyDiv w:val="1"/>
      <w:marLeft w:val="0"/>
      <w:marRight w:val="0"/>
      <w:marTop w:val="0"/>
      <w:marBottom w:val="0"/>
      <w:divBdr>
        <w:top w:val="none" w:sz="0" w:space="0" w:color="auto"/>
        <w:left w:val="none" w:sz="0" w:space="0" w:color="auto"/>
        <w:bottom w:val="none" w:sz="0" w:space="0" w:color="auto"/>
        <w:right w:val="none" w:sz="0" w:space="0" w:color="auto"/>
      </w:divBdr>
    </w:div>
    <w:div w:id="1260404734">
      <w:bodyDiv w:val="1"/>
      <w:marLeft w:val="0"/>
      <w:marRight w:val="0"/>
      <w:marTop w:val="0"/>
      <w:marBottom w:val="0"/>
      <w:divBdr>
        <w:top w:val="none" w:sz="0" w:space="0" w:color="auto"/>
        <w:left w:val="none" w:sz="0" w:space="0" w:color="auto"/>
        <w:bottom w:val="none" w:sz="0" w:space="0" w:color="auto"/>
        <w:right w:val="none" w:sz="0" w:space="0" w:color="auto"/>
      </w:divBdr>
    </w:div>
    <w:div w:id="1260408878">
      <w:bodyDiv w:val="1"/>
      <w:marLeft w:val="0"/>
      <w:marRight w:val="0"/>
      <w:marTop w:val="0"/>
      <w:marBottom w:val="0"/>
      <w:divBdr>
        <w:top w:val="none" w:sz="0" w:space="0" w:color="auto"/>
        <w:left w:val="none" w:sz="0" w:space="0" w:color="auto"/>
        <w:bottom w:val="none" w:sz="0" w:space="0" w:color="auto"/>
        <w:right w:val="none" w:sz="0" w:space="0" w:color="auto"/>
      </w:divBdr>
    </w:div>
    <w:div w:id="1263682662">
      <w:bodyDiv w:val="1"/>
      <w:marLeft w:val="0"/>
      <w:marRight w:val="0"/>
      <w:marTop w:val="0"/>
      <w:marBottom w:val="0"/>
      <w:divBdr>
        <w:top w:val="none" w:sz="0" w:space="0" w:color="auto"/>
        <w:left w:val="none" w:sz="0" w:space="0" w:color="auto"/>
        <w:bottom w:val="none" w:sz="0" w:space="0" w:color="auto"/>
        <w:right w:val="none" w:sz="0" w:space="0" w:color="auto"/>
      </w:divBdr>
    </w:div>
    <w:div w:id="1292399118">
      <w:bodyDiv w:val="1"/>
      <w:marLeft w:val="0"/>
      <w:marRight w:val="0"/>
      <w:marTop w:val="0"/>
      <w:marBottom w:val="0"/>
      <w:divBdr>
        <w:top w:val="none" w:sz="0" w:space="0" w:color="auto"/>
        <w:left w:val="none" w:sz="0" w:space="0" w:color="auto"/>
        <w:bottom w:val="none" w:sz="0" w:space="0" w:color="auto"/>
        <w:right w:val="none" w:sz="0" w:space="0" w:color="auto"/>
      </w:divBdr>
    </w:div>
    <w:div w:id="1343895586">
      <w:bodyDiv w:val="1"/>
      <w:marLeft w:val="0"/>
      <w:marRight w:val="0"/>
      <w:marTop w:val="0"/>
      <w:marBottom w:val="0"/>
      <w:divBdr>
        <w:top w:val="none" w:sz="0" w:space="0" w:color="auto"/>
        <w:left w:val="none" w:sz="0" w:space="0" w:color="auto"/>
        <w:bottom w:val="none" w:sz="0" w:space="0" w:color="auto"/>
        <w:right w:val="none" w:sz="0" w:space="0" w:color="auto"/>
      </w:divBdr>
    </w:div>
    <w:div w:id="1368797482">
      <w:bodyDiv w:val="1"/>
      <w:marLeft w:val="0"/>
      <w:marRight w:val="0"/>
      <w:marTop w:val="0"/>
      <w:marBottom w:val="0"/>
      <w:divBdr>
        <w:top w:val="none" w:sz="0" w:space="0" w:color="auto"/>
        <w:left w:val="none" w:sz="0" w:space="0" w:color="auto"/>
        <w:bottom w:val="none" w:sz="0" w:space="0" w:color="auto"/>
        <w:right w:val="none" w:sz="0" w:space="0" w:color="auto"/>
      </w:divBdr>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503012090">
      <w:bodyDiv w:val="1"/>
      <w:marLeft w:val="0"/>
      <w:marRight w:val="0"/>
      <w:marTop w:val="0"/>
      <w:marBottom w:val="0"/>
      <w:divBdr>
        <w:top w:val="none" w:sz="0" w:space="0" w:color="auto"/>
        <w:left w:val="none" w:sz="0" w:space="0" w:color="auto"/>
        <w:bottom w:val="none" w:sz="0" w:space="0" w:color="auto"/>
        <w:right w:val="none" w:sz="0" w:space="0" w:color="auto"/>
      </w:divBdr>
    </w:div>
    <w:div w:id="1527524738">
      <w:bodyDiv w:val="1"/>
      <w:marLeft w:val="0"/>
      <w:marRight w:val="0"/>
      <w:marTop w:val="0"/>
      <w:marBottom w:val="0"/>
      <w:divBdr>
        <w:top w:val="none" w:sz="0" w:space="0" w:color="auto"/>
        <w:left w:val="none" w:sz="0" w:space="0" w:color="auto"/>
        <w:bottom w:val="none" w:sz="0" w:space="0" w:color="auto"/>
        <w:right w:val="none" w:sz="0" w:space="0" w:color="auto"/>
      </w:divBdr>
    </w:div>
    <w:div w:id="1546524123">
      <w:bodyDiv w:val="1"/>
      <w:marLeft w:val="0"/>
      <w:marRight w:val="0"/>
      <w:marTop w:val="0"/>
      <w:marBottom w:val="0"/>
      <w:divBdr>
        <w:top w:val="none" w:sz="0" w:space="0" w:color="auto"/>
        <w:left w:val="none" w:sz="0" w:space="0" w:color="auto"/>
        <w:bottom w:val="none" w:sz="0" w:space="0" w:color="auto"/>
        <w:right w:val="none" w:sz="0" w:space="0" w:color="auto"/>
      </w:divBdr>
    </w:div>
    <w:div w:id="1554342887">
      <w:bodyDiv w:val="1"/>
      <w:marLeft w:val="0"/>
      <w:marRight w:val="0"/>
      <w:marTop w:val="0"/>
      <w:marBottom w:val="0"/>
      <w:divBdr>
        <w:top w:val="none" w:sz="0" w:space="0" w:color="auto"/>
        <w:left w:val="none" w:sz="0" w:space="0" w:color="auto"/>
        <w:bottom w:val="none" w:sz="0" w:space="0" w:color="auto"/>
        <w:right w:val="none" w:sz="0" w:space="0" w:color="auto"/>
      </w:divBdr>
    </w:div>
    <w:div w:id="1568150325">
      <w:bodyDiv w:val="1"/>
      <w:marLeft w:val="0"/>
      <w:marRight w:val="0"/>
      <w:marTop w:val="0"/>
      <w:marBottom w:val="0"/>
      <w:divBdr>
        <w:top w:val="none" w:sz="0" w:space="0" w:color="auto"/>
        <w:left w:val="none" w:sz="0" w:space="0" w:color="auto"/>
        <w:bottom w:val="none" w:sz="0" w:space="0" w:color="auto"/>
        <w:right w:val="none" w:sz="0" w:space="0" w:color="auto"/>
      </w:divBdr>
    </w:div>
    <w:div w:id="1580171081">
      <w:bodyDiv w:val="1"/>
      <w:marLeft w:val="0"/>
      <w:marRight w:val="0"/>
      <w:marTop w:val="0"/>
      <w:marBottom w:val="0"/>
      <w:divBdr>
        <w:top w:val="none" w:sz="0" w:space="0" w:color="auto"/>
        <w:left w:val="none" w:sz="0" w:space="0" w:color="auto"/>
        <w:bottom w:val="none" w:sz="0" w:space="0" w:color="auto"/>
        <w:right w:val="none" w:sz="0" w:space="0" w:color="auto"/>
      </w:divBdr>
    </w:div>
    <w:div w:id="1660384575">
      <w:bodyDiv w:val="1"/>
      <w:marLeft w:val="0"/>
      <w:marRight w:val="0"/>
      <w:marTop w:val="0"/>
      <w:marBottom w:val="0"/>
      <w:divBdr>
        <w:top w:val="none" w:sz="0" w:space="0" w:color="auto"/>
        <w:left w:val="none" w:sz="0" w:space="0" w:color="auto"/>
        <w:bottom w:val="none" w:sz="0" w:space="0" w:color="auto"/>
        <w:right w:val="none" w:sz="0" w:space="0" w:color="auto"/>
      </w:divBdr>
    </w:div>
    <w:div w:id="1738094723">
      <w:bodyDiv w:val="1"/>
      <w:marLeft w:val="0"/>
      <w:marRight w:val="0"/>
      <w:marTop w:val="0"/>
      <w:marBottom w:val="0"/>
      <w:divBdr>
        <w:top w:val="none" w:sz="0" w:space="0" w:color="auto"/>
        <w:left w:val="none" w:sz="0" w:space="0" w:color="auto"/>
        <w:bottom w:val="none" w:sz="0" w:space="0" w:color="auto"/>
        <w:right w:val="none" w:sz="0" w:space="0" w:color="auto"/>
      </w:divBdr>
    </w:div>
    <w:div w:id="1753041249">
      <w:bodyDiv w:val="1"/>
      <w:marLeft w:val="0"/>
      <w:marRight w:val="0"/>
      <w:marTop w:val="0"/>
      <w:marBottom w:val="0"/>
      <w:divBdr>
        <w:top w:val="none" w:sz="0" w:space="0" w:color="auto"/>
        <w:left w:val="none" w:sz="0" w:space="0" w:color="auto"/>
        <w:bottom w:val="none" w:sz="0" w:space="0" w:color="auto"/>
        <w:right w:val="none" w:sz="0" w:space="0" w:color="auto"/>
      </w:divBdr>
    </w:div>
    <w:div w:id="1792748297">
      <w:bodyDiv w:val="1"/>
      <w:marLeft w:val="0"/>
      <w:marRight w:val="0"/>
      <w:marTop w:val="0"/>
      <w:marBottom w:val="0"/>
      <w:divBdr>
        <w:top w:val="none" w:sz="0" w:space="0" w:color="auto"/>
        <w:left w:val="none" w:sz="0" w:space="0" w:color="auto"/>
        <w:bottom w:val="none" w:sz="0" w:space="0" w:color="auto"/>
        <w:right w:val="none" w:sz="0" w:space="0" w:color="auto"/>
      </w:divBdr>
    </w:div>
    <w:div w:id="1827281983">
      <w:bodyDiv w:val="1"/>
      <w:marLeft w:val="0"/>
      <w:marRight w:val="0"/>
      <w:marTop w:val="0"/>
      <w:marBottom w:val="0"/>
      <w:divBdr>
        <w:top w:val="none" w:sz="0" w:space="0" w:color="auto"/>
        <w:left w:val="none" w:sz="0" w:space="0" w:color="auto"/>
        <w:bottom w:val="none" w:sz="0" w:space="0" w:color="auto"/>
        <w:right w:val="none" w:sz="0" w:space="0" w:color="auto"/>
      </w:divBdr>
    </w:div>
    <w:div w:id="1897475255">
      <w:bodyDiv w:val="1"/>
      <w:marLeft w:val="0"/>
      <w:marRight w:val="0"/>
      <w:marTop w:val="0"/>
      <w:marBottom w:val="0"/>
      <w:divBdr>
        <w:top w:val="none" w:sz="0" w:space="0" w:color="auto"/>
        <w:left w:val="none" w:sz="0" w:space="0" w:color="auto"/>
        <w:bottom w:val="none" w:sz="0" w:space="0" w:color="auto"/>
        <w:right w:val="none" w:sz="0" w:space="0" w:color="auto"/>
      </w:divBdr>
      <w:divsChild>
        <w:div w:id="351692599">
          <w:marLeft w:val="0"/>
          <w:marRight w:val="0"/>
          <w:marTop w:val="0"/>
          <w:marBottom w:val="0"/>
          <w:divBdr>
            <w:top w:val="none" w:sz="0" w:space="0" w:color="auto"/>
            <w:left w:val="none" w:sz="0" w:space="0" w:color="auto"/>
            <w:bottom w:val="none" w:sz="0" w:space="0" w:color="auto"/>
            <w:right w:val="none" w:sz="0" w:space="0" w:color="auto"/>
          </w:divBdr>
        </w:div>
        <w:div w:id="623925454">
          <w:marLeft w:val="0"/>
          <w:marRight w:val="0"/>
          <w:marTop w:val="0"/>
          <w:marBottom w:val="0"/>
          <w:divBdr>
            <w:top w:val="none" w:sz="0" w:space="0" w:color="auto"/>
            <w:left w:val="none" w:sz="0" w:space="0" w:color="auto"/>
            <w:bottom w:val="none" w:sz="0" w:space="0" w:color="auto"/>
            <w:right w:val="none" w:sz="0" w:space="0" w:color="auto"/>
          </w:divBdr>
          <w:divsChild>
            <w:div w:id="787704213">
              <w:marLeft w:val="-75"/>
              <w:marRight w:val="0"/>
              <w:marTop w:val="30"/>
              <w:marBottom w:val="30"/>
              <w:divBdr>
                <w:top w:val="none" w:sz="0" w:space="0" w:color="auto"/>
                <w:left w:val="none" w:sz="0" w:space="0" w:color="auto"/>
                <w:bottom w:val="none" w:sz="0" w:space="0" w:color="auto"/>
                <w:right w:val="none" w:sz="0" w:space="0" w:color="auto"/>
              </w:divBdr>
              <w:divsChild>
                <w:div w:id="403283">
                  <w:marLeft w:val="0"/>
                  <w:marRight w:val="0"/>
                  <w:marTop w:val="0"/>
                  <w:marBottom w:val="0"/>
                  <w:divBdr>
                    <w:top w:val="none" w:sz="0" w:space="0" w:color="auto"/>
                    <w:left w:val="none" w:sz="0" w:space="0" w:color="auto"/>
                    <w:bottom w:val="none" w:sz="0" w:space="0" w:color="auto"/>
                    <w:right w:val="none" w:sz="0" w:space="0" w:color="auto"/>
                  </w:divBdr>
                  <w:divsChild>
                    <w:div w:id="302005919">
                      <w:marLeft w:val="0"/>
                      <w:marRight w:val="0"/>
                      <w:marTop w:val="0"/>
                      <w:marBottom w:val="0"/>
                      <w:divBdr>
                        <w:top w:val="none" w:sz="0" w:space="0" w:color="auto"/>
                        <w:left w:val="none" w:sz="0" w:space="0" w:color="auto"/>
                        <w:bottom w:val="none" w:sz="0" w:space="0" w:color="auto"/>
                        <w:right w:val="none" w:sz="0" w:space="0" w:color="auto"/>
                      </w:divBdr>
                    </w:div>
                  </w:divsChild>
                </w:div>
                <w:div w:id="4135030">
                  <w:marLeft w:val="0"/>
                  <w:marRight w:val="0"/>
                  <w:marTop w:val="0"/>
                  <w:marBottom w:val="0"/>
                  <w:divBdr>
                    <w:top w:val="none" w:sz="0" w:space="0" w:color="auto"/>
                    <w:left w:val="none" w:sz="0" w:space="0" w:color="auto"/>
                    <w:bottom w:val="none" w:sz="0" w:space="0" w:color="auto"/>
                    <w:right w:val="none" w:sz="0" w:space="0" w:color="auto"/>
                  </w:divBdr>
                  <w:divsChild>
                    <w:div w:id="362290201">
                      <w:marLeft w:val="0"/>
                      <w:marRight w:val="0"/>
                      <w:marTop w:val="0"/>
                      <w:marBottom w:val="0"/>
                      <w:divBdr>
                        <w:top w:val="none" w:sz="0" w:space="0" w:color="auto"/>
                        <w:left w:val="none" w:sz="0" w:space="0" w:color="auto"/>
                        <w:bottom w:val="none" w:sz="0" w:space="0" w:color="auto"/>
                        <w:right w:val="none" w:sz="0" w:space="0" w:color="auto"/>
                      </w:divBdr>
                    </w:div>
                  </w:divsChild>
                </w:div>
                <w:div w:id="25058278">
                  <w:marLeft w:val="0"/>
                  <w:marRight w:val="0"/>
                  <w:marTop w:val="0"/>
                  <w:marBottom w:val="0"/>
                  <w:divBdr>
                    <w:top w:val="none" w:sz="0" w:space="0" w:color="auto"/>
                    <w:left w:val="none" w:sz="0" w:space="0" w:color="auto"/>
                    <w:bottom w:val="none" w:sz="0" w:space="0" w:color="auto"/>
                    <w:right w:val="none" w:sz="0" w:space="0" w:color="auto"/>
                  </w:divBdr>
                  <w:divsChild>
                    <w:div w:id="1897202822">
                      <w:marLeft w:val="0"/>
                      <w:marRight w:val="0"/>
                      <w:marTop w:val="0"/>
                      <w:marBottom w:val="0"/>
                      <w:divBdr>
                        <w:top w:val="none" w:sz="0" w:space="0" w:color="auto"/>
                        <w:left w:val="none" w:sz="0" w:space="0" w:color="auto"/>
                        <w:bottom w:val="none" w:sz="0" w:space="0" w:color="auto"/>
                        <w:right w:val="none" w:sz="0" w:space="0" w:color="auto"/>
                      </w:divBdr>
                    </w:div>
                  </w:divsChild>
                </w:div>
                <w:div w:id="32506260">
                  <w:marLeft w:val="0"/>
                  <w:marRight w:val="0"/>
                  <w:marTop w:val="0"/>
                  <w:marBottom w:val="0"/>
                  <w:divBdr>
                    <w:top w:val="none" w:sz="0" w:space="0" w:color="auto"/>
                    <w:left w:val="none" w:sz="0" w:space="0" w:color="auto"/>
                    <w:bottom w:val="none" w:sz="0" w:space="0" w:color="auto"/>
                    <w:right w:val="none" w:sz="0" w:space="0" w:color="auto"/>
                  </w:divBdr>
                  <w:divsChild>
                    <w:div w:id="696849659">
                      <w:marLeft w:val="0"/>
                      <w:marRight w:val="0"/>
                      <w:marTop w:val="0"/>
                      <w:marBottom w:val="0"/>
                      <w:divBdr>
                        <w:top w:val="none" w:sz="0" w:space="0" w:color="auto"/>
                        <w:left w:val="none" w:sz="0" w:space="0" w:color="auto"/>
                        <w:bottom w:val="none" w:sz="0" w:space="0" w:color="auto"/>
                        <w:right w:val="none" w:sz="0" w:space="0" w:color="auto"/>
                      </w:divBdr>
                    </w:div>
                  </w:divsChild>
                </w:div>
                <w:div w:id="68430799">
                  <w:marLeft w:val="0"/>
                  <w:marRight w:val="0"/>
                  <w:marTop w:val="0"/>
                  <w:marBottom w:val="0"/>
                  <w:divBdr>
                    <w:top w:val="none" w:sz="0" w:space="0" w:color="auto"/>
                    <w:left w:val="none" w:sz="0" w:space="0" w:color="auto"/>
                    <w:bottom w:val="none" w:sz="0" w:space="0" w:color="auto"/>
                    <w:right w:val="none" w:sz="0" w:space="0" w:color="auto"/>
                  </w:divBdr>
                  <w:divsChild>
                    <w:div w:id="174148033">
                      <w:marLeft w:val="0"/>
                      <w:marRight w:val="0"/>
                      <w:marTop w:val="0"/>
                      <w:marBottom w:val="0"/>
                      <w:divBdr>
                        <w:top w:val="none" w:sz="0" w:space="0" w:color="auto"/>
                        <w:left w:val="none" w:sz="0" w:space="0" w:color="auto"/>
                        <w:bottom w:val="none" w:sz="0" w:space="0" w:color="auto"/>
                        <w:right w:val="none" w:sz="0" w:space="0" w:color="auto"/>
                      </w:divBdr>
                    </w:div>
                  </w:divsChild>
                </w:div>
                <w:div w:id="111485546">
                  <w:marLeft w:val="0"/>
                  <w:marRight w:val="0"/>
                  <w:marTop w:val="0"/>
                  <w:marBottom w:val="0"/>
                  <w:divBdr>
                    <w:top w:val="none" w:sz="0" w:space="0" w:color="auto"/>
                    <w:left w:val="none" w:sz="0" w:space="0" w:color="auto"/>
                    <w:bottom w:val="none" w:sz="0" w:space="0" w:color="auto"/>
                    <w:right w:val="none" w:sz="0" w:space="0" w:color="auto"/>
                  </w:divBdr>
                  <w:divsChild>
                    <w:div w:id="260454351">
                      <w:marLeft w:val="0"/>
                      <w:marRight w:val="0"/>
                      <w:marTop w:val="0"/>
                      <w:marBottom w:val="0"/>
                      <w:divBdr>
                        <w:top w:val="none" w:sz="0" w:space="0" w:color="auto"/>
                        <w:left w:val="none" w:sz="0" w:space="0" w:color="auto"/>
                        <w:bottom w:val="none" w:sz="0" w:space="0" w:color="auto"/>
                        <w:right w:val="none" w:sz="0" w:space="0" w:color="auto"/>
                      </w:divBdr>
                    </w:div>
                  </w:divsChild>
                </w:div>
                <w:div w:id="138227192">
                  <w:marLeft w:val="0"/>
                  <w:marRight w:val="0"/>
                  <w:marTop w:val="0"/>
                  <w:marBottom w:val="0"/>
                  <w:divBdr>
                    <w:top w:val="none" w:sz="0" w:space="0" w:color="auto"/>
                    <w:left w:val="none" w:sz="0" w:space="0" w:color="auto"/>
                    <w:bottom w:val="none" w:sz="0" w:space="0" w:color="auto"/>
                    <w:right w:val="none" w:sz="0" w:space="0" w:color="auto"/>
                  </w:divBdr>
                  <w:divsChild>
                    <w:div w:id="2025395081">
                      <w:marLeft w:val="0"/>
                      <w:marRight w:val="0"/>
                      <w:marTop w:val="0"/>
                      <w:marBottom w:val="0"/>
                      <w:divBdr>
                        <w:top w:val="none" w:sz="0" w:space="0" w:color="auto"/>
                        <w:left w:val="none" w:sz="0" w:space="0" w:color="auto"/>
                        <w:bottom w:val="none" w:sz="0" w:space="0" w:color="auto"/>
                        <w:right w:val="none" w:sz="0" w:space="0" w:color="auto"/>
                      </w:divBdr>
                    </w:div>
                  </w:divsChild>
                </w:div>
                <w:div w:id="162356689">
                  <w:marLeft w:val="0"/>
                  <w:marRight w:val="0"/>
                  <w:marTop w:val="0"/>
                  <w:marBottom w:val="0"/>
                  <w:divBdr>
                    <w:top w:val="none" w:sz="0" w:space="0" w:color="auto"/>
                    <w:left w:val="none" w:sz="0" w:space="0" w:color="auto"/>
                    <w:bottom w:val="none" w:sz="0" w:space="0" w:color="auto"/>
                    <w:right w:val="none" w:sz="0" w:space="0" w:color="auto"/>
                  </w:divBdr>
                  <w:divsChild>
                    <w:div w:id="1009797155">
                      <w:marLeft w:val="0"/>
                      <w:marRight w:val="0"/>
                      <w:marTop w:val="0"/>
                      <w:marBottom w:val="0"/>
                      <w:divBdr>
                        <w:top w:val="none" w:sz="0" w:space="0" w:color="auto"/>
                        <w:left w:val="none" w:sz="0" w:space="0" w:color="auto"/>
                        <w:bottom w:val="none" w:sz="0" w:space="0" w:color="auto"/>
                        <w:right w:val="none" w:sz="0" w:space="0" w:color="auto"/>
                      </w:divBdr>
                    </w:div>
                  </w:divsChild>
                </w:div>
                <w:div w:id="201217002">
                  <w:marLeft w:val="0"/>
                  <w:marRight w:val="0"/>
                  <w:marTop w:val="0"/>
                  <w:marBottom w:val="0"/>
                  <w:divBdr>
                    <w:top w:val="none" w:sz="0" w:space="0" w:color="auto"/>
                    <w:left w:val="none" w:sz="0" w:space="0" w:color="auto"/>
                    <w:bottom w:val="none" w:sz="0" w:space="0" w:color="auto"/>
                    <w:right w:val="none" w:sz="0" w:space="0" w:color="auto"/>
                  </w:divBdr>
                  <w:divsChild>
                    <w:div w:id="931358197">
                      <w:marLeft w:val="0"/>
                      <w:marRight w:val="0"/>
                      <w:marTop w:val="0"/>
                      <w:marBottom w:val="0"/>
                      <w:divBdr>
                        <w:top w:val="none" w:sz="0" w:space="0" w:color="auto"/>
                        <w:left w:val="none" w:sz="0" w:space="0" w:color="auto"/>
                        <w:bottom w:val="none" w:sz="0" w:space="0" w:color="auto"/>
                        <w:right w:val="none" w:sz="0" w:space="0" w:color="auto"/>
                      </w:divBdr>
                    </w:div>
                  </w:divsChild>
                </w:div>
                <w:div w:id="206453086">
                  <w:marLeft w:val="0"/>
                  <w:marRight w:val="0"/>
                  <w:marTop w:val="0"/>
                  <w:marBottom w:val="0"/>
                  <w:divBdr>
                    <w:top w:val="none" w:sz="0" w:space="0" w:color="auto"/>
                    <w:left w:val="none" w:sz="0" w:space="0" w:color="auto"/>
                    <w:bottom w:val="none" w:sz="0" w:space="0" w:color="auto"/>
                    <w:right w:val="none" w:sz="0" w:space="0" w:color="auto"/>
                  </w:divBdr>
                  <w:divsChild>
                    <w:div w:id="477502296">
                      <w:marLeft w:val="0"/>
                      <w:marRight w:val="0"/>
                      <w:marTop w:val="0"/>
                      <w:marBottom w:val="0"/>
                      <w:divBdr>
                        <w:top w:val="none" w:sz="0" w:space="0" w:color="auto"/>
                        <w:left w:val="none" w:sz="0" w:space="0" w:color="auto"/>
                        <w:bottom w:val="none" w:sz="0" w:space="0" w:color="auto"/>
                        <w:right w:val="none" w:sz="0" w:space="0" w:color="auto"/>
                      </w:divBdr>
                    </w:div>
                  </w:divsChild>
                </w:div>
                <w:div w:id="213859920">
                  <w:marLeft w:val="0"/>
                  <w:marRight w:val="0"/>
                  <w:marTop w:val="0"/>
                  <w:marBottom w:val="0"/>
                  <w:divBdr>
                    <w:top w:val="none" w:sz="0" w:space="0" w:color="auto"/>
                    <w:left w:val="none" w:sz="0" w:space="0" w:color="auto"/>
                    <w:bottom w:val="none" w:sz="0" w:space="0" w:color="auto"/>
                    <w:right w:val="none" w:sz="0" w:space="0" w:color="auto"/>
                  </w:divBdr>
                  <w:divsChild>
                    <w:div w:id="1579707720">
                      <w:marLeft w:val="0"/>
                      <w:marRight w:val="0"/>
                      <w:marTop w:val="0"/>
                      <w:marBottom w:val="0"/>
                      <w:divBdr>
                        <w:top w:val="none" w:sz="0" w:space="0" w:color="auto"/>
                        <w:left w:val="none" w:sz="0" w:space="0" w:color="auto"/>
                        <w:bottom w:val="none" w:sz="0" w:space="0" w:color="auto"/>
                        <w:right w:val="none" w:sz="0" w:space="0" w:color="auto"/>
                      </w:divBdr>
                    </w:div>
                  </w:divsChild>
                </w:div>
                <w:div w:id="221058875">
                  <w:marLeft w:val="0"/>
                  <w:marRight w:val="0"/>
                  <w:marTop w:val="0"/>
                  <w:marBottom w:val="0"/>
                  <w:divBdr>
                    <w:top w:val="none" w:sz="0" w:space="0" w:color="auto"/>
                    <w:left w:val="none" w:sz="0" w:space="0" w:color="auto"/>
                    <w:bottom w:val="none" w:sz="0" w:space="0" w:color="auto"/>
                    <w:right w:val="none" w:sz="0" w:space="0" w:color="auto"/>
                  </w:divBdr>
                  <w:divsChild>
                    <w:div w:id="2049211044">
                      <w:marLeft w:val="0"/>
                      <w:marRight w:val="0"/>
                      <w:marTop w:val="0"/>
                      <w:marBottom w:val="0"/>
                      <w:divBdr>
                        <w:top w:val="none" w:sz="0" w:space="0" w:color="auto"/>
                        <w:left w:val="none" w:sz="0" w:space="0" w:color="auto"/>
                        <w:bottom w:val="none" w:sz="0" w:space="0" w:color="auto"/>
                        <w:right w:val="none" w:sz="0" w:space="0" w:color="auto"/>
                      </w:divBdr>
                    </w:div>
                  </w:divsChild>
                </w:div>
                <w:div w:id="231237469">
                  <w:marLeft w:val="0"/>
                  <w:marRight w:val="0"/>
                  <w:marTop w:val="0"/>
                  <w:marBottom w:val="0"/>
                  <w:divBdr>
                    <w:top w:val="none" w:sz="0" w:space="0" w:color="auto"/>
                    <w:left w:val="none" w:sz="0" w:space="0" w:color="auto"/>
                    <w:bottom w:val="none" w:sz="0" w:space="0" w:color="auto"/>
                    <w:right w:val="none" w:sz="0" w:space="0" w:color="auto"/>
                  </w:divBdr>
                  <w:divsChild>
                    <w:div w:id="2140950784">
                      <w:marLeft w:val="0"/>
                      <w:marRight w:val="0"/>
                      <w:marTop w:val="0"/>
                      <w:marBottom w:val="0"/>
                      <w:divBdr>
                        <w:top w:val="none" w:sz="0" w:space="0" w:color="auto"/>
                        <w:left w:val="none" w:sz="0" w:space="0" w:color="auto"/>
                        <w:bottom w:val="none" w:sz="0" w:space="0" w:color="auto"/>
                        <w:right w:val="none" w:sz="0" w:space="0" w:color="auto"/>
                      </w:divBdr>
                    </w:div>
                  </w:divsChild>
                </w:div>
                <w:div w:id="239485953">
                  <w:marLeft w:val="0"/>
                  <w:marRight w:val="0"/>
                  <w:marTop w:val="0"/>
                  <w:marBottom w:val="0"/>
                  <w:divBdr>
                    <w:top w:val="none" w:sz="0" w:space="0" w:color="auto"/>
                    <w:left w:val="none" w:sz="0" w:space="0" w:color="auto"/>
                    <w:bottom w:val="none" w:sz="0" w:space="0" w:color="auto"/>
                    <w:right w:val="none" w:sz="0" w:space="0" w:color="auto"/>
                  </w:divBdr>
                  <w:divsChild>
                    <w:div w:id="112871236">
                      <w:marLeft w:val="0"/>
                      <w:marRight w:val="0"/>
                      <w:marTop w:val="0"/>
                      <w:marBottom w:val="0"/>
                      <w:divBdr>
                        <w:top w:val="none" w:sz="0" w:space="0" w:color="auto"/>
                        <w:left w:val="none" w:sz="0" w:space="0" w:color="auto"/>
                        <w:bottom w:val="none" w:sz="0" w:space="0" w:color="auto"/>
                        <w:right w:val="none" w:sz="0" w:space="0" w:color="auto"/>
                      </w:divBdr>
                    </w:div>
                  </w:divsChild>
                </w:div>
                <w:div w:id="249315804">
                  <w:marLeft w:val="0"/>
                  <w:marRight w:val="0"/>
                  <w:marTop w:val="0"/>
                  <w:marBottom w:val="0"/>
                  <w:divBdr>
                    <w:top w:val="none" w:sz="0" w:space="0" w:color="auto"/>
                    <w:left w:val="none" w:sz="0" w:space="0" w:color="auto"/>
                    <w:bottom w:val="none" w:sz="0" w:space="0" w:color="auto"/>
                    <w:right w:val="none" w:sz="0" w:space="0" w:color="auto"/>
                  </w:divBdr>
                  <w:divsChild>
                    <w:div w:id="1569681937">
                      <w:marLeft w:val="0"/>
                      <w:marRight w:val="0"/>
                      <w:marTop w:val="0"/>
                      <w:marBottom w:val="0"/>
                      <w:divBdr>
                        <w:top w:val="none" w:sz="0" w:space="0" w:color="auto"/>
                        <w:left w:val="none" w:sz="0" w:space="0" w:color="auto"/>
                        <w:bottom w:val="none" w:sz="0" w:space="0" w:color="auto"/>
                        <w:right w:val="none" w:sz="0" w:space="0" w:color="auto"/>
                      </w:divBdr>
                    </w:div>
                  </w:divsChild>
                </w:div>
                <w:div w:id="272904850">
                  <w:marLeft w:val="0"/>
                  <w:marRight w:val="0"/>
                  <w:marTop w:val="0"/>
                  <w:marBottom w:val="0"/>
                  <w:divBdr>
                    <w:top w:val="none" w:sz="0" w:space="0" w:color="auto"/>
                    <w:left w:val="none" w:sz="0" w:space="0" w:color="auto"/>
                    <w:bottom w:val="none" w:sz="0" w:space="0" w:color="auto"/>
                    <w:right w:val="none" w:sz="0" w:space="0" w:color="auto"/>
                  </w:divBdr>
                  <w:divsChild>
                    <w:div w:id="286666936">
                      <w:marLeft w:val="0"/>
                      <w:marRight w:val="0"/>
                      <w:marTop w:val="0"/>
                      <w:marBottom w:val="0"/>
                      <w:divBdr>
                        <w:top w:val="none" w:sz="0" w:space="0" w:color="auto"/>
                        <w:left w:val="none" w:sz="0" w:space="0" w:color="auto"/>
                        <w:bottom w:val="none" w:sz="0" w:space="0" w:color="auto"/>
                        <w:right w:val="none" w:sz="0" w:space="0" w:color="auto"/>
                      </w:divBdr>
                    </w:div>
                  </w:divsChild>
                </w:div>
                <w:div w:id="297876134">
                  <w:marLeft w:val="0"/>
                  <w:marRight w:val="0"/>
                  <w:marTop w:val="0"/>
                  <w:marBottom w:val="0"/>
                  <w:divBdr>
                    <w:top w:val="none" w:sz="0" w:space="0" w:color="auto"/>
                    <w:left w:val="none" w:sz="0" w:space="0" w:color="auto"/>
                    <w:bottom w:val="none" w:sz="0" w:space="0" w:color="auto"/>
                    <w:right w:val="none" w:sz="0" w:space="0" w:color="auto"/>
                  </w:divBdr>
                  <w:divsChild>
                    <w:div w:id="956368793">
                      <w:marLeft w:val="0"/>
                      <w:marRight w:val="0"/>
                      <w:marTop w:val="0"/>
                      <w:marBottom w:val="0"/>
                      <w:divBdr>
                        <w:top w:val="none" w:sz="0" w:space="0" w:color="auto"/>
                        <w:left w:val="none" w:sz="0" w:space="0" w:color="auto"/>
                        <w:bottom w:val="none" w:sz="0" w:space="0" w:color="auto"/>
                        <w:right w:val="none" w:sz="0" w:space="0" w:color="auto"/>
                      </w:divBdr>
                    </w:div>
                  </w:divsChild>
                </w:div>
                <w:div w:id="304286708">
                  <w:marLeft w:val="0"/>
                  <w:marRight w:val="0"/>
                  <w:marTop w:val="0"/>
                  <w:marBottom w:val="0"/>
                  <w:divBdr>
                    <w:top w:val="none" w:sz="0" w:space="0" w:color="auto"/>
                    <w:left w:val="none" w:sz="0" w:space="0" w:color="auto"/>
                    <w:bottom w:val="none" w:sz="0" w:space="0" w:color="auto"/>
                    <w:right w:val="none" w:sz="0" w:space="0" w:color="auto"/>
                  </w:divBdr>
                  <w:divsChild>
                    <w:div w:id="1657025316">
                      <w:marLeft w:val="0"/>
                      <w:marRight w:val="0"/>
                      <w:marTop w:val="0"/>
                      <w:marBottom w:val="0"/>
                      <w:divBdr>
                        <w:top w:val="none" w:sz="0" w:space="0" w:color="auto"/>
                        <w:left w:val="none" w:sz="0" w:space="0" w:color="auto"/>
                        <w:bottom w:val="none" w:sz="0" w:space="0" w:color="auto"/>
                        <w:right w:val="none" w:sz="0" w:space="0" w:color="auto"/>
                      </w:divBdr>
                    </w:div>
                  </w:divsChild>
                </w:div>
                <w:div w:id="308479147">
                  <w:marLeft w:val="0"/>
                  <w:marRight w:val="0"/>
                  <w:marTop w:val="0"/>
                  <w:marBottom w:val="0"/>
                  <w:divBdr>
                    <w:top w:val="none" w:sz="0" w:space="0" w:color="auto"/>
                    <w:left w:val="none" w:sz="0" w:space="0" w:color="auto"/>
                    <w:bottom w:val="none" w:sz="0" w:space="0" w:color="auto"/>
                    <w:right w:val="none" w:sz="0" w:space="0" w:color="auto"/>
                  </w:divBdr>
                  <w:divsChild>
                    <w:div w:id="2027828859">
                      <w:marLeft w:val="0"/>
                      <w:marRight w:val="0"/>
                      <w:marTop w:val="0"/>
                      <w:marBottom w:val="0"/>
                      <w:divBdr>
                        <w:top w:val="none" w:sz="0" w:space="0" w:color="auto"/>
                        <w:left w:val="none" w:sz="0" w:space="0" w:color="auto"/>
                        <w:bottom w:val="none" w:sz="0" w:space="0" w:color="auto"/>
                        <w:right w:val="none" w:sz="0" w:space="0" w:color="auto"/>
                      </w:divBdr>
                    </w:div>
                  </w:divsChild>
                </w:div>
                <w:div w:id="332076522">
                  <w:marLeft w:val="0"/>
                  <w:marRight w:val="0"/>
                  <w:marTop w:val="0"/>
                  <w:marBottom w:val="0"/>
                  <w:divBdr>
                    <w:top w:val="none" w:sz="0" w:space="0" w:color="auto"/>
                    <w:left w:val="none" w:sz="0" w:space="0" w:color="auto"/>
                    <w:bottom w:val="none" w:sz="0" w:space="0" w:color="auto"/>
                    <w:right w:val="none" w:sz="0" w:space="0" w:color="auto"/>
                  </w:divBdr>
                  <w:divsChild>
                    <w:div w:id="201288535">
                      <w:marLeft w:val="0"/>
                      <w:marRight w:val="0"/>
                      <w:marTop w:val="0"/>
                      <w:marBottom w:val="0"/>
                      <w:divBdr>
                        <w:top w:val="none" w:sz="0" w:space="0" w:color="auto"/>
                        <w:left w:val="none" w:sz="0" w:space="0" w:color="auto"/>
                        <w:bottom w:val="none" w:sz="0" w:space="0" w:color="auto"/>
                        <w:right w:val="none" w:sz="0" w:space="0" w:color="auto"/>
                      </w:divBdr>
                    </w:div>
                  </w:divsChild>
                </w:div>
                <w:div w:id="335156485">
                  <w:marLeft w:val="0"/>
                  <w:marRight w:val="0"/>
                  <w:marTop w:val="0"/>
                  <w:marBottom w:val="0"/>
                  <w:divBdr>
                    <w:top w:val="none" w:sz="0" w:space="0" w:color="auto"/>
                    <w:left w:val="none" w:sz="0" w:space="0" w:color="auto"/>
                    <w:bottom w:val="none" w:sz="0" w:space="0" w:color="auto"/>
                    <w:right w:val="none" w:sz="0" w:space="0" w:color="auto"/>
                  </w:divBdr>
                  <w:divsChild>
                    <w:div w:id="2111705967">
                      <w:marLeft w:val="0"/>
                      <w:marRight w:val="0"/>
                      <w:marTop w:val="0"/>
                      <w:marBottom w:val="0"/>
                      <w:divBdr>
                        <w:top w:val="none" w:sz="0" w:space="0" w:color="auto"/>
                        <w:left w:val="none" w:sz="0" w:space="0" w:color="auto"/>
                        <w:bottom w:val="none" w:sz="0" w:space="0" w:color="auto"/>
                        <w:right w:val="none" w:sz="0" w:space="0" w:color="auto"/>
                      </w:divBdr>
                    </w:div>
                  </w:divsChild>
                </w:div>
                <w:div w:id="343671494">
                  <w:marLeft w:val="0"/>
                  <w:marRight w:val="0"/>
                  <w:marTop w:val="0"/>
                  <w:marBottom w:val="0"/>
                  <w:divBdr>
                    <w:top w:val="none" w:sz="0" w:space="0" w:color="auto"/>
                    <w:left w:val="none" w:sz="0" w:space="0" w:color="auto"/>
                    <w:bottom w:val="none" w:sz="0" w:space="0" w:color="auto"/>
                    <w:right w:val="none" w:sz="0" w:space="0" w:color="auto"/>
                  </w:divBdr>
                  <w:divsChild>
                    <w:div w:id="2104376161">
                      <w:marLeft w:val="0"/>
                      <w:marRight w:val="0"/>
                      <w:marTop w:val="0"/>
                      <w:marBottom w:val="0"/>
                      <w:divBdr>
                        <w:top w:val="none" w:sz="0" w:space="0" w:color="auto"/>
                        <w:left w:val="none" w:sz="0" w:space="0" w:color="auto"/>
                        <w:bottom w:val="none" w:sz="0" w:space="0" w:color="auto"/>
                        <w:right w:val="none" w:sz="0" w:space="0" w:color="auto"/>
                      </w:divBdr>
                    </w:div>
                  </w:divsChild>
                </w:div>
                <w:div w:id="369690812">
                  <w:marLeft w:val="0"/>
                  <w:marRight w:val="0"/>
                  <w:marTop w:val="0"/>
                  <w:marBottom w:val="0"/>
                  <w:divBdr>
                    <w:top w:val="none" w:sz="0" w:space="0" w:color="auto"/>
                    <w:left w:val="none" w:sz="0" w:space="0" w:color="auto"/>
                    <w:bottom w:val="none" w:sz="0" w:space="0" w:color="auto"/>
                    <w:right w:val="none" w:sz="0" w:space="0" w:color="auto"/>
                  </w:divBdr>
                  <w:divsChild>
                    <w:div w:id="632760110">
                      <w:marLeft w:val="0"/>
                      <w:marRight w:val="0"/>
                      <w:marTop w:val="0"/>
                      <w:marBottom w:val="0"/>
                      <w:divBdr>
                        <w:top w:val="none" w:sz="0" w:space="0" w:color="auto"/>
                        <w:left w:val="none" w:sz="0" w:space="0" w:color="auto"/>
                        <w:bottom w:val="none" w:sz="0" w:space="0" w:color="auto"/>
                        <w:right w:val="none" w:sz="0" w:space="0" w:color="auto"/>
                      </w:divBdr>
                    </w:div>
                  </w:divsChild>
                </w:div>
                <w:div w:id="371615761">
                  <w:marLeft w:val="0"/>
                  <w:marRight w:val="0"/>
                  <w:marTop w:val="0"/>
                  <w:marBottom w:val="0"/>
                  <w:divBdr>
                    <w:top w:val="none" w:sz="0" w:space="0" w:color="auto"/>
                    <w:left w:val="none" w:sz="0" w:space="0" w:color="auto"/>
                    <w:bottom w:val="none" w:sz="0" w:space="0" w:color="auto"/>
                    <w:right w:val="none" w:sz="0" w:space="0" w:color="auto"/>
                  </w:divBdr>
                  <w:divsChild>
                    <w:div w:id="642079184">
                      <w:marLeft w:val="0"/>
                      <w:marRight w:val="0"/>
                      <w:marTop w:val="0"/>
                      <w:marBottom w:val="0"/>
                      <w:divBdr>
                        <w:top w:val="none" w:sz="0" w:space="0" w:color="auto"/>
                        <w:left w:val="none" w:sz="0" w:space="0" w:color="auto"/>
                        <w:bottom w:val="none" w:sz="0" w:space="0" w:color="auto"/>
                        <w:right w:val="none" w:sz="0" w:space="0" w:color="auto"/>
                      </w:divBdr>
                    </w:div>
                  </w:divsChild>
                </w:div>
                <w:div w:id="373190745">
                  <w:marLeft w:val="0"/>
                  <w:marRight w:val="0"/>
                  <w:marTop w:val="0"/>
                  <w:marBottom w:val="0"/>
                  <w:divBdr>
                    <w:top w:val="none" w:sz="0" w:space="0" w:color="auto"/>
                    <w:left w:val="none" w:sz="0" w:space="0" w:color="auto"/>
                    <w:bottom w:val="none" w:sz="0" w:space="0" w:color="auto"/>
                    <w:right w:val="none" w:sz="0" w:space="0" w:color="auto"/>
                  </w:divBdr>
                  <w:divsChild>
                    <w:div w:id="1820538334">
                      <w:marLeft w:val="0"/>
                      <w:marRight w:val="0"/>
                      <w:marTop w:val="0"/>
                      <w:marBottom w:val="0"/>
                      <w:divBdr>
                        <w:top w:val="none" w:sz="0" w:space="0" w:color="auto"/>
                        <w:left w:val="none" w:sz="0" w:space="0" w:color="auto"/>
                        <w:bottom w:val="none" w:sz="0" w:space="0" w:color="auto"/>
                        <w:right w:val="none" w:sz="0" w:space="0" w:color="auto"/>
                      </w:divBdr>
                    </w:div>
                  </w:divsChild>
                </w:div>
                <w:div w:id="375201803">
                  <w:marLeft w:val="0"/>
                  <w:marRight w:val="0"/>
                  <w:marTop w:val="0"/>
                  <w:marBottom w:val="0"/>
                  <w:divBdr>
                    <w:top w:val="none" w:sz="0" w:space="0" w:color="auto"/>
                    <w:left w:val="none" w:sz="0" w:space="0" w:color="auto"/>
                    <w:bottom w:val="none" w:sz="0" w:space="0" w:color="auto"/>
                    <w:right w:val="none" w:sz="0" w:space="0" w:color="auto"/>
                  </w:divBdr>
                  <w:divsChild>
                    <w:div w:id="389623265">
                      <w:marLeft w:val="0"/>
                      <w:marRight w:val="0"/>
                      <w:marTop w:val="0"/>
                      <w:marBottom w:val="0"/>
                      <w:divBdr>
                        <w:top w:val="none" w:sz="0" w:space="0" w:color="auto"/>
                        <w:left w:val="none" w:sz="0" w:space="0" w:color="auto"/>
                        <w:bottom w:val="none" w:sz="0" w:space="0" w:color="auto"/>
                        <w:right w:val="none" w:sz="0" w:space="0" w:color="auto"/>
                      </w:divBdr>
                    </w:div>
                  </w:divsChild>
                </w:div>
                <w:div w:id="390083847">
                  <w:marLeft w:val="0"/>
                  <w:marRight w:val="0"/>
                  <w:marTop w:val="0"/>
                  <w:marBottom w:val="0"/>
                  <w:divBdr>
                    <w:top w:val="none" w:sz="0" w:space="0" w:color="auto"/>
                    <w:left w:val="none" w:sz="0" w:space="0" w:color="auto"/>
                    <w:bottom w:val="none" w:sz="0" w:space="0" w:color="auto"/>
                    <w:right w:val="none" w:sz="0" w:space="0" w:color="auto"/>
                  </w:divBdr>
                  <w:divsChild>
                    <w:div w:id="720905299">
                      <w:marLeft w:val="0"/>
                      <w:marRight w:val="0"/>
                      <w:marTop w:val="0"/>
                      <w:marBottom w:val="0"/>
                      <w:divBdr>
                        <w:top w:val="none" w:sz="0" w:space="0" w:color="auto"/>
                        <w:left w:val="none" w:sz="0" w:space="0" w:color="auto"/>
                        <w:bottom w:val="none" w:sz="0" w:space="0" w:color="auto"/>
                        <w:right w:val="none" w:sz="0" w:space="0" w:color="auto"/>
                      </w:divBdr>
                    </w:div>
                  </w:divsChild>
                </w:div>
                <w:div w:id="399249592">
                  <w:marLeft w:val="0"/>
                  <w:marRight w:val="0"/>
                  <w:marTop w:val="0"/>
                  <w:marBottom w:val="0"/>
                  <w:divBdr>
                    <w:top w:val="none" w:sz="0" w:space="0" w:color="auto"/>
                    <w:left w:val="none" w:sz="0" w:space="0" w:color="auto"/>
                    <w:bottom w:val="none" w:sz="0" w:space="0" w:color="auto"/>
                    <w:right w:val="none" w:sz="0" w:space="0" w:color="auto"/>
                  </w:divBdr>
                  <w:divsChild>
                    <w:div w:id="655232185">
                      <w:marLeft w:val="0"/>
                      <w:marRight w:val="0"/>
                      <w:marTop w:val="0"/>
                      <w:marBottom w:val="0"/>
                      <w:divBdr>
                        <w:top w:val="none" w:sz="0" w:space="0" w:color="auto"/>
                        <w:left w:val="none" w:sz="0" w:space="0" w:color="auto"/>
                        <w:bottom w:val="none" w:sz="0" w:space="0" w:color="auto"/>
                        <w:right w:val="none" w:sz="0" w:space="0" w:color="auto"/>
                      </w:divBdr>
                    </w:div>
                  </w:divsChild>
                </w:div>
                <w:div w:id="414128770">
                  <w:marLeft w:val="0"/>
                  <w:marRight w:val="0"/>
                  <w:marTop w:val="0"/>
                  <w:marBottom w:val="0"/>
                  <w:divBdr>
                    <w:top w:val="none" w:sz="0" w:space="0" w:color="auto"/>
                    <w:left w:val="none" w:sz="0" w:space="0" w:color="auto"/>
                    <w:bottom w:val="none" w:sz="0" w:space="0" w:color="auto"/>
                    <w:right w:val="none" w:sz="0" w:space="0" w:color="auto"/>
                  </w:divBdr>
                  <w:divsChild>
                    <w:div w:id="952784699">
                      <w:marLeft w:val="0"/>
                      <w:marRight w:val="0"/>
                      <w:marTop w:val="0"/>
                      <w:marBottom w:val="0"/>
                      <w:divBdr>
                        <w:top w:val="none" w:sz="0" w:space="0" w:color="auto"/>
                        <w:left w:val="none" w:sz="0" w:space="0" w:color="auto"/>
                        <w:bottom w:val="none" w:sz="0" w:space="0" w:color="auto"/>
                        <w:right w:val="none" w:sz="0" w:space="0" w:color="auto"/>
                      </w:divBdr>
                    </w:div>
                  </w:divsChild>
                </w:div>
                <w:div w:id="425462084">
                  <w:marLeft w:val="0"/>
                  <w:marRight w:val="0"/>
                  <w:marTop w:val="0"/>
                  <w:marBottom w:val="0"/>
                  <w:divBdr>
                    <w:top w:val="none" w:sz="0" w:space="0" w:color="auto"/>
                    <w:left w:val="none" w:sz="0" w:space="0" w:color="auto"/>
                    <w:bottom w:val="none" w:sz="0" w:space="0" w:color="auto"/>
                    <w:right w:val="none" w:sz="0" w:space="0" w:color="auto"/>
                  </w:divBdr>
                  <w:divsChild>
                    <w:div w:id="1111700874">
                      <w:marLeft w:val="0"/>
                      <w:marRight w:val="0"/>
                      <w:marTop w:val="0"/>
                      <w:marBottom w:val="0"/>
                      <w:divBdr>
                        <w:top w:val="none" w:sz="0" w:space="0" w:color="auto"/>
                        <w:left w:val="none" w:sz="0" w:space="0" w:color="auto"/>
                        <w:bottom w:val="none" w:sz="0" w:space="0" w:color="auto"/>
                        <w:right w:val="none" w:sz="0" w:space="0" w:color="auto"/>
                      </w:divBdr>
                    </w:div>
                  </w:divsChild>
                </w:div>
                <w:div w:id="428089677">
                  <w:marLeft w:val="0"/>
                  <w:marRight w:val="0"/>
                  <w:marTop w:val="0"/>
                  <w:marBottom w:val="0"/>
                  <w:divBdr>
                    <w:top w:val="none" w:sz="0" w:space="0" w:color="auto"/>
                    <w:left w:val="none" w:sz="0" w:space="0" w:color="auto"/>
                    <w:bottom w:val="none" w:sz="0" w:space="0" w:color="auto"/>
                    <w:right w:val="none" w:sz="0" w:space="0" w:color="auto"/>
                  </w:divBdr>
                  <w:divsChild>
                    <w:div w:id="1329362049">
                      <w:marLeft w:val="0"/>
                      <w:marRight w:val="0"/>
                      <w:marTop w:val="0"/>
                      <w:marBottom w:val="0"/>
                      <w:divBdr>
                        <w:top w:val="none" w:sz="0" w:space="0" w:color="auto"/>
                        <w:left w:val="none" w:sz="0" w:space="0" w:color="auto"/>
                        <w:bottom w:val="none" w:sz="0" w:space="0" w:color="auto"/>
                        <w:right w:val="none" w:sz="0" w:space="0" w:color="auto"/>
                      </w:divBdr>
                    </w:div>
                  </w:divsChild>
                </w:div>
                <w:div w:id="451172861">
                  <w:marLeft w:val="0"/>
                  <w:marRight w:val="0"/>
                  <w:marTop w:val="0"/>
                  <w:marBottom w:val="0"/>
                  <w:divBdr>
                    <w:top w:val="none" w:sz="0" w:space="0" w:color="auto"/>
                    <w:left w:val="none" w:sz="0" w:space="0" w:color="auto"/>
                    <w:bottom w:val="none" w:sz="0" w:space="0" w:color="auto"/>
                    <w:right w:val="none" w:sz="0" w:space="0" w:color="auto"/>
                  </w:divBdr>
                  <w:divsChild>
                    <w:div w:id="1305356565">
                      <w:marLeft w:val="0"/>
                      <w:marRight w:val="0"/>
                      <w:marTop w:val="0"/>
                      <w:marBottom w:val="0"/>
                      <w:divBdr>
                        <w:top w:val="none" w:sz="0" w:space="0" w:color="auto"/>
                        <w:left w:val="none" w:sz="0" w:space="0" w:color="auto"/>
                        <w:bottom w:val="none" w:sz="0" w:space="0" w:color="auto"/>
                        <w:right w:val="none" w:sz="0" w:space="0" w:color="auto"/>
                      </w:divBdr>
                    </w:div>
                  </w:divsChild>
                </w:div>
                <w:div w:id="467892006">
                  <w:marLeft w:val="0"/>
                  <w:marRight w:val="0"/>
                  <w:marTop w:val="0"/>
                  <w:marBottom w:val="0"/>
                  <w:divBdr>
                    <w:top w:val="none" w:sz="0" w:space="0" w:color="auto"/>
                    <w:left w:val="none" w:sz="0" w:space="0" w:color="auto"/>
                    <w:bottom w:val="none" w:sz="0" w:space="0" w:color="auto"/>
                    <w:right w:val="none" w:sz="0" w:space="0" w:color="auto"/>
                  </w:divBdr>
                  <w:divsChild>
                    <w:div w:id="579876021">
                      <w:marLeft w:val="0"/>
                      <w:marRight w:val="0"/>
                      <w:marTop w:val="0"/>
                      <w:marBottom w:val="0"/>
                      <w:divBdr>
                        <w:top w:val="none" w:sz="0" w:space="0" w:color="auto"/>
                        <w:left w:val="none" w:sz="0" w:space="0" w:color="auto"/>
                        <w:bottom w:val="none" w:sz="0" w:space="0" w:color="auto"/>
                        <w:right w:val="none" w:sz="0" w:space="0" w:color="auto"/>
                      </w:divBdr>
                    </w:div>
                  </w:divsChild>
                </w:div>
                <w:div w:id="477769738">
                  <w:marLeft w:val="0"/>
                  <w:marRight w:val="0"/>
                  <w:marTop w:val="0"/>
                  <w:marBottom w:val="0"/>
                  <w:divBdr>
                    <w:top w:val="none" w:sz="0" w:space="0" w:color="auto"/>
                    <w:left w:val="none" w:sz="0" w:space="0" w:color="auto"/>
                    <w:bottom w:val="none" w:sz="0" w:space="0" w:color="auto"/>
                    <w:right w:val="none" w:sz="0" w:space="0" w:color="auto"/>
                  </w:divBdr>
                  <w:divsChild>
                    <w:div w:id="1299149356">
                      <w:marLeft w:val="0"/>
                      <w:marRight w:val="0"/>
                      <w:marTop w:val="0"/>
                      <w:marBottom w:val="0"/>
                      <w:divBdr>
                        <w:top w:val="none" w:sz="0" w:space="0" w:color="auto"/>
                        <w:left w:val="none" w:sz="0" w:space="0" w:color="auto"/>
                        <w:bottom w:val="none" w:sz="0" w:space="0" w:color="auto"/>
                        <w:right w:val="none" w:sz="0" w:space="0" w:color="auto"/>
                      </w:divBdr>
                    </w:div>
                  </w:divsChild>
                </w:div>
                <w:div w:id="487599451">
                  <w:marLeft w:val="0"/>
                  <w:marRight w:val="0"/>
                  <w:marTop w:val="0"/>
                  <w:marBottom w:val="0"/>
                  <w:divBdr>
                    <w:top w:val="none" w:sz="0" w:space="0" w:color="auto"/>
                    <w:left w:val="none" w:sz="0" w:space="0" w:color="auto"/>
                    <w:bottom w:val="none" w:sz="0" w:space="0" w:color="auto"/>
                    <w:right w:val="none" w:sz="0" w:space="0" w:color="auto"/>
                  </w:divBdr>
                  <w:divsChild>
                    <w:div w:id="1971006971">
                      <w:marLeft w:val="0"/>
                      <w:marRight w:val="0"/>
                      <w:marTop w:val="0"/>
                      <w:marBottom w:val="0"/>
                      <w:divBdr>
                        <w:top w:val="none" w:sz="0" w:space="0" w:color="auto"/>
                        <w:left w:val="none" w:sz="0" w:space="0" w:color="auto"/>
                        <w:bottom w:val="none" w:sz="0" w:space="0" w:color="auto"/>
                        <w:right w:val="none" w:sz="0" w:space="0" w:color="auto"/>
                      </w:divBdr>
                    </w:div>
                  </w:divsChild>
                </w:div>
                <w:div w:id="496268114">
                  <w:marLeft w:val="0"/>
                  <w:marRight w:val="0"/>
                  <w:marTop w:val="0"/>
                  <w:marBottom w:val="0"/>
                  <w:divBdr>
                    <w:top w:val="none" w:sz="0" w:space="0" w:color="auto"/>
                    <w:left w:val="none" w:sz="0" w:space="0" w:color="auto"/>
                    <w:bottom w:val="none" w:sz="0" w:space="0" w:color="auto"/>
                    <w:right w:val="none" w:sz="0" w:space="0" w:color="auto"/>
                  </w:divBdr>
                  <w:divsChild>
                    <w:div w:id="854226199">
                      <w:marLeft w:val="0"/>
                      <w:marRight w:val="0"/>
                      <w:marTop w:val="0"/>
                      <w:marBottom w:val="0"/>
                      <w:divBdr>
                        <w:top w:val="none" w:sz="0" w:space="0" w:color="auto"/>
                        <w:left w:val="none" w:sz="0" w:space="0" w:color="auto"/>
                        <w:bottom w:val="none" w:sz="0" w:space="0" w:color="auto"/>
                        <w:right w:val="none" w:sz="0" w:space="0" w:color="auto"/>
                      </w:divBdr>
                    </w:div>
                  </w:divsChild>
                </w:div>
                <w:div w:id="496503680">
                  <w:marLeft w:val="0"/>
                  <w:marRight w:val="0"/>
                  <w:marTop w:val="0"/>
                  <w:marBottom w:val="0"/>
                  <w:divBdr>
                    <w:top w:val="none" w:sz="0" w:space="0" w:color="auto"/>
                    <w:left w:val="none" w:sz="0" w:space="0" w:color="auto"/>
                    <w:bottom w:val="none" w:sz="0" w:space="0" w:color="auto"/>
                    <w:right w:val="none" w:sz="0" w:space="0" w:color="auto"/>
                  </w:divBdr>
                  <w:divsChild>
                    <w:div w:id="1169637925">
                      <w:marLeft w:val="0"/>
                      <w:marRight w:val="0"/>
                      <w:marTop w:val="0"/>
                      <w:marBottom w:val="0"/>
                      <w:divBdr>
                        <w:top w:val="none" w:sz="0" w:space="0" w:color="auto"/>
                        <w:left w:val="none" w:sz="0" w:space="0" w:color="auto"/>
                        <w:bottom w:val="none" w:sz="0" w:space="0" w:color="auto"/>
                        <w:right w:val="none" w:sz="0" w:space="0" w:color="auto"/>
                      </w:divBdr>
                    </w:div>
                  </w:divsChild>
                </w:div>
                <w:div w:id="496582566">
                  <w:marLeft w:val="0"/>
                  <w:marRight w:val="0"/>
                  <w:marTop w:val="0"/>
                  <w:marBottom w:val="0"/>
                  <w:divBdr>
                    <w:top w:val="none" w:sz="0" w:space="0" w:color="auto"/>
                    <w:left w:val="none" w:sz="0" w:space="0" w:color="auto"/>
                    <w:bottom w:val="none" w:sz="0" w:space="0" w:color="auto"/>
                    <w:right w:val="none" w:sz="0" w:space="0" w:color="auto"/>
                  </w:divBdr>
                  <w:divsChild>
                    <w:div w:id="479156705">
                      <w:marLeft w:val="0"/>
                      <w:marRight w:val="0"/>
                      <w:marTop w:val="0"/>
                      <w:marBottom w:val="0"/>
                      <w:divBdr>
                        <w:top w:val="none" w:sz="0" w:space="0" w:color="auto"/>
                        <w:left w:val="none" w:sz="0" w:space="0" w:color="auto"/>
                        <w:bottom w:val="none" w:sz="0" w:space="0" w:color="auto"/>
                        <w:right w:val="none" w:sz="0" w:space="0" w:color="auto"/>
                      </w:divBdr>
                    </w:div>
                  </w:divsChild>
                </w:div>
                <w:div w:id="523444111">
                  <w:marLeft w:val="0"/>
                  <w:marRight w:val="0"/>
                  <w:marTop w:val="0"/>
                  <w:marBottom w:val="0"/>
                  <w:divBdr>
                    <w:top w:val="none" w:sz="0" w:space="0" w:color="auto"/>
                    <w:left w:val="none" w:sz="0" w:space="0" w:color="auto"/>
                    <w:bottom w:val="none" w:sz="0" w:space="0" w:color="auto"/>
                    <w:right w:val="none" w:sz="0" w:space="0" w:color="auto"/>
                  </w:divBdr>
                  <w:divsChild>
                    <w:div w:id="79183277">
                      <w:marLeft w:val="0"/>
                      <w:marRight w:val="0"/>
                      <w:marTop w:val="0"/>
                      <w:marBottom w:val="0"/>
                      <w:divBdr>
                        <w:top w:val="none" w:sz="0" w:space="0" w:color="auto"/>
                        <w:left w:val="none" w:sz="0" w:space="0" w:color="auto"/>
                        <w:bottom w:val="none" w:sz="0" w:space="0" w:color="auto"/>
                        <w:right w:val="none" w:sz="0" w:space="0" w:color="auto"/>
                      </w:divBdr>
                    </w:div>
                  </w:divsChild>
                </w:div>
                <w:div w:id="529757512">
                  <w:marLeft w:val="0"/>
                  <w:marRight w:val="0"/>
                  <w:marTop w:val="0"/>
                  <w:marBottom w:val="0"/>
                  <w:divBdr>
                    <w:top w:val="none" w:sz="0" w:space="0" w:color="auto"/>
                    <w:left w:val="none" w:sz="0" w:space="0" w:color="auto"/>
                    <w:bottom w:val="none" w:sz="0" w:space="0" w:color="auto"/>
                    <w:right w:val="none" w:sz="0" w:space="0" w:color="auto"/>
                  </w:divBdr>
                  <w:divsChild>
                    <w:div w:id="624196284">
                      <w:marLeft w:val="0"/>
                      <w:marRight w:val="0"/>
                      <w:marTop w:val="0"/>
                      <w:marBottom w:val="0"/>
                      <w:divBdr>
                        <w:top w:val="none" w:sz="0" w:space="0" w:color="auto"/>
                        <w:left w:val="none" w:sz="0" w:space="0" w:color="auto"/>
                        <w:bottom w:val="none" w:sz="0" w:space="0" w:color="auto"/>
                        <w:right w:val="none" w:sz="0" w:space="0" w:color="auto"/>
                      </w:divBdr>
                    </w:div>
                  </w:divsChild>
                </w:div>
                <w:div w:id="534467806">
                  <w:marLeft w:val="0"/>
                  <w:marRight w:val="0"/>
                  <w:marTop w:val="0"/>
                  <w:marBottom w:val="0"/>
                  <w:divBdr>
                    <w:top w:val="none" w:sz="0" w:space="0" w:color="auto"/>
                    <w:left w:val="none" w:sz="0" w:space="0" w:color="auto"/>
                    <w:bottom w:val="none" w:sz="0" w:space="0" w:color="auto"/>
                    <w:right w:val="none" w:sz="0" w:space="0" w:color="auto"/>
                  </w:divBdr>
                  <w:divsChild>
                    <w:div w:id="1879196254">
                      <w:marLeft w:val="0"/>
                      <w:marRight w:val="0"/>
                      <w:marTop w:val="0"/>
                      <w:marBottom w:val="0"/>
                      <w:divBdr>
                        <w:top w:val="none" w:sz="0" w:space="0" w:color="auto"/>
                        <w:left w:val="none" w:sz="0" w:space="0" w:color="auto"/>
                        <w:bottom w:val="none" w:sz="0" w:space="0" w:color="auto"/>
                        <w:right w:val="none" w:sz="0" w:space="0" w:color="auto"/>
                      </w:divBdr>
                    </w:div>
                  </w:divsChild>
                </w:div>
                <w:div w:id="537934296">
                  <w:marLeft w:val="0"/>
                  <w:marRight w:val="0"/>
                  <w:marTop w:val="0"/>
                  <w:marBottom w:val="0"/>
                  <w:divBdr>
                    <w:top w:val="none" w:sz="0" w:space="0" w:color="auto"/>
                    <w:left w:val="none" w:sz="0" w:space="0" w:color="auto"/>
                    <w:bottom w:val="none" w:sz="0" w:space="0" w:color="auto"/>
                    <w:right w:val="none" w:sz="0" w:space="0" w:color="auto"/>
                  </w:divBdr>
                  <w:divsChild>
                    <w:div w:id="707947125">
                      <w:marLeft w:val="0"/>
                      <w:marRight w:val="0"/>
                      <w:marTop w:val="0"/>
                      <w:marBottom w:val="0"/>
                      <w:divBdr>
                        <w:top w:val="none" w:sz="0" w:space="0" w:color="auto"/>
                        <w:left w:val="none" w:sz="0" w:space="0" w:color="auto"/>
                        <w:bottom w:val="none" w:sz="0" w:space="0" w:color="auto"/>
                        <w:right w:val="none" w:sz="0" w:space="0" w:color="auto"/>
                      </w:divBdr>
                    </w:div>
                  </w:divsChild>
                </w:div>
                <w:div w:id="548227434">
                  <w:marLeft w:val="0"/>
                  <w:marRight w:val="0"/>
                  <w:marTop w:val="0"/>
                  <w:marBottom w:val="0"/>
                  <w:divBdr>
                    <w:top w:val="none" w:sz="0" w:space="0" w:color="auto"/>
                    <w:left w:val="none" w:sz="0" w:space="0" w:color="auto"/>
                    <w:bottom w:val="none" w:sz="0" w:space="0" w:color="auto"/>
                    <w:right w:val="none" w:sz="0" w:space="0" w:color="auto"/>
                  </w:divBdr>
                  <w:divsChild>
                    <w:div w:id="746730103">
                      <w:marLeft w:val="0"/>
                      <w:marRight w:val="0"/>
                      <w:marTop w:val="0"/>
                      <w:marBottom w:val="0"/>
                      <w:divBdr>
                        <w:top w:val="none" w:sz="0" w:space="0" w:color="auto"/>
                        <w:left w:val="none" w:sz="0" w:space="0" w:color="auto"/>
                        <w:bottom w:val="none" w:sz="0" w:space="0" w:color="auto"/>
                        <w:right w:val="none" w:sz="0" w:space="0" w:color="auto"/>
                      </w:divBdr>
                    </w:div>
                  </w:divsChild>
                </w:div>
                <w:div w:id="550309015">
                  <w:marLeft w:val="0"/>
                  <w:marRight w:val="0"/>
                  <w:marTop w:val="0"/>
                  <w:marBottom w:val="0"/>
                  <w:divBdr>
                    <w:top w:val="none" w:sz="0" w:space="0" w:color="auto"/>
                    <w:left w:val="none" w:sz="0" w:space="0" w:color="auto"/>
                    <w:bottom w:val="none" w:sz="0" w:space="0" w:color="auto"/>
                    <w:right w:val="none" w:sz="0" w:space="0" w:color="auto"/>
                  </w:divBdr>
                  <w:divsChild>
                    <w:div w:id="1484658737">
                      <w:marLeft w:val="0"/>
                      <w:marRight w:val="0"/>
                      <w:marTop w:val="0"/>
                      <w:marBottom w:val="0"/>
                      <w:divBdr>
                        <w:top w:val="none" w:sz="0" w:space="0" w:color="auto"/>
                        <w:left w:val="none" w:sz="0" w:space="0" w:color="auto"/>
                        <w:bottom w:val="none" w:sz="0" w:space="0" w:color="auto"/>
                        <w:right w:val="none" w:sz="0" w:space="0" w:color="auto"/>
                      </w:divBdr>
                    </w:div>
                  </w:divsChild>
                </w:div>
                <w:div w:id="553859466">
                  <w:marLeft w:val="0"/>
                  <w:marRight w:val="0"/>
                  <w:marTop w:val="0"/>
                  <w:marBottom w:val="0"/>
                  <w:divBdr>
                    <w:top w:val="none" w:sz="0" w:space="0" w:color="auto"/>
                    <w:left w:val="none" w:sz="0" w:space="0" w:color="auto"/>
                    <w:bottom w:val="none" w:sz="0" w:space="0" w:color="auto"/>
                    <w:right w:val="none" w:sz="0" w:space="0" w:color="auto"/>
                  </w:divBdr>
                  <w:divsChild>
                    <w:div w:id="2090534586">
                      <w:marLeft w:val="0"/>
                      <w:marRight w:val="0"/>
                      <w:marTop w:val="0"/>
                      <w:marBottom w:val="0"/>
                      <w:divBdr>
                        <w:top w:val="none" w:sz="0" w:space="0" w:color="auto"/>
                        <w:left w:val="none" w:sz="0" w:space="0" w:color="auto"/>
                        <w:bottom w:val="none" w:sz="0" w:space="0" w:color="auto"/>
                        <w:right w:val="none" w:sz="0" w:space="0" w:color="auto"/>
                      </w:divBdr>
                    </w:div>
                  </w:divsChild>
                </w:div>
                <w:div w:id="556671974">
                  <w:marLeft w:val="0"/>
                  <w:marRight w:val="0"/>
                  <w:marTop w:val="0"/>
                  <w:marBottom w:val="0"/>
                  <w:divBdr>
                    <w:top w:val="none" w:sz="0" w:space="0" w:color="auto"/>
                    <w:left w:val="none" w:sz="0" w:space="0" w:color="auto"/>
                    <w:bottom w:val="none" w:sz="0" w:space="0" w:color="auto"/>
                    <w:right w:val="none" w:sz="0" w:space="0" w:color="auto"/>
                  </w:divBdr>
                  <w:divsChild>
                    <w:div w:id="593711434">
                      <w:marLeft w:val="0"/>
                      <w:marRight w:val="0"/>
                      <w:marTop w:val="0"/>
                      <w:marBottom w:val="0"/>
                      <w:divBdr>
                        <w:top w:val="none" w:sz="0" w:space="0" w:color="auto"/>
                        <w:left w:val="none" w:sz="0" w:space="0" w:color="auto"/>
                        <w:bottom w:val="none" w:sz="0" w:space="0" w:color="auto"/>
                        <w:right w:val="none" w:sz="0" w:space="0" w:color="auto"/>
                      </w:divBdr>
                    </w:div>
                  </w:divsChild>
                </w:div>
                <w:div w:id="566960734">
                  <w:marLeft w:val="0"/>
                  <w:marRight w:val="0"/>
                  <w:marTop w:val="0"/>
                  <w:marBottom w:val="0"/>
                  <w:divBdr>
                    <w:top w:val="none" w:sz="0" w:space="0" w:color="auto"/>
                    <w:left w:val="none" w:sz="0" w:space="0" w:color="auto"/>
                    <w:bottom w:val="none" w:sz="0" w:space="0" w:color="auto"/>
                    <w:right w:val="none" w:sz="0" w:space="0" w:color="auto"/>
                  </w:divBdr>
                  <w:divsChild>
                    <w:div w:id="1121847424">
                      <w:marLeft w:val="0"/>
                      <w:marRight w:val="0"/>
                      <w:marTop w:val="0"/>
                      <w:marBottom w:val="0"/>
                      <w:divBdr>
                        <w:top w:val="none" w:sz="0" w:space="0" w:color="auto"/>
                        <w:left w:val="none" w:sz="0" w:space="0" w:color="auto"/>
                        <w:bottom w:val="none" w:sz="0" w:space="0" w:color="auto"/>
                        <w:right w:val="none" w:sz="0" w:space="0" w:color="auto"/>
                      </w:divBdr>
                    </w:div>
                  </w:divsChild>
                </w:div>
                <w:div w:id="569462240">
                  <w:marLeft w:val="0"/>
                  <w:marRight w:val="0"/>
                  <w:marTop w:val="0"/>
                  <w:marBottom w:val="0"/>
                  <w:divBdr>
                    <w:top w:val="none" w:sz="0" w:space="0" w:color="auto"/>
                    <w:left w:val="none" w:sz="0" w:space="0" w:color="auto"/>
                    <w:bottom w:val="none" w:sz="0" w:space="0" w:color="auto"/>
                    <w:right w:val="none" w:sz="0" w:space="0" w:color="auto"/>
                  </w:divBdr>
                  <w:divsChild>
                    <w:div w:id="1271162471">
                      <w:marLeft w:val="0"/>
                      <w:marRight w:val="0"/>
                      <w:marTop w:val="0"/>
                      <w:marBottom w:val="0"/>
                      <w:divBdr>
                        <w:top w:val="none" w:sz="0" w:space="0" w:color="auto"/>
                        <w:left w:val="none" w:sz="0" w:space="0" w:color="auto"/>
                        <w:bottom w:val="none" w:sz="0" w:space="0" w:color="auto"/>
                        <w:right w:val="none" w:sz="0" w:space="0" w:color="auto"/>
                      </w:divBdr>
                    </w:div>
                  </w:divsChild>
                </w:div>
                <w:div w:id="574243515">
                  <w:marLeft w:val="0"/>
                  <w:marRight w:val="0"/>
                  <w:marTop w:val="0"/>
                  <w:marBottom w:val="0"/>
                  <w:divBdr>
                    <w:top w:val="none" w:sz="0" w:space="0" w:color="auto"/>
                    <w:left w:val="none" w:sz="0" w:space="0" w:color="auto"/>
                    <w:bottom w:val="none" w:sz="0" w:space="0" w:color="auto"/>
                    <w:right w:val="none" w:sz="0" w:space="0" w:color="auto"/>
                  </w:divBdr>
                  <w:divsChild>
                    <w:div w:id="1299385466">
                      <w:marLeft w:val="0"/>
                      <w:marRight w:val="0"/>
                      <w:marTop w:val="0"/>
                      <w:marBottom w:val="0"/>
                      <w:divBdr>
                        <w:top w:val="none" w:sz="0" w:space="0" w:color="auto"/>
                        <w:left w:val="none" w:sz="0" w:space="0" w:color="auto"/>
                        <w:bottom w:val="none" w:sz="0" w:space="0" w:color="auto"/>
                        <w:right w:val="none" w:sz="0" w:space="0" w:color="auto"/>
                      </w:divBdr>
                    </w:div>
                  </w:divsChild>
                </w:div>
                <w:div w:id="581183898">
                  <w:marLeft w:val="0"/>
                  <w:marRight w:val="0"/>
                  <w:marTop w:val="0"/>
                  <w:marBottom w:val="0"/>
                  <w:divBdr>
                    <w:top w:val="none" w:sz="0" w:space="0" w:color="auto"/>
                    <w:left w:val="none" w:sz="0" w:space="0" w:color="auto"/>
                    <w:bottom w:val="none" w:sz="0" w:space="0" w:color="auto"/>
                    <w:right w:val="none" w:sz="0" w:space="0" w:color="auto"/>
                  </w:divBdr>
                  <w:divsChild>
                    <w:div w:id="59443111">
                      <w:marLeft w:val="0"/>
                      <w:marRight w:val="0"/>
                      <w:marTop w:val="0"/>
                      <w:marBottom w:val="0"/>
                      <w:divBdr>
                        <w:top w:val="none" w:sz="0" w:space="0" w:color="auto"/>
                        <w:left w:val="none" w:sz="0" w:space="0" w:color="auto"/>
                        <w:bottom w:val="none" w:sz="0" w:space="0" w:color="auto"/>
                        <w:right w:val="none" w:sz="0" w:space="0" w:color="auto"/>
                      </w:divBdr>
                    </w:div>
                  </w:divsChild>
                </w:div>
                <w:div w:id="583494230">
                  <w:marLeft w:val="0"/>
                  <w:marRight w:val="0"/>
                  <w:marTop w:val="0"/>
                  <w:marBottom w:val="0"/>
                  <w:divBdr>
                    <w:top w:val="none" w:sz="0" w:space="0" w:color="auto"/>
                    <w:left w:val="none" w:sz="0" w:space="0" w:color="auto"/>
                    <w:bottom w:val="none" w:sz="0" w:space="0" w:color="auto"/>
                    <w:right w:val="none" w:sz="0" w:space="0" w:color="auto"/>
                  </w:divBdr>
                  <w:divsChild>
                    <w:div w:id="124085439">
                      <w:marLeft w:val="0"/>
                      <w:marRight w:val="0"/>
                      <w:marTop w:val="0"/>
                      <w:marBottom w:val="0"/>
                      <w:divBdr>
                        <w:top w:val="none" w:sz="0" w:space="0" w:color="auto"/>
                        <w:left w:val="none" w:sz="0" w:space="0" w:color="auto"/>
                        <w:bottom w:val="none" w:sz="0" w:space="0" w:color="auto"/>
                        <w:right w:val="none" w:sz="0" w:space="0" w:color="auto"/>
                      </w:divBdr>
                    </w:div>
                  </w:divsChild>
                </w:div>
                <w:div w:id="595410174">
                  <w:marLeft w:val="0"/>
                  <w:marRight w:val="0"/>
                  <w:marTop w:val="0"/>
                  <w:marBottom w:val="0"/>
                  <w:divBdr>
                    <w:top w:val="none" w:sz="0" w:space="0" w:color="auto"/>
                    <w:left w:val="none" w:sz="0" w:space="0" w:color="auto"/>
                    <w:bottom w:val="none" w:sz="0" w:space="0" w:color="auto"/>
                    <w:right w:val="none" w:sz="0" w:space="0" w:color="auto"/>
                  </w:divBdr>
                  <w:divsChild>
                    <w:div w:id="1735078993">
                      <w:marLeft w:val="0"/>
                      <w:marRight w:val="0"/>
                      <w:marTop w:val="0"/>
                      <w:marBottom w:val="0"/>
                      <w:divBdr>
                        <w:top w:val="none" w:sz="0" w:space="0" w:color="auto"/>
                        <w:left w:val="none" w:sz="0" w:space="0" w:color="auto"/>
                        <w:bottom w:val="none" w:sz="0" w:space="0" w:color="auto"/>
                        <w:right w:val="none" w:sz="0" w:space="0" w:color="auto"/>
                      </w:divBdr>
                    </w:div>
                  </w:divsChild>
                </w:div>
                <w:div w:id="595594072">
                  <w:marLeft w:val="0"/>
                  <w:marRight w:val="0"/>
                  <w:marTop w:val="0"/>
                  <w:marBottom w:val="0"/>
                  <w:divBdr>
                    <w:top w:val="none" w:sz="0" w:space="0" w:color="auto"/>
                    <w:left w:val="none" w:sz="0" w:space="0" w:color="auto"/>
                    <w:bottom w:val="none" w:sz="0" w:space="0" w:color="auto"/>
                    <w:right w:val="none" w:sz="0" w:space="0" w:color="auto"/>
                  </w:divBdr>
                  <w:divsChild>
                    <w:div w:id="260383140">
                      <w:marLeft w:val="0"/>
                      <w:marRight w:val="0"/>
                      <w:marTop w:val="0"/>
                      <w:marBottom w:val="0"/>
                      <w:divBdr>
                        <w:top w:val="none" w:sz="0" w:space="0" w:color="auto"/>
                        <w:left w:val="none" w:sz="0" w:space="0" w:color="auto"/>
                        <w:bottom w:val="none" w:sz="0" w:space="0" w:color="auto"/>
                        <w:right w:val="none" w:sz="0" w:space="0" w:color="auto"/>
                      </w:divBdr>
                    </w:div>
                  </w:divsChild>
                </w:div>
                <w:div w:id="629747648">
                  <w:marLeft w:val="0"/>
                  <w:marRight w:val="0"/>
                  <w:marTop w:val="0"/>
                  <w:marBottom w:val="0"/>
                  <w:divBdr>
                    <w:top w:val="none" w:sz="0" w:space="0" w:color="auto"/>
                    <w:left w:val="none" w:sz="0" w:space="0" w:color="auto"/>
                    <w:bottom w:val="none" w:sz="0" w:space="0" w:color="auto"/>
                    <w:right w:val="none" w:sz="0" w:space="0" w:color="auto"/>
                  </w:divBdr>
                  <w:divsChild>
                    <w:div w:id="400761522">
                      <w:marLeft w:val="0"/>
                      <w:marRight w:val="0"/>
                      <w:marTop w:val="0"/>
                      <w:marBottom w:val="0"/>
                      <w:divBdr>
                        <w:top w:val="none" w:sz="0" w:space="0" w:color="auto"/>
                        <w:left w:val="none" w:sz="0" w:space="0" w:color="auto"/>
                        <w:bottom w:val="none" w:sz="0" w:space="0" w:color="auto"/>
                        <w:right w:val="none" w:sz="0" w:space="0" w:color="auto"/>
                      </w:divBdr>
                    </w:div>
                  </w:divsChild>
                </w:div>
                <w:div w:id="663053366">
                  <w:marLeft w:val="0"/>
                  <w:marRight w:val="0"/>
                  <w:marTop w:val="0"/>
                  <w:marBottom w:val="0"/>
                  <w:divBdr>
                    <w:top w:val="none" w:sz="0" w:space="0" w:color="auto"/>
                    <w:left w:val="none" w:sz="0" w:space="0" w:color="auto"/>
                    <w:bottom w:val="none" w:sz="0" w:space="0" w:color="auto"/>
                    <w:right w:val="none" w:sz="0" w:space="0" w:color="auto"/>
                  </w:divBdr>
                  <w:divsChild>
                    <w:div w:id="1017082162">
                      <w:marLeft w:val="0"/>
                      <w:marRight w:val="0"/>
                      <w:marTop w:val="0"/>
                      <w:marBottom w:val="0"/>
                      <w:divBdr>
                        <w:top w:val="none" w:sz="0" w:space="0" w:color="auto"/>
                        <w:left w:val="none" w:sz="0" w:space="0" w:color="auto"/>
                        <w:bottom w:val="none" w:sz="0" w:space="0" w:color="auto"/>
                        <w:right w:val="none" w:sz="0" w:space="0" w:color="auto"/>
                      </w:divBdr>
                    </w:div>
                  </w:divsChild>
                </w:div>
                <w:div w:id="674577025">
                  <w:marLeft w:val="0"/>
                  <w:marRight w:val="0"/>
                  <w:marTop w:val="0"/>
                  <w:marBottom w:val="0"/>
                  <w:divBdr>
                    <w:top w:val="none" w:sz="0" w:space="0" w:color="auto"/>
                    <w:left w:val="none" w:sz="0" w:space="0" w:color="auto"/>
                    <w:bottom w:val="none" w:sz="0" w:space="0" w:color="auto"/>
                    <w:right w:val="none" w:sz="0" w:space="0" w:color="auto"/>
                  </w:divBdr>
                  <w:divsChild>
                    <w:div w:id="1924608828">
                      <w:marLeft w:val="0"/>
                      <w:marRight w:val="0"/>
                      <w:marTop w:val="0"/>
                      <w:marBottom w:val="0"/>
                      <w:divBdr>
                        <w:top w:val="none" w:sz="0" w:space="0" w:color="auto"/>
                        <w:left w:val="none" w:sz="0" w:space="0" w:color="auto"/>
                        <w:bottom w:val="none" w:sz="0" w:space="0" w:color="auto"/>
                        <w:right w:val="none" w:sz="0" w:space="0" w:color="auto"/>
                      </w:divBdr>
                    </w:div>
                  </w:divsChild>
                </w:div>
                <w:div w:id="684096544">
                  <w:marLeft w:val="0"/>
                  <w:marRight w:val="0"/>
                  <w:marTop w:val="0"/>
                  <w:marBottom w:val="0"/>
                  <w:divBdr>
                    <w:top w:val="none" w:sz="0" w:space="0" w:color="auto"/>
                    <w:left w:val="none" w:sz="0" w:space="0" w:color="auto"/>
                    <w:bottom w:val="none" w:sz="0" w:space="0" w:color="auto"/>
                    <w:right w:val="none" w:sz="0" w:space="0" w:color="auto"/>
                  </w:divBdr>
                  <w:divsChild>
                    <w:div w:id="899562544">
                      <w:marLeft w:val="0"/>
                      <w:marRight w:val="0"/>
                      <w:marTop w:val="0"/>
                      <w:marBottom w:val="0"/>
                      <w:divBdr>
                        <w:top w:val="none" w:sz="0" w:space="0" w:color="auto"/>
                        <w:left w:val="none" w:sz="0" w:space="0" w:color="auto"/>
                        <w:bottom w:val="none" w:sz="0" w:space="0" w:color="auto"/>
                        <w:right w:val="none" w:sz="0" w:space="0" w:color="auto"/>
                      </w:divBdr>
                    </w:div>
                  </w:divsChild>
                </w:div>
                <w:div w:id="690886164">
                  <w:marLeft w:val="0"/>
                  <w:marRight w:val="0"/>
                  <w:marTop w:val="0"/>
                  <w:marBottom w:val="0"/>
                  <w:divBdr>
                    <w:top w:val="none" w:sz="0" w:space="0" w:color="auto"/>
                    <w:left w:val="none" w:sz="0" w:space="0" w:color="auto"/>
                    <w:bottom w:val="none" w:sz="0" w:space="0" w:color="auto"/>
                    <w:right w:val="none" w:sz="0" w:space="0" w:color="auto"/>
                  </w:divBdr>
                  <w:divsChild>
                    <w:div w:id="1607301967">
                      <w:marLeft w:val="0"/>
                      <w:marRight w:val="0"/>
                      <w:marTop w:val="0"/>
                      <w:marBottom w:val="0"/>
                      <w:divBdr>
                        <w:top w:val="none" w:sz="0" w:space="0" w:color="auto"/>
                        <w:left w:val="none" w:sz="0" w:space="0" w:color="auto"/>
                        <w:bottom w:val="none" w:sz="0" w:space="0" w:color="auto"/>
                        <w:right w:val="none" w:sz="0" w:space="0" w:color="auto"/>
                      </w:divBdr>
                    </w:div>
                  </w:divsChild>
                </w:div>
                <w:div w:id="701638312">
                  <w:marLeft w:val="0"/>
                  <w:marRight w:val="0"/>
                  <w:marTop w:val="0"/>
                  <w:marBottom w:val="0"/>
                  <w:divBdr>
                    <w:top w:val="none" w:sz="0" w:space="0" w:color="auto"/>
                    <w:left w:val="none" w:sz="0" w:space="0" w:color="auto"/>
                    <w:bottom w:val="none" w:sz="0" w:space="0" w:color="auto"/>
                    <w:right w:val="none" w:sz="0" w:space="0" w:color="auto"/>
                  </w:divBdr>
                  <w:divsChild>
                    <w:div w:id="1462307822">
                      <w:marLeft w:val="0"/>
                      <w:marRight w:val="0"/>
                      <w:marTop w:val="0"/>
                      <w:marBottom w:val="0"/>
                      <w:divBdr>
                        <w:top w:val="none" w:sz="0" w:space="0" w:color="auto"/>
                        <w:left w:val="none" w:sz="0" w:space="0" w:color="auto"/>
                        <w:bottom w:val="none" w:sz="0" w:space="0" w:color="auto"/>
                        <w:right w:val="none" w:sz="0" w:space="0" w:color="auto"/>
                      </w:divBdr>
                    </w:div>
                  </w:divsChild>
                </w:div>
                <w:div w:id="712268414">
                  <w:marLeft w:val="0"/>
                  <w:marRight w:val="0"/>
                  <w:marTop w:val="0"/>
                  <w:marBottom w:val="0"/>
                  <w:divBdr>
                    <w:top w:val="none" w:sz="0" w:space="0" w:color="auto"/>
                    <w:left w:val="none" w:sz="0" w:space="0" w:color="auto"/>
                    <w:bottom w:val="none" w:sz="0" w:space="0" w:color="auto"/>
                    <w:right w:val="none" w:sz="0" w:space="0" w:color="auto"/>
                  </w:divBdr>
                  <w:divsChild>
                    <w:div w:id="2038577811">
                      <w:marLeft w:val="0"/>
                      <w:marRight w:val="0"/>
                      <w:marTop w:val="0"/>
                      <w:marBottom w:val="0"/>
                      <w:divBdr>
                        <w:top w:val="none" w:sz="0" w:space="0" w:color="auto"/>
                        <w:left w:val="none" w:sz="0" w:space="0" w:color="auto"/>
                        <w:bottom w:val="none" w:sz="0" w:space="0" w:color="auto"/>
                        <w:right w:val="none" w:sz="0" w:space="0" w:color="auto"/>
                      </w:divBdr>
                    </w:div>
                  </w:divsChild>
                </w:div>
                <w:div w:id="735399960">
                  <w:marLeft w:val="0"/>
                  <w:marRight w:val="0"/>
                  <w:marTop w:val="0"/>
                  <w:marBottom w:val="0"/>
                  <w:divBdr>
                    <w:top w:val="none" w:sz="0" w:space="0" w:color="auto"/>
                    <w:left w:val="none" w:sz="0" w:space="0" w:color="auto"/>
                    <w:bottom w:val="none" w:sz="0" w:space="0" w:color="auto"/>
                    <w:right w:val="none" w:sz="0" w:space="0" w:color="auto"/>
                  </w:divBdr>
                  <w:divsChild>
                    <w:div w:id="1407653921">
                      <w:marLeft w:val="0"/>
                      <w:marRight w:val="0"/>
                      <w:marTop w:val="0"/>
                      <w:marBottom w:val="0"/>
                      <w:divBdr>
                        <w:top w:val="none" w:sz="0" w:space="0" w:color="auto"/>
                        <w:left w:val="none" w:sz="0" w:space="0" w:color="auto"/>
                        <w:bottom w:val="none" w:sz="0" w:space="0" w:color="auto"/>
                        <w:right w:val="none" w:sz="0" w:space="0" w:color="auto"/>
                      </w:divBdr>
                    </w:div>
                  </w:divsChild>
                </w:div>
                <w:div w:id="773476047">
                  <w:marLeft w:val="0"/>
                  <w:marRight w:val="0"/>
                  <w:marTop w:val="0"/>
                  <w:marBottom w:val="0"/>
                  <w:divBdr>
                    <w:top w:val="none" w:sz="0" w:space="0" w:color="auto"/>
                    <w:left w:val="none" w:sz="0" w:space="0" w:color="auto"/>
                    <w:bottom w:val="none" w:sz="0" w:space="0" w:color="auto"/>
                    <w:right w:val="none" w:sz="0" w:space="0" w:color="auto"/>
                  </w:divBdr>
                  <w:divsChild>
                    <w:div w:id="1843275663">
                      <w:marLeft w:val="0"/>
                      <w:marRight w:val="0"/>
                      <w:marTop w:val="0"/>
                      <w:marBottom w:val="0"/>
                      <w:divBdr>
                        <w:top w:val="none" w:sz="0" w:space="0" w:color="auto"/>
                        <w:left w:val="none" w:sz="0" w:space="0" w:color="auto"/>
                        <w:bottom w:val="none" w:sz="0" w:space="0" w:color="auto"/>
                        <w:right w:val="none" w:sz="0" w:space="0" w:color="auto"/>
                      </w:divBdr>
                    </w:div>
                  </w:divsChild>
                </w:div>
                <w:div w:id="784540674">
                  <w:marLeft w:val="0"/>
                  <w:marRight w:val="0"/>
                  <w:marTop w:val="0"/>
                  <w:marBottom w:val="0"/>
                  <w:divBdr>
                    <w:top w:val="none" w:sz="0" w:space="0" w:color="auto"/>
                    <w:left w:val="none" w:sz="0" w:space="0" w:color="auto"/>
                    <w:bottom w:val="none" w:sz="0" w:space="0" w:color="auto"/>
                    <w:right w:val="none" w:sz="0" w:space="0" w:color="auto"/>
                  </w:divBdr>
                  <w:divsChild>
                    <w:div w:id="1590699172">
                      <w:marLeft w:val="0"/>
                      <w:marRight w:val="0"/>
                      <w:marTop w:val="0"/>
                      <w:marBottom w:val="0"/>
                      <w:divBdr>
                        <w:top w:val="none" w:sz="0" w:space="0" w:color="auto"/>
                        <w:left w:val="none" w:sz="0" w:space="0" w:color="auto"/>
                        <w:bottom w:val="none" w:sz="0" w:space="0" w:color="auto"/>
                        <w:right w:val="none" w:sz="0" w:space="0" w:color="auto"/>
                      </w:divBdr>
                    </w:div>
                  </w:divsChild>
                </w:div>
                <w:div w:id="793254665">
                  <w:marLeft w:val="0"/>
                  <w:marRight w:val="0"/>
                  <w:marTop w:val="0"/>
                  <w:marBottom w:val="0"/>
                  <w:divBdr>
                    <w:top w:val="none" w:sz="0" w:space="0" w:color="auto"/>
                    <w:left w:val="none" w:sz="0" w:space="0" w:color="auto"/>
                    <w:bottom w:val="none" w:sz="0" w:space="0" w:color="auto"/>
                    <w:right w:val="none" w:sz="0" w:space="0" w:color="auto"/>
                  </w:divBdr>
                  <w:divsChild>
                    <w:div w:id="304504947">
                      <w:marLeft w:val="0"/>
                      <w:marRight w:val="0"/>
                      <w:marTop w:val="0"/>
                      <w:marBottom w:val="0"/>
                      <w:divBdr>
                        <w:top w:val="none" w:sz="0" w:space="0" w:color="auto"/>
                        <w:left w:val="none" w:sz="0" w:space="0" w:color="auto"/>
                        <w:bottom w:val="none" w:sz="0" w:space="0" w:color="auto"/>
                        <w:right w:val="none" w:sz="0" w:space="0" w:color="auto"/>
                      </w:divBdr>
                    </w:div>
                  </w:divsChild>
                </w:div>
                <w:div w:id="811140715">
                  <w:marLeft w:val="0"/>
                  <w:marRight w:val="0"/>
                  <w:marTop w:val="0"/>
                  <w:marBottom w:val="0"/>
                  <w:divBdr>
                    <w:top w:val="none" w:sz="0" w:space="0" w:color="auto"/>
                    <w:left w:val="none" w:sz="0" w:space="0" w:color="auto"/>
                    <w:bottom w:val="none" w:sz="0" w:space="0" w:color="auto"/>
                    <w:right w:val="none" w:sz="0" w:space="0" w:color="auto"/>
                  </w:divBdr>
                  <w:divsChild>
                    <w:div w:id="395057312">
                      <w:marLeft w:val="0"/>
                      <w:marRight w:val="0"/>
                      <w:marTop w:val="0"/>
                      <w:marBottom w:val="0"/>
                      <w:divBdr>
                        <w:top w:val="none" w:sz="0" w:space="0" w:color="auto"/>
                        <w:left w:val="none" w:sz="0" w:space="0" w:color="auto"/>
                        <w:bottom w:val="none" w:sz="0" w:space="0" w:color="auto"/>
                        <w:right w:val="none" w:sz="0" w:space="0" w:color="auto"/>
                      </w:divBdr>
                    </w:div>
                  </w:divsChild>
                </w:div>
                <w:div w:id="854853704">
                  <w:marLeft w:val="0"/>
                  <w:marRight w:val="0"/>
                  <w:marTop w:val="0"/>
                  <w:marBottom w:val="0"/>
                  <w:divBdr>
                    <w:top w:val="none" w:sz="0" w:space="0" w:color="auto"/>
                    <w:left w:val="none" w:sz="0" w:space="0" w:color="auto"/>
                    <w:bottom w:val="none" w:sz="0" w:space="0" w:color="auto"/>
                    <w:right w:val="none" w:sz="0" w:space="0" w:color="auto"/>
                  </w:divBdr>
                  <w:divsChild>
                    <w:div w:id="453788131">
                      <w:marLeft w:val="0"/>
                      <w:marRight w:val="0"/>
                      <w:marTop w:val="0"/>
                      <w:marBottom w:val="0"/>
                      <w:divBdr>
                        <w:top w:val="none" w:sz="0" w:space="0" w:color="auto"/>
                        <w:left w:val="none" w:sz="0" w:space="0" w:color="auto"/>
                        <w:bottom w:val="none" w:sz="0" w:space="0" w:color="auto"/>
                        <w:right w:val="none" w:sz="0" w:space="0" w:color="auto"/>
                      </w:divBdr>
                    </w:div>
                  </w:divsChild>
                </w:div>
                <w:div w:id="857352878">
                  <w:marLeft w:val="0"/>
                  <w:marRight w:val="0"/>
                  <w:marTop w:val="0"/>
                  <w:marBottom w:val="0"/>
                  <w:divBdr>
                    <w:top w:val="none" w:sz="0" w:space="0" w:color="auto"/>
                    <w:left w:val="none" w:sz="0" w:space="0" w:color="auto"/>
                    <w:bottom w:val="none" w:sz="0" w:space="0" w:color="auto"/>
                    <w:right w:val="none" w:sz="0" w:space="0" w:color="auto"/>
                  </w:divBdr>
                  <w:divsChild>
                    <w:div w:id="1898667269">
                      <w:marLeft w:val="0"/>
                      <w:marRight w:val="0"/>
                      <w:marTop w:val="0"/>
                      <w:marBottom w:val="0"/>
                      <w:divBdr>
                        <w:top w:val="none" w:sz="0" w:space="0" w:color="auto"/>
                        <w:left w:val="none" w:sz="0" w:space="0" w:color="auto"/>
                        <w:bottom w:val="none" w:sz="0" w:space="0" w:color="auto"/>
                        <w:right w:val="none" w:sz="0" w:space="0" w:color="auto"/>
                      </w:divBdr>
                    </w:div>
                  </w:divsChild>
                </w:div>
                <w:div w:id="861281342">
                  <w:marLeft w:val="0"/>
                  <w:marRight w:val="0"/>
                  <w:marTop w:val="0"/>
                  <w:marBottom w:val="0"/>
                  <w:divBdr>
                    <w:top w:val="none" w:sz="0" w:space="0" w:color="auto"/>
                    <w:left w:val="none" w:sz="0" w:space="0" w:color="auto"/>
                    <w:bottom w:val="none" w:sz="0" w:space="0" w:color="auto"/>
                    <w:right w:val="none" w:sz="0" w:space="0" w:color="auto"/>
                  </w:divBdr>
                  <w:divsChild>
                    <w:div w:id="9532492">
                      <w:marLeft w:val="0"/>
                      <w:marRight w:val="0"/>
                      <w:marTop w:val="0"/>
                      <w:marBottom w:val="0"/>
                      <w:divBdr>
                        <w:top w:val="none" w:sz="0" w:space="0" w:color="auto"/>
                        <w:left w:val="none" w:sz="0" w:space="0" w:color="auto"/>
                        <w:bottom w:val="none" w:sz="0" w:space="0" w:color="auto"/>
                        <w:right w:val="none" w:sz="0" w:space="0" w:color="auto"/>
                      </w:divBdr>
                    </w:div>
                  </w:divsChild>
                </w:div>
                <w:div w:id="871039313">
                  <w:marLeft w:val="0"/>
                  <w:marRight w:val="0"/>
                  <w:marTop w:val="0"/>
                  <w:marBottom w:val="0"/>
                  <w:divBdr>
                    <w:top w:val="none" w:sz="0" w:space="0" w:color="auto"/>
                    <w:left w:val="none" w:sz="0" w:space="0" w:color="auto"/>
                    <w:bottom w:val="none" w:sz="0" w:space="0" w:color="auto"/>
                    <w:right w:val="none" w:sz="0" w:space="0" w:color="auto"/>
                  </w:divBdr>
                  <w:divsChild>
                    <w:div w:id="981496621">
                      <w:marLeft w:val="0"/>
                      <w:marRight w:val="0"/>
                      <w:marTop w:val="0"/>
                      <w:marBottom w:val="0"/>
                      <w:divBdr>
                        <w:top w:val="none" w:sz="0" w:space="0" w:color="auto"/>
                        <w:left w:val="none" w:sz="0" w:space="0" w:color="auto"/>
                        <w:bottom w:val="none" w:sz="0" w:space="0" w:color="auto"/>
                        <w:right w:val="none" w:sz="0" w:space="0" w:color="auto"/>
                      </w:divBdr>
                    </w:div>
                  </w:divsChild>
                </w:div>
                <w:div w:id="883827444">
                  <w:marLeft w:val="0"/>
                  <w:marRight w:val="0"/>
                  <w:marTop w:val="0"/>
                  <w:marBottom w:val="0"/>
                  <w:divBdr>
                    <w:top w:val="none" w:sz="0" w:space="0" w:color="auto"/>
                    <w:left w:val="none" w:sz="0" w:space="0" w:color="auto"/>
                    <w:bottom w:val="none" w:sz="0" w:space="0" w:color="auto"/>
                    <w:right w:val="none" w:sz="0" w:space="0" w:color="auto"/>
                  </w:divBdr>
                  <w:divsChild>
                    <w:div w:id="1745761492">
                      <w:marLeft w:val="0"/>
                      <w:marRight w:val="0"/>
                      <w:marTop w:val="0"/>
                      <w:marBottom w:val="0"/>
                      <w:divBdr>
                        <w:top w:val="none" w:sz="0" w:space="0" w:color="auto"/>
                        <w:left w:val="none" w:sz="0" w:space="0" w:color="auto"/>
                        <w:bottom w:val="none" w:sz="0" w:space="0" w:color="auto"/>
                        <w:right w:val="none" w:sz="0" w:space="0" w:color="auto"/>
                      </w:divBdr>
                    </w:div>
                  </w:divsChild>
                </w:div>
                <w:div w:id="911625854">
                  <w:marLeft w:val="0"/>
                  <w:marRight w:val="0"/>
                  <w:marTop w:val="0"/>
                  <w:marBottom w:val="0"/>
                  <w:divBdr>
                    <w:top w:val="none" w:sz="0" w:space="0" w:color="auto"/>
                    <w:left w:val="none" w:sz="0" w:space="0" w:color="auto"/>
                    <w:bottom w:val="none" w:sz="0" w:space="0" w:color="auto"/>
                    <w:right w:val="none" w:sz="0" w:space="0" w:color="auto"/>
                  </w:divBdr>
                  <w:divsChild>
                    <w:div w:id="2033913521">
                      <w:marLeft w:val="0"/>
                      <w:marRight w:val="0"/>
                      <w:marTop w:val="0"/>
                      <w:marBottom w:val="0"/>
                      <w:divBdr>
                        <w:top w:val="none" w:sz="0" w:space="0" w:color="auto"/>
                        <w:left w:val="none" w:sz="0" w:space="0" w:color="auto"/>
                        <w:bottom w:val="none" w:sz="0" w:space="0" w:color="auto"/>
                        <w:right w:val="none" w:sz="0" w:space="0" w:color="auto"/>
                      </w:divBdr>
                    </w:div>
                  </w:divsChild>
                </w:div>
                <w:div w:id="929387310">
                  <w:marLeft w:val="0"/>
                  <w:marRight w:val="0"/>
                  <w:marTop w:val="0"/>
                  <w:marBottom w:val="0"/>
                  <w:divBdr>
                    <w:top w:val="none" w:sz="0" w:space="0" w:color="auto"/>
                    <w:left w:val="none" w:sz="0" w:space="0" w:color="auto"/>
                    <w:bottom w:val="none" w:sz="0" w:space="0" w:color="auto"/>
                    <w:right w:val="none" w:sz="0" w:space="0" w:color="auto"/>
                  </w:divBdr>
                  <w:divsChild>
                    <w:div w:id="1965230996">
                      <w:marLeft w:val="0"/>
                      <w:marRight w:val="0"/>
                      <w:marTop w:val="0"/>
                      <w:marBottom w:val="0"/>
                      <w:divBdr>
                        <w:top w:val="none" w:sz="0" w:space="0" w:color="auto"/>
                        <w:left w:val="none" w:sz="0" w:space="0" w:color="auto"/>
                        <w:bottom w:val="none" w:sz="0" w:space="0" w:color="auto"/>
                        <w:right w:val="none" w:sz="0" w:space="0" w:color="auto"/>
                      </w:divBdr>
                    </w:div>
                  </w:divsChild>
                </w:div>
                <w:div w:id="939531636">
                  <w:marLeft w:val="0"/>
                  <w:marRight w:val="0"/>
                  <w:marTop w:val="0"/>
                  <w:marBottom w:val="0"/>
                  <w:divBdr>
                    <w:top w:val="none" w:sz="0" w:space="0" w:color="auto"/>
                    <w:left w:val="none" w:sz="0" w:space="0" w:color="auto"/>
                    <w:bottom w:val="none" w:sz="0" w:space="0" w:color="auto"/>
                    <w:right w:val="none" w:sz="0" w:space="0" w:color="auto"/>
                  </w:divBdr>
                  <w:divsChild>
                    <w:div w:id="1173570212">
                      <w:marLeft w:val="0"/>
                      <w:marRight w:val="0"/>
                      <w:marTop w:val="0"/>
                      <w:marBottom w:val="0"/>
                      <w:divBdr>
                        <w:top w:val="none" w:sz="0" w:space="0" w:color="auto"/>
                        <w:left w:val="none" w:sz="0" w:space="0" w:color="auto"/>
                        <w:bottom w:val="none" w:sz="0" w:space="0" w:color="auto"/>
                        <w:right w:val="none" w:sz="0" w:space="0" w:color="auto"/>
                      </w:divBdr>
                    </w:div>
                  </w:divsChild>
                </w:div>
                <w:div w:id="941573690">
                  <w:marLeft w:val="0"/>
                  <w:marRight w:val="0"/>
                  <w:marTop w:val="0"/>
                  <w:marBottom w:val="0"/>
                  <w:divBdr>
                    <w:top w:val="none" w:sz="0" w:space="0" w:color="auto"/>
                    <w:left w:val="none" w:sz="0" w:space="0" w:color="auto"/>
                    <w:bottom w:val="none" w:sz="0" w:space="0" w:color="auto"/>
                    <w:right w:val="none" w:sz="0" w:space="0" w:color="auto"/>
                  </w:divBdr>
                  <w:divsChild>
                    <w:div w:id="1800339871">
                      <w:marLeft w:val="0"/>
                      <w:marRight w:val="0"/>
                      <w:marTop w:val="0"/>
                      <w:marBottom w:val="0"/>
                      <w:divBdr>
                        <w:top w:val="none" w:sz="0" w:space="0" w:color="auto"/>
                        <w:left w:val="none" w:sz="0" w:space="0" w:color="auto"/>
                        <w:bottom w:val="none" w:sz="0" w:space="0" w:color="auto"/>
                        <w:right w:val="none" w:sz="0" w:space="0" w:color="auto"/>
                      </w:divBdr>
                    </w:div>
                  </w:divsChild>
                </w:div>
                <w:div w:id="959454077">
                  <w:marLeft w:val="0"/>
                  <w:marRight w:val="0"/>
                  <w:marTop w:val="0"/>
                  <w:marBottom w:val="0"/>
                  <w:divBdr>
                    <w:top w:val="none" w:sz="0" w:space="0" w:color="auto"/>
                    <w:left w:val="none" w:sz="0" w:space="0" w:color="auto"/>
                    <w:bottom w:val="none" w:sz="0" w:space="0" w:color="auto"/>
                    <w:right w:val="none" w:sz="0" w:space="0" w:color="auto"/>
                  </w:divBdr>
                  <w:divsChild>
                    <w:div w:id="637104277">
                      <w:marLeft w:val="0"/>
                      <w:marRight w:val="0"/>
                      <w:marTop w:val="0"/>
                      <w:marBottom w:val="0"/>
                      <w:divBdr>
                        <w:top w:val="none" w:sz="0" w:space="0" w:color="auto"/>
                        <w:left w:val="none" w:sz="0" w:space="0" w:color="auto"/>
                        <w:bottom w:val="none" w:sz="0" w:space="0" w:color="auto"/>
                        <w:right w:val="none" w:sz="0" w:space="0" w:color="auto"/>
                      </w:divBdr>
                    </w:div>
                  </w:divsChild>
                </w:div>
                <w:div w:id="963461367">
                  <w:marLeft w:val="0"/>
                  <w:marRight w:val="0"/>
                  <w:marTop w:val="0"/>
                  <w:marBottom w:val="0"/>
                  <w:divBdr>
                    <w:top w:val="none" w:sz="0" w:space="0" w:color="auto"/>
                    <w:left w:val="none" w:sz="0" w:space="0" w:color="auto"/>
                    <w:bottom w:val="none" w:sz="0" w:space="0" w:color="auto"/>
                    <w:right w:val="none" w:sz="0" w:space="0" w:color="auto"/>
                  </w:divBdr>
                  <w:divsChild>
                    <w:div w:id="48234901">
                      <w:marLeft w:val="0"/>
                      <w:marRight w:val="0"/>
                      <w:marTop w:val="0"/>
                      <w:marBottom w:val="0"/>
                      <w:divBdr>
                        <w:top w:val="none" w:sz="0" w:space="0" w:color="auto"/>
                        <w:left w:val="none" w:sz="0" w:space="0" w:color="auto"/>
                        <w:bottom w:val="none" w:sz="0" w:space="0" w:color="auto"/>
                        <w:right w:val="none" w:sz="0" w:space="0" w:color="auto"/>
                      </w:divBdr>
                    </w:div>
                  </w:divsChild>
                </w:div>
                <w:div w:id="972566435">
                  <w:marLeft w:val="0"/>
                  <w:marRight w:val="0"/>
                  <w:marTop w:val="0"/>
                  <w:marBottom w:val="0"/>
                  <w:divBdr>
                    <w:top w:val="none" w:sz="0" w:space="0" w:color="auto"/>
                    <w:left w:val="none" w:sz="0" w:space="0" w:color="auto"/>
                    <w:bottom w:val="none" w:sz="0" w:space="0" w:color="auto"/>
                    <w:right w:val="none" w:sz="0" w:space="0" w:color="auto"/>
                  </w:divBdr>
                  <w:divsChild>
                    <w:div w:id="1243905818">
                      <w:marLeft w:val="0"/>
                      <w:marRight w:val="0"/>
                      <w:marTop w:val="0"/>
                      <w:marBottom w:val="0"/>
                      <w:divBdr>
                        <w:top w:val="none" w:sz="0" w:space="0" w:color="auto"/>
                        <w:left w:val="none" w:sz="0" w:space="0" w:color="auto"/>
                        <w:bottom w:val="none" w:sz="0" w:space="0" w:color="auto"/>
                        <w:right w:val="none" w:sz="0" w:space="0" w:color="auto"/>
                      </w:divBdr>
                    </w:div>
                  </w:divsChild>
                </w:div>
                <w:div w:id="984940744">
                  <w:marLeft w:val="0"/>
                  <w:marRight w:val="0"/>
                  <w:marTop w:val="0"/>
                  <w:marBottom w:val="0"/>
                  <w:divBdr>
                    <w:top w:val="none" w:sz="0" w:space="0" w:color="auto"/>
                    <w:left w:val="none" w:sz="0" w:space="0" w:color="auto"/>
                    <w:bottom w:val="none" w:sz="0" w:space="0" w:color="auto"/>
                    <w:right w:val="none" w:sz="0" w:space="0" w:color="auto"/>
                  </w:divBdr>
                  <w:divsChild>
                    <w:div w:id="1649557176">
                      <w:marLeft w:val="0"/>
                      <w:marRight w:val="0"/>
                      <w:marTop w:val="0"/>
                      <w:marBottom w:val="0"/>
                      <w:divBdr>
                        <w:top w:val="none" w:sz="0" w:space="0" w:color="auto"/>
                        <w:left w:val="none" w:sz="0" w:space="0" w:color="auto"/>
                        <w:bottom w:val="none" w:sz="0" w:space="0" w:color="auto"/>
                        <w:right w:val="none" w:sz="0" w:space="0" w:color="auto"/>
                      </w:divBdr>
                    </w:div>
                  </w:divsChild>
                </w:div>
                <w:div w:id="1020814911">
                  <w:marLeft w:val="0"/>
                  <w:marRight w:val="0"/>
                  <w:marTop w:val="0"/>
                  <w:marBottom w:val="0"/>
                  <w:divBdr>
                    <w:top w:val="none" w:sz="0" w:space="0" w:color="auto"/>
                    <w:left w:val="none" w:sz="0" w:space="0" w:color="auto"/>
                    <w:bottom w:val="none" w:sz="0" w:space="0" w:color="auto"/>
                    <w:right w:val="none" w:sz="0" w:space="0" w:color="auto"/>
                  </w:divBdr>
                  <w:divsChild>
                    <w:div w:id="453213294">
                      <w:marLeft w:val="0"/>
                      <w:marRight w:val="0"/>
                      <w:marTop w:val="0"/>
                      <w:marBottom w:val="0"/>
                      <w:divBdr>
                        <w:top w:val="none" w:sz="0" w:space="0" w:color="auto"/>
                        <w:left w:val="none" w:sz="0" w:space="0" w:color="auto"/>
                        <w:bottom w:val="none" w:sz="0" w:space="0" w:color="auto"/>
                        <w:right w:val="none" w:sz="0" w:space="0" w:color="auto"/>
                      </w:divBdr>
                    </w:div>
                  </w:divsChild>
                </w:div>
                <w:div w:id="1046687313">
                  <w:marLeft w:val="0"/>
                  <w:marRight w:val="0"/>
                  <w:marTop w:val="0"/>
                  <w:marBottom w:val="0"/>
                  <w:divBdr>
                    <w:top w:val="none" w:sz="0" w:space="0" w:color="auto"/>
                    <w:left w:val="none" w:sz="0" w:space="0" w:color="auto"/>
                    <w:bottom w:val="none" w:sz="0" w:space="0" w:color="auto"/>
                    <w:right w:val="none" w:sz="0" w:space="0" w:color="auto"/>
                  </w:divBdr>
                  <w:divsChild>
                    <w:div w:id="1286544898">
                      <w:marLeft w:val="0"/>
                      <w:marRight w:val="0"/>
                      <w:marTop w:val="0"/>
                      <w:marBottom w:val="0"/>
                      <w:divBdr>
                        <w:top w:val="none" w:sz="0" w:space="0" w:color="auto"/>
                        <w:left w:val="none" w:sz="0" w:space="0" w:color="auto"/>
                        <w:bottom w:val="none" w:sz="0" w:space="0" w:color="auto"/>
                        <w:right w:val="none" w:sz="0" w:space="0" w:color="auto"/>
                      </w:divBdr>
                    </w:div>
                  </w:divsChild>
                </w:div>
                <w:div w:id="1050491733">
                  <w:marLeft w:val="0"/>
                  <w:marRight w:val="0"/>
                  <w:marTop w:val="0"/>
                  <w:marBottom w:val="0"/>
                  <w:divBdr>
                    <w:top w:val="none" w:sz="0" w:space="0" w:color="auto"/>
                    <w:left w:val="none" w:sz="0" w:space="0" w:color="auto"/>
                    <w:bottom w:val="none" w:sz="0" w:space="0" w:color="auto"/>
                    <w:right w:val="none" w:sz="0" w:space="0" w:color="auto"/>
                  </w:divBdr>
                  <w:divsChild>
                    <w:div w:id="962610799">
                      <w:marLeft w:val="0"/>
                      <w:marRight w:val="0"/>
                      <w:marTop w:val="0"/>
                      <w:marBottom w:val="0"/>
                      <w:divBdr>
                        <w:top w:val="none" w:sz="0" w:space="0" w:color="auto"/>
                        <w:left w:val="none" w:sz="0" w:space="0" w:color="auto"/>
                        <w:bottom w:val="none" w:sz="0" w:space="0" w:color="auto"/>
                        <w:right w:val="none" w:sz="0" w:space="0" w:color="auto"/>
                      </w:divBdr>
                    </w:div>
                  </w:divsChild>
                </w:div>
                <w:div w:id="1061707546">
                  <w:marLeft w:val="0"/>
                  <w:marRight w:val="0"/>
                  <w:marTop w:val="0"/>
                  <w:marBottom w:val="0"/>
                  <w:divBdr>
                    <w:top w:val="none" w:sz="0" w:space="0" w:color="auto"/>
                    <w:left w:val="none" w:sz="0" w:space="0" w:color="auto"/>
                    <w:bottom w:val="none" w:sz="0" w:space="0" w:color="auto"/>
                    <w:right w:val="none" w:sz="0" w:space="0" w:color="auto"/>
                  </w:divBdr>
                  <w:divsChild>
                    <w:div w:id="639118421">
                      <w:marLeft w:val="0"/>
                      <w:marRight w:val="0"/>
                      <w:marTop w:val="0"/>
                      <w:marBottom w:val="0"/>
                      <w:divBdr>
                        <w:top w:val="none" w:sz="0" w:space="0" w:color="auto"/>
                        <w:left w:val="none" w:sz="0" w:space="0" w:color="auto"/>
                        <w:bottom w:val="none" w:sz="0" w:space="0" w:color="auto"/>
                        <w:right w:val="none" w:sz="0" w:space="0" w:color="auto"/>
                      </w:divBdr>
                    </w:div>
                  </w:divsChild>
                </w:div>
                <w:div w:id="1073814160">
                  <w:marLeft w:val="0"/>
                  <w:marRight w:val="0"/>
                  <w:marTop w:val="0"/>
                  <w:marBottom w:val="0"/>
                  <w:divBdr>
                    <w:top w:val="none" w:sz="0" w:space="0" w:color="auto"/>
                    <w:left w:val="none" w:sz="0" w:space="0" w:color="auto"/>
                    <w:bottom w:val="none" w:sz="0" w:space="0" w:color="auto"/>
                    <w:right w:val="none" w:sz="0" w:space="0" w:color="auto"/>
                  </w:divBdr>
                  <w:divsChild>
                    <w:div w:id="772944955">
                      <w:marLeft w:val="0"/>
                      <w:marRight w:val="0"/>
                      <w:marTop w:val="0"/>
                      <w:marBottom w:val="0"/>
                      <w:divBdr>
                        <w:top w:val="none" w:sz="0" w:space="0" w:color="auto"/>
                        <w:left w:val="none" w:sz="0" w:space="0" w:color="auto"/>
                        <w:bottom w:val="none" w:sz="0" w:space="0" w:color="auto"/>
                        <w:right w:val="none" w:sz="0" w:space="0" w:color="auto"/>
                      </w:divBdr>
                    </w:div>
                  </w:divsChild>
                </w:div>
                <w:div w:id="1094979150">
                  <w:marLeft w:val="0"/>
                  <w:marRight w:val="0"/>
                  <w:marTop w:val="0"/>
                  <w:marBottom w:val="0"/>
                  <w:divBdr>
                    <w:top w:val="none" w:sz="0" w:space="0" w:color="auto"/>
                    <w:left w:val="none" w:sz="0" w:space="0" w:color="auto"/>
                    <w:bottom w:val="none" w:sz="0" w:space="0" w:color="auto"/>
                    <w:right w:val="none" w:sz="0" w:space="0" w:color="auto"/>
                  </w:divBdr>
                  <w:divsChild>
                    <w:div w:id="196085692">
                      <w:marLeft w:val="0"/>
                      <w:marRight w:val="0"/>
                      <w:marTop w:val="0"/>
                      <w:marBottom w:val="0"/>
                      <w:divBdr>
                        <w:top w:val="none" w:sz="0" w:space="0" w:color="auto"/>
                        <w:left w:val="none" w:sz="0" w:space="0" w:color="auto"/>
                        <w:bottom w:val="none" w:sz="0" w:space="0" w:color="auto"/>
                        <w:right w:val="none" w:sz="0" w:space="0" w:color="auto"/>
                      </w:divBdr>
                    </w:div>
                  </w:divsChild>
                </w:div>
                <w:div w:id="1114403634">
                  <w:marLeft w:val="0"/>
                  <w:marRight w:val="0"/>
                  <w:marTop w:val="0"/>
                  <w:marBottom w:val="0"/>
                  <w:divBdr>
                    <w:top w:val="none" w:sz="0" w:space="0" w:color="auto"/>
                    <w:left w:val="none" w:sz="0" w:space="0" w:color="auto"/>
                    <w:bottom w:val="none" w:sz="0" w:space="0" w:color="auto"/>
                    <w:right w:val="none" w:sz="0" w:space="0" w:color="auto"/>
                  </w:divBdr>
                  <w:divsChild>
                    <w:div w:id="2138529607">
                      <w:marLeft w:val="0"/>
                      <w:marRight w:val="0"/>
                      <w:marTop w:val="0"/>
                      <w:marBottom w:val="0"/>
                      <w:divBdr>
                        <w:top w:val="none" w:sz="0" w:space="0" w:color="auto"/>
                        <w:left w:val="none" w:sz="0" w:space="0" w:color="auto"/>
                        <w:bottom w:val="none" w:sz="0" w:space="0" w:color="auto"/>
                        <w:right w:val="none" w:sz="0" w:space="0" w:color="auto"/>
                      </w:divBdr>
                    </w:div>
                  </w:divsChild>
                </w:div>
                <w:div w:id="1119958049">
                  <w:marLeft w:val="0"/>
                  <w:marRight w:val="0"/>
                  <w:marTop w:val="0"/>
                  <w:marBottom w:val="0"/>
                  <w:divBdr>
                    <w:top w:val="none" w:sz="0" w:space="0" w:color="auto"/>
                    <w:left w:val="none" w:sz="0" w:space="0" w:color="auto"/>
                    <w:bottom w:val="none" w:sz="0" w:space="0" w:color="auto"/>
                    <w:right w:val="none" w:sz="0" w:space="0" w:color="auto"/>
                  </w:divBdr>
                  <w:divsChild>
                    <w:div w:id="1440906727">
                      <w:marLeft w:val="0"/>
                      <w:marRight w:val="0"/>
                      <w:marTop w:val="0"/>
                      <w:marBottom w:val="0"/>
                      <w:divBdr>
                        <w:top w:val="none" w:sz="0" w:space="0" w:color="auto"/>
                        <w:left w:val="none" w:sz="0" w:space="0" w:color="auto"/>
                        <w:bottom w:val="none" w:sz="0" w:space="0" w:color="auto"/>
                        <w:right w:val="none" w:sz="0" w:space="0" w:color="auto"/>
                      </w:divBdr>
                    </w:div>
                  </w:divsChild>
                </w:div>
                <w:div w:id="1143738183">
                  <w:marLeft w:val="0"/>
                  <w:marRight w:val="0"/>
                  <w:marTop w:val="0"/>
                  <w:marBottom w:val="0"/>
                  <w:divBdr>
                    <w:top w:val="none" w:sz="0" w:space="0" w:color="auto"/>
                    <w:left w:val="none" w:sz="0" w:space="0" w:color="auto"/>
                    <w:bottom w:val="none" w:sz="0" w:space="0" w:color="auto"/>
                    <w:right w:val="none" w:sz="0" w:space="0" w:color="auto"/>
                  </w:divBdr>
                  <w:divsChild>
                    <w:div w:id="1421943992">
                      <w:marLeft w:val="0"/>
                      <w:marRight w:val="0"/>
                      <w:marTop w:val="0"/>
                      <w:marBottom w:val="0"/>
                      <w:divBdr>
                        <w:top w:val="none" w:sz="0" w:space="0" w:color="auto"/>
                        <w:left w:val="none" w:sz="0" w:space="0" w:color="auto"/>
                        <w:bottom w:val="none" w:sz="0" w:space="0" w:color="auto"/>
                        <w:right w:val="none" w:sz="0" w:space="0" w:color="auto"/>
                      </w:divBdr>
                    </w:div>
                  </w:divsChild>
                </w:div>
                <w:div w:id="1168329324">
                  <w:marLeft w:val="0"/>
                  <w:marRight w:val="0"/>
                  <w:marTop w:val="0"/>
                  <w:marBottom w:val="0"/>
                  <w:divBdr>
                    <w:top w:val="none" w:sz="0" w:space="0" w:color="auto"/>
                    <w:left w:val="none" w:sz="0" w:space="0" w:color="auto"/>
                    <w:bottom w:val="none" w:sz="0" w:space="0" w:color="auto"/>
                    <w:right w:val="none" w:sz="0" w:space="0" w:color="auto"/>
                  </w:divBdr>
                  <w:divsChild>
                    <w:div w:id="879049801">
                      <w:marLeft w:val="0"/>
                      <w:marRight w:val="0"/>
                      <w:marTop w:val="0"/>
                      <w:marBottom w:val="0"/>
                      <w:divBdr>
                        <w:top w:val="none" w:sz="0" w:space="0" w:color="auto"/>
                        <w:left w:val="none" w:sz="0" w:space="0" w:color="auto"/>
                        <w:bottom w:val="none" w:sz="0" w:space="0" w:color="auto"/>
                        <w:right w:val="none" w:sz="0" w:space="0" w:color="auto"/>
                      </w:divBdr>
                    </w:div>
                  </w:divsChild>
                </w:div>
                <w:div w:id="1193694010">
                  <w:marLeft w:val="0"/>
                  <w:marRight w:val="0"/>
                  <w:marTop w:val="0"/>
                  <w:marBottom w:val="0"/>
                  <w:divBdr>
                    <w:top w:val="none" w:sz="0" w:space="0" w:color="auto"/>
                    <w:left w:val="none" w:sz="0" w:space="0" w:color="auto"/>
                    <w:bottom w:val="none" w:sz="0" w:space="0" w:color="auto"/>
                    <w:right w:val="none" w:sz="0" w:space="0" w:color="auto"/>
                  </w:divBdr>
                  <w:divsChild>
                    <w:div w:id="1910463072">
                      <w:marLeft w:val="0"/>
                      <w:marRight w:val="0"/>
                      <w:marTop w:val="0"/>
                      <w:marBottom w:val="0"/>
                      <w:divBdr>
                        <w:top w:val="none" w:sz="0" w:space="0" w:color="auto"/>
                        <w:left w:val="none" w:sz="0" w:space="0" w:color="auto"/>
                        <w:bottom w:val="none" w:sz="0" w:space="0" w:color="auto"/>
                        <w:right w:val="none" w:sz="0" w:space="0" w:color="auto"/>
                      </w:divBdr>
                    </w:div>
                  </w:divsChild>
                </w:div>
                <w:div w:id="1197545909">
                  <w:marLeft w:val="0"/>
                  <w:marRight w:val="0"/>
                  <w:marTop w:val="0"/>
                  <w:marBottom w:val="0"/>
                  <w:divBdr>
                    <w:top w:val="none" w:sz="0" w:space="0" w:color="auto"/>
                    <w:left w:val="none" w:sz="0" w:space="0" w:color="auto"/>
                    <w:bottom w:val="none" w:sz="0" w:space="0" w:color="auto"/>
                    <w:right w:val="none" w:sz="0" w:space="0" w:color="auto"/>
                  </w:divBdr>
                  <w:divsChild>
                    <w:div w:id="257718359">
                      <w:marLeft w:val="0"/>
                      <w:marRight w:val="0"/>
                      <w:marTop w:val="0"/>
                      <w:marBottom w:val="0"/>
                      <w:divBdr>
                        <w:top w:val="none" w:sz="0" w:space="0" w:color="auto"/>
                        <w:left w:val="none" w:sz="0" w:space="0" w:color="auto"/>
                        <w:bottom w:val="none" w:sz="0" w:space="0" w:color="auto"/>
                        <w:right w:val="none" w:sz="0" w:space="0" w:color="auto"/>
                      </w:divBdr>
                    </w:div>
                  </w:divsChild>
                </w:div>
                <w:div w:id="1208837136">
                  <w:marLeft w:val="0"/>
                  <w:marRight w:val="0"/>
                  <w:marTop w:val="0"/>
                  <w:marBottom w:val="0"/>
                  <w:divBdr>
                    <w:top w:val="none" w:sz="0" w:space="0" w:color="auto"/>
                    <w:left w:val="none" w:sz="0" w:space="0" w:color="auto"/>
                    <w:bottom w:val="none" w:sz="0" w:space="0" w:color="auto"/>
                    <w:right w:val="none" w:sz="0" w:space="0" w:color="auto"/>
                  </w:divBdr>
                  <w:divsChild>
                    <w:div w:id="917635701">
                      <w:marLeft w:val="0"/>
                      <w:marRight w:val="0"/>
                      <w:marTop w:val="0"/>
                      <w:marBottom w:val="0"/>
                      <w:divBdr>
                        <w:top w:val="none" w:sz="0" w:space="0" w:color="auto"/>
                        <w:left w:val="none" w:sz="0" w:space="0" w:color="auto"/>
                        <w:bottom w:val="none" w:sz="0" w:space="0" w:color="auto"/>
                        <w:right w:val="none" w:sz="0" w:space="0" w:color="auto"/>
                      </w:divBdr>
                    </w:div>
                  </w:divsChild>
                </w:div>
                <w:div w:id="1229540337">
                  <w:marLeft w:val="0"/>
                  <w:marRight w:val="0"/>
                  <w:marTop w:val="0"/>
                  <w:marBottom w:val="0"/>
                  <w:divBdr>
                    <w:top w:val="none" w:sz="0" w:space="0" w:color="auto"/>
                    <w:left w:val="none" w:sz="0" w:space="0" w:color="auto"/>
                    <w:bottom w:val="none" w:sz="0" w:space="0" w:color="auto"/>
                    <w:right w:val="none" w:sz="0" w:space="0" w:color="auto"/>
                  </w:divBdr>
                  <w:divsChild>
                    <w:div w:id="1970746881">
                      <w:marLeft w:val="0"/>
                      <w:marRight w:val="0"/>
                      <w:marTop w:val="0"/>
                      <w:marBottom w:val="0"/>
                      <w:divBdr>
                        <w:top w:val="none" w:sz="0" w:space="0" w:color="auto"/>
                        <w:left w:val="none" w:sz="0" w:space="0" w:color="auto"/>
                        <w:bottom w:val="none" w:sz="0" w:space="0" w:color="auto"/>
                        <w:right w:val="none" w:sz="0" w:space="0" w:color="auto"/>
                      </w:divBdr>
                    </w:div>
                  </w:divsChild>
                </w:div>
                <w:div w:id="1240602108">
                  <w:marLeft w:val="0"/>
                  <w:marRight w:val="0"/>
                  <w:marTop w:val="0"/>
                  <w:marBottom w:val="0"/>
                  <w:divBdr>
                    <w:top w:val="none" w:sz="0" w:space="0" w:color="auto"/>
                    <w:left w:val="none" w:sz="0" w:space="0" w:color="auto"/>
                    <w:bottom w:val="none" w:sz="0" w:space="0" w:color="auto"/>
                    <w:right w:val="none" w:sz="0" w:space="0" w:color="auto"/>
                  </w:divBdr>
                  <w:divsChild>
                    <w:div w:id="1087577302">
                      <w:marLeft w:val="0"/>
                      <w:marRight w:val="0"/>
                      <w:marTop w:val="0"/>
                      <w:marBottom w:val="0"/>
                      <w:divBdr>
                        <w:top w:val="none" w:sz="0" w:space="0" w:color="auto"/>
                        <w:left w:val="none" w:sz="0" w:space="0" w:color="auto"/>
                        <w:bottom w:val="none" w:sz="0" w:space="0" w:color="auto"/>
                        <w:right w:val="none" w:sz="0" w:space="0" w:color="auto"/>
                      </w:divBdr>
                    </w:div>
                  </w:divsChild>
                </w:div>
                <w:div w:id="1246956698">
                  <w:marLeft w:val="0"/>
                  <w:marRight w:val="0"/>
                  <w:marTop w:val="0"/>
                  <w:marBottom w:val="0"/>
                  <w:divBdr>
                    <w:top w:val="none" w:sz="0" w:space="0" w:color="auto"/>
                    <w:left w:val="none" w:sz="0" w:space="0" w:color="auto"/>
                    <w:bottom w:val="none" w:sz="0" w:space="0" w:color="auto"/>
                    <w:right w:val="none" w:sz="0" w:space="0" w:color="auto"/>
                  </w:divBdr>
                  <w:divsChild>
                    <w:div w:id="566917594">
                      <w:marLeft w:val="0"/>
                      <w:marRight w:val="0"/>
                      <w:marTop w:val="0"/>
                      <w:marBottom w:val="0"/>
                      <w:divBdr>
                        <w:top w:val="none" w:sz="0" w:space="0" w:color="auto"/>
                        <w:left w:val="none" w:sz="0" w:space="0" w:color="auto"/>
                        <w:bottom w:val="none" w:sz="0" w:space="0" w:color="auto"/>
                        <w:right w:val="none" w:sz="0" w:space="0" w:color="auto"/>
                      </w:divBdr>
                    </w:div>
                  </w:divsChild>
                </w:div>
                <w:div w:id="1258830909">
                  <w:marLeft w:val="0"/>
                  <w:marRight w:val="0"/>
                  <w:marTop w:val="0"/>
                  <w:marBottom w:val="0"/>
                  <w:divBdr>
                    <w:top w:val="none" w:sz="0" w:space="0" w:color="auto"/>
                    <w:left w:val="none" w:sz="0" w:space="0" w:color="auto"/>
                    <w:bottom w:val="none" w:sz="0" w:space="0" w:color="auto"/>
                    <w:right w:val="none" w:sz="0" w:space="0" w:color="auto"/>
                  </w:divBdr>
                  <w:divsChild>
                    <w:div w:id="839659515">
                      <w:marLeft w:val="0"/>
                      <w:marRight w:val="0"/>
                      <w:marTop w:val="0"/>
                      <w:marBottom w:val="0"/>
                      <w:divBdr>
                        <w:top w:val="none" w:sz="0" w:space="0" w:color="auto"/>
                        <w:left w:val="none" w:sz="0" w:space="0" w:color="auto"/>
                        <w:bottom w:val="none" w:sz="0" w:space="0" w:color="auto"/>
                        <w:right w:val="none" w:sz="0" w:space="0" w:color="auto"/>
                      </w:divBdr>
                    </w:div>
                  </w:divsChild>
                </w:div>
                <w:div w:id="1259556329">
                  <w:marLeft w:val="0"/>
                  <w:marRight w:val="0"/>
                  <w:marTop w:val="0"/>
                  <w:marBottom w:val="0"/>
                  <w:divBdr>
                    <w:top w:val="none" w:sz="0" w:space="0" w:color="auto"/>
                    <w:left w:val="none" w:sz="0" w:space="0" w:color="auto"/>
                    <w:bottom w:val="none" w:sz="0" w:space="0" w:color="auto"/>
                    <w:right w:val="none" w:sz="0" w:space="0" w:color="auto"/>
                  </w:divBdr>
                  <w:divsChild>
                    <w:div w:id="112212861">
                      <w:marLeft w:val="0"/>
                      <w:marRight w:val="0"/>
                      <w:marTop w:val="0"/>
                      <w:marBottom w:val="0"/>
                      <w:divBdr>
                        <w:top w:val="none" w:sz="0" w:space="0" w:color="auto"/>
                        <w:left w:val="none" w:sz="0" w:space="0" w:color="auto"/>
                        <w:bottom w:val="none" w:sz="0" w:space="0" w:color="auto"/>
                        <w:right w:val="none" w:sz="0" w:space="0" w:color="auto"/>
                      </w:divBdr>
                    </w:div>
                  </w:divsChild>
                </w:div>
                <w:div w:id="1277447912">
                  <w:marLeft w:val="0"/>
                  <w:marRight w:val="0"/>
                  <w:marTop w:val="0"/>
                  <w:marBottom w:val="0"/>
                  <w:divBdr>
                    <w:top w:val="none" w:sz="0" w:space="0" w:color="auto"/>
                    <w:left w:val="none" w:sz="0" w:space="0" w:color="auto"/>
                    <w:bottom w:val="none" w:sz="0" w:space="0" w:color="auto"/>
                    <w:right w:val="none" w:sz="0" w:space="0" w:color="auto"/>
                  </w:divBdr>
                  <w:divsChild>
                    <w:div w:id="768547313">
                      <w:marLeft w:val="0"/>
                      <w:marRight w:val="0"/>
                      <w:marTop w:val="0"/>
                      <w:marBottom w:val="0"/>
                      <w:divBdr>
                        <w:top w:val="none" w:sz="0" w:space="0" w:color="auto"/>
                        <w:left w:val="none" w:sz="0" w:space="0" w:color="auto"/>
                        <w:bottom w:val="none" w:sz="0" w:space="0" w:color="auto"/>
                        <w:right w:val="none" w:sz="0" w:space="0" w:color="auto"/>
                      </w:divBdr>
                    </w:div>
                  </w:divsChild>
                </w:div>
                <w:div w:id="1289630608">
                  <w:marLeft w:val="0"/>
                  <w:marRight w:val="0"/>
                  <w:marTop w:val="0"/>
                  <w:marBottom w:val="0"/>
                  <w:divBdr>
                    <w:top w:val="none" w:sz="0" w:space="0" w:color="auto"/>
                    <w:left w:val="none" w:sz="0" w:space="0" w:color="auto"/>
                    <w:bottom w:val="none" w:sz="0" w:space="0" w:color="auto"/>
                    <w:right w:val="none" w:sz="0" w:space="0" w:color="auto"/>
                  </w:divBdr>
                  <w:divsChild>
                    <w:div w:id="1997564757">
                      <w:marLeft w:val="0"/>
                      <w:marRight w:val="0"/>
                      <w:marTop w:val="0"/>
                      <w:marBottom w:val="0"/>
                      <w:divBdr>
                        <w:top w:val="none" w:sz="0" w:space="0" w:color="auto"/>
                        <w:left w:val="none" w:sz="0" w:space="0" w:color="auto"/>
                        <w:bottom w:val="none" w:sz="0" w:space="0" w:color="auto"/>
                        <w:right w:val="none" w:sz="0" w:space="0" w:color="auto"/>
                      </w:divBdr>
                    </w:div>
                  </w:divsChild>
                </w:div>
                <w:div w:id="1295209727">
                  <w:marLeft w:val="0"/>
                  <w:marRight w:val="0"/>
                  <w:marTop w:val="0"/>
                  <w:marBottom w:val="0"/>
                  <w:divBdr>
                    <w:top w:val="none" w:sz="0" w:space="0" w:color="auto"/>
                    <w:left w:val="none" w:sz="0" w:space="0" w:color="auto"/>
                    <w:bottom w:val="none" w:sz="0" w:space="0" w:color="auto"/>
                    <w:right w:val="none" w:sz="0" w:space="0" w:color="auto"/>
                  </w:divBdr>
                  <w:divsChild>
                    <w:div w:id="788478505">
                      <w:marLeft w:val="0"/>
                      <w:marRight w:val="0"/>
                      <w:marTop w:val="0"/>
                      <w:marBottom w:val="0"/>
                      <w:divBdr>
                        <w:top w:val="none" w:sz="0" w:space="0" w:color="auto"/>
                        <w:left w:val="none" w:sz="0" w:space="0" w:color="auto"/>
                        <w:bottom w:val="none" w:sz="0" w:space="0" w:color="auto"/>
                        <w:right w:val="none" w:sz="0" w:space="0" w:color="auto"/>
                      </w:divBdr>
                    </w:div>
                  </w:divsChild>
                </w:div>
                <w:div w:id="1315143433">
                  <w:marLeft w:val="0"/>
                  <w:marRight w:val="0"/>
                  <w:marTop w:val="0"/>
                  <w:marBottom w:val="0"/>
                  <w:divBdr>
                    <w:top w:val="none" w:sz="0" w:space="0" w:color="auto"/>
                    <w:left w:val="none" w:sz="0" w:space="0" w:color="auto"/>
                    <w:bottom w:val="none" w:sz="0" w:space="0" w:color="auto"/>
                    <w:right w:val="none" w:sz="0" w:space="0" w:color="auto"/>
                  </w:divBdr>
                  <w:divsChild>
                    <w:div w:id="360324674">
                      <w:marLeft w:val="0"/>
                      <w:marRight w:val="0"/>
                      <w:marTop w:val="0"/>
                      <w:marBottom w:val="0"/>
                      <w:divBdr>
                        <w:top w:val="none" w:sz="0" w:space="0" w:color="auto"/>
                        <w:left w:val="none" w:sz="0" w:space="0" w:color="auto"/>
                        <w:bottom w:val="none" w:sz="0" w:space="0" w:color="auto"/>
                        <w:right w:val="none" w:sz="0" w:space="0" w:color="auto"/>
                      </w:divBdr>
                    </w:div>
                  </w:divsChild>
                </w:div>
                <w:div w:id="1326204544">
                  <w:marLeft w:val="0"/>
                  <w:marRight w:val="0"/>
                  <w:marTop w:val="0"/>
                  <w:marBottom w:val="0"/>
                  <w:divBdr>
                    <w:top w:val="none" w:sz="0" w:space="0" w:color="auto"/>
                    <w:left w:val="none" w:sz="0" w:space="0" w:color="auto"/>
                    <w:bottom w:val="none" w:sz="0" w:space="0" w:color="auto"/>
                    <w:right w:val="none" w:sz="0" w:space="0" w:color="auto"/>
                  </w:divBdr>
                  <w:divsChild>
                    <w:div w:id="928269489">
                      <w:marLeft w:val="0"/>
                      <w:marRight w:val="0"/>
                      <w:marTop w:val="0"/>
                      <w:marBottom w:val="0"/>
                      <w:divBdr>
                        <w:top w:val="none" w:sz="0" w:space="0" w:color="auto"/>
                        <w:left w:val="none" w:sz="0" w:space="0" w:color="auto"/>
                        <w:bottom w:val="none" w:sz="0" w:space="0" w:color="auto"/>
                        <w:right w:val="none" w:sz="0" w:space="0" w:color="auto"/>
                      </w:divBdr>
                    </w:div>
                  </w:divsChild>
                </w:div>
                <w:div w:id="1334725497">
                  <w:marLeft w:val="0"/>
                  <w:marRight w:val="0"/>
                  <w:marTop w:val="0"/>
                  <w:marBottom w:val="0"/>
                  <w:divBdr>
                    <w:top w:val="none" w:sz="0" w:space="0" w:color="auto"/>
                    <w:left w:val="none" w:sz="0" w:space="0" w:color="auto"/>
                    <w:bottom w:val="none" w:sz="0" w:space="0" w:color="auto"/>
                    <w:right w:val="none" w:sz="0" w:space="0" w:color="auto"/>
                  </w:divBdr>
                  <w:divsChild>
                    <w:div w:id="1067145898">
                      <w:marLeft w:val="0"/>
                      <w:marRight w:val="0"/>
                      <w:marTop w:val="0"/>
                      <w:marBottom w:val="0"/>
                      <w:divBdr>
                        <w:top w:val="none" w:sz="0" w:space="0" w:color="auto"/>
                        <w:left w:val="none" w:sz="0" w:space="0" w:color="auto"/>
                        <w:bottom w:val="none" w:sz="0" w:space="0" w:color="auto"/>
                        <w:right w:val="none" w:sz="0" w:space="0" w:color="auto"/>
                      </w:divBdr>
                    </w:div>
                  </w:divsChild>
                </w:div>
                <w:div w:id="1353990317">
                  <w:marLeft w:val="0"/>
                  <w:marRight w:val="0"/>
                  <w:marTop w:val="0"/>
                  <w:marBottom w:val="0"/>
                  <w:divBdr>
                    <w:top w:val="none" w:sz="0" w:space="0" w:color="auto"/>
                    <w:left w:val="none" w:sz="0" w:space="0" w:color="auto"/>
                    <w:bottom w:val="none" w:sz="0" w:space="0" w:color="auto"/>
                    <w:right w:val="none" w:sz="0" w:space="0" w:color="auto"/>
                  </w:divBdr>
                  <w:divsChild>
                    <w:div w:id="1555121342">
                      <w:marLeft w:val="0"/>
                      <w:marRight w:val="0"/>
                      <w:marTop w:val="0"/>
                      <w:marBottom w:val="0"/>
                      <w:divBdr>
                        <w:top w:val="none" w:sz="0" w:space="0" w:color="auto"/>
                        <w:left w:val="none" w:sz="0" w:space="0" w:color="auto"/>
                        <w:bottom w:val="none" w:sz="0" w:space="0" w:color="auto"/>
                        <w:right w:val="none" w:sz="0" w:space="0" w:color="auto"/>
                      </w:divBdr>
                    </w:div>
                  </w:divsChild>
                </w:div>
                <w:div w:id="1362316924">
                  <w:marLeft w:val="0"/>
                  <w:marRight w:val="0"/>
                  <w:marTop w:val="0"/>
                  <w:marBottom w:val="0"/>
                  <w:divBdr>
                    <w:top w:val="none" w:sz="0" w:space="0" w:color="auto"/>
                    <w:left w:val="none" w:sz="0" w:space="0" w:color="auto"/>
                    <w:bottom w:val="none" w:sz="0" w:space="0" w:color="auto"/>
                    <w:right w:val="none" w:sz="0" w:space="0" w:color="auto"/>
                  </w:divBdr>
                  <w:divsChild>
                    <w:div w:id="1337226187">
                      <w:marLeft w:val="0"/>
                      <w:marRight w:val="0"/>
                      <w:marTop w:val="0"/>
                      <w:marBottom w:val="0"/>
                      <w:divBdr>
                        <w:top w:val="none" w:sz="0" w:space="0" w:color="auto"/>
                        <w:left w:val="none" w:sz="0" w:space="0" w:color="auto"/>
                        <w:bottom w:val="none" w:sz="0" w:space="0" w:color="auto"/>
                        <w:right w:val="none" w:sz="0" w:space="0" w:color="auto"/>
                      </w:divBdr>
                    </w:div>
                  </w:divsChild>
                </w:div>
                <w:div w:id="1364206066">
                  <w:marLeft w:val="0"/>
                  <w:marRight w:val="0"/>
                  <w:marTop w:val="0"/>
                  <w:marBottom w:val="0"/>
                  <w:divBdr>
                    <w:top w:val="none" w:sz="0" w:space="0" w:color="auto"/>
                    <w:left w:val="none" w:sz="0" w:space="0" w:color="auto"/>
                    <w:bottom w:val="none" w:sz="0" w:space="0" w:color="auto"/>
                    <w:right w:val="none" w:sz="0" w:space="0" w:color="auto"/>
                  </w:divBdr>
                  <w:divsChild>
                    <w:div w:id="873621133">
                      <w:marLeft w:val="0"/>
                      <w:marRight w:val="0"/>
                      <w:marTop w:val="0"/>
                      <w:marBottom w:val="0"/>
                      <w:divBdr>
                        <w:top w:val="none" w:sz="0" w:space="0" w:color="auto"/>
                        <w:left w:val="none" w:sz="0" w:space="0" w:color="auto"/>
                        <w:bottom w:val="none" w:sz="0" w:space="0" w:color="auto"/>
                        <w:right w:val="none" w:sz="0" w:space="0" w:color="auto"/>
                      </w:divBdr>
                    </w:div>
                  </w:divsChild>
                </w:div>
                <w:div w:id="1377046771">
                  <w:marLeft w:val="0"/>
                  <w:marRight w:val="0"/>
                  <w:marTop w:val="0"/>
                  <w:marBottom w:val="0"/>
                  <w:divBdr>
                    <w:top w:val="none" w:sz="0" w:space="0" w:color="auto"/>
                    <w:left w:val="none" w:sz="0" w:space="0" w:color="auto"/>
                    <w:bottom w:val="none" w:sz="0" w:space="0" w:color="auto"/>
                    <w:right w:val="none" w:sz="0" w:space="0" w:color="auto"/>
                  </w:divBdr>
                  <w:divsChild>
                    <w:div w:id="751976024">
                      <w:marLeft w:val="0"/>
                      <w:marRight w:val="0"/>
                      <w:marTop w:val="0"/>
                      <w:marBottom w:val="0"/>
                      <w:divBdr>
                        <w:top w:val="none" w:sz="0" w:space="0" w:color="auto"/>
                        <w:left w:val="none" w:sz="0" w:space="0" w:color="auto"/>
                        <w:bottom w:val="none" w:sz="0" w:space="0" w:color="auto"/>
                        <w:right w:val="none" w:sz="0" w:space="0" w:color="auto"/>
                      </w:divBdr>
                    </w:div>
                  </w:divsChild>
                </w:div>
                <w:div w:id="1386753055">
                  <w:marLeft w:val="0"/>
                  <w:marRight w:val="0"/>
                  <w:marTop w:val="0"/>
                  <w:marBottom w:val="0"/>
                  <w:divBdr>
                    <w:top w:val="none" w:sz="0" w:space="0" w:color="auto"/>
                    <w:left w:val="none" w:sz="0" w:space="0" w:color="auto"/>
                    <w:bottom w:val="none" w:sz="0" w:space="0" w:color="auto"/>
                    <w:right w:val="none" w:sz="0" w:space="0" w:color="auto"/>
                  </w:divBdr>
                  <w:divsChild>
                    <w:div w:id="1696887615">
                      <w:marLeft w:val="0"/>
                      <w:marRight w:val="0"/>
                      <w:marTop w:val="0"/>
                      <w:marBottom w:val="0"/>
                      <w:divBdr>
                        <w:top w:val="none" w:sz="0" w:space="0" w:color="auto"/>
                        <w:left w:val="none" w:sz="0" w:space="0" w:color="auto"/>
                        <w:bottom w:val="none" w:sz="0" w:space="0" w:color="auto"/>
                        <w:right w:val="none" w:sz="0" w:space="0" w:color="auto"/>
                      </w:divBdr>
                    </w:div>
                  </w:divsChild>
                </w:div>
                <w:div w:id="1392191018">
                  <w:marLeft w:val="0"/>
                  <w:marRight w:val="0"/>
                  <w:marTop w:val="0"/>
                  <w:marBottom w:val="0"/>
                  <w:divBdr>
                    <w:top w:val="none" w:sz="0" w:space="0" w:color="auto"/>
                    <w:left w:val="none" w:sz="0" w:space="0" w:color="auto"/>
                    <w:bottom w:val="none" w:sz="0" w:space="0" w:color="auto"/>
                    <w:right w:val="none" w:sz="0" w:space="0" w:color="auto"/>
                  </w:divBdr>
                  <w:divsChild>
                    <w:div w:id="351995106">
                      <w:marLeft w:val="0"/>
                      <w:marRight w:val="0"/>
                      <w:marTop w:val="0"/>
                      <w:marBottom w:val="0"/>
                      <w:divBdr>
                        <w:top w:val="none" w:sz="0" w:space="0" w:color="auto"/>
                        <w:left w:val="none" w:sz="0" w:space="0" w:color="auto"/>
                        <w:bottom w:val="none" w:sz="0" w:space="0" w:color="auto"/>
                        <w:right w:val="none" w:sz="0" w:space="0" w:color="auto"/>
                      </w:divBdr>
                    </w:div>
                  </w:divsChild>
                </w:div>
                <w:div w:id="1420566171">
                  <w:marLeft w:val="0"/>
                  <w:marRight w:val="0"/>
                  <w:marTop w:val="0"/>
                  <w:marBottom w:val="0"/>
                  <w:divBdr>
                    <w:top w:val="none" w:sz="0" w:space="0" w:color="auto"/>
                    <w:left w:val="none" w:sz="0" w:space="0" w:color="auto"/>
                    <w:bottom w:val="none" w:sz="0" w:space="0" w:color="auto"/>
                    <w:right w:val="none" w:sz="0" w:space="0" w:color="auto"/>
                  </w:divBdr>
                  <w:divsChild>
                    <w:div w:id="861626310">
                      <w:marLeft w:val="0"/>
                      <w:marRight w:val="0"/>
                      <w:marTop w:val="0"/>
                      <w:marBottom w:val="0"/>
                      <w:divBdr>
                        <w:top w:val="none" w:sz="0" w:space="0" w:color="auto"/>
                        <w:left w:val="none" w:sz="0" w:space="0" w:color="auto"/>
                        <w:bottom w:val="none" w:sz="0" w:space="0" w:color="auto"/>
                        <w:right w:val="none" w:sz="0" w:space="0" w:color="auto"/>
                      </w:divBdr>
                    </w:div>
                  </w:divsChild>
                </w:div>
                <w:div w:id="1432043494">
                  <w:marLeft w:val="0"/>
                  <w:marRight w:val="0"/>
                  <w:marTop w:val="0"/>
                  <w:marBottom w:val="0"/>
                  <w:divBdr>
                    <w:top w:val="none" w:sz="0" w:space="0" w:color="auto"/>
                    <w:left w:val="none" w:sz="0" w:space="0" w:color="auto"/>
                    <w:bottom w:val="none" w:sz="0" w:space="0" w:color="auto"/>
                    <w:right w:val="none" w:sz="0" w:space="0" w:color="auto"/>
                  </w:divBdr>
                  <w:divsChild>
                    <w:div w:id="1732732724">
                      <w:marLeft w:val="0"/>
                      <w:marRight w:val="0"/>
                      <w:marTop w:val="0"/>
                      <w:marBottom w:val="0"/>
                      <w:divBdr>
                        <w:top w:val="none" w:sz="0" w:space="0" w:color="auto"/>
                        <w:left w:val="none" w:sz="0" w:space="0" w:color="auto"/>
                        <w:bottom w:val="none" w:sz="0" w:space="0" w:color="auto"/>
                        <w:right w:val="none" w:sz="0" w:space="0" w:color="auto"/>
                      </w:divBdr>
                    </w:div>
                  </w:divsChild>
                </w:div>
                <w:div w:id="1444377513">
                  <w:marLeft w:val="0"/>
                  <w:marRight w:val="0"/>
                  <w:marTop w:val="0"/>
                  <w:marBottom w:val="0"/>
                  <w:divBdr>
                    <w:top w:val="none" w:sz="0" w:space="0" w:color="auto"/>
                    <w:left w:val="none" w:sz="0" w:space="0" w:color="auto"/>
                    <w:bottom w:val="none" w:sz="0" w:space="0" w:color="auto"/>
                    <w:right w:val="none" w:sz="0" w:space="0" w:color="auto"/>
                  </w:divBdr>
                  <w:divsChild>
                    <w:div w:id="363556170">
                      <w:marLeft w:val="0"/>
                      <w:marRight w:val="0"/>
                      <w:marTop w:val="0"/>
                      <w:marBottom w:val="0"/>
                      <w:divBdr>
                        <w:top w:val="none" w:sz="0" w:space="0" w:color="auto"/>
                        <w:left w:val="none" w:sz="0" w:space="0" w:color="auto"/>
                        <w:bottom w:val="none" w:sz="0" w:space="0" w:color="auto"/>
                        <w:right w:val="none" w:sz="0" w:space="0" w:color="auto"/>
                      </w:divBdr>
                    </w:div>
                  </w:divsChild>
                </w:div>
                <w:div w:id="1463423500">
                  <w:marLeft w:val="0"/>
                  <w:marRight w:val="0"/>
                  <w:marTop w:val="0"/>
                  <w:marBottom w:val="0"/>
                  <w:divBdr>
                    <w:top w:val="none" w:sz="0" w:space="0" w:color="auto"/>
                    <w:left w:val="none" w:sz="0" w:space="0" w:color="auto"/>
                    <w:bottom w:val="none" w:sz="0" w:space="0" w:color="auto"/>
                    <w:right w:val="none" w:sz="0" w:space="0" w:color="auto"/>
                  </w:divBdr>
                  <w:divsChild>
                    <w:div w:id="1589263957">
                      <w:marLeft w:val="0"/>
                      <w:marRight w:val="0"/>
                      <w:marTop w:val="0"/>
                      <w:marBottom w:val="0"/>
                      <w:divBdr>
                        <w:top w:val="none" w:sz="0" w:space="0" w:color="auto"/>
                        <w:left w:val="none" w:sz="0" w:space="0" w:color="auto"/>
                        <w:bottom w:val="none" w:sz="0" w:space="0" w:color="auto"/>
                        <w:right w:val="none" w:sz="0" w:space="0" w:color="auto"/>
                      </w:divBdr>
                    </w:div>
                  </w:divsChild>
                </w:div>
                <w:div w:id="1467159042">
                  <w:marLeft w:val="0"/>
                  <w:marRight w:val="0"/>
                  <w:marTop w:val="0"/>
                  <w:marBottom w:val="0"/>
                  <w:divBdr>
                    <w:top w:val="none" w:sz="0" w:space="0" w:color="auto"/>
                    <w:left w:val="none" w:sz="0" w:space="0" w:color="auto"/>
                    <w:bottom w:val="none" w:sz="0" w:space="0" w:color="auto"/>
                    <w:right w:val="none" w:sz="0" w:space="0" w:color="auto"/>
                  </w:divBdr>
                  <w:divsChild>
                    <w:div w:id="1597321315">
                      <w:marLeft w:val="0"/>
                      <w:marRight w:val="0"/>
                      <w:marTop w:val="0"/>
                      <w:marBottom w:val="0"/>
                      <w:divBdr>
                        <w:top w:val="none" w:sz="0" w:space="0" w:color="auto"/>
                        <w:left w:val="none" w:sz="0" w:space="0" w:color="auto"/>
                        <w:bottom w:val="none" w:sz="0" w:space="0" w:color="auto"/>
                        <w:right w:val="none" w:sz="0" w:space="0" w:color="auto"/>
                      </w:divBdr>
                    </w:div>
                  </w:divsChild>
                </w:div>
                <w:div w:id="1470394799">
                  <w:marLeft w:val="0"/>
                  <w:marRight w:val="0"/>
                  <w:marTop w:val="0"/>
                  <w:marBottom w:val="0"/>
                  <w:divBdr>
                    <w:top w:val="none" w:sz="0" w:space="0" w:color="auto"/>
                    <w:left w:val="none" w:sz="0" w:space="0" w:color="auto"/>
                    <w:bottom w:val="none" w:sz="0" w:space="0" w:color="auto"/>
                    <w:right w:val="none" w:sz="0" w:space="0" w:color="auto"/>
                  </w:divBdr>
                  <w:divsChild>
                    <w:div w:id="664668229">
                      <w:marLeft w:val="0"/>
                      <w:marRight w:val="0"/>
                      <w:marTop w:val="0"/>
                      <w:marBottom w:val="0"/>
                      <w:divBdr>
                        <w:top w:val="none" w:sz="0" w:space="0" w:color="auto"/>
                        <w:left w:val="none" w:sz="0" w:space="0" w:color="auto"/>
                        <w:bottom w:val="none" w:sz="0" w:space="0" w:color="auto"/>
                        <w:right w:val="none" w:sz="0" w:space="0" w:color="auto"/>
                      </w:divBdr>
                    </w:div>
                  </w:divsChild>
                </w:div>
                <w:div w:id="1473015602">
                  <w:marLeft w:val="0"/>
                  <w:marRight w:val="0"/>
                  <w:marTop w:val="0"/>
                  <w:marBottom w:val="0"/>
                  <w:divBdr>
                    <w:top w:val="none" w:sz="0" w:space="0" w:color="auto"/>
                    <w:left w:val="none" w:sz="0" w:space="0" w:color="auto"/>
                    <w:bottom w:val="none" w:sz="0" w:space="0" w:color="auto"/>
                    <w:right w:val="none" w:sz="0" w:space="0" w:color="auto"/>
                  </w:divBdr>
                  <w:divsChild>
                    <w:div w:id="675035172">
                      <w:marLeft w:val="0"/>
                      <w:marRight w:val="0"/>
                      <w:marTop w:val="0"/>
                      <w:marBottom w:val="0"/>
                      <w:divBdr>
                        <w:top w:val="none" w:sz="0" w:space="0" w:color="auto"/>
                        <w:left w:val="none" w:sz="0" w:space="0" w:color="auto"/>
                        <w:bottom w:val="none" w:sz="0" w:space="0" w:color="auto"/>
                        <w:right w:val="none" w:sz="0" w:space="0" w:color="auto"/>
                      </w:divBdr>
                    </w:div>
                  </w:divsChild>
                </w:div>
                <w:div w:id="1484006185">
                  <w:marLeft w:val="0"/>
                  <w:marRight w:val="0"/>
                  <w:marTop w:val="0"/>
                  <w:marBottom w:val="0"/>
                  <w:divBdr>
                    <w:top w:val="none" w:sz="0" w:space="0" w:color="auto"/>
                    <w:left w:val="none" w:sz="0" w:space="0" w:color="auto"/>
                    <w:bottom w:val="none" w:sz="0" w:space="0" w:color="auto"/>
                    <w:right w:val="none" w:sz="0" w:space="0" w:color="auto"/>
                  </w:divBdr>
                  <w:divsChild>
                    <w:div w:id="2095856830">
                      <w:marLeft w:val="0"/>
                      <w:marRight w:val="0"/>
                      <w:marTop w:val="0"/>
                      <w:marBottom w:val="0"/>
                      <w:divBdr>
                        <w:top w:val="none" w:sz="0" w:space="0" w:color="auto"/>
                        <w:left w:val="none" w:sz="0" w:space="0" w:color="auto"/>
                        <w:bottom w:val="none" w:sz="0" w:space="0" w:color="auto"/>
                        <w:right w:val="none" w:sz="0" w:space="0" w:color="auto"/>
                      </w:divBdr>
                    </w:div>
                  </w:divsChild>
                </w:div>
                <w:div w:id="1484542366">
                  <w:marLeft w:val="0"/>
                  <w:marRight w:val="0"/>
                  <w:marTop w:val="0"/>
                  <w:marBottom w:val="0"/>
                  <w:divBdr>
                    <w:top w:val="none" w:sz="0" w:space="0" w:color="auto"/>
                    <w:left w:val="none" w:sz="0" w:space="0" w:color="auto"/>
                    <w:bottom w:val="none" w:sz="0" w:space="0" w:color="auto"/>
                    <w:right w:val="none" w:sz="0" w:space="0" w:color="auto"/>
                  </w:divBdr>
                  <w:divsChild>
                    <w:div w:id="382020733">
                      <w:marLeft w:val="0"/>
                      <w:marRight w:val="0"/>
                      <w:marTop w:val="0"/>
                      <w:marBottom w:val="0"/>
                      <w:divBdr>
                        <w:top w:val="none" w:sz="0" w:space="0" w:color="auto"/>
                        <w:left w:val="none" w:sz="0" w:space="0" w:color="auto"/>
                        <w:bottom w:val="none" w:sz="0" w:space="0" w:color="auto"/>
                        <w:right w:val="none" w:sz="0" w:space="0" w:color="auto"/>
                      </w:divBdr>
                    </w:div>
                  </w:divsChild>
                </w:div>
                <w:div w:id="1492015148">
                  <w:marLeft w:val="0"/>
                  <w:marRight w:val="0"/>
                  <w:marTop w:val="0"/>
                  <w:marBottom w:val="0"/>
                  <w:divBdr>
                    <w:top w:val="none" w:sz="0" w:space="0" w:color="auto"/>
                    <w:left w:val="none" w:sz="0" w:space="0" w:color="auto"/>
                    <w:bottom w:val="none" w:sz="0" w:space="0" w:color="auto"/>
                    <w:right w:val="none" w:sz="0" w:space="0" w:color="auto"/>
                  </w:divBdr>
                  <w:divsChild>
                    <w:div w:id="1837107793">
                      <w:marLeft w:val="0"/>
                      <w:marRight w:val="0"/>
                      <w:marTop w:val="0"/>
                      <w:marBottom w:val="0"/>
                      <w:divBdr>
                        <w:top w:val="none" w:sz="0" w:space="0" w:color="auto"/>
                        <w:left w:val="none" w:sz="0" w:space="0" w:color="auto"/>
                        <w:bottom w:val="none" w:sz="0" w:space="0" w:color="auto"/>
                        <w:right w:val="none" w:sz="0" w:space="0" w:color="auto"/>
                      </w:divBdr>
                    </w:div>
                  </w:divsChild>
                </w:div>
                <w:div w:id="1498155098">
                  <w:marLeft w:val="0"/>
                  <w:marRight w:val="0"/>
                  <w:marTop w:val="0"/>
                  <w:marBottom w:val="0"/>
                  <w:divBdr>
                    <w:top w:val="none" w:sz="0" w:space="0" w:color="auto"/>
                    <w:left w:val="none" w:sz="0" w:space="0" w:color="auto"/>
                    <w:bottom w:val="none" w:sz="0" w:space="0" w:color="auto"/>
                    <w:right w:val="none" w:sz="0" w:space="0" w:color="auto"/>
                  </w:divBdr>
                  <w:divsChild>
                    <w:div w:id="1787385607">
                      <w:marLeft w:val="0"/>
                      <w:marRight w:val="0"/>
                      <w:marTop w:val="0"/>
                      <w:marBottom w:val="0"/>
                      <w:divBdr>
                        <w:top w:val="none" w:sz="0" w:space="0" w:color="auto"/>
                        <w:left w:val="none" w:sz="0" w:space="0" w:color="auto"/>
                        <w:bottom w:val="none" w:sz="0" w:space="0" w:color="auto"/>
                        <w:right w:val="none" w:sz="0" w:space="0" w:color="auto"/>
                      </w:divBdr>
                    </w:div>
                  </w:divsChild>
                </w:div>
                <w:div w:id="1503275079">
                  <w:marLeft w:val="0"/>
                  <w:marRight w:val="0"/>
                  <w:marTop w:val="0"/>
                  <w:marBottom w:val="0"/>
                  <w:divBdr>
                    <w:top w:val="none" w:sz="0" w:space="0" w:color="auto"/>
                    <w:left w:val="none" w:sz="0" w:space="0" w:color="auto"/>
                    <w:bottom w:val="none" w:sz="0" w:space="0" w:color="auto"/>
                    <w:right w:val="none" w:sz="0" w:space="0" w:color="auto"/>
                  </w:divBdr>
                  <w:divsChild>
                    <w:div w:id="1065101564">
                      <w:marLeft w:val="0"/>
                      <w:marRight w:val="0"/>
                      <w:marTop w:val="0"/>
                      <w:marBottom w:val="0"/>
                      <w:divBdr>
                        <w:top w:val="none" w:sz="0" w:space="0" w:color="auto"/>
                        <w:left w:val="none" w:sz="0" w:space="0" w:color="auto"/>
                        <w:bottom w:val="none" w:sz="0" w:space="0" w:color="auto"/>
                        <w:right w:val="none" w:sz="0" w:space="0" w:color="auto"/>
                      </w:divBdr>
                    </w:div>
                  </w:divsChild>
                </w:div>
                <w:div w:id="1522283843">
                  <w:marLeft w:val="0"/>
                  <w:marRight w:val="0"/>
                  <w:marTop w:val="0"/>
                  <w:marBottom w:val="0"/>
                  <w:divBdr>
                    <w:top w:val="none" w:sz="0" w:space="0" w:color="auto"/>
                    <w:left w:val="none" w:sz="0" w:space="0" w:color="auto"/>
                    <w:bottom w:val="none" w:sz="0" w:space="0" w:color="auto"/>
                    <w:right w:val="none" w:sz="0" w:space="0" w:color="auto"/>
                  </w:divBdr>
                  <w:divsChild>
                    <w:div w:id="1867937699">
                      <w:marLeft w:val="0"/>
                      <w:marRight w:val="0"/>
                      <w:marTop w:val="0"/>
                      <w:marBottom w:val="0"/>
                      <w:divBdr>
                        <w:top w:val="none" w:sz="0" w:space="0" w:color="auto"/>
                        <w:left w:val="none" w:sz="0" w:space="0" w:color="auto"/>
                        <w:bottom w:val="none" w:sz="0" w:space="0" w:color="auto"/>
                        <w:right w:val="none" w:sz="0" w:space="0" w:color="auto"/>
                      </w:divBdr>
                    </w:div>
                  </w:divsChild>
                </w:div>
                <w:div w:id="1532301830">
                  <w:marLeft w:val="0"/>
                  <w:marRight w:val="0"/>
                  <w:marTop w:val="0"/>
                  <w:marBottom w:val="0"/>
                  <w:divBdr>
                    <w:top w:val="none" w:sz="0" w:space="0" w:color="auto"/>
                    <w:left w:val="none" w:sz="0" w:space="0" w:color="auto"/>
                    <w:bottom w:val="none" w:sz="0" w:space="0" w:color="auto"/>
                    <w:right w:val="none" w:sz="0" w:space="0" w:color="auto"/>
                  </w:divBdr>
                  <w:divsChild>
                    <w:div w:id="2110270529">
                      <w:marLeft w:val="0"/>
                      <w:marRight w:val="0"/>
                      <w:marTop w:val="0"/>
                      <w:marBottom w:val="0"/>
                      <w:divBdr>
                        <w:top w:val="none" w:sz="0" w:space="0" w:color="auto"/>
                        <w:left w:val="none" w:sz="0" w:space="0" w:color="auto"/>
                        <w:bottom w:val="none" w:sz="0" w:space="0" w:color="auto"/>
                        <w:right w:val="none" w:sz="0" w:space="0" w:color="auto"/>
                      </w:divBdr>
                    </w:div>
                  </w:divsChild>
                </w:div>
                <w:div w:id="1536306206">
                  <w:marLeft w:val="0"/>
                  <w:marRight w:val="0"/>
                  <w:marTop w:val="0"/>
                  <w:marBottom w:val="0"/>
                  <w:divBdr>
                    <w:top w:val="none" w:sz="0" w:space="0" w:color="auto"/>
                    <w:left w:val="none" w:sz="0" w:space="0" w:color="auto"/>
                    <w:bottom w:val="none" w:sz="0" w:space="0" w:color="auto"/>
                    <w:right w:val="none" w:sz="0" w:space="0" w:color="auto"/>
                  </w:divBdr>
                  <w:divsChild>
                    <w:div w:id="2138444940">
                      <w:marLeft w:val="0"/>
                      <w:marRight w:val="0"/>
                      <w:marTop w:val="0"/>
                      <w:marBottom w:val="0"/>
                      <w:divBdr>
                        <w:top w:val="none" w:sz="0" w:space="0" w:color="auto"/>
                        <w:left w:val="none" w:sz="0" w:space="0" w:color="auto"/>
                        <w:bottom w:val="none" w:sz="0" w:space="0" w:color="auto"/>
                        <w:right w:val="none" w:sz="0" w:space="0" w:color="auto"/>
                      </w:divBdr>
                    </w:div>
                  </w:divsChild>
                </w:div>
                <w:div w:id="1580408323">
                  <w:marLeft w:val="0"/>
                  <w:marRight w:val="0"/>
                  <w:marTop w:val="0"/>
                  <w:marBottom w:val="0"/>
                  <w:divBdr>
                    <w:top w:val="none" w:sz="0" w:space="0" w:color="auto"/>
                    <w:left w:val="none" w:sz="0" w:space="0" w:color="auto"/>
                    <w:bottom w:val="none" w:sz="0" w:space="0" w:color="auto"/>
                    <w:right w:val="none" w:sz="0" w:space="0" w:color="auto"/>
                  </w:divBdr>
                  <w:divsChild>
                    <w:div w:id="1496922792">
                      <w:marLeft w:val="0"/>
                      <w:marRight w:val="0"/>
                      <w:marTop w:val="0"/>
                      <w:marBottom w:val="0"/>
                      <w:divBdr>
                        <w:top w:val="none" w:sz="0" w:space="0" w:color="auto"/>
                        <w:left w:val="none" w:sz="0" w:space="0" w:color="auto"/>
                        <w:bottom w:val="none" w:sz="0" w:space="0" w:color="auto"/>
                        <w:right w:val="none" w:sz="0" w:space="0" w:color="auto"/>
                      </w:divBdr>
                    </w:div>
                  </w:divsChild>
                </w:div>
                <w:div w:id="1600026107">
                  <w:marLeft w:val="0"/>
                  <w:marRight w:val="0"/>
                  <w:marTop w:val="0"/>
                  <w:marBottom w:val="0"/>
                  <w:divBdr>
                    <w:top w:val="none" w:sz="0" w:space="0" w:color="auto"/>
                    <w:left w:val="none" w:sz="0" w:space="0" w:color="auto"/>
                    <w:bottom w:val="none" w:sz="0" w:space="0" w:color="auto"/>
                    <w:right w:val="none" w:sz="0" w:space="0" w:color="auto"/>
                  </w:divBdr>
                  <w:divsChild>
                    <w:div w:id="938833093">
                      <w:marLeft w:val="0"/>
                      <w:marRight w:val="0"/>
                      <w:marTop w:val="0"/>
                      <w:marBottom w:val="0"/>
                      <w:divBdr>
                        <w:top w:val="none" w:sz="0" w:space="0" w:color="auto"/>
                        <w:left w:val="none" w:sz="0" w:space="0" w:color="auto"/>
                        <w:bottom w:val="none" w:sz="0" w:space="0" w:color="auto"/>
                        <w:right w:val="none" w:sz="0" w:space="0" w:color="auto"/>
                      </w:divBdr>
                    </w:div>
                  </w:divsChild>
                </w:div>
                <w:div w:id="1629162154">
                  <w:marLeft w:val="0"/>
                  <w:marRight w:val="0"/>
                  <w:marTop w:val="0"/>
                  <w:marBottom w:val="0"/>
                  <w:divBdr>
                    <w:top w:val="none" w:sz="0" w:space="0" w:color="auto"/>
                    <w:left w:val="none" w:sz="0" w:space="0" w:color="auto"/>
                    <w:bottom w:val="none" w:sz="0" w:space="0" w:color="auto"/>
                    <w:right w:val="none" w:sz="0" w:space="0" w:color="auto"/>
                  </w:divBdr>
                  <w:divsChild>
                    <w:div w:id="507445814">
                      <w:marLeft w:val="0"/>
                      <w:marRight w:val="0"/>
                      <w:marTop w:val="0"/>
                      <w:marBottom w:val="0"/>
                      <w:divBdr>
                        <w:top w:val="none" w:sz="0" w:space="0" w:color="auto"/>
                        <w:left w:val="none" w:sz="0" w:space="0" w:color="auto"/>
                        <w:bottom w:val="none" w:sz="0" w:space="0" w:color="auto"/>
                        <w:right w:val="none" w:sz="0" w:space="0" w:color="auto"/>
                      </w:divBdr>
                    </w:div>
                  </w:divsChild>
                </w:div>
                <w:div w:id="1639993103">
                  <w:marLeft w:val="0"/>
                  <w:marRight w:val="0"/>
                  <w:marTop w:val="0"/>
                  <w:marBottom w:val="0"/>
                  <w:divBdr>
                    <w:top w:val="none" w:sz="0" w:space="0" w:color="auto"/>
                    <w:left w:val="none" w:sz="0" w:space="0" w:color="auto"/>
                    <w:bottom w:val="none" w:sz="0" w:space="0" w:color="auto"/>
                    <w:right w:val="none" w:sz="0" w:space="0" w:color="auto"/>
                  </w:divBdr>
                  <w:divsChild>
                    <w:div w:id="263996436">
                      <w:marLeft w:val="0"/>
                      <w:marRight w:val="0"/>
                      <w:marTop w:val="0"/>
                      <w:marBottom w:val="0"/>
                      <w:divBdr>
                        <w:top w:val="none" w:sz="0" w:space="0" w:color="auto"/>
                        <w:left w:val="none" w:sz="0" w:space="0" w:color="auto"/>
                        <w:bottom w:val="none" w:sz="0" w:space="0" w:color="auto"/>
                        <w:right w:val="none" w:sz="0" w:space="0" w:color="auto"/>
                      </w:divBdr>
                    </w:div>
                  </w:divsChild>
                </w:div>
                <w:div w:id="1641380834">
                  <w:marLeft w:val="0"/>
                  <w:marRight w:val="0"/>
                  <w:marTop w:val="0"/>
                  <w:marBottom w:val="0"/>
                  <w:divBdr>
                    <w:top w:val="none" w:sz="0" w:space="0" w:color="auto"/>
                    <w:left w:val="none" w:sz="0" w:space="0" w:color="auto"/>
                    <w:bottom w:val="none" w:sz="0" w:space="0" w:color="auto"/>
                    <w:right w:val="none" w:sz="0" w:space="0" w:color="auto"/>
                  </w:divBdr>
                  <w:divsChild>
                    <w:div w:id="168180155">
                      <w:marLeft w:val="0"/>
                      <w:marRight w:val="0"/>
                      <w:marTop w:val="0"/>
                      <w:marBottom w:val="0"/>
                      <w:divBdr>
                        <w:top w:val="none" w:sz="0" w:space="0" w:color="auto"/>
                        <w:left w:val="none" w:sz="0" w:space="0" w:color="auto"/>
                        <w:bottom w:val="none" w:sz="0" w:space="0" w:color="auto"/>
                        <w:right w:val="none" w:sz="0" w:space="0" w:color="auto"/>
                      </w:divBdr>
                    </w:div>
                  </w:divsChild>
                </w:div>
                <w:div w:id="1650094479">
                  <w:marLeft w:val="0"/>
                  <w:marRight w:val="0"/>
                  <w:marTop w:val="0"/>
                  <w:marBottom w:val="0"/>
                  <w:divBdr>
                    <w:top w:val="none" w:sz="0" w:space="0" w:color="auto"/>
                    <w:left w:val="none" w:sz="0" w:space="0" w:color="auto"/>
                    <w:bottom w:val="none" w:sz="0" w:space="0" w:color="auto"/>
                    <w:right w:val="none" w:sz="0" w:space="0" w:color="auto"/>
                  </w:divBdr>
                  <w:divsChild>
                    <w:div w:id="1106657817">
                      <w:marLeft w:val="0"/>
                      <w:marRight w:val="0"/>
                      <w:marTop w:val="0"/>
                      <w:marBottom w:val="0"/>
                      <w:divBdr>
                        <w:top w:val="none" w:sz="0" w:space="0" w:color="auto"/>
                        <w:left w:val="none" w:sz="0" w:space="0" w:color="auto"/>
                        <w:bottom w:val="none" w:sz="0" w:space="0" w:color="auto"/>
                        <w:right w:val="none" w:sz="0" w:space="0" w:color="auto"/>
                      </w:divBdr>
                    </w:div>
                  </w:divsChild>
                </w:div>
                <w:div w:id="1665428576">
                  <w:marLeft w:val="0"/>
                  <w:marRight w:val="0"/>
                  <w:marTop w:val="0"/>
                  <w:marBottom w:val="0"/>
                  <w:divBdr>
                    <w:top w:val="none" w:sz="0" w:space="0" w:color="auto"/>
                    <w:left w:val="none" w:sz="0" w:space="0" w:color="auto"/>
                    <w:bottom w:val="none" w:sz="0" w:space="0" w:color="auto"/>
                    <w:right w:val="none" w:sz="0" w:space="0" w:color="auto"/>
                  </w:divBdr>
                  <w:divsChild>
                    <w:div w:id="940263185">
                      <w:marLeft w:val="0"/>
                      <w:marRight w:val="0"/>
                      <w:marTop w:val="0"/>
                      <w:marBottom w:val="0"/>
                      <w:divBdr>
                        <w:top w:val="none" w:sz="0" w:space="0" w:color="auto"/>
                        <w:left w:val="none" w:sz="0" w:space="0" w:color="auto"/>
                        <w:bottom w:val="none" w:sz="0" w:space="0" w:color="auto"/>
                        <w:right w:val="none" w:sz="0" w:space="0" w:color="auto"/>
                      </w:divBdr>
                    </w:div>
                  </w:divsChild>
                </w:div>
                <w:div w:id="1675376838">
                  <w:marLeft w:val="0"/>
                  <w:marRight w:val="0"/>
                  <w:marTop w:val="0"/>
                  <w:marBottom w:val="0"/>
                  <w:divBdr>
                    <w:top w:val="none" w:sz="0" w:space="0" w:color="auto"/>
                    <w:left w:val="none" w:sz="0" w:space="0" w:color="auto"/>
                    <w:bottom w:val="none" w:sz="0" w:space="0" w:color="auto"/>
                    <w:right w:val="none" w:sz="0" w:space="0" w:color="auto"/>
                  </w:divBdr>
                  <w:divsChild>
                    <w:div w:id="1903518639">
                      <w:marLeft w:val="0"/>
                      <w:marRight w:val="0"/>
                      <w:marTop w:val="0"/>
                      <w:marBottom w:val="0"/>
                      <w:divBdr>
                        <w:top w:val="none" w:sz="0" w:space="0" w:color="auto"/>
                        <w:left w:val="none" w:sz="0" w:space="0" w:color="auto"/>
                        <w:bottom w:val="none" w:sz="0" w:space="0" w:color="auto"/>
                        <w:right w:val="none" w:sz="0" w:space="0" w:color="auto"/>
                      </w:divBdr>
                    </w:div>
                  </w:divsChild>
                </w:div>
                <w:div w:id="1680309247">
                  <w:marLeft w:val="0"/>
                  <w:marRight w:val="0"/>
                  <w:marTop w:val="0"/>
                  <w:marBottom w:val="0"/>
                  <w:divBdr>
                    <w:top w:val="none" w:sz="0" w:space="0" w:color="auto"/>
                    <w:left w:val="none" w:sz="0" w:space="0" w:color="auto"/>
                    <w:bottom w:val="none" w:sz="0" w:space="0" w:color="auto"/>
                    <w:right w:val="none" w:sz="0" w:space="0" w:color="auto"/>
                  </w:divBdr>
                  <w:divsChild>
                    <w:div w:id="252009624">
                      <w:marLeft w:val="0"/>
                      <w:marRight w:val="0"/>
                      <w:marTop w:val="0"/>
                      <w:marBottom w:val="0"/>
                      <w:divBdr>
                        <w:top w:val="none" w:sz="0" w:space="0" w:color="auto"/>
                        <w:left w:val="none" w:sz="0" w:space="0" w:color="auto"/>
                        <w:bottom w:val="none" w:sz="0" w:space="0" w:color="auto"/>
                        <w:right w:val="none" w:sz="0" w:space="0" w:color="auto"/>
                      </w:divBdr>
                    </w:div>
                  </w:divsChild>
                </w:div>
                <w:div w:id="1680620180">
                  <w:marLeft w:val="0"/>
                  <w:marRight w:val="0"/>
                  <w:marTop w:val="0"/>
                  <w:marBottom w:val="0"/>
                  <w:divBdr>
                    <w:top w:val="none" w:sz="0" w:space="0" w:color="auto"/>
                    <w:left w:val="none" w:sz="0" w:space="0" w:color="auto"/>
                    <w:bottom w:val="none" w:sz="0" w:space="0" w:color="auto"/>
                    <w:right w:val="none" w:sz="0" w:space="0" w:color="auto"/>
                  </w:divBdr>
                  <w:divsChild>
                    <w:div w:id="1079329893">
                      <w:marLeft w:val="0"/>
                      <w:marRight w:val="0"/>
                      <w:marTop w:val="0"/>
                      <w:marBottom w:val="0"/>
                      <w:divBdr>
                        <w:top w:val="none" w:sz="0" w:space="0" w:color="auto"/>
                        <w:left w:val="none" w:sz="0" w:space="0" w:color="auto"/>
                        <w:bottom w:val="none" w:sz="0" w:space="0" w:color="auto"/>
                        <w:right w:val="none" w:sz="0" w:space="0" w:color="auto"/>
                      </w:divBdr>
                    </w:div>
                  </w:divsChild>
                </w:div>
                <w:div w:id="1685276959">
                  <w:marLeft w:val="0"/>
                  <w:marRight w:val="0"/>
                  <w:marTop w:val="0"/>
                  <w:marBottom w:val="0"/>
                  <w:divBdr>
                    <w:top w:val="none" w:sz="0" w:space="0" w:color="auto"/>
                    <w:left w:val="none" w:sz="0" w:space="0" w:color="auto"/>
                    <w:bottom w:val="none" w:sz="0" w:space="0" w:color="auto"/>
                    <w:right w:val="none" w:sz="0" w:space="0" w:color="auto"/>
                  </w:divBdr>
                  <w:divsChild>
                    <w:div w:id="171115479">
                      <w:marLeft w:val="0"/>
                      <w:marRight w:val="0"/>
                      <w:marTop w:val="0"/>
                      <w:marBottom w:val="0"/>
                      <w:divBdr>
                        <w:top w:val="none" w:sz="0" w:space="0" w:color="auto"/>
                        <w:left w:val="none" w:sz="0" w:space="0" w:color="auto"/>
                        <w:bottom w:val="none" w:sz="0" w:space="0" w:color="auto"/>
                        <w:right w:val="none" w:sz="0" w:space="0" w:color="auto"/>
                      </w:divBdr>
                    </w:div>
                  </w:divsChild>
                </w:div>
                <w:div w:id="1716392819">
                  <w:marLeft w:val="0"/>
                  <w:marRight w:val="0"/>
                  <w:marTop w:val="0"/>
                  <w:marBottom w:val="0"/>
                  <w:divBdr>
                    <w:top w:val="none" w:sz="0" w:space="0" w:color="auto"/>
                    <w:left w:val="none" w:sz="0" w:space="0" w:color="auto"/>
                    <w:bottom w:val="none" w:sz="0" w:space="0" w:color="auto"/>
                    <w:right w:val="none" w:sz="0" w:space="0" w:color="auto"/>
                  </w:divBdr>
                  <w:divsChild>
                    <w:div w:id="1363239288">
                      <w:marLeft w:val="0"/>
                      <w:marRight w:val="0"/>
                      <w:marTop w:val="0"/>
                      <w:marBottom w:val="0"/>
                      <w:divBdr>
                        <w:top w:val="none" w:sz="0" w:space="0" w:color="auto"/>
                        <w:left w:val="none" w:sz="0" w:space="0" w:color="auto"/>
                        <w:bottom w:val="none" w:sz="0" w:space="0" w:color="auto"/>
                        <w:right w:val="none" w:sz="0" w:space="0" w:color="auto"/>
                      </w:divBdr>
                    </w:div>
                  </w:divsChild>
                </w:div>
                <w:div w:id="1719431030">
                  <w:marLeft w:val="0"/>
                  <w:marRight w:val="0"/>
                  <w:marTop w:val="0"/>
                  <w:marBottom w:val="0"/>
                  <w:divBdr>
                    <w:top w:val="none" w:sz="0" w:space="0" w:color="auto"/>
                    <w:left w:val="none" w:sz="0" w:space="0" w:color="auto"/>
                    <w:bottom w:val="none" w:sz="0" w:space="0" w:color="auto"/>
                    <w:right w:val="none" w:sz="0" w:space="0" w:color="auto"/>
                  </w:divBdr>
                  <w:divsChild>
                    <w:div w:id="1669745465">
                      <w:marLeft w:val="0"/>
                      <w:marRight w:val="0"/>
                      <w:marTop w:val="0"/>
                      <w:marBottom w:val="0"/>
                      <w:divBdr>
                        <w:top w:val="none" w:sz="0" w:space="0" w:color="auto"/>
                        <w:left w:val="none" w:sz="0" w:space="0" w:color="auto"/>
                        <w:bottom w:val="none" w:sz="0" w:space="0" w:color="auto"/>
                        <w:right w:val="none" w:sz="0" w:space="0" w:color="auto"/>
                      </w:divBdr>
                    </w:div>
                  </w:divsChild>
                </w:div>
                <w:div w:id="1724057482">
                  <w:marLeft w:val="0"/>
                  <w:marRight w:val="0"/>
                  <w:marTop w:val="0"/>
                  <w:marBottom w:val="0"/>
                  <w:divBdr>
                    <w:top w:val="none" w:sz="0" w:space="0" w:color="auto"/>
                    <w:left w:val="none" w:sz="0" w:space="0" w:color="auto"/>
                    <w:bottom w:val="none" w:sz="0" w:space="0" w:color="auto"/>
                    <w:right w:val="none" w:sz="0" w:space="0" w:color="auto"/>
                  </w:divBdr>
                  <w:divsChild>
                    <w:div w:id="925309543">
                      <w:marLeft w:val="0"/>
                      <w:marRight w:val="0"/>
                      <w:marTop w:val="0"/>
                      <w:marBottom w:val="0"/>
                      <w:divBdr>
                        <w:top w:val="none" w:sz="0" w:space="0" w:color="auto"/>
                        <w:left w:val="none" w:sz="0" w:space="0" w:color="auto"/>
                        <w:bottom w:val="none" w:sz="0" w:space="0" w:color="auto"/>
                        <w:right w:val="none" w:sz="0" w:space="0" w:color="auto"/>
                      </w:divBdr>
                    </w:div>
                  </w:divsChild>
                </w:div>
                <w:div w:id="1760059064">
                  <w:marLeft w:val="0"/>
                  <w:marRight w:val="0"/>
                  <w:marTop w:val="0"/>
                  <w:marBottom w:val="0"/>
                  <w:divBdr>
                    <w:top w:val="none" w:sz="0" w:space="0" w:color="auto"/>
                    <w:left w:val="none" w:sz="0" w:space="0" w:color="auto"/>
                    <w:bottom w:val="none" w:sz="0" w:space="0" w:color="auto"/>
                    <w:right w:val="none" w:sz="0" w:space="0" w:color="auto"/>
                  </w:divBdr>
                  <w:divsChild>
                    <w:div w:id="2126193626">
                      <w:marLeft w:val="0"/>
                      <w:marRight w:val="0"/>
                      <w:marTop w:val="0"/>
                      <w:marBottom w:val="0"/>
                      <w:divBdr>
                        <w:top w:val="none" w:sz="0" w:space="0" w:color="auto"/>
                        <w:left w:val="none" w:sz="0" w:space="0" w:color="auto"/>
                        <w:bottom w:val="none" w:sz="0" w:space="0" w:color="auto"/>
                        <w:right w:val="none" w:sz="0" w:space="0" w:color="auto"/>
                      </w:divBdr>
                    </w:div>
                  </w:divsChild>
                </w:div>
                <w:div w:id="1764718736">
                  <w:marLeft w:val="0"/>
                  <w:marRight w:val="0"/>
                  <w:marTop w:val="0"/>
                  <w:marBottom w:val="0"/>
                  <w:divBdr>
                    <w:top w:val="none" w:sz="0" w:space="0" w:color="auto"/>
                    <w:left w:val="none" w:sz="0" w:space="0" w:color="auto"/>
                    <w:bottom w:val="none" w:sz="0" w:space="0" w:color="auto"/>
                    <w:right w:val="none" w:sz="0" w:space="0" w:color="auto"/>
                  </w:divBdr>
                  <w:divsChild>
                    <w:div w:id="1255675658">
                      <w:marLeft w:val="0"/>
                      <w:marRight w:val="0"/>
                      <w:marTop w:val="0"/>
                      <w:marBottom w:val="0"/>
                      <w:divBdr>
                        <w:top w:val="none" w:sz="0" w:space="0" w:color="auto"/>
                        <w:left w:val="none" w:sz="0" w:space="0" w:color="auto"/>
                        <w:bottom w:val="none" w:sz="0" w:space="0" w:color="auto"/>
                        <w:right w:val="none" w:sz="0" w:space="0" w:color="auto"/>
                      </w:divBdr>
                    </w:div>
                  </w:divsChild>
                </w:div>
                <w:div w:id="1826701769">
                  <w:marLeft w:val="0"/>
                  <w:marRight w:val="0"/>
                  <w:marTop w:val="0"/>
                  <w:marBottom w:val="0"/>
                  <w:divBdr>
                    <w:top w:val="none" w:sz="0" w:space="0" w:color="auto"/>
                    <w:left w:val="none" w:sz="0" w:space="0" w:color="auto"/>
                    <w:bottom w:val="none" w:sz="0" w:space="0" w:color="auto"/>
                    <w:right w:val="none" w:sz="0" w:space="0" w:color="auto"/>
                  </w:divBdr>
                  <w:divsChild>
                    <w:div w:id="411436095">
                      <w:marLeft w:val="0"/>
                      <w:marRight w:val="0"/>
                      <w:marTop w:val="0"/>
                      <w:marBottom w:val="0"/>
                      <w:divBdr>
                        <w:top w:val="none" w:sz="0" w:space="0" w:color="auto"/>
                        <w:left w:val="none" w:sz="0" w:space="0" w:color="auto"/>
                        <w:bottom w:val="none" w:sz="0" w:space="0" w:color="auto"/>
                        <w:right w:val="none" w:sz="0" w:space="0" w:color="auto"/>
                      </w:divBdr>
                    </w:div>
                  </w:divsChild>
                </w:div>
                <w:div w:id="1846749559">
                  <w:marLeft w:val="0"/>
                  <w:marRight w:val="0"/>
                  <w:marTop w:val="0"/>
                  <w:marBottom w:val="0"/>
                  <w:divBdr>
                    <w:top w:val="none" w:sz="0" w:space="0" w:color="auto"/>
                    <w:left w:val="none" w:sz="0" w:space="0" w:color="auto"/>
                    <w:bottom w:val="none" w:sz="0" w:space="0" w:color="auto"/>
                    <w:right w:val="none" w:sz="0" w:space="0" w:color="auto"/>
                  </w:divBdr>
                  <w:divsChild>
                    <w:div w:id="199437751">
                      <w:marLeft w:val="0"/>
                      <w:marRight w:val="0"/>
                      <w:marTop w:val="0"/>
                      <w:marBottom w:val="0"/>
                      <w:divBdr>
                        <w:top w:val="none" w:sz="0" w:space="0" w:color="auto"/>
                        <w:left w:val="none" w:sz="0" w:space="0" w:color="auto"/>
                        <w:bottom w:val="none" w:sz="0" w:space="0" w:color="auto"/>
                        <w:right w:val="none" w:sz="0" w:space="0" w:color="auto"/>
                      </w:divBdr>
                    </w:div>
                  </w:divsChild>
                </w:div>
                <w:div w:id="1869171615">
                  <w:marLeft w:val="0"/>
                  <w:marRight w:val="0"/>
                  <w:marTop w:val="0"/>
                  <w:marBottom w:val="0"/>
                  <w:divBdr>
                    <w:top w:val="none" w:sz="0" w:space="0" w:color="auto"/>
                    <w:left w:val="none" w:sz="0" w:space="0" w:color="auto"/>
                    <w:bottom w:val="none" w:sz="0" w:space="0" w:color="auto"/>
                    <w:right w:val="none" w:sz="0" w:space="0" w:color="auto"/>
                  </w:divBdr>
                  <w:divsChild>
                    <w:div w:id="1160119606">
                      <w:marLeft w:val="0"/>
                      <w:marRight w:val="0"/>
                      <w:marTop w:val="0"/>
                      <w:marBottom w:val="0"/>
                      <w:divBdr>
                        <w:top w:val="none" w:sz="0" w:space="0" w:color="auto"/>
                        <w:left w:val="none" w:sz="0" w:space="0" w:color="auto"/>
                        <w:bottom w:val="none" w:sz="0" w:space="0" w:color="auto"/>
                        <w:right w:val="none" w:sz="0" w:space="0" w:color="auto"/>
                      </w:divBdr>
                    </w:div>
                  </w:divsChild>
                </w:div>
                <w:div w:id="1876655213">
                  <w:marLeft w:val="0"/>
                  <w:marRight w:val="0"/>
                  <w:marTop w:val="0"/>
                  <w:marBottom w:val="0"/>
                  <w:divBdr>
                    <w:top w:val="none" w:sz="0" w:space="0" w:color="auto"/>
                    <w:left w:val="none" w:sz="0" w:space="0" w:color="auto"/>
                    <w:bottom w:val="none" w:sz="0" w:space="0" w:color="auto"/>
                    <w:right w:val="none" w:sz="0" w:space="0" w:color="auto"/>
                  </w:divBdr>
                  <w:divsChild>
                    <w:div w:id="212817996">
                      <w:marLeft w:val="0"/>
                      <w:marRight w:val="0"/>
                      <w:marTop w:val="0"/>
                      <w:marBottom w:val="0"/>
                      <w:divBdr>
                        <w:top w:val="none" w:sz="0" w:space="0" w:color="auto"/>
                        <w:left w:val="none" w:sz="0" w:space="0" w:color="auto"/>
                        <w:bottom w:val="none" w:sz="0" w:space="0" w:color="auto"/>
                        <w:right w:val="none" w:sz="0" w:space="0" w:color="auto"/>
                      </w:divBdr>
                    </w:div>
                  </w:divsChild>
                </w:div>
                <w:div w:id="1892574890">
                  <w:marLeft w:val="0"/>
                  <w:marRight w:val="0"/>
                  <w:marTop w:val="0"/>
                  <w:marBottom w:val="0"/>
                  <w:divBdr>
                    <w:top w:val="none" w:sz="0" w:space="0" w:color="auto"/>
                    <w:left w:val="none" w:sz="0" w:space="0" w:color="auto"/>
                    <w:bottom w:val="none" w:sz="0" w:space="0" w:color="auto"/>
                    <w:right w:val="none" w:sz="0" w:space="0" w:color="auto"/>
                  </w:divBdr>
                  <w:divsChild>
                    <w:div w:id="279847457">
                      <w:marLeft w:val="0"/>
                      <w:marRight w:val="0"/>
                      <w:marTop w:val="0"/>
                      <w:marBottom w:val="0"/>
                      <w:divBdr>
                        <w:top w:val="none" w:sz="0" w:space="0" w:color="auto"/>
                        <w:left w:val="none" w:sz="0" w:space="0" w:color="auto"/>
                        <w:bottom w:val="none" w:sz="0" w:space="0" w:color="auto"/>
                        <w:right w:val="none" w:sz="0" w:space="0" w:color="auto"/>
                      </w:divBdr>
                    </w:div>
                  </w:divsChild>
                </w:div>
                <w:div w:id="1916814132">
                  <w:marLeft w:val="0"/>
                  <w:marRight w:val="0"/>
                  <w:marTop w:val="0"/>
                  <w:marBottom w:val="0"/>
                  <w:divBdr>
                    <w:top w:val="none" w:sz="0" w:space="0" w:color="auto"/>
                    <w:left w:val="none" w:sz="0" w:space="0" w:color="auto"/>
                    <w:bottom w:val="none" w:sz="0" w:space="0" w:color="auto"/>
                    <w:right w:val="none" w:sz="0" w:space="0" w:color="auto"/>
                  </w:divBdr>
                  <w:divsChild>
                    <w:div w:id="1047336544">
                      <w:marLeft w:val="0"/>
                      <w:marRight w:val="0"/>
                      <w:marTop w:val="0"/>
                      <w:marBottom w:val="0"/>
                      <w:divBdr>
                        <w:top w:val="none" w:sz="0" w:space="0" w:color="auto"/>
                        <w:left w:val="none" w:sz="0" w:space="0" w:color="auto"/>
                        <w:bottom w:val="none" w:sz="0" w:space="0" w:color="auto"/>
                        <w:right w:val="none" w:sz="0" w:space="0" w:color="auto"/>
                      </w:divBdr>
                    </w:div>
                  </w:divsChild>
                </w:div>
                <w:div w:id="1936285968">
                  <w:marLeft w:val="0"/>
                  <w:marRight w:val="0"/>
                  <w:marTop w:val="0"/>
                  <w:marBottom w:val="0"/>
                  <w:divBdr>
                    <w:top w:val="none" w:sz="0" w:space="0" w:color="auto"/>
                    <w:left w:val="none" w:sz="0" w:space="0" w:color="auto"/>
                    <w:bottom w:val="none" w:sz="0" w:space="0" w:color="auto"/>
                    <w:right w:val="none" w:sz="0" w:space="0" w:color="auto"/>
                  </w:divBdr>
                  <w:divsChild>
                    <w:div w:id="1195384387">
                      <w:marLeft w:val="0"/>
                      <w:marRight w:val="0"/>
                      <w:marTop w:val="0"/>
                      <w:marBottom w:val="0"/>
                      <w:divBdr>
                        <w:top w:val="none" w:sz="0" w:space="0" w:color="auto"/>
                        <w:left w:val="none" w:sz="0" w:space="0" w:color="auto"/>
                        <w:bottom w:val="none" w:sz="0" w:space="0" w:color="auto"/>
                        <w:right w:val="none" w:sz="0" w:space="0" w:color="auto"/>
                      </w:divBdr>
                    </w:div>
                  </w:divsChild>
                </w:div>
                <w:div w:id="1939486603">
                  <w:marLeft w:val="0"/>
                  <w:marRight w:val="0"/>
                  <w:marTop w:val="0"/>
                  <w:marBottom w:val="0"/>
                  <w:divBdr>
                    <w:top w:val="none" w:sz="0" w:space="0" w:color="auto"/>
                    <w:left w:val="none" w:sz="0" w:space="0" w:color="auto"/>
                    <w:bottom w:val="none" w:sz="0" w:space="0" w:color="auto"/>
                    <w:right w:val="none" w:sz="0" w:space="0" w:color="auto"/>
                  </w:divBdr>
                  <w:divsChild>
                    <w:div w:id="1163551016">
                      <w:marLeft w:val="0"/>
                      <w:marRight w:val="0"/>
                      <w:marTop w:val="0"/>
                      <w:marBottom w:val="0"/>
                      <w:divBdr>
                        <w:top w:val="none" w:sz="0" w:space="0" w:color="auto"/>
                        <w:left w:val="none" w:sz="0" w:space="0" w:color="auto"/>
                        <w:bottom w:val="none" w:sz="0" w:space="0" w:color="auto"/>
                        <w:right w:val="none" w:sz="0" w:space="0" w:color="auto"/>
                      </w:divBdr>
                    </w:div>
                  </w:divsChild>
                </w:div>
                <w:div w:id="1944994867">
                  <w:marLeft w:val="0"/>
                  <w:marRight w:val="0"/>
                  <w:marTop w:val="0"/>
                  <w:marBottom w:val="0"/>
                  <w:divBdr>
                    <w:top w:val="none" w:sz="0" w:space="0" w:color="auto"/>
                    <w:left w:val="none" w:sz="0" w:space="0" w:color="auto"/>
                    <w:bottom w:val="none" w:sz="0" w:space="0" w:color="auto"/>
                    <w:right w:val="none" w:sz="0" w:space="0" w:color="auto"/>
                  </w:divBdr>
                  <w:divsChild>
                    <w:div w:id="276908610">
                      <w:marLeft w:val="0"/>
                      <w:marRight w:val="0"/>
                      <w:marTop w:val="0"/>
                      <w:marBottom w:val="0"/>
                      <w:divBdr>
                        <w:top w:val="none" w:sz="0" w:space="0" w:color="auto"/>
                        <w:left w:val="none" w:sz="0" w:space="0" w:color="auto"/>
                        <w:bottom w:val="none" w:sz="0" w:space="0" w:color="auto"/>
                        <w:right w:val="none" w:sz="0" w:space="0" w:color="auto"/>
                      </w:divBdr>
                    </w:div>
                  </w:divsChild>
                </w:div>
                <w:div w:id="1970043968">
                  <w:marLeft w:val="0"/>
                  <w:marRight w:val="0"/>
                  <w:marTop w:val="0"/>
                  <w:marBottom w:val="0"/>
                  <w:divBdr>
                    <w:top w:val="none" w:sz="0" w:space="0" w:color="auto"/>
                    <w:left w:val="none" w:sz="0" w:space="0" w:color="auto"/>
                    <w:bottom w:val="none" w:sz="0" w:space="0" w:color="auto"/>
                    <w:right w:val="none" w:sz="0" w:space="0" w:color="auto"/>
                  </w:divBdr>
                  <w:divsChild>
                    <w:div w:id="790435294">
                      <w:marLeft w:val="0"/>
                      <w:marRight w:val="0"/>
                      <w:marTop w:val="0"/>
                      <w:marBottom w:val="0"/>
                      <w:divBdr>
                        <w:top w:val="none" w:sz="0" w:space="0" w:color="auto"/>
                        <w:left w:val="none" w:sz="0" w:space="0" w:color="auto"/>
                        <w:bottom w:val="none" w:sz="0" w:space="0" w:color="auto"/>
                        <w:right w:val="none" w:sz="0" w:space="0" w:color="auto"/>
                      </w:divBdr>
                    </w:div>
                  </w:divsChild>
                </w:div>
                <w:div w:id="1973976135">
                  <w:marLeft w:val="0"/>
                  <w:marRight w:val="0"/>
                  <w:marTop w:val="0"/>
                  <w:marBottom w:val="0"/>
                  <w:divBdr>
                    <w:top w:val="none" w:sz="0" w:space="0" w:color="auto"/>
                    <w:left w:val="none" w:sz="0" w:space="0" w:color="auto"/>
                    <w:bottom w:val="none" w:sz="0" w:space="0" w:color="auto"/>
                    <w:right w:val="none" w:sz="0" w:space="0" w:color="auto"/>
                  </w:divBdr>
                  <w:divsChild>
                    <w:div w:id="1643389884">
                      <w:marLeft w:val="0"/>
                      <w:marRight w:val="0"/>
                      <w:marTop w:val="0"/>
                      <w:marBottom w:val="0"/>
                      <w:divBdr>
                        <w:top w:val="none" w:sz="0" w:space="0" w:color="auto"/>
                        <w:left w:val="none" w:sz="0" w:space="0" w:color="auto"/>
                        <w:bottom w:val="none" w:sz="0" w:space="0" w:color="auto"/>
                        <w:right w:val="none" w:sz="0" w:space="0" w:color="auto"/>
                      </w:divBdr>
                    </w:div>
                  </w:divsChild>
                </w:div>
                <w:div w:id="1975400636">
                  <w:marLeft w:val="0"/>
                  <w:marRight w:val="0"/>
                  <w:marTop w:val="0"/>
                  <w:marBottom w:val="0"/>
                  <w:divBdr>
                    <w:top w:val="none" w:sz="0" w:space="0" w:color="auto"/>
                    <w:left w:val="none" w:sz="0" w:space="0" w:color="auto"/>
                    <w:bottom w:val="none" w:sz="0" w:space="0" w:color="auto"/>
                    <w:right w:val="none" w:sz="0" w:space="0" w:color="auto"/>
                  </w:divBdr>
                  <w:divsChild>
                    <w:div w:id="1063913295">
                      <w:marLeft w:val="0"/>
                      <w:marRight w:val="0"/>
                      <w:marTop w:val="0"/>
                      <w:marBottom w:val="0"/>
                      <w:divBdr>
                        <w:top w:val="none" w:sz="0" w:space="0" w:color="auto"/>
                        <w:left w:val="none" w:sz="0" w:space="0" w:color="auto"/>
                        <w:bottom w:val="none" w:sz="0" w:space="0" w:color="auto"/>
                        <w:right w:val="none" w:sz="0" w:space="0" w:color="auto"/>
                      </w:divBdr>
                    </w:div>
                  </w:divsChild>
                </w:div>
                <w:div w:id="1986159588">
                  <w:marLeft w:val="0"/>
                  <w:marRight w:val="0"/>
                  <w:marTop w:val="0"/>
                  <w:marBottom w:val="0"/>
                  <w:divBdr>
                    <w:top w:val="none" w:sz="0" w:space="0" w:color="auto"/>
                    <w:left w:val="none" w:sz="0" w:space="0" w:color="auto"/>
                    <w:bottom w:val="none" w:sz="0" w:space="0" w:color="auto"/>
                    <w:right w:val="none" w:sz="0" w:space="0" w:color="auto"/>
                  </w:divBdr>
                  <w:divsChild>
                    <w:div w:id="500201747">
                      <w:marLeft w:val="0"/>
                      <w:marRight w:val="0"/>
                      <w:marTop w:val="0"/>
                      <w:marBottom w:val="0"/>
                      <w:divBdr>
                        <w:top w:val="none" w:sz="0" w:space="0" w:color="auto"/>
                        <w:left w:val="none" w:sz="0" w:space="0" w:color="auto"/>
                        <w:bottom w:val="none" w:sz="0" w:space="0" w:color="auto"/>
                        <w:right w:val="none" w:sz="0" w:space="0" w:color="auto"/>
                      </w:divBdr>
                    </w:div>
                  </w:divsChild>
                </w:div>
                <w:div w:id="2036033725">
                  <w:marLeft w:val="0"/>
                  <w:marRight w:val="0"/>
                  <w:marTop w:val="0"/>
                  <w:marBottom w:val="0"/>
                  <w:divBdr>
                    <w:top w:val="none" w:sz="0" w:space="0" w:color="auto"/>
                    <w:left w:val="none" w:sz="0" w:space="0" w:color="auto"/>
                    <w:bottom w:val="none" w:sz="0" w:space="0" w:color="auto"/>
                    <w:right w:val="none" w:sz="0" w:space="0" w:color="auto"/>
                  </w:divBdr>
                  <w:divsChild>
                    <w:div w:id="303433625">
                      <w:marLeft w:val="0"/>
                      <w:marRight w:val="0"/>
                      <w:marTop w:val="0"/>
                      <w:marBottom w:val="0"/>
                      <w:divBdr>
                        <w:top w:val="none" w:sz="0" w:space="0" w:color="auto"/>
                        <w:left w:val="none" w:sz="0" w:space="0" w:color="auto"/>
                        <w:bottom w:val="none" w:sz="0" w:space="0" w:color="auto"/>
                        <w:right w:val="none" w:sz="0" w:space="0" w:color="auto"/>
                      </w:divBdr>
                    </w:div>
                  </w:divsChild>
                </w:div>
                <w:div w:id="2067681752">
                  <w:marLeft w:val="0"/>
                  <w:marRight w:val="0"/>
                  <w:marTop w:val="0"/>
                  <w:marBottom w:val="0"/>
                  <w:divBdr>
                    <w:top w:val="none" w:sz="0" w:space="0" w:color="auto"/>
                    <w:left w:val="none" w:sz="0" w:space="0" w:color="auto"/>
                    <w:bottom w:val="none" w:sz="0" w:space="0" w:color="auto"/>
                    <w:right w:val="none" w:sz="0" w:space="0" w:color="auto"/>
                  </w:divBdr>
                  <w:divsChild>
                    <w:div w:id="2142261010">
                      <w:marLeft w:val="0"/>
                      <w:marRight w:val="0"/>
                      <w:marTop w:val="0"/>
                      <w:marBottom w:val="0"/>
                      <w:divBdr>
                        <w:top w:val="none" w:sz="0" w:space="0" w:color="auto"/>
                        <w:left w:val="none" w:sz="0" w:space="0" w:color="auto"/>
                        <w:bottom w:val="none" w:sz="0" w:space="0" w:color="auto"/>
                        <w:right w:val="none" w:sz="0" w:space="0" w:color="auto"/>
                      </w:divBdr>
                    </w:div>
                  </w:divsChild>
                </w:div>
                <w:div w:id="2068336655">
                  <w:marLeft w:val="0"/>
                  <w:marRight w:val="0"/>
                  <w:marTop w:val="0"/>
                  <w:marBottom w:val="0"/>
                  <w:divBdr>
                    <w:top w:val="none" w:sz="0" w:space="0" w:color="auto"/>
                    <w:left w:val="none" w:sz="0" w:space="0" w:color="auto"/>
                    <w:bottom w:val="none" w:sz="0" w:space="0" w:color="auto"/>
                    <w:right w:val="none" w:sz="0" w:space="0" w:color="auto"/>
                  </w:divBdr>
                  <w:divsChild>
                    <w:div w:id="1193031523">
                      <w:marLeft w:val="0"/>
                      <w:marRight w:val="0"/>
                      <w:marTop w:val="0"/>
                      <w:marBottom w:val="0"/>
                      <w:divBdr>
                        <w:top w:val="none" w:sz="0" w:space="0" w:color="auto"/>
                        <w:left w:val="none" w:sz="0" w:space="0" w:color="auto"/>
                        <w:bottom w:val="none" w:sz="0" w:space="0" w:color="auto"/>
                        <w:right w:val="none" w:sz="0" w:space="0" w:color="auto"/>
                      </w:divBdr>
                    </w:div>
                  </w:divsChild>
                </w:div>
                <w:div w:id="2078161137">
                  <w:marLeft w:val="0"/>
                  <w:marRight w:val="0"/>
                  <w:marTop w:val="0"/>
                  <w:marBottom w:val="0"/>
                  <w:divBdr>
                    <w:top w:val="none" w:sz="0" w:space="0" w:color="auto"/>
                    <w:left w:val="none" w:sz="0" w:space="0" w:color="auto"/>
                    <w:bottom w:val="none" w:sz="0" w:space="0" w:color="auto"/>
                    <w:right w:val="none" w:sz="0" w:space="0" w:color="auto"/>
                  </w:divBdr>
                  <w:divsChild>
                    <w:div w:id="638847226">
                      <w:marLeft w:val="0"/>
                      <w:marRight w:val="0"/>
                      <w:marTop w:val="0"/>
                      <w:marBottom w:val="0"/>
                      <w:divBdr>
                        <w:top w:val="none" w:sz="0" w:space="0" w:color="auto"/>
                        <w:left w:val="none" w:sz="0" w:space="0" w:color="auto"/>
                        <w:bottom w:val="none" w:sz="0" w:space="0" w:color="auto"/>
                        <w:right w:val="none" w:sz="0" w:space="0" w:color="auto"/>
                      </w:divBdr>
                    </w:div>
                  </w:divsChild>
                </w:div>
                <w:div w:id="2079476248">
                  <w:marLeft w:val="0"/>
                  <w:marRight w:val="0"/>
                  <w:marTop w:val="0"/>
                  <w:marBottom w:val="0"/>
                  <w:divBdr>
                    <w:top w:val="none" w:sz="0" w:space="0" w:color="auto"/>
                    <w:left w:val="none" w:sz="0" w:space="0" w:color="auto"/>
                    <w:bottom w:val="none" w:sz="0" w:space="0" w:color="auto"/>
                    <w:right w:val="none" w:sz="0" w:space="0" w:color="auto"/>
                  </w:divBdr>
                  <w:divsChild>
                    <w:div w:id="369963705">
                      <w:marLeft w:val="0"/>
                      <w:marRight w:val="0"/>
                      <w:marTop w:val="0"/>
                      <w:marBottom w:val="0"/>
                      <w:divBdr>
                        <w:top w:val="none" w:sz="0" w:space="0" w:color="auto"/>
                        <w:left w:val="none" w:sz="0" w:space="0" w:color="auto"/>
                        <w:bottom w:val="none" w:sz="0" w:space="0" w:color="auto"/>
                        <w:right w:val="none" w:sz="0" w:space="0" w:color="auto"/>
                      </w:divBdr>
                    </w:div>
                  </w:divsChild>
                </w:div>
                <w:div w:id="2079478136">
                  <w:marLeft w:val="0"/>
                  <w:marRight w:val="0"/>
                  <w:marTop w:val="0"/>
                  <w:marBottom w:val="0"/>
                  <w:divBdr>
                    <w:top w:val="none" w:sz="0" w:space="0" w:color="auto"/>
                    <w:left w:val="none" w:sz="0" w:space="0" w:color="auto"/>
                    <w:bottom w:val="none" w:sz="0" w:space="0" w:color="auto"/>
                    <w:right w:val="none" w:sz="0" w:space="0" w:color="auto"/>
                  </w:divBdr>
                  <w:divsChild>
                    <w:div w:id="1321423664">
                      <w:marLeft w:val="0"/>
                      <w:marRight w:val="0"/>
                      <w:marTop w:val="0"/>
                      <w:marBottom w:val="0"/>
                      <w:divBdr>
                        <w:top w:val="none" w:sz="0" w:space="0" w:color="auto"/>
                        <w:left w:val="none" w:sz="0" w:space="0" w:color="auto"/>
                        <w:bottom w:val="none" w:sz="0" w:space="0" w:color="auto"/>
                        <w:right w:val="none" w:sz="0" w:space="0" w:color="auto"/>
                      </w:divBdr>
                    </w:div>
                  </w:divsChild>
                </w:div>
                <w:div w:id="2083871089">
                  <w:marLeft w:val="0"/>
                  <w:marRight w:val="0"/>
                  <w:marTop w:val="0"/>
                  <w:marBottom w:val="0"/>
                  <w:divBdr>
                    <w:top w:val="none" w:sz="0" w:space="0" w:color="auto"/>
                    <w:left w:val="none" w:sz="0" w:space="0" w:color="auto"/>
                    <w:bottom w:val="none" w:sz="0" w:space="0" w:color="auto"/>
                    <w:right w:val="none" w:sz="0" w:space="0" w:color="auto"/>
                  </w:divBdr>
                  <w:divsChild>
                    <w:div w:id="2027562070">
                      <w:marLeft w:val="0"/>
                      <w:marRight w:val="0"/>
                      <w:marTop w:val="0"/>
                      <w:marBottom w:val="0"/>
                      <w:divBdr>
                        <w:top w:val="none" w:sz="0" w:space="0" w:color="auto"/>
                        <w:left w:val="none" w:sz="0" w:space="0" w:color="auto"/>
                        <w:bottom w:val="none" w:sz="0" w:space="0" w:color="auto"/>
                        <w:right w:val="none" w:sz="0" w:space="0" w:color="auto"/>
                      </w:divBdr>
                    </w:div>
                  </w:divsChild>
                </w:div>
                <w:div w:id="2091805255">
                  <w:marLeft w:val="0"/>
                  <w:marRight w:val="0"/>
                  <w:marTop w:val="0"/>
                  <w:marBottom w:val="0"/>
                  <w:divBdr>
                    <w:top w:val="none" w:sz="0" w:space="0" w:color="auto"/>
                    <w:left w:val="none" w:sz="0" w:space="0" w:color="auto"/>
                    <w:bottom w:val="none" w:sz="0" w:space="0" w:color="auto"/>
                    <w:right w:val="none" w:sz="0" w:space="0" w:color="auto"/>
                  </w:divBdr>
                  <w:divsChild>
                    <w:div w:id="2125153321">
                      <w:marLeft w:val="0"/>
                      <w:marRight w:val="0"/>
                      <w:marTop w:val="0"/>
                      <w:marBottom w:val="0"/>
                      <w:divBdr>
                        <w:top w:val="none" w:sz="0" w:space="0" w:color="auto"/>
                        <w:left w:val="none" w:sz="0" w:space="0" w:color="auto"/>
                        <w:bottom w:val="none" w:sz="0" w:space="0" w:color="auto"/>
                        <w:right w:val="none" w:sz="0" w:space="0" w:color="auto"/>
                      </w:divBdr>
                    </w:div>
                  </w:divsChild>
                </w:div>
                <w:div w:id="2095974322">
                  <w:marLeft w:val="0"/>
                  <w:marRight w:val="0"/>
                  <w:marTop w:val="0"/>
                  <w:marBottom w:val="0"/>
                  <w:divBdr>
                    <w:top w:val="none" w:sz="0" w:space="0" w:color="auto"/>
                    <w:left w:val="none" w:sz="0" w:space="0" w:color="auto"/>
                    <w:bottom w:val="none" w:sz="0" w:space="0" w:color="auto"/>
                    <w:right w:val="none" w:sz="0" w:space="0" w:color="auto"/>
                  </w:divBdr>
                  <w:divsChild>
                    <w:div w:id="83262689">
                      <w:marLeft w:val="0"/>
                      <w:marRight w:val="0"/>
                      <w:marTop w:val="0"/>
                      <w:marBottom w:val="0"/>
                      <w:divBdr>
                        <w:top w:val="none" w:sz="0" w:space="0" w:color="auto"/>
                        <w:left w:val="none" w:sz="0" w:space="0" w:color="auto"/>
                        <w:bottom w:val="none" w:sz="0" w:space="0" w:color="auto"/>
                        <w:right w:val="none" w:sz="0" w:space="0" w:color="auto"/>
                      </w:divBdr>
                    </w:div>
                  </w:divsChild>
                </w:div>
                <w:div w:id="2112050235">
                  <w:marLeft w:val="0"/>
                  <w:marRight w:val="0"/>
                  <w:marTop w:val="0"/>
                  <w:marBottom w:val="0"/>
                  <w:divBdr>
                    <w:top w:val="none" w:sz="0" w:space="0" w:color="auto"/>
                    <w:left w:val="none" w:sz="0" w:space="0" w:color="auto"/>
                    <w:bottom w:val="none" w:sz="0" w:space="0" w:color="auto"/>
                    <w:right w:val="none" w:sz="0" w:space="0" w:color="auto"/>
                  </w:divBdr>
                  <w:divsChild>
                    <w:div w:id="626009541">
                      <w:marLeft w:val="0"/>
                      <w:marRight w:val="0"/>
                      <w:marTop w:val="0"/>
                      <w:marBottom w:val="0"/>
                      <w:divBdr>
                        <w:top w:val="none" w:sz="0" w:space="0" w:color="auto"/>
                        <w:left w:val="none" w:sz="0" w:space="0" w:color="auto"/>
                        <w:bottom w:val="none" w:sz="0" w:space="0" w:color="auto"/>
                        <w:right w:val="none" w:sz="0" w:space="0" w:color="auto"/>
                      </w:divBdr>
                    </w:div>
                  </w:divsChild>
                </w:div>
                <w:div w:id="2120290647">
                  <w:marLeft w:val="0"/>
                  <w:marRight w:val="0"/>
                  <w:marTop w:val="0"/>
                  <w:marBottom w:val="0"/>
                  <w:divBdr>
                    <w:top w:val="none" w:sz="0" w:space="0" w:color="auto"/>
                    <w:left w:val="none" w:sz="0" w:space="0" w:color="auto"/>
                    <w:bottom w:val="none" w:sz="0" w:space="0" w:color="auto"/>
                    <w:right w:val="none" w:sz="0" w:space="0" w:color="auto"/>
                  </w:divBdr>
                  <w:divsChild>
                    <w:div w:id="1896578780">
                      <w:marLeft w:val="0"/>
                      <w:marRight w:val="0"/>
                      <w:marTop w:val="0"/>
                      <w:marBottom w:val="0"/>
                      <w:divBdr>
                        <w:top w:val="none" w:sz="0" w:space="0" w:color="auto"/>
                        <w:left w:val="none" w:sz="0" w:space="0" w:color="auto"/>
                        <w:bottom w:val="none" w:sz="0" w:space="0" w:color="auto"/>
                        <w:right w:val="none" w:sz="0" w:space="0" w:color="auto"/>
                      </w:divBdr>
                    </w:div>
                  </w:divsChild>
                </w:div>
                <w:div w:id="2123448935">
                  <w:marLeft w:val="0"/>
                  <w:marRight w:val="0"/>
                  <w:marTop w:val="0"/>
                  <w:marBottom w:val="0"/>
                  <w:divBdr>
                    <w:top w:val="none" w:sz="0" w:space="0" w:color="auto"/>
                    <w:left w:val="none" w:sz="0" w:space="0" w:color="auto"/>
                    <w:bottom w:val="none" w:sz="0" w:space="0" w:color="auto"/>
                    <w:right w:val="none" w:sz="0" w:space="0" w:color="auto"/>
                  </w:divBdr>
                  <w:divsChild>
                    <w:div w:id="1119644789">
                      <w:marLeft w:val="0"/>
                      <w:marRight w:val="0"/>
                      <w:marTop w:val="0"/>
                      <w:marBottom w:val="0"/>
                      <w:divBdr>
                        <w:top w:val="none" w:sz="0" w:space="0" w:color="auto"/>
                        <w:left w:val="none" w:sz="0" w:space="0" w:color="auto"/>
                        <w:bottom w:val="none" w:sz="0" w:space="0" w:color="auto"/>
                        <w:right w:val="none" w:sz="0" w:space="0" w:color="auto"/>
                      </w:divBdr>
                    </w:div>
                  </w:divsChild>
                </w:div>
                <w:div w:id="2127001885">
                  <w:marLeft w:val="0"/>
                  <w:marRight w:val="0"/>
                  <w:marTop w:val="0"/>
                  <w:marBottom w:val="0"/>
                  <w:divBdr>
                    <w:top w:val="none" w:sz="0" w:space="0" w:color="auto"/>
                    <w:left w:val="none" w:sz="0" w:space="0" w:color="auto"/>
                    <w:bottom w:val="none" w:sz="0" w:space="0" w:color="auto"/>
                    <w:right w:val="none" w:sz="0" w:space="0" w:color="auto"/>
                  </w:divBdr>
                  <w:divsChild>
                    <w:div w:id="2003773663">
                      <w:marLeft w:val="0"/>
                      <w:marRight w:val="0"/>
                      <w:marTop w:val="0"/>
                      <w:marBottom w:val="0"/>
                      <w:divBdr>
                        <w:top w:val="none" w:sz="0" w:space="0" w:color="auto"/>
                        <w:left w:val="none" w:sz="0" w:space="0" w:color="auto"/>
                        <w:bottom w:val="none" w:sz="0" w:space="0" w:color="auto"/>
                        <w:right w:val="none" w:sz="0" w:space="0" w:color="auto"/>
                      </w:divBdr>
                    </w:div>
                  </w:divsChild>
                </w:div>
                <w:div w:id="2147235151">
                  <w:marLeft w:val="0"/>
                  <w:marRight w:val="0"/>
                  <w:marTop w:val="0"/>
                  <w:marBottom w:val="0"/>
                  <w:divBdr>
                    <w:top w:val="none" w:sz="0" w:space="0" w:color="auto"/>
                    <w:left w:val="none" w:sz="0" w:space="0" w:color="auto"/>
                    <w:bottom w:val="none" w:sz="0" w:space="0" w:color="auto"/>
                    <w:right w:val="none" w:sz="0" w:space="0" w:color="auto"/>
                  </w:divBdr>
                  <w:divsChild>
                    <w:div w:id="120128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507471">
          <w:marLeft w:val="0"/>
          <w:marRight w:val="0"/>
          <w:marTop w:val="0"/>
          <w:marBottom w:val="0"/>
          <w:divBdr>
            <w:top w:val="none" w:sz="0" w:space="0" w:color="auto"/>
            <w:left w:val="none" w:sz="0" w:space="0" w:color="auto"/>
            <w:bottom w:val="none" w:sz="0" w:space="0" w:color="auto"/>
            <w:right w:val="none" w:sz="0" w:space="0" w:color="auto"/>
          </w:divBdr>
        </w:div>
      </w:divsChild>
    </w:div>
    <w:div w:id="1922594266">
      <w:bodyDiv w:val="1"/>
      <w:marLeft w:val="0"/>
      <w:marRight w:val="0"/>
      <w:marTop w:val="0"/>
      <w:marBottom w:val="0"/>
      <w:divBdr>
        <w:top w:val="none" w:sz="0" w:space="0" w:color="auto"/>
        <w:left w:val="none" w:sz="0" w:space="0" w:color="auto"/>
        <w:bottom w:val="none" w:sz="0" w:space="0" w:color="auto"/>
        <w:right w:val="none" w:sz="0" w:space="0" w:color="auto"/>
      </w:divBdr>
    </w:div>
    <w:div w:id="1943369338">
      <w:bodyDiv w:val="1"/>
      <w:marLeft w:val="0"/>
      <w:marRight w:val="0"/>
      <w:marTop w:val="0"/>
      <w:marBottom w:val="0"/>
      <w:divBdr>
        <w:top w:val="none" w:sz="0" w:space="0" w:color="auto"/>
        <w:left w:val="none" w:sz="0" w:space="0" w:color="auto"/>
        <w:bottom w:val="none" w:sz="0" w:space="0" w:color="auto"/>
        <w:right w:val="none" w:sz="0" w:space="0" w:color="auto"/>
      </w:divBdr>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04353808">
      <w:bodyDiv w:val="1"/>
      <w:marLeft w:val="0"/>
      <w:marRight w:val="0"/>
      <w:marTop w:val="0"/>
      <w:marBottom w:val="0"/>
      <w:divBdr>
        <w:top w:val="none" w:sz="0" w:space="0" w:color="auto"/>
        <w:left w:val="none" w:sz="0" w:space="0" w:color="auto"/>
        <w:bottom w:val="none" w:sz="0" w:space="0" w:color="auto"/>
        <w:right w:val="none" w:sz="0" w:space="0" w:color="auto"/>
      </w:divBdr>
    </w:div>
    <w:div w:id="2032876990">
      <w:bodyDiv w:val="1"/>
      <w:marLeft w:val="0"/>
      <w:marRight w:val="0"/>
      <w:marTop w:val="0"/>
      <w:marBottom w:val="0"/>
      <w:divBdr>
        <w:top w:val="none" w:sz="0" w:space="0" w:color="auto"/>
        <w:left w:val="none" w:sz="0" w:space="0" w:color="auto"/>
        <w:bottom w:val="none" w:sz="0" w:space="0" w:color="auto"/>
        <w:right w:val="none" w:sz="0" w:space="0" w:color="auto"/>
      </w:divBdr>
    </w:div>
    <w:div w:id="2048486238">
      <w:bodyDiv w:val="1"/>
      <w:marLeft w:val="0"/>
      <w:marRight w:val="0"/>
      <w:marTop w:val="0"/>
      <w:marBottom w:val="0"/>
      <w:divBdr>
        <w:top w:val="none" w:sz="0" w:space="0" w:color="auto"/>
        <w:left w:val="none" w:sz="0" w:space="0" w:color="auto"/>
        <w:bottom w:val="none" w:sz="0" w:space="0" w:color="auto"/>
        <w:right w:val="none" w:sz="0" w:space="0" w:color="auto"/>
      </w:divBdr>
    </w:div>
    <w:div w:id="2070877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aka.ms/JoinTeamsMeeting?omkt=en-US" TargetMode="External"/><Relationship Id="rId21" Type="http://schemas.openxmlformats.org/officeDocument/2006/relationships/hyperlink" Target="https://dialin.teams.microsoft.com/c44e85b4-06d5-44f1-aa66-048146aad930?id=63964137" TargetMode="External"/><Relationship Id="rId42" Type="http://schemas.openxmlformats.org/officeDocument/2006/relationships/hyperlink" Target="https://gsa.acgov.org/do-business-with-us/upcoming-contracting-events/" TargetMode="External"/><Relationship Id="rId47" Type="http://schemas.openxmlformats.org/officeDocument/2006/relationships/hyperlink" Target="mailto:OCCR@acgov.org" TargetMode="External"/><Relationship Id="rId63" Type="http://schemas.openxmlformats.org/officeDocument/2006/relationships/footer" Target="footer1.xml"/><Relationship Id="rId68" Type="http://schemas.openxmlformats.org/officeDocument/2006/relationships/hyperlink" Target="https://ezsourcing.acgov.org/" TargetMode="External"/><Relationship Id="rId84" Type="http://schemas.openxmlformats.org/officeDocument/2006/relationships/hyperlink" Target="https://gsa.acgov.org/do-business-with-us/vendor-support/small-local-and-emerging-businesses/" TargetMode="External"/><Relationship Id="rId89" Type="http://schemas.openxmlformats.org/officeDocument/2006/relationships/hyperlink" Target="http://acgov.org/auditor/sleb/elation.htm" TargetMode="External"/><Relationship Id="rId7" Type="http://schemas.openxmlformats.org/officeDocument/2006/relationships/styles" Target="styles.xml"/><Relationship Id="rId71" Type="http://schemas.openxmlformats.org/officeDocument/2006/relationships/footer" Target="footer3.xml"/><Relationship Id="rId92" Type="http://schemas.openxmlformats.org/officeDocument/2006/relationships/hyperlink" Target="http://acgov.org/auditor/sleb/overview.htm" TargetMode="External"/><Relationship Id="rId2" Type="http://schemas.openxmlformats.org/officeDocument/2006/relationships/customXml" Target="../customXml/item2.xml"/><Relationship Id="rId16" Type="http://schemas.openxmlformats.org/officeDocument/2006/relationships/hyperlink" Target="https://ezsourcing.acgov.org/" TargetMode="External"/><Relationship Id="rId29" Type="http://schemas.openxmlformats.org/officeDocument/2006/relationships/hyperlink" Target="https://dialin.teams.microsoft.com/c44e85b4-06d5-44f1-aa66-048146aad930?id=941765395" TargetMode="External"/><Relationship Id="rId107" Type="http://schemas.openxmlformats.org/officeDocument/2006/relationships/theme" Target="theme/theme1.xml"/><Relationship Id="rId11" Type="http://schemas.openxmlformats.org/officeDocument/2006/relationships/endnotes" Target="endnotes.xml"/><Relationship Id="rId24" Type="http://schemas.openxmlformats.org/officeDocument/2006/relationships/hyperlink" Target="mailto:kevin.bailey@acgov.org" TargetMode="External"/><Relationship Id="rId32"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37" Type="http://schemas.openxmlformats.org/officeDocument/2006/relationships/hyperlink" Target="tel:+14159153950,,63964137" TargetMode="External"/><Relationship Id="rId40" Type="http://schemas.openxmlformats.org/officeDocument/2006/relationships/hyperlink" Target="https://dialin.teams.microsoft.com/usp/pstnconferencing" TargetMode="External"/><Relationship Id="rId45" Type="http://schemas.openxmlformats.org/officeDocument/2006/relationships/hyperlink" Target="http://www.sam.gov/SAM" TargetMode="External"/><Relationship Id="rId53" Type="http://schemas.openxmlformats.org/officeDocument/2006/relationships/hyperlink" Target="https://acgovt.sharepoint.com/:w:/s/GSADigitalLibrary/EeGBnUyJSMFBoXqtvbj7ly0BqycT5J83NKyIV19tLO6-yA?e=YwGjFP" TargetMode="External"/><Relationship Id="rId58" Type="http://schemas.openxmlformats.org/officeDocument/2006/relationships/hyperlink" Target="https://ezsourcing.acgov.org" TargetMode="External"/><Relationship Id="rId66" Type="http://schemas.openxmlformats.org/officeDocument/2006/relationships/hyperlink" Target="https://ezsourcing.acgov.org" TargetMode="External"/><Relationship Id="rId74" Type="http://schemas.openxmlformats.org/officeDocument/2006/relationships/image" Target="media/image4.png"/><Relationship Id="rId79" Type="http://schemas.openxmlformats.org/officeDocument/2006/relationships/hyperlink" Target="https://gsa.acgov.org/do-business-with-us/contracting-opportunities/policies-procedures/iran-contracting-act-of-2010-ica/" TargetMode="External"/><Relationship Id="rId87" Type="http://schemas.openxmlformats.org/officeDocument/2006/relationships/hyperlink" Target="http://acgov.org/auditor/sleb/sourceprogram.htm" TargetMode="External"/><Relationship Id="rId102" Type="http://schemas.openxmlformats.org/officeDocument/2006/relationships/header" Target="header6.xml"/><Relationship Id="rId5" Type="http://schemas.openxmlformats.org/officeDocument/2006/relationships/customXml" Target="../customXml/item5.xml"/><Relationship Id="rId61" Type="http://schemas.openxmlformats.org/officeDocument/2006/relationships/hyperlink" Target="https://ezsourcing.acgov.org" TargetMode="External"/><Relationship Id="rId82" Type="http://schemas.openxmlformats.org/officeDocument/2006/relationships/hyperlink" Target="https://gsa.acgov.org/do-business-with-us/contracting-opportunities/policies-procedures/general-environmental-requirements/" TargetMode="External"/><Relationship Id="rId90" Type="http://schemas.openxmlformats.org/officeDocument/2006/relationships/hyperlink" Target="mailto:GSA.OAP@acgov.org" TargetMode="External"/><Relationship Id="rId95" Type="http://schemas.openxmlformats.org/officeDocument/2006/relationships/hyperlink" Target="http://www.elationsys.com/elationsys/" TargetMode="External"/><Relationship Id="rId19" Type="http://schemas.openxmlformats.org/officeDocument/2006/relationships/hyperlink" Target="https://teams.microsoft.com/l/meetup-join/19%3ameeting_YmM2N2IzNjItNWQ0NS00MmI5LWIxMTEtZDUzY2QxNDg4ZGNl%40thread.v2/0?context=%7b%22Tid%22%3a%2232fdff2c-f86e-4ba3-a47d-6a44a7f45a64%22%2c%22Oid%22%3a%22a6eeaf2d-3de3-49ea-8c62-7821adb7f0ed%22%7d" TargetMode="External"/><Relationship Id="rId14" Type="http://schemas.openxmlformats.org/officeDocument/2006/relationships/hyperlink" Target="mailto:kevin.bailey@acgov.org" TargetMode="External"/><Relationship Id="rId22" Type="http://schemas.openxmlformats.org/officeDocument/2006/relationships/hyperlink" Target="https://teams.microsoft.com/meetingOptions/?organizerId=a6eeaf2d-3de3-49ea-8c62-7821adb7f0ed&amp;tenantId=32fdff2c-f86e-4ba3-a47d-6a44a7f45a64&amp;threadId=19_meeting_YmM2N2IzNjItNWQ0NS00MmI5LWIxMTEtZDUzY2QxNDg4ZGNl@thread.v2&amp;messageId=0&amp;language=en-US" TargetMode="External"/><Relationship Id="rId27" Type="http://schemas.openxmlformats.org/officeDocument/2006/relationships/hyperlink" Target="https://teams.microsoft.com/l/meetup-join/19%3ameeting_YzMwNjk3ZmUtM2Y2MC00NzEyLTk3ZDItMjI0ODcyZGY2Nzlj%40thread.v2/0?context=%7b%22Tid%22%3a%2232fdff2c-f86e-4ba3-a47d-6a44a7f45a64%22%2c%22Oid%22%3a%22a6eeaf2d-3de3-49ea-8c62-7821adb7f0ed%22%7d" TargetMode="External"/><Relationship Id="rId30" Type="http://schemas.openxmlformats.org/officeDocument/2006/relationships/hyperlink" Target="https://teams.microsoft.com/meetingOptions/?organizerId=a6eeaf2d-3de3-49ea-8c62-7821adb7f0ed&amp;tenantId=32fdff2c-f86e-4ba3-a47d-6a44a7f45a64&amp;threadId=19_meeting_YzMwNjk3ZmUtM2Y2MC00NzEyLTk3ZDItMjI0ODcyZGY2Nzlj@thread.v2&amp;messageId=0&amp;language=en-US" TargetMode="External"/><Relationship Id="rId35" Type="http://schemas.openxmlformats.org/officeDocument/2006/relationships/hyperlink" Target="https://aka.ms/JoinTeamsMeeting?omkt=en-US" TargetMode="External"/><Relationship Id="rId43" Type="http://schemas.openxmlformats.org/officeDocument/2006/relationships/hyperlink" Target="https://gsa.acgov.org/do-business-with-us/upcoming-contracting-events/" TargetMode="External"/><Relationship Id="rId48" Type="http://schemas.openxmlformats.org/officeDocument/2006/relationships/hyperlink" Target="http://acgov.org/auditor/sleb/overview.htm" TargetMode="External"/><Relationship Id="rId56" Type="http://schemas.openxmlformats.org/officeDocument/2006/relationships/hyperlink" Target="https://gsa.acgov.org/do-business-with-us/contracting-opportunities/" TargetMode="External"/><Relationship Id="rId64" Type="http://schemas.openxmlformats.org/officeDocument/2006/relationships/header" Target="header2.xml"/><Relationship Id="rId69" Type="http://schemas.openxmlformats.org/officeDocument/2006/relationships/hyperlink" Target="https://ezsourcing.acgov.org" TargetMode="External"/><Relationship Id="rId77" Type="http://schemas.openxmlformats.org/officeDocument/2006/relationships/hyperlink" Target="https://gsa.acgov.org/do-business-with-us/contracting-opportunities/debarment-suspension-policy/" TargetMode="External"/><Relationship Id="rId100" Type="http://schemas.openxmlformats.org/officeDocument/2006/relationships/header" Target="header5.xml"/><Relationship Id="rId105" Type="http://schemas.openxmlformats.org/officeDocument/2006/relationships/header" Target="header7.xml"/><Relationship Id="rId8" Type="http://schemas.openxmlformats.org/officeDocument/2006/relationships/settings" Target="settings.xml"/><Relationship Id="rId51" Type="http://schemas.openxmlformats.org/officeDocument/2006/relationships/hyperlink" Target="https://gsa.acgov.org/do-business-with-us/vendor-support/small-local-and-emerging-businesses/" TargetMode="External"/><Relationship Id="rId72" Type="http://schemas.openxmlformats.org/officeDocument/2006/relationships/header" Target="header4.xml"/><Relationship Id="rId80" Type="http://schemas.openxmlformats.org/officeDocument/2006/relationships/hyperlink" Target="https://gsa.acgov.org/do-business-with-us/contracting-opportunities/policies-procedures/iran-contracting-act-of-2010-ica/" TargetMode="External"/><Relationship Id="rId85" Type="http://schemas.openxmlformats.org/officeDocument/2006/relationships/hyperlink" Target="https://gsa.acgov.org/do-business-with-us/vendor-support/small-local-and-emerging-businesses/" TargetMode="External"/><Relationship Id="rId93" Type="http://schemas.openxmlformats.org/officeDocument/2006/relationships/hyperlink" Target="http://acgov.org/auditor/sleb/overview.htm" TargetMode="External"/><Relationship Id="rId98" Type="http://schemas.openxmlformats.org/officeDocument/2006/relationships/image" Target="media/image5.png"/><Relationship Id="rId3" Type="http://schemas.openxmlformats.org/officeDocument/2006/relationships/customXml" Target="../customXml/item3.xml"/><Relationship Id="rId12" Type="http://schemas.openxmlformats.org/officeDocument/2006/relationships/hyperlink" Target="https://gsa.acgov.org/do-business-with-us/contracting-opportunities/" TargetMode="External"/><Relationship Id="rId17" Type="http://schemas.openxmlformats.org/officeDocument/2006/relationships/image" Target="media/image1.jpeg"/><Relationship Id="rId25" Type="http://schemas.openxmlformats.org/officeDocument/2006/relationships/hyperlink" Target="https://ezsourcing.acgov.org/" TargetMode="External"/><Relationship Id="rId33" Type="http://schemas.openxmlformats.org/officeDocument/2006/relationships/hyperlink" Target="https://gsa.acgov.org/do-business-with-us/upcoming-contracting-events/" TargetMode="External"/><Relationship Id="rId38" Type="http://schemas.openxmlformats.org/officeDocument/2006/relationships/hyperlink" Target="https://dialin.teams.microsoft.com/c44e85b4-06d5-44f1-aa66-048146aad930?id=63964137" TargetMode="External"/><Relationship Id="rId46" Type="http://schemas.openxmlformats.org/officeDocument/2006/relationships/hyperlink" Target="mailto:GSA-BidProtests@acgov.org" TargetMode="External"/><Relationship Id="rId59" Type="http://schemas.openxmlformats.org/officeDocument/2006/relationships/hyperlink" Target="https://gsa.acgov.org/do-business-with-us/contracting-opportunities/policies-procedures/proprietary-confidential-information/" TargetMode="External"/><Relationship Id="rId67" Type="http://schemas.openxmlformats.org/officeDocument/2006/relationships/hyperlink" Target="https://ezsourcing.acgov.org" TargetMode="External"/><Relationship Id="rId103" Type="http://schemas.openxmlformats.org/officeDocument/2006/relationships/footer" Target="footer6.xml"/><Relationship Id="rId20" Type="http://schemas.openxmlformats.org/officeDocument/2006/relationships/hyperlink" Target="tel:+14159153950,,63964137" TargetMode="External"/><Relationship Id="rId41"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54" Type="http://schemas.openxmlformats.org/officeDocument/2006/relationships/hyperlink" Target="mailto:kevin.bailey@acgov.org" TargetMode="External"/><Relationship Id="rId62" Type="http://schemas.openxmlformats.org/officeDocument/2006/relationships/header" Target="header1.xml"/><Relationship Id="rId70" Type="http://schemas.openxmlformats.org/officeDocument/2006/relationships/header" Target="header3.xml"/><Relationship Id="rId75" Type="http://schemas.openxmlformats.org/officeDocument/2006/relationships/hyperlink" Target="https://gsa.acgov.org/do-business-with-us/contracting-opportunities/policies-procedures/general-requirements/" TargetMode="External"/><Relationship Id="rId83" Type="http://schemas.openxmlformats.org/officeDocument/2006/relationships/hyperlink" Target="http://acgov.org/auditor/sleb/overview.htm" TargetMode="External"/><Relationship Id="rId88" Type="http://schemas.openxmlformats.org/officeDocument/2006/relationships/hyperlink" Target="http://acgov.org/auditor/sleb/elation.htm" TargetMode="External"/><Relationship Id="rId91" Type="http://schemas.openxmlformats.org/officeDocument/2006/relationships/hyperlink" Target="mailto:OCCR@acgov.org" TargetMode="External"/><Relationship Id="rId96" Type="http://schemas.openxmlformats.org/officeDocument/2006/relationships/hyperlink" Target="https://ezsourcing.acgov.org"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ezsourcing.acgov.org/" TargetMode="External"/><Relationship Id="rId23" Type="http://schemas.openxmlformats.org/officeDocument/2006/relationships/hyperlink" Target="https://dialin.teams.microsoft.com/usp/pstnconferencing" TargetMode="External"/><Relationship Id="rId28" Type="http://schemas.openxmlformats.org/officeDocument/2006/relationships/hyperlink" Target="tel:+14159153950,,941765395" TargetMode="External"/><Relationship Id="rId36" Type="http://schemas.openxmlformats.org/officeDocument/2006/relationships/hyperlink" Target="https://teams.microsoft.com/l/meetup-join/19%3ameeting_YmM2N2IzNjItNWQ0NS00MmI5LWIxMTEtZDUzY2QxNDg4ZGNl%40thread.v2/0?context=%7b%22Tid%22%3a%2232fdff2c-f86e-4ba3-a47d-6a44a7f45a64%22%2c%22Oid%22%3a%22a6eeaf2d-3de3-49ea-8c62-7821adb7f0ed%22%7d" TargetMode="External"/><Relationship Id="rId49" Type="http://schemas.openxmlformats.org/officeDocument/2006/relationships/hyperlink" Target="http://acgov.org/auditor/sleb/overview.htm" TargetMode="External"/><Relationship Id="rId57" Type="http://schemas.openxmlformats.org/officeDocument/2006/relationships/hyperlink" Target="https://ezsourcing.acgov.org" TargetMode="External"/><Relationship Id="rId106"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dialin.teams.microsoft.com/usp/pstnconferencing" TargetMode="External"/><Relationship Id="rId44" Type="http://schemas.openxmlformats.org/officeDocument/2006/relationships/hyperlink" Target="mailto:kevin.bailey@acgov.org" TargetMode="External"/><Relationship Id="rId52" Type="http://schemas.openxmlformats.org/officeDocument/2006/relationships/hyperlink" Target="https://acgovt.sharepoint.com/:w:/s/GSADigitalLibrary/EeGBnUyJSMFBoXqtvbj7ly0BqycT5J83NKyIV19tLO6-yA?e=YwGjFP" TargetMode="External"/><Relationship Id="rId60" Type="http://schemas.openxmlformats.org/officeDocument/2006/relationships/hyperlink" Target="https://gsa.acgov.org/do-business-with-us/contracting-opportunities/policies-procedures/proprietary-confidential-information/" TargetMode="External"/><Relationship Id="rId65" Type="http://schemas.openxmlformats.org/officeDocument/2006/relationships/footer" Target="footer2.xml"/><Relationship Id="rId73" Type="http://schemas.openxmlformats.org/officeDocument/2006/relationships/footer" Target="footer4.xml"/><Relationship Id="rId78" Type="http://schemas.openxmlformats.org/officeDocument/2006/relationships/hyperlink" Target="https://gsa.acgov.org/do-business-with-us/contracting-opportunities/debarment-suspension-policy/" TargetMode="External"/><Relationship Id="rId81" Type="http://schemas.openxmlformats.org/officeDocument/2006/relationships/hyperlink" Target="https://gsa.acgov.org/do-business-with-us/contracting-opportunities/policies-procedures/general-environmental-requirements/" TargetMode="External"/><Relationship Id="rId86" Type="http://schemas.openxmlformats.org/officeDocument/2006/relationships/hyperlink" Target="http://acgov.org/auditor/sleb/sourceprogram.htm" TargetMode="External"/><Relationship Id="rId94" Type="http://schemas.openxmlformats.org/officeDocument/2006/relationships/hyperlink" Target="http://www.elationsys.com/elationsys/" TargetMode="External"/><Relationship Id="rId99" Type="http://schemas.openxmlformats.org/officeDocument/2006/relationships/image" Target="media/image6.png"/><Relationship Id="rId10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gsa.acgov.org/do-business-with-us/contracting-opportunities/" TargetMode="External"/><Relationship Id="rId18" Type="http://schemas.openxmlformats.org/officeDocument/2006/relationships/hyperlink" Target="https://aka.ms/JoinTeamsMeeting?omkt=en-US" TargetMode="External"/><Relationship Id="rId39" Type="http://schemas.openxmlformats.org/officeDocument/2006/relationships/hyperlink" Target="https://teams.microsoft.com/meetingOptions/?organizerId=a6eeaf2d-3de3-49ea-8c62-7821adb7f0ed&amp;tenantId=32fdff2c-f86e-4ba3-a47d-6a44a7f45a64&amp;threadId=19_meeting_YmM2N2IzNjItNWQ0NS00MmI5LWIxMTEtZDUzY2QxNDg4ZGNl@thread.v2&amp;messageId=0&amp;language=en-US" TargetMode="External"/><Relationship Id="rId34" Type="http://schemas.openxmlformats.org/officeDocument/2006/relationships/hyperlink" Target="https://gsa.acgov.org/do-business-with-us/upcoming-contracting-events/" TargetMode="External"/><Relationship Id="rId50" Type="http://schemas.openxmlformats.org/officeDocument/2006/relationships/hyperlink" Target="https://gsa.acgov.org/do-business-with-us/vendor-support/small-local-and-emerging-businesses/" TargetMode="External"/><Relationship Id="rId55" Type="http://schemas.openxmlformats.org/officeDocument/2006/relationships/hyperlink" Target="https://gsa.acgov.org/do-business-with-us/contracting-opportunities/" TargetMode="External"/><Relationship Id="rId76" Type="http://schemas.openxmlformats.org/officeDocument/2006/relationships/hyperlink" Target="https://gsa.acgov.org/do-business-with-us/contracting-opportunities/policies-procedures/general-requirements/" TargetMode="External"/><Relationship Id="rId97" Type="http://schemas.openxmlformats.org/officeDocument/2006/relationships/hyperlink" Target="https://ezsourcing.acgov.org" TargetMode="External"/><Relationship Id="rId104" Type="http://schemas.openxmlformats.org/officeDocument/2006/relationships/footer" Target="footer7.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7.png"/></Relationships>
</file>

<file path=word/_rels/header7.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6E678F9FCC0C42AF8310BD173F8CE3" ma:contentTypeVersion="6" ma:contentTypeDescription="Create a new document." ma:contentTypeScope="" ma:versionID="39064a60eb88ffa2682eb4e47ea13721">
  <xsd:schema xmlns:xsd="http://www.w3.org/2001/XMLSchema" xmlns:xs="http://www.w3.org/2001/XMLSchema" xmlns:p="http://schemas.microsoft.com/office/2006/metadata/properties" xmlns:ns2="993570aa-acd3-448a-bbbd-7314aaaca470" xmlns:ns3="ef22eea8-2c10-4a2f-8167-165b96e92744" targetNamespace="http://schemas.microsoft.com/office/2006/metadata/properties" ma:root="true" ma:fieldsID="75b2593fc0647c7568e572ab98e09b6c" ns2:_="" ns3:_="">
    <xsd:import namespace="993570aa-acd3-448a-bbbd-7314aaaca470"/>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570aa-acd3-448a-bbbd-7314aaaca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EBDBFB-DC80-44D7-981A-DAE67A9DDB56}">
  <ds:schemaRefs>
    <ds:schemaRef ds:uri="http://schemas.microsoft.com/sharepoint/v3/contenttype/forms"/>
  </ds:schemaRefs>
</ds:datastoreItem>
</file>

<file path=customXml/itemProps2.xml><?xml version="1.0" encoding="utf-8"?>
<ds:datastoreItem xmlns:ds="http://schemas.openxmlformats.org/officeDocument/2006/customXml" ds:itemID="{C52D9263-3934-47E0-9936-FDAEDA6AAFED}">
  <ds:schemaRefs>
    <ds:schemaRef ds:uri="http://schemas.microsoft.com/office/2006/metadata/longProperties"/>
  </ds:schemaRefs>
</ds:datastoreItem>
</file>

<file path=customXml/itemProps3.xml><?xml version="1.0" encoding="utf-8"?>
<ds:datastoreItem xmlns:ds="http://schemas.openxmlformats.org/officeDocument/2006/customXml" ds:itemID="{779C8621-49EE-490C-B69F-B877E72E9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570aa-acd3-448a-bbbd-7314aaaca470"/>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34BE-E0A9-447D-8359-57093120B66E}">
  <ds:schemaRefs>
    <ds:schemaRef ds:uri="http://schemas.openxmlformats.org/officeDocument/2006/bibliography"/>
  </ds:schemaRefs>
</ds:datastoreItem>
</file>

<file path=customXml/itemProps5.xml><?xml version="1.0" encoding="utf-8"?>
<ds:datastoreItem xmlns:ds="http://schemas.openxmlformats.org/officeDocument/2006/customXml" ds:itemID="{1C0B3523-5668-4548-9883-656E2F9258BC}">
  <ds:schemaRefs>
    <ds:schemaRef ds:uri="http://purl.org/dc/dcmitype/"/>
    <ds:schemaRef ds:uri="http://schemas.microsoft.com/office/2006/documentManagement/types"/>
    <ds:schemaRef ds:uri="http://purl.org/dc/elements/1.1/"/>
    <ds:schemaRef ds:uri="http://schemas.microsoft.com/office/2006/metadata/properties"/>
    <ds:schemaRef ds:uri="ef22eea8-2c10-4a2f-8167-165b96e92744"/>
    <ds:schemaRef ds:uri="http://purl.org/dc/terms/"/>
    <ds:schemaRef ds:uri="http://schemas.openxmlformats.org/package/2006/metadata/core-properties"/>
    <ds:schemaRef ds:uri="http://schemas.microsoft.com/office/infopath/2007/PartnerControls"/>
    <ds:schemaRef ds:uri="993570aa-acd3-448a-bbbd-7314aaaca47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69</Pages>
  <Words>18659</Words>
  <Characters>106361</Characters>
  <Application>Microsoft Office Word</Application>
  <DocSecurity>0</DocSecurity>
  <Lines>886</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Kevin  GSA - Procurement Department</dc:creator>
  <cp:keywords/>
  <dc:description/>
  <cp:lastModifiedBy>Bailey, Kevin  GSA - Procurement Department</cp:lastModifiedBy>
  <cp:revision>4</cp:revision>
  <dcterms:created xsi:type="dcterms:W3CDTF">2024-11-13T00:34:00Z</dcterms:created>
  <dcterms:modified xsi:type="dcterms:W3CDTF">2024-11-13T23:54:00Z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3a2fa8442757cc6e917d079b5b6a4569d0ca9af0438ecf341ba3ddada8a495c5</vt:lpwstr>
  </property>
  <property fmtid="{D5CDD505-2E9C-101B-9397-08002B2CF9AE}" pid="3" name="ContentTypeId">
    <vt:lpwstr>0x010100F56E678F9FCC0C42AF8310BD173F8CE3</vt:lpwstr>
  </property>
  <property fmtid="{D5CDD505-2E9C-101B-9397-08002B2CF9AE}" pid="4" name="_dlc_DocIdItemGuid">
    <vt:lpwstr>7797d310-0d53-4340-99ba-aafaea5087f4</vt:lpwstr>
  </property>
</Properties>
</file>