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E558C" w14:textId="77777777" w:rsidR="003B6E51" w:rsidRDefault="003B6E51" w:rsidP="00501E3D">
      <w:pPr>
        <w:pStyle w:val="Title"/>
        <w:rPr>
          <w:color w:val="7030A0"/>
          <w:sz w:val="28"/>
          <w:szCs w:val="24"/>
          <w:highlight w:val="yellow"/>
        </w:rPr>
      </w:pP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6B5CDEEB" w:rsidR="00501E3D" w:rsidRPr="00A527E5" w:rsidRDefault="00501E3D" w:rsidP="00501E3D">
      <w:pPr>
        <w:pStyle w:val="Title"/>
        <w:rPr>
          <w:rFonts w:ascii="Calibri" w:hAnsi="Calibri" w:cs="Calibri"/>
          <w:color w:val="000000" w:themeColor="text1"/>
          <w:sz w:val="40"/>
          <w:szCs w:val="40"/>
        </w:rPr>
      </w:pPr>
      <w:r w:rsidRPr="00057662">
        <w:rPr>
          <w:rFonts w:ascii="Calibri" w:hAnsi="Calibri" w:cs="Calibri"/>
          <w:sz w:val="40"/>
          <w:szCs w:val="40"/>
        </w:rPr>
        <w:t xml:space="preserve">ADDENDUM </w:t>
      </w:r>
      <w:r w:rsidRPr="00A527E5">
        <w:rPr>
          <w:rFonts w:ascii="Calibri" w:hAnsi="Calibri" w:cs="Calibri"/>
          <w:color w:val="000000" w:themeColor="text1"/>
          <w:sz w:val="40"/>
          <w:szCs w:val="40"/>
        </w:rPr>
        <w:t xml:space="preserve">No. </w:t>
      </w:r>
      <w:r w:rsidR="00A527E5" w:rsidRPr="00A527E5">
        <w:rPr>
          <w:rFonts w:ascii="Calibri" w:hAnsi="Calibri" w:cs="Calibri"/>
          <w:color w:val="000000" w:themeColor="text1"/>
          <w:sz w:val="40"/>
          <w:szCs w:val="40"/>
        </w:rPr>
        <w:t>1</w:t>
      </w:r>
    </w:p>
    <w:p w14:paraId="208FF390" w14:textId="77777777" w:rsidR="00501E3D" w:rsidRPr="00A527E5" w:rsidRDefault="00501E3D" w:rsidP="00501E3D">
      <w:pPr>
        <w:pStyle w:val="RFP-QHeader2"/>
        <w:rPr>
          <w:rFonts w:ascii="Calibri" w:hAnsi="Calibri" w:cs="Calibri"/>
          <w:color w:val="000000" w:themeColor="text1"/>
          <w:sz w:val="20"/>
        </w:rPr>
      </w:pPr>
    </w:p>
    <w:p w14:paraId="4D7F9A2D" w14:textId="77777777" w:rsidR="00501E3D" w:rsidRPr="00A527E5" w:rsidRDefault="00501E3D" w:rsidP="00501E3D">
      <w:pPr>
        <w:pStyle w:val="Title"/>
        <w:rPr>
          <w:rFonts w:ascii="Calibri" w:hAnsi="Calibri" w:cs="Calibri"/>
          <w:color w:val="000000" w:themeColor="text1"/>
          <w:sz w:val="40"/>
          <w:szCs w:val="40"/>
        </w:rPr>
      </w:pPr>
      <w:r w:rsidRPr="00A527E5">
        <w:rPr>
          <w:rFonts w:ascii="Calibri" w:hAnsi="Calibri" w:cs="Calibri"/>
          <w:color w:val="000000" w:themeColor="text1"/>
          <w:sz w:val="40"/>
          <w:szCs w:val="40"/>
        </w:rPr>
        <w:t>to</w:t>
      </w:r>
    </w:p>
    <w:p w14:paraId="334A9966" w14:textId="77777777" w:rsidR="00501E3D" w:rsidRPr="00A527E5" w:rsidRDefault="00501E3D" w:rsidP="00501E3D">
      <w:pPr>
        <w:pStyle w:val="RFP-QHeader2"/>
        <w:rPr>
          <w:rFonts w:ascii="Calibri" w:hAnsi="Calibri" w:cs="Calibri"/>
          <w:color w:val="000000" w:themeColor="text1"/>
          <w:sz w:val="20"/>
        </w:rPr>
      </w:pPr>
    </w:p>
    <w:p w14:paraId="4FEBAADB" w14:textId="078C34D7" w:rsidR="00501E3D" w:rsidRPr="00A527E5" w:rsidRDefault="00501E3D" w:rsidP="00501E3D">
      <w:pPr>
        <w:pStyle w:val="Subtitle"/>
        <w:rPr>
          <w:rFonts w:ascii="Calibri" w:hAnsi="Calibri" w:cs="Calibri"/>
          <w:color w:val="000000" w:themeColor="text1"/>
          <w:sz w:val="40"/>
          <w:szCs w:val="40"/>
        </w:rPr>
      </w:pPr>
      <w:r w:rsidRPr="00A527E5">
        <w:rPr>
          <w:rFonts w:ascii="Calibri" w:hAnsi="Calibri" w:cs="Calibri"/>
          <w:color w:val="000000" w:themeColor="text1"/>
          <w:sz w:val="40"/>
          <w:szCs w:val="40"/>
        </w:rPr>
        <w:t xml:space="preserve">RFP No. </w:t>
      </w:r>
      <w:r w:rsidR="00A527E5" w:rsidRPr="00A527E5">
        <w:rPr>
          <w:rFonts w:ascii="Calibri" w:hAnsi="Calibri" w:cs="Calibri"/>
          <w:color w:val="000000" w:themeColor="text1"/>
          <w:sz w:val="40"/>
          <w:szCs w:val="40"/>
        </w:rPr>
        <w:t>902530</w:t>
      </w:r>
    </w:p>
    <w:p w14:paraId="1F06745E" w14:textId="77777777" w:rsidR="00501E3D" w:rsidRPr="00A527E5" w:rsidRDefault="00501E3D" w:rsidP="00501E3D">
      <w:pPr>
        <w:pStyle w:val="RFP-QHeader2"/>
        <w:rPr>
          <w:rFonts w:ascii="Calibri" w:hAnsi="Calibri" w:cs="Calibri"/>
          <w:color w:val="000000" w:themeColor="text1"/>
          <w:sz w:val="20"/>
        </w:rPr>
      </w:pPr>
    </w:p>
    <w:p w14:paraId="55AB07B3" w14:textId="77777777" w:rsidR="00501E3D" w:rsidRPr="00A527E5" w:rsidRDefault="00501E3D" w:rsidP="00501E3D">
      <w:pPr>
        <w:pStyle w:val="Heading3"/>
        <w:rPr>
          <w:rFonts w:ascii="Calibri" w:hAnsi="Calibri" w:cs="Calibri"/>
          <w:color w:val="000000" w:themeColor="text1"/>
          <w:sz w:val="40"/>
          <w:szCs w:val="40"/>
        </w:rPr>
      </w:pPr>
      <w:r w:rsidRPr="00A527E5">
        <w:rPr>
          <w:rFonts w:ascii="Calibri" w:hAnsi="Calibri" w:cs="Calibri"/>
          <w:color w:val="000000" w:themeColor="text1"/>
          <w:sz w:val="40"/>
          <w:szCs w:val="40"/>
        </w:rPr>
        <w:t>for</w:t>
      </w:r>
    </w:p>
    <w:p w14:paraId="1D5337CB" w14:textId="77777777" w:rsidR="00501E3D" w:rsidRPr="00A527E5" w:rsidRDefault="00501E3D" w:rsidP="00501E3D">
      <w:pPr>
        <w:pStyle w:val="RFP-QHeader2"/>
        <w:rPr>
          <w:rFonts w:ascii="Calibri" w:hAnsi="Calibri" w:cs="Calibri"/>
          <w:color w:val="000000" w:themeColor="text1"/>
          <w:sz w:val="20"/>
        </w:rPr>
      </w:pPr>
    </w:p>
    <w:p w14:paraId="62C5E649" w14:textId="07BF306D" w:rsidR="00501E3D" w:rsidRPr="00A527E5" w:rsidRDefault="00A527E5" w:rsidP="00501E3D">
      <w:pPr>
        <w:jc w:val="center"/>
        <w:rPr>
          <w:rFonts w:ascii="Calibri" w:hAnsi="Calibri" w:cs="Calibri"/>
          <w:b/>
          <w:color w:val="000000" w:themeColor="text1"/>
          <w:sz w:val="40"/>
          <w:szCs w:val="40"/>
        </w:rPr>
      </w:pPr>
      <w:r w:rsidRPr="00A527E5">
        <w:rPr>
          <w:rFonts w:ascii="Calibri" w:hAnsi="Calibri" w:cs="Calibri"/>
          <w:b/>
          <w:color w:val="000000" w:themeColor="text1"/>
          <w:sz w:val="40"/>
          <w:szCs w:val="40"/>
        </w:rPr>
        <w:t>Youth Advisory Council</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06E6B9D8"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 xml:space="preserve">This </w:t>
            </w:r>
            <w:r w:rsidRPr="00A527E5">
              <w:rPr>
                <w:rFonts w:ascii="Calibri" w:hAnsi="Calibri" w:cs="Calibri"/>
                <w:b/>
                <w:color w:val="000000" w:themeColor="text1"/>
                <w:spacing w:val="-6"/>
                <w:sz w:val="28"/>
                <w:szCs w:val="28"/>
              </w:rPr>
              <w:t>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w:t>
            </w:r>
            <w:r w:rsidR="00A527E5" w:rsidRPr="00A527E5">
              <w:rPr>
                <w:rFonts w:ascii="Calibri" w:hAnsi="Calibri" w:cs="Calibri"/>
                <w:b/>
                <w:color w:val="000000" w:themeColor="text1"/>
                <w:spacing w:val="-6"/>
                <w:sz w:val="28"/>
                <w:szCs w:val="28"/>
              </w:rPr>
              <w:t xml:space="preserve"> </w:t>
            </w:r>
            <w:r w:rsidRPr="00A527E5">
              <w:rPr>
                <w:rFonts w:ascii="Calibri" w:hAnsi="Calibri" w:cs="Calibri"/>
                <w:b/>
                <w:color w:val="000000" w:themeColor="text1"/>
                <w:spacing w:val="-6"/>
                <w:sz w:val="28"/>
                <w:szCs w:val="28"/>
              </w:rPr>
              <w:t xml:space="preserve">Addendum </w:t>
            </w:r>
            <w:r w:rsidRPr="00501E3D">
              <w:rPr>
                <w:rFonts w:ascii="Calibri" w:hAnsi="Calibri" w:cs="Calibri"/>
                <w:b/>
                <w:spacing w:val="-6"/>
                <w:sz w:val="28"/>
                <w:szCs w:val="28"/>
              </w:rPr>
              <w:t xml:space="preserve">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7FBEE21D" w14:textId="6A516C7E" w:rsidR="00401870" w:rsidRDefault="00A527E5" w:rsidP="00401870">
      <w:pPr>
        <w:jc w:val="center"/>
        <w:rPr>
          <w:rFonts w:ascii="Calibri" w:hAnsi="Calibri" w:cs="Calibri"/>
          <w:b/>
          <w:sz w:val="30"/>
          <w:szCs w:val="30"/>
        </w:rPr>
      </w:pPr>
      <w:r>
        <w:rPr>
          <w:rFonts w:ascii="Calibri" w:hAnsi="Calibri" w:cs="Calibri"/>
          <w:b/>
          <w:sz w:val="30"/>
          <w:szCs w:val="30"/>
        </w:rPr>
        <w:t xml:space="preserve"> </w:t>
      </w:r>
    </w:p>
    <w:p w14:paraId="5B63D6AA" w14:textId="77777777" w:rsidR="00A527E5" w:rsidRDefault="00A527E5" w:rsidP="00401870">
      <w:pPr>
        <w:jc w:val="center"/>
        <w:rPr>
          <w:rFonts w:ascii="Calibri" w:hAnsi="Calibri" w:cs="Calibri"/>
          <w:b/>
          <w:sz w:val="30"/>
          <w:szCs w:val="30"/>
        </w:rPr>
      </w:pPr>
    </w:p>
    <w:p w14:paraId="4A66995F" w14:textId="77777777" w:rsidR="00A527E5" w:rsidRDefault="00A527E5" w:rsidP="00401870">
      <w:pPr>
        <w:jc w:val="center"/>
        <w:rPr>
          <w:rFonts w:ascii="Calibri" w:hAnsi="Calibri" w:cs="Calibri"/>
          <w:b/>
          <w:sz w:val="30"/>
          <w:szCs w:val="30"/>
        </w:rPr>
      </w:pPr>
    </w:p>
    <w:p w14:paraId="4B78D931" w14:textId="77777777" w:rsidR="00A527E5" w:rsidRDefault="00A527E5" w:rsidP="00401870">
      <w:pPr>
        <w:jc w:val="center"/>
        <w:rPr>
          <w:rFonts w:ascii="Calibri" w:hAnsi="Calibri" w:cs="Calibri"/>
          <w:b/>
          <w:sz w:val="30"/>
          <w:szCs w:val="30"/>
        </w:rPr>
      </w:pPr>
    </w:p>
    <w:p w14:paraId="532BC3FD" w14:textId="77777777" w:rsidR="00A527E5" w:rsidRDefault="00A527E5" w:rsidP="00401870">
      <w:pPr>
        <w:jc w:val="center"/>
        <w:rPr>
          <w:rFonts w:ascii="Calibri" w:hAnsi="Calibri" w:cs="Calibri"/>
          <w:b/>
          <w:sz w:val="30"/>
          <w:szCs w:val="30"/>
        </w:rPr>
      </w:pPr>
    </w:p>
    <w:p w14:paraId="20AB74BB" w14:textId="77777777" w:rsidR="00A527E5" w:rsidRPr="0095235A" w:rsidRDefault="00A527E5" w:rsidP="00401870">
      <w:pPr>
        <w:jc w:val="center"/>
        <w:rPr>
          <w:rFonts w:ascii="Calibri" w:hAnsi="Calibri" w:cs="Calibri"/>
          <w:b/>
          <w:color w:val="FF0000"/>
          <w:sz w:val="24"/>
          <w:szCs w:val="24"/>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54DEC482"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A527E5">
        <w:rPr>
          <w:rFonts w:ascii="Calibri" w:hAnsi="Calibri" w:cs="Calibri"/>
          <w:b/>
          <w:color w:val="000000" w:themeColor="text1"/>
          <w:sz w:val="24"/>
          <w:szCs w:val="18"/>
        </w:rPr>
        <w:t xml:space="preserve">Section </w:t>
      </w:r>
      <w:r w:rsidR="008F465E" w:rsidRPr="00A527E5">
        <w:rPr>
          <w:rFonts w:ascii="Calibri" w:hAnsi="Calibri" w:cs="Calibri"/>
          <w:b/>
          <w:color w:val="000000" w:themeColor="text1"/>
          <w:sz w:val="24"/>
          <w:szCs w:val="18"/>
        </w:rPr>
        <w:t>has</w:t>
      </w:r>
      <w:r w:rsidRPr="00A527E5">
        <w:rPr>
          <w:rFonts w:ascii="Calibri" w:hAnsi="Calibri" w:cs="Calibri"/>
          <w:b/>
          <w:color w:val="000000" w:themeColor="text1"/>
          <w:sz w:val="24"/>
          <w:szCs w:val="18"/>
        </w:rPr>
        <w:t xml:space="preserve"> been modified or revised as shown below.  </w:t>
      </w:r>
      <w:r w:rsidRPr="00A527E5">
        <w:rPr>
          <w:rFonts w:ascii="Calibri" w:hAnsi="Calibri" w:cs="Calibri"/>
          <w:color w:val="000000" w:themeColor="text1"/>
          <w:sz w:val="24"/>
          <w:szCs w:val="18"/>
        </w:rPr>
        <w:t xml:space="preserve">Changes made to the original RFP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4F2A2105" w14:textId="6507DCEA" w:rsidR="00501E3D" w:rsidRPr="00DB7D6D" w:rsidRDefault="00501E3D" w:rsidP="00501E3D">
      <w:pPr>
        <w:shd w:val="clear" w:color="auto" w:fill="D9E2F3"/>
        <w:spacing w:after="240"/>
        <w:jc w:val="both"/>
        <w:rPr>
          <w:rFonts w:ascii="Calibri" w:hAnsi="Calibri" w:cs="Calibri"/>
          <w:b/>
          <w:sz w:val="24"/>
          <w:szCs w:val="18"/>
        </w:rPr>
      </w:pPr>
      <w:r w:rsidRPr="00DB7D6D">
        <w:rPr>
          <w:rFonts w:ascii="Calibri" w:hAnsi="Calibri" w:cs="Calibri"/>
          <w:b/>
          <w:sz w:val="24"/>
          <w:szCs w:val="18"/>
        </w:rPr>
        <w:t xml:space="preserve">Page </w:t>
      </w:r>
      <w:r w:rsidR="00A527E5" w:rsidRPr="00A527E5">
        <w:rPr>
          <w:rFonts w:ascii="Calibri" w:hAnsi="Calibri" w:cs="Calibri"/>
          <w:b/>
          <w:color w:val="000000" w:themeColor="text1"/>
          <w:sz w:val="24"/>
          <w:szCs w:val="18"/>
        </w:rPr>
        <w:t>13</w:t>
      </w:r>
      <w:r w:rsidRPr="00A527E5">
        <w:rPr>
          <w:rFonts w:ascii="Calibri" w:hAnsi="Calibri" w:cs="Calibri"/>
          <w:b/>
          <w:color w:val="000000" w:themeColor="text1"/>
          <w:sz w:val="24"/>
          <w:szCs w:val="18"/>
        </w:rPr>
        <w:t xml:space="preserve"> of the </w:t>
      </w:r>
      <w:r w:rsidR="00DC18BB" w:rsidRPr="00A527E5">
        <w:rPr>
          <w:rFonts w:ascii="Calibri" w:hAnsi="Calibri" w:cs="Calibri"/>
          <w:b/>
          <w:color w:val="000000" w:themeColor="text1"/>
          <w:sz w:val="24"/>
          <w:szCs w:val="18"/>
        </w:rPr>
        <w:t>RFP</w:t>
      </w:r>
      <w:r w:rsidRPr="00A527E5">
        <w:rPr>
          <w:rFonts w:ascii="Calibri" w:hAnsi="Calibri" w:cs="Calibri"/>
          <w:b/>
          <w:color w:val="000000" w:themeColor="text1"/>
          <w:sz w:val="24"/>
          <w:szCs w:val="18"/>
        </w:rPr>
        <w:t xml:space="preserve">, Section </w:t>
      </w:r>
      <w:r w:rsidR="00A527E5" w:rsidRPr="00A527E5">
        <w:rPr>
          <w:rFonts w:ascii="Calibri" w:hAnsi="Calibri" w:cs="Calibri"/>
          <w:b/>
          <w:color w:val="000000" w:themeColor="text1"/>
          <w:sz w:val="24"/>
          <w:szCs w:val="18"/>
        </w:rPr>
        <w:t>F</w:t>
      </w:r>
      <w:r w:rsidRPr="00A527E5">
        <w:rPr>
          <w:rFonts w:ascii="Calibri" w:hAnsi="Calibri" w:cs="Calibri"/>
          <w:b/>
          <w:color w:val="000000" w:themeColor="text1"/>
          <w:sz w:val="24"/>
          <w:szCs w:val="18"/>
        </w:rPr>
        <w:t xml:space="preserve"> (</w:t>
      </w:r>
      <w:r w:rsidR="00A527E5" w:rsidRPr="00A527E5">
        <w:rPr>
          <w:rFonts w:ascii="Calibri" w:hAnsi="Calibri" w:cs="Calibri"/>
          <w:b/>
          <w:color w:val="000000" w:themeColor="text1"/>
          <w:sz w:val="24"/>
          <w:szCs w:val="18"/>
        </w:rPr>
        <w:t>ADMINISTRATIVE REQUIREMENTS</w:t>
      </w:r>
      <w:r w:rsidRPr="00A527E5">
        <w:rPr>
          <w:rFonts w:ascii="Calibri" w:hAnsi="Calibri" w:cs="Calibri"/>
          <w:b/>
          <w:color w:val="000000" w:themeColor="text1"/>
          <w:sz w:val="24"/>
          <w:szCs w:val="18"/>
        </w:rPr>
        <w:t xml:space="preserve">), is </w:t>
      </w:r>
      <w:r w:rsidRPr="00DB7D6D">
        <w:rPr>
          <w:rFonts w:ascii="Calibri" w:hAnsi="Calibri" w:cs="Calibri"/>
          <w:b/>
          <w:sz w:val="24"/>
          <w:szCs w:val="18"/>
        </w:rPr>
        <w:t xml:space="preserve">revised </w:t>
      </w:r>
      <w:r w:rsidR="00A527E5">
        <w:rPr>
          <w:rFonts w:ascii="Calibri" w:hAnsi="Calibri" w:cs="Calibri"/>
          <w:b/>
          <w:sz w:val="24"/>
          <w:szCs w:val="18"/>
        </w:rPr>
        <w:t>to add the following:</w:t>
      </w:r>
      <w:r w:rsidRPr="00DB7D6D">
        <w:rPr>
          <w:rFonts w:ascii="Calibri" w:hAnsi="Calibri" w:cs="Calibri"/>
          <w:b/>
          <w:sz w:val="24"/>
          <w:szCs w:val="18"/>
        </w:rPr>
        <w:t xml:space="preserve">  </w:t>
      </w:r>
    </w:p>
    <w:p w14:paraId="3F76956E" w14:textId="70C6BC92" w:rsidR="00654D65" w:rsidRDefault="00A527E5" w:rsidP="009160AE">
      <w:pPr>
        <w:pStyle w:val="Item10"/>
        <w:tabs>
          <w:tab w:val="clear" w:pos="2880"/>
        </w:tabs>
        <w:ind w:left="720"/>
      </w:pPr>
      <w:r w:rsidRPr="009160AE">
        <w:rPr>
          <w:b/>
          <w:bCs/>
          <w:sz w:val="24"/>
          <w:szCs w:val="18"/>
          <w:highlight w:val="yellow"/>
        </w:rPr>
        <w:t>7.</w:t>
      </w:r>
      <w:r w:rsidRPr="009160AE">
        <w:rPr>
          <w:sz w:val="24"/>
          <w:szCs w:val="18"/>
          <w:highlight w:val="yellow"/>
        </w:rPr>
        <w:tab/>
      </w:r>
      <w:r w:rsidR="003B0A4A" w:rsidRPr="009160AE">
        <w:rPr>
          <w:b/>
          <w:bCs/>
          <w:sz w:val="24"/>
          <w:szCs w:val="18"/>
          <w:highlight w:val="yellow"/>
        </w:rPr>
        <w:t xml:space="preserve">Replacement Staff: </w:t>
      </w:r>
      <w:r w:rsidRPr="009160AE">
        <w:rPr>
          <w:b/>
          <w:bCs/>
          <w:sz w:val="24"/>
          <w:szCs w:val="18"/>
          <w:highlight w:val="yellow"/>
        </w:rPr>
        <w:t xml:space="preserve">If a staff member is replaced during the term of any contract awarded </w:t>
      </w:r>
      <w:proofErr w:type="gramStart"/>
      <w:r w:rsidRPr="009160AE">
        <w:rPr>
          <w:b/>
          <w:bCs/>
          <w:sz w:val="24"/>
          <w:szCs w:val="18"/>
          <w:highlight w:val="yellow"/>
        </w:rPr>
        <w:t>as a result of</w:t>
      </w:r>
      <w:proofErr w:type="gramEnd"/>
      <w:r w:rsidRPr="009160AE">
        <w:rPr>
          <w:b/>
          <w:bCs/>
          <w:sz w:val="24"/>
          <w:szCs w:val="18"/>
          <w:highlight w:val="yellow"/>
        </w:rPr>
        <w:t xml:space="preserve"> this RFP, including any amendments, Contractor must notify the ACPD staff assigned to the project via email within 72 hours. Contractor must provide the name and contact information for the replacement staff. Any replacement personnel must meet all other training and certification requirements required by the RFP specifications.</w:t>
      </w:r>
    </w:p>
    <w:p w14:paraId="53C20DC6" w14:textId="77777777"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4B648349" w14:textId="53A1E2F3" w:rsidR="00A527E5" w:rsidRPr="00DB7D6D" w:rsidRDefault="00A527E5" w:rsidP="00A527E5">
      <w:pPr>
        <w:shd w:val="clear" w:color="auto" w:fill="D9E2F3"/>
        <w:spacing w:after="240"/>
        <w:jc w:val="both"/>
        <w:rPr>
          <w:rFonts w:ascii="Calibri" w:hAnsi="Calibri" w:cs="Calibri"/>
          <w:b/>
          <w:sz w:val="24"/>
          <w:szCs w:val="18"/>
        </w:rPr>
      </w:pPr>
      <w:r w:rsidRPr="00DB7D6D">
        <w:rPr>
          <w:rFonts w:ascii="Calibri" w:hAnsi="Calibri" w:cs="Calibri"/>
          <w:b/>
          <w:sz w:val="24"/>
          <w:szCs w:val="18"/>
        </w:rPr>
        <w:t xml:space="preserve">Page </w:t>
      </w:r>
      <w:r>
        <w:rPr>
          <w:rFonts w:ascii="Calibri" w:hAnsi="Calibri" w:cs="Calibri"/>
          <w:b/>
          <w:color w:val="000000" w:themeColor="text1"/>
          <w:sz w:val="24"/>
          <w:szCs w:val="18"/>
        </w:rPr>
        <w:t>20</w:t>
      </w:r>
      <w:r w:rsidRPr="00A527E5">
        <w:rPr>
          <w:rFonts w:ascii="Calibri" w:hAnsi="Calibri" w:cs="Calibri"/>
          <w:b/>
          <w:color w:val="000000" w:themeColor="text1"/>
          <w:sz w:val="24"/>
          <w:szCs w:val="18"/>
        </w:rPr>
        <w:t xml:space="preserve"> of</w:t>
      </w:r>
      <w:r>
        <w:rPr>
          <w:rFonts w:ascii="Calibri" w:hAnsi="Calibri" w:cs="Calibri"/>
          <w:b/>
          <w:color w:val="000000" w:themeColor="text1"/>
          <w:sz w:val="24"/>
          <w:szCs w:val="18"/>
        </w:rPr>
        <w:t xml:space="preserve"> Exhibit A of</w:t>
      </w:r>
      <w:r w:rsidRPr="00A527E5">
        <w:rPr>
          <w:rFonts w:ascii="Calibri" w:hAnsi="Calibri" w:cs="Calibri"/>
          <w:b/>
          <w:color w:val="000000" w:themeColor="text1"/>
          <w:sz w:val="24"/>
          <w:szCs w:val="18"/>
        </w:rPr>
        <w:t xml:space="preserve"> the RFP, (</w:t>
      </w:r>
      <w:r>
        <w:rPr>
          <w:rFonts w:ascii="Calibri" w:hAnsi="Calibri" w:cs="Calibri"/>
          <w:b/>
          <w:color w:val="000000" w:themeColor="text1"/>
          <w:sz w:val="24"/>
          <w:szCs w:val="18"/>
        </w:rPr>
        <w:t>BID RESPONSE PACKET – DESCRIPTION OF PROPOSED SERVICES/BIDDER RESPONSE</w:t>
      </w:r>
      <w:r w:rsidR="003B0A4A">
        <w:rPr>
          <w:rFonts w:ascii="Calibri" w:hAnsi="Calibri" w:cs="Calibri"/>
          <w:b/>
          <w:color w:val="000000" w:themeColor="text1"/>
          <w:sz w:val="24"/>
          <w:szCs w:val="18"/>
        </w:rPr>
        <w:t xml:space="preserve"> – ADMINISTRATIVE REQUIREMENTS RESPONSE</w:t>
      </w:r>
      <w:r w:rsidRPr="00A527E5">
        <w:rPr>
          <w:rFonts w:ascii="Calibri" w:hAnsi="Calibri" w:cs="Calibri"/>
          <w:b/>
          <w:color w:val="000000" w:themeColor="text1"/>
          <w:sz w:val="24"/>
          <w:szCs w:val="18"/>
        </w:rPr>
        <w:t xml:space="preserve">), is </w:t>
      </w:r>
      <w:r w:rsidRPr="00DB7D6D">
        <w:rPr>
          <w:rFonts w:ascii="Calibri" w:hAnsi="Calibri" w:cs="Calibri"/>
          <w:b/>
          <w:sz w:val="24"/>
          <w:szCs w:val="18"/>
        </w:rPr>
        <w:t xml:space="preserve">revised </w:t>
      </w:r>
      <w:r>
        <w:rPr>
          <w:rFonts w:ascii="Calibri" w:hAnsi="Calibri" w:cs="Calibri"/>
          <w:b/>
          <w:sz w:val="24"/>
          <w:szCs w:val="18"/>
        </w:rPr>
        <w:t>to add the following:</w:t>
      </w:r>
      <w:r w:rsidRPr="00DB7D6D">
        <w:rPr>
          <w:rFonts w:ascii="Calibri" w:hAnsi="Calibri" w:cs="Calibri"/>
          <w:b/>
          <w:sz w:val="24"/>
          <w:szCs w:val="18"/>
        </w:rPr>
        <w:t xml:space="preserve">  </w:t>
      </w:r>
    </w:p>
    <w:p w14:paraId="2FF6F297" w14:textId="4E5F6A49" w:rsidR="00A527E5" w:rsidRPr="009160AE" w:rsidRDefault="003B0A4A" w:rsidP="003B0A4A">
      <w:pPr>
        <w:pStyle w:val="Item10"/>
        <w:tabs>
          <w:tab w:val="clear" w:pos="2880"/>
        </w:tabs>
        <w:ind w:left="720"/>
        <w:rPr>
          <w:sz w:val="24"/>
          <w:szCs w:val="18"/>
          <w:highlight w:val="yellow"/>
        </w:rPr>
      </w:pPr>
      <w:r w:rsidRPr="009160AE">
        <w:rPr>
          <w:b/>
          <w:bCs/>
          <w:sz w:val="24"/>
          <w:szCs w:val="18"/>
          <w:highlight w:val="yellow"/>
        </w:rPr>
        <w:t>7.</w:t>
      </w:r>
      <w:r w:rsidRPr="009160AE">
        <w:rPr>
          <w:sz w:val="24"/>
          <w:szCs w:val="18"/>
          <w:highlight w:val="yellow"/>
        </w:rPr>
        <w:tab/>
      </w:r>
      <w:r w:rsidRPr="009160AE">
        <w:rPr>
          <w:b/>
          <w:bCs/>
          <w:sz w:val="24"/>
          <w:szCs w:val="18"/>
          <w:highlight w:val="yellow"/>
        </w:rPr>
        <w:t xml:space="preserve">Replacement Staff: </w:t>
      </w:r>
      <w:r w:rsidR="00A527E5" w:rsidRPr="009160AE">
        <w:rPr>
          <w:b/>
          <w:bCs/>
          <w:sz w:val="24"/>
          <w:szCs w:val="18"/>
          <w:highlight w:val="yellow"/>
        </w:rPr>
        <w:t xml:space="preserve">Please confirm Bidder’s understanding that if a staff member is replaced during the term of any contract awarded </w:t>
      </w:r>
      <w:proofErr w:type="gramStart"/>
      <w:r w:rsidR="00A527E5" w:rsidRPr="009160AE">
        <w:rPr>
          <w:b/>
          <w:bCs/>
          <w:sz w:val="24"/>
          <w:szCs w:val="18"/>
          <w:highlight w:val="yellow"/>
        </w:rPr>
        <w:t>as a result of</w:t>
      </w:r>
      <w:proofErr w:type="gramEnd"/>
      <w:r w:rsidR="00A527E5" w:rsidRPr="009160AE">
        <w:rPr>
          <w:b/>
          <w:bCs/>
          <w:sz w:val="24"/>
          <w:szCs w:val="18"/>
          <w:highlight w:val="yellow"/>
        </w:rPr>
        <w:t xml:space="preserve"> this RFP, including any amendments, </w:t>
      </w:r>
      <w:r w:rsidRPr="009160AE">
        <w:rPr>
          <w:b/>
          <w:bCs/>
          <w:sz w:val="24"/>
          <w:szCs w:val="18"/>
          <w:highlight w:val="yellow"/>
        </w:rPr>
        <w:t>Bidder</w:t>
      </w:r>
      <w:r w:rsidR="00A527E5" w:rsidRPr="009160AE">
        <w:rPr>
          <w:b/>
          <w:bCs/>
          <w:sz w:val="24"/>
          <w:szCs w:val="18"/>
          <w:highlight w:val="yellow"/>
        </w:rPr>
        <w:t xml:space="preserve"> must notify the ACPD staff assigned to the project via email within 72 hours. Please confirm </w:t>
      </w:r>
      <w:r w:rsidRPr="009160AE">
        <w:rPr>
          <w:b/>
          <w:bCs/>
          <w:sz w:val="24"/>
          <w:szCs w:val="18"/>
          <w:highlight w:val="yellow"/>
        </w:rPr>
        <w:t>Bidder’s understanding th</w:t>
      </w:r>
      <w:r w:rsidR="00826B9D">
        <w:rPr>
          <w:b/>
          <w:bCs/>
          <w:sz w:val="24"/>
          <w:szCs w:val="18"/>
          <w:highlight w:val="yellow"/>
        </w:rPr>
        <w:t>a</w:t>
      </w:r>
      <w:r w:rsidRPr="009160AE">
        <w:rPr>
          <w:b/>
          <w:bCs/>
          <w:sz w:val="24"/>
          <w:szCs w:val="18"/>
          <w:highlight w:val="yellow"/>
        </w:rPr>
        <w:t>t they</w:t>
      </w:r>
      <w:r w:rsidR="00A527E5" w:rsidRPr="009160AE">
        <w:rPr>
          <w:b/>
          <w:bCs/>
          <w:sz w:val="24"/>
          <w:szCs w:val="18"/>
          <w:highlight w:val="yellow"/>
        </w:rPr>
        <w:t xml:space="preserve"> must provide the name and contact information for the replacement staff. </w:t>
      </w:r>
      <w:r w:rsidRPr="009160AE">
        <w:rPr>
          <w:b/>
          <w:bCs/>
          <w:sz w:val="24"/>
          <w:szCs w:val="18"/>
          <w:highlight w:val="yellow"/>
        </w:rPr>
        <w:t>Please confirm Bidder’s understanding that a</w:t>
      </w:r>
      <w:r w:rsidR="00A527E5" w:rsidRPr="009160AE">
        <w:rPr>
          <w:b/>
          <w:bCs/>
          <w:sz w:val="24"/>
          <w:szCs w:val="18"/>
          <w:highlight w:val="yellow"/>
        </w:rPr>
        <w:t>ny replacement personnel must meet all other training and certification requirements required by the RFP specifications.</w:t>
      </w:r>
    </w:p>
    <w:p w14:paraId="37867BD9" w14:textId="77777777" w:rsidR="003B0A4A" w:rsidRDefault="003B0A4A" w:rsidP="003B0A4A">
      <w:pPr>
        <w:spacing w:after="120"/>
        <w:ind w:left="720"/>
        <w:rPr>
          <w:rFonts w:ascii="Calibri" w:hAnsi="Calibri" w:cs="Calibri"/>
          <w:b/>
          <w:bCs/>
          <w:sz w:val="24"/>
          <w:szCs w:val="24"/>
        </w:rPr>
      </w:pPr>
      <w:r w:rsidRPr="009160AE">
        <w:rPr>
          <w:rFonts w:ascii="Calibri" w:hAnsi="Calibri" w:cs="Calibri"/>
          <w:b/>
          <w:bCs/>
          <w:sz w:val="24"/>
          <w:szCs w:val="24"/>
          <w:highlight w:val="yellow"/>
        </w:rPr>
        <w:t>RESPONSE:</w:t>
      </w:r>
    </w:p>
    <w:p w14:paraId="54F78A6E" w14:textId="77777777" w:rsidR="003B0A4A" w:rsidRDefault="003B0A4A" w:rsidP="00A527E5">
      <w:pPr>
        <w:pStyle w:val="Item10"/>
        <w:tabs>
          <w:tab w:val="clear" w:pos="2880"/>
        </w:tabs>
        <w:ind w:left="2160"/>
      </w:pPr>
    </w:p>
    <w:p w14:paraId="0447121F" w14:textId="0672C74D" w:rsidR="00501E3D" w:rsidRDefault="003B0A4A" w:rsidP="00501E3D">
      <w:pPr>
        <w:tabs>
          <w:tab w:val="right" w:pos="10800"/>
        </w:tabs>
        <w:spacing w:after="240"/>
        <w:jc w:val="both"/>
        <w:rPr>
          <w:rFonts w:ascii="Calibri" w:hAnsi="Calibri" w:cs="Calibri"/>
        </w:rPr>
      </w:pPr>
      <w:r>
        <w:rPr>
          <w:rFonts w:ascii="Calibri" w:hAnsi="Calibri" w:cs="Calibri"/>
        </w:rPr>
        <w:tab/>
      </w:r>
      <w:r>
        <w:rPr>
          <w:rFonts w:ascii="Calibri" w:hAnsi="Calibri" w:cs="Calibri"/>
        </w:rPr>
        <w:tab/>
      </w: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17"/>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4E054" w14:textId="77777777" w:rsidR="00A067D6" w:rsidRDefault="00A067D6" w:rsidP="004D242F">
      <w:r>
        <w:separator/>
      </w:r>
    </w:p>
  </w:endnote>
  <w:endnote w:type="continuationSeparator" w:id="0">
    <w:p w14:paraId="346794C5" w14:textId="77777777" w:rsidR="00A067D6" w:rsidRDefault="00A067D6" w:rsidP="004D242F">
      <w:r>
        <w:continuationSeparator/>
      </w:r>
    </w:p>
  </w:endnote>
  <w:endnote w:type="continuationNotice" w:id="1">
    <w:p w14:paraId="49388C3C" w14:textId="77777777" w:rsidR="00A067D6" w:rsidRDefault="00A06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5C2F3" w14:textId="77777777" w:rsidR="00501E3D" w:rsidRDefault="00501E3D" w:rsidP="00200A62">
    <w:pPr>
      <w:jc w:val="right"/>
      <w:rPr>
        <w:rFonts w:ascii="Calibri" w:hAnsi="Calibri" w:cs="Calibri"/>
        <w:sz w:val="20"/>
      </w:rPr>
    </w:pPr>
  </w:p>
  <w:p w14:paraId="2514A697" w14:textId="56E3C8D9" w:rsidR="00501E3D" w:rsidRPr="008F1AC7" w:rsidRDefault="00501E3D" w:rsidP="00200A62">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200A62">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9C82" w14:textId="77777777" w:rsidR="007874A0" w:rsidRDefault="007874A0" w:rsidP="00200A62">
    <w:pPr>
      <w:jc w:val="right"/>
      <w:rPr>
        <w:rFonts w:ascii="Calibri" w:hAnsi="Calibri" w:cs="Calibri"/>
        <w:color w:val="FF0000"/>
        <w:sz w:val="20"/>
      </w:rPr>
    </w:pPr>
  </w:p>
  <w:p w14:paraId="06B6C7A6" w14:textId="7DDE42F8"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A527E5">
      <w:rPr>
        <w:rFonts w:ascii="Calibri" w:hAnsi="Calibri" w:cs="Calibri"/>
        <w:color w:val="000000" w:themeColor="text1"/>
        <w:sz w:val="20"/>
      </w:rPr>
      <w:t>RFP No. 90</w:t>
    </w:r>
    <w:r w:rsidR="00A527E5" w:rsidRPr="00A527E5">
      <w:rPr>
        <w:rFonts w:ascii="Calibri" w:hAnsi="Calibri" w:cs="Calibri"/>
        <w:color w:val="000000" w:themeColor="text1"/>
        <w:sz w:val="20"/>
      </w:rPr>
      <w:t>2530</w:t>
    </w:r>
    <w:r w:rsidR="00654D65" w:rsidRPr="00A527E5">
      <w:rPr>
        <w:rFonts w:ascii="Calibri" w:hAnsi="Calibri" w:cs="Calibri"/>
        <w:color w:val="000000" w:themeColor="text1"/>
        <w:sz w:val="20"/>
      </w:rPr>
      <w:t xml:space="preserve">, </w:t>
    </w:r>
    <w:r w:rsidR="00A527E5" w:rsidRPr="00A527E5">
      <w:rPr>
        <w:rFonts w:ascii="Calibri" w:hAnsi="Calibri" w:cs="Calibri"/>
        <w:color w:val="000000" w:themeColor="text1"/>
        <w:sz w:val="20"/>
      </w:rPr>
      <w:t xml:space="preserve">Addendum </w:t>
    </w:r>
    <w:r w:rsidR="00A527E5">
      <w:rPr>
        <w:rFonts w:ascii="Calibri" w:hAnsi="Calibri" w:cs="Calibri"/>
        <w:sz w:val="20"/>
      </w:rPr>
      <w:t>No. 1</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04EC3" w14:textId="77777777" w:rsidR="00A067D6" w:rsidRDefault="00A067D6" w:rsidP="004D242F">
      <w:r>
        <w:separator/>
      </w:r>
    </w:p>
  </w:footnote>
  <w:footnote w:type="continuationSeparator" w:id="0">
    <w:p w14:paraId="4BCBF886" w14:textId="77777777" w:rsidR="00A067D6" w:rsidRDefault="00A067D6" w:rsidP="004D242F">
      <w:r>
        <w:continuationSeparator/>
      </w:r>
    </w:p>
  </w:footnote>
  <w:footnote w:type="continuationNotice" w:id="1">
    <w:p w14:paraId="78AF04BF" w14:textId="77777777" w:rsidR="00A067D6" w:rsidRDefault="00A06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C6C4" w14:textId="1C12F487" w:rsidR="00501E3D" w:rsidRPr="00892030" w:rsidRDefault="00501E3D" w:rsidP="00200A62">
    <w:pPr>
      <w:pStyle w:val="Header"/>
      <w:jc w:val="center"/>
      <w:rPr>
        <w:rFonts w:ascii="Calibri" w:hAnsi="Calibri" w:cs="Calibri"/>
        <w:b/>
        <w:snapToGrid w:val="0"/>
        <w:sz w:val="24"/>
      </w:rPr>
    </w:pPr>
    <w:r w:rsidRPr="00892030">
      <w:rPr>
        <w:rFonts w:ascii="Calibri" w:hAnsi="Calibri" w:cs="Calibri"/>
        <w:b/>
        <w:snapToGrid w:val="0"/>
        <w:sz w:val="24"/>
      </w:rPr>
      <w:t>County of Alameda, General Services Agency – Purchasing</w:t>
    </w:r>
  </w:p>
  <w:p w14:paraId="477B35F4" w14:textId="010D0B1B" w:rsidR="00501E3D" w:rsidRPr="00892030" w:rsidRDefault="00501E3D" w:rsidP="00200A62">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sidR="00A527E5">
      <w:rPr>
        <w:rFonts w:ascii="Calibri" w:hAnsi="Calibri" w:cs="Calibri"/>
        <w:b/>
        <w:snapToGrid w:val="0"/>
        <w:sz w:val="24"/>
      </w:rPr>
      <w:t>2530</w:t>
    </w:r>
    <w:r w:rsidRPr="00892030">
      <w:rPr>
        <w:rFonts w:ascii="Calibri" w:hAnsi="Calibri" w:cs="Calibri"/>
        <w:b/>
        <w:snapToGrid w:val="0"/>
        <w:sz w:val="24"/>
      </w:rPr>
      <w:t xml:space="preserve">, Addendum No. </w:t>
    </w:r>
    <w:r w:rsidR="00A527E5">
      <w:rPr>
        <w:rFonts w:ascii="Calibri" w:hAnsi="Calibri" w:cs="Calibri"/>
        <w:b/>
        <w:snapToGrid w:val="0"/>
        <w:sz w:val="24"/>
      </w:rPr>
      <w:t>1</w:t>
    </w:r>
  </w:p>
  <w:p w14:paraId="5CD1A915" w14:textId="77777777" w:rsidR="00501E3D" w:rsidRDefault="00501E3D" w:rsidP="00200A6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7"/>
  </w:num>
  <w:num w:numId="4" w16cid:durableId="25759418">
    <w:abstractNumId w:val="5"/>
  </w:num>
  <w:num w:numId="5" w16cid:durableId="1800102979">
    <w:abstractNumId w:val="14"/>
  </w:num>
  <w:num w:numId="6" w16cid:durableId="1679654204">
    <w:abstractNumId w:val="10"/>
  </w:num>
  <w:num w:numId="7" w16cid:durableId="79252197">
    <w:abstractNumId w:val="11"/>
  </w:num>
  <w:num w:numId="8" w16cid:durableId="1022320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5"/>
  </w:num>
  <w:num w:numId="10" w16cid:durableId="1754277998">
    <w:abstractNumId w:val="1"/>
  </w:num>
  <w:num w:numId="11" w16cid:durableId="54547326">
    <w:abstractNumId w:val="8"/>
  </w:num>
  <w:num w:numId="12" w16cid:durableId="1217745353">
    <w:abstractNumId w:val="3"/>
  </w:num>
  <w:num w:numId="13" w16cid:durableId="1231036782">
    <w:abstractNumId w:val="6"/>
  </w:num>
  <w:num w:numId="14" w16cid:durableId="1880626510">
    <w:abstractNumId w:val="12"/>
  </w:num>
  <w:num w:numId="15" w16cid:durableId="267391580">
    <w:abstractNumId w:val="4"/>
  </w:num>
  <w:num w:numId="16" w16cid:durableId="1604338963">
    <w:abstractNumId w:val="2"/>
  </w:num>
  <w:num w:numId="17" w16cid:durableId="553156506">
    <w:abstractNumId w:val="13"/>
  </w:num>
  <w:num w:numId="18" w16cid:durableId="1167554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0FAK4bT48tAAAA"/>
  </w:docVars>
  <w:rsids>
    <w:rsidRoot w:val="004D242F"/>
    <w:rsid w:val="000001F4"/>
    <w:rsid w:val="000335C3"/>
    <w:rsid w:val="00034926"/>
    <w:rsid w:val="00053A94"/>
    <w:rsid w:val="000772DB"/>
    <w:rsid w:val="000838D6"/>
    <w:rsid w:val="000C4ACA"/>
    <w:rsid w:val="000C5D05"/>
    <w:rsid w:val="000D3AB6"/>
    <w:rsid w:val="0011249F"/>
    <w:rsid w:val="00116EB3"/>
    <w:rsid w:val="00120713"/>
    <w:rsid w:val="001224A1"/>
    <w:rsid w:val="00143A34"/>
    <w:rsid w:val="001970AC"/>
    <w:rsid w:val="001B2070"/>
    <w:rsid w:val="001B26FC"/>
    <w:rsid w:val="001C3D53"/>
    <w:rsid w:val="001D097B"/>
    <w:rsid w:val="001D0B84"/>
    <w:rsid w:val="001E5E94"/>
    <w:rsid w:val="00200A62"/>
    <w:rsid w:val="00204C74"/>
    <w:rsid w:val="002141E7"/>
    <w:rsid w:val="002278F5"/>
    <w:rsid w:val="00233EE7"/>
    <w:rsid w:val="0026385F"/>
    <w:rsid w:val="00263FB8"/>
    <w:rsid w:val="00270EEB"/>
    <w:rsid w:val="0028410E"/>
    <w:rsid w:val="0029595A"/>
    <w:rsid w:val="002B5EEE"/>
    <w:rsid w:val="002D6C1C"/>
    <w:rsid w:val="002F64C0"/>
    <w:rsid w:val="003049BB"/>
    <w:rsid w:val="003139E1"/>
    <w:rsid w:val="003163BB"/>
    <w:rsid w:val="00335B61"/>
    <w:rsid w:val="00347966"/>
    <w:rsid w:val="003567D2"/>
    <w:rsid w:val="0036554A"/>
    <w:rsid w:val="00367B03"/>
    <w:rsid w:val="003B0A4A"/>
    <w:rsid w:val="003B6E51"/>
    <w:rsid w:val="00401870"/>
    <w:rsid w:val="00426FBA"/>
    <w:rsid w:val="00451D38"/>
    <w:rsid w:val="00457EDD"/>
    <w:rsid w:val="004808FD"/>
    <w:rsid w:val="0049031E"/>
    <w:rsid w:val="004A07A0"/>
    <w:rsid w:val="004A135B"/>
    <w:rsid w:val="004B05CB"/>
    <w:rsid w:val="004B2B49"/>
    <w:rsid w:val="004D2289"/>
    <w:rsid w:val="004D242F"/>
    <w:rsid w:val="004E2265"/>
    <w:rsid w:val="004F4249"/>
    <w:rsid w:val="00501E3D"/>
    <w:rsid w:val="00510DC6"/>
    <w:rsid w:val="00525A56"/>
    <w:rsid w:val="005356CD"/>
    <w:rsid w:val="00547225"/>
    <w:rsid w:val="00551D01"/>
    <w:rsid w:val="00556313"/>
    <w:rsid w:val="00592825"/>
    <w:rsid w:val="005C3237"/>
    <w:rsid w:val="005C3AB0"/>
    <w:rsid w:val="005D45AC"/>
    <w:rsid w:val="005F00B4"/>
    <w:rsid w:val="005F4DD9"/>
    <w:rsid w:val="00600521"/>
    <w:rsid w:val="00602480"/>
    <w:rsid w:val="00643535"/>
    <w:rsid w:val="00654D65"/>
    <w:rsid w:val="00666555"/>
    <w:rsid w:val="00675129"/>
    <w:rsid w:val="00685CF3"/>
    <w:rsid w:val="006907B9"/>
    <w:rsid w:val="00694F44"/>
    <w:rsid w:val="006B04F3"/>
    <w:rsid w:val="006B4EA9"/>
    <w:rsid w:val="006C6A3E"/>
    <w:rsid w:val="006C7D9B"/>
    <w:rsid w:val="006D0843"/>
    <w:rsid w:val="006D3051"/>
    <w:rsid w:val="007312C5"/>
    <w:rsid w:val="007323F3"/>
    <w:rsid w:val="00751515"/>
    <w:rsid w:val="00751B70"/>
    <w:rsid w:val="00757EB8"/>
    <w:rsid w:val="007750F5"/>
    <w:rsid w:val="007874A0"/>
    <w:rsid w:val="00790AF8"/>
    <w:rsid w:val="00790DA4"/>
    <w:rsid w:val="007B150A"/>
    <w:rsid w:val="007B1FA4"/>
    <w:rsid w:val="007B6F37"/>
    <w:rsid w:val="007C1CA0"/>
    <w:rsid w:val="007C62EC"/>
    <w:rsid w:val="007D4958"/>
    <w:rsid w:val="007E4C92"/>
    <w:rsid w:val="007F46C9"/>
    <w:rsid w:val="0080465A"/>
    <w:rsid w:val="00806877"/>
    <w:rsid w:val="00816FFD"/>
    <w:rsid w:val="00826B9D"/>
    <w:rsid w:val="00830739"/>
    <w:rsid w:val="008436F8"/>
    <w:rsid w:val="00844CA2"/>
    <w:rsid w:val="00850665"/>
    <w:rsid w:val="00854EAF"/>
    <w:rsid w:val="008620F5"/>
    <w:rsid w:val="00896BC5"/>
    <w:rsid w:val="008B4BED"/>
    <w:rsid w:val="008F465E"/>
    <w:rsid w:val="008F6091"/>
    <w:rsid w:val="009043BC"/>
    <w:rsid w:val="009160AE"/>
    <w:rsid w:val="0095235A"/>
    <w:rsid w:val="009776F5"/>
    <w:rsid w:val="009B086D"/>
    <w:rsid w:val="009C275C"/>
    <w:rsid w:val="009F53A1"/>
    <w:rsid w:val="00A067D6"/>
    <w:rsid w:val="00A32003"/>
    <w:rsid w:val="00A364D5"/>
    <w:rsid w:val="00A40EF2"/>
    <w:rsid w:val="00A527E5"/>
    <w:rsid w:val="00A72A23"/>
    <w:rsid w:val="00A8033F"/>
    <w:rsid w:val="00AB7E4A"/>
    <w:rsid w:val="00AD797E"/>
    <w:rsid w:val="00AF367E"/>
    <w:rsid w:val="00AF6645"/>
    <w:rsid w:val="00B17AB5"/>
    <w:rsid w:val="00B4270C"/>
    <w:rsid w:val="00B50582"/>
    <w:rsid w:val="00B60008"/>
    <w:rsid w:val="00B64AEF"/>
    <w:rsid w:val="00B81A04"/>
    <w:rsid w:val="00BA2442"/>
    <w:rsid w:val="00BA5379"/>
    <w:rsid w:val="00BA5FF4"/>
    <w:rsid w:val="00BB642F"/>
    <w:rsid w:val="00BD26A2"/>
    <w:rsid w:val="00BE3C52"/>
    <w:rsid w:val="00BE6DA6"/>
    <w:rsid w:val="00C244D8"/>
    <w:rsid w:val="00C33657"/>
    <w:rsid w:val="00C504FA"/>
    <w:rsid w:val="00C61A4C"/>
    <w:rsid w:val="00C63F97"/>
    <w:rsid w:val="00C6546A"/>
    <w:rsid w:val="00C746A0"/>
    <w:rsid w:val="00C77356"/>
    <w:rsid w:val="00C82E4E"/>
    <w:rsid w:val="00C91F81"/>
    <w:rsid w:val="00CB1BC2"/>
    <w:rsid w:val="00CB44D4"/>
    <w:rsid w:val="00CB676B"/>
    <w:rsid w:val="00CD0D6F"/>
    <w:rsid w:val="00CE0E97"/>
    <w:rsid w:val="00CE7510"/>
    <w:rsid w:val="00CF4169"/>
    <w:rsid w:val="00CF6D6F"/>
    <w:rsid w:val="00D0128E"/>
    <w:rsid w:val="00D237F8"/>
    <w:rsid w:val="00D36322"/>
    <w:rsid w:val="00D55970"/>
    <w:rsid w:val="00D6034E"/>
    <w:rsid w:val="00D643CF"/>
    <w:rsid w:val="00D926E2"/>
    <w:rsid w:val="00D9426B"/>
    <w:rsid w:val="00D96942"/>
    <w:rsid w:val="00DB6C6E"/>
    <w:rsid w:val="00DB7D6D"/>
    <w:rsid w:val="00DC18BB"/>
    <w:rsid w:val="00DE378C"/>
    <w:rsid w:val="00E02077"/>
    <w:rsid w:val="00E0567E"/>
    <w:rsid w:val="00E11540"/>
    <w:rsid w:val="00E2199E"/>
    <w:rsid w:val="00E42BBD"/>
    <w:rsid w:val="00E4484D"/>
    <w:rsid w:val="00E51632"/>
    <w:rsid w:val="00E70889"/>
    <w:rsid w:val="00E83D6C"/>
    <w:rsid w:val="00EC4964"/>
    <w:rsid w:val="00ED0EC8"/>
    <w:rsid w:val="00ED1EBE"/>
    <w:rsid w:val="00EE347C"/>
    <w:rsid w:val="00EE4EB5"/>
    <w:rsid w:val="00F0324F"/>
    <w:rsid w:val="00F16A58"/>
    <w:rsid w:val="00F23A61"/>
    <w:rsid w:val="00F43BD8"/>
    <w:rsid w:val="00F5333F"/>
    <w:rsid w:val="00F56CA1"/>
    <w:rsid w:val="00F85711"/>
    <w:rsid w:val="00F85925"/>
    <w:rsid w:val="00FD1889"/>
    <w:rsid w:val="00FD70E4"/>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2F717E42-14E0-4CD2-845C-C9194A2A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3B3A409A-9BB4-41D4-BFDC-161A18957551}">
  <ds:schemaRefs>
    <ds:schemaRef ds:uri="http://purl.org/dc/elements/1.1/"/>
    <ds:schemaRef ds:uri="http://schemas.microsoft.com/office/2006/documentManagement/types"/>
    <ds:schemaRef ds:uri="http://schemas.microsoft.com/office/infopath/2007/PartnerControls"/>
    <ds:schemaRef ds:uri="ef22eea8-2c10-4a2f-8167-165b96e92744"/>
    <ds:schemaRef ds:uri="http://purl.org/dc/terms/"/>
    <ds:schemaRef ds:uri="http://schemas.openxmlformats.org/package/2006/metadata/core-properties"/>
    <ds:schemaRef ds:uri="e3e81e9a-5006-40c4-a969-2a7deec45e2f"/>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8F1C9B-3BED-4410-B6AE-6D9D7560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Bailey, Kevin  GSA - Procurement Department</cp:lastModifiedBy>
  <cp:revision>2</cp:revision>
  <dcterms:created xsi:type="dcterms:W3CDTF">2024-12-10T01:07:00Z</dcterms:created>
  <dcterms:modified xsi:type="dcterms:W3CDTF">2024-12-10T01:07:00Z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