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9.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0.xml" ContentType="application/vnd.openxmlformats-officedocument.wordprocessingml.footer+xml"/>
  <Override PartName="/word/header2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6.xml" ContentType="application/vnd.openxmlformats-officedocument.wordprocessingml.header+xml"/>
  <Override PartName="/word/footer13.xml" ContentType="application/vnd.openxmlformats-officedocument.wordprocessingml.footer+xml"/>
  <Override PartName="/word/header27.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85E7F" w:rsidR="00BE2FD2" w:rsidP="00BE2FD2" w:rsidRDefault="00BE2FD2" w14:paraId="7CB0E732" w14:textId="77777777">
      <w:pPr>
        <w:pStyle w:val="RFP-QHeader1"/>
        <w:rPr>
          <w:rFonts w:ascii="Calibri" w:hAnsi="Calibri" w:cs="Calibri"/>
          <w:sz w:val="24"/>
          <w:szCs w:val="24"/>
        </w:rPr>
      </w:pPr>
      <w:r w:rsidRPr="00185E7F">
        <w:rPr>
          <w:rFonts w:ascii="Calibri" w:hAnsi="Calibri" w:cs="Calibri"/>
          <w:sz w:val="72"/>
          <w:szCs w:val="72"/>
        </w:rPr>
        <w:t>COUNTY OF ALAMEDA</w:t>
      </w:r>
    </w:p>
    <w:p w:rsidRPr="00185E7F" w:rsidR="00BE2FD2" w:rsidP="00BE2FD2" w:rsidRDefault="00BE2FD2" w14:paraId="29A27355" w14:textId="77777777">
      <w:pPr>
        <w:jc w:val="center"/>
        <w:rPr>
          <w:rFonts w:ascii="Calibri" w:hAnsi="Calibri" w:cs="Calibri"/>
          <w:b/>
          <w:sz w:val="36"/>
          <w:szCs w:val="36"/>
        </w:rPr>
      </w:pPr>
    </w:p>
    <w:p w:rsidRPr="00185E7F" w:rsidR="00BE2FD2" w:rsidP="0012742D" w:rsidRDefault="00BE2FD2" w14:paraId="582F5B9E" w14:textId="7BA6CAD7">
      <w:pPr>
        <w:pStyle w:val="RFP-QHeader2"/>
        <w:rPr>
          <w:rFonts w:ascii="Calibri" w:hAnsi="Calibri" w:cs="Calibri"/>
          <w:sz w:val="36"/>
          <w:szCs w:val="36"/>
        </w:rPr>
      </w:pPr>
      <w:r w:rsidRPr="00185E7F">
        <w:rPr>
          <w:rFonts w:ascii="Calibri" w:hAnsi="Calibri" w:cs="Calibri"/>
          <w:sz w:val="36"/>
          <w:szCs w:val="36"/>
        </w:rPr>
        <w:t>REQUEST FOR</w:t>
      </w:r>
      <w:r w:rsidRPr="00185E7F">
        <w:rPr>
          <w:rFonts w:ascii="Calibri" w:hAnsi="Calibri" w:cs="Calibri"/>
          <w:color w:val="365F91"/>
          <w:sz w:val="36"/>
          <w:szCs w:val="36"/>
        </w:rPr>
        <w:t xml:space="preserve"> </w:t>
      </w:r>
      <w:r w:rsidRPr="00185E7F" w:rsidR="00B57313">
        <w:rPr>
          <w:rFonts w:ascii="Calibri" w:hAnsi="Calibri" w:cs="Calibri"/>
          <w:sz w:val="36"/>
          <w:szCs w:val="36"/>
        </w:rPr>
        <w:t>PROPOSAL</w:t>
      </w:r>
      <w:r w:rsidRPr="00185E7F">
        <w:rPr>
          <w:rFonts w:ascii="Calibri" w:hAnsi="Calibri" w:cs="Calibri"/>
          <w:sz w:val="36"/>
          <w:szCs w:val="36"/>
        </w:rPr>
        <w:t xml:space="preserve"> No.</w:t>
      </w:r>
      <w:r w:rsidRPr="00185E7F">
        <w:rPr>
          <w:rFonts w:ascii="Calibri" w:hAnsi="Calibri" w:cs="Calibri"/>
          <w:color w:val="365F91"/>
          <w:sz w:val="36"/>
          <w:szCs w:val="36"/>
        </w:rPr>
        <w:t xml:space="preserve"> </w:t>
      </w:r>
      <w:r w:rsidR="006570C5">
        <w:rPr>
          <w:rFonts w:ascii="Calibri" w:hAnsi="Calibri" w:cs="Calibri"/>
          <w:sz w:val="36"/>
          <w:szCs w:val="36"/>
        </w:rPr>
        <w:t>2025</w:t>
      </w:r>
      <w:r w:rsidRPr="00185E7F" w:rsidR="008557F7">
        <w:rPr>
          <w:rFonts w:ascii="Calibri" w:hAnsi="Calibri" w:cs="Calibri"/>
          <w:sz w:val="36"/>
          <w:szCs w:val="36"/>
        </w:rPr>
        <w:t>-SSA-WBA</w:t>
      </w:r>
      <w:r w:rsidRPr="00185E7F" w:rsidR="0012742D">
        <w:rPr>
          <w:rFonts w:ascii="Calibri" w:hAnsi="Calibri" w:cs="Calibri"/>
          <w:color w:val="365F91"/>
          <w:sz w:val="36"/>
          <w:szCs w:val="36"/>
        </w:rPr>
        <w:t>-</w:t>
      </w:r>
      <w:r w:rsidRPr="00185E7F" w:rsidR="00CB12B5">
        <w:rPr>
          <w:rFonts w:ascii="Calibri" w:hAnsi="Calibri" w:cs="Calibri"/>
          <w:sz w:val="36"/>
          <w:szCs w:val="36"/>
        </w:rPr>
        <w:t>GAMHEE</w:t>
      </w:r>
    </w:p>
    <w:p w:rsidRPr="00185E7F" w:rsidR="00BE2FD2" w:rsidP="009421D6" w:rsidRDefault="00BE2FD2" w14:paraId="2BDAB123" w14:textId="77777777">
      <w:pPr>
        <w:jc w:val="center"/>
        <w:rPr>
          <w:rFonts w:ascii="Calibri" w:hAnsi="Calibri" w:cs="Calibri"/>
          <w:sz w:val="36"/>
          <w:szCs w:val="36"/>
          <w:highlight w:val="yellow"/>
        </w:rPr>
      </w:pPr>
      <w:r w:rsidRPr="00185E7F">
        <w:rPr>
          <w:rFonts w:ascii="Calibri" w:hAnsi="Calibri" w:cs="Calibri"/>
          <w:b/>
          <w:sz w:val="36"/>
          <w:szCs w:val="36"/>
        </w:rPr>
        <w:t>for</w:t>
      </w:r>
    </w:p>
    <w:p w:rsidRPr="00185E7F" w:rsidR="00BE2FD2" w:rsidP="00BE2FD2" w:rsidRDefault="008557F7" w14:paraId="7FCA6567" w14:textId="77777777">
      <w:pPr>
        <w:pStyle w:val="RFP-QHeader2"/>
        <w:rPr>
          <w:rFonts w:ascii="Calibri" w:hAnsi="Calibri" w:cs="Calibri"/>
          <w:sz w:val="36"/>
          <w:szCs w:val="36"/>
          <w:highlight w:val="yellow"/>
        </w:rPr>
      </w:pPr>
      <w:bookmarkStart w:name="_Hlk130304532" w:id="0"/>
      <w:r w:rsidRPr="00185E7F">
        <w:rPr>
          <w:rFonts w:ascii="Calibri" w:hAnsi="Calibri" w:cs="Calibri"/>
          <w:sz w:val="36"/>
          <w:szCs w:val="36"/>
        </w:rPr>
        <w:t xml:space="preserve">GENERAL ASSISTANCE </w:t>
      </w:r>
      <w:r w:rsidRPr="00185E7F" w:rsidR="006605E8">
        <w:rPr>
          <w:rFonts w:ascii="Calibri" w:hAnsi="Calibri" w:eastAsia="Calibri" w:cs="Calibri"/>
          <w:bCs/>
          <w:sz w:val="36"/>
          <w:szCs w:val="36"/>
        </w:rPr>
        <w:t>MENTAL HEALTH AND EMPLOYABILITY EXAMINATIONS</w:t>
      </w:r>
    </w:p>
    <w:bookmarkEnd w:id="0"/>
    <w:p w:rsidRPr="00185E7F" w:rsidR="00BE2FD2" w:rsidP="00BE2FD2" w:rsidRDefault="00BE2FD2" w14:paraId="12A10A85" w14:textId="77777777">
      <w:pPr>
        <w:rPr>
          <w:rFonts w:ascii="Calibri" w:hAnsi="Calibri" w:cs="Calibri"/>
          <w:sz w:val="28"/>
          <w:szCs w:val="28"/>
        </w:rPr>
      </w:pPr>
    </w:p>
    <w:tbl>
      <w:tblPr>
        <w:tblW w:w="10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826"/>
      </w:tblGrid>
      <w:tr w:rsidRPr="00185E7F" w:rsidR="00BE2FD2" w:rsidTr="002814D2" w14:paraId="64F60A11" w14:textId="77777777">
        <w:trPr>
          <w:trHeight w:val="1191"/>
          <w:jc w:val="center"/>
        </w:trPr>
        <w:tc>
          <w:tcPr>
            <w:tcW w:w="10826" w:type="dxa"/>
            <w:tcMar>
              <w:top w:w="43" w:type="dxa"/>
              <w:left w:w="115" w:type="dxa"/>
              <w:bottom w:w="43" w:type="dxa"/>
              <w:right w:w="115" w:type="dxa"/>
            </w:tcMar>
            <w:vAlign w:val="center"/>
          </w:tcPr>
          <w:p w:rsidRPr="00185E7F" w:rsidR="002814D2" w:rsidP="002814D2" w:rsidRDefault="00BE2FD2" w14:paraId="471D4B96" w14:textId="77777777">
            <w:pPr>
              <w:jc w:val="center"/>
              <w:rPr>
                <w:rFonts w:ascii="Calibri" w:hAnsi="Calibri" w:cs="Calibri"/>
                <w:b/>
                <w:color w:val="365F91"/>
                <w:sz w:val="28"/>
                <w:szCs w:val="28"/>
              </w:rPr>
            </w:pPr>
            <w:r w:rsidRPr="00185E7F">
              <w:rPr>
                <w:rFonts w:ascii="Calibri" w:hAnsi="Calibri" w:cs="Calibri"/>
                <w:b/>
                <w:sz w:val="28"/>
                <w:szCs w:val="28"/>
              </w:rPr>
              <w:t>For complete information regarding this project, see</w:t>
            </w:r>
            <w:r w:rsidRPr="00185E7F">
              <w:rPr>
                <w:rFonts w:ascii="Calibri" w:hAnsi="Calibri" w:cs="Calibri"/>
                <w:b/>
                <w:color w:val="365F91"/>
                <w:sz w:val="28"/>
                <w:szCs w:val="28"/>
              </w:rPr>
              <w:t xml:space="preserve"> </w:t>
            </w:r>
            <w:r w:rsidRPr="00185E7F" w:rsidR="002E176B">
              <w:rPr>
                <w:rFonts w:ascii="Calibri" w:hAnsi="Calibri" w:cs="Calibri"/>
                <w:b/>
                <w:sz w:val="28"/>
                <w:szCs w:val="28"/>
              </w:rPr>
              <w:t>RFP</w:t>
            </w:r>
            <w:r w:rsidRPr="00185E7F" w:rsidR="0024638E">
              <w:rPr>
                <w:rFonts w:ascii="Calibri" w:hAnsi="Calibri" w:cs="Calibri"/>
                <w:b/>
                <w:color w:val="FF0000"/>
                <w:sz w:val="28"/>
                <w:szCs w:val="28"/>
              </w:rPr>
              <w:t xml:space="preserve"> </w:t>
            </w:r>
            <w:r w:rsidRPr="00185E7F">
              <w:rPr>
                <w:rFonts w:ascii="Calibri" w:hAnsi="Calibri" w:cs="Calibri"/>
                <w:b/>
                <w:sz w:val="28"/>
                <w:szCs w:val="28"/>
              </w:rPr>
              <w:t>posted at</w:t>
            </w:r>
            <w:r w:rsidRPr="00185E7F">
              <w:rPr>
                <w:rFonts w:ascii="Calibri" w:hAnsi="Calibri" w:cs="Calibri"/>
                <w:b/>
                <w:color w:val="365F91"/>
                <w:sz w:val="28"/>
                <w:szCs w:val="28"/>
              </w:rPr>
              <w:t xml:space="preserve"> </w:t>
            </w:r>
          </w:p>
          <w:p w:rsidRPr="00185E7F" w:rsidR="002814D2" w:rsidP="002814D2" w:rsidRDefault="002814D2" w14:paraId="49E986F8" w14:textId="77777777">
            <w:pPr>
              <w:jc w:val="center"/>
              <w:rPr>
                <w:rFonts w:ascii="Calibri" w:hAnsi="Calibri" w:cs="Calibri"/>
                <w:b/>
                <w:bCs/>
                <w:sz w:val="28"/>
                <w:szCs w:val="28"/>
              </w:rPr>
            </w:pPr>
            <w:hyperlink w:history="1" r:id="rId8">
              <w:r w:rsidRPr="00185E7F">
                <w:rPr>
                  <w:rStyle w:val="Hyperlink"/>
                  <w:rFonts w:ascii="Calibri" w:hAnsi="Calibri" w:cs="Calibri"/>
                  <w:b/>
                  <w:bCs/>
                  <w:sz w:val="28"/>
                  <w:szCs w:val="28"/>
                </w:rPr>
                <w:t>Alameda County Current Contracting Opportunities</w:t>
              </w:r>
            </w:hyperlink>
          </w:p>
          <w:p w:rsidRPr="00185E7F" w:rsidR="002814D2" w:rsidP="002814D2" w:rsidRDefault="002814D2" w14:paraId="1EEBAAE4" w14:textId="77777777">
            <w:pPr>
              <w:jc w:val="center"/>
              <w:rPr>
                <w:rFonts w:ascii="Calibri" w:hAnsi="Calibri" w:cs="Calibri"/>
                <w:b/>
                <w:bCs/>
                <w:sz w:val="28"/>
                <w:szCs w:val="28"/>
              </w:rPr>
            </w:pPr>
            <w:r w:rsidRPr="00185E7F">
              <w:rPr>
                <w:rFonts w:ascii="Calibri" w:hAnsi="Calibri" w:cs="Calibri"/>
                <w:b/>
                <w:bCs/>
                <w:sz w:val="28"/>
                <w:szCs w:val="28"/>
              </w:rPr>
              <w:t>or contact the County representative listed below.</w:t>
            </w:r>
          </w:p>
          <w:p w:rsidRPr="00185E7F" w:rsidR="002814D2" w:rsidP="002814D2" w:rsidRDefault="002814D2" w14:paraId="5207BBA7" w14:textId="77777777">
            <w:pPr>
              <w:jc w:val="center"/>
              <w:rPr>
                <w:rFonts w:ascii="Calibri" w:hAnsi="Calibri" w:cs="Calibri"/>
                <w:b/>
                <w:bCs/>
                <w:sz w:val="28"/>
                <w:szCs w:val="28"/>
              </w:rPr>
            </w:pPr>
          </w:p>
          <w:p w:rsidRPr="00185E7F" w:rsidR="002814D2" w:rsidP="002814D2" w:rsidRDefault="002814D2" w14:paraId="0DB6D2CF" w14:textId="77777777">
            <w:pPr>
              <w:jc w:val="center"/>
              <w:rPr>
                <w:rFonts w:ascii="Calibri" w:hAnsi="Calibri" w:cs="Calibri"/>
                <w:b/>
                <w:bCs/>
                <w:sz w:val="28"/>
                <w:szCs w:val="28"/>
              </w:rPr>
            </w:pPr>
            <w:r w:rsidRPr="00185E7F">
              <w:rPr>
                <w:rFonts w:ascii="Calibri" w:hAnsi="Calibri" w:cs="Calibri"/>
                <w:b/>
                <w:bCs/>
                <w:sz w:val="28"/>
                <w:szCs w:val="28"/>
              </w:rPr>
              <w:t>Thank you for your interest!</w:t>
            </w:r>
          </w:p>
          <w:p w:rsidRPr="00185E7F" w:rsidR="002814D2" w:rsidP="002814D2" w:rsidRDefault="002814D2" w14:paraId="39C1FA35" w14:textId="77777777">
            <w:pPr>
              <w:jc w:val="center"/>
              <w:rPr>
                <w:rFonts w:ascii="Calibri" w:hAnsi="Calibri" w:cs="Calibri"/>
                <w:b/>
                <w:bCs/>
                <w:sz w:val="28"/>
                <w:szCs w:val="28"/>
              </w:rPr>
            </w:pPr>
          </w:p>
          <w:p w:rsidRPr="00185E7F" w:rsidR="002814D2" w:rsidP="002814D2" w:rsidRDefault="002814D2" w14:paraId="61A8A722" w14:textId="77777777">
            <w:pPr>
              <w:jc w:val="center"/>
              <w:rPr>
                <w:rFonts w:ascii="Calibri" w:hAnsi="Calibri" w:cs="Calibri"/>
                <w:b/>
                <w:bCs/>
                <w:sz w:val="28"/>
                <w:szCs w:val="28"/>
              </w:rPr>
            </w:pPr>
            <w:r w:rsidRPr="00185E7F">
              <w:rPr>
                <w:rFonts w:ascii="Calibri" w:hAnsi="Calibri" w:cs="Calibri"/>
                <w:b/>
                <w:bCs/>
                <w:sz w:val="28"/>
                <w:szCs w:val="28"/>
              </w:rPr>
              <w:t>Contact Person: James Cunniff</w:t>
            </w:r>
          </w:p>
          <w:p w:rsidRPr="00185E7F" w:rsidR="00B02CD5" w:rsidP="002814D2" w:rsidRDefault="002814D2" w14:paraId="1E20A210" w14:textId="77777777">
            <w:pPr>
              <w:jc w:val="center"/>
              <w:rPr>
                <w:rFonts w:ascii="Calibri" w:hAnsi="Calibri" w:cs="Calibri"/>
                <w:b/>
                <w:sz w:val="28"/>
                <w:szCs w:val="28"/>
              </w:rPr>
            </w:pPr>
            <w:r w:rsidRPr="00185E7F">
              <w:rPr>
                <w:rFonts w:ascii="Calibri" w:hAnsi="Calibri" w:cs="Calibri"/>
                <w:b/>
                <w:bCs/>
                <w:sz w:val="28"/>
                <w:szCs w:val="28"/>
              </w:rPr>
              <w:t>E-mail Address: James.Cunniff@acgov.org</w:t>
            </w:r>
          </w:p>
        </w:tc>
      </w:tr>
    </w:tbl>
    <w:p w:rsidRPr="00185E7F" w:rsidR="00BE2FD2" w:rsidP="00BE2FD2" w:rsidRDefault="00BE2FD2" w14:paraId="4DED083D" w14:textId="77777777">
      <w:pPr>
        <w:rPr>
          <w:rFonts w:ascii="Calibri" w:hAnsi="Calibri" w:cs="Calibri"/>
          <w:b/>
          <w:sz w:val="28"/>
          <w:szCs w:val="28"/>
        </w:rPr>
      </w:pPr>
    </w:p>
    <w:p w:rsidRPr="00185E7F" w:rsidR="00BE2FD2" w:rsidP="00BE2FD2" w:rsidRDefault="00BE2FD2" w14:paraId="1961F2BD" w14:textId="77777777">
      <w:pPr>
        <w:jc w:val="center"/>
        <w:rPr>
          <w:rFonts w:ascii="Calibri" w:hAnsi="Calibri" w:cs="Calibri"/>
          <w:b/>
          <w:sz w:val="32"/>
          <w:szCs w:val="32"/>
        </w:rPr>
      </w:pPr>
      <w:r w:rsidRPr="00185E7F">
        <w:rPr>
          <w:rFonts w:ascii="Calibri" w:hAnsi="Calibri" w:cs="Calibri"/>
          <w:b/>
          <w:sz w:val="32"/>
          <w:szCs w:val="32"/>
        </w:rPr>
        <w:t>RESPONSE DUE</w:t>
      </w:r>
    </w:p>
    <w:p w:rsidRPr="00185E7F" w:rsidR="00BE2FD2" w:rsidP="00BE2FD2" w:rsidRDefault="00BE2FD2" w14:paraId="5DAA09AF" w14:textId="77777777">
      <w:pPr>
        <w:jc w:val="center"/>
        <w:rPr>
          <w:rFonts w:ascii="Calibri" w:hAnsi="Calibri" w:cs="Calibri"/>
          <w:sz w:val="32"/>
          <w:szCs w:val="32"/>
        </w:rPr>
      </w:pPr>
      <w:r w:rsidRPr="00185E7F">
        <w:rPr>
          <w:rFonts w:ascii="Calibri" w:hAnsi="Calibri" w:cs="Calibri"/>
          <w:sz w:val="32"/>
          <w:szCs w:val="32"/>
        </w:rPr>
        <w:t>by</w:t>
      </w:r>
    </w:p>
    <w:p w:rsidR="00BE2FD2" w:rsidP="00BE2FD2" w:rsidRDefault="00BE2FD2" w14:paraId="5F427449" w14:textId="6747888E">
      <w:pPr>
        <w:jc w:val="center"/>
        <w:rPr>
          <w:rFonts w:ascii="Calibri" w:hAnsi="Calibri" w:cs="Calibri"/>
          <w:b/>
          <w:sz w:val="32"/>
          <w:szCs w:val="32"/>
        </w:rPr>
      </w:pPr>
      <w:r w:rsidRPr="00185E7F">
        <w:rPr>
          <w:rFonts w:ascii="Calibri" w:hAnsi="Calibri" w:cs="Calibri"/>
          <w:b/>
          <w:sz w:val="32"/>
          <w:szCs w:val="32"/>
        </w:rPr>
        <w:t>2</w:t>
      </w:r>
      <w:r w:rsidR="005F069C">
        <w:rPr>
          <w:rFonts w:ascii="Calibri" w:hAnsi="Calibri" w:cs="Calibri"/>
          <w:b/>
          <w:sz w:val="32"/>
          <w:szCs w:val="32"/>
        </w:rPr>
        <w:t>:00</w:t>
      </w:r>
      <w:r w:rsidRPr="00185E7F">
        <w:rPr>
          <w:rFonts w:ascii="Calibri" w:hAnsi="Calibri" w:cs="Calibri"/>
          <w:b/>
          <w:sz w:val="32"/>
          <w:szCs w:val="32"/>
        </w:rPr>
        <w:t xml:space="preserve"> p.m.</w:t>
      </w:r>
    </w:p>
    <w:p w:rsidRPr="00185E7F" w:rsidR="00123917" w:rsidP="00BE2FD2" w:rsidRDefault="00123917" w14:paraId="2BAD1F70" w14:textId="12ED09D1">
      <w:pPr>
        <w:jc w:val="center"/>
        <w:rPr>
          <w:rFonts w:ascii="Calibri" w:hAnsi="Calibri" w:cs="Calibri"/>
          <w:b/>
          <w:sz w:val="32"/>
          <w:szCs w:val="32"/>
        </w:rPr>
      </w:pPr>
      <w:r>
        <w:rPr>
          <w:rFonts w:ascii="Calibri" w:hAnsi="Calibri" w:cs="Calibri"/>
          <w:b/>
          <w:sz w:val="32"/>
          <w:szCs w:val="32"/>
        </w:rPr>
        <w:t>on</w:t>
      </w:r>
    </w:p>
    <w:p w:rsidRPr="00185E7F" w:rsidR="002814D2" w:rsidP="006570C5" w:rsidRDefault="00FD06E7" w14:paraId="639A196D" w14:textId="54C53E28">
      <w:pPr>
        <w:jc w:val="center"/>
        <w:rPr>
          <w:rFonts w:ascii="Calibri" w:hAnsi="Calibri" w:cs="Calibri"/>
          <w:b/>
          <w:sz w:val="32"/>
          <w:szCs w:val="32"/>
        </w:rPr>
      </w:pPr>
      <w:r>
        <w:rPr>
          <w:rFonts w:ascii="Calibri" w:hAnsi="Calibri" w:cs="Calibri"/>
          <w:b/>
          <w:sz w:val="32"/>
          <w:szCs w:val="32"/>
        </w:rPr>
        <w:t>March 31</w:t>
      </w:r>
      <w:r w:rsidR="00657894">
        <w:rPr>
          <w:rFonts w:ascii="Calibri" w:hAnsi="Calibri" w:cs="Calibri"/>
          <w:b/>
          <w:sz w:val="32"/>
          <w:szCs w:val="32"/>
        </w:rPr>
        <w:t xml:space="preserve">, </w:t>
      </w:r>
      <w:r w:rsidR="006570C5">
        <w:rPr>
          <w:rFonts w:ascii="Calibri" w:hAnsi="Calibri" w:cs="Calibri"/>
          <w:b/>
          <w:sz w:val="32"/>
          <w:szCs w:val="32"/>
        </w:rPr>
        <w:t>2025</w:t>
      </w:r>
    </w:p>
    <w:p w:rsidRPr="00B358AC" w:rsidR="009421D6" w:rsidP="00BE2FD2" w:rsidRDefault="009421D6" w14:paraId="29CE511A" w14:textId="77777777">
      <w:pPr>
        <w:jc w:val="center"/>
        <w:rPr>
          <w:b/>
          <w:sz w:val="32"/>
          <w:szCs w:val="32"/>
        </w:rPr>
      </w:pPr>
    </w:p>
    <w:p w:rsidRPr="00D5579E" w:rsidR="00D5579E" w:rsidP="00D5579E" w:rsidRDefault="00D5579E" w14:paraId="6B0A1880" w14:textId="77777777">
      <w:pPr>
        <w:tabs>
          <w:tab w:val="center" w:pos="3960"/>
        </w:tabs>
        <w:jc w:val="center"/>
        <w:rPr>
          <w:rFonts w:ascii="Calibri" w:hAnsi="Calibri" w:cs="Calibri"/>
          <w:spacing w:val="-3"/>
          <w:sz w:val="28"/>
          <w:szCs w:val="28"/>
        </w:rPr>
      </w:pPr>
      <w:r w:rsidRPr="00D5579E">
        <w:rPr>
          <w:rFonts w:ascii="Calibri" w:hAnsi="Calibri" w:cs="Calibri"/>
          <w:spacing w:val="-3"/>
          <w:sz w:val="28"/>
          <w:szCs w:val="28"/>
        </w:rPr>
        <w:t xml:space="preserve">By Mail: </w:t>
      </w:r>
    </w:p>
    <w:p w:rsidRPr="00D5579E" w:rsidR="00D5579E" w:rsidP="00D5579E" w:rsidRDefault="00D5579E" w14:paraId="7D5AE054" w14:textId="77777777">
      <w:pPr>
        <w:tabs>
          <w:tab w:val="center" w:pos="3960"/>
        </w:tabs>
        <w:jc w:val="center"/>
        <w:rPr>
          <w:rFonts w:ascii="Calibri" w:hAnsi="Calibri" w:cs="Calibri"/>
          <w:spacing w:val="-3"/>
          <w:sz w:val="28"/>
          <w:szCs w:val="28"/>
        </w:rPr>
      </w:pPr>
      <w:r w:rsidRPr="00D5579E">
        <w:rPr>
          <w:rFonts w:ascii="Calibri" w:hAnsi="Calibri" w:cs="Calibri"/>
          <w:spacing w:val="-3"/>
          <w:sz w:val="28"/>
          <w:szCs w:val="28"/>
        </w:rPr>
        <w:t>Alameda County Social Services Agency</w:t>
      </w:r>
    </w:p>
    <w:p w:rsidRPr="00D5579E" w:rsidR="00D5579E" w:rsidP="00D5579E" w:rsidRDefault="00D5579E" w14:paraId="225D0435" w14:textId="77777777">
      <w:pPr>
        <w:tabs>
          <w:tab w:val="center" w:pos="3960"/>
        </w:tabs>
        <w:jc w:val="center"/>
        <w:rPr>
          <w:rFonts w:ascii="Calibri" w:hAnsi="Calibri" w:cs="Calibri"/>
          <w:spacing w:val="-3"/>
          <w:sz w:val="28"/>
          <w:szCs w:val="28"/>
        </w:rPr>
      </w:pPr>
      <w:r w:rsidRPr="00D5579E">
        <w:rPr>
          <w:rFonts w:ascii="Calibri" w:hAnsi="Calibri" w:cs="Calibri"/>
          <w:sz w:val="28"/>
          <w:szCs w:val="28"/>
        </w:rPr>
        <w:t>Finance Division - Contracts Office</w:t>
      </w:r>
      <w:r w:rsidRPr="00D5579E">
        <w:rPr>
          <w:rFonts w:ascii="Calibri" w:hAnsi="Calibri" w:cs="Calibri"/>
          <w:spacing w:val="-3"/>
          <w:sz w:val="28"/>
          <w:szCs w:val="28"/>
        </w:rPr>
        <w:t xml:space="preserve"> </w:t>
      </w:r>
    </w:p>
    <w:p w:rsidRPr="00D5579E" w:rsidR="00D5579E" w:rsidP="00D5579E" w:rsidRDefault="00D5579E" w14:paraId="65772B4F" w14:textId="77777777">
      <w:pPr>
        <w:tabs>
          <w:tab w:val="center" w:pos="3960"/>
        </w:tabs>
        <w:jc w:val="center"/>
        <w:rPr>
          <w:rFonts w:ascii="Calibri" w:hAnsi="Calibri" w:cs="Calibri"/>
          <w:spacing w:val="-3"/>
          <w:sz w:val="28"/>
          <w:szCs w:val="28"/>
        </w:rPr>
      </w:pPr>
      <w:r w:rsidRPr="00D5579E">
        <w:rPr>
          <w:rFonts w:ascii="Calibri" w:hAnsi="Calibri" w:cs="Calibri"/>
          <w:b/>
          <w:bCs/>
          <w:spacing w:val="-3"/>
          <w:sz w:val="28"/>
          <w:szCs w:val="28"/>
          <w:u w:val="single"/>
        </w:rPr>
        <w:t xml:space="preserve">Attention: </w:t>
      </w:r>
      <w:r>
        <w:rPr>
          <w:rFonts w:ascii="Calibri" w:hAnsi="Calibri" w:cs="Calibri"/>
          <w:b/>
          <w:bCs/>
          <w:spacing w:val="-3"/>
          <w:sz w:val="28"/>
          <w:szCs w:val="28"/>
          <w:u w:val="single"/>
        </w:rPr>
        <w:t>James Cunniff</w:t>
      </w:r>
    </w:p>
    <w:p w:rsidRPr="00D5579E" w:rsidR="00D5579E" w:rsidP="00D5579E" w:rsidRDefault="00D5579E" w14:paraId="27C56F89" w14:textId="77777777">
      <w:pPr>
        <w:tabs>
          <w:tab w:val="center" w:pos="3960"/>
        </w:tabs>
        <w:jc w:val="center"/>
        <w:rPr>
          <w:rFonts w:ascii="Calibri" w:hAnsi="Calibri" w:cs="Calibri"/>
          <w:spacing w:val="-3"/>
          <w:sz w:val="28"/>
          <w:szCs w:val="28"/>
        </w:rPr>
      </w:pPr>
      <w:r w:rsidRPr="00D5579E">
        <w:rPr>
          <w:rFonts w:ascii="Calibri" w:hAnsi="Calibri" w:cs="Calibri"/>
          <w:spacing w:val="-3"/>
          <w:sz w:val="28"/>
          <w:szCs w:val="28"/>
        </w:rPr>
        <w:t>2000 San Pablo Avenue</w:t>
      </w:r>
      <w:r w:rsidRPr="00D5579E">
        <w:rPr>
          <w:rFonts w:ascii="Calibri" w:hAnsi="Calibri" w:cs="Calibri"/>
          <w:sz w:val="28"/>
          <w:szCs w:val="28"/>
        </w:rPr>
        <w:t>, 4</w:t>
      </w:r>
      <w:r w:rsidRPr="00D5579E">
        <w:rPr>
          <w:rFonts w:ascii="Calibri" w:hAnsi="Calibri" w:cs="Calibri"/>
          <w:sz w:val="28"/>
          <w:szCs w:val="28"/>
          <w:vertAlign w:val="superscript"/>
        </w:rPr>
        <w:t>th</w:t>
      </w:r>
      <w:r w:rsidRPr="00D5579E">
        <w:rPr>
          <w:rFonts w:ascii="Calibri" w:hAnsi="Calibri" w:cs="Calibri"/>
          <w:sz w:val="28"/>
          <w:szCs w:val="28"/>
        </w:rPr>
        <w:t xml:space="preserve"> Floor, Suite 451B</w:t>
      </w:r>
    </w:p>
    <w:p w:rsidR="00D5579E" w:rsidP="00D5579E" w:rsidRDefault="00D5579E" w14:paraId="5C549B95" w14:textId="77777777">
      <w:pPr>
        <w:tabs>
          <w:tab w:val="center" w:pos="3960"/>
        </w:tabs>
        <w:jc w:val="center"/>
        <w:rPr>
          <w:rFonts w:ascii="Calibri" w:hAnsi="Calibri" w:cs="Calibri"/>
          <w:sz w:val="28"/>
          <w:szCs w:val="28"/>
        </w:rPr>
      </w:pPr>
      <w:r w:rsidRPr="00D5579E">
        <w:rPr>
          <w:rFonts w:ascii="Calibri" w:hAnsi="Calibri" w:cs="Calibri"/>
          <w:sz w:val="28"/>
          <w:szCs w:val="28"/>
        </w:rPr>
        <w:t>Oakland, CA  94612</w:t>
      </w:r>
    </w:p>
    <w:p w:rsidRPr="00D5579E" w:rsidR="00D5579E" w:rsidP="00D5579E" w:rsidRDefault="00D5579E" w14:paraId="34E1818A" w14:textId="77777777">
      <w:pPr>
        <w:tabs>
          <w:tab w:val="center" w:pos="3960"/>
        </w:tabs>
        <w:jc w:val="center"/>
        <w:rPr>
          <w:rFonts w:ascii="Calibri" w:hAnsi="Calibri" w:cs="Calibri"/>
          <w:sz w:val="28"/>
          <w:szCs w:val="28"/>
        </w:rPr>
      </w:pPr>
      <w:r w:rsidRPr="00D5579E">
        <w:rPr>
          <w:rFonts w:ascii="Calibri" w:hAnsi="Calibri" w:cs="Calibri"/>
          <w:sz w:val="28"/>
          <w:szCs w:val="28"/>
        </w:rPr>
        <w:t>or</w:t>
      </w:r>
    </w:p>
    <w:p w:rsidR="00D5579E" w:rsidP="00D5579E" w:rsidRDefault="00D5579E" w14:paraId="4A335FE0" w14:textId="77777777">
      <w:pPr>
        <w:tabs>
          <w:tab w:val="center" w:pos="3960"/>
        </w:tabs>
        <w:jc w:val="center"/>
        <w:rPr>
          <w:rFonts w:ascii="Calibri" w:hAnsi="Calibri" w:cs="Calibri"/>
          <w:sz w:val="28"/>
          <w:szCs w:val="28"/>
        </w:rPr>
      </w:pPr>
      <w:r w:rsidRPr="00D5579E">
        <w:rPr>
          <w:rFonts w:ascii="Calibri" w:hAnsi="Calibri" w:cs="Calibri"/>
          <w:sz w:val="28"/>
          <w:szCs w:val="28"/>
        </w:rPr>
        <w:t xml:space="preserve">Schedule an appointment to drop off your </w:t>
      </w:r>
      <w:r w:rsidRPr="00D5579E" w:rsidR="00182F44">
        <w:rPr>
          <w:rFonts w:ascii="Calibri" w:hAnsi="Calibri" w:cs="Calibri"/>
          <w:sz w:val="28"/>
          <w:szCs w:val="28"/>
        </w:rPr>
        <w:t>submission.</w:t>
      </w:r>
    </w:p>
    <w:p w:rsidR="00682E6C" w:rsidP="00D5579E" w:rsidRDefault="00682E6C" w14:paraId="3EBC5CE0" w14:textId="77777777">
      <w:pPr>
        <w:tabs>
          <w:tab w:val="center" w:pos="3960"/>
        </w:tabs>
        <w:jc w:val="center"/>
        <w:rPr>
          <w:rFonts w:ascii="Calibri" w:hAnsi="Calibri" w:cs="Calibri"/>
          <w:sz w:val="28"/>
          <w:szCs w:val="28"/>
        </w:rPr>
      </w:pPr>
    </w:p>
    <w:p w:rsidRPr="00B358AC" w:rsidR="0007173F" w:rsidP="0007173F" w:rsidRDefault="00DB65AC" w14:paraId="71CD88CF" w14:textId="1E096FAE">
      <w:pPr>
        <w:ind w:left="2520"/>
        <w:rPr>
          <w:b/>
          <w:szCs w:val="26"/>
        </w:rPr>
      </w:pPr>
      <w:r>
        <w:rPr>
          <w:noProof/>
        </w:rPr>
        <w:drawing>
          <wp:anchor distT="0" distB="0" distL="114300" distR="114300" simplePos="0" relativeHeight="251657216" behindDoc="0" locked="0" layoutInCell="1" allowOverlap="1" wp14:anchorId="5C050D1F" wp14:editId="55D66C66">
            <wp:simplePos x="0" y="0"/>
            <wp:positionH relativeFrom="column">
              <wp:posOffset>-2540</wp:posOffset>
            </wp:positionH>
            <wp:positionV relativeFrom="paragraph">
              <wp:posOffset>78740</wp:posOffset>
            </wp:positionV>
            <wp:extent cx="1514475" cy="238125"/>
            <wp:effectExtent l="0" t="0" r="0" b="0"/>
            <wp:wrapNone/>
            <wp:docPr id="85"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Pr="00B358AC" w:rsidR="0007173F">
        <w:rPr>
          <w:color w:val="008000"/>
          <w:sz w:val="20"/>
        </w:rPr>
        <w:t>Alameda County is committed to reducing environmental impacts across our entire supply chain. If printing this document, please print only what you need, print double-sided, and use recycled-content paper.</w:t>
      </w:r>
    </w:p>
    <w:p w:rsidR="0007173F" w:rsidP="0007173F" w:rsidRDefault="0007173F" w14:paraId="75066EAC" w14:textId="77777777">
      <w:pPr>
        <w:pStyle w:val="Heading1"/>
        <w:numPr>
          <w:ilvl w:val="0"/>
          <w:numId w:val="0"/>
        </w:numPr>
        <w:spacing w:after="120"/>
        <w:jc w:val="center"/>
        <w:rPr>
          <w:sz w:val="40"/>
          <w:szCs w:val="40"/>
          <w:u w:val="none"/>
        </w:rPr>
        <w:sectPr w:rsidR="0007173F" w:rsidSect="003216D4">
          <w:headerReference w:type="default" r:id="rId10"/>
          <w:footerReference w:type="default" r:id="rId11"/>
          <w:pgSz w:w="12240" w:h="15840" w:orient="portrait" w:code="1"/>
          <w:pgMar w:top="1440" w:right="1440" w:bottom="1440" w:left="720" w:header="432" w:footer="317" w:gutter="0"/>
          <w:pgNumType w:start="1"/>
          <w:cols w:space="720"/>
          <w:formProt w:val="0"/>
          <w:titlePg/>
          <w:docGrid w:linePitch="354"/>
        </w:sectPr>
      </w:pPr>
      <w:bookmarkStart w:name="_Toc14171502" w:id="1"/>
    </w:p>
    <w:p w:rsidRPr="00514213" w:rsidR="0007173F" w:rsidP="0007173F" w:rsidRDefault="0007173F" w14:paraId="12D0B7E5" w14:textId="77777777">
      <w:pPr>
        <w:pStyle w:val="Heading1"/>
        <w:numPr>
          <w:ilvl w:val="0"/>
          <w:numId w:val="0"/>
        </w:numPr>
        <w:spacing w:after="120"/>
        <w:jc w:val="center"/>
        <w:rPr>
          <w:sz w:val="40"/>
          <w:szCs w:val="40"/>
          <w:u w:val="none"/>
        </w:rPr>
      </w:pPr>
      <w:bookmarkStart w:name="_Toc130394077" w:id="2"/>
      <w:bookmarkStart w:name="_Toc158734817" w:id="3"/>
      <w:r w:rsidRPr="00514213">
        <w:rPr>
          <w:sz w:val="40"/>
          <w:szCs w:val="40"/>
          <w:u w:val="none"/>
        </w:rPr>
        <w:t>CALENDAR OF EVENTS</w:t>
      </w:r>
      <w:bookmarkEnd w:id="1"/>
      <w:bookmarkEnd w:id="2"/>
      <w:bookmarkEnd w:id="3"/>
    </w:p>
    <w:p w:rsidRPr="00B358AC" w:rsidR="0007173F" w:rsidP="002814D2" w:rsidRDefault="0007173F" w14:paraId="6C2B85F5" w14:textId="77777777">
      <w:pPr>
        <w:jc w:val="center"/>
        <w:rPr>
          <w:b/>
          <w:sz w:val="24"/>
          <w:szCs w:val="24"/>
        </w:rPr>
      </w:pPr>
    </w:p>
    <w:p w:rsidRPr="00514213" w:rsidR="0007173F" w:rsidP="00CF70F8" w:rsidRDefault="0007173F" w14:paraId="27ECC81A" w14:textId="702FF35E">
      <w:pPr>
        <w:pStyle w:val="RFP-QHeader2"/>
        <w:rPr>
          <w:rFonts w:ascii="Calibri" w:hAnsi="Calibri" w:cs="Calibri"/>
          <w:sz w:val="28"/>
          <w:szCs w:val="28"/>
        </w:rPr>
      </w:pPr>
      <w:r w:rsidRPr="00514213">
        <w:rPr>
          <w:rFonts w:ascii="Calibri" w:hAnsi="Calibri" w:cs="Calibri"/>
          <w:sz w:val="28"/>
          <w:szCs w:val="28"/>
        </w:rPr>
        <w:t>REQUEST FOR</w:t>
      </w:r>
      <w:r w:rsidRPr="00514213">
        <w:rPr>
          <w:rFonts w:ascii="Calibri" w:hAnsi="Calibri" w:cs="Calibri"/>
          <w:color w:val="365F91"/>
          <w:sz w:val="28"/>
          <w:szCs w:val="28"/>
        </w:rPr>
        <w:t xml:space="preserve"> </w:t>
      </w:r>
      <w:r w:rsidRPr="00514213">
        <w:rPr>
          <w:rFonts w:ascii="Calibri" w:hAnsi="Calibri" w:cs="Calibri"/>
          <w:sz w:val="28"/>
          <w:szCs w:val="28"/>
        </w:rPr>
        <w:t>PROPOSAL</w:t>
      </w:r>
      <w:r w:rsidR="00CF70F8">
        <w:rPr>
          <w:rFonts w:ascii="Calibri" w:hAnsi="Calibri" w:cs="Calibri"/>
          <w:sz w:val="28"/>
          <w:szCs w:val="28"/>
        </w:rPr>
        <w:t xml:space="preserve"> </w:t>
      </w:r>
      <w:bookmarkStart w:name="_Hlk158719260" w:id="4"/>
      <w:bookmarkStart w:name="_Hlk160463147" w:id="5"/>
      <w:r w:rsidRPr="00514213">
        <w:rPr>
          <w:rFonts w:ascii="Calibri" w:hAnsi="Calibri" w:cs="Calibri"/>
          <w:sz w:val="28"/>
          <w:szCs w:val="28"/>
        </w:rPr>
        <w:t>No.</w:t>
      </w:r>
      <w:r w:rsidRPr="00514213">
        <w:rPr>
          <w:rFonts w:ascii="Calibri" w:hAnsi="Calibri" w:cs="Calibri"/>
          <w:color w:val="365F91"/>
          <w:sz w:val="28"/>
          <w:szCs w:val="28"/>
        </w:rPr>
        <w:t xml:space="preserve"> </w:t>
      </w:r>
      <w:r w:rsidR="006570C5">
        <w:rPr>
          <w:rFonts w:ascii="Calibri" w:hAnsi="Calibri" w:cs="Calibri"/>
          <w:sz w:val="28"/>
          <w:szCs w:val="28"/>
        </w:rPr>
        <w:t>2025</w:t>
      </w:r>
      <w:r w:rsidRPr="00514213">
        <w:rPr>
          <w:rFonts w:ascii="Calibri" w:hAnsi="Calibri" w:cs="Calibri"/>
          <w:sz w:val="28"/>
          <w:szCs w:val="28"/>
        </w:rPr>
        <w:t>-SSA-WBA</w:t>
      </w:r>
      <w:r w:rsidRPr="00514213">
        <w:rPr>
          <w:rFonts w:ascii="Calibri" w:hAnsi="Calibri" w:cs="Calibri"/>
          <w:color w:val="365F91"/>
          <w:sz w:val="28"/>
          <w:szCs w:val="28"/>
        </w:rPr>
        <w:t>-</w:t>
      </w:r>
      <w:r w:rsidRPr="00514213" w:rsidR="00CB12B5">
        <w:rPr>
          <w:rFonts w:ascii="Calibri" w:hAnsi="Calibri" w:cs="Calibri"/>
          <w:sz w:val="28"/>
          <w:szCs w:val="28"/>
        </w:rPr>
        <w:t>GAMHEE</w:t>
      </w:r>
    </w:p>
    <w:p w:rsidRPr="00514213" w:rsidR="00C174FB" w:rsidP="00C174FB" w:rsidRDefault="0007173F" w14:paraId="41C562B7" w14:textId="429293D2">
      <w:pPr>
        <w:pStyle w:val="RFP-QHeader2"/>
        <w:spacing w:after="240"/>
        <w:rPr>
          <w:rFonts w:ascii="Calibri" w:hAnsi="Calibri" w:cs="Calibri"/>
          <w:sz w:val="40"/>
          <w:szCs w:val="40"/>
        </w:rPr>
      </w:pPr>
      <w:r w:rsidRPr="00514213">
        <w:rPr>
          <w:rFonts w:ascii="Calibri" w:hAnsi="Calibri" w:cs="Calibri"/>
          <w:sz w:val="28"/>
          <w:szCs w:val="28"/>
        </w:rPr>
        <w:t xml:space="preserve">GENERAL ASSISTANCE </w:t>
      </w:r>
      <w:r w:rsidR="0072792A">
        <w:rPr>
          <w:rFonts w:ascii="Calibri" w:hAnsi="Calibri" w:cs="Calibri"/>
          <w:sz w:val="28"/>
          <w:szCs w:val="28"/>
        </w:rPr>
        <w:t>MENTAL HEALTH AND EMPLOYABILITY EXAMINATIONS</w:t>
      </w:r>
      <w:bookmarkEnd w:id="4"/>
    </w:p>
    <w:tbl>
      <w:tblPr>
        <w:tblW w:w="110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5508"/>
        <w:gridCol w:w="5508"/>
      </w:tblGrid>
      <w:tr w:rsidRPr="009F74D5" w:rsidR="00C174FB" w:rsidTr="2E65F274" w14:paraId="1BB52BA9" w14:textId="77777777">
        <w:tc>
          <w:tcPr>
            <w:tcW w:w="5508" w:type="dxa"/>
            <w:shd w:val="clear" w:color="auto" w:fill="D9D9D9" w:themeFill="background1" w:themeFillShade="D9"/>
            <w:tcMar>
              <w:top w:w="29" w:type="dxa"/>
              <w:left w:w="115" w:type="dxa"/>
              <w:bottom w:w="29" w:type="dxa"/>
              <w:right w:w="115" w:type="dxa"/>
            </w:tcMar>
            <w:vAlign w:val="center"/>
            <w:hideMark/>
          </w:tcPr>
          <w:p w:rsidRPr="00C174FB" w:rsidR="00C174FB" w:rsidP="000572DB" w:rsidRDefault="00C174FB" w14:paraId="4C68D514" w14:textId="77777777">
            <w:pPr>
              <w:jc w:val="center"/>
              <w:rPr>
                <w:rFonts w:ascii="Calibri" w:hAnsi="Calibri" w:cs="Calibri"/>
                <w:b/>
                <w:sz w:val="24"/>
                <w:szCs w:val="26"/>
              </w:rPr>
            </w:pPr>
            <w:bookmarkStart w:name="_Hlk160529273" w:id="6"/>
            <w:bookmarkEnd w:id="5"/>
            <w:r w:rsidRPr="00C174FB">
              <w:rPr>
                <w:rFonts w:ascii="Calibri" w:hAnsi="Calibri" w:cs="Calibri"/>
                <w:b/>
                <w:sz w:val="24"/>
                <w:szCs w:val="26"/>
              </w:rPr>
              <w:t>EVENT</w:t>
            </w:r>
          </w:p>
        </w:tc>
        <w:tc>
          <w:tcPr>
            <w:tcW w:w="5508" w:type="dxa"/>
            <w:shd w:val="clear" w:color="auto" w:fill="D9D9D9" w:themeFill="background1" w:themeFillShade="D9"/>
            <w:tcMar>
              <w:top w:w="29" w:type="dxa"/>
              <w:left w:w="115" w:type="dxa"/>
              <w:bottom w:w="29" w:type="dxa"/>
              <w:right w:w="115" w:type="dxa"/>
            </w:tcMar>
            <w:vAlign w:val="center"/>
            <w:hideMark/>
          </w:tcPr>
          <w:p w:rsidRPr="00C174FB" w:rsidR="00C174FB" w:rsidP="000572DB" w:rsidRDefault="00C174FB" w14:paraId="6CC34EDB" w14:textId="77777777">
            <w:pPr>
              <w:jc w:val="center"/>
              <w:rPr>
                <w:rFonts w:ascii="Calibri" w:hAnsi="Calibri" w:cs="Calibri"/>
                <w:b/>
                <w:sz w:val="24"/>
                <w:szCs w:val="26"/>
              </w:rPr>
            </w:pPr>
            <w:r w:rsidRPr="00C174FB">
              <w:rPr>
                <w:rFonts w:ascii="Calibri" w:hAnsi="Calibri" w:cs="Calibri"/>
                <w:b/>
                <w:sz w:val="24"/>
                <w:szCs w:val="26"/>
              </w:rPr>
              <w:t>DATE/LOCATION</w:t>
            </w:r>
          </w:p>
        </w:tc>
      </w:tr>
      <w:tr w:rsidRPr="009F74D5" w:rsidR="00C174FB" w:rsidTr="2E65F274" w14:paraId="6B470ED7" w14:textId="77777777">
        <w:tc>
          <w:tcPr>
            <w:tcW w:w="5508" w:type="dxa"/>
            <w:tcMar>
              <w:top w:w="29" w:type="dxa"/>
              <w:left w:w="115" w:type="dxa"/>
              <w:bottom w:w="29" w:type="dxa"/>
              <w:right w:w="115" w:type="dxa"/>
            </w:tcMar>
            <w:vAlign w:val="center"/>
            <w:hideMark/>
          </w:tcPr>
          <w:p w:rsidRPr="00C174FB" w:rsidR="00C174FB" w:rsidP="000572DB" w:rsidRDefault="00C174FB" w14:paraId="1058AEDD" w14:textId="77777777">
            <w:pPr>
              <w:rPr>
                <w:rFonts w:ascii="Calibri" w:hAnsi="Calibri" w:cs="Calibri"/>
                <w:b/>
                <w:sz w:val="24"/>
                <w:szCs w:val="26"/>
              </w:rPr>
            </w:pPr>
            <w:r w:rsidRPr="00C174FB">
              <w:rPr>
                <w:rFonts w:ascii="Calibri" w:hAnsi="Calibri" w:cs="Calibri"/>
                <w:b/>
                <w:sz w:val="24"/>
                <w:szCs w:val="26"/>
              </w:rPr>
              <w:t>RFP Issued</w:t>
            </w:r>
          </w:p>
        </w:tc>
        <w:tc>
          <w:tcPr>
            <w:tcW w:w="5508" w:type="dxa"/>
            <w:tcMar>
              <w:top w:w="29" w:type="dxa"/>
              <w:left w:w="115" w:type="dxa"/>
              <w:bottom w:w="29" w:type="dxa"/>
              <w:right w:w="115" w:type="dxa"/>
            </w:tcMar>
            <w:vAlign w:val="center"/>
          </w:tcPr>
          <w:p w:rsidRPr="007A1832" w:rsidR="00C174FB" w:rsidP="000572DB" w:rsidRDefault="006570C5" w14:paraId="35391E2A" w14:textId="0C3DBF6D">
            <w:pPr>
              <w:rPr>
                <w:rFonts w:ascii="Calibri" w:hAnsi="Calibri" w:cs="Calibri"/>
                <w:b/>
                <w:color w:val="000000"/>
                <w:sz w:val="24"/>
                <w:szCs w:val="24"/>
              </w:rPr>
            </w:pPr>
            <w:r>
              <w:rPr>
                <w:rFonts w:ascii="Calibri" w:hAnsi="Calibri" w:cs="Calibri"/>
                <w:b/>
                <w:color w:val="000000"/>
                <w:sz w:val="24"/>
                <w:szCs w:val="24"/>
              </w:rPr>
              <w:t>January 1</w:t>
            </w:r>
            <w:r w:rsidR="00865EAD">
              <w:rPr>
                <w:rFonts w:ascii="Calibri" w:hAnsi="Calibri" w:cs="Calibri"/>
                <w:b/>
                <w:color w:val="000000"/>
                <w:sz w:val="24"/>
                <w:szCs w:val="24"/>
              </w:rPr>
              <w:t>4</w:t>
            </w:r>
            <w:r w:rsidRPr="007A1832" w:rsidR="00DD37D9">
              <w:rPr>
                <w:rFonts w:ascii="Calibri" w:hAnsi="Calibri" w:cs="Calibri"/>
                <w:b/>
                <w:color w:val="000000"/>
                <w:sz w:val="24"/>
                <w:szCs w:val="24"/>
              </w:rPr>
              <w:t xml:space="preserve">, </w:t>
            </w:r>
            <w:r>
              <w:rPr>
                <w:rFonts w:ascii="Calibri" w:hAnsi="Calibri" w:cs="Calibri"/>
                <w:b/>
                <w:color w:val="000000"/>
                <w:sz w:val="24"/>
                <w:szCs w:val="24"/>
              </w:rPr>
              <w:t>2025</w:t>
            </w:r>
          </w:p>
        </w:tc>
      </w:tr>
      <w:tr w:rsidRPr="009F74D5" w:rsidR="00C174FB" w:rsidTr="2E65F274" w14:paraId="65BEA53A" w14:textId="77777777">
        <w:tc>
          <w:tcPr>
            <w:tcW w:w="5508" w:type="dxa"/>
            <w:tcMar>
              <w:top w:w="29" w:type="dxa"/>
              <w:left w:w="115" w:type="dxa"/>
              <w:bottom w:w="29" w:type="dxa"/>
              <w:right w:w="115" w:type="dxa"/>
            </w:tcMar>
            <w:vAlign w:val="center"/>
          </w:tcPr>
          <w:p w:rsidRPr="00C174FB" w:rsidR="00C174FB" w:rsidP="000572DB" w:rsidRDefault="00C174FB" w14:paraId="2011494A" w14:textId="77777777">
            <w:pPr>
              <w:rPr>
                <w:rFonts w:ascii="Calibri" w:hAnsi="Calibri" w:cs="Calibri"/>
                <w:b/>
                <w:sz w:val="24"/>
                <w:szCs w:val="26"/>
              </w:rPr>
            </w:pPr>
            <w:r w:rsidRPr="00C174FB">
              <w:rPr>
                <w:rFonts w:ascii="Calibri" w:hAnsi="Calibri" w:cs="Calibri"/>
                <w:b/>
                <w:sz w:val="24"/>
                <w:szCs w:val="26"/>
              </w:rPr>
              <w:t>Networking/Bidders Conference #1</w:t>
            </w:r>
          </w:p>
        </w:tc>
        <w:tc>
          <w:tcPr>
            <w:tcW w:w="5508" w:type="dxa"/>
            <w:shd w:val="clear" w:color="auto" w:fill="FFFFFF" w:themeFill="background1"/>
            <w:tcMar>
              <w:top w:w="29" w:type="dxa"/>
              <w:left w:w="115" w:type="dxa"/>
              <w:bottom w:w="29" w:type="dxa"/>
              <w:right w:w="115" w:type="dxa"/>
            </w:tcMar>
            <w:vAlign w:val="center"/>
          </w:tcPr>
          <w:p w:rsidR="00834353" w:rsidP="000572DB" w:rsidRDefault="006570C5" w14:paraId="21F2C3FB" w14:textId="77B20399">
            <w:pPr>
              <w:rPr>
                <w:rFonts w:ascii="Calibri" w:hAnsi="Calibri" w:cs="Calibri"/>
                <w:b/>
                <w:color w:val="000000"/>
                <w:sz w:val="24"/>
                <w:szCs w:val="24"/>
              </w:rPr>
            </w:pPr>
            <w:r>
              <w:rPr>
                <w:rFonts w:ascii="Calibri" w:hAnsi="Calibri" w:cs="Calibri"/>
                <w:b/>
                <w:color w:val="000000"/>
                <w:sz w:val="24"/>
                <w:szCs w:val="24"/>
              </w:rPr>
              <w:t>February 11</w:t>
            </w:r>
            <w:r w:rsidRPr="007A1832" w:rsidR="00DD37D9">
              <w:rPr>
                <w:rFonts w:ascii="Calibri" w:hAnsi="Calibri" w:cs="Calibri"/>
                <w:b/>
                <w:color w:val="000000"/>
                <w:sz w:val="24"/>
                <w:szCs w:val="24"/>
              </w:rPr>
              <w:t xml:space="preserve">, </w:t>
            </w:r>
            <w:r>
              <w:rPr>
                <w:rFonts w:ascii="Calibri" w:hAnsi="Calibri" w:cs="Calibri"/>
                <w:b/>
                <w:color w:val="000000"/>
                <w:sz w:val="24"/>
                <w:szCs w:val="24"/>
              </w:rPr>
              <w:t>2025</w:t>
            </w:r>
            <w:r w:rsidR="00FB2680">
              <w:rPr>
                <w:rFonts w:ascii="Calibri" w:hAnsi="Calibri" w:cs="Calibri"/>
                <w:b/>
                <w:color w:val="000000"/>
                <w:sz w:val="24"/>
                <w:szCs w:val="24"/>
              </w:rPr>
              <w:t xml:space="preserve"> @</w:t>
            </w:r>
            <w:r w:rsidR="00CD7AE2">
              <w:rPr>
                <w:rFonts w:ascii="Calibri" w:hAnsi="Calibri" w:cs="Calibri"/>
                <w:b/>
                <w:color w:val="000000"/>
                <w:sz w:val="24"/>
                <w:szCs w:val="24"/>
              </w:rPr>
              <w:t xml:space="preserve"> </w:t>
            </w:r>
            <w:r w:rsidR="00FB2680">
              <w:rPr>
                <w:rFonts w:ascii="Calibri" w:hAnsi="Calibri" w:cs="Calibri"/>
                <w:b/>
                <w:color w:val="000000"/>
                <w:sz w:val="24"/>
                <w:szCs w:val="24"/>
              </w:rPr>
              <w:t>2:00 PM</w:t>
            </w:r>
            <w:r w:rsidRPr="007A1832" w:rsidR="00CE6DAF">
              <w:rPr>
                <w:rFonts w:ascii="Calibri" w:hAnsi="Calibri" w:cs="Calibri"/>
                <w:b/>
                <w:color w:val="000000"/>
                <w:sz w:val="24"/>
                <w:szCs w:val="24"/>
              </w:rPr>
              <w:t xml:space="preserve"> </w:t>
            </w:r>
          </w:p>
          <w:p w:rsidR="00E53E06" w:rsidP="007A10FF" w:rsidRDefault="0039256E" w14:paraId="22D418D7" w14:textId="77777777">
            <w:pPr>
              <w:rPr>
                <w:rFonts w:ascii="Calibri" w:hAnsi="Calibri" w:cs="Calibri"/>
                <w:b/>
                <w:color w:val="000000"/>
                <w:sz w:val="24"/>
                <w:szCs w:val="24"/>
              </w:rPr>
            </w:pPr>
            <w:r w:rsidRPr="0039256E">
              <w:rPr>
                <w:rFonts w:ascii="Calibri" w:hAnsi="Calibri" w:cs="Calibri"/>
                <w:b/>
                <w:color w:val="000000"/>
                <w:sz w:val="24"/>
                <w:szCs w:val="24"/>
              </w:rPr>
              <w:t>Microsoft Teams meeting</w:t>
            </w:r>
            <w:r>
              <w:rPr>
                <w:rFonts w:ascii="Calibri" w:hAnsi="Calibri" w:cs="Calibri"/>
                <w:b/>
                <w:color w:val="000000"/>
                <w:sz w:val="24"/>
                <w:szCs w:val="24"/>
              </w:rPr>
              <w:t xml:space="preserve"> link</w:t>
            </w:r>
            <w:r w:rsidR="00C81BBE">
              <w:rPr>
                <w:rFonts w:ascii="Calibri" w:hAnsi="Calibri" w:cs="Calibri"/>
                <w:b/>
                <w:color w:val="000000"/>
                <w:sz w:val="24"/>
                <w:szCs w:val="24"/>
              </w:rPr>
              <w:t>:</w:t>
            </w:r>
          </w:p>
          <w:bookmarkStart w:name="_Hlk187419037" w:id="7"/>
          <w:p w:rsidRPr="000B6407" w:rsidR="00652C78" w:rsidP="007A10FF" w:rsidRDefault="008E360B" w14:paraId="52356709" w14:textId="78FE0494">
            <w:pPr>
              <w:rPr>
                <w:rFonts w:ascii="Calibri" w:hAnsi="Calibri" w:cs="Calibri"/>
                <w:b/>
                <w:color w:val="000000"/>
                <w:sz w:val="24"/>
                <w:szCs w:val="24"/>
                <w:u w:val="single"/>
              </w:rPr>
            </w:pPr>
            <w:r w:rsidRPr="000B6407">
              <w:rPr>
                <w:rFonts w:ascii="Calibri" w:hAnsi="Calibri" w:cs="Calibri"/>
                <w:color w:val="A02B93" w:themeColor="accent5"/>
                <w:sz w:val="24"/>
                <w:szCs w:val="24"/>
              </w:rPr>
              <w:fldChar w:fldCharType="begin"/>
            </w:r>
            <w:r w:rsidRPr="000B6407">
              <w:rPr>
                <w:rFonts w:ascii="Calibri" w:hAnsi="Calibri" w:cs="Calibri"/>
                <w:color w:val="A02B93" w:themeColor="accent5"/>
                <w:sz w:val="24"/>
                <w:szCs w:val="24"/>
              </w:rPr>
              <w:instrText>HYPERLINK "https://teams.microsoft.com/l/meetup-join/19%3ameeting_NDY4ZmMzZmQtMWEzNC00MDZhLWE3NGUtOTY1MmQ0MWRkOGIw%40thread.v2/0?context=%7b%22Tid%22%3a%2232fdff2c-f86e-4ba3-a47d-6a44a7f45a64%22%2c%22Oid%22%3a%228b4aacbf-94dd-45f6-b628-dc390189a62b%22%7d"</w:instrText>
            </w:r>
            <w:r w:rsidRPr="000B6407">
              <w:rPr>
                <w:rFonts w:ascii="Calibri" w:hAnsi="Calibri" w:cs="Calibri"/>
                <w:color w:val="A02B93" w:themeColor="accent5"/>
                <w:sz w:val="24"/>
                <w:szCs w:val="24"/>
              </w:rPr>
            </w:r>
            <w:r w:rsidRPr="000B6407">
              <w:rPr>
                <w:rFonts w:ascii="Calibri" w:hAnsi="Calibri" w:cs="Calibri"/>
                <w:color w:val="A02B93" w:themeColor="accent5"/>
                <w:sz w:val="24"/>
                <w:szCs w:val="24"/>
              </w:rPr>
              <w:fldChar w:fldCharType="separate"/>
            </w:r>
            <w:r w:rsidRPr="000B6407">
              <w:rPr>
                <w:rStyle w:val="Hyperlink"/>
                <w:rFonts w:ascii="Calibri" w:hAnsi="Calibri" w:eastAsia="Aptos" w:cs="Calibri"/>
                <w:b/>
                <w:bCs/>
                <w:color w:val="A02B93" w:themeColor="accent5"/>
                <w:kern w:val="2"/>
                <w:sz w:val="24"/>
                <w:szCs w:val="24"/>
                <w14:ligatures w14:val="standardContextual"/>
              </w:rPr>
              <w:t>Bidders Conference #1 for RFP No. 2025-SSA-WBA-GAMHEE for General Assistance Mental Health And Employability Examinations</w:t>
            </w:r>
            <w:r w:rsidRPr="000B6407">
              <w:rPr>
                <w:rFonts w:ascii="Calibri" w:hAnsi="Calibri" w:cs="Calibri"/>
                <w:color w:val="A02B93" w:themeColor="accent5"/>
                <w:sz w:val="24"/>
                <w:szCs w:val="24"/>
              </w:rPr>
              <w:fldChar w:fldCharType="end"/>
            </w:r>
            <w:bookmarkEnd w:id="7"/>
          </w:p>
        </w:tc>
      </w:tr>
      <w:tr w:rsidRPr="009F74D5" w:rsidR="00C174FB" w:rsidTr="2E65F274" w14:paraId="18D1F56A" w14:textId="77777777">
        <w:tc>
          <w:tcPr>
            <w:tcW w:w="5508" w:type="dxa"/>
            <w:tcMar>
              <w:top w:w="29" w:type="dxa"/>
              <w:left w:w="115" w:type="dxa"/>
              <w:bottom w:w="29" w:type="dxa"/>
              <w:right w:w="115" w:type="dxa"/>
            </w:tcMar>
            <w:vAlign w:val="center"/>
          </w:tcPr>
          <w:p w:rsidRPr="00C174FB" w:rsidR="00C174FB" w:rsidP="000572DB" w:rsidRDefault="00C174FB" w14:paraId="5DD57D8E" w14:textId="77777777">
            <w:pPr>
              <w:rPr>
                <w:rFonts w:ascii="Calibri" w:hAnsi="Calibri" w:cs="Calibri"/>
                <w:b/>
                <w:sz w:val="24"/>
                <w:szCs w:val="26"/>
              </w:rPr>
            </w:pPr>
            <w:r w:rsidRPr="00C174FB">
              <w:rPr>
                <w:rFonts w:ascii="Calibri" w:hAnsi="Calibri" w:cs="Calibri"/>
                <w:b/>
                <w:sz w:val="24"/>
                <w:szCs w:val="26"/>
              </w:rPr>
              <w:t>Networking/Bidders Conference #2</w:t>
            </w:r>
          </w:p>
        </w:tc>
        <w:tc>
          <w:tcPr>
            <w:tcW w:w="5508" w:type="dxa"/>
            <w:shd w:val="clear" w:color="auto" w:fill="FFFFFF" w:themeFill="background1"/>
            <w:tcMar>
              <w:top w:w="29" w:type="dxa"/>
              <w:left w:w="115" w:type="dxa"/>
              <w:bottom w:w="29" w:type="dxa"/>
              <w:right w:w="115" w:type="dxa"/>
            </w:tcMar>
            <w:vAlign w:val="center"/>
          </w:tcPr>
          <w:p w:rsidR="00834353" w:rsidP="000572DB" w:rsidRDefault="006570C5" w14:paraId="5F1752FE" w14:textId="7D7088B2">
            <w:pPr>
              <w:rPr>
                <w:rFonts w:ascii="Calibri" w:hAnsi="Calibri" w:cs="Calibri"/>
                <w:b/>
                <w:color w:val="000000"/>
                <w:sz w:val="24"/>
                <w:szCs w:val="24"/>
              </w:rPr>
            </w:pPr>
            <w:r>
              <w:rPr>
                <w:rFonts w:ascii="Calibri" w:hAnsi="Calibri" w:cs="Calibri"/>
                <w:b/>
                <w:color w:val="000000"/>
                <w:sz w:val="24"/>
                <w:szCs w:val="24"/>
              </w:rPr>
              <w:t>February 13</w:t>
            </w:r>
            <w:r w:rsidRPr="007A1832" w:rsidR="00DD37D9">
              <w:rPr>
                <w:rFonts w:ascii="Calibri" w:hAnsi="Calibri" w:cs="Calibri"/>
                <w:b/>
                <w:color w:val="000000"/>
                <w:sz w:val="24"/>
                <w:szCs w:val="24"/>
              </w:rPr>
              <w:t xml:space="preserve">, </w:t>
            </w:r>
            <w:r>
              <w:rPr>
                <w:rFonts w:ascii="Calibri" w:hAnsi="Calibri" w:cs="Calibri"/>
                <w:b/>
                <w:color w:val="000000"/>
                <w:sz w:val="24"/>
                <w:szCs w:val="24"/>
              </w:rPr>
              <w:t>2025</w:t>
            </w:r>
            <w:r w:rsidR="00FB2680">
              <w:rPr>
                <w:rFonts w:ascii="Calibri" w:hAnsi="Calibri" w:cs="Calibri"/>
                <w:b/>
                <w:color w:val="000000"/>
                <w:sz w:val="24"/>
                <w:szCs w:val="24"/>
              </w:rPr>
              <w:t xml:space="preserve"> @</w:t>
            </w:r>
            <w:r w:rsidR="00CD7AE2">
              <w:rPr>
                <w:rFonts w:ascii="Calibri" w:hAnsi="Calibri" w:cs="Calibri"/>
                <w:b/>
                <w:color w:val="000000"/>
                <w:sz w:val="24"/>
                <w:szCs w:val="24"/>
              </w:rPr>
              <w:t xml:space="preserve"> </w:t>
            </w:r>
            <w:r w:rsidR="00FB2680">
              <w:rPr>
                <w:rFonts w:ascii="Calibri" w:hAnsi="Calibri" w:cs="Calibri"/>
                <w:b/>
                <w:color w:val="000000"/>
                <w:sz w:val="24"/>
                <w:szCs w:val="24"/>
              </w:rPr>
              <w:t>10:00 AM</w:t>
            </w:r>
            <w:r w:rsidRPr="007A1832" w:rsidR="00FB2680">
              <w:rPr>
                <w:rFonts w:ascii="Calibri" w:hAnsi="Calibri" w:cs="Calibri"/>
                <w:b/>
                <w:color w:val="000000"/>
                <w:sz w:val="24"/>
                <w:szCs w:val="24"/>
              </w:rPr>
              <w:t xml:space="preserve"> </w:t>
            </w:r>
          </w:p>
          <w:p w:rsidR="00C174FB" w:rsidP="000572DB" w:rsidRDefault="0039256E" w14:paraId="356DD9E6" w14:textId="2ADF99AD">
            <w:pPr>
              <w:rPr>
                <w:rFonts w:ascii="Calibri" w:hAnsi="Calibri" w:cs="Calibri"/>
                <w:b/>
                <w:color w:val="000000"/>
                <w:sz w:val="24"/>
                <w:szCs w:val="24"/>
              </w:rPr>
            </w:pPr>
            <w:r w:rsidRPr="0039256E">
              <w:rPr>
                <w:rFonts w:ascii="Calibri" w:hAnsi="Calibri" w:cs="Calibri"/>
                <w:b/>
                <w:color w:val="000000"/>
                <w:sz w:val="24"/>
                <w:szCs w:val="24"/>
              </w:rPr>
              <w:t>Microsoft Teams meeting</w:t>
            </w:r>
            <w:r w:rsidR="00C81BBE">
              <w:rPr>
                <w:rFonts w:ascii="Calibri" w:hAnsi="Calibri" w:cs="Calibri"/>
                <w:b/>
                <w:color w:val="000000"/>
                <w:sz w:val="24"/>
                <w:szCs w:val="24"/>
              </w:rPr>
              <w:t xml:space="preserve"> link:</w:t>
            </w:r>
          </w:p>
          <w:p w:rsidRPr="000B6407" w:rsidR="00652C78" w:rsidP="00260D09" w:rsidRDefault="000B6407" w14:paraId="623EA878" w14:textId="4A27BE0E">
            <w:pPr>
              <w:rPr>
                <w:rFonts w:ascii="Calibri" w:hAnsi="Calibri" w:eastAsia="Aptos" w:cs="Calibri"/>
                <w:b/>
                <w:bCs/>
                <w:kern w:val="2"/>
                <w:sz w:val="24"/>
                <w:szCs w:val="24"/>
                <w14:ligatures w14:val="standardContextual"/>
              </w:rPr>
            </w:pPr>
            <w:hyperlink w:history="1" r:id="rId12">
              <w:r w:rsidRPr="000B6407">
                <w:rPr>
                  <w:rStyle w:val="Hyperlink"/>
                  <w:rFonts w:ascii="Calibri" w:hAnsi="Calibri" w:eastAsia="Aptos" w:cs="Calibri"/>
                  <w:b/>
                  <w:bCs/>
                  <w:color w:val="A02B93" w:themeColor="accent5"/>
                  <w:sz w:val="24"/>
                  <w:szCs w:val="24"/>
                </w:rPr>
                <w:t>Bidders Conference #2 for RFP No. 2025-SSA-WBA-GAMHEE for General Assistance Mental Health And Employability Examinations</w:t>
              </w:r>
            </w:hyperlink>
          </w:p>
        </w:tc>
      </w:tr>
      <w:tr w:rsidRPr="009F74D5" w:rsidR="00C174FB" w:rsidTr="2E65F274" w14:paraId="6A2EF565" w14:textId="77777777">
        <w:tc>
          <w:tcPr>
            <w:tcW w:w="5508" w:type="dxa"/>
            <w:tcMar>
              <w:top w:w="29" w:type="dxa"/>
              <w:left w:w="115" w:type="dxa"/>
              <w:bottom w:w="29" w:type="dxa"/>
              <w:right w:w="115" w:type="dxa"/>
            </w:tcMar>
            <w:vAlign w:val="center"/>
          </w:tcPr>
          <w:p w:rsidRPr="003C1EC4" w:rsidR="00C174FB" w:rsidP="000572DB" w:rsidRDefault="00C174FB" w14:paraId="49C0939D" w14:textId="77777777">
            <w:pPr>
              <w:rPr>
                <w:rFonts w:ascii="Calibri" w:hAnsi="Calibri" w:cs="Calibri"/>
                <w:b/>
                <w:sz w:val="24"/>
                <w:szCs w:val="26"/>
                <w:lang w:val="fr-FR"/>
              </w:rPr>
            </w:pPr>
            <w:r w:rsidRPr="003C1EC4">
              <w:rPr>
                <w:rFonts w:ascii="Calibri" w:hAnsi="Calibri" w:cs="Calibri"/>
                <w:b/>
                <w:sz w:val="24"/>
                <w:szCs w:val="26"/>
                <w:lang w:val="fr-FR"/>
              </w:rPr>
              <w:t xml:space="preserve">Questions Due via </w:t>
            </w:r>
            <w:proofErr w:type="gramStart"/>
            <w:r w:rsidRPr="003C1EC4">
              <w:rPr>
                <w:rFonts w:ascii="Calibri" w:hAnsi="Calibri" w:cs="Calibri"/>
                <w:b/>
                <w:sz w:val="24"/>
                <w:szCs w:val="26"/>
                <w:lang w:val="fr-FR"/>
              </w:rPr>
              <w:t>Email:</w:t>
            </w:r>
            <w:proofErr w:type="gramEnd"/>
          </w:p>
          <w:p w:rsidRPr="003C1EC4" w:rsidR="00C174FB" w:rsidP="000572DB" w:rsidRDefault="00B55A66" w14:paraId="7BEBB909" w14:textId="77777777">
            <w:pPr>
              <w:rPr>
                <w:rFonts w:ascii="Calibri" w:hAnsi="Calibri" w:cs="Calibri"/>
                <w:bCs/>
                <w:sz w:val="24"/>
                <w:szCs w:val="26"/>
                <w:lang w:val="fr-FR"/>
              </w:rPr>
            </w:pPr>
            <w:hyperlink w:history="1" r:id="rId13">
              <w:r w:rsidRPr="003C1EC4">
                <w:rPr>
                  <w:rStyle w:val="Hyperlink"/>
                  <w:rFonts w:ascii="Calibri" w:hAnsi="Calibri" w:cs="Calibri"/>
                  <w:bCs/>
                  <w:sz w:val="20"/>
                  <w:szCs w:val="22"/>
                  <w:lang w:val="fr-FR"/>
                </w:rPr>
                <w:t>James.Cunniff@acgov.org</w:t>
              </w:r>
            </w:hyperlink>
            <w:r w:rsidRPr="003C1EC4" w:rsidR="00C174FB">
              <w:rPr>
                <w:rFonts w:ascii="Calibri" w:hAnsi="Calibri" w:cs="Calibri"/>
                <w:bCs/>
                <w:sz w:val="20"/>
                <w:szCs w:val="22"/>
                <w:lang w:val="fr-FR"/>
              </w:rPr>
              <w:t xml:space="preserve"> </w:t>
            </w:r>
          </w:p>
        </w:tc>
        <w:tc>
          <w:tcPr>
            <w:tcW w:w="5508" w:type="dxa"/>
            <w:shd w:val="clear" w:color="auto" w:fill="FFFFFF" w:themeFill="background1"/>
            <w:tcMar>
              <w:top w:w="29" w:type="dxa"/>
              <w:left w:w="115" w:type="dxa"/>
              <w:bottom w:w="29" w:type="dxa"/>
              <w:right w:w="115" w:type="dxa"/>
            </w:tcMar>
            <w:vAlign w:val="center"/>
          </w:tcPr>
          <w:p w:rsidRPr="007A1832" w:rsidR="00C174FB" w:rsidP="000572DB" w:rsidRDefault="006570C5" w14:paraId="1D2687A8" w14:textId="00236C87">
            <w:pPr>
              <w:rPr>
                <w:rFonts w:ascii="Calibri" w:hAnsi="Calibri" w:cs="Calibri"/>
                <w:b/>
                <w:color w:val="000000"/>
                <w:sz w:val="24"/>
                <w:szCs w:val="24"/>
              </w:rPr>
            </w:pPr>
            <w:r>
              <w:rPr>
                <w:rFonts w:ascii="Calibri" w:hAnsi="Calibri" w:cs="Calibri"/>
                <w:b/>
                <w:color w:val="000000"/>
                <w:sz w:val="24"/>
                <w:szCs w:val="24"/>
              </w:rPr>
              <w:t>February 14, 2025</w:t>
            </w:r>
            <w:r w:rsidRPr="007A1832" w:rsidR="00DD37D9">
              <w:rPr>
                <w:rFonts w:ascii="Calibri" w:hAnsi="Calibri" w:cs="Calibri"/>
                <w:b/>
                <w:color w:val="000000"/>
                <w:sz w:val="24"/>
                <w:szCs w:val="24"/>
              </w:rPr>
              <w:t>, by 5:00 PM</w:t>
            </w:r>
          </w:p>
        </w:tc>
      </w:tr>
      <w:tr w:rsidRPr="009F74D5" w:rsidR="00C174FB" w:rsidTr="2E65F274" w14:paraId="7894BFE7" w14:textId="77777777">
        <w:tc>
          <w:tcPr>
            <w:tcW w:w="5508" w:type="dxa"/>
            <w:tcMar>
              <w:top w:w="29" w:type="dxa"/>
              <w:left w:w="115" w:type="dxa"/>
              <w:bottom w:w="29" w:type="dxa"/>
              <w:right w:w="115" w:type="dxa"/>
            </w:tcMar>
            <w:vAlign w:val="center"/>
            <w:hideMark/>
          </w:tcPr>
          <w:p w:rsidRPr="00C174FB" w:rsidR="00C174FB" w:rsidP="000572DB" w:rsidRDefault="00C174FB" w14:paraId="26891AD4" w14:textId="77777777">
            <w:pPr>
              <w:rPr>
                <w:rFonts w:ascii="Calibri" w:hAnsi="Calibri" w:cs="Calibri"/>
                <w:b/>
                <w:szCs w:val="26"/>
              </w:rPr>
            </w:pPr>
            <w:r w:rsidRPr="00C174FB">
              <w:rPr>
                <w:rFonts w:ascii="Calibri" w:hAnsi="Calibri" w:cs="Calibri"/>
                <w:b/>
                <w:sz w:val="24"/>
                <w:szCs w:val="26"/>
              </w:rPr>
              <w:t>Bidder’s Conferences List of Attendees Issued</w:t>
            </w:r>
          </w:p>
        </w:tc>
        <w:tc>
          <w:tcPr>
            <w:tcW w:w="5508" w:type="dxa"/>
            <w:shd w:val="clear" w:color="auto" w:fill="FFFFFF" w:themeFill="background1"/>
            <w:tcMar>
              <w:top w:w="29" w:type="dxa"/>
              <w:left w:w="115" w:type="dxa"/>
              <w:bottom w:w="29" w:type="dxa"/>
              <w:right w:w="115" w:type="dxa"/>
            </w:tcMar>
            <w:vAlign w:val="center"/>
          </w:tcPr>
          <w:p w:rsidRPr="007A1832" w:rsidR="00C174FB" w:rsidP="000572DB" w:rsidRDefault="006570C5" w14:paraId="74D70982" w14:textId="317B1088">
            <w:pPr>
              <w:rPr>
                <w:rFonts w:ascii="Calibri" w:hAnsi="Calibri" w:cs="Calibri"/>
                <w:b/>
                <w:color w:val="000000"/>
                <w:sz w:val="24"/>
                <w:szCs w:val="24"/>
              </w:rPr>
            </w:pPr>
            <w:r>
              <w:rPr>
                <w:rFonts w:ascii="Calibri" w:hAnsi="Calibri" w:cs="Calibri"/>
                <w:b/>
                <w:color w:val="000000"/>
                <w:sz w:val="24"/>
                <w:szCs w:val="24"/>
              </w:rPr>
              <w:t>February 18</w:t>
            </w:r>
            <w:r w:rsidRPr="007A1832" w:rsidR="00DD37D9">
              <w:rPr>
                <w:rFonts w:ascii="Calibri" w:hAnsi="Calibri" w:cs="Calibri"/>
                <w:b/>
                <w:color w:val="000000"/>
                <w:sz w:val="24"/>
                <w:szCs w:val="24"/>
              </w:rPr>
              <w:t xml:space="preserve">, </w:t>
            </w:r>
            <w:r>
              <w:rPr>
                <w:rFonts w:ascii="Calibri" w:hAnsi="Calibri" w:cs="Calibri"/>
                <w:b/>
                <w:color w:val="000000"/>
                <w:sz w:val="24"/>
                <w:szCs w:val="24"/>
              </w:rPr>
              <w:t>2025</w:t>
            </w:r>
          </w:p>
        </w:tc>
      </w:tr>
      <w:tr w:rsidRPr="009F74D5" w:rsidR="00C174FB" w:rsidTr="2E65F274" w14:paraId="13019C47" w14:textId="77777777">
        <w:tc>
          <w:tcPr>
            <w:tcW w:w="5508" w:type="dxa"/>
            <w:tcMar>
              <w:top w:w="29" w:type="dxa"/>
              <w:left w:w="115" w:type="dxa"/>
              <w:bottom w:w="29" w:type="dxa"/>
              <w:right w:w="115" w:type="dxa"/>
            </w:tcMar>
            <w:vAlign w:val="center"/>
          </w:tcPr>
          <w:p w:rsidRPr="00C174FB" w:rsidR="00C174FB" w:rsidP="000572DB" w:rsidRDefault="00C174FB" w14:paraId="7D92EE89" w14:textId="77777777">
            <w:pPr>
              <w:rPr>
                <w:rFonts w:ascii="Calibri" w:hAnsi="Calibri" w:cs="Calibri"/>
                <w:b/>
                <w:szCs w:val="26"/>
              </w:rPr>
            </w:pPr>
            <w:r w:rsidRPr="00C174FB">
              <w:rPr>
                <w:rFonts w:ascii="Calibri" w:hAnsi="Calibri" w:cs="Calibri"/>
                <w:b/>
                <w:sz w:val="24"/>
                <w:szCs w:val="26"/>
              </w:rPr>
              <w:t xml:space="preserve">Addendum Issued </w:t>
            </w:r>
            <w:r w:rsidRPr="00C174FB">
              <w:rPr>
                <w:rFonts w:ascii="Calibri" w:hAnsi="Calibri" w:cs="Calibri"/>
                <w:bCs/>
                <w:sz w:val="20"/>
                <w:szCs w:val="22"/>
              </w:rPr>
              <w:t>[only if necessary to amend RFP]</w:t>
            </w:r>
          </w:p>
        </w:tc>
        <w:tc>
          <w:tcPr>
            <w:tcW w:w="5508" w:type="dxa"/>
            <w:shd w:val="clear" w:color="auto" w:fill="FFFFFF" w:themeFill="background1"/>
            <w:tcMar>
              <w:top w:w="29" w:type="dxa"/>
              <w:left w:w="115" w:type="dxa"/>
              <w:bottom w:w="29" w:type="dxa"/>
              <w:right w:w="115" w:type="dxa"/>
            </w:tcMar>
            <w:vAlign w:val="center"/>
          </w:tcPr>
          <w:p w:rsidRPr="007A1832" w:rsidR="00C174FB" w:rsidP="000572DB" w:rsidRDefault="006570C5" w14:paraId="08D5F416" w14:textId="088E2ABF">
            <w:pPr>
              <w:rPr>
                <w:rFonts w:ascii="Calibri" w:hAnsi="Calibri" w:cs="Calibri"/>
                <w:b/>
                <w:color w:val="000000"/>
                <w:sz w:val="24"/>
                <w:szCs w:val="24"/>
              </w:rPr>
            </w:pPr>
            <w:r>
              <w:rPr>
                <w:rFonts w:ascii="Calibri" w:hAnsi="Calibri" w:cs="Calibri"/>
                <w:b/>
                <w:color w:val="000000"/>
                <w:sz w:val="24"/>
                <w:szCs w:val="24"/>
              </w:rPr>
              <w:t>March 4</w:t>
            </w:r>
            <w:r w:rsidRPr="007A1832" w:rsidR="00DD37D9">
              <w:rPr>
                <w:rFonts w:ascii="Calibri" w:hAnsi="Calibri" w:cs="Calibri"/>
                <w:b/>
                <w:color w:val="000000"/>
                <w:sz w:val="24"/>
                <w:szCs w:val="24"/>
              </w:rPr>
              <w:t xml:space="preserve">, </w:t>
            </w:r>
            <w:r>
              <w:rPr>
                <w:rFonts w:ascii="Calibri" w:hAnsi="Calibri" w:cs="Calibri"/>
                <w:b/>
                <w:color w:val="000000"/>
                <w:sz w:val="24"/>
                <w:szCs w:val="24"/>
              </w:rPr>
              <w:t>2025</w:t>
            </w:r>
          </w:p>
        </w:tc>
      </w:tr>
      <w:tr w:rsidRPr="009F74D5" w:rsidR="00C174FB" w:rsidTr="2E65F274" w14:paraId="1C35197B" w14:textId="77777777">
        <w:tc>
          <w:tcPr>
            <w:tcW w:w="5508" w:type="dxa"/>
            <w:tcMar>
              <w:top w:w="29" w:type="dxa"/>
              <w:left w:w="115" w:type="dxa"/>
              <w:bottom w:w="29" w:type="dxa"/>
              <w:right w:w="115" w:type="dxa"/>
            </w:tcMar>
            <w:vAlign w:val="center"/>
          </w:tcPr>
          <w:p w:rsidRPr="00C174FB" w:rsidR="00C174FB" w:rsidP="000572DB" w:rsidRDefault="00C174FB" w14:paraId="3FD510AE" w14:textId="3BBEB764">
            <w:pPr>
              <w:rPr>
                <w:rFonts w:ascii="Calibri" w:hAnsi="Calibri" w:cs="Calibri"/>
                <w:b/>
                <w:sz w:val="24"/>
                <w:szCs w:val="26"/>
              </w:rPr>
            </w:pPr>
            <w:r w:rsidRPr="00C174FB">
              <w:rPr>
                <w:rFonts w:ascii="Calibri" w:hAnsi="Calibri" w:cs="Calibri"/>
                <w:b/>
                <w:sz w:val="24"/>
                <w:szCs w:val="26"/>
              </w:rPr>
              <w:t>Questions &amp; Answers Issued</w:t>
            </w:r>
          </w:p>
        </w:tc>
        <w:tc>
          <w:tcPr>
            <w:tcW w:w="5508" w:type="dxa"/>
            <w:shd w:val="clear" w:color="auto" w:fill="FFFFFF" w:themeFill="background1"/>
            <w:tcMar>
              <w:top w:w="29" w:type="dxa"/>
              <w:left w:w="115" w:type="dxa"/>
              <w:bottom w:w="29" w:type="dxa"/>
              <w:right w:w="115" w:type="dxa"/>
            </w:tcMar>
            <w:vAlign w:val="center"/>
          </w:tcPr>
          <w:p w:rsidRPr="007A1832" w:rsidR="00C174FB" w:rsidP="000572DB" w:rsidRDefault="006570C5" w14:paraId="6BEDC896" w14:textId="1BC76D70">
            <w:pPr>
              <w:rPr>
                <w:rFonts w:ascii="Calibri" w:hAnsi="Calibri" w:cs="Calibri"/>
                <w:b/>
                <w:color w:val="000000"/>
                <w:sz w:val="24"/>
                <w:szCs w:val="24"/>
              </w:rPr>
            </w:pPr>
            <w:r>
              <w:rPr>
                <w:rFonts w:ascii="Calibri" w:hAnsi="Calibri" w:cs="Calibri"/>
                <w:b/>
                <w:color w:val="000000"/>
                <w:sz w:val="24"/>
                <w:szCs w:val="24"/>
              </w:rPr>
              <w:t>March 4</w:t>
            </w:r>
            <w:r w:rsidRPr="007A1832" w:rsidR="00DD37D9">
              <w:rPr>
                <w:rFonts w:ascii="Calibri" w:hAnsi="Calibri" w:cs="Calibri"/>
                <w:b/>
                <w:color w:val="000000"/>
                <w:sz w:val="24"/>
                <w:szCs w:val="24"/>
              </w:rPr>
              <w:t xml:space="preserve">, </w:t>
            </w:r>
            <w:r>
              <w:rPr>
                <w:rFonts w:ascii="Calibri" w:hAnsi="Calibri" w:cs="Calibri"/>
                <w:b/>
                <w:color w:val="000000"/>
                <w:sz w:val="24"/>
                <w:szCs w:val="24"/>
              </w:rPr>
              <w:t>2025</w:t>
            </w:r>
          </w:p>
        </w:tc>
      </w:tr>
      <w:tr w:rsidRPr="009F74D5" w:rsidR="00C174FB" w:rsidTr="2E65F274" w14:paraId="38A3C5A2" w14:textId="77777777">
        <w:tc>
          <w:tcPr>
            <w:tcW w:w="5508" w:type="dxa"/>
            <w:tcMar>
              <w:top w:w="29" w:type="dxa"/>
              <w:left w:w="115" w:type="dxa"/>
              <w:bottom w:w="29" w:type="dxa"/>
              <w:right w:w="115" w:type="dxa"/>
            </w:tcMar>
            <w:vAlign w:val="center"/>
          </w:tcPr>
          <w:p w:rsidRPr="000F0F7E" w:rsidR="00C174FB" w:rsidP="000F0F7E" w:rsidRDefault="00C174FB" w14:paraId="3C1F483E" w14:textId="184FC50F">
            <w:pPr>
              <w:rPr>
                <w:rFonts w:ascii="Calibri" w:hAnsi="Calibri" w:cs="Calibri"/>
                <w:b/>
                <w:sz w:val="24"/>
                <w:szCs w:val="24"/>
              </w:rPr>
            </w:pPr>
            <w:r w:rsidRPr="0039256E">
              <w:rPr>
                <w:rFonts w:ascii="Calibri" w:hAnsi="Calibri" w:cs="Calibri"/>
                <w:b/>
                <w:sz w:val="24"/>
                <w:szCs w:val="24"/>
              </w:rPr>
              <w:t>Response Due</w:t>
            </w:r>
            <w:r w:rsidR="000F0F7E">
              <w:rPr>
                <w:rFonts w:ascii="Calibri" w:hAnsi="Calibri" w:cs="Calibri"/>
                <w:b/>
                <w:sz w:val="24"/>
                <w:szCs w:val="24"/>
              </w:rPr>
              <w:t xml:space="preserve"> as one</w:t>
            </w:r>
            <w:r w:rsidRPr="000F0F7E" w:rsidR="0039256E">
              <w:rPr>
                <w:rFonts w:ascii="Calibri" w:hAnsi="Calibri" w:cs="Calibri"/>
                <w:b/>
                <w:sz w:val="24"/>
                <w:szCs w:val="24"/>
              </w:rPr>
              <w:t xml:space="preserve"> hard copy </w:t>
            </w:r>
            <w:r w:rsidRPr="000F0F7E" w:rsidR="0039256E">
              <w:rPr>
                <w:rFonts w:ascii="Calibri" w:hAnsi="Calibri" w:cs="Calibri"/>
                <w:b/>
                <w:sz w:val="24"/>
                <w:szCs w:val="24"/>
                <w:u w:val="single"/>
              </w:rPr>
              <w:t>and</w:t>
            </w:r>
            <w:r w:rsidRPr="000F0F7E" w:rsidR="0039256E">
              <w:rPr>
                <w:rFonts w:ascii="Calibri" w:hAnsi="Calibri" w:cs="Calibri"/>
                <w:b/>
                <w:sz w:val="24"/>
                <w:szCs w:val="24"/>
              </w:rPr>
              <w:t xml:space="preserve"> one electronic (PDF) copy on a USB flash drive delivered to:</w:t>
            </w:r>
          </w:p>
          <w:p w:rsidR="004C20F4" w:rsidP="2E65F274" w:rsidRDefault="0039256E" w14:paraId="066C4F2B" w14:textId="77777777">
            <w:pPr>
              <w:rPr>
                <w:rFonts w:ascii="Calibri" w:hAnsi="Calibri" w:cs="Calibri"/>
                <w:b/>
                <w:bCs/>
                <w:sz w:val="24"/>
                <w:szCs w:val="24"/>
              </w:rPr>
            </w:pPr>
            <w:r w:rsidRPr="2E65F274">
              <w:rPr>
                <w:rFonts w:ascii="Calibri" w:hAnsi="Calibri" w:cs="Calibri"/>
                <w:b/>
                <w:bCs/>
                <w:sz w:val="24"/>
                <w:szCs w:val="24"/>
              </w:rPr>
              <w:t>James Cunniff</w:t>
            </w:r>
            <w:r w:rsidRPr="2E65F274" w:rsidR="000F0F7E">
              <w:rPr>
                <w:rFonts w:ascii="Calibri" w:hAnsi="Calibri" w:cs="Calibri"/>
                <w:b/>
                <w:bCs/>
                <w:sz w:val="24"/>
                <w:szCs w:val="24"/>
              </w:rPr>
              <w:t>, Contracts Office</w:t>
            </w:r>
          </w:p>
          <w:p w:rsidR="004C20F4" w:rsidP="2E65F274" w:rsidRDefault="00C174FB" w14:paraId="5352A54F" w14:textId="54EF2EBD">
            <w:pPr>
              <w:rPr>
                <w:rFonts w:ascii="Calibri" w:hAnsi="Calibri" w:cs="Calibri"/>
                <w:b/>
                <w:bCs/>
                <w:sz w:val="24"/>
                <w:szCs w:val="24"/>
              </w:rPr>
            </w:pPr>
            <w:r w:rsidRPr="2E65F274">
              <w:rPr>
                <w:rFonts w:ascii="Calibri" w:hAnsi="Calibri" w:cs="Calibri"/>
                <w:b/>
                <w:bCs/>
                <w:sz w:val="24"/>
                <w:szCs w:val="24"/>
              </w:rPr>
              <w:t>2000 San Pablo Avenue, 4</w:t>
            </w:r>
            <w:r w:rsidRPr="2E65F274">
              <w:rPr>
                <w:rFonts w:ascii="Calibri" w:hAnsi="Calibri" w:cs="Calibri"/>
                <w:b/>
                <w:bCs/>
                <w:sz w:val="24"/>
                <w:szCs w:val="24"/>
                <w:vertAlign w:val="superscript"/>
              </w:rPr>
              <w:t>th</w:t>
            </w:r>
            <w:r w:rsidRPr="2E65F274">
              <w:rPr>
                <w:rFonts w:ascii="Calibri" w:hAnsi="Calibri" w:cs="Calibri"/>
                <w:b/>
                <w:bCs/>
                <w:sz w:val="24"/>
                <w:szCs w:val="24"/>
              </w:rPr>
              <w:t xml:space="preserve"> Fl</w:t>
            </w:r>
            <w:r w:rsidR="008B0D1E">
              <w:rPr>
                <w:rFonts w:ascii="Calibri" w:hAnsi="Calibri" w:cs="Calibri"/>
                <w:b/>
                <w:bCs/>
                <w:sz w:val="24"/>
                <w:szCs w:val="24"/>
              </w:rPr>
              <w:t>oor</w:t>
            </w:r>
            <w:r w:rsidRPr="2E65F274">
              <w:rPr>
                <w:rFonts w:ascii="Calibri" w:hAnsi="Calibri" w:cs="Calibri"/>
                <w:b/>
                <w:bCs/>
                <w:sz w:val="24"/>
                <w:szCs w:val="24"/>
              </w:rPr>
              <w:t>, Suite 451B</w:t>
            </w:r>
          </w:p>
          <w:p w:rsidRPr="00C174FB" w:rsidR="00C174FB" w:rsidP="2E65F274" w:rsidRDefault="00C174FB" w14:paraId="17235415" w14:textId="76E0FD52">
            <w:pPr>
              <w:rPr>
                <w:rFonts w:ascii="Calibri" w:hAnsi="Calibri" w:cs="Calibri"/>
                <w:sz w:val="20"/>
              </w:rPr>
            </w:pPr>
            <w:r w:rsidRPr="2E65F274">
              <w:rPr>
                <w:rFonts w:ascii="Calibri" w:hAnsi="Calibri" w:cs="Calibri"/>
                <w:b/>
                <w:bCs/>
                <w:sz w:val="24"/>
                <w:szCs w:val="24"/>
              </w:rPr>
              <w:t>Oakland, CA</w:t>
            </w:r>
            <w:r w:rsidRPr="2E65F274">
              <w:rPr>
                <w:rFonts w:ascii="Calibri" w:hAnsi="Calibri" w:cs="Calibri"/>
                <w:b/>
                <w:bCs/>
                <w:sz w:val="20"/>
              </w:rPr>
              <w:t xml:space="preserve"> </w:t>
            </w:r>
            <w:r w:rsidRPr="2E65F274">
              <w:rPr>
                <w:rFonts w:ascii="Calibri" w:hAnsi="Calibri" w:cs="Calibri"/>
                <w:b/>
                <w:bCs/>
                <w:sz w:val="24"/>
                <w:szCs w:val="24"/>
              </w:rPr>
              <w:t>94612</w:t>
            </w:r>
          </w:p>
        </w:tc>
        <w:tc>
          <w:tcPr>
            <w:tcW w:w="5508" w:type="dxa"/>
            <w:shd w:val="clear" w:color="auto" w:fill="FFFFFF" w:themeFill="background1"/>
            <w:tcMar>
              <w:top w:w="29" w:type="dxa"/>
              <w:left w:w="115" w:type="dxa"/>
              <w:bottom w:w="29" w:type="dxa"/>
              <w:right w:w="115" w:type="dxa"/>
            </w:tcMar>
            <w:vAlign w:val="center"/>
          </w:tcPr>
          <w:p w:rsidRPr="007A1832" w:rsidR="00C174FB" w:rsidP="000572DB" w:rsidRDefault="006570C5" w14:paraId="415D7023" w14:textId="341C13F9">
            <w:pPr>
              <w:rPr>
                <w:rFonts w:ascii="Calibri" w:hAnsi="Calibri" w:cs="Calibri"/>
                <w:b/>
                <w:color w:val="000000"/>
                <w:sz w:val="24"/>
                <w:szCs w:val="24"/>
              </w:rPr>
            </w:pPr>
            <w:r>
              <w:rPr>
                <w:rFonts w:ascii="Calibri" w:hAnsi="Calibri" w:cs="Calibri"/>
                <w:b/>
                <w:color w:val="000000"/>
                <w:sz w:val="24"/>
                <w:szCs w:val="24"/>
              </w:rPr>
              <w:t>March 31</w:t>
            </w:r>
            <w:r w:rsidRPr="007A1832" w:rsidR="00DD37D9">
              <w:rPr>
                <w:rFonts w:ascii="Calibri" w:hAnsi="Calibri" w:cs="Calibri"/>
                <w:b/>
                <w:color w:val="000000"/>
                <w:sz w:val="24"/>
                <w:szCs w:val="24"/>
              </w:rPr>
              <w:t xml:space="preserve">, </w:t>
            </w:r>
            <w:r>
              <w:rPr>
                <w:rFonts w:ascii="Calibri" w:hAnsi="Calibri" w:cs="Calibri"/>
                <w:b/>
                <w:color w:val="000000"/>
                <w:sz w:val="24"/>
                <w:szCs w:val="24"/>
              </w:rPr>
              <w:t>2025</w:t>
            </w:r>
            <w:r w:rsidR="00B33954">
              <w:rPr>
                <w:rFonts w:ascii="Calibri" w:hAnsi="Calibri" w:cs="Calibri"/>
                <w:b/>
                <w:color w:val="000000"/>
                <w:sz w:val="24"/>
                <w:szCs w:val="24"/>
              </w:rPr>
              <w:t xml:space="preserve"> </w:t>
            </w:r>
            <w:r w:rsidR="000D57BA">
              <w:rPr>
                <w:rFonts w:ascii="Calibri" w:hAnsi="Calibri" w:cs="Calibri"/>
                <w:b/>
                <w:color w:val="000000"/>
                <w:sz w:val="24"/>
                <w:szCs w:val="24"/>
              </w:rPr>
              <w:t>by</w:t>
            </w:r>
            <w:r w:rsidR="00B33954">
              <w:rPr>
                <w:rFonts w:ascii="Calibri" w:hAnsi="Calibri" w:cs="Calibri"/>
                <w:b/>
                <w:color w:val="000000"/>
                <w:sz w:val="24"/>
                <w:szCs w:val="24"/>
              </w:rPr>
              <w:t xml:space="preserve"> 2:00 PM</w:t>
            </w:r>
          </w:p>
        </w:tc>
      </w:tr>
      <w:tr w:rsidRPr="009F74D5" w:rsidR="00C174FB" w:rsidTr="2E65F274" w14:paraId="5A78DE9D" w14:textId="77777777">
        <w:tc>
          <w:tcPr>
            <w:tcW w:w="5508" w:type="dxa"/>
            <w:tcMar>
              <w:top w:w="29" w:type="dxa"/>
              <w:left w:w="115" w:type="dxa"/>
              <w:bottom w:w="29" w:type="dxa"/>
              <w:right w:w="115" w:type="dxa"/>
            </w:tcMar>
            <w:vAlign w:val="center"/>
          </w:tcPr>
          <w:p w:rsidRPr="00C174FB" w:rsidR="00C174FB" w:rsidP="000572DB" w:rsidRDefault="00C174FB" w14:paraId="7DE1A64C" w14:textId="77777777">
            <w:pPr>
              <w:rPr>
                <w:rFonts w:ascii="Calibri" w:hAnsi="Calibri" w:cs="Calibri"/>
                <w:b/>
                <w:szCs w:val="26"/>
              </w:rPr>
            </w:pPr>
            <w:r w:rsidRPr="00C174FB">
              <w:rPr>
                <w:rFonts w:ascii="Calibri" w:hAnsi="Calibri" w:cs="Calibri"/>
                <w:b/>
                <w:sz w:val="24"/>
                <w:szCs w:val="26"/>
              </w:rPr>
              <w:t>Evaluation Period</w:t>
            </w:r>
          </w:p>
        </w:tc>
        <w:tc>
          <w:tcPr>
            <w:tcW w:w="5508" w:type="dxa"/>
            <w:shd w:val="clear" w:color="auto" w:fill="FFFFFF" w:themeFill="background1"/>
            <w:tcMar>
              <w:top w:w="29" w:type="dxa"/>
              <w:left w:w="115" w:type="dxa"/>
              <w:bottom w:w="29" w:type="dxa"/>
              <w:right w:w="115" w:type="dxa"/>
            </w:tcMar>
            <w:vAlign w:val="center"/>
          </w:tcPr>
          <w:p w:rsidRPr="007A1832" w:rsidR="00C174FB" w:rsidP="000572DB" w:rsidRDefault="006570C5" w14:paraId="54B5B8A1" w14:textId="542E84AF">
            <w:pPr>
              <w:rPr>
                <w:rFonts w:ascii="Calibri" w:hAnsi="Calibri" w:cs="Calibri"/>
                <w:b/>
                <w:color w:val="000000"/>
                <w:sz w:val="24"/>
                <w:szCs w:val="24"/>
              </w:rPr>
            </w:pPr>
            <w:r>
              <w:rPr>
                <w:rFonts w:ascii="Calibri" w:hAnsi="Calibri" w:cs="Calibri"/>
                <w:b/>
                <w:color w:val="000000"/>
                <w:sz w:val="24"/>
                <w:szCs w:val="24"/>
              </w:rPr>
              <w:t>March 31 – April 23</w:t>
            </w:r>
            <w:r w:rsidRPr="007A1832" w:rsidR="00657894">
              <w:rPr>
                <w:rFonts w:ascii="Calibri" w:hAnsi="Calibri" w:cs="Calibri"/>
                <w:b/>
                <w:color w:val="000000"/>
                <w:sz w:val="24"/>
                <w:szCs w:val="24"/>
              </w:rPr>
              <w:t xml:space="preserve">, </w:t>
            </w:r>
            <w:r>
              <w:rPr>
                <w:rFonts w:ascii="Calibri" w:hAnsi="Calibri" w:cs="Calibri"/>
                <w:b/>
                <w:color w:val="000000"/>
                <w:sz w:val="24"/>
                <w:szCs w:val="24"/>
              </w:rPr>
              <w:t>2025</w:t>
            </w:r>
          </w:p>
        </w:tc>
      </w:tr>
      <w:tr w:rsidRPr="009F74D5" w:rsidR="00C174FB" w:rsidTr="2E65F274" w14:paraId="66FA587E" w14:textId="77777777">
        <w:tc>
          <w:tcPr>
            <w:tcW w:w="5508" w:type="dxa"/>
            <w:tcMar>
              <w:top w:w="29" w:type="dxa"/>
              <w:left w:w="115" w:type="dxa"/>
              <w:bottom w:w="29" w:type="dxa"/>
              <w:right w:w="115" w:type="dxa"/>
            </w:tcMar>
            <w:vAlign w:val="center"/>
          </w:tcPr>
          <w:p w:rsidRPr="00C174FB" w:rsidR="00C174FB" w:rsidP="000572DB" w:rsidRDefault="00C174FB" w14:paraId="6A011CFA" w14:textId="77777777">
            <w:pPr>
              <w:rPr>
                <w:rFonts w:ascii="Calibri" w:hAnsi="Calibri" w:cs="Calibri"/>
                <w:b/>
                <w:sz w:val="24"/>
                <w:szCs w:val="26"/>
              </w:rPr>
            </w:pPr>
            <w:r w:rsidRPr="00C174FB">
              <w:rPr>
                <w:rFonts w:ascii="Calibri" w:hAnsi="Calibri" w:cs="Calibri"/>
                <w:b/>
                <w:sz w:val="24"/>
                <w:szCs w:val="26"/>
              </w:rPr>
              <w:t>Notice of Intent to Award Issued</w:t>
            </w:r>
          </w:p>
        </w:tc>
        <w:tc>
          <w:tcPr>
            <w:tcW w:w="5508" w:type="dxa"/>
            <w:shd w:val="clear" w:color="auto" w:fill="FFFFFF" w:themeFill="background1"/>
            <w:tcMar>
              <w:top w:w="29" w:type="dxa"/>
              <w:left w:w="115" w:type="dxa"/>
              <w:bottom w:w="29" w:type="dxa"/>
              <w:right w:w="115" w:type="dxa"/>
            </w:tcMar>
            <w:vAlign w:val="center"/>
          </w:tcPr>
          <w:p w:rsidRPr="007A1832" w:rsidR="00C174FB" w:rsidP="000572DB" w:rsidRDefault="006570C5" w14:paraId="47C18AE5" w14:textId="30C6E2EE">
            <w:pPr>
              <w:rPr>
                <w:rFonts w:ascii="Calibri" w:hAnsi="Calibri" w:cs="Calibri"/>
                <w:b/>
                <w:color w:val="000000"/>
                <w:sz w:val="24"/>
                <w:szCs w:val="24"/>
              </w:rPr>
            </w:pPr>
            <w:r>
              <w:rPr>
                <w:rFonts w:ascii="Calibri" w:hAnsi="Calibri" w:cs="Calibri"/>
                <w:b/>
                <w:color w:val="000000"/>
                <w:sz w:val="24"/>
                <w:szCs w:val="24"/>
              </w:rPr>
              <w:t>April 24</w:t>
            </w:r>
            <w:r w:rsidRPr="007A1832" w:rsidR="00657894">
              <w:rPr>
                <w:rFonts w:ascii="Calibri" w:hAnsi="Calibri" w:cs="Calibri"/>
                <w:b/>
                <w:color w:val="000000"/>
                <w:sz w:val="24"/>
                <w:szCs w:val="24"/>
              </w:rPr>
              <w:t xml:space="preserve">, </w:t>
            </w:r>
            <w:r>
              <w:rPr>
                <w:rFonts w:ascii="Calibri" w:hAnsi="Calibri" w:cs="Calibri"/>
                <w:b/>
                <w:color w:val="000000"/>
                <w:sz w:val="24"/>
                <w:szCs w:val="24"/>
              </w:rPr>
              <w:t>2025</w:t>
            </w:r>
          </w:p>
        </w:tc>
      </w:tr>
      <w:tr w:rsidRPr="009F74D5" w:rsidR="00C174FB" w:rsidTr="2E65F274" w14:paraId="3B72EBC8" w14:textId="77777777">
        <w:tc>
          <w:tcPr>
            <w:tcW w:w="5508" w:type="dxa"/>
            <w:tcMar>
              <w:top w:w="29" w:type="dxa"/>
              <w:left w:w="115" w:type="dxa"/>
              <w:bottom w:w="29" w:type="dxa"/>
              <w:right w:w="115" w:type="dxa"/>
            </w:tcMar>
            <w:vAlign w:val="center"/>
          </w:tcPr>
          <w:p w:rsidRPr="00C174FB" w:rsidR="00C174FB" w:rsidP="000572DB" w:rsidRDefault="00C174FB" w14:paraId="2D21C9CB" w14:textId="77777777">
            <w:pPr>
              <w:rPr>
                <w:rFonts w:ascii="Calibri" w:hAnsi="Calibri" w:cs="Calibri"/>
                <w:b/>
                <w:sz w:val="24"/>
                <w:szCs w:val="26"/>
              </w:rPr>
            </w:pPr>
            <w:r w:rsidRPr="00C174FB">
              <w:rPr>
                <w:rFonts w:ascii="Calibri" w:hAnsi="Calibri" w:cs="Calibri"/>
                <w:b/>
                <w:sz w:val="24"/>
                <w:szCs w:val="26"/>
              </w:rPr>
              <w:t>Board of Supervisors Consideration Award Date</w:t>
            </w:r>
          </w:p>
        </w:tc>
        <w:tc>
          <w:tcPr>
            <w:tcW w:w="5508" w:type="dxa"/>
            <w:shd w:val="clear" w:color="auto" w:fill="FFFFFF" w:themeFill="background1"/>
            <w:tcMar>
              <w:top w:w="29" w:type="dxa"/>
              <w:left w:w="115" w:type="dxa"/>
              <w:bottom w:w="29" w:type="dxa"/>
              <w:right w:w="115" w:type="dxa"/>
            </w:tcMar>
            <w:vAlign w:val="center"/>
          </w:tcPr>
          <w:p w:rsidRPr="007A1832" w:rsidR="00C174FB" w:rsidP="000572DB" w:rsidRDefault="006A11D3" w14:paraId="0447396E" w14:textId="30632BE0">
            <w:pPr>
              <w:rPr>
                <w:rFonts w:ascii="Calibri" w:hAnsi="Calibri" w:cs="Calibri"/>
                <w:b/>
                <w:color w:val="000000"/>
                <w:sz w:val="24"/>
                <w:szCs w:val="24"/>
              </w:rPr>
            </w:pPr>
            <w:r>
              <w:rPr>
                <w:rFonts w:ascii="Calibri" w:hAnsi="Calibri" w:cs="Calibri"/>
                <w:b/>
                <w:color w:val="000000"/>
                <w:sz w:val="24"/>
                <w:szCs w:val="24"/>
              </w:rPr>
              <w:t>June 24</w:t>
            </w:r>
            <w:r w:rsidRPr="007A1832" w:rsidR="00657894">
              <w:rPr>
                <w:rFonts w:ascii="Calibri" w:hAnsi="Calibri" w:cs="Calibri"/>
                <w:b/>
                <w:color w:val="000000"/>
                <w:sz w:val="24"/>
                <w:szCs w:val="24"/>
              </w:rPr>
              <w:t xml:space="preserve">, </w:t>
            </w:r>
            <w:r w:rsidR="006570C5">
              <w:rPr>
                <w:rFonts w:ascii="Calibri" w:hAnsi="Calibri" w:cs="Calibri"/>
                <w:b/>
                <w:color w:val="000000"/>
                <w:sz w:val="24"/>
                <w:szCs w:val="24"/>
              </w:rPr>
              <w:t>2025</w:t>
            </w:r>
          </w:p>
        </w:tc>
      </w:tr>
      <w:tr w:rsidRPr="009F74D5" w:rsidR="00C174FB" w:rsidTr="2E65F274" w14:paraId="0D69E5AA" w14:textId="77777777">
        <w:tc>
          <w:tcPr>
            <w:tcW w:w="5508" w:type="dxa"/>
            <w:tcMar>
              <w:top w:w="29" w:type="dxa"/>
              <w:left w:w="115" w:type="dxa"/>
              <w:bottom w:w="29" w:type="dxa"/>
              <w:right w:w="115" w:type="dxa"/>
            </w:tcMar>
            <w:vAlign w:val="center"/>
          </w:tcPr>
          <w:p w:rsidRPr="00C174FB" w:rsidR="00C174FB" w:rsidP="000572DB" w:rsidRDefault="00C174FB" w14:paraId="42CC21B0" w14:textId="77777777">
            <w:pPr>
              <w:rPr>
                <w:rFonts w:ascii="Calibri" w:hAnsi="Calibri" w:cs="Calibri"/>
                <w:b/>
                <w:sz w:val="24"/>
                <w:szCs w:val="26"/>
              </w:rPr>
            </w:pPr>
            <w:r w:rsidRPr="00C174FB">
              <w:rPr>
                <w:rFonts w:ascii="Calibri" w:hAnsi="Calibri" w:cs="Calibri"/>
                <w:b/>
                <w:sz w:val="24"/>
                <w:szCs w:val="26"/>
              </w:rPr>
              <w:t>Contract Start Date</w:t>
            </w:r>
          </w:p>
        </w:tc>
        <w:tc>
          <w:tcPr>
            <w:tcW w:w="5508" w:type="dxa"/>
            <w:shd w:val="clear" w:color="auto" w:fill="FFFFFF" w:themeFill="background1"/>
            <w:tcMar>
              <w:top w:w="29" w:type="dxa"/>
              <w:left w:w="115" w:type="dxa"/>
              <w:bottom w:w="29" w:type="dxa"/>
              <w:right w:w="115" w:type="dxa"/>
            </w:tcMar>
            <w:vAlign w:val="center"/>
          </w:tcPr>
          <w:p w:rsidRPr="007A1832" w:rsidR="00C174FB" w:rsidP="000572DB" w:rsidRDefault="006570C5" w14:paraId="2C352219" w14:textId="26129C8A">
            <w:pPr>
              <w:rPr>
                <w:rFonts w:ascii="Calibri" w:hAnsi="Calibri" w:cs="Calibri"/>
                <w:b/>
                <w:color w:val="000000"/>
                <w:sz w:val="24"/>
                <w:szCs w:val="24"/>
              </w:rPr>
            </w:pPr>
            <w:r>
              <w:rPr>
                <w:rFonts w:ascii="Calibri" w:hAnsi="Calibri" w:cs="Calibri"/>
                <w:b/>
                <w:color w:val="000000"/>
                <w:sz w:val="24"/>
                <w:szCs w:val="24"/>
              </w:rPr>
              <w:t>July</w:t>
            </w:r>
            <w:r w:rsidRPr="007A1832">
              <w:rPr>
                <w:rFonts w:ascii="Calibri" w:hAnsi="Calibri" w:cs="Calibri"/>
                <w:b/>
                <w:color w:val="000000"/>
                <w:sz w:val="24"/>
                <w:szCs w:val="24"/>
              </w:rPr>
              <w:t xml:space="preserve"> </w:t>
            </w:r>
            <w:r w:rsidRPr="007A1832" w:rsidR="00657894">
              <w:rPr>
                <w:rFonts w:ascii="Calibri" w:hAnsi="Calibri" w:cs="Calibri"/>
                <w:b/>
                <w:color w:val="000000"/>
                <w:sz w:val="24"/>
                <w:szCs w:val="24"/>
              </w:rPr>
              <w:t>1, 2025</w:t>
            </w:r>
          </w:p>
        </w:tc>
      </w:tr>
    </w:tbl>
    <w:bookmarkEnd w:id="6"/>
    <w:p w:rsidRPr="00C174FB" w:rsidR="00C174FB" w:rsidP="00C174FB" w:rsidRDefault="00C174FB" w14:paraId="329C504C" w14:textId="77777777">
      <w:pPr>
        <w:spacing w:before="80"/>
        <w:rPr>
          <w:rFonts w:ascii="Calibri" w:hAnsi="Calibri" w:cs="Calibri"/>
          <w:b/>
          <w:i/>
          <w:sz w:val="24"/>
          <w:szCs w:val="24"/>
        </w:rPr>
      </w:pPr>
      <w:r w:rsidRPr="00C174FB">
        <w:rPr>
          <w:rFonts w:ascii="Calibri" w:hAnsi="Calibri" w:cs="Calibri"/>
          <w:b/>
          <w:i/>
          <w:sz w:val="24"/>
          <w:szCs w:val="24"/>
        </w:rPr>
        <w:t>NOTE:  All dates are tentative and subject to change.</w:t>
      </w:r>
    </w:p>
    <w:p w:rsidR="00C174FB" w:rsidP="00C174FB" w:rsidRDefault="00C174FB" w14:paraId="31C14D86" w14:textId="77777777">
      <w:pPr>
        <w:spacing w:before="80"/>
        <w:rPr>
          <w:rFonts w:ascii="Calibri" w:hAnsi="Calibri" w:cs="Calibri"/>
          <w:b/>
          <w:i/>
          <w:sz w:val="24"/>
          <w:szCs w:val="24"/>
        </w:rPr>
      </w:pPr>
    </w:p>
    <w:p w:rsidR="00852821" w:rsidP="00C174FB" w:rsidRDefault="00852821" w14:paraId="2CB10521" w14:textId="77777777">
      <w:pPr>
        <w:spacing w:before="80"/>
        <w:rPr>
          <w:rFonts w:ascii="Calibri" w:hAnsi="Calibri" w:cs="Calibri"/>
          <w:b/>
          <w:i/>
          <w:sz w:val="24"/>
          <w:szCs w:val="24"/>
        </w:rPr>
      </w:pPr>
    </w:p>
    <w:p w:rsidR="00852821" w:rsidP="00C174FB" w:rsidRDefault="00852821" w14:paraId="5E573CB1" w14:textId="77777777">
      <w:pPr>
        <w:spacing w:before="80"/>
        <w:rPr>
          <w:rFonts w:ascii="Calibri" w:hAnsi="Calibri" w:cs="Calibri"/>
          <w:b/>
          <w:i/>
          <w:sz w:val="24"/>
          <w:szCs w:val="24"/>
        </w:rPr>
      </w:pPr>
    </w:p>
    <w:p w:rsidR="00852821" w:rsidP="00C174FB" w:rsidRDefault="00852821" w14:paraId="59211A3C" w14:textId="77777777">
      <w:pPr>
        <w:spacing w:before="80"/>
        <w:rPr>
          <w:rFonts w:ascii="Calibri" w:hAnsi="Calibri" w:cs="Calibri"/>
          <w:b/>
          <w:i/>
          <w:sz w:val="24"/>
          <w:szCs w:val="24"/>
        </w:rPr>
      </w:pPr>
    </w:p>
    <w:p w:rsidR="00852821" w:rsidP="00C174FB" w:rsidRDefault="00852821" w14:paraId="214EE938" w14:textId="77777777">
      <w:pPr>
        <w:spacing w:before="80"/>
        <w:rPr>
          <w:rFonts w:ascii="Calibri" w:hAnsi="Calibri" w:cs="Calibri"/>
          <w:b/>
          <w:i/>
          <w:sz w:val="24"/>
          <w:szCs w:val="24"/>
        </w:rPr>
      </w:pPr>
    </w:p>
    <w:p w:rsidR="00852821" w:rsidP="00C174FB" w:rsidRDefault="00852821" w14:paraId="2962DB90" w14:textId="77777777">
      <w:pPr>
        <w:spacing w:before="80"/>
        <w:rPr>
          <w:rFonts w:ascii="Calibri" w:hAnsi="Calibri" w:cs="Calibri"/>
          <w:b/>
          <w:i/>
          <w:sz w:val="24"/>
          <w:szCs w:val="24"/>
        </w:rPr>
      </w:pPr>
    </w:p>
    <w:p w:rsidR="00852821" w:rsidP="00C174FB" w:rsidRDefault="00852821" w14:paraId="76DFA8C8" w14:textId="77777777">
      <w:pPr>
        <w:spacing w:before="80"/>
        <w:rPr>
          <w:rFonts w:ascii="Calibri" w:hAnsi="Calibri" w:cs="Calibri"/>
          <w:b/>
          <w:i/>
          <w:sz w:val="24"/>
          <w:szCs w:val="24"/>
        </w:rPr>
      </w:pPr>
    </w:p>
    <w:p w:rsidRPr="00C174FB" w:rsidR="00852821" w:rsidP="00C174FB" w:rsidRDefault="00852821" w14:paraId="45EE4D49" w14:textId="77777777">
      <w:pPr>
        <w:spacing w:before="80"/>
        <w:rPr>
          <w:rFonts w:ascii="Calibri" w:hAnsi="Calibri" w:cs="Calibri"/>
          <w:b/>
          <w:i/>
          <w:sz w:val="24"/>
          <w:szCs w:val="24"/>
        </w:rPr>
      </w:pPr>
    </w:p>
    <w:p w:rsidRPr="00C174FB" w:rsidR="00C174FB" w:rsidP="00C174FB" w:rsidRDefault="00C174FB" w14:paraId="12DBAD0F" w14:textId="77777777">
      <w:pPr>
        <w:rPr>
          <w:rFonts w:ascii="Calibri" w:hAnsi="Calibri" w:cs="Calibri"/>
          <w:color w:val="008000"/>
          <w:sz w:val="20"/>
        </w:rPr>
      </w:pPr>
    </w:p>
    <w:p w:rsidRPr="0014627C" w:rsidR="00F9006C" w:rsidP="005B46F5" w:rsidRDefault="00F9006C" w14:paraId="108AE70D" w14:textId="77777777">
      <w:pPr>
        <w:pStyle w:val="RFP-QHeader1"/>
        <w:tabs>
          <w:tab w:val="left" w:pos="9360"/>
        </w:tabs>
        <w:rPr>
          <w:rFonts w:ascii="Calibri" w:hAnsi="Calibri" w:cs="Calibri"/>
          <w:sz w:val="28"/>
          <w:szCs w:val="28"/>
        </w:rPr>
      </w:pPr>
      <w:r w:rsidRPr="0014627C">
        <w:rPr>
          <w:rFonts w:ascii="Calibri" w:hAnsi="Calibri" w:cs="Calibri"/>
          <w:sz w:val="28"/>
          <w:szCs w:val="28"/>
        </w:rPr>
        <w:t>COUNTY OF ALAMEDA</w:t>
      </w:r>
    </w:p>
    <w:p w:rsidRPr="0014627C" w:rsidR="00F9006C" w:rsidP="005B46F5" w:rsidRDefault="00F9006C" w14:paraId="3BCEA5F4" w14:textId="59CD4A62">
      <w:pPr>
        <w:pStyle w:val="RFP-QHeader2"/>
        <w:tabs>
          <w:tab w:val="left" w:pos="9360"/>
        </w:tabs>
        <w:rPr>
          <w:rFonts w:ascii="Calibri" w:hAnsi="Calibri" w:cs="Calibri"/>
          <w:sz w:val="28"/>
          <w:szCs w:val="28"/>
        </w:rPr>
      </w:pPr>
      <w:r w:rsidRPr="0014627C">
        <w:rPr>
          <w:rFonts w:ascii="Calibri" w:hAnsi="Calibri" w:cs="Calibri"/>
          <w:sz w:val="28"/>
          <w:szCs w:val="28"/>
        </w:rPr>
        <w:t>REQUEST FOR</w:t>
      </w:r>
      <w:r w:rsidRPr="0014627C" w:rsidR="00554195">
        <w:rPr>
          <w:rFonts w:ascii="Calibri" w:hAnsi="Calibri" w:cs="Calibri"/>
          <w:sz w:val="28"/>
          <w:szCs w:val="28"/>
        </w:rPr>
        <w:t xml:space="preserve"> </w:t>
      </w:r>
      <w:r w:rsidRPr="0014627C" w:rsidR="00911A49">
        <w:rPr>
          <w:rFonts w:ascii="Calibri" w:hAnsi="Calibri" w:cs="Calibri"/>
          <w:sz w:val="28"/>
          <w:szCs w:val="28"/>
        </w:rPr>
        <w:t xml:space="preserve">PROPOSAL </w:t>
      </w:r>
      <w:r w:rsidRPr="0014627C">
        <w:rPr>
          <w:rFonts w:ascii="Calibri" w:hAnsi="Calibri" w:cs="Calibri"/>
          <w:sz w:val="28"/>
          <w:szCs w:val="28"/>
        </w:rPr>
        <w:t>No.</w:t>
      </w:r>
      <w:r w:rsidRPr="0014627C" w:rsidR="00E87A1D">
        <w:rPr>
          <w:rFonts w:ascii="Calibri" w:hAnsi="Calibri" w:cs="Calibri"/>
          <w:sz w:val="28"/>
          <w:szCs w:val="28"/>
        </w:rPr>
        <w:t xml:space="preserve"> </w:t>
      </w:r>
      <w:r w:rsidR="006570C5">
        <w:rPr>
          <w:rFonts w:ascii="Calibri" w:hAnsi="Calibri" w:cs="Calibri"/>
          <w:sz w:val="28"/>
          <w:szCs w:val="28"/>
        </w:rPr>
        <w:t>2025</w:t>
      </w:r>
      <w:r w:rsidRPr="0014627C" w:rsidR="00A15666">
        <w:rPr>
          <w:rFonts w:ascii="Calibri" w:hAnsi="Calibri" w:cs="Calibri"/>
          <w:sz w:val="28"/>
          <w:szCs w:val="28"/>
        </w:rPr>
        <w:t>-SSA-WBA-</w:t>
      </w:r>
      <w:r w:rsidRPr="0014627C" w:rsidR="00CB12B5">
        <w:rPr>
          <w:rFonts w:ascii="Calibri" w:hAnsi="Calibri" w:cs="Calibri"/>
          <w:sz w:val="28"/>
          <w:szCs w:val="28"/>
        </w:rPr>
        <w:t>GAMHEE</w:t>
      </w:r>
    </w:p>
    <w:p w:rsidRPr="0014627C" w:rsidR="00F9006C" w:rsidP="005B46F5" w:rsidRDefault="00F9006C" w14:paraId="01C15F61" w14:textId="77777777">
      <w:pPr>
        <w:pStyle w:val="RFP-QHeader2"/>
        <w:tabs>
          <w:tab w:val="left" w:pos="9360"/>
        </w:tabs>
        <w:rPr>
          <w:rFonts w:ascii="Calibri" w:hAnsi="Calibri" w:cs="Calibri"/>
          <w:sz w:val="28"/>
          <w:szCs w:val="28"/>
        </w:rPr>
      </w:pPr>
      <w:r w:rsidRPr="0014627C">
        <w:rPr>
          <w:rFonts w:ascii="Calibri" w:hAnsi="Calibri" w:cs="Calibri"/>
          <w:sz w:val="28"/>
          <w:szCs w:val="28"/>
        </w:rPr>
        <w:t>SPECIFICATIONS, TERMS &amp; CONDITIONS</w:t>
      </w:r>
    </w:p>
    <w:p w:rsidRPr="0014627C" w:rsidR="00F9006C" w:rsidP="005B46F5" w:rsidRDefault="00477F8D" w14:paraId="7274C8A1" w14:textId="55B53826">
      <w:pPr>
        <w:pStyle w:val="RFP-QHeader2"/>
        <w:tabs>
          <w:tab w:val="center" w:pos="5400"/>
          <w:tab w:val="left" w:pos="6706"/>
          <w:tab w:val="left" w:pos="9360"/>
        </w:tabs>
        <w:jc w:val="left"/>
        <w:rPr>
          <w:rFonts w:ascii="Calibri" w:hAnsi="Calibri" w:cs="Calibri"/>
          <w:sz w:val="28"/>
          <w:szCs w:val="28"/>
        </w:rPr>
      </w:pPr>
      <w:r w:rsidRPr="0014627C">
        <w:rPr>
          <w:rFonts w:ascii="Calibri" w:hAnsi="Calibri" w:cs="Calibri"/>
          <w:sz w:val="28"/>
          <w:szCs w:val="28"/>
        </w:rPr>
        <w:tab/>
      </w:r>
      <w:r w:rsidRPr="0014627C" w:rsidR="00E647EA">
        <w:rPr>
          <w:rFonts w:ascii="Calibri" w:hAnsi="Calibri" w:cs="Calibri"/>
          <w:sz w:val="28"/>
          <w:szCs w:val="28"/>
        </w:rPr>
        <w:t xml:space="preserve">For </w:t>
      </w:r>
      <w:bookmarkStart w:name="_Hlk158283918" w:id="8"/>
      <w:r w:rsidRPr="0014627C" w:rsidR="00DA2046">
        <w:rPr>
          <w:rFonts w:ascii="Calibri" w:hAnsi="Calibri" w:cs="Calibri"/>
          <w:sz w:val="28"/>
          <w:szCs w:val="28"/>
        </w:rPr>
        <w:t xml:space="preserve">General Assistance </w:t>
      </w:r>
      <w:r w:rsidR="006E4DB3">
        <w:rPr>
          <w:rFonts w:ascii="Calibri" w:hAnsi="Calibri" w:cs="Calibri"/>
          <w:sz w:val="28"/>
          <w:szCs w:val="28"/>
        </w:rPr>
        <w:t xml:space="preserve">Mental Health </w:t>
      </w:r>
      <w:r w:rsidR="007839B7">
        <w:rPr>
          <w:rFonts w:ascii="Calibri" w:hAnsi="Calibri" w:cs="Calibri"/>
          <w:sz w:val="28"/>
          <w:szCs w:val="28"/>
        </w:rPr>
        <w:t xml:space="preserve">and </w:t>
      </w:r>
      <w:r w:rsidR="006E4DB3">
        <w:rPr>
          <w:rFonts w:ascii="Calibri" w:hAnsi="Calibri" w:cs="Calibri"/>
          <w:sz w:val="28"/>
          <w:szCs w:val="28"/>
        </w:rPr>
        <w:t>Employability Examinations</w:t>
      </w:r>
      <w:bookmarkEnd w:id="8"/>
    </w:p>
    <w:p w:rsidRPr="0014627C" w:rsidR="00A15F39" w:rsidP="005B46F5" w:rsidRDefault="00A15F39" w14:paraId="0541B1C5" w14:textId="77777777">
      <w:pPr>
        <w:pStyle w:val="RFP-QHeader2"/>
        <w:tabs>
          <w:tab w:val="center" w:pos="5400"/>
          <w:tab w:val="left" w:pos="6706"/>
          <w:tab w:val="left" w:pos="9360"/>
        </w:tabs>
        <w:jc w:val="left"/>
        <w:rPr>
          <w:rFonts w:ascii="Calibri" w:hAnsi="Calibri" w:cs="Calibri"/>
          <w:sz w:val="22"/>
          <w:szCs w:val="22"/>
        </w:rPr>
      </w:pPr>
    </w:p>
    <w:p w:rsidRPr="0014627C" w:rsidR="00A15F39" w:rsidP="00A15F39" w:rsidRDefault="00A15F39" w14:paraId="444D7E8D" w14:textId="77777777">
      <w:pPr>
        <w:tabs>
          <w:tab w:val="center" w:pos="3960"/>
        </w:tabs>
        <w:jc w:val="right"/>
        <w:rPr>
          <w:rFonts w:ascii="Calibri" w:hAnsi="Calibri" w:cs="Calibri"/>
          <w:b/>
          <w:spacing w:val="-3"/>
        </w:rPr>
      </w:pPr>
      <w:bookmarkStart w:name="_Toc472578436" w:id="9"/>
      <w:bookmarkStart w:name="TOCacronymandtermglossary" w:id="10"/>
      <w:r w:rsidRPr="0014627C">
        <w:rPr>
          <w:rFonts w:ascii="Calibri" w:hAnsi="Calibri" w:cs="Calibri"/>
          <w:b/>
          <w:spacing w:val="-3"/>
        </w:rPr>
        <w:t>TABLE OF CONTENTS</w:t>
      </w:r>
      <w:r w:rsidRPr="0014627C">
        <w:rPr>
          <w:rFonts w:ascii="Calibri" w:hAnsi="Calibri" w:cs="Calibri"/>
          <w:b/>
          <w:spacing w:val="-3"/>
        </w:rPr>
        <w:tab/>
      </w:r>
      <w:r w:rsidRPr="0014627C">
        <w:rPr>
          <w:rFonts w:ascii="Calibri" w:hAnsi="Calibri" w:cs="Calibri"/>
          <w:b/>
          <w:spacing w:val="-3"/>
        </w:rPr>
        <w:tab/>
      </w:r>
      <w:r w:rsidRPr="0014627C">
        <w:rPr>
          <w:rFonts w:ascii="Calibri" w:hAnsi="Calibri" w:cs="Calibri"/>
          <w:b/>
          <w:spacing w:val="-3"/>
        </w:rPr>
        <w:tab/>
      </w:r>
      <w:r w:rsidRPr="0014627C">
        <w:rPr>
          <w:rFonts w:ascii="Calibri" w:hAnsi="Calibri" w:cs="Calibri"/>
          <w:b/>
          <w:spacing w:val="-3"/>
        </w:rPr>
        <w:tab/>
      </w:r>
      <w:r w:rsidRPr="0014627C">
        <w:rPr>
          <w:rFonts w:ascii="Calibri" w:hAnsi="Calibri" w:cs="Calibri"/>
          <w:b/>
          <w:spacing w:val="-3"/>
        </w:rPr>
        <w:t>Page</w:t>
      </w:r>
    </w:p>
    <w:p w:rsidRPr="007A1832" w:rsidR="00182F44" w:rsidP="00A976FE" w:rsidRDefault="00185E7F" w14:paraId="6BFCB299" w14:textId="2B12EC59">
      <w:pPr>
        <w:pStyle w:val="TOC1"/>
        <w:rPr>
          <w:rFonts w:cs="Calibri"/>
          <w:kern w:val="2"/>
          <w:sz w:val="24"/>
          <w:szCs w:val="24"/>
          <w:lang w:val="en-US" w:eastAsia="en-US"/>
        </w:rPr>
      </w:pPr>
      <w:r w:rsidRPr="0014627C">
        <w:rPr>
          <w:rFonts w:cs="Calibri"/>
        </w:rPr>
        <w:fldChar w:fldCharType="begin"/>
      </w:r>
      <w:r w:rsidRPr="0014627C">
        <w:rPr>
          <w:rFonts w:cs="Calibri"/>
        </w:rPr>
        <w:instrText xml:space="preserve"> TOC \o "1-3" \h \z \u </w:instrText>
      </w:r>
      <w:r w:rsidRPr="0014627C">
        <w:rPr>
          <w:rFonts w:cs="Calibri"/>
        </w:rPr>
        <w:fldChar w:fldCharType="separate"/>
      </w:r>
      <w:hyperlink w:history="1" w:anchor="_Toc158734817">
        <w:r w:rsidRPr="007A1832" w:rsidR="00182F44">
          <w:rPr>
            <w:rStyle w:val="Hyperlink"/>
            <w:rFonts w:cs="Calibri"/>
            <w:sz w:val="24"/>
            <w:szCs w:val="24"/>
          </w:rPr>
          <w:t>CALENDAR OF EVENTS</w:t>
        </w:r>
        <w:r w:rsidRPr="007A1832" w:rsidR="00182F44">
          <w:rPr>
            <w:rFonts w:cs="Calibri"/>
            <w:webHidden/>
            <w:sz w:val="24"/>
            <w:szCs w:val="24"/>
          </w:rPr>
          <w:tab/>
        </w:r>
        <w:r w:rsidRPr="007A1832" w:rsidR="00182F44">
          <w:rPr>
            <w:rFonts w:cs="Calibri"/>
            <w:webHidden/>
            <w:sz w:val="24"/>
            <w:szCs w:val="24"/>
          </w:rPr>
          <w:fldChar w:fldCharType="begin"/>
        </w:r>
        <w:r w:rsidRPr="007A1832" w:rsidR="00182F44">
          <w:rPr>
            <w:rFonts w:cs="Calibri"/>
            <w:webHidden/>
            <w:sz w:val="24"/>
            <w:szCs w:val="24"/>
          </w:rPr>
          <w:instrText xml:space="preserve"> PAGEREF _Toc158734817 \h </w:instrText>
        </w:r>
        <w:r w:rsidRPr="007A1832" w:rsidR="00182F44">
          <w:rPr>
            <w:rFonts w:cs="Calibri"/>
            <w:webHidden/>
            <w:sz w:val="24"/>
            <w:szCs w:val="24"/>
          </w:rPr>
        </w:r>
        <w:r w:rsidRPr="007A1832" w:rsidR="00182F44">
          <w:rPr>
            <w:rFonts w:cs="Calibri"/>
            <w:webHidden/>
            <w:sz w:val="24"/>
            <w:szCs w:val="24"/>
          </w:rPr>
          <w:fldChar w:fldCharType="separate"/>
        </w:r>
        <w:r w:rsidR="00AB6FAB">
          <w:rPr>
            <w:rFonts w:cs="Calibri"/>
            <w:webHidden/>
            <w:sz w:val="24"/>
            <w:szCs w:val="24"/>
          </w:rPr>
          <w:t>1</w:t>
        </w:r>
        <w:r w:rsidRPr="007A1832" w:rsidR="00182F44">
          <w:rPr>
            <w:rFonts w:cs="Calibri"/>
            <w:webHidden/>
            <w:sz w:val="24"/>
            <w:szCs w:val="24"/>
          </w:rPr>
          <w:fldChar w:fldCharType="end"/>
        </w:r>
      </w:hyperlink>
    </w:p>
    <w:p w:rsidRPr="007A1832" w:rsidR="00182F44" w:rsidP="00A976FE" w:rsidRDefault="00182F44" w14:paraId="585C8D71" w14:textId="68BF63F4">
      <w:pPr>
        <w:pStyle w:val="TOC1"/>
        <w:rPr>
          <w:rFonts w:cs="Calibri"/>
          <w:kern w:val="2"/>
          <w:sz w:val="24"/>
          <w:szCs w:val="24"/>
          <w:lang w:val="en-US" w:eastAsia="en-US"/>
        </w:rPr>
      </w:pPr>
      <w:hyperlink w:history="1" w:anchor="_Toc158734818">
        <w:r w:rsidRPr="007A1832">
          <w:rPr>
            <w:rStyle w:val="Hyperlink"/>
            <w:rFonts w:cs="Calibri"/>
            <w:sz w:val="24"/>
            <w:szCs w:val="24"/>
          </w:rPr>
          <w:t>I.</w:t>
        </w:r>
        <w:r w:rsidRPr="007A1832">
          <w:rPr>
            <w:rFonts w:cs="Calibri"/>
            <w:kern w:val="2"/>
            <w:sz w:val="24"/>
            <w:szCs w:val="24"/>
            <w:lang w:val="en-US" w:eastAsia="en-US"/>
          </w:rPr>
          <w:tab/>
        </w:r>
        <w:r w:rsidRPr="007A1832">
          <w:rPr>
            <w:rStyle w:val="Hyperlink"/>
            <w:rFonts w:cs="Calibri"/>
            <w:sz w:val="24"/>
            <w:szCs w:val="24"/>
          </w:rPr>
          <w:t>STATEMENT OF WORK</w:t>
        </w:r>
        <w:r w:rsidRPr="007A1832">
          <w:rPr>
            <w:rFonts w:cs="Calibri"/>
            <w:webHidden/>
            <w:sz w:val="24"/>
            <w:szCs w:val="24"/>
          </w:rPr>
          <w:tab/>
        </w:r>
        <w:r w:rsidRPr="007A1832">
          <w:rPr>
            <w:rFonts w:cs="Calibri"/>
            <w:webHidden/>
            <w:sz w:val="24"/>
            <w:szCs w:val="24"/>
          </w:rPr>
          <w:fldChar w:fldCharType="begin"/>
        </w:r>
        <w:r w:rsidRPr="007A1832">
          <w:rPr>
            <w:rFonts w:cs="Calibri"/>
            <w:webHidden/>
            <w:sz w:val="24"/>
            <w:szCs w:val="24"/>
          </w:rPr>
          <w:instrText xml:space="preserve"> PAGEREF _Toc158734818 \h </w:instrText>
        </w:r>
        <w:r w:rsidRPr="007A1832">
          <w:rPr>
            <w:rFonts w:cs="Calibri"/>
            <w:webHidden/>
            <w:sz w:val="24"/>
            <w:szCs w:val="24"/>
          </w:rPr>
        </w:r>
        <w:r w:rsidRPr="007A1832">
          <w:rPr>
            <w:rFonts w:cs="Calibri"/>
            <w:webHidden/>
            <w:sz w:val="24"/>
            <w:szCs w:val="24"/>
          </w:rPr>
          <w:fldChar w:fldCharType="separate"/>
        </w:r>
        <w:r w:rsidR="00AB6FAB">
          <w:rPr>
            <w:rFonts w:cs="Calibri"/>
            <w:webHidden/>
            <w:sz w:val="24"/>
            <w:szCs w:val="24"/>
          </w:rPr>
          <w:t>2</w:t>
        </w:r>
        <w:r w:rsidRPr="007A1832">
          <w:rPr>
            <w:rFonts w:cs="Calibri"/>
            <w:webHidden/>
            <w:sz w:val="24"/>
            <w:szCs w:val="24"/>
          </w:rPr>
          <w:fldChar w:fldCharType="end"/>
        </w:r>
      </w:hyperlink>
    </w:p>
    <w:p w:rsidRPr="007A1832" w:rsidR="00182F44" w:rsidP="00182F44" w:rsidRDefault="00182F44" w14:paraId="71AB1D9C" w14:textId="3A107303">
      <w:pPr>
        <w:pStyle w:val="TOC2"/>
        <w:rPr>
          <w:rFonts w:cs="Calibri"/>
          <w:kern w:val="2"/>
          <w:sz w:val="24"/>
          <w:szCs w:val="24"/>
        </w:rPr>
      </w:pPr>
      <w:hyperlink w:history="1" w:anchor="_Toc158734819">
        <w:r w:rsidRPr="007A1832">
          <w:rPr>
            <w:rStyle w:val="Hyperlink"/>
            <w:rFonts w:cs="Calibri"/>
            <w:sz w:val="24"/>
            <w:szCs w:val="24"/>
          </w:rPr>
          <w:t>A.</w:t>
        </w:r>
        <w:r w:rsidRPr="007A1832">
          <w:rPr>
            <w:rFonts w:cs="Calibri"/>
            <w:kern w:val="2"/>
            <w:sz w:val="24"/>
            <w:szCs w:val="24"/>
          </w:rPr>
          <w:tab/>
        </w:r>
        <w:r w:rsidRPr="007A1832">
          <w:rPr>
            <w:rStyle w:val="Hyperlink"/>
            <w:rFonts w:cs="Calibri"/>
            <w:sz w:val="24"/>
            <w:szCs w:val="24"/>
          </w:rPr>
          <w:t>INTENT</w:t>
        </w:r>
        <w:r w:rsidRPr="007A1832">
          <w:rPr>
            <w:rFonts w:cs="Calibri"/>
            <w:webHidden/>
            <w:sz w:val="24"/>
            <w:szCs w:val="24"/>
          </w:rPr>
          <w:tab/>
        </w:r>
        <w:r w:rsidRPr="007A1832">
          <w:rPr>
            <w:rFonts w:cs="Calibri"/>
            <w:webHidden/>
            <w:sz w:val="24"/>
            <w:szCs w:val="24"/>
          </w:rPr>
          <w:fldChar w:fldCharType="begin"/>
        </w:r>
        <w:r w:rsidRPr="007A1832">
          <w:rPr>
            <w:rFonts w:cs="Calibri"/>
            <w:webHidden/>
            <w:sz w:val="24"/>
            <w:szCs w:val="24"/>
          </w:rPr>
          <w:instrText xml:space="preserve"> PAGEREF _Toc158734819 \h </w:instrText>
        </w:r>
        <w:r w:rsidRPr="007A1832">
          <w:rPr>
            <w:rFonts w:cs="Calibri"/>
            <w:webHidden/>
            <w:sz w:val="24"/>
            <w:szCs w:val="24"/>
          </w:rPr>
        </w:r>
        <w:r w:rsidRPr="007A1832">
          <w:rPr>
            <w:rFonts w:cs="Calibri"/>
            <w:webHidden/>
            <w:sz w:val="24"/>
            <w:szCs w:val="24"/>
          </w:rPr>
          <w:fldChar w:fldCharType="separate"/>
        </w:r>
        <w:r w:rsidR="00AB6FAB">
          <w:rPr>
            <w:rFonts w:cs="Calibri"/>
            <w:webHidden/>
            <w:sz w:val="24"/>
            <w:szCs w:val="24"/>
          </w:rPr>
          <w:t>2</w:t>
        </w:r>
        <w:r w:rsidRPr="007A1832">
          <w:rPr>
            <w:rFonts w:cs="Calibri"/>
            <w:webHidden/>
            <w:sz w:val="24"/>
            <w:szCs w:val="24"/>
          </w:rPr>
          <w:fldChar w:fldCharType="end"/>
        </w:r>
      </w:hyperlink>
    </w:p>
    <w:p w:rsidRPr="007A1832" w:rsidR="00182F44" w:rsidP="00182F44" w:rsidRDefault="00182F44" w14:paraId="4C9BE9A6" w14:textId="6DA34B39">
      <w:pPr>
        <w:pStyle w:val="TOC2"/>
        <w:rPr>
          <w:rFonts w:cs="Calibri"/>
          <w:kern w:val="2"/>
          <w:sz w:val="24"/>
          <w:szCs w:val="24"/>
        </w:rPr>
      </w:pPr>
      <w:hyperlink w:history="1" w:anchor="_Toc158734820">
        <w:r w:rsidRPr="007A1832">
          <w:rPr>
            <w:rStyle w:val="Hyperlink"/>
            <w:rFonts w:cs="Calibri"/>
            <w:sz w:val="24"/>
            <w:szCs w:val="24"/>
          </w:rPr>
          <w:t>B.</w:t>
        </w:r>
        <w:r w:rsidRPr="007A1832">
          <w:rPr>
            <w:rFonts w:cs="Calibri"/>
            <w:kern w:val="2"/>
            <w:sz w:val="24"/>
            <w:szCs w:val="24"/>
          </w:rPr>
          <w:tab/>
        </w:r>
        <w:r w:rsidRPr="007A1832">
          <w:rPr>
            <w:rStyle w:val="Hyperlink"/>
            <w:rFonts w:cs="Calibri"/>
            <w:sz w:val="24"/>
            <w:szCs w:val="24"/>
          </w:rPr>
          <w:t>SCOPE</w:t>
        </w:r>
        <w:r w:rsidRPr="007A1832">
          <w:rPr>
            <w:rFonts w:cs="Calibri"/>
            <w:webHidden/>
            <w:sz w:val="24"/>
            <w:szCs w:val="24"/>
          </w:rPr>
          <w:tab/>
        </w:r>
        <w:r w:rsidRPr="007A1832">
          <w:rPr>
            <w:rFonts w:cs="Calibri"/>
            <w:webHidden/>
            <w:sz w:val="24"/>
            <w:szCs w:val="24"/>
          </w:rPr>
          <w:fldChar w:fldCharType="begin"/>
        </w:r>
        <w:r w:rsidRPr="007A1832">
          <w:rPr>
            <w:rFonts w:cs="Calibri"/>
            <w:webHidden/>
            <w:sz w:val="24"/>
            <w:szCs w:val="24"/>
          </w:rPr>
          <w:instrText xml:space="preserve"> PAGEREF _Toc158734820 \h </w:instrText>
        </w:r>
        <w:r w:rsidRPr="007A1832">
          <w:rPr>
            <w:rFonts w:cs="Calibri"/>
            <w:webHidden/>
            <w:sz w:val="24"/>
            <w:szCs w:val="24"/>
          </w:rPr>
        </w:r>
        <w:r w:rsidRPr="007A1832">
          <w:rPr>
            <w:rFonts w:cs="Calibri"/>
            <w:webHidden/>
            <w:sz w:val="24"/>
            <w:szCs w:val="24"/>
          </w:rPr>
          <w:fldChar w:fldCharType="separate"/>
        </w:r>
        <w:r w:rsidR="00AB6FAB">
          <w:rPr>
            <w:rFonts w:cs="Calibri"/>
            <w:webHidden/>
            <w:sz w:val="24"/>
            <w:szCs w:val="24"/>
          </w:rPr>
          <w:t>2</w:t>
        </w:r>
        <w:r w:rsidRPr="007A1832">
          <w:rPr>
            <w:rFonts w:cs="Calibri"/>
            <w:webHidden/>
            <w:sz w:val="24"/>
            <w:szCs w:val="24"/>
          </w:rPr>
          <w:fldChar w:fldCharType="end"/>
        </w:r>
      </w:hyperlink>
    </w:p>
    <w:p w:rsidRPr="007A1832" w:rsidR="00182F44" w:rsidP="00182F44" w:rsidRDefault="00182F44" w14:paraId="145F6870" w14:textId="38FD7077">
      <w:pPr>
        <w:pStyle w:val="TOC2"/>
        <w:rPr>
          <w:rFonts w:cs="Calibri"/>
          <w:kern w:val="2"/>
          <w:sz w:val="24"/>
          <w:szCs w:val="24"/>
        </w:rPr>
      </w:pPr>
      <w:hyperlink w:history="1" w:anchor="_Toc158734821">
        <w:r w:rsidRPr="007A1832">
          <w:rPr>
            <w:rStyle w:val="Hyperlink"/>
            <w:rFonts w:cs="Calibri"/>
            <w:sz w:val="24"/>
            <w:szCs w:val="24"/>
          </w:rPr>
          <w:t>C.</w:t>
        </w:r>
        <w:r w:rsidRPr="007A1832">
          <w:rPr>
            <w:rFonts w:cs="Calibri"/>
            <w:kern w:val="2"/>
            <w:sz w:val="24"/>
            <w:szCs w:val="24"/>
          </w:rPr>
          <w:tab/>
        </w:r>
        <w:r w:rsidRPr="007A1832">
          <w:rPr>
            <w:rStyle w:val="Hyperlink"/>
            <w:rFonts w:cs="Calibri"/>
            <w:sz w:val="24"/>
            <w:szCs w:val="24"/>
          </w:rPr>
          <w:t>BACKGROUND</w:t>
        </w:r>
        <w:r w:rsidRPr="007A1832">
          <w:rPr>
            <w:rFonts w:cs="Calibri"/>
            <w:webHidden/>
            <w:sz w:val="24"/>
            <w:szCs w:val="24"/>
          </w:rPr>
          <w:tab/>
        </w:r>
        <w:r w:rsidRPr="007A1832">
          <w:rPr>
            <w:rFonts w:cs="Calibri"/>
            <w:webHidden/>
            <w:sz w:val="24"/>
            <w:szCs w:val="24"/>
          </w:rPr>
          <w:fldChar w:fldCharType="begin"/>
        </w:r>
        <w:r w:rsidRPr="007A1832">
          <w:rPr>
            <w:rFonts w:cs="Calibri"/>
            <w:webHidden/>
            <w:sz w:val="24"/>
            <w:szCs w:val="24"/>
          </w:rPr>
          <w:instrText xml:space="preserve"> PAGEREF _Toc158734821 \h </w:instrText>
        </w:r>
        <w:r w:rsidRPr="007A1832">
          <w:rPr>
            <w:rFonts w:cs="Calibri"/>
            <w:webHidden/>
            <w:sz w:val="24"/>
            <w:szCs w:val="24"/>
          </w:rPr>
        </w:r>
        <w:r w:rsidRPr="007A1832">
          <w:rPr>
            <w:rFonts w:cs="Calibri"/>
            <w:webHidden/>
            <w:sz w:val="24"/>
            <w:szCs w:val="24"/>
          </w:rPr>
          <w:fldChar w:fldCharType="separate"/>
        </w:r>
        <w:r w:rsidR="00AB6FAB">
          <w:rPr>
            <w:rFonts w:cs="Calibri"/>
            <w:webHidden/>
            <w:sz w:val="24"/>
            <w:szCs w:val="24"/>
          </w:rPr>
          <w:t>4</w:t>
        </w:r>
        <w:r w:rsidRPr="007A1832">
          <w:rPr>
            <w:rFonts w:cs="Calibri"/>
            <w:webHidden/>
            <w:sz w:val="24"/>
            <w:szCs w:val="24"/>
          </w:rPr>
          <w:fldChar w:fldCharType="end"/>
        </w:r>
      </w:hyperlink>
    </w:p>
    <w:p w:rsidRPr="007A1832" w:rsidR="00182F44" w:rsidP="00182F44" w:rsidRDefault="00182F44" w14:paraId="2B365014" w14:textId="6F6B953B">
      <w:pPr>
        <w:pStyle w:val="TOC2"/>
        <w:rPr>
          <w:rFonts w:cs="Calibri"/>
          <w:kern w:val="2"/>
          <w:sz w:val="24"/>
          <w:szCs w:val="24"/>
        </w:rPr>
      </w:pPr>
      <w:hyperlink w:history="1" w:anchor="_Toc158734822">
        <w:r w:rsidRPr="007A1832">
          <w:rPr>
            <w:rStyle w:val="Hyperlink"/>
            <w:rFonts w:cs="Calibri"/>
            <w:sz w:val="24"/>
            <w:szCs w:val="24"/>
          </w:rPr>
          <w:t>D.</w:t>
        </w:r>
        <w:r w:rsidRPr="007A1832">
          <w:rPr>
            <w:rFonts w:cs="Calibri"/>
            <w:kern w:val="2"/>
            <w:sz w:val="24"/>
            <w:szCs w:val="24"/>
          </w:rPr>
          <w:tab/>
        </w:r>
        <w:r w:rsidRPr="007A1832">
          <w:rPr>
            <w:rStyle w:val="Hyperlink"/>
            <w:rFonts w:cs="Calibri"/>
            <w:sz w:val="24"/>
            <w:szCs w:val="24"/>
          </w:rPr>
          <w:t>BIDDER QUALIFICATIONS</w:t>
        </w:r>
        <w:r w:rsidRPr="007A1832">
          <w:rPr>
            <w:rFonts w:cs="Calibri"/>
            <w:webHidden/>
            <w:sz w:val="24"/>
            <w:szCs w:val="24"/>
          </w:rPr>
          <w:tab/>
        </w:r>
        <w:r w:rsidRPr="007A1832">
          <w:rPr>
            <w:rFonts w:cs="Calibri"/>
            <w:webHidden/>
            <w:sz w:val="24"/>
            <w:szCs w:val="24"/>
          </w:rPr>
          <w:fldChar w:fldCharType="begin"/>
        </w:r>
        <w:r w:rsidRPr="007A1832">
          <w:rPr>
            <w:rFonts w:cs="Calibri"/>
            <w:webHidden/>
            <w:sz w:val="24"/>
            <w:szCs w:val="24"/>
          </w:rPr>
          <w:instrText xml:space="preserve"> PAGEREF _Toc158734822 \h </w:instrText>
        </w:r>
        <w:r w:rsidRPr="007A1832">
          <w:rPr>
            <w:rFonts w:cs="Calibri"/>
            <w:webHidden/>
            <w:sz w:val="24"/>
            <w:szCs w:val="24"/>
          </w:rPr>
        </w:r>
        <w:r w:rsidRPr="007A1832">
          <w:rPr>
            <w:rFonts w:cs="Calibri"/>
            <w:webHidden/>
            <w:sz w:val="24"/>
            <w:szCs w:val="24"/>
          </w:rPr>
          <w:fldChar w:fldCharType="separate"/>
        </w:r>
        <w:r w:rsidR="00AB6FAB">
          <w:rPr>
            <w:rFonts w:cs="Calibri"/>
            <w:webHidden/>
            <w:sz w:val="24"/>
            <w:szCs w:val="24"/>
          </w:rPr>
          <w:t>5</w:t>
        </w:r>
        <w:r w:rsidRPr="007A1832">
          <w:rPr>
            <w:rFonts w:cs="Calibri"/>
            <w:webHidden/>
            <w:sz w:val="24"/>
            <w:szCs w:val="24"/>
          </w:rPr>
          <w:fldChar w:fldCharType="end"/>
        </w:r>
      </w:hyperlink>
    </w:p>
    <w:p w:rsidRPr="007A1832" w:rsidR="00182F44" w:rsidP="00182F44" w:rsidRDefault="00182F44" w14:paraId="5DAADC5E" w14:textId="43CD9315">
      <w:pPr>
        <w:pStyle w:val="TOC2"/>
        <w:rPr>
          <w:rFonts w:cs="Calibri"/>
          <w:kern w:val="2"/>
          <w:sz w:val="24"/>
          <w:szCs w:val="24"/>
        </w:rPr>
      </w:pPr>
      <w:hyperlink w:history="1" w:anchor="_Toc158734823">
        <w:r w:rsidRPr="007A1832">
          <w:rPr>
            <w:rStyle w:val="Hyperlink"/>
            <w:rFonts w:cs="Calibri"/>
            <w:sz w:val="24"/>
            <w:szCs w:val="24"/>
          </w:rPr>
          <w:t>E.</w:t>
        </w:r>
        <w:r w:rsidRPr="007A1832">
          <w:rPr>
            <w:rFonts w:cs="Calibri"/>
            <w:kern w:val="2"/>
            <w:sz w:val="24"/>
            <w:szCs w:val="24"/>
          </w:rPr>
          <w:tab/>
        </w:r>
        <w:r w:rsidRPr="007A1832">
          <w:rPr>
            <w:rStyle w:val="Hyperlink"/>
            <w:rFonts w:cs="Calibri"/>
            <w:sz w:val="24"/>
            <w:szCs w:val="24"/>
          </w:rPr>
          <w:t>SPECIFIC REQUIREMENTS</w:t>
        </w:r>
        <w:r w:rsidRPr="007A1832">
          <w:rPr>
            <w:rFonts w:cs="Calibri"/>
            <w:webHidden/>
            <w:sz w:val="24"/>
            <w:szCs w:val="24"/>
          </w:rPr>
          <w:tab/>
        </w:r>
        <w:r w:rsidRPr="007A1832">
          <w:rPr>
            <w:rFonts w:cs="Calibri"/>
            <w:webHidden/>
            <w:sz w:val="24"/>
            <w:szCs w:val="24"/>
          </w:rPr>
          <w:fldChar w:fldCharType="begin"/>
        </w:r>
        <w:r w:rsidRPr="007A1832">
          <w:rPr>
            <w:rFonts w:cs="Calibri"/>
            <w:webHidden/>
            <w:sz w:val="24"/>
            <w:szCs w:val="24"/>
          </w:rPr>
          <w:instrText xml:space="preserve"> PAGEREF _Toc158734823 \h </w:instrText>
        </w:r>
        <w:r w:rsidRPr="007A1832">
          <w:rPr>
            <w:rFonts w:cs="Calibri"/>
            <w:webHidden/>
            <w:sz w:val="24"/>
            <w:szCs w:val="24"/>
          </w:rPr>
        </w:r>
        <w:r w:rsidRPr="007A1832">
          <w:rPr>
            <w:rFonts w:cs="Calibri"/>
            <w:webHidden/>
            <w:sz w:val="24"/>
            <w:szCs w:val="24"/>
          </w:rPr>
          <w:fldChar w:fldCharType="separate"/>
        </w:r>
        <w:r w:rsidR="00AB6FAB">
          <w:rPr>
            <w:rFonts w:cs="Calibri"/>
            <w:webHidden/>
            <w:sz w:val="24"/>
            <w:szCs w:val="24"/>
          </w:rPr>
          <w:t>6</w:t>
        </w:r>
        <w:r w:rsidRPr="007A1832">
          <w:rPr>
            <w:rFonts w:cs="Calibri"/>
            <w:webHidden/>
            <w:sz w:val="24"/>
            <w:szCs w:val="24"/>
          </w:rPr>
          <w:fldChar w:fldCharType="end"/>
        </w:r>
      </w:hyperlink>
    </w:p>
    <w:p w:rsidRPr="007A1832" w:rsidR="00182F44" w:rsidP="00182F44" w:rsidRDefault="00182F44" w14:paraId="7ED4D876" w14:textId="7E6A3EC1">
      <w:pPr>
        <w:pStyle w:val="TOC2"/>
        <w:rPr>
          <w:rFonts w:cs="Calibri"/>
          <w:kern w:val="2"/>
          <w:sz w:val="24"/>
          <w:szCs w:val="24"/>
        </w:rPr>
      </w:pPr>
      <w:hyperlink w:history="1" w:anchor="_Toc158734824">
        <w:r w:rsidRPr="007A1832">
          <w:rPr>
            <w:rStyle w:val="Hyperlink"/>
            <w:rFonts w:cs="Calibri"/>
            <w:sz w:val="24"/>
            <w:szCs w:val="24"/>
          </w:rPr>
          <w:t>F.</w:t>
        </w:r>
        <w:r w:rsidRPr="007A1832">
          <w:rPr>
            <w:rFonts w:cs="Calibri"/>
            <w:kern w:val="2"/>
            <w:sz w:val="24"/>
            <w:szCs w:val="24"/>
          </w:rPr>
          <w:tab/>
        </w:r>
        <w:r w:rsidRPr="007A1832">
          <w:rPr>
            <w:rStyle w:val="Hyperlink"/>
            <w:rFonts w:cs="Calibri"/>
            <w:sz w:val="24"/>
            <w:szCs w:val="24"/>
          </w:rPr>
          <w:t>DELIVERABLES / REPORTS / PERFORMANCE MEASURES</w:t>
        </w:r>
        <w:r w:rsidRPr="007A1832">
          <w:rPr>
            <w:rFonts w:cs="Calibri"/>
            <w:webHidden/>
            <w:sz w:val="24"/>
            <w:szCs w:val="24"/>
          </w:rPr>
          <w:tab/>
        </w:r>
        <w:r w:rsidRPr="007A1832">
          <w:rPr>
            <w:rFonts w:cs="Calibri"/>
            <w:webHidden/>
            <w:sz w:val="24"/>
            <w:szCs w:val="24"/>
          </w:rPr>
          <w:fldChar w:fldCharType="begin"/>
        </w:r>
        <w:r w:rsidRPr="007A1832">
          <w:rPr>
            <w:rFonts w:cs="Calibri"/>
            <w:webHidden/>
            <w:sz w:val="24"/>
            <w:szCs w:val="24"/>
          </w:rPr>
          <w:instrText xml:space="preserve"> PAGEREF _Toc158734824 \h </w:instrText>
        </w:r>
        <w:r w:rsidRPr="007A1832">
          <w:rPr>
            <w:rFonts w:cs="Calibri"/>
            <w:webHidden/>
            <w:sz w:val="24"/>
            <w:szCs w:val="24"/>
          </w:rPr>
        </w:r>
        <w:r w:rsidRPr="007A1832">
          <w:rPr>
            <w:rFonts w:cs="Calibri"/>
            <w:webHidden/>
            <w:sz w:val="24"/>
            <w:szCs w:val="24"/>
          </w:rPr>
          <w:fldChar w:fldCharType="separate"/>
        </w:r>
        <w:r w:rsidR="00AB6FAB">
          <w:rPr>
            <w:rFonts w:cs="Calibri"/>
            <w:webHidden/>
            <w:sz w:val="24"/>
            <w:szCs w:val="24"/>
          </w:rPr>
          <w:t>8</w:t>
        </w:r>
        <w:r w:rsidRPr="007A1832">
          <w:rPr>
            <w:rFonts w:cs="Calibri"/>
            <w:webHidden/>
            <w:sz w:val="24"/>
            <w:szCs w:val="24"/>
          </w:rPr>
          <w:fldChar w:fldCharType="end"/>
        </w:r>
      </w:hyperlink>
    </w:p>
    <w:p w:rsidRPr="007A1832" w:rsidR="0057414B" w:rsidP="002F5CE2" w:rsidRDefault="00182F44" w14:paraId="468130A9" w14:textId="24E8869F">
      <w:pPr>
        <w:pStyle w:val="TOC2"/>
        <w:rPr>
          <w:rFonts w:cs="Calibri"/>
          <w:color w:val="0000FF"/>
          <w:sz w:val="24"/>
          <w:szCs w:val="24"/>
          <w:u w:val="single"/>
        </w:rPr>
      </w:pPr>
      <w:hyperlink w:history="1" w:anchor="_Toc158734827">
        <w:r w:rsidRPr="007A1832">
          <w:rPr>
            <w:rStyle w:val="Hyperlink"/>
            <w:rFonts w:eastAsia="Calibri" w:cs="Calibri"/>
            <w:sz w:val="24"/>
            <w:szCs w:val="24"/>
          </w:rPr>
          <w:t>G.</w:t>
        </w:r>
        <w:r w:rsidRPr="007A1832">
          <w:rPr>
            <w:rFonts w:cs="Calibri"/>
            <w:kern w:val="2"/>
            <w:sz w:val="24"/>
            <w:szCs w:val="24"/>
          </w:rPr>
          <w:tab/>
        </w:r>
        <w:r w:rsidRPr="007A1832">
          <w:rPr>
            <w:rStyle w:val="Hyperlink"/>
            <w:rFonts w:cs="Calibri"/>
            <w:sz w:val="24"/>
            <w:szCs w:val="24"/>
          </w:rPr>
          <w:t>NETWORKING / BIDDERS CONFERENCES</w:t>
        </w:r>
        <w:r w:rsidRPr="007A1832">
          <w:rPr>
            <w:rFonts w:cs="Calibri"/>
            <w:webHidden/>
            <w:sz w:val="24"/>
            <w:szCs w:val="24"/>
          </w:rPr>
          <w:tab/>
        </w:r>
        <w:r w:rsidRPr="007A1832">
          <w:rPr>
            <w:rFonts w:cs="Calibri"/>
            <w:webHidden/>
            <w:sz w:val="24"/>
            <w:szCs w:val="24"/>
          </w:rPr>
          <w:fldChar w:fldCharType="begin"/>
        </w:r>
        <w:r w:rsidRPr="007A1832">
          <w:rPr>
            <w:rFonts w:cs="Calibri"/>
            <w:webHidden/>
            <w:sz w:val="24"/>
            <w:szCs w:val="24"/>
          </w:rPr>
          <w:instrText xml:space="preserve"> PAGEREF _Toc158734827 \h </w:instrText>
        </w:r>
        <w:r w:rsidRPr="007A1832">
          <w:rPr>
            <w:rFonts w:cs="Calibri"/>
            <w:webHidden/>
            <w:sz w:val="24"/>
            <w:szCs w:val="24"/>
          </w:rPr>
        </w:r>
        <w:r w:rsidRPr="007A1832">
          <w:rPr>
            <w:rFonts w:cs="Calibri"/>
            <w:webHidden/>
            <w:sz w:val="24"/>
            <w:szCs w:val="24"/>
          </w:rPr>
          <w:fldChar w:fldCharType="separate"/>
        </w:r>
        <w:r w:rsidR="00AB6FAB">
          <w:rPr>
            <w:rFonts w:cs="Calibri"/>
            <w:webHidden/>
            <w:sz w:val="24"/>
            <w:szCs w:val="24"/>
          </w:rPr>
          <w:t>9</w:t>
        </w:r>
        <w:r w:rsidRPr="007A1832">
          <w:rPr>
            <w:rFonts w:cs="Calibri"/>
            <w:webHidden/>
            <w:sz w:val="24"/>
            <w:szCs w:val="24"/>
          </w:rPr>
          <w:fldChar w:fldCharType="end"/>
        </w:r>
      </w:hyperlink>
    </w:p>
    <w:p w:rsidRPr="007A1832" w:rsidR="00182F44" w:rsidP="00A976FE" w:rsidRDefault="00182F44" w14:paraId="65349EBB" w14:textId="77777777">
      <w:pPr>
        <w:pStyle w:val="TOC1"/>
        <w:rPr>
          <w:rFonts w:cs="Calibri"/>
          <w:kern w:val="2"/>
          <w:sz w:val="24"/>
          <w:szCs w:val="24"/>
          <w:lang w:val="en-US" w:eastAsia="en-US"/>
        </w:rPr>
      </w:pPr>
      <w:hyperlink w:history="1" w:anchor="_Toc158734828">
        <w:r w:rsidRPr="007A1832">
          <w:rPr>
            <w:rStyle w:val="Hyperlink"/>
            <w:rFonts w:cs="Calibri"/>
            <w:sz w:val="24"/>
            <w:szCs w:val="24"/>
          </w:rPr>
          <w:t>II.</w:t>
        </w:r>
        <w:r w:rsidRPr="007A1832">
          <w:rPr>
            <w:rFonts w:cs="Calibri"/>
            <w:kern w:val="2"/>
            <w:sz w:val="24"/>
            <w:szCs w:val="24"/>
            <w:lang w:val="en-US" w:eastAsia="en-US"/>
          </w:rPr>
          <w:tab/>
        </w:r>
        <w:r w:rsidRPr="007A1832">
          <w:rPr>
            <w:rStyle w:val="Hyperlink"/>
            <w:rFonts w:cs="Calibri"/>
            <w:sz w:val="24"/>
            <w:szCs w:val="24"/>
          </w:rPr>
          <w:t>COUNTY PROCEDURES, TERMS, AND CONDITIONS</w:t>
        </w:r>
        <w:r w:rsidRPr="007A1832">
          <w:rPr>
            <w:rFonts w:cs="Calibri"/>
            <w:webHidden/>
            <w:sz w:val="24"/>
            <w:szCs w:val="24"/>
          </w:rPr>
          <w:tab/>
        </w:r>
        <w:r w:rsidRPr="007A1832" w:rsidR="004D3858">
          <w:rPr>
            <w:rFonts w:cs="Calibri"/>
            <w:webHidden/>
            <w:sz w:val="24"/>
            <w:szCs w:val="24"/>
            <w:lang w:val="en-US"/>
          </w:rPr>
          <w:t>9</w:t>
        </w:r>
      </w:hyperlink>
    </w:p>
    <w:p w:rsidRPr="007A1832" w:rsidR="00182F44" w:rsidP="00182F44" w:rsidRDefault="00182F44" w14:paraId="2EBA55E2" w14:textId="77777777">
      <w:pPr>
        <w:pStyle w:val="TOC2"/>
        <w:rPr>
          <w:rFonts w:cs="Calibri"/>
          <w:kern w:val="2"/>
          <w:sz w:val="24"/>
          <w:szCs w:val="24"/>
        </w:rPr>
      </w:pPr>
      <w:hyperlink w:history="1" w:anchor="_Toc158734829">
        <w:r w:rsidRPr="007A1832">
          <w:rPr>
            <w:rStyle w:val="Hyperlink"/>
            <w:rFonts w:cs="Calibri"/>
            <w:sz w:val="24"/>
            <w:szCs w:val="24"/>
          </w:rPr>
          <w:t>A.</w:t>
        </w:r>
        <w:r w:rsidRPr="007A1832">
          <w:rPr>
            <w:rFonts w:cs="Calibri"/>
            <w:kern w:val="2"/>
            <w:sz w:val="24"/>
            <w:szCs w:val="24"/>
          </w:rPr>
          <w:tab/>
        </w:r>
        <w:r w:rsidRPr="007A1832">
          <w:rPr>
            <w:rStyle w:val="Hyperlink"/>
            <w:rFonts w:cs="Calibri"/>
            <w:sz w:val="24"/>
            <w:szCs w:val="24"/>
          </w:rPr>
          <w:t>EVALUATION CRITERIA / SELECTION COMMITTEE</w:t>
        </w:r>
        <w:r w:rsidRPr="007A1832">
          <w:rPr>
            <w:rFonts w:cs="Calibri"/>
            <w:webHidden/>
            <w:sz w:val="24"/>
            <w:szCs w:val="24"/>
          </w:rPr>
          <w:tab/>
        </w:r>
        <w:r w:rsidRPr="007A1832" w:rsidR="004D3858">
          <w:rPr>
            <w:rFonts w:cs="Calibri"/>
            <w:webHidden/>
            <w:sz w:val="24"/>
            <w:szCs w:val="24"/>
          </w:rPr>
          <w:t>9</w:t>
        </w:r>
      </w:hyperlink>
    </w:p>
    <w:p w:rsidRPr="007A1832" w:rsidR="00182F44" w:rsidP="00182F44" w:rsidRDefault="00182F44" w14:paraId="3D7D92CC" w14:textId="77777777">
      <w:pPr>
        <w:pStyle w:val="TOC2"/>
        <w:rPr>
          <w:rFonts w:cs="Calibri"/>
          <w:kern w:val="2"/>
          <w:sz w:val="24"/>
          <w:szCs w:val="24"/>
        </w:rPr>
      </w:pPr>
      <w:hyperlink w:history="1" w:anchor="_Toc158734830">
        <w:r w:rsidRPr="007A1832">
          <w:rPr>
            <w:rStyle w:val="Hyperlink"/>
            <w:rFonts w:cs="Calibri"/>
            <w:sz w:val="24"/>
            <w:szCs w:val="24"/>
          </w:rPr>
          <w:t>B.</w:t>
        </w:r>
        <w:r w:rsidRPr="007A1832">
          <w:rPr>
            <w:rFonts w:cs="Calibri"/>
            <w:kern w:val="2"/>
            <w:sz w:val="24"/>
            <w:szCs w:val="24"/>
          </w:rPr>
          <w:tab/>
        </w:r>
        <w:r w:rsidRPr="007A1832">
          <w:rPr>
            <w:rStyle w:val="Hyperlink"/>
            <w:rFonts w:cs="Calibri"/>
            <w:sz w:val="24"/>
            <w:szCs w:val="24"/>
          </w:rPr>
          <w:t>CONTRACT EVALUATION AND ASSESSMENT</w:t>
        </w:r>
        <w:r w:rsidRPr="007A1832">
          <w:rPr>
            <w:rFonts w:cs="Calibri"/>
            <w:webHidden/>
            <w:sz w:val="24"/>
            <w:szCs w:val="24"/>
          </w:rPr>
          <w:tab/>
        </w:r>
        <w:r w:rsidRPr="007A1832" w:rsidR="004D3858">
          <w:rPr>
            <w:rFonts w:cs="Calibri"/>
            <w:webHidden/>
            <w:sz w:val="24"/>
            <w:szCs w:val="24"/>
          </w:rPr>
          <w:t>12</w:t>
        </w:r>
      </w:hyperlink>
    </w:p>
    <w:p w:rsidRPr="007A1832" w:rsidR="00182F44" w:rsidP="00182F44" w:rsidRDefault="00182F44" w14:paraId="157571D5" w14:textId="77777777">
      <w:pPr>
        <w:pStyle w:val="TOC2"/>
        <w:rPr>
          <w:rFonts w:cs="Calibri"/>
          <w:kern w:val="2"/>
          <w:sz w:val="24"/>
          <w:szCs w:val="24"/>
        </w:rPr>
      </w:pPr>
      <w:hyperlink w:history="1" w:anchor="_Toc158734831">
        <w:r w:rsidRPr="007A1832">
          <w:rPr>
            <w:rStyle w:val="Hyperlink"/>
            <w:rFonts w:cs="Calibri"/>
            <w:sz w:val="24"/>
            <w:szCs w:val="24"/>
          </w:rPr>
          <w:t>C.</w:t>
        </w:r>
        <w:r w:rsidRPr="007A1832">
          <w:rPr>
            <w:rFonts w:cs="Calibri"/>
            <w:kern w:val="2"/>
            <w:sz w:val="24"/>
            <w:szCs w:val="24"/>
          </w:rPr>
          <w:tab/>
        </w:r>
        <w:r w:rsidRPr="007A1832">
          <w:rPr>
            <w:rStyle w:val="Hyperlink"/>
            <w:rFonts w:cs="Calibri"/>
            <w:sz w:val="24"/>
            <w:szCs w:val="24"/>
          </w:rPr>
          <w:t>NOTICE OF INTENT TO AWARD</w:t>
        </w:r>
        <w:r w:rsidRPr="007A1832">
          <w:rPr>
            <w:rFonts w:cs="Calibri"/>
            <w:webHidden/>
            <w:sz w:val="24"/>
            <w:szCs w:val="24"/>
          </w:rPr>
          <w:tab/>
        </w:r>
        <w:r w:rsidRPr="007A1832" w:rsidR="004D3858">
          <w:rPr>
            <w:rFonts w:cs="Calibri"/>
            <w:webHidden/>
            <w:sz w:val="24"/>
            <w:szCs w:val="24"/>
          </w:rPr>
          <w:t>12</w:t>
        </w:r>
      </w:hyperlink>
    </w:p>
    <w:p w:rsidRPr="007A1832" w:rsidR="00182F44" w:rsidP="00182F44" w:rsidRDefault="00182F44" w14:paraId="559CA410" w14:textId="77777777">
      <w:pPr>
        <w:pStyle w:val="TOC2"/>
        <w:rPr>
          <w:rFonts w:cs="Calibri"/>
          <w:kern w:val="2"/>
          <w:sz w:val="24"/>
          <w:szCs w:val="24"/>
        </w:rPr>
      </w:pPr>
      <w:hyperlink w:history="1" w:anchor="_Toc158734832">
        <w:r w:rsidRPr="007A1832">
          <w:rPr>
            <w:rStyle w:val="Hyperlink"/>
            <w:rFonts w:cs="Calibri"/>
            <w:sz w:val="24"/>
            <w:szCs w:val="24"/>
          </w:rPr>
          <w:t>D.</w:t>
        </w:r>
        <w:r w:rsidRPr="007A1832">
          <w:rPr>
            <w:rFonts w:cs="Calibri"/>
            <w:kern w:val="2"/>
            <w:sz w:val="24"/>
            <w:szCs w:val="24"/>
          </w:rPr>
          <w:tab/>
        </w:r>
        <w:r w:rsidRPr="007A1832">
          <w:rPr>
            <w:rStyle w:val="Hyperlink"/>
            <w:rFonts w:cs="Calibri"/>
            <w:caps/>
            <w:sz w:val="24"/>
            <w:szCs w:val="24"/>
          </w:rPr>
          <w:t>Bid Protest/Appeals Process</w:t>
        </w:r>
        <w:r w:rsidRPr="007A1832">
          <w:rPr>
            <w:rFonts w:cs="Calibri"/>
            <w:webHidden/>
            <w:sz w:val="24"/>
            <w:szCs w:val="24"/>
          </w:rPr>
          <w:tab/>
        </w:r>
        <w:r w:rsidRPr="007A1832" w:rsidR="004D3858">
          <w:rPr>
            <w:rFonts w:cs="Calibri"/>
            <w:webHidden/>
            <w:sz w:val="24"/>
            <w:szCs w:val="24"/>
          </w:rPr>
          <w:t>13</w:t>
        </w:r>
      </w:hyperlink>
    </w:p>
    <w:p w:rsidRPr="007A1832" w:rsidR="00182F44" w:rsidP="00182F44" w:rsidRDefault="00182F44" w14:paraId="754ECFAD" w14:textId="77777777">
      <w:pPr>
        <w:pStyle w:val="TOC2"/>
        <w:rPr>
          <w:rFonts w:cs="Calibri"/>
          <w:kern w:val="2"/>
          <w:sz w:val="24"/>
          <w:szCs w:val="24"/>
        </w:rPr>
      </w:pPr>
      <w:hyperlink w:history="1" w:anchor="_Toc158734833">
        <w:r w:rsidRPr="007A1832">
          <w:rPr>
            <w:rStyle w:val="Hyperlink"/>
            <w:rFonts w:cs="Calibri"/>
            <w:sz w:val="24"/>
            <w:szCs w:val="24"/>
          </w:rPr>
          <w:t>E.</w:t>
        </w:r>
        <w:r w:rsidRPr="007A1832">
          <w:rPr>
            <w:rFonts w:cs="Calibri"/>
            <w:kern w:val="2"/>
            <w:sz w:val="24"/>
            <w:szCs w:val="24"/>
          </w:rPr>
          <w:tab/>
        </w:r>
        <w:r w:rsidRPr="007A1832">
          <w:rPr>
            <w:rStyle w:val="Hyperlink"/>
            <w:rFonts w:cs="Calibri"/>
            <w:sz w:val="24"/>
            <w:szCs w:val="24"/>
          </w:rPr>
          <w:t>TERM / TERMINATION / RENEWAL</w:t>
        </w:r>
        <w:r w:rsidRPr="007A1832">
          <w:rPr>
            <w:rFonts w:cs="Calibri"/>
            <w:webHidden/>
            <w:sz w:val="24"/>
            <w:szCs w:val="24"/>
          </w:rPr>
          <w:tab/>
        </w:r>
        <w:r w:rsidRPr="007A1832" w:rsidR="004D3858">
          <w:rPr>
            <w:rFonts w:cs="Calibri"/>
            <w:webHidden/>
            <w:sz w:val="24"/>
            <w:szCs w:val="24"/>
          </w:rPr>
          <w:t>15</w:t>
        </w:r>
      </w:hyperlink>
    </w:p>
    <w:p w:rsidRPr="007A1832" w:rsidR="00182F44" w:rsidP="00182F44" w:rsidRDefault="00182F44" w14:paraId="6B822631" w14:textId="4BB33F12">
      <w:pPr>
        <w:pStyle w:val="TOC2"/>
        <w:rPr>
          <w:rFonts w:cs="Calibri"/>
          <w:kern w:val="2"/>
          <w:sz w:val="24"/>
          <w:szCs w:val="24"/>
        </w:rPr>
      </w:pPr>
      <w:hyperlink w:history="1" w:anchor="_Toc158734834">
        <w:r w:rsidRPr="007A1832">
          <w:rPr>
            <w:rStyle w:val="Hyperlink"/>
            <w:rFonts w:cs="Calibri"/>
            <w:sz w:val="24"/>
            <w:szCs w:val="24"/>
          </w:rPr>
          <w:t>F.</w:t>
        </w:r>
        <w:r w:rsidRPr="007A1832">
          <w:rPr>
            <w:rFonts w:cs="Calibri"/>
            <w:kern w:val="2"/>
            <w:sz w:val="24"/>
            <w:szCs w:val="24"/>
          </w:rPr>
          <w:tab/>
        </w:r>
        <w:r w:rsidRPr="007A1832">
          <w:rPr>
            <w:rStyle w:val="Hyperlink"/>
            <w:rFonts w:cs="Calibri"/>
            <w:sz w:val="24"/>
            <w:szCs w:val="24"/>
          </w:rPr>
          <w:t>PRICING</w:t>
        </w:r>
        <w:r w:rsidRPr="007A1832">
          <w:rPr>
            <w:rFonts w:cs="Calibri"/>
            <w:webHidden/>
            <w:sz w:val="24"/>
            <w:szCs w:val="24"/>
          </w:rPr>
          <w:tab/>
        </w:r>
        <w:r w:rsidRPr="007A1832" w:rsidR="004D3858">
          <w:rPr>
            <w:rFonts w:cs="Calibri"/>
            <w:webHidden/>
            <w:sz w:val="24"/>
            <w:szCs w:val="24"/>
          </w:rPr>
          <w:t>1</w:t>
        </w:r>
        <w:r w:rsidR="005C5BFE">
          <w:rPr>
            <w:rFonts w:cs="Calibri"/>
            <w:webHidden/>
            <w:sz w:val="24"/>
            <w:szCs w:val="24"/>
          </w:rPr>
          <w:t>6</w:t>
        </w:r>
      </w:hyperlink>
    </w:p>
    <w:p w:rsidRPr="007A1832" w:rsidR="00182F44" w:rsidP="00182F44" w:rsidRDefault="00182F44" w14:paraId="7B0019DD" w14:textId="77777777">
      <w:pPr>
        <w:pStyle w:val="TOC2"/>
        <w:rPr>
          <w:rFonts w:cs="Calibri"/>
          <w:kern w:val="2"/>
          <w:sz w:val="24"/>
          <w:szCs w:val="24"/>
        </w:rPr>
      </w:pPr>
      <w:hyperlink w:history="1" w:anchor="_Toc158734835">
        <w:r w:rsidRPr="007A1832">
          <w:rPr>
            <w:rStyle w:val="Hyperlink"/>
            <w:rFonts w:cs="Calibri"/>
            <w:sz w:val="24"/>
            <w:szCs w:val="24"/>
          </w:rPr>
          <w:t>G.</w:t>
        </w:r>
        <w:r w:rsidRPr="007A1832">
          <w:rPr>
            <w:rFonts w:cs="Calibri"/>
            <w:kern w:val="2"/>
            <w:sz w:val="24"/>
            <w:szCs w:val="24"/>
          </w:rPr>
          <w:tab/>
        </w:r>
        <w:r w:rsidRPr="007A1832">
          <w:rPr>
            <w:rStyle w:val="Hyperlink"/>
            <w:rFonts w:cs="Calibri"/>
            <w:sz w:val="24"/>
            <w:szCs w:val="24"/>
          </w:rPr>
          <w:t>AWARD</w:t>
        </w:r>
        <w:r w:rsidRPr="007A1832">
          <w:rPr>
            <w:rFonts w:cs="Calibri"/>
            <w:webHidden/>
            <w:sz w:val="24"/>
            <w:szCs w:val="24"/>
          </w:rPr>
          <w:tab/>
        </w:r>
        <w:r w:rsidRPr="007A1832" w:rsidR="0057414B">
          <w:rPr>
            <w:rFonts w:cs="Calibri"/>
            <w:webHidden/>
            <w:sz w:val="24"/>
            <w:szCs w:val="24"/>
          </w:rPr>
          <w:t>1</w:t>
        </w:r>
        <w:r w:rsidRPr="007A1832" w:rsidR="004D3858">
          <w:rPr>
            <w:rFonts w:cs="Calibri"/>
            <w:webHidden/>
            <w:sz w:val="24"/>
            <w:szCs w:val="24"/>
          </w:rPr>
          <w:t>6</w:t>
        </w:r>
      </w:hyperlink>
    </w:p>
    <w:p w:rsidRPr="007A1832" w:rsidR="002F5CE2" w:rsidP="002F5CE2" w:rsidRDefault="00182F44" w14:paraId="1C33FE52" w14:textId="044A339B">
      <w:pPr>
        <w:ind w:left="720"/>
        <w:rPr>
          <w:rFonts w:ascii="Calibri" w:hAnsi="Calibri" w:cs="Calibri"/>
          <w:sz w:val="24"/>
          <w:szCs w:val="24"/>
        </w:rPr>
      </w:pPr>
      <w:r w:rsidRPr="007A1832">
        <w:rPr>
          <w:rStyle w:val="Hyperlink"/>
          <w:rFonts w:ascii="Calibri" w:hAnsi="Calibri" w:cs="Calibri"/>
          <w:sz w:val="24"/>
          <w:szCs w:val="24"/>
        </w:rPr>
        <w:fldChar w:fldCharType="begin"/>
      </w:r>
      <w:r w:rsidRPr="007A1832">
        <w:rPr>
          <w:rStyle w:val="Hyperlink"/>
          <w:rFonts w:ascii="Calibri" w:hAnsi="Calibri" w:cs="Calibri"/>
          <w:sz w:val="24"/>
          <w:szCs w:val="24"/>
        </w:rPr>
        <w:instrText xml:space="preserve"> </w:instrText>
      </w:r>
      <w:r w:rsidRPr="007A1832">
        <w:rPr>
          <w:rFonts w:ascii="Calibri" w:hAnsi="Calibri" w:cs="Calibri"/>
          <w:sz w:val="24"/>
          <w:szCs w:val="24"/>
        </w:rPr>
        <w:instrText>HYPERLINK \l "_Toc158734836"</w:instrText>
      </w:r>
      <w:r w:rsidRPr="007A1832">
        <w:rPr>
          <w:rStyle w:val="Hyperlink"/>
          <w:rFonts w:ascii="Calibri" w:hAnsi="Calibri" w:cs="Calibri"/>
          <w:sz w:val="24"/>
          <w:szCs w:val="24"/>
        </w:rPr>
        <w:instrText xml:space="preserve"> </w:instrText>
      </w:r>
      <w:r w:rsidRPr="007A1832">
        <w:rPr>
          <w:rStyle w:val="Hyperlink"/>
          <w:rFonts w:ascii="Calibri" w:hAnsi="Calibri" w:cs="Calibri"/>
          <w:sz w:val="24"/>
          <w:szCs w:val="24"/>
        </w:rPr>
      </w:r>
      <w:r w:rsidRPr="007A1832">
        <w:rPr>
          <w:rStyle w:val="Hyperlink"/>
          <w:rFonts w:ascii="Calibri" w:hAnsi="Calibri" w:cs="Calibri"/>
          <w:sz w:val="24"/>
          <w:szCs w:val="24"/>
        </w:rPr>
        <w:fldChar w:fldCharType="separate"/>
      </w:r>
      <w:r w:rsidRPr="007A1832">
        <w:rPr>
          <w:rStyle w:val="Hyperlink"/>
          <w:rFonts w:ascii="Calibri" w:hAnsi="Calibri" w:cs="Calibri"/>
          <w:sz w:val="24"/>
          <w:szCs w:val="24"/>
        </w:rPr>
        <w:t>H.</w:t>
      </w:r>
      <w:r w:rsidRPr="007A1832">
        <w:rPr>
          <w:rFonts w:ascii="Calibri" w:hAnsi="Calibri" w:cs="Calibri"/>
          <w:kern w:val="2"/>
          <w:sz w:val="24"/>
          <w:szCs w:val="24"/>
        </w:rPr>
        <w:tab/>
      </w:r>
      <w:r w:rsidRPr="007A1832" w:rsidR="002F5CE2">
        <w:rPr>
          <w:rFonts w:ascii="Calibri" w:hAnsi="Calibri" w:cs="Calibri"/>
          <w:sz w:val="24"/>
          <w:szCs w:val="24"/>
        </w:rPr>
        <w:t>DEBARMENT/SUSPENSION POLICY (PURCHASES $25,000 and Over)</w:t>
      </w:r>
      <w:r w:rsidRPr="007A1832" w:rsidR="002F5CE2">
        <w:rPr>
          <w:rFonts w:ascii="Calibri" w:hAnsi="Calibri" w:cs="Calibri"/>
          <w:b/>
          <w:bCs/>
          <w:sz w:val="24"/>
          <w:szCs w:val="24"/>
        </w:rPr>
        <w:t>………………………………………</w:t>
      </w:r>
      <w:r w:rsidR="00C57126">
        <w:rPr>
          <w:rFonts w:ascii="Calibri" w:hAnsi="Calibri" w:cs="Calibri"/>
          <w:sz w:val="24"/>
          <w:szCs w:val="24"/>
        </w:rPr>
        <w:t>1</w:t>
      </w:r>
      <w:r w:rsidR="005C5BFE">
        <w:rPr>
          <w:rFonts w:ascii="Calibri" w:hAnsi="Calibri" w:cs="Calibri"/>
          <w:sz w:val="24"/>
          <w:szCs w:val="24"/>
        </w:rPr>
        <w:t>8</w:t>
      </w:r>
    </w:p>
    <w:p w:rsidRPr="007A1832" w:rsidR="00182F44" w:rsidP="00182F44" w:rsidRDefault="00392379" w14:paraId="11B04A89" w14:textId="4AB125BA">
      <w:pPr>
        <w:pStyle w:val="TOC2"/>
        <w:rPr>
          <w:rFonts w:cs="Calibri"/>
          <w:kern w:val="2"/>
          <w:sz w:val="24"/>
          <w:szCs w:val="24"/>
        </w:rPr>
      </w:pPr>
      <w:r>
        <w:rPr>
          <w:rStyle w:val="Hyperlink"/>
          <w:rFonts w:cs="Calibri"/>
          <w:sz w:val="24"/>
          <w:szCs w:val="24"/>
        </w:rPr>
        <w:t>I</w:t>
      </w:r>
      <w:r w:rsidRPr="007A1832" w:rsidR="004D3858">
        <w:rPr>
          <w:rStyle w:val="Hyperlink"/>
          <w:rFonts w:cs="Calibri"/>
          <w:sz w:val="24"/>
          <w:szCs w:val="24"/>
        </w:rPr>
        <w:t>.</w:t>
      </w:r>
      <w:r w:rsidRPr="007A1832" w:rsidR="004D3858">
        <w:rPr>
          <w:rStyle w:val="Hyperlink"/>
          <w:rFonts w:cs="Calibri"/>
          <w:sz w:val="24"/>
          <w:szCs w:val="24"/>
        </w:rPr>
        <w:tab/>
      </w:r>
      <w:r w:rsidRPr="007A1832" w:rsidR="00182F44">
        <w:rPr>
          <w:rStyle w:val="Hyperlink"/>
          <w:rFonts w:cs="Calibri"/>
          <w:sz w:val="24"/>
          <w:szCs w:val="24"/>
        </w:rPr>
        <w:t>METHOD OF ORDERING</w:t>
      </w:r>
      <w:r w:rsidRPr="007A1832" w:rsidR="00182F44">
        <w:rPr>
          <w:rFonts w:cs="Calibri"/>
          <w:webHidden/>
          <w:sz w:val="24"/>
          <w:szCs w:val="24"/>
        </w:rPr>
        <w:tab/>
      </w:r>
      <w:r w:rsidR="00C57126">
        <w:rPr>
          <w:rFonts w:cs="Calibri"/>
          <w:webHidden/>
          <w:sz w:val="24"/>
          <w:szCs w:val="24"/>
        </w:rPr>
        <w:t>19</w:t>
      </w:r>
      <w:r w:rsidRPr="007A1832" w:rsidR="00182F44">
        <w:rPr>
          <w:rStyle w:val="Hyperlink"/>
          <w:rFonts w:cs="Calibri"/>
          <w:sz w:val="24"/>
          <w:szCs w:val="24"/>
        </w:rPr>
        <w:fldChar w:fldCharType="end"/>
      </w:r>
    </w:p>
    <w:p w:rsidRPr="007A1832" w:rsidR="00182F44" w:rsidP="00182F44" w:rsidRDefault="00392379" w14:paraId="33282CD5" w14:textId="1B718C22">
      <w:pPr>
        <w:pStyle w:val="TOC2"/>
        <w:rPr>
          <w:rFonts w:cs="Calibri"/>
          <w:kern w:val="2"/>
          <w:sz w:val="24"/>
          <w:szCs w:val="24"/>
        </w:rPr>
      </w:pPr>
      <w:hyperlink w:history="1" w:anchor="_Toc158734837">
        <w:r>
          <w:rPr>
            <w:rStyle w:val="Hyperlink"/>
            <w:rFonts w:cs="Calibri"/>
            <w:sz w:val="24"/>
            <w:szCs w:val="24"/>
          </w:rPr>
          <w:t>J</w:t>
        </w:r>
        <w:r w:rsidRPr="007A1832" w:rsidR="004D3858">
          <w:rPr>
            <w:rStyle w:val="Hyperlink"/>
            <w:rFonts w:cs="Calibri"/>
            <w:sz w:val="24"/>
            <w:szCs w:val="24"/>
          </w:rPr>
          <w:t>.</w:t>
        </w:r>
        <w:r w:rsidRPr="007A1832" w:rsidR="004D3858">
          <w:rPr>
            <w:rStyle w:val="Hyperlink"/>
            <w:rFonts w:cs="Calibri"/>
            <w:sz w:val="24"/>
            <w:szCs w:val="24"/>
          </w:rPr>
          <w:tab/>
        </w:r>
        <w:r w:rsidRPr="007A1832" w:rsidR="00182F44">
          <w:rPr>
            <w:rStyle w:val="Hyperlink"/>
            <w:rFonts w:cs="Calibri"/>
            <w:sz w:val="24"/>
            <w:szCs w:val="24"/>
          </w:rPr>
          <w:t>INVOICING</w:t>
        </w:r>
        <w:r w:rsidRPr="007A1832" w:rsidR="00182F44">
          <w:rPr>
            <w:rFonts w:cs="Calibri"/>
            <w:webHidden/>
            <w:sz w:val="24"/>
            <w:szCs w:val="24"/>
          </w:rPr>
          <w:tab/>
        </w:r>
        <w:r>
          <w:rPr>
            <w:rFonts w:cs="Calibri"/>
            <w:webHidden/>
            <w:sz w:val="24"/>
            <w:szCs w:val="24"/>
          </w:rPr>
          <w:t>19</w:t>
        </w:r>
      </w:hyperlink>
    </w:p>
    <w:p w:rsidRPr="007A1832" w:rsidR="00182F44" w:rsidP="00182F44" w:rsidRDefault="00392379" w14:paraId="274CB0A9" w14:textId="059EB769">
      <w:pPr>
        <w:pStyle w:val="TOC2"/>
        <w:rPr>
          <w:rFonts w:cs="Calibri"/>
          <w:kern w:val="2"/>
          <w:sz w:val="24"/>
          <w:szCs w:val="24"/>
        </w:rPr>
      </w:pPr>
      <w:hyperlink w:history="1" w:anchor="_Toc158734838">
        <w:r>
          <w:rPr>
            <w:rStyle w:val="Hyperlink"/>
            <w:rFonts w:cs="Calibri"/>
            <w:sz w:val="24"/>
            <w:szCs w:val="24"/>
          </w:rPr>
          <w:t>K</w:t>
        </w:r>
        <w:r w:rsidRPr="007A1832" w:rsidR="004D3858">
          <w:rPr>
            <w:rStyle w:val="Hyperlink"/>
            <w:rFonts w:cs="Calibri"/>
            <w:sz w:val="24"/>
            <w:szCs w:val="24"/>
          </w:rPr>
          <w:t>.</w:t>
        </w:r>
        <w:r w:rsidRPr="007A1832" w:rsidR="004D3858">
          <w:rPr>
            <w:rStyle w:val="Hyperlink"/>
            <w:rFonts w:cs="Calibri"/>
            <w:sz w:val="24"/>
            <w:szCs w:val="24"/>
          </w:rPr>
          <w:tab/>
        </w:r>
        <w:r w:rsidRPr="007A1832" w:rsidR="00182F44">
          <w:rPr>
            <w:rStyle w:val="Hyperlink"/>
            <w:rFonts w:cs="Calibri"/>
            <w:sz w:val="24"/>
            <w:szCs w:val="24"/>
          </w:rPr>
          <w:t>LIQUIDATED DAMAGES</w:t>
        </w:r>
        <w:r w:rsidRPr="007A1832" w:rsidR="00182F44">
          <w:rPr>
            <w:rFonts w:cs="Calibri"/>
            <w:webHidden/>
            <w:sz w:val="24"/>
            <w:szCs w:val="24"/>
          </w:rPr>
          <w:tab/>
        </w:r>
        <w:r w:rsidRPr="007A1832" w:rsidR="00182F44">
          <w:rPr>
            <w:rFonts w:cs="Calibri"/>
            <w:webHidden/>
            <w:sz w:val="24"/>
            <w:szCs w:val="24"/>
          </w:rPr>
          <w:fldChar w:fldCharType="begin"/>
        </w:r>
        <w:r w:rsidRPr="007A1832" w:rsidR="00182F44">
          <w:rPr>
            <w:rFonts w:cs="Calibri"/>
            <w:webHidden/>
            <w:sz w:val="24"/>
            <w:szCs w:val="24"/>
          </w:rPr>
          <w:instrText xml:space="preserve"> PAGEREF _Toc158734838 \h </w:instrText>
        </w:r>
        <w:r w:rsidRPr="007A1832" w:rsidR="00182F44">
          <w:rPr>
            <w:rFonts w:cs="Calibri"/>
            <w:webHidden/>
            <w:sz w:val="24"/>
            <w:szCs w:val="24"/>
          </w:rPr>
        </w:r>
        <w:r w:rsidRPr="007A1832" w:rsidR="00182F44">
          <w:rPr>
            <w:rFonts w:cs="Calibri"/>
            <w:webHidden/>
            <w:sz w:val="24"/>
            <w:szCs w:val="24"/>
          </w:rPr>
          <w:fldChar w:fldCharType="separate"/>
        </w:r>
        <w:r w:rsidR="00AB6FAB">
          <w:rPr>
            <w:rFonts w:cs="Calibri"/>
            <w:webHidden/>
            <w:sz w:val="24"/>
            <w:szCs w:val="24"/>
          </w:rPr>
          <w:t>22</w:t>
        </w:r>
        <w:r w:rsidRPr="007A1832" w:rsidR="00182F44">
          <w:rPr>
            <w:rFonts w:cs="Calibri"/>
            <w:webHidden/>
            <w:sz w:val="24"/>
            <w:szCs w:val="24"/>
          </w:rPr>
          <w:fldChar w:fldCharType="end"/>
        </w:r>
      </w:hyperlink>
    </w:p>
    <w:p w:rsidRPr="007A1832" w:rsidR="00182F44" w:rsidP="00182F44" w:rsidRDefault="00392379" w14:paraId="44220F99" w14:textId="4C020F10">
      <w:pPr>
        <w:pStyle w:val="TOC2"/>
        <w:rPr>
          <w:rFonts w:cs="Calibri"/>
          <w:kern w:val="2"/>
          <w:sz w:val="24"/>
          <w:szCs w:val="24"/>
        </w:rPr>
      </w:pPr>
      <w:hyperlink w:history="1" w:anchor="_Toc158734839">
        <w:r>
          <w:rPr>
            <w:rStyle w:val="Hyperlink"/>
            <w:rFonts w:cs="Calibri"/>
            <w:sz w:val="24"/>
            <w:szCs w:val="24"/>
          </w:rPr>
          <w:t>L</w:t>
        </w:r>
        <w:r w:rsidRPr="007A1832" w:rsidR="004D3858">
          <w:rPr>
            <w:rStyle w:val="Hyperlink"/>
            <w:rFonts w:cs="Calibri"/>
            <w:sz w:val="24"/>
            <w:szCs w:val="24"/>
          </w:rPr>
          <w:t>.</w:t>
        </w:r>
        <w:r w:rsidRPr="007A1832" w:rsidR="004D3858">
          <w:rPr>
            <w:rStyle w:val="Hyperlink"/>
            <w:rFonts w:cs="Calibri"/>
            <w:sz w:val="24"/>
            <w:szCs w:val="24"/>
          </w:rPr>
          <w:tab/>
        </w:r>
        <w:r w:rsidRPr="007A1832" w:rsidR="00182F44">
          <w:rPr>
            <w:rStyle w:val="Hyperlink"/>
            <w:rFonts w:cs="Calibri"/>
            <w:sz w:val="24"/>
            <w:szCs w:val="24"/>
          </w:rPr>
          <w:t>COMMUNICATION REQUIREMENTS</w:t>
        </w:r>
        <w:r w:rsidRPr="007A1832" w:rsidR="00182F44">
          <w:rPr>
            <w:rFonts w:cs="Calibri"/>
            <w:webHidden/>
            <w:sz w:val="24"/>
            <w:szCs w:val="24"/>
          </w:rPr>
          <w:tab/>
        </w:r>
        <w:r w:rsidRPr="007A1832" w:rsidR="00182F44">
          <w:rPr>
            <w:rFonts w:cs="Calibri"/>
            <w:webHidden/>
            <w:sz w:val="24"/>
            <w:szCs w:val="24"/>
          </w:rPr>
          <w:fldChar w:fldCharType="begin"/>
        </w:r>
        <w:r w:rsidRPr="007A1832" w:rsidR="00182F44">
          <w:rPr>
            <w:rFonts w:cs="Calibri"/>
            <w:webHidden/>
            <w:sz w:val="24"/>
            <w:szCs w:val="24"/>
          </w:rPr>
          <w:instrText xml:space="preserve"> PAGEREF _Toc158734839 \h </w:instrText>
        </w:r>
        <w:r w:rsidRPr="007A1832" w:rsidR="00182F44">
          <w:rPr>
            <w:rFonts w:cs="Calibri"/>
            <w:webHidden/>
            <w:sz w:val="24"/>
            <w:szCs w:val="24"/>
          </w:rPr>
        </w:r>
        <w:r w:rsidRPr="007A1832" w:rsidR="00182F44">
          <w:rPr>
            <w:rFonts w:cs="Calibri"/>
            <w:webHidden/>
            <w:sz w:val="24"/>
            <w:szCs w:val="24"/>
          </w:rPr>
          <w:fldChar w:fldCharType="separate"/>
        </w:r>
        <w:r w:rsidR="00AB6FAB">
          <w:rPr>
            <w:rFonts w:cs="Calibri"/>
            <w:webHidden/>
            <w:sz w:val="24"/>
            <w:szCs w:val="24"/>
          </w:rPr>
          <w:t>22</w:t>
        </w:r>
        <w:r w:rsidRPr="007A1832" w:rsidR="00182F44">
          <w:rPr>
            <w:rFonts w:cs="Calibri"/>
            <w:webHidden/>
            <w:sz w:val="24"/>
            <w:szCs w:val="24"/>
          </w:rPr>
          <w:fldChar w:fldCharType="end"/>
        </w:r>
      </w:hyperlink>
    </w:p>
    <w:p w:rsidRPr="007A1832" w:rsidR="00182F44" w:rsidP="00182F44" w:rsidRDefault="00392379" w14:paraId="69BD3001" w14:textId="189A8CBF">
      <w:pPr>
        <w:pStyle w:val="TOC2"/>
        <w:rPr>
          <w:rFonts w:cs="Calibri"/>
          <w:kern w:val="2"/>
          <w:sz w:val="24"/>
          <w:szCs w:val="24"/>
        </w:rPr>
      </w:pPr>
      <w:hyperlink w:history="1" w:anchor="_Toc158734840">
        <w:r>
          <w:rPr>
            <w:rStyle w:val="Hyperlink"/>
            <w:rFonts w:cs="Calibri"/>
            <w:sz w:val="24"/>
            <w:szCs w:val="24"/>
          </w:rPr>
          <w:t>M</w:t>
        </w:r>
        <w:r w:rsidRPr="007A1832" w:rsidR="004D3858">
          <w:rPr>
            <w:rStyle w:val="Hyperlink"/>
            <w:rFonts w:cs="Calibri"/>
            <w:sz w:val="24"/>
            <w:szCs w:val="24"/>
          </w:rPr>
          <w:t>.</w:t>
        </w:r>
        <w:r w:rsidRPr="007A1832" w:rsidR="004D3858">
          <w:rPr>
            <w:rStyle w:val="Hyperlink"/>
            <w:rFonts w:cs="Calibri"/>
            <w:sz w:val="24"/>
            <w:szCs w:val="24"/>
          </w:rPr>
          <w:tab/>
        </w:r>
        <w:r w:rsidRPr="007A1832" w:rsidR="00182F44">
          <w:rPr>
            <w:rStyle w:val="Hyperlink"/>
            <w:rFonts w:cs="Calibri"/>
            <w:sz w:val="24"/>
            <w:szCs w:val="24"/>
          </w:rPr>
          <w:t>ACCOUNT MANAGER / SUPPORT STAFF</w:t>
        </w:r>
        <w:r w:rsidRPr="007A1832" w:rsidR="00182F44">
          <w:rPr>
            <w:rFonts w:cs="Calibri"/>
            <w:webHidden/>
            <w:sz w:val="24"/>
            <w:szCs w:val="24"/>
          </w:rPr>
          <w:tab/>
        </w:r>
        <w:r w:rsidRPr="007A1832" w:rsidR="00182F44">
          <w:rPr>
            <w:rFonts w:cs="Calibri"/>
            <w:webHidden/>
            <w:sz w:val="24"/>
            <w:szCs w:val="24"/>
          </w:rPr>
          <w:fldChar w:fldCharType="begin"/>
        </w:r>
        <w:r w:rsidRPr="007A1832" w:rsidR="00182F44">
          <w:rPr>
            <w:rFonts w:cs="Calibri"/>
            <w:webHidden/>
            <w:sz w:val="24"/>
            <w:szCs w:val="24"/>
          </w:rPr>
          <w:instrText xml:space="preserve"> PAGEREF _Toc158734840 \h </w:instrText>
        </w:r>
        <w:r w:rsidRPr="007A1832" w:rsidR="00182F44">
          <w:rPr>
            <w:rFonts w:cs="Calibri"/>
            <w:webHidden/>
            <w:sz w:val="24"/>
            <w:szCs w:val="24"/>
          </w:rPr>
        </w:r>
        <w:r w:rsidRPr="007A1832" w:rsidR="00182F44">
          <w:rPr>
            <w:rFonts w:cs="Calibri"/>
            <w:webHidden/>
            <w:sz w:val="24"/>
            <w:szCs w:val="24"/>
          </w:rPr>
          <w:fldChar w:fldCharType="separate"/>
        </w:r>
        <w:r w:rsidR="00AB6FAB">
          <w:rPr>
            <w:rFonts w:cs="Calibri"/>
            <w:webHidden/>
            <w:sz w:val="24"/>
            <w:szCs w:val="24"/>
          </w:rPr>
          <w:t>22</w:t>
        </w:r>
        <w:r w:rsidRPr="007A1832" w:rsidR="00182F44">
          <w:rPr>
            <w:rFonts w:cs="Calibri"/>
            <w:webHidden/>
            <w:sz w:val="24"/>
            <w:szCs w:val="24"/>
          </w:rPr>
          <w:fldChar w:fldCharType="end"/>
        </w:r>
      </w:hyperlink>
    </w:p>
    <w:p w:rsidRPr="007A1832" w:rsidR="00182F44" w:rsidP="00A976FE" w:rsidRDefault="00182F44" w14:paraId="19E784E3" w14:textId="7A5882B8">
      <w:pPr>
        <w:pStyle w:val="TOC1"/>
        <w:rPr>
          <w:rFonts w:cs="Calibri"/>
          <w:kern w:val="2"/>
          <w:sz w:val="24"/>
          <w:szCs w:val="24"/>
          <w:lang w:val="en-US" w:eastAsia="en-US"/>
        </w:rPr>
      </w:pPr>
      <w:hyperlink w:history="1" w:anchor="_Toc158734841">
        <w:r w:rsidRPr="007A1832">
          <w:rPr>
            <w:rStyle w:val="Hyperlink"/>
            <w:rFonts w:cs="Calibri"/>
            <w:sz w:val="24"/>
            <w:szCs w:val="24"/>
          </w:rPr>
          <w:t>III.</w:t>
        </w:r>
        <w:r w:rsidRPr="007A1832">
          <w:rPr>
            <w:rFonts w:cs="Calibri"/>
            <w:kern w:val="2"/>
            <w:sz w:val="24"/>
            <w:szCs w:val="24"/>
            <w:lang w:val="en-US" w:eastAsia="en-US"/>
          </w:rPr>
          <w:tab/>
        </w:r>
        <w:r w:rsidRPr="007A1832">
          <w:rPr>
            <w:rStyle w:val="Hyperlink"/>
            <w:rFonts w:cs="Calibri"/>
            <w:sz w:val="24"/>
            <w:szCs w:val="24"/>
          </w:rPr>
          <w:t>INSTRUCTIONS TO BIDDERS</w:t>
        </w:r>
        <w:r w:rsidRPr="007A1832">
          <w:rPr>
            <w:rFonts w:cs="Calibri"/>
            <w:webHidden/>
            <w:sz w:val="24"/>
            <w:szCs w:val="24"/>
          </w:rPr>
          <w:tab/>
        </w:r>
        <w:r w:rsidRPr="007A1832">
          <w:rPr>
            <w:rFonts w:cs="Calibri"/>
            <w:webHidden/>
            <w:sz w:val="24"/>
            <w:szCs w:val="24"/>
          </w:rPr>
          <w:fldChar w:fldCharType="begin"/>
        </w:r>
        <w:r w:rsidRPr="007A1832">
          <w:rPr>
            <w:rFonts w:cs="Calibri"/>
            <w:webHidden/>
            <w:sz w:val="24"/>
            <w:szCs w:val="24"/>
          </w:rPr>
          <w:instrText xml:space="preserve"> PAGEREF _Toc158734841 \h </w:instrText>
        </w:r>
        <w:r w:rsidRPr="007A1832">
          <w:rPr>
            <w:rFonts w:cs="Calibri"/>
            <w:webHidden/>
            <w:sz w:val="24"/>
            <w:szCs w:val="24"/>
          </w:rPr>
        </w:r>
        <w:r w:rsidRPr="007A1832">
          <w:rPr>
            <w:rFonts w:cs="Calibri"/>
            <w:webHidden/>
            <w:sz w:val="24"/>
            <w:szCs w:val="24"/>
          </w:rPr>
          <w:fldChar w:fldCharType="separate"/>
        </w:r>
        <w:r w:rsidR="00AB6FAB">
          <w:rPr>
            <w:rFonts w:cs="Calibri"/>
            <w:webHidden/>
            <w:sz w:val="24"/>
            <w:szCs w:val="24"/>
          </w:rPr>
          <w:t>23</w:t>
        </w:r>
        <w:r w:rsidRPr="007A1832">
          <w:rPr>
            <w:rFonts w:cs="Calibri"/>
            <w:webHidden/>
            <w:sz w:val="24"/>
            <w:szCs w:val="24"/>
          </w:rPr>
          <w:fldChar w:fldCharType="end"/>
        </w:r>
      </w:hyperlink>
    </w:p>
    <w:p w:rsidRPr="007A1832" w:rsidR="00182F44" w:rsidP="00182F44" w:rsidRDefault="00182F44" w14:paraId="61E1A8DE" w14:textId="65D682EE">
      <w:pPr>
        <w:pStyle w:val="TOC2"/>
        <w:rPr>
          <w:rFonts w:cs="Calibri"/>
          <w:kern w:val="2"/>
          <w:sz w:val="24"/>
          <w:szCs w:val="24"/>
        </w:rPr>
      </w:pPr>
      <w:hyperlink w:history="1" w:anchor="_Toc158734842">
        <w:r w:rsidRPr="007A1832">
          <w:rPr>
            <w:rStyle w:val="Hyperlink"/>
            <w:rFonts w:cs="Calibri"/>
            <w:sz w:val="24"/>
            <w:szCs w:val="24"/>
          </w:rPr>
          <w:t>A.</w:t>
        </w:r>
        <w:r w:rsidRPr="007A1832">
          <w:rPr>
            <w:rFonts w:cs="Calibri"/>
            <w:kern w:val="2"/>
            <w:sz w:val="24"/>
            <w:szCs w:val="24"/>
          </w:rPr>
          <w:tab/>
        </w:r>
        <w:r w:rsidRPr="007A1832">
          <w:rPr>
            <w:rStyle w:val="Hyperlink"/>
            <w:rFonts w:cs="Calibri"/>
            <w:sz w:val="24"/>
            <w:szCs w:val="24"/>
          </w:rPr>
          <w:t>COUNTY CONTACTS</w:t>
        </w:r>
        <w:r w:rsidRPr="007A1832">
          <w:rPr>
            <w:rFonts w:cs="Calibri"/>
            <w:webHidden/>
            <w:sz w:val="24"/>
            <w:szCs w:val="24"/>
          </w:rPr>
          <w:tab/>
        </w:r>
        <w:r w:rsidRPr="007A1832">
          <w:rPr>
            <w:rFonts w:cs="Calibri"/>
            <w:webHidden/>
            <w:sz w:val="24"/>
            <w:szCs w:val="24"/>
          </w:rPr>
          <w:fldChar w:fldCharType="begin"/>
        </w:r>
        <w:r w:rsidRPr="007A1832">
          <w:rPr>
            <w:rFonts w:cs="Calibri"/>
            <w:webHidden/>
            <w:sz w:val="24"/>
            <w:szCs w:val="24"/>
          </w:rPr>
          <w:instrText xml:space="preserve"> PAGEREF _Toc158734842 \h </w:instrText>
        </w:r>
        <w:r w:rsidRPr="007A1832">
          <w:rPr>
            <w:rFonts w:cs="Calibri"/>
            <w:webHidden/>
            <w:sz w:val="24"/>
            <w:szCs w:val="24"/>
          </w:rPr>
        </w:r>
        <w:r w:rsidRPr="007A1832">
          <w:rPr>
            <w:rFonts w:cs="Calibri"/>
            <w:webHidden/>
            <w:sz w:val="24"/>
            <w:szCs w:val="24"/>
          </w:rPr>
          <w:fldChar w:fldCharType="separate"/>
        </w:r>
        <w:r w:rsidR="00AB6FAB">
          <w:rPr>
            <w:rFonts w:cs="Calibri"/>
            <w:webHidden/>
            <w:sz w:val="24"/>
            <w:szCs w:val="24"/>
          </w:rPr>
          <w:t>23</w:t>
        </w:r>
        <w:r w:rsidRPr="007A1832">
          <w:rPr>
            <w:rFonts w:cs="Calibri"/>
            <w:webHidden/>
            <w:sz w:val="24"/>
            <w:szCs w:val="24"/>
          </w:rPr>
          <w:fldChar w:fldCharType="end"/>
        </w:r>
      </w:hyperlink>
    </w:p>
    <w:p w:rsidRPr="000572DB" w:rsidR="00182F44" w:rsidP="00182F44" w:rsidRDefault="00182F44" w14:paraId="29183387" w14:textId="0314E65C">
      <w:pPr>
        <w:pStyle w:val="TOC2"/>
        <w:rPr>
          <w:kern w:val="2"/>
          <w:sz w:val="22"/>
          <w:szCs w:val="22"/>
        </w:rPr>
      </w:pPr>
      <w:hyperlink w:history="1" w:anchor="_Toc158734843">
        <w:r w:rsidRPr="007A1832">
          <w:rPr>
            <w:rStyle w:val="Hyperlink"/>
            <w:rFonts w:cs="Calibri"/>
            <w:sz w:val="24"/>
            <w:szCs w:val="24"/>
          </w:rPr>
          <w:t>B.</w:t>
        </w:r>
        <w:r w:rsidRPr="007A1832">
          <w:rPr>
            <w:rFonts w:cs="Calibri"/>
            <w:kern w:val="2"/>
            <w:sz w:val="24"/>
            <w:szCs w:val="24"/>
          </w:rPr>
          <w:tab/>
        </w:r>
        <w:r w:rsidRPr="007A1832">
          <w:rPr>
            <w:rStyle w:val="Hyperlink"/>
            <w:rFonts w:cs="Calibri"/>
            <w:sz w:val="24"/>
            <w:szCs w:val="24"/>
          </w:rPr>
          <w:t>SUBMITTAL OF BIDS</w:t>
        </w:r>
        <w:r w:rsidRPr="007A1832">
          <w:rPr>
            <w:rFonts w:cs="Calibri"/>
            <w:webHidden/>
            <w:sz w:val="24"/>
            <w:szCs w:val="24"/>
          </w:rPr>
          <w:tab/>
        </w:r>
        <w:r w:rsidRPr="007A1832">
          <w:rPr>
            <w:rFonts w:cs="Calibri"/>
            <w:webHidden/>
            <w:sz w:val="24"/>
            <w:szCs w:val="24"/>
          </w:rPr>
          <w:fldChar w:fldCharType="begin"/>
        </w:r>
        <w:r w:rsidRPr="007A1832">
          <w:rPr>
            <w:rFonts w:cs="Calibri"/>
            <w:webHidden/>
            <w:sz w:val="24"/>
            <w:szCs w:val="24"/>
          </w:rPr>
          <w:instrText xml:space="preserve"> PAGEREF _Toc158734843 \h </w:instrText>
        </w:r>
        <w:r w:rsidRPr="007A1832">
          <w:rPr>
            <w:rFonts w:cs="Calibri"/>
            <w:webHidden/>
            <w:sz w:val="24"/>
            <w:szCs w:val="24"/>
          </w:rPr>
        </w:r>
        <w:r w:rsidRPr="007A1832">
          <w:rPr>
            <w:rFonts w:cs="Calibri"/>
            <w:webHidden/>
            <w:sz w:val="24"/>
            <w:szCs w:val="24"/>
          </w:rPr>
          <w:fldChar w:fldCharType="separate"/>
        </w:r>
        <w:r w:rsidR="00AB6FAB">
          <w:rPr>
            <w:rFonts w:cs="Calibri"/>
            <w:webHidden/>
            <w:sz w:val="24"/>
            <w:szCs w:val="24"/>
          </w:rPr>
          <w:t>23</w:t>
        </w:r>
        <w:r w:rsidRPr="007A1832">
          <w:rPr>
            <w:rFonts w:cs="Calibri"/>
            <w:webHidden/>
            <w:sz w:val="24"/>
            <w:szCs w:val="24"/>
          </w:rPr>
          <w:fldChar w:fldCharType="end"/>
        </w:r>
      </w:hyperlink>
    </w:p>
    <w:p w:rsidRPr="00B358AC" w:rsidR="00A15F39" w:rsidP="006743ED" w:rsidRDefault="00185E7F" w14:paraId="207D8495" w14:textId="77777777">
      <w:pPr>
        <w:rPr>
          <w:b/>
          <w:spacing w:val="-3"/>
          <w:sz w:val="16"/>
          <w:szCs w:val="16"/>
        </w:rPr>
      </w:pPr>
      <w:r w:rsidRPr="0014627C">
        <w:rPr>
          <w:rFonts w:ascii="Calibri" w:hAnsi="Calibri" w:cs="Calibri"/>
          <w:b/>
          <w:bCs/>
          <w:noProof/>
        </w:rPr>
        <w:fldChar w:fldCharType="end"/>
      </w:r>
    </w:p>
    <w:p w:rsidRPr="000572DB" w:rsidR="00A15F39" w:rsidP="00A15F39" w:rsidRDefault="00A15F39" w14:paraId="0A5406FF" w14:textId="77777777">
      <w:pPr>
        <w:tabs>
          <w:tab w:val="left" w:pos="720"/>
          <w:tab w:val="left" w:pos="1440"/>
          <w:tab w:val="right" w:pos="10530"/>
          <w:tab w:val="right" w:leader="dot" w:pos="10800"/>
        </w:tabs>
        <w:rPr>
          <w:rFonts w:ascii="Calibri" w:hAnsi="Calibri" w:cs="Calibri"/>
          <w:b/>
          <w:bCs/>
          <w:sz w:val="24"/>
          <w:szCs w:val="24"/>
        </w:rPr>
      </w:pPr>
      <w:bookmarkStart w:name="_Hlk158720378" w:id="11"/>
      <w:r w:rsidRPr="000572DB">
        <w:rPr>
          <w:rFonts w:ascii="Calibri" w:hAnsi="Calibri" w:cs="Calibri"/>
          <w:b/>
          <w:bCs/>
          <w:sz w:val="24"/>
          <w:szCs w:val="24"/>
        </w:rPr>
        <w:t>ATTACHMENTS</w:t>
      </w:r>
    </w:p>
    <w:p w:rsidRPr="000572DB" w:rsidR="00A15F39" w:rsidP="00A15F39" w:rsidRDefault="00A15F39" w14:paraId="549D2752" w14:textId="5FAC84A7">
      <w:pPr>
        <w:tabs>
          <w:tab w:val="left" w:pos="-720"/>
        </w:tabs>
        <w:ind w:left="720"/>
        <w:rPr>
          <w:rFonts w:ascii="Calibri" w:hAnsi="Calibri" w:cs="Calibri"/>
          <w:color w:val="000000"/>
          <w:sz w:val="24"/>
          <w:szCs w:val="24"/>
        </w:rPr>
      </w:pPr>
      <w:r w:rsidRPr="000572DB">
        <w:rPr>
          <w:rFonts w:ascii="Calibri" w:hAnsi="Calibri" w:cs="Calibri"/>
          <w:color w:val="000000"/>
          <w:sz w:val="24"/>
          <w:szCs w:val="24"/>
        </w:rPr>
        <w:fldChar w:fldCharType="begin"/>
      </w:r>
      <w:r w:rsidRPr="000572DB">
        <w:rPr>
          <w:rFonts w:ascii="Calibri" w:hAnsi="Calibri" w:cs="Calibri"/>
          <w:color w:val="000000"/>
          <w:sz w:val="24"/>
          <w:szCs w:val="24"/>
        </w:rPr>
        <w:instrText xml:space="preserve"> REF _Ref342049922 \h  \* MERGEFORMAT </w:instrText>
      </w:r>
      <w:r w:rsidRPr="000572DB">
        <w:rPr>
          <w:rFonts w:ascii="Calibri" w:hAnsi="Calibri" w:cs="Calibri"/>
          <w:color w:val="000000"/>
          <w:sz w:val="24"/>
          <w:szCs w:val="24"/>
        </w:rPr>
      </w:r>
      <w:r w:rsidRPr="000572DB">
        <w:rPr>
          <w:rFonts w:ascii="Calibri" w:hAnsi="Calibri" w:cs="Calibri"/>
          <w:color w:val="000000"/>
          <w:sz w:val="24"/>
          <w:szCs w:val="24"/>
        </w:rPr>
        <w:fldChar w:fldCharType="separate"/>
      </w:r>
      <w:r w:rsidRPr="00AB6FAB" w:rsidR="00AB6FAB">
        <w:rPr>
          <w:rFonts w:ascii="Calibri" w:hAnsi="Calibri" w:cs="Calibri"/>
          <w:caps/>
          <w:sz w:val="24"/>
          <w:szCs w:val="24"/>
        </w:rPr>
        <w:t>BID RESPONSE PACKET</w:t>
      </w:r>
      <w:r w:rsidRPr="000572DB">
        <w:rPr>
          <w:rFonts w:ascii="Calibri" w:hAnsi="Calibri" w:cs="Calibri"/>
          <w:color w:val="000000"/>
          <w:sz w:val="24"/>
          <w:szCs w:val="24"/>
        </w:rPr>
        <w:fldChar w:fldCharType="end"/>
      </w:r>
    </w:p>
    <w:p w:rsidRPr="000572DB" w:rsidR="00A15F39" w:rsidP="00A15F39" w:rsidRDefault="00A15F39" w14:paraId="2BFA67F5" w14:textId="52D20D29">
      <w:pPr>
        <w:tabs>
          <w:tab w:val="left" w:pos="-720"/>
        </w:tabs>
        <w:rPr>
          <w:rFonts w:ascii="Calibri" w:hAnsi="Calibri" w:cs="Calibri"/>
          <w:color w:val="000000"/>
          <w:sz w:val="24"/>
          <w:szCs w:val="24"/>
        </w:rPr>
      </w:pPr>
      <w:r w:rsidRPr="000572DB">
        <w:rPr>
          <w:rFonts w:ascii="Calibri" w:hAnsi="Calibri" w:cs="Calibri"/>
          <w:sz w:val="24"/>
          <w:szCs w:val="24"/>
        </w:rPr>
        <w:tab/>
      </w:r>
      <w:r w:rsidRPr="000572DB">
        <w:rPr>
          <w:rFonts w:ascii="Calibri" w:hAnsi="Calibri" w:cs="Calibri"/>
          <w:color w:val="000000"/>
          <w:sz w:val="24"/>
          <w:szCs w:val="24"/>
        </w:rPr>
        <w:fldChar w:fldCharType="begin"/>
      </w:r>
      <w:r w:rsidRPr="000572DB">
        <w:rPr>
          <w:rFonts w:ascii="Calibri" w:hAnsi="Calibri" w:cs="Calibri"/>
          <w:color w:val="000000"/>
          <w:sz w:val="24"/>
          <w:szCs w:val="24"/>
        </w:rPr>
        <w:instrText xml:space="preserve"> REF _Ref342049922 \h  \* MERGEFORMAT </w:instrText>
      </w:r>
      <w:r w:rsidRPr="000572DB">
        <w:rPr>
          <w:rFonts w:ascii="Calibri" w:hAnsi="Calibri" w:cs="Calibri"/>
          <w:color w:val="000000"/>
          <w:sz w:val="24"/>
          <w:szCs w:val="24"/>
        </w:rPr>
      </w:r>
      <w:r w:rsidRPr="000572DB">
        <w:rPr>
          <w:rFonts w:ascii="Calibri" w:hAnsi="Calibri" w:cs="Calibri"/>
          <w:color w:val="000000"/>
          <w:sz w:val="24"/>
          <w:szCs w:val="24"/>
        </w:rPr>
        <w:fldChar w:fldCharType="separate"/>
      </w:r>
      <w:r w:rsidRPr="00AB6FAB" w:rsidR="00AB6FAB">
        <w:rPr>
          <w:rFonts w:ascii="Calibri" w:hAnsi="Calibri" w:cs="Calibri"/>
          <w:caps/>
          <w:sz w:val="24"/>
          <w:szCs w:val="24"/>
        </w:rPr>
        <w:t xml:space="preserve">BID RESPONSE </w:t>
      </w:r>
      <w:r w:rsidRPr="00AB6FAB" w:rsidR="00AB6FAB">
        <w:rPr>
          <w:rFonts w:ascii="Calibri" w:hAnsi="Calibri" w:cs="Calibri"/>
          <w:sz w:val="24"/>
          <w:szCs w:val="24"/>
        </w:rPr>
        <w:t>PACKET</w:t>
      </w:r>
      <w:r w:rsidRPr="000572DB">
        <w:rPr>
          <w:rFonts w:ascii="Calibri" w:hAnsi="Calibri" w:cs="Calibri"/>
          <w:color w:val="000000"/>
          <w:sz w:val="24"/>
          <w:szCs w:val="24"/>
        </w:rPr>
        <w:fldChar w:fldCharType="end"/>
      </w:r>
    </w:p>
    <w:p w:rsidRPr="000572DB" w:rsidR="00A15F39" w:rsidP="00A15F39" w:rsidRDefault="00A15F39" w14:paraId="4072DC73" w14:textId="5EF723BF">
      <w:pPr>
        <w:tabs>
          <w:tab w:val="left" w:pos="-720"/>
        </w:tabs>
        <w:ind w:left="720"/>
        <w:rPr>
          <w:rFonts w:ascii="Calibri" w:hAnsi="Calibri" w:cs="Calibri"/>
          <w:color w:val="000000"/>
          <w:sz w:val="24"/>
          <w:szCs w:val="24"/>
        </w:rPr>
      </w:pPr>
      <w:r w:rsidRPr="000572DB">
        <w:rPr>
          <w:rFonts w:ascii="Calibri" w:hAnsi="Calibri" w:cs="Calibri"/>
          <w:color w:val="000000"/>
          <w:sz w:val="24"/>
          <w:szCs w:val="24"/>
        </w:rPr>
        <w:fldChar w:fldCharType="begin"/>
      </w:r>
      <w:r w:rsidRPr="000572DB">
        <w:rPr>
          <w:rFonts w:ascii="Calibri" w:hAnsi="Calibri" w:cs="Calibri"/>
          <w:color w:val="000000"/>
          <w:sz w:val="24"/>
          <w:szCs w:val="24"/>
        </w:rPr>
        <w:instrText xml:space="preserve"> REF _Ref342049922 \h  \* MERGEFORMAT </w:instrText>
      </w:r>
      <w:r w:rsidRPr="000572DB">
        <w:rPr>
          <w:rFonts w:ascii="Calibri" w:hAnsi="Calibri" w:cs="Calibri"/>
          <w:color w:val="000000"/>
          <w:sz w:val="24"/>
          <w:szCs w:val="24"/>
        </w:rPr>
      </w:r>
      <w:r w:rsidRPr="000572DB">
        <w:rPr>
          <w:rFonts w:ascii="Calibri" w:hAnsi="Calibri" w:cs="Calibri"/>
          <w:color w:val="000000"/>
          <w:sz w:val="24"/>
          <w:szCs w:val="24"/>
        </w:rPr>
        <w:fldChar w:fldCharType="separate"/>
      </w:r>
      <w:r w:rsidRPr="00AB6FAB" w:rsidR="00AB6FAB">
        <w:rPr>
          <w:rFonts w:ascii="Calibri" w:hAnsi="Calibri" w:cs="Calibri"/>
          <w:caps/>
          <w:sz w:val="24"/>
          <w:szCs w:val="24"/>
        </w:rPr>
        <w:t>BID RESPONSE PACKET</w:t>
      </w:r>
      <w:r w:rsidRPr="000572DB">
        <w:rPr>
          <w:rFonts w:ascii="Calibri" w:hAnsi="Calibri" w:cs="Calibri"/>
          <w:color w:val="000000"/>
          <w:sz w:val="24"/>
          <w:szCs w:val="24"/>
        </w:rPr>
        <w:fldChar w:fldCharType="end"/>
      </w:r>
    </w:p>
    <w:p w:rsidRPr="000572DB" w:rsidR="00A15F39" w:rsidP="00A15F39" w:rsidRDefault="00A15F39" w14:paraId="74F37147" w14:textId="4A1E1511">
      <w:pPr>
        <w:tabs>
          <w:tab w:val="left" w:pos="-720"/>
        </w:tabs>
        <w:ind w:left="720"/>
        <w:rPr>
          <w:rFonts w:ascii="Calibri" w:hAnsi="Calibri" w:cs="Calibri"/>
          <w:color w:val="000000"/>
          <w:sz w:val="24"/>
          <w:szCs w:val="24"/>
        </w:rPr>
      </w:pPr>
      <w:r w:rsidRPr="000572DB">
        <w:rPr>
          <w:rFonts w:ascii="Calibri" w:hAnsi="Calibri" w:cs="Calibri"/>
          <w:color w:val="000000"/>
          <w:sz w:val="24"/>
          <w:szCs w:val="24"/>
        </w:rPr>
        <w:fldChar w:fldCharType="begin"/>
      </w:r>
      <w:r w:rsidRPr="000572DB">
        <w:rPr>
          <w:rFonts w:ascii="Calibri" w:hAnsi="Calibri" w:cs="Calibri"/>
          <w:color w:val="000000"/>
          <w:sz w:val="24"/>
          <w:szCs w:val="24"/>
        </w:rPr>
        <w:instrText xml:space="preserve"> REF _Ref342049922 \h  \* MERGEFORMAT </w:instrText>
      </w:r>
      <w:r w:rsidRPr="000572DB">
        <w:rPr>
          <w:rFonts w:ascii="Calibri" w:hAnsi="Calibri" w:cs="Calibri"/>
          <w:color w:val="000000"/>
          <w:sz w:val="24"/>
          <w:szCs w:val="24"/>
        </w:rPr>
      </w:r>
      <w:r w:rsidRPr="000572DB">
        <w:rPr>
          <w:rFonts w:ascii="Calibri" w:hAnsi="Calibri" w:cs="Calibri"/>
          <w:color w:val="000000"/>
          <w:sz w:val="24"/>
          <w:szCs w:val="24"/>
        </w:rPr>
        <w:fldChar w:fldCharType="separate"/>
      </w:r>
      <w:r w:rsidRPr="00AB6FAB" w:rsidR="00AB6FAB">
        <w:rPr>
          <w:rFonts w:ascii="Calibri" w:hAnsi="Calibri" w:cs="Calibri"/>
          <w:caps/>
          <w:sz w:val="24"/>
          <w:szCs w:val="24"/>
        </w:rPr>
        <w:t xml:space="preserve">BID RESPONSE </w:t>
      </w:r>
      <w:r w:rsidRPr="00AB6FAB" w:rsidR="00AB6FAB">
        <w:rPr>
          <w:rFonts w:ascii="Calibri" w:hAnsi="Calibri" w:cs="Calibri"/>
          <w:color w:val="000000"/>
          <w:sz w:val="24"/>
          <w:szCs w:val="24"/>
        </w:rPr>
        <w:t>PACKET</w:t>
      </w:r>
      <w:r w:rsidRPr="000572DB">
        <w:rPr>
          <w:rFonts w:ascii="Calibri" w:hAnsi="Calibri" w:cs="Calibri"/>
          <w:color w:val="000000"/>
          <w:sz w:val="24"/>
          <w:szCs w:val="24"/>
        </w:rPr>
        <w:fldChar w:fldCharType="end"/>
      </w:r>
    </w:p>
    <w:p w:rsidRPr="000572DB" w:rsidR="00A15F39" w:rsidP="00A15F39" w:rsidRDefault="00A15F39" w14:paraId="3A4DA1DC" w14:textId="77777777">
      <w:pPr>
        <w:ind w:left="720"/>
        <w:rPr>
          <w:rFonts w:ascii="Calibri" w:hAnsi="Calibri" w:eastAsia="Calibri" w:cs="Calibri"/>
          <w:sz w:val="24"/>
          <w:szCs w:val="24"/>
        </w:rPr>
      </w:pPr>
      <w:bookmarkStart w:name="_Hlk97539264" w:id="12"/>
      <w:r w:rsidRPr="000572DB">
        <w:rPr>
          <w:rFonts w:ascii="Calibri" w:hAnsi="Calibri" w:eastAsia="Calibri" w:cs="Calibri"/>
          <w:sz w:val="24"/>
          <w:szCs w:val="24"/>
        </w:rPr>
        <w:t xml:space="preserve">EXHIBIT F </w:t>
      </w:r>
      <w:bookmarkEnd w:id="12"/>
      <w:r w:rsidRPr="000572DB">
        <w:rPr>
          <w:rFonts w:ascii="Calibri" w:hAnsi="Calibri" w:eastAsia="Calibri" w:cs="Calibri"/>
          <w:sz w:val="24"/>
          <w:szCs w:val="24"/>
        </w:rPr>
        <w:tab/>
      </w:r>
      <w:r w:rsidRPr="000572DB">
        <w:rPr>
          <w:rFonts w:ascii="Calibri" w:hAnsi="Calibri" w:eastAsia="Calibri" w:cs="Calibri"/>
          <w:sz w:val="24"/>
          <w:szCs w:val="24"/>
        </w:rPr>
        <w:t>AUDIT REQUIREMENTS</w:t>
      </w:r>
    </w:p>
    <w:p w:rsidR="00A15F39" w:rsidP="00A15F39" w:rsidRDefault="00A15F39" w14:paraId="4F475282" w14:textId="77777777">
      <w:pPr>
        <w:autoSpaceDE w:val="0"/>
        <w:autoSpaceDN w:val="0"/>
        <w:adjustRightInd w:val="0"/>
        <w:ind w:left="720"/>
        <w:rPr>
          <w:rFonts w:ascii="Calibri" w:hAnsi="Calibri" w:cs="Calibri"/>
          <w:bCs/>
          <w:smallCaps/>
          <w:sz w:val="24"/>
          <w:szCs w:val="24"/>
        </w:rPr>
      </w:pPr>
      <w:r w:rsidRPr="000572DB">
        <w:rPr>
          <w:rFonts w:ascii="Calibri" w:hAnsi="Calibri" w:eastAsia="Calibri" w:cs="Calibri"/>
          <w:sz w:val="24"/>
          <w:szCs w:val="24"/>
        </w:rPr>
        <w:t xml:space="preserve">EXHIBIT G </w:t>
      </w:r>
      <w:r w:rsidRPr="000572DB">
        <w:rPr>
          <w:rFonts w:ascii="Calibri" w:hAnsi="Calibri" w:eastAsia="Calibri" w:cs="Calibri"/>
          <w:sz w:val="24"/>
          <w:szCs w:val="24"/>
        </w:rPr>
        <w:tab/>
      </w:r>
      <w:r w:rsidRPr="000572DB">
        <w:rPr>
          <w:rFonts w:ascii="Calibri" w:hAnsi="Calibri" w:eastAsia="Calibri" w:cs="Calibri"/>
          <w:sz w:val="24"/>
          <w:szCs w:val="24"/>
        </w:rPr>
        <w:t xml:space="preserve">HIPAA </w:t>
      </w:r>
      <w:r w:rsidRPr="000572DB">
        <w:rPr>
          <w:rFonts w:ascii="Calibri" w:hAnsi="Calibri" w:cs="Calibri"/>
          <w:bCs/>
          <w:smallCaps/>
          <w:sz w:val="24"/>
          <w:szCs w:val="24"/>
        </w:rPr>
        <w:t>BUSINESS ASSOCIATE AGREEMENT</w:t>
      </w:r>
    </w:p>
    <w:p w:rsidR="000A34DB" w:rsidP="00A15F39" w:rsidRDefault="000A34DB" w14:paraId="2E1EDF26" w14:textId="4EE98983">
      <w:pPr>
        <w:autoSpaceDE w:val="0"/>
        <w:autoSpaceDN w:val="0"/>
        <w:adjustRightInd w:val="0"/>
        <w:ind w:left="720"/>
        <w:rPr>
          <w:rFonts w:ascii="Calibri" w:hAnsi="Calibri" w:eastAsia="Calibri" w:cs="Calibri"/>
          <w:sz w:val="24"/>
          <w:szCs w:val="24"/>
        </w:rPr>
      </w:pPr>
      <w:r>
        <w:rPr>
          <w:rFonts w:ascii="Calibri" w:hAnsi="Calibri" w:eastAsia="Calibri" w:cs="Calibri"/>
          <w:sz w:val="24"/>
          <w:szCs w:val="24"/>
        </w:rPr>
        <w:t>EXHIBIT H</w:t>
      </w:r>
      <w:r>
        <w:rPr>
          <w:rFonts w:ascii="Calibri" w:hAnsi="Calibri" w:eastAsia="Calibri" w:cs="Calibri"/>
          <w:sz w:val="24"/>
          <w:szCs w:val="24"/>
        </w:rPr>
        <w:tab/>
      </w:r>
      <w:r>
        <w:rPr>
          <w:rFonts w:ascii="Calibri" w:hAnsi="Calibri" w:eastAsia="Calibri" w:cs="Calibri"/>
          <w:sz w:val="24"/>
          <w:szCs w:val="24"/>
        </w:rPr>
        <w:t>COUNTY HOLIDAY SCHEDULE</w:t>
      </w:r>
    </w:p>
    <w:p w:rsidR="00175385" w:rsidP="00A15F39" w:rsidRDefault="00175385" w14:paraId="2CC0FA60" w14:textId="1B9F487C">
      <w:pPr>
        <w:autoSpaceDE w:val="0"/>
        <w:autoSpaceDN w:val="0"/>
        <w:adjustRightInd w:val="0"/>
        <w:ind w:left="720"/>
        <w:rPr>
          <w:rFonts w:ascii="Calibri" w:hAnsi="Calibri" w:cs="Calibri"/>
          <w:bCs/>
          <w:smallCaps/>
          <w:sz w:val="24"/>
          <w:szCs w:val="24"/>
        </w:rPr>
      </w:pPr>
      <w:r>
        <w:rPr>
          <w:rFonts w:ascii="Calibri" w:hAnsi="Calibri" w:eastAsia="Calibri" w:cs="Calibri"/>
          <w:sz w:val="24"/>
          <w:szCs w:val="24"/>
        </w:rPr>
        <w:t>EXHIBIT I</w:t>
      </w:r>
      <w:r>
        <w:rPr>
          <w:rFonts w:ascii="Calibri" w:hAnsi="Calibri" w:eastAsia="Calibri" w:cs="Calibri"/>
          <w:sz w:val="24"/>
          <w:szCs w:val="24"/>
        </w:rPr>
        <w:tab/>
      </w:r>
      <w:r>
        <w:rPr>
          <w:rFonts w:ascii="Calibri" w:hAnsi="Calibri" w:eastAsia="Calibri" w:cs="Calibri"/>
          <w:sz w:val="24"/>
          <w:szCs w:val="24"/>
        </w:rPr>
        <w:t>90-2 MH Form</w:t>
      </w:r>
    </w:p>
    <w:bookmarkEnd w:id="11"/>
    <w:p w:rsidRPr="000572DB" w:rsidR="00681548" w:rsidP="00681548" w:rsidRDefault="00681548" w14:paraId="4BBAC79F" w14:textId="77777777">
      <w:pPr>
        <w:ind w:left="720"/>
        <w:rPr>
          <w:rFonts w:ascii="Calibri" w:hAnsi="Calibri" w:eastAsia="Calibri" w:cs="Calibri"/>
          <w:color w:val="000000"/>
          <w:sz w:val="24"/>
          <w:szCs w:val="24"/>
        </w:rPr>
        <w:sectPr w:rsidRPr="000572DB" w:rsidR="00681548" w:rsidSect="003216D4">
          <w:footerReference w:type="default" r:id="rId14"/>
          <w:pgSz w:w="12240" w:h="15840" w:orient="portrait" w:code="1"/>
          <w:pgMar w:top="432" w:right="720" w:bottom="317" w:left="720" w:header="432" w:footer="432" w:gutter="0"/>
          <w:pgNumType w:start="1"/>
          <w:cols w:space="720"/>
          <w:formProt w:val="0"/>
          <w:noEndnote/>
        </w:sectPr>
      </w:pPr>
    </w:p>
    <w:p w:rsidR="00F97DBD" w:rsidP="00C57126" w:rsidRDefault="00F97DBD" w14:paraId="57890137" w14:textId="77777777">
      <w:pPr>
        <w:pStyle w:val="Heading1"/>
      </w:pPr>
      <w:bookmarkStart w:name="_Toc339364436" w:id="13"/>
      <w:bookmarkStart w:name="_Toc339364697" w:id="14"/>
      <w:bookmarkStart w:name="_Toc509493704" w:id="15"/>
      <w:bookmarkStart w:name="_Toc158734818" w:id="16"/>
      <w:bookmarkStart w:name="_Toc339364443" w:id="17"/>
      <w:bookmarkStart w:name="_Toc339364704" w:id="18"/>
      <w:bookmarkStart w:name="_Toc509493712" w:id="19"/>
      <w:bookmarkEnd w:id="9"/>
      <w:bookmarkEnd w:id="10"/>
      <w:r w:rsidRPr="00514213">
        <w:t>STATEMENT OF WORK</w:t>
      </w:r>
      <w:bookmarkEnd w:id="13"/>
      <w:bookmarkEnd w:id="14"/>
      <w:bookmarkEnd w:id="15"/>
      <w:bookmarkEnd w:id="16"/>
    </w:p>
    <w:p w:rsidRPr="00032743" w:rsidR="00032743" w:rsidP="00032743" w:rsidRDefault="00032743" w14:paraId="7E44EFD1" w14:textId="77777777"/>
    <w:p w:rsidRPr="00514213" w:rsidR="00F97DBD" w:rsidP="00F858CB" w:rsidRDefault="00F97DBD" w14:paraId="3E008EBF" w14:textId="77777777">
      <w:pPr>
        <w:pStyle w:val="Heading2"/>
        <w:numPr>
          <w:ilvl w:val="1"/>
          <w:numId w:val="25"/>
        </w:numPr>
        <w:ind w:left="1440" w:right="720"/>
        <w:rPr>
          <w:rFonts w:cs="Calibri"/>
          <w:sz w:val="24"/>
          <w:szCs w:val="24"/>
        </w:rPr>
      </w:pPr>
      <w:bookmarkStart w:name="_Toc339364437" w:id="20"/>
      <w:bookmarkStart w:name="_Toc339364698" w:id="21"/>
      <w:bookmarkStart w:name="_Toc509493705" w:id="22"/>
      <w:bookmarkStart w:name="_Toc158734819" w:id="23"/>
      <w:r w:rsidRPr="00514213">
        <w:rPr>
          <w:rFonts w:cs="Calibri"/>
          <w:sz w:val="24"/>
          <w:szCs w:val="24"/>
        </w:rPr>
        <w:t>INTENT</w:t>
      </w:r>
      <w:bookmarkEnd w:id="20"/>
      <w:bookmarkEnd w:id="21"/>
      <w:bookmarkEnd w:id="22"/>
      <w:bookmarkEnd w:id="23"/>
    </w:p>
    <w:p w:rsidRPr="00514213" w:rsidR="0080583E" w:rsidP="0080583E" w:rsidRDefault="00F97DBD" w14:paraId="16A26D58" w14:textId="3D8F308B">
      <w:pPr>
        <w:ind w:left="1440" w:right="720"/>
        <w:rPr>
          <w:rFonts w:ascii="Calibri" w:hAnsi="Calibri" w:cs="Calibri"/>
          <w:sz w:val="24"/>
          <w:szCs w:val="24"/>
        </w:rPr>
      </w:pPr>
      <w:r w:rsidRPr="00514213">
        <w:rPr>
          <w:rFonts w:ascii="Calibri" w:hAnsi="Calibri" w:cs="Calibri"/>
          <w:sz w:val="24"/>
          <w:szCs w:val="24"/>
        </w:rPr>
        <w:t xml:space="preserve">It is the intent of these specifications, terms and conditions that Alameda County Social Services Agency (ACSSA) is issuing this Request for Proposal (RFP) to seek proposals from qualified, licensed mental health medical providers to conduct Mental Health </w:t>
      </w:r>
      <w:r w:rsidR="0069462E">
        <w:rPr>
          <w:rFonts w:ascii="Calibri" w:hAnsi="Calibri" w:cs="Calibri"/>
          <w:sz w:val="24"/>
          <w:szCs w:val="24"/>
        </w:rPr>
        <w:t>and Empl</w:t>
      </w:r>
      <w:r w:rsidR="006C7415">
        <w:rPr>
          <w:rFonts w:ascii="Calibri" w:hAnsi="Calibri" w:cs="Calibri"/>
          <w:sz w:val="24"/>
          <w:szCs w:val="24"/>
        </w:rPr>
        <w:t xml:space="preserve">oyability Examinations </w:t>
      </w:r>
      <w:r w:rsidRPr="00514213">
        <w:rPr>
          <w:rFonts w:ascii="Calibri" w:hAnsi="Calibri" w:cs="Calibri"/>
          <w:sz w:val="24"/>
          <w:szCs w:val="24"/>
        </w:rPr>
        <w:t xml:space="preserve">for General Assistance (GA) applicants and recipients located throughout </w:t>
      </w:r>
      <w:r w:rsidR="00DF12D0">
        <w:rPr>
          <w:rFonts w:ascii="Calibri" w:hAnsi="Calibri" w:cs="Calibri"/>
          <w:sz w:val="24"/>
          <w:szCs w:val="24"/>
        </w:rPr>
        <w:t>the</w:t>
      </w:r>
      <w:r w:rsidRPr="00514213">
        <w:rPr>
          <w:rFonts w:ascii="Calibri" w:hAnsi="Calibri" w:cs="Calibri"/>
          <w:sz w:val="24"/>
          <w:szCs w:val="24"/>
        </w:rPr>
        <w:t xml:space="preserve"> County</w:t>
      </w:r>
      <w:r w:rsidR="00DF12D0">
        <w:rPr>
          <w:rFonts w:ascii="Calibri" w:hAnsi="Calibri" w:cs="Calibri"/>
          <w:sz w:val="24"/>
          <w:szCs w:val="24"/>
        </w:rPr>
        <w:t xml:space="preserve"> of Alameda</w:t>
      </w:r>
      <w:r w:rsidRPr="00514213">
        <w:rPr>
          <w:rFonts w:ascii="Calibri" w:hAnsi="Calibri" w:cs="Calibri"/>
          <w:sz w:val="24"/>
          <w:szCs w:val="24"/>
        </w:rPr>
        <w:t xml:space="preserve">. The bidders are </w:t>
      </w:r>
      <w:r w:rsidR="004A5F28">
        <w:rPr>
          <w:rFonts w:ascii="Calibri" w:hAnsi="Calibri" w:cs="Calibri"/>
          <w:sz w:val="24"/>
          <w:szCs w:val="24"/>
        </w:rPr>
        <w:t>required</w:t>
      </w:r>
      <w:r w:rsidRPr="00514213" w:rsidR="004A5F28">
        <w:rPr>
          <w:rFonts w:ascii="Calibri" w:hAnsi="Calibri" w:cs="Calibri"/>
          <w:sz w:val="24"/>
          <w:szCs w:val="24"/>
        </w:rPr>
        <w:t xml:space="preserve"> </w:t>
      </w:r>
      <w:r w:rsidRPr="00514213">
        <w:rPr>
          <w:rFonts w:ascii="Calibri" w:hAnsi="Calibri" w:cs="Calibri"/>
          <w:sz w:val="24"/>
          <w:szCs w:val="24"/>
        </w:rPr>
        <w:t>to</w:t>
      </w:r>
      <w:r w:rsidR="004A5F28">
        <w:rPr>
          <w:rFonts w:ascii="Calibri" w:hAnsi="Calibri" w:cs="Calibri"/>
          <w:sz w:val="24"/>
          <w:szCs w:val="24"/>
        </w:rPr>
        <w:t xml:space="preserve"> conduct </w:t>
      </w:r>
      <w:r w:rsidR="00A82481">
        <w:rPr>
          <w:rFonts w:ascii="Calibri" w:hAnsi="Calibri" w:cs="Calibri"/>
          <w:sz w:val="24"/>
          <w:szCs w:val="24"/>
        </w:rPr>
        <w:t>m</w:t>
      </w:r>
      <w:r w:rsidR="004A5F28">
        <w:rPr>
          <w:rFonts w:ascii="Calibri" w:hAnsi="Calibri" w:cs="Calibri"/>
          <w:sz w:val="24"/>
          <w:szCs w:val="24"/>
        </w:rPr>
        <w:t xml:space="preserve">ental </w:t>
      </w:r>
      <w:r w:rsidR="00A82481">
        <w:rPr>
          <w:rFonts w:ascii="Calibri" w:hAnsi="Calibri" w:cs="Calibri"/>
          <w:sz w:val="24"/>
          <w:szCs w:val="24"/>
        </w:rPr>
        <w:t>h</w:t>
      </w:r>
      <w:r w:rsidR="004A5F28">
        <w:rPr>
          <w:rFonts w:ascii="Calibri" w:hAnsi="Calibri" w:cs="Calibri"/>
          <w:sz w:val="24"/>
          <w:szCs w:val="24"/>
        </w:rPr>
        <w:t xml:space="preserve">ealth </w:t>
      </w:r>
      <w:r w:rsidR="00A82481">
        <w:rPr>
          <w:rFonts w:ascii="Calibri" w:hAnsi="Calibri" w:cs="Calibri"/>
          <w:sz w:val="24"/>
          <w:szCs w:val="24"/>
        </w:rPr>
        <w:t>e</w:t>
      </w:r>
      <w:r w:rsidR="004A5F28">
        <w:rPr>
          <w:rFonts w:ascii="Calibri" w:hAnsi="Calibri" w:cs="Calibri"/>
          <w:sz w:val="24"/>
          <w:szCs w:val="24"/>
        </w:rPr>
        <w:t xml:space="preserve">valuations in-person </w:t>
      </w:r>
      <w:r w:rsidR="00A82481">
        <w:rPr>
          <w:rFonts w:ascii="Calibri" w:hAnsi="Calibri" w:cs="Calibri"/>
          <w:sz w:val="24"/>
          <w:szCs w:val="24"/>
        </w:rPr>
        <w:t xml:space="preserve">at </w:t>
      </w:r>
      <w:r w:rsidR="00855B72">
        <w:rPr>
          <w:rFonts w:ascii="Calibri" w:hAnsi="Calibri" w:cs="Calibri"/>
          <w:sz w:val="24"/>
          <w:szCs w:val="24"/>
        </w:rPr>
        <w:t>one or more of the three</w:t>
      </w:r>
      <w:r w:rsidRPr="00514213">
        <w:rPr>
          <w:rFonts w:ascii="Calibri" w:hAnsi="Calibri" w:cs="Calibri"/>
          <w:sz w:val="24"/>
          <w:szCs w:val="24"/>
        </w:rPr>
        <w:t xml:space="preserve"> Self-Sufficiency Centers at the following locations: 2000 San Pablo Ave. Oakland; Eastmont Town Center, 6955 Foothill Blvd., Oakland; and 24100 Amador St., Hayward</w:t>
      </w:r>
      <w:r w:rsidR="00855B72">
        <w:rPr>
          <w:rFonts w:ascii="Calibri" w:hAnsi="Calibri" w:cs="Calibri"/>
          <w:sz w:val="24"/>
          <w:szCs w:val="24"/>
        </w:rPr>
        <w:t xml:space="preserve">. </w:t>
      </w:r>
      <w:r w:rsidR="004A5F28">
        <w:rPr>
          <w:rFonts w:ascii="Calibri" w:hAnsi="Calibri" w:cs="Calibri"/>
          <w:sz w:val="24"/>
          <w:szCs w:val="24"/>
        </w:rPr>
        <w:t xml:space="preserve"> Bidders may also conduct </w:t>
      </w:r>
      <w:r w:rsidR="007373BE">
        <w:rPr>
          <w:rFonts w:ascii="Calibri" w:hAnsi="Calibri" w:cs="Calibri"/>
          <w:sz w:val="24"/>
          <w:szCs w:val="24"/>
        </w:rPr>
        <w:t>m</w:t>
      </w:r>
      <w:r w:rsidR="004A5F28">
        <w:rPr>
          <w:rFonts w:ascii="Calibri" w:hAnsi="Calibri" w:cs="Calibri"/>
          <w:sz w:val="24"/>
          <w:szCs w:val="24"/>
        </w:rPr>
        <w:t xml:space="preserve">ental </w:t>
      </w:r>
      <w:r w:rsidR="007373BE">
        <w:rPr>
          <w:rFonts w:ascii="Calibri" w:hAnsi="Calibri" w:cs="Calibri"/>
          <w:sz w:val="24"/>
          <w:szCs w:val="24"/>
        </w:rPr>
        <w:t>h</w:t>
      </w:r>
      <w:r w:rsidR="004A5F28">
        <w:rPr>
          <w:rFonts w:ascii="Calibri" w:hAnsi="Calibri" w:cs="Calibri"/>
          <w:sz w:val="24"/>
          <w:szCs w:val="24"/>
        </w:rPr>
        <w:t xml:space="preserve">ealth </w:t>
      </w:r>
      <w:r w:rsidR="007373BE">
        <w:rPr>
          <w:rFonts w:ascii="Calibri" w:hAnsi="Calibri" w:cs="Calibri"/>
          <w:sz w:val="24"/>
          <w:szCs w:val="24"/>
        </w:rPr>
        <w:t>e</w:t>
      </w:r>
      <w:r w:rsidR="004A5F28">
        <w:rPr>
          <w:rFonts w:ascii="Calibri" w:hAnsi="Calibri" w:cs="Calibri"/>
          <w:sz w:val="24"/>
          <w:szCs w:val="24"/>
        </w:rPr>
        <w:t xml:space="preserve">valuations at the bidder’s County </w:t>
      </w:r>
      <w:r w:rsidR="00DF12D0">
        <w:rPr>
          <w:rFonts w:ascii="Calibri" w:hAnsi="Calibri" w:cs="Calibri"/>
          <w:sz w:val="24"/>
          <w:szCs w:val="24"/>
        </w:rPr>
        <w:t xml:space="preserve">of Alameda </w:t>
      </w:r>
      <w:r w:rsidR="004A5F28">
        <w:rPr>
          <w:rFonts w:ascii="Calibri" w:hAnsi="Calibri" w:cs="Calibri"/>
          <w:sz w:val="24"/>
          <w:szCs w:val="24"/>
        </w:rPr>
        <w:t>office location,</w:t>
      </w:r>
      <w:r w:rsidR="00855B72">
        <w:rPr>
          <w:rFonts w:ascii="Calibri" w:hAnsi="Calibri" w:cs="Calibri"/>
          <w:sz w:val="24"/>
          <w:szCs w:val="24"/>
        </w:rPr>
        <w:t xml:space="preserve"> </w:t>
      </w:r>
      <w:r w:rsidR="004A5F28">
        <w:rPr>
          <w:rFonts w:ascii="Calibri" w:hAnsi="Calibri" w:cs="Calibri"/>
          <w:sz w:val="24"/>
          <w:szCs w:val="24"/>
        </w:rPr>
        <w:t xml:space="preserve">or virtually via video-enabled platforms, as long as patient privacy can be ensured. </w:t>
      </w:r>
    </w:p>
    <w:p w:rsidRPr="00514213" w:rsidR="00F97DBD" w:rsidP="00070088" w:rsidRDefault="00F97DBD" w14:paraId="36710137" w14:textId="70498210">
      <w:pPr>
        <w:ind w:left="1440" w:right="720"/>
        <w:rPr>
          <w:rFonts w:ascii="Calibri" w:hAnsi="Calibri" w:cs="Calibri"/>
          <w:sz w:val="24"/>
          <w:szCs w:val="24"/>
        </w:rPr>
      </w:pPr>
    </w:p>
    <w:p w:rsidR="00070088" w:rsidP="00070088" w:rsidRDefault="00F97DBD" w14:paraId="7DADF9DB" w14:textId="49A62205">
      <w:pPr>
        <w:spacing w:after="240"/>
        <w:ind w:left="1440" w:right="720"/>
        <w:rPr>
          <w:rFonts w:ascii="Calibri" w:hAnsi="Calibri" w:cs="Calibri"/>
          <w:sz w:val="24"/>
          <w:szCs w:val="24"/>
        </w:rPr>
      </w:pPr>
      <w:r w:rsidRPr="00514213">
        <w:rPr>
          <w:rFonts w:ascii="Calibri" w:hAnsi="Calibri" w:cs="Calibri"/>
          <w:sz w:val="24"/>
          <w:szCs w:val="24"/>
        </w:rPr>
        <w:t>The County intends to award a three (3) year contract with the possible option to renew for two (2) additional years based on performance to the bidder(s) selected as the most responsible bidder(s) whose response to the RFP is complete</w:t>
      </w:r>
      <w:r w:rsidR="00856114">
        <w:rPr>
          <w:rFonts w:ascii="Calibri" w:hAnsi="Calibri" w:cs="Calibri"/>
          <w:sz w:val="24"/>
          <w:szCs w:val="24"/>
        </w:rPr>
        <w:t>,</w:t>
      </w:r>
      <w:r w:rsidRPr="00514213">
        <w:rPr>
          <w:rFonts w:ascii="Calibri" w:hAnsi="Calibri" w:cs="Calibri"/>
          <w:sz w:val="24"/>
          <w:szCs w:val="24"/>
        </w:rPr>
        <w:t xml:space="preserve"> who </w:t>
      </w:r>
      <w:r w:rsidR="00304F1D">
        <w:rPr>
          <w:rFonts w:ascii="Calibri" w:hAnsi="Calibri" w:cs="Calibri"/>
          <w:sz w:val="24"/>
          <w:szCs w:val="24"/>
        </w:rPr>
        <w:t>qualify to conduct</w:t>
      </w:r>
      <w:r w:rsidRPr="00514213">
        <w:rPr>
          <w:rFonts w:ascii="Calibri" w:hAnsi="Calibri" w:cs="Calibri"/>
          <w:sz w:val="24"/>
          <w:szCs w:val="24"/>
        </w:rPr>
        <w:t xml:space="preserve"> mental health care evaluations and assessments</w:t>
      </w:r>
      <w:r w:rsidR="00304F1D">
        <w:rPr>
          <w:rFonts w:ascii="Calibri" w:hAnsi="Calibri" w:cs="Calibri"/>
          <w:sz w:val="24"/>
          <w:szCs w:val="24"/>
        </w:rPr>
        <w:t>,</w:t>
      </w:r>
      <w:r w:rsidRPr="00514213">
        <w:rPr>
          <w:rFonts w:ascii="Calibri" w:hAnsi="Calibri" w:cs="Calibri"/>
          <w:sz w:val="24"/>
          <w:szCs w:val="24"/>
        </w:rPr>
        <w:t xml:space="preserve"> and are most capable of meeting the County’s requirements. Contract(s) will commence </w:t>
      </w:r>
      <w:r w:rsidR="0014598F">
        <w:rPr>
          <w:rFonts w:ascii="Calibri" w:hAnsi="Calibri" w:cs="Calibri"/>
          <w:sz w:val="24"/>
          <w:szCs w:val="24"/>
        </w:rPr>
        <w:t xml:space="preserve">July </w:t>
      </w:r>
      <w:r w:rsidR="00DA4702">
        <w:rPr>
          <w:rFonts w:ascii="Calibri" w:hAnsi="Calibri" w:cs="Calibri"/>
          <w:sz w:val="24"/>
          <w:szCs w:val="24"/>
        </w:rPr>
        <w:t>1, 2025</w:t>
      </w:r>
      <w:r w:rsidR="006C6930">
        <w:rPr>
          <w:rFonts w:ascii="Calibri" w:hAnsi="Calibri" w:cs="Calibri"/>
          <w:sz w:val="24"/>
          <w:szCs w:val="24"/>
        </w:rPr>
        <w:t>,</w:t>
      </w:r>
      <w:r w:rsidRPr="00514213">
        <w:rPr>
          <w:rFonts w:ascii="Calibri" w:hAnsi="Calibri" w:cs="Calibri"/>
          <w:sz w:val="24"/>
          <w:szCs w:val="24"/>
        </w:rPr>
        <w:t xml:space="preserve"> and will continue through </w:t>
      </w:r>
      <w:r w:rsidR="000B4E24">
        <w:rPr>
          <w:rFonts w:ascii="Calibri" w:hAnsi="Calibri" w:cs="Calibri"/>
          <w:sz w:val="24"/>
          <w:szCs w:val="24"/>
        </w:rPr>
        <w:t>June 30</w:t>
      </w:r>
      <w:r w:rsidR="00DA4702">
        <w:rPr>
          <w:rFonts w:ascii="Calibri" w:hAnsi="Calibri" w:cs="Calibri"/>
          <w:sz w:val="24"/>
          <w:szCs w:val="24"/>
        </w:rPr>
        <w:t>, 202</w:t>
      </w:r>
      <w:r w:rsidR="000B4E24">
        <w:rPr>
          <w:rFonts w:ascii="Calibri" w:hAnsi="Calibri" w:cs="Calibri"/>
          <w:sz w:val="24"/>
          <w:szCs w:val="24"/>
        </w:rPr>
        <w:t>8</w:t>
      </w:r>
      <w:r w:rsidRPr="00514213">
        <w:rPr>
          <w:rFonts w:ascii="Calibri" w:hAnsi="Calibri" w:cs="Calibri"/>
          <w:sz w:val="24"/>
          <w:szCs w:val="24"/>
        </w:rPr>
        <w:t>.</w:t>
      </w:r>
    </w:p>
    <w:p w:rsidRPr="00514213" w:rsidR="00F97DBD" w:rsidP="00070088" w:rsidRDefault="00E3658C" w14:paraId="165741D2" w14:textId="77777777">
      <w:pPr>
        <w:spacing w:after="240"/>
        <w:ind w:left="1440" w:right="720"/>
        <w:rPr>
          <w:rFonts w:ascii="Calibri" w:hAnsi="Calibri" w:cs="Calibri"/>
          <w:sz w:val="24"/>
          <w:szCs w:val="24"/>
        </w:rPr>
      </w:pPr>
      <w:r w:rsidRPr="00514213">
        <w:rPr>
          <w:rFonts w:ascii="Calibri" w:hAnsi="Calibri" w:cs="Calibri"/>
          <w:sz w:val="24"/>
          <w:szCs w:val="24"/>
        </w:rPr>
        <w:t>All contracts will be performance-based, and earned amounts will be payable on a fee-for-service basis for each completed GA client evaluation appointment. A separate fee-for-service payment will be made for clients that have a no-show appointment (clients that miss appointments and do not cancel).</w:t>
      </w:r>
    </w:p>
    <w:p w:rsidRPr="00514213" w:rsidR="00F97DBD" w:rsidP="00070088" w:rsidRDefault="00F97DBD" w14:paraId="2C84C120" w14:textId="3A1E04A6">
      <w:pPr>
        <w:tabs>
          <w:tab w:val="left" w:pos="-720"/>
        </w:tabs>
        <w:ind w:left="1440" w:right="720"/>
        <w:rPr>
          <w:rFonts w:ascii="Calibri" w:hAnsi="Calibri" w:cs="Calibri"/>
          <w:sz w:val="24"/>
          <w:szCs w:val="24"/>
        </w:rPr>
      </w:pPr>
      <w:r w:rsidRPr="00514213">
        <w:rPr>
          <w:rFonts w:ascii="Calibri" w:hAnsi="Calibri" w:cs="Calibri"/>
          <w:sz w:val="24"/>
          <w:szCs w:val="24"/>
        </w:rPr>
        <w:t>All contract awards are contingent upon receipt, by the County, of adequate local funding. The ACSSA projects to refer approximately</w:t>
      </w:r>
      <w:r w:rsidR="007F7ADF">
        <w:rPr>
          <w:rFonts w:ascii="Calibri" w:hAnsi="Calibri" w:cs="Calibri"/>
          <w:sz w:val="24"/>
          <w:szCs w:val="24"/>
        </w:rPr>
        <w:t xml:space="preserve"> 4,000 </w:t>
      </w:r>
      <w:r w:rsidR="00863C1F">
        <w:rPr>
          <w:rFonts w:ascii="Calibri" w:hAnsi="Calibri" w:cs="Calibri"/>
          <w:sz w:val="24"/>
          <w:szCs w:val="24"/>
        </w:rPr>
        <w:t>G</w:t>
      </w:r>
      <w:r w:rsidRPr="00514213">
        <w:rPr>
          <w:rFonts w:ascii="Calibri" w:hAnsi="Calibri" w:cs="Calibri"/>
          <w:sz w:val="24"/>
          <w:szCs w:val="24"/>
        </w:rPr>
        <w:t xml:space="preserve">A clients to contractors whose services are secured through this RFP process. </w:t>
      </w:r>
    </w:p>
    <w:p w:rsidRPr="00514213" w:rsidR="00F97DBD" w:rsidP="00070088" w:rsidRDefault="00F97DBD" w14:paraId="7BF1A610" w14:textId="77777777">
      <w:pPr>
        <w:tabs>
          <w:tab w:val="left" w:pos="-720"/>
        </w:tabs>
        <w:ind w:left="1440" w:right="720"/>
        <w:rPr>
          <w:rFonts w:ascii="Calibri" w:hAnsi="Calibri" w:cs="Calibri"/>
          <w:sz w:val="24"/>
          <w:szCs w:val="24"/>
        </w:rPr>
      </w:pPr>
    </w:p>
    <w:p w:rsidRPr="00514213" w:rsidR="00F97DBD" w:rsidP="00070088" w:rsidRDefault="00F97DBD" w14:paraId="007CB1EC" w14:textId="0573F90E">
      <w:pPr>
        <w:pStyle w:val="MemoHeading"/>
        <w:spacing w:after="240" w:line="240" w:lineRule="auto"/>
        <w:ind w:left="1440" w:right="720"/>
        <w:rPr>
          <w:rFonts w:ascii="Calibri" w:hAnsi="Calibri" w:cs="Calibri"/>
          <w:sz w:val="24"/>
          <w:szCs w:val="24"/>
        </w:rPr>
      </w:pPr>
      <w:r w:rsidRPr="00514213">
        <w:rPr>
          <w:rFonts w:ascii="Calibri" w:hAnsi="Calibri" w:cs="Calibri"/>
          <w:sz w:val="24"/>
          <w:szCs w:val="24"/>
        </w:rPr>
        <w:t>Eligible bidders from both public and private non-profit and for-profit organizations who are providing mental health care and assessment services are strongly encouraged to submit proposals.</w:t>
      </w:r>
    </w:p>
    <w:p w:rsidRPr="00514213" w:rsidR="00F97DBD" w:rsidP="00070088" w:rsidRDefault="00F97DBD" w14:paraId="4AC252D2" w14:textId="77777777">
      <w:pPr>
        <w:pStyle w:val="MemoHeading"/>
        <w:spacing w:after="240" w:line="240" w:lineRule="auto"/>
        <w:ind w:left="1440" w:right="720"/>
        <w:rPr>
          <w:rFonts w:ascii="Calibri" w:hAnsi="Calibri" w:cs="Calibri"/>
          <w:sz w:val="24"/>
          <w:szCs w:val="24"/>
        </w:rPr>
      </w:pPr>
      <w:r w:rsidRPr="00514213">
        <w:rPr>
          <w:rFonts w:ascii="Calibri" w:hAnsi="Calibri" w:cs="Calibri"/>
          <w:sz w:val="24"/>
          <w:szCs w:val="24"/>
        </w:rPr>
        <w:t>The County intends to contract with providers able to conduct mental health evaluations and document the results of the evaluation.</w:t>
      </w:r>
    </w:p>
    <w:p w:rsidRPr="00514213" w:rsidR="00F97DBD" w:rsidP="00070088" w:rsidRDefault="00F97DBD" w14:paraId="66798F5A" w14:textId="77777777">
      <w:pPr>
        <w:pStyle w:val="Heading2"/>
        <w:ind w:left="1440" w:right="720"/>
        <w:rPr>
          <w:rFonts w:cs="Calibri"/>
          <w:sz w:val="24"/>
          <w:szCs w:val="24"/>
        </w:rPr>
      </w:pPr>
      <w:bookmarkStart w:name="_Toc339364438" w:id="24"/>
      <w:bookmarkStart w:name="_Toc339364699" w:id="25"/>
      <w:bookmarkStart w:name="_Toc509493706" w:id="26"/>
      <w:bookmarkStart w:name="_Toc158734820" w:id="27"/>
      <w:r w:rsidRPr="00514213">
        <w:rPr>
          <w:rFonts w:cs="Calibri"/>
          <w:sz w:val="24"/>
          <w:szCs w:val="24"/>
        </w:rPr>
        <w:t>SCOPE</w:t>
      </w:r>
      <w:bookmarkEnd w:id="24"/>
      <w:bookmarkEnd w:id="25"/>
      <w:bookmarkEnd w:id="26"/>
      <w:bookmarkEnd w:id="27"/>
    </w:p>
    <w:p w:rsidRPr="00514213" w:rsidR="00F97DBD" w:rsidP="00C74839" w:rsidRDefault="00F97DBD" w14:paraId="607D700C" w14:textId="6D0CA4A6">
      <w:pPr>
        <w:ind w:left="1440" w:right="720"/>
        <w:rPr>
          <w:rFonts w:ascii="Calibri" w:hAnsi="Calibri" w:cs="Calibri"/>
          <w:sz w:val="24"/>
          <w:szCs w:val="24"/>
        </w:rPr>
      </w:pPr>
      <w:r w:rsidRPr="00514213">
        <w:rPr>
          <w:rFonts w:ascii="Calibri" w:hAnsi="Calibri" w:cs="Calibri"/>
          <w:sz w:val="24"/>
          <w:szCs w:val="24"/>
        </w:rPr>
        <w:t xml:space="preserve">The purpose of this RFP is to obtain the services of licensed mental health providers to conduct mental health employability evaluations for GA clients (applicants and recipients) located throughout </w:t>
      </w:r>
      <w:r w:rsidR="007C06AF">
        <w:rPr>
          <w:rFonts w:ascii="Calibri" w:hAnsi="Calibri" w:cs="Calibri"/>
          <w:sz w:val="24"/>
          <w:szCs w:val="24"/>
        </w:rPr>
        <w:t>the</w:t>
      </w:r>
      <w:r w:rsidRPr="00514213" w:rsidR="007C06AF">
        <w:rPr>
          <w:rFonts w:ascii="Calibri" w:hAnsi="Calibri" w:cs="Calibri"/>
          <w:sz w:val="24"/>
          <w:szCs w:val="24"/>
        </w:rPr>
        <w:t xml:space="preserve"> </w:t>
      </w:r>
      <w:r w:rsidRPr="00514213">
        <w:rPr>
          <w:rFonts w:ascii="Calibri" w:hAnsi="Calibri" w:cs="Calibri"/>
          <w:sz w:val="24"/>
          <w:szCs w:val="24"/>
        </w:rPr>
        <w:t>County. The desired services include a new patient mental health examination and the written documentation of each GA client’s impairment (if any), the severity of any impairment</w:t>
      </w:r>
      <w:r w:rsidR="00DF12D0">
        <w:rPr>
          <w:rFonts w:ascii="Calibri" w:hAnsi="Calibri" w:cs="Calibri"/>
          <w:sz w:val="24"/>
          <w:szCs w:val="24"/>
        </w:rPr>
        <w:t>,</w:t>
      </w:r>
      <w:r w:rsidRPr="00514213">
        <w:rPr>
          <w:rFonts w:ascii="Calibri" w:hAnsi="Calibri" w:cs="Calibri"/>
          <w:sz w:val="24"/>
          <w:szCs w:val="24"/>
        </w:rPr>
        <w:t xml:space="preserve"> and the duration of incapacity, if any exist</w:t>
      </w:r>
      <w:r w:rsidR="00DF12D0">
        <w:rPr>
          <w:rFonts w:ascii="Calibri" w:hAnsi="Calibri" w:cs="Calibri"/>
          <w:sz w:val="24"/>
          <w:szCs w:val="24"/>
        </w:rPr>
        <w:t>s</w:t>
      </w:r>
      <w:r w:rsidRPr="00514213">
        <w:rPr>
          <w:rFonts w:ascii="Calibri" w:hAnsi="Calibri" w:cs="Calibri"/>
          <w:sz w:val="24"/>
          <w:szCs w:val="24"/>
        </w:rPr>
        <w:t xml:space="preserve">. ACSSA will provide the Form 90-2MH (See Exhibit </w:t>
      </w:r>
      <w:r w:rsidR="00175385">
        <w:rPr>
          <w:rFonts w:ascii="Calibri" w:hAnsi="Calibri" w:cs="Calibri"/>
          <w:sz w:val="24"/>
          <w:szCs w:val="24"/>
        </w:rPr>
        <w:t>I</w:t>
      </w:r>
      <w:r w:rsidRPr="00514213">
        <w:rPr>
          <w:rFonts w:ascii="Calibri" w:hAnsi="Calibri" w:cs="Calibri"/>
          <w:sz w:val="24"/>
          <w:szCs w:val="24"/>
        </w:rPr>
        <w:t xml:space="preserve">) on which the selected provider(s) will document the results of the evaluation(s). The mental health evaluations </w:t>
      </w:r>
      <w:r w:rsidRPr="00514213">
        <w:rPr>
          <w:rFonts w:ascii="Calibri" w:hAnsi="Calibri" w:cs="Calibri"/>
          <w:sz w:val="24"/>
          <w:szCs w:val="24"/>
        </w:rPr>
        <w:t>will take place in-person</w:t>
      </w:r>
      <w:r w:rsidR="00A82481">
        <w:rPr>
          <w:rFonts w:ascii="Calibri" w:hAnsi="Calibri" w:cs="Calibri"/>
          <w:sz w:val="24"/>
          <w:szCs w:val="24"/>
        </w:rPr>
        <w:t>, at a minimum of 7.5 hours per week,</w:t>
      </w:r>
      <w:r w:rsidRPr="00514213">
        <w:rPr>
          <w:rFonts w:ascii="Calibri" w:hAnsi="Calibri" w:cs="Calibri"/>
          <w:sz w:val="24"/>
          <w:szCs w:val="24"/>
        </w:rPr>
        <w:t xml:space="preserve"> during dedicated time slots at the three ACSSA Self-Sufficiency offices located throughout </w:t>
      </w:r>
      <w:r w:rsidR="00173B7A">
        <w:rPr>
          <w:rFonts w:ascii="Calibri" w:hAnsi="Calibri" w:cs="Calibri"/>
          <w:sz w:val="24"/>
          <w:szCs w:val="24"/>
        </w:rPr>
        <w:t>the</w:t>
      </w:r>
      <w:r w:rsidRPr="00514213" w:rsidR="00173B7A">
        <w:rPr>
          <w:rFonts w:ascii="Calibri" w:hAnsi="Calibri" w:cs="Calibri"/>
          <w:sz w:val="24"/>
          <w:szCs w:val="24"/>
        </w:rPr>
        <w:t xml:space="preserve"> </w:t>
      </w:r>
      <w:r w:rsidRPr="00514213">
        <w:rPr>
          <w:rFonts w:ascii="Calibri" w:hAnsi="Calibri" w:cs="Calibri"/>
          <w:sz w:val="24"/>
          <w:szCs w:val="24"/>
        </w:rPr>
        <w:t>County</w:t>
      </w:r>
      <w:r w:rsidR="004A5F28">
        <w:rPr>
          <w:rFonts w:ascii="Calibri" w:hAnsi="Calibri" w:cs="Calibri"/>
          <w:sz w:val="24"/>
          <w:szCs w:val="24"/>
        </w:rPr>
        <w:t xml:space="preserve">. In addition, </w:t>
      </w:r>
      <w:r w:rsidR="00A82481">
        <w:rPr>
          <w:rFonts w:ascii="Calibri" w:hAnsi="Calibri" w:cs="Calibri"/>
          <w:sz w:val="24"/>
          <w:szCs w:val="24"/>
        </w:rPr>
        <w:t xml:space="preserve">mental health evaluations may be conducted at the bidder’s County office location </w:t>
      </w:r>
      <w:r w:rsidR="00FD5C70">
        <w:rPr>
          <w:rFonts w:ascii="Calibri" w:hAnsi="Calibri" w:cs="Calibri"/>
          <w:sz w:val="24"/>
          <w:szCs w:val="24"/>
        </w:rPr>
        <w:t xml:space="preserve">or virtually via a </w:t>
      </w:r>
      <w:r w:rsidR="00A82481">
        <w:rPr>
          <w:rFonts w:ascii="Calibri" w:hAnsi="Calibri" w:cs="Calibri"/>
          <w:sz w:val="24"/>
          <w:szCs w:val="24"/>
        </w:rPr>
        <w:t>video-enabled</w:t>
      </w:r>
      <w:r w:rsidR="00FD5C70">
        <w:rPr>
          <w:rFonts w:ascii="Calibri" w:hAnsi="Calibri" w:cs="Calibri"/>
          <w:sz w:val="24"/>
          <w:szCs w:val="24"/>
        </w:rPr>
        <w:t xml:space="preserve"> meeting platform</w:t>
      </w:r>
      <w:r w:rsidR="00A82481">
        <w:rPr>
          <w:rFonts w:ascii="Calibri" w:hAnsi="Calibri" w:cs="Calibri"/>
          <w:sz w:val="24"/>
          <w:szCs w:val="24"/>
        </w:rPr>
        <w:t xml:space="preserve"> but for no more than 7.5 hours a week</w:t>
      </w:r>
      <w:r w:rsidR="00FD5C70">
        <w:rPr>
          <w:rFonts w:ascii="Calibri" w:hAnsi="Calibri" w:cs="Calibri"/>
          <w:sz w:val="24"/>
          <w:szCs w:val="24"/>
        </w:rPr>
        <w:t>.</w:t>
      </w:r>
      <w:r w:rsidR="00A82481">
        <w:rPr>
          <w:rFonts w:ascii="Calibri" w:hAnsi="Calibri" w:cs="Calibri"/>
          <w:sz w:val="24"/>
          <w:szCs w:val="24"/>
        </w:rPr>
        <w:t xml:space="preserve"> </w:t>
      </w:r>
      <w:r w:rsidR="00FD5C70">
        <w:rPr>
          <w:rFonts w:ascii="Calibri" w:hAnsi="Calibri" w:cs="Calibri"/>
          <w:sz w:val="24"/>
          <w:szCs w:val="24"/>
        </w:rPr>
        <w:t xml:space="preserve">Furthermore, providers will ensure confidentiality by having evaluations conducted in a private </w:t>
      </w:r>
      <w:r w:rsidR="00A82481">
        <w:rPr>
          <w:rFonts w:ascii="Calibri" w:hAnsi="Calibri" w:cs="Calibri"/>
          <w:sz w:val="24"/>
          <w:szCs w:val="24"/>
        </w:rPr>
        <w:t>setting</w:t>
      </w:r>
      <w:r w:rsidR="00FD5C70">
        <w:rPr>
          <w:rFonts w:ascii="Calibri" w:hAnsi="Calibri" w:cs="Calibri"/>
          <w:sz w:val="24"/>
          <w:szCs w:val="24"/>
        </w:rPr>
        <w:t xml:space="preserve"> where clients can expect privacy, both visually and auditorily. Virtual evaluations will not be recorded.</w:t>
      </w:r>
      <w:r w:rsidR="00343A52">
        <w:rPr>
          <w:rFonts w:ascii="Calibri" w:hAnsi="Calibri" w:cs="Calibri"/>
          <w:sz w:val="24"/>
          <w:szCs w:val="24"/>
        </w:rPr>
        <w:t xml:space="preserve"> All other GA mental health evaluations must be conducted in-person as indicated in Section l A. </w:t>
      </w:r>
      <w:r w:rsidR="00FD5C70">
        <w:rPr>
          <w:rFonts w:ascii="Calibri" w:hAnsi="Calibri" w:cs="Calibri"/>
          <w:sz w:val="24"/>
          <w:szCs w:val="24"/>
        </w:rPr>
        <w:t xml:space="preserve"> </w:t>
      </w:r>
      <w:r w:rsidRPr="00514213">
        <w:rPr>
          <w:rFonts w:ascii="Calibri" w:hAnsi="Calibri" w:cs="Calibri"/>
          <w:sz w:val="24"/>
          <w:szCs w:val="24"/>
        </w:rPr>
        <w:t xml:space="preserve"> GA clients that are determined to be disabled will be given the opportunity to join the selected provider(s)’ health network if they do not have a mental health provider of their own. </w:t>
      </w:r>
    </w:p>
    <w:p w:rsidRPr="00514213" w:rsidR="00F97DBD" w:rsidP="00070088" w:rsidRDefault="00F97DBD" w14:paraId="47405BF8" w14:textId="77777777">
      <w:pPr>
        <w:ind w:left="1440" w:right="720"/>
        <w:rPr>
          <w:rFonts w:ascii="Calibri" w:hAnsi="Calibri" w:cs="Calibri"/>
          <w:sz w:val="24"/>
          <w:szCs w:val="24"/>
        </w:rPr>
      </w:pPr>
    </w:p>
    <w:p w:rsidRPr="00514213" w:rsidR="00F97DBD" w:rsidP="00F858CB" w:rsidRDefault="00F97DBD" w14:paraId="0B150A3F" w14:textId="77777777">
      <w:pPr>
        <w:pStyle w:val="ListParagraph"/>
        <w:numPr>
          <w:ilvl w:val="0"/>
          <w:numId w:val="17"/>
        </w:numPr>
        <w:ind w:left="2160" w:right="720" w:hanging="720"/>
        <w:rPr>
          <w:rFonts w:ascii="Calibri" w:hAnsi="Calibri" w:cs="Calibri"/>
          <w:sz w:val="24"/>
          <w:szCs w:val="24"/>
        </w:rPr>
      </w:pPr>
      <w:r w:rsidRPr="00514213">
        <w:rPr>
          <w:rFonts w:ascii="Calibri" w:hAnsi="Calibri" w:cs="Calibri"/>
          <w:sz w:val="24"/>
          <w:szCs w:val="24"/>
        </w:rPr>
        <w:t>The Selected Providers will:</w:t>
      </w:r>
    </w:p>
    <w:p w:rsidRPr="00514213" w:rsidR="00F97DBD" w:rsidP="00070088" w:rsidRDefault="00F97DBD" w14:paraId="4136BB80" w14:textId="77777777">
      <w:pPr>
        <w:pStyle w:val="ListParagraph"/>
        <w:ind w:left="2160" w:right="720"/>
        <w:rPr>
          <w:rFonts w:ascii="Calibri" w:hAnsi="Calibri" w:cs="Calibri"/>
          <w:sz w:val="24"/>
          <w:szCs w:val="24"/>
        </w:rPr>
      </w:pPr>
    </w:p>
    <w:p w:rsidRPr="00514213" w:rsidR="00F97DBD" w:rsidP="00F858CB" w:rsidRDefault="00F97DBD" w14:paraId="6BC3E235" w14:textId="77777777">
      <w:pPr>
        <w:pStyle w:val="ListParagraph"/>
        <w:numPr>
          <w:ilvl w:val="1"/>
          <w:numId w:val="17"/>
        </w:numPr>
        <w:spacing w:after="240"/>
        <w:ind w:right="720"/>
        <w:rPr>
          <w:rFonts w:ascii="Calibri" w:hAnsi="Calibri" w:cs="Calibri"/>
          <w:sz w:val="24"/>
          <w:szCs w:val="24"/>
        </w:rPr>
      </w:pPr>
      <w:r w:rsidRPr="00514213">
        <w:rPr>
          <w:rFonts w:ascii="Calibri" w:hAnsi="Calibri" w:cs="Calibri"/>
          <w:sz w:val="24"/>
          <w:szCs w:val="24"/>
        </w:rPr>
        <w:t>Perform new patient Mental Health evaluations for GA clients referred by ACSSA Social Work staff.</w:t>
      </w:r>
    </w:p>
    <w:p w:rsidR="00F97DBD" w:rsidP="00F858CB" w:rsidRDefault="00F97DBD" w14:paraId="54C9FABF" w14:textId="359D4E68">
      <w:pPr>
        <w:pStyle w:val="ListParagraph"/>
        <w:numPr>
          <w:ilvl w:val="1"/>
          <w:numId w:val="17"/>
        </w:numPr>
        <w:spacing w:after="240"/>
        <w:ind w:right="720"/>
        <w:rPr>
          <w:rFonts w:ascii="Calibri" w:hAnsi="Calibri" w:cs="Calibri"/>
          <w:sz w:val="24"/>
          <w:szCs w:val="24"/>
        </w:rPr>
      </w:pPr>
      <w:r w:rsidRPr="00514213">
        <w:rPr>
          <w:rFonts w:ascii="Calibri" w:hAnsi="Calibri" w:cs="Calibri"/>
          <w:sz w:val="24"/>
          <w:szCs w:val="24"/>
        </w:rPr>
        <w:t>Evaluate clients during dedicated time slots at ACSSA Self-Sufficiency offices</w:t>
      </w:r>
      <w:r w:rsidR="00A82481">
        <w:rPr>
          <w:rFonts w:ascii="Calibri" w:hAnsi="Calibri" w:cs="Calibri"/>
          <w:sz w:val="24"/>
          <w:szCs w:val="24"/>
        </w:rPr>
        <w:t xml:space="preserve"> for a minimum of 7.5 hours a week</w:t>
      </w:r>
      <w:r w:rsidRPr="00514213">
        <w:rPr>
          <w:rFonts w:ascii="Calibri" w:hAnsi="Calibri" w:cs="Calibri"/>
          <w:sz w:val="24"/>
          <w:szCs w:val="24"/>
        </w:rPr>
        <w:t>.</w:t>
      </w:r>
    </w:p>
    <w:p w:rsidRPr="00514213" w:rsidR="00E66A55" w:rsidP="00F858CB" w:rsidRDefault="00E66A55" w14:paraId="009BC093" w14:textId="64719002">
      <w:pPr>
        <w:pStyle w:val="ListParagraph"/>
        <w:numPr>
          <w:ilvl w:val="1"/>
          <w:numId w:val="17"/>
        </w:numPr>
        <w:spacing w:after="240"/>
        <w:ind w:right="720"/>
        <w:rPr>
          <w:rFonts w:ascii="Calibri" w:hAnsi="Calibri" w:cs="Calibri"/>
          <w:sz w:val="24"/>
          <w:szCs w:val="24"/>
        </w:rPr>
      </w:pPr>
      <w:r>
        <w:rPr>
          <w:rFonts w:ascii="Calibri" w:hAnsi="Calibri" w:cs="Calibri"/>
          <w:sz w:val="24"/>
          <w:szCs w:val="24"/>
        </w:rPr>
        <w:t>If virtual</w:t>
      </w:r>
      <w:r w:rsidR="00A82481">
        <w:rPr>
          <w:rFonts w:ascii="Calibri" w:hAnsi="Calibri" w:cs="Calibri"/>
          <w:sz w:val="24"/>
          <w:szCs w:val="24"/>
        </w:rPr>
        <w:t xml:space="preserve"> or at the bidder’s County office location, </w:t>
      </w:r>
      <w:r>
        <w:rPr>
          <w:rFonts w:ascii="Calibri" w:hAnsi="Calibri" w:cs="Calibri"/>
          <w:sz w:val="24"/>
          <w:szCs w:val="24"/>
        </w:rPr>
        <w:t xml:space="preserve">conduct </w:t>
      </w:r>
      <w:r w:rsidR="0021426D">
        <w:rPr>
          <w:rFonts w:ascii="Calibri" w:hAnsi="Calibri" w:cs="Calibri"/>
          <w:sz w:val="24"/>
          <w:szCs w:val="24"/>
        </w:rPr>
        <w:t>mental health evaluations</w:t>
      </w:r>
      <w:r>
        <w:rPr>
          <w:rFonts w:ascii="Calibri" w:hAnsi="Calibri" w:cs="Calibri"/>
          <w:sz w:val="24"/>
          <w:szCs w:val="24"/>
        </w:rPr>
        <w:t xml:space="preserve"> in a private setting. </w:t>
      </w:r>
    </w:p>
    <w:p w:rsidRPr="00514213" w:rsidR="00F97DBD" w:rsidP="00F858CB" w:rsidRDefault="00F97DBD" w14:paraId="63A55603" w14:textId="73AE9B0E">
      <w:pPr>
        <w:pStyle w:val="ListParagraph"/>
        <w:numPr>
          <w:ilvl w:val="1"/>
          <w:numId w:val="17"/>
        </w:numPr>
        <w:spacing w:after="240"/>
        <w:ind w:right="720"/>
        <w:rPr>
          <w:rFonts w:ascii="Calibri" w:hAnsi="Calibri" w:cs="Calibri"/>
          <w:sz w:val="24"/>
          <w:szCs w:val="24"/>
        </w:rPr>
      </w:pPr>
      <w:r w:rsidRPr="00514213">
        <w:rPr>
          <w:rFonts w:ascii="Calibri" w:hAnsi="Calibri" w:cs="Calibri"/>
          <w:sz w:val="24"/>
          <w:szCs w:val="24"/>
        </w:rPr>
        <w:t xml:space="preserve">Evaluate clients in approximately </w:t>
      </w:r>
      <w:r w:rsidR="00B35B8C">
        <w:rPr>
          <w:rFonts w:ascii="Calibri" w:hAnsi="Calibri" w:cs="Calibri"/>
          <w:sz w:val="24"/>
          <w:szCs w:val="24"/>
        </w:rPr>
        <w:t>3</w:t>
      </w:r>
      <w:r w:rsidRPr="00514213">
        <w:rPr>
          <w:rFonts w:ascii="Calibri" w:hAnsi="Calibri" w:cs="Calibri"/>
          <w:sz w:val="24"/>
          <w:szCs w:val="24"/>
        </w:rPr>
        <w:t>0-minute evaluation sessions.</w:t>
      </w:r>
    </w:p>
    <w:p w:rsidRPr="00514213" w:rsidR="00F97DBD" w:rsidP="00F858CB" w:rsidRDefault="00F97DBD" w14:paraId="58E1AF1E" w14:textId="77777777">
      <w:pPr>
        <w:pStyle w:val="ListParagraph"/>
        <w:numPr>
          <w:ilvl w:val="1"/>
          <w:numId w:val="17"/>
        </w:numPr>
        <w:spacing w:after="240"/>
        <w:ind w:right="720"/>
        <w:rPr>
          <w:rFonts w:ascii="Calibri" w:hAnsi="Calibri" w:cs="Calibri"/>
          <w:sz w:val="24"/>
          <w:szCs w:val="24"/>
        </w:rPr>
      </w:pPr>
      <w:r w:rsidRPr="00514213">
        <w:rPr>
          <w:rFonts w:ascii="Calibri" w:hAnsi="Calibri" w:cs="Calibri"/>
          <w:sz w:val="24"/>
          <w:szCs w:val="24"/>
        </w:rPr>
        <w:t>Determine if applicant or recipient has a mental incapacity or/impairment that prevents them from working.</w:t>
      </w:r>
    </w:p>
    <w:p w:rsidRPr="00514213" w:rsidR="00F97DBD" w:rsidP="00F858CB" w:rsidRDefault="00F97DBD" w14:paraId="6507FFAB" w14:textId="77777777">
      <w:pPr>
        <w:pStyle w:val="ListParagraph"/>
        <w:numPr>
          <w:ilvl w:val="1"/>
          <w:numId w:val="17"/>
        </w:numPr>
        <w:spacing w:after="240"/>
        <w:ind w:right="720"/>
        <w:rPr>
          <w:rFonts w:ascii="Calibri" w:hAnsi="Calibri" w:cs="Calibri"/>
          <w:sz w:val="24"/>
          <w:szCs w:val="24"/>
        </w:rPr>
      </w:pPr>
      <w:r w:rsidRPr="00514213">
        <w:rPr>
          <w:rFonts w:ascii="Calibri" w:hAnsi="Calibri" w:cs="Calibri"/>
          <w:sz w:val="24"/>
          <w:szCs w:val="24"/>
        </w:rPr>
        <w:t>Document the Mental Health evaluations of the applicant or recipient by completing Form 90-2 MH Mental Health Clinician’s Confidential Report, which will be provided by ACSSA.</w:t>
      </w:r>
    </w:p>
    <w:p w:rsidRPr="00514213" w:rsidR="00F97DBD" w:rsidP="00F858CB" w:rsidRDefault="00F97DBD" w14:paraId="7EE820EE" w14:textId="77777777">
      <w:pPr>
        <w:pStyle w:val="ListParagraph"/>
        <w:numPr>
          <w:ilvl w:val="1"/>
          <w:numId w:val="17"/>
        </w:numPr>
        <w:spacing w:after="240"/>
        <w:ind w:right="720"/>
        <w:rPr>
          <w:rFonts w:ascii="Calibri" w:hAnsi="Calibri" w:cs="Calibri"/>
          <w:sz w:val="24"/>
          <w:szCs w:val="24"/>
        </w:rPr>
      </w:pPr>
      <w:r w:rsidRPr="00514213">
        <w:rPr>
          <w:rFonts w:ascii="Calibri" w:hAnsi="Calibri" w:cs="Calibri"/>
          <w:sz w:val="24"/>
          <w:szCs w:val="24"/>
        </w:rPr>
        <w:t>Return the completed Form 90-2 MH Mental Health Clinician’s Confidential Report to designated ACSSA staff within 5 days of evaluating the applicant or recipient.</w:t>
      </w:r>
    </w:p>
    <w:p w:rsidRPr="00514213" w:rsidR="00F97DBD" w:rsidP="00F858CB" w:rsidRDefault="00F97DBD" w14:paraId="2A443430" w14:textId="77777777">
      <w:pPr>
        <w:pStyle w:val="ListParagraph"/>
        <w:numPr>
          <w:ilvl w:val="1"/>
          <w:numId w:val="17"/>
        </w:numPr>
        <w:spacing w:after="240"/>
        <w:ind w:right="720"/>
        <w:rPr>
          <w:rFonts w:ascii="Calibri" w:hAnsi="Calibri" w:cs="Calibri"/>
          <w:sz w:val="24"/>
          <w:szCs w:val="24"/>
        </w:rPr>
      </w:pPr>
      <w:r w:rsidRPr="00514213">
        <w:rPr>
          <w:rFonts w:ascii="Calibri" w:hAnsi="Calibri" w:cs="Calibri"/>
          <w:sz w:val="24"/>
          <w:szCs w:val="24"/>
        </w:rPr>
        <w:t>Submit monthly invoices and other information as requested to the designated ACSSA staff.</w:t>
      </w:r>
    </w:p>
    <w:p w:rsidRPr="00514213" w:rsidR="00F97DBD" w:rsidP="00F858CB" w:rsidRDefault="00F97DBD" w14:paraId="1592D44E" w14:textId="77777777">
      <w:pPr>
        <w:pStyle w:val="ListParagraph"/>
        <w:numPr>
          <w:ilvl w:val="1"/>
          <w:numId w:val="17"/>
        </w:numPr>
        <w:spacing w:after="240"/>
        <w:ind w:right="720"/>
        <w:rPr>
          <w:rFonts w:ascii="Calibri" w:hAnsi="Calibri" w:cs="Calibri"/>
          <w:sz w:val="24"/>
          <w:szCs w:val="24"/>
        </w:rPr>
      </w:pPr>
      <w:r w:rsidRPr="00514213">
        <w:rPr>
          <w:rFonts w:ascii="Calibri" w:hAnsi="Calibri" w:cs="Calibri"/>
          <w:sz w:val="24"/>
          <w:szCs w:val="24"/>
        </w:rPr>
        <w:t>Maintain files for each client and schedule follow-up appointments with clients who need mental health services.</w:t>
      </w:r>
    </w:p>
    <w:p w:rsidRPr="00514213" w:rsidR="00F97DBD" w:rsidP="00F858CB" w:rsidRDefault="00F97DBD" w14:paraId="3CE77706" w14:textId="0C7F4B5F">
      <w:pPr>
        <w:pStyle w:val="ListParagraph"/>
        <w:numPr>
          <w:ilvl w:val="1"/>
          <w:numId w:val="17"/>
        </w:numPr>
        <w:spacing w:after="240"/>
        <w:ind w:right="720"/>
        <w:rPr>
          <w:rFonts w:ascii="Calibri" w:hAnsi="Calibri" w:cs="Calibri"/>
          <w:sz w:val="24"/>
          <w:szCs w:val="24"/>
        </w:rPr>
      </w:pPr>
      <w:r w:rsidRPr="00514213">
        <w:rPr>
          <w:rFonts w:ascii="Calibri" w:hAnsi="Calibri" w:cs="Calibri"/>
          <w:sz w:val="24"/>
          <w:szCs w:val="24"/>
        </w:rPr>
        <w:t>Manage operations and organizational capacity in a manner that maintains high quality of services to the clients</w:t>
      </w:r>
      <w:r w:rsidR="008114A4">
        <w:rPr>
          <w:rFonts w:ascii="Calibri" w:hAnsi="Calibri" w:cs="Calibri"/>
          <w:sz w:val="24"/>
          <w:szCs w:val="24"/>
        </w:rPr>
        <w:t>.</w:t>
      </w:r>
    </w:p>
    <w:p w:rsidRPr="00514213" w:rsidR="00F97DBD" w:rsidP="00F858CB" w:rsidRDefault="00F97DBD" w14:paraId="16CDEDFC" w14:textId="0A7B228E">
      <w:pPr>
        <w:pStyle w:val="ListParagraph"/>
        <w:numPr>
          <w:ilvl w:val="1"/>
          <w:numId w:val="17"/>
        </w:numPr>
        <w:spacing w:after="240"/>
        <w:ind w:right="720"/>
        <w:rPr>
          <w:rFonts w:ascii="Calibri" w:hAnsi="Calibri" w:cs="Calibri"/>
          <w:sz w:val="24"/>
          <w:szCs w:val="24"/>
        </w:rPr>
      </w:pPr>
      <w:r w:rsidRPr="00514213">
        <w:rPr>
          <w:rFonts w:ascii="Calibri" w:hAnsi="Calibri" w:cs="Calibri"/>
          <w:sz w:val="24"/>
          <w:szCs w:val="24"/>
        </w:rPr>
        <w:t>Maintain quality assurance of client case file documentation and evaluation reports</w:t>
      </w:r>
      <w:r w:rsidR="008114A4">
        <w:rPr>
          <w:rFonts w:ascii="Calibri" w:hAnsi="Calibri" w:cs="Calibri"/>
          <w:sz w:val="24"/>
          <w:szCs w:val="24"/>
        </w:rPr>
        <w:t>.</w:t>
      </w:r>
    </w:p>
    <w:p w:rsidRPr="00514213" w:rsidR="00F97DBD" w:rsidP="00F858CB" w:rsidRDefault="00F97DBD" w14:paraId="752F96FD" w14:textId="77777777">
      <w:pPr>
        <w:pStyle w:val="ListParagraph"/>
        <w:numPr>
          <w:ilvl w:val="1"/>
          <w:numId w:val="17"/>
        </w:numPr>
        <w:spacing w:after="240"/>
        <w:ind w:right="720"/>
        <w:rPr>
          <w:rFonts w:ascii="Calibri" w:hAnsi="Calibri" w:cs="Calibri"/>
          <w:sz w:val="24"/>
          <w:szCs w:val="24"/>
        </w:rPr>
      </w:pPr>
      <w:r w:rsidRPr="00514213">
        <w:rPr>
          <w:rFonts w:ascii="Calibri" w:hAnsi="Calibri" w:cs="Calibri"/>
          <w:sz w:val="24"/>
          <w:szCs w:val="24"/>
        </w:rPr>
        <w:t>Develop and maintain the tools and staff support to collect and analyze using collection systems that have been agreed upon with ACSSA to utilize for the Results Based Accountability (RBA) measures.</w:t>
      </w:r>
    </w:p>
    <w:p w:rsidRPr="00514213" w:rsidR="00F97DBD" w:rsidP="00F858CB" w:rsidRDefault="00F97DBD" w14:paraId="3DC05BD3" w14:textId="77777777">
      <w:pPr>
        <w:pStyle w:val="ListParagraph"/>
        <w:numPr>
          <w:ilvl w:val="1"/>
          <w:numId w:val="17"/>
        </w:numPr>
        <w:ind w:right="720"/>
        <w:rPr>
          <w:rFonts w:ascii="Calibri" w:hAnsi="Calibri" w:cs="Calibri"/>
          <w:sz w:val="24"/>
          <w:szCs w:val="24"/>
        </w:rPr>
      </w:pPr>
      <w:r w:rsidRPr="00514213">
        <w:rPr>
          <w:rFonts w:ascii="Calibri" w:hAnsi="Calibri" w:cs="Calibri"/>
          <w:sz w:val="24"/>
          <w:szCs w:val="24"/>
        </w:rPr>
        <w:t xml:space="preserve">Provider(s) will not be compensated for applicants who are not GA clients or who are not referred by ACSSA Social Workers. </w:t>
      </w:r>
    </w:p>
    <w:p w:rsidRPr="00514213" w:rsidR="00F97DBD" w:rsidP="00070088" w:rsidRDefault="00F97DBD" w14:paraId="178F877F" w14:textId="77777777">
      <w:pPr>
        <w:pStyle w:val="ListParagraph"/>
        <w:ind w:right="720"/>
        <w:rPr>
          <w:rFonts w:ascii="Calibri" w:hAnsi="Calibri" w:cs="Calibri"/>
          <w:sz w:val="24"/>
          <w:szCs w:val="24"/>
        </w:rPr>
      </w:pPr>
    </w:p>
    <w:p w:rsidRPr="00514213" w:rsidR="00F97DBD" w:rsidP="00F858CB" w:rsidRDefault="00F97DBD" w14:paraId="784DBE71" w14:textId="77777777">
      <w:pPr>
        <w:pStyle w:val="ListParagraph"/>
        <w:numPr>
          <w:ilvl w:val="0"/>
          <w:numId w:val="17"/>
        </w:numPr>
        <w:spacing w:after="240"/>
        <w:ind w:left="2160" w:right="720" w:hanging="720"/>
        <w:rPr>
          <w:rFonts w:ascii="Calibri" w:hAnsi="Calibri" w:cs="Calibri"/>
          <w:sz w:val="24"/>
          <w:szCs w:val="24"/>
        </w:rPr>
      </w:pPr>
      <w:r w:rsidRPr="00514213">
        <w:rPr>
          <w:rFonts w:ascii="Calibri" w:hAnsi="Calibri" w:cs="Calibri"/>
          <w:sz w:val="24"/>
          <w:szCs w:val="24"/>
        </w:rPr>
        <w:t>County Responsibilities</w:t>
      </w:r>
    </w:p>
    <w:p w:rsidRPr="00514213" w:rsidR="00F97DBD" w:rsidP="007A10FF" w:rsidRDefault="00F97DBD" w14:paraId="598FF4CD" w14:textId="63C80B83">
      <w:pPr>
        <w:pStyle w:val="ListParagraph"/>
        <w:numPr>
          <w:ilvl w:val="0"/>
          <w:numId w:val="18"/>
        </w:numPr>
        <w:spacing w:after="240"/>
        <w:ind w:left="2520" w:right="720" w:hanging="180"/>
        <w:rPr>
          <w:rFonts w:ascii="Calibri" w:hAnsi="Calibri" w:cs="Calibri"/>
          <w:sz w:val="24"/>
          <w:szCs w:val="24"/>
        </w:rPr>
      </w:pPr>
      <w:r w:rsidRPr="00514213">
        <w:rPr>
          <w:rFonts w:ascii="Calibri" w:hAnsi="Calibri" w:cs="Calibri"/>
          <w:sz w:val="24"/>
          <w:szCs w:val="24"/>
        </w:rPr>
        <w:t>Schedule applicants and recipients for appointments.</w:t>
      </w:r>
    </w:p>
    <w:p w:rsidRPr="00514213" w:rsidR="00F97DBD" w:rsidP="00F858CB" w:rsidRDefault="00F97DBD" w14:paraId="02AF5124" w14:textId="77777777">
      <w:pPr>
        <w:pStyle w:val="ListParagraph"/>
        <w:numPr>
          <w:ilvl w:val="0"/>
          <w:numId w:val="18"/>
        </w:numPr>
        <w:spacing w:after="240"/>
        <w:ind w:left="2520" w:right="720" w:hanging="180"/>
        <w:rPr>
          <w:rFonts w:ascii="Calibri" w:hAnsi="Calibri" w:cs="Calibri"/>
          <w:sz w:val="24"/>
          <w:szCs w:val="24"/>
        </w:rPr>
      </w:pPr>
      <w:r w:rsidRPr="00514213">
        <w:rPr>
          <w:rFonts w:ascii="Calibri" w:hAnsi="Calibri" w:cs="Calibri"/>
          <w:sz w:val="24"/>
          <w:szCs w:val="24"/>
        </w:rPr>
        <w:t>Send appointment schedule to provider(s) one week in advance of scheduled appointments.</w:t>
      </w:r>
    </w:p>
    <w:p w:rsidR="00F97DBD" w:rsidP="00F858CB" w:rsidRDefault="00F97DBD" w14:paraId="1AC87E70" w14:textId="77777777">
      <w:pPr>
        <w:pStyle w:val="ListParagraph"/>
        <w:numPr>
          <w:ilvl w:val="0"/>
          <w:numId w:val="18"/>
        </w:numPr>
        <w:spacing w:after="240"/>
        <w:ind w:left="2520" w:right="720" w:hanging="180"/>
        <w:rPr>
          <w:rFonts w:ascii="Calibri" w:hAnsi="Calibri" w:cs="Calibri"/>
          <w:sz w:val="24"/>
          <w:szCs w:val="24"/>
        </w:rPr>
      </w:pPr>
      <w:r w:rsidRPr="00514213">
        <w:rPr>
          <w:rFonts w:ascii="Calibri" w:hAnsi="Calibri" w:cs="Calibri"/>
          <w:sz w:val="24"/>
          <w:szCs w:val="24"/>
        </w:rPr>
        <w:t>Make appointments through the Social Worker/clerical staff and make reasonable attempts to assure the applicant or recipient keeps the appointment.</w:t>
      </w:r>
    </w:p>
    <w:p w:rsidR="00C74839" w:rsidP="00F858CB" w:rsidRDefault="00C74839" w14:paraId="30DC5F67" w14:textId="5F05C01E">
      <w:pPr>
        <w:pStyle w:val="ListParagraph"/>
        <w:numPr>
          <w:ilvl w:val="0"/>
          <w:numId w:val="18"/>
        </w:numPr>
        <w:spacing w:after="240"/>
        <w:ind w:left="2520" w:right="720" w:hanging="180"/>
        <w:rPr>
          <w:rFonts w:ascii="Calibri" w:hAnsi="Calibri" w:cs="Calibri"/>
          <w:sz w:val="24"/>
          <w:szCs w:val="24"/>
        </w:rPr>
      </w:pPr>
      <w:r>
        <w:rPr>
          <w:rFonts w:ascii="Calibri" w:hAnsi="Calibri" w:cs="Calibri"/>
          <w:sz w:val="24"/>
          <w:szCs w:val="24"/>
        </w:rPr>
        <w:t>If virtual, provide client with private area for</w:t>
      </w:r>
      <w:r w:rsidR="0021426D">
        <w:rPr>
          <w:rFonts w:ascii="Calibri" w:hAnsi="Calibri" w:cs="Calibri"/>
          <w:sz w:val="24"/>
          <w:szCs w:val="24"/>
        </w:rPr>
        <w:t xml:space="preserve"> the</w:t>
      </w:r>
      <w:r>
        <w:rPr>
          <w:rFonts w:ascii="Calibri" w:hAnsi="Calibri" w:cs="Calibri"/>
          <w:sz w:val="24"/>
          <w:szCs w:val="24"/>
        </w:rPr>
        <w:t xml:space="preserve"> video evaluation</w:t>
      </w:r>
      <w:r w:rsidR="0021426D">
        <w:rPr>
          <w:rFonts w:ascii="Calibri" w:hAnsi="Calibri" w:cs="Calibri"/>
          <w:sz w:val="24"/>
          <w:szCs w:val="24"/>
        </w:rPr>
        <w:t>,</w:t>
      </w:r>
      <w:r w:rsidR="00C15A41">
        <w:rPr>
          <w:rFonts w:ascii="Calibri" w:hAnsi="Calibri" w:cs="Calibri"/>
          <w:sz w:val="24"/>
          <w:szCs w:val="24"/>
        </w:rPr>
        <w:t xml:space="preserve"> if needed</w:t>
      </w:r>
      <w:r w:rsidR="00471EB7">
        <w:rPr>
          <w:rFonts w:ascii="Calibri" w:hAnsi="Calibri" w:cs="Calibri"/>
          <w:sz w:val="24"/>
          <w:szCs w:val="24"/>
        </w:rPr>
        <w:t xml:space="preserve">. </w:t>
      </w:r>
    </w:p>
    <w:p w:rsidR="00471EB7" w:rsidP="00F858CB" w:rsidRDefault="00471EB7" w14:paraId="69667EFC" w14:textId="5ECE4DC1">
      <w:pPr>
        <w:pStyle w:val="ListParagraph"/>
        <w:numPr>
          <w:ilvl w:val="0"/>
          <w:numId w:val="18"/>
        </w:numPr>
        <w:spacing w:after="240"/>
        <w:ind w:left="2520" w:right="720" w:hanging="180"/>
        <w:rPr>
          <w:rFonts w:ascii="Calibri" w:hAnsi="Calibri" w:cs="Calibri"/>
          <w:sz w:val="24"/>
          <w:szCs w:val="24"/>
        </w:rPr>
      </w:pPr>
      <w:r>
        <w:rPr>
          <w:rFonts w:ascii="Calibri" w:hAnsi="Calibri" w:cs="Calibri"/>
          <w:sz w:val="24"/>
          <w:szCs w:val="24"/>
        </w:rPr>
        <w:t>If virtual, provide the equipment necessary to carry out the evaluation</w:t>
      </w:r>
      <w:r w:rsidR="0021426D">
        <w:rPr>
          <w:rFonts w:ascii="Calibri" w:hAnsi="Calibri" w:cs="Calibri"/>
          <w:sz w:val="24"/>
          <w:szCs w:val="24"/>
        </w:rPr>
        <w:t>,</w:t>
      </w:r>
      <w:r>
        <w:rPr>
          <w:rFonts w:ascii="Calibri" w:hAnsi="Calibri" w:cs="Calibri"/>
          <w:sz w:val="24"/>
          <w:szCs w:val="24"/>
        </w:rPr>
        <w:t xml:space="preserve"> </w:t>
      </w:r>
      <w:r w:rsidR="00C15A41">
        <w:rPr>
          <w:rFonts w:ascii="Calibri" w:hAnsi="Calibri" w:cs="Calibri"/>
          <w:sz w:val="24"/>
          <w:szCs w:val="24"/>
        </w:rPr>
        <w:t xml:space="preserve">if needed, </w:t>
      </w:r>
      <w:r>
        <w:rPr>
          <w:rFonts w:ascii="Calibri" w:hAnsi="Calibri" w:cs="Calibri"/>
          <w:sz w:val="24"/>
          <w:szCs w:val="24"/>
        </w:rPr>
        <w:t>including, but not limited to, access to a computer with the appropriate virtual</w:t>
      </w:r>
      <w:r w:rsidR="0021426D">
        <w:rPr>
          <w:rFonts w:ascii="Calibri" w:hAnsi="Calibri" w:cs="Calibri"/>
          <w:sz w:val="24"/>
          <w:szCs w:val="24"/>
        </w:rPr>
        <w:t xml:space="preserve"> video</w:t>
      </w:r>
      <w:r>
        <w:rPr>
          <w:rFonts w:ascii="Calibri" w:hAnsi="Calibri" w:cs="Calibri"/>
          <w:sz w:val="24"/>
          <w:szCs w:val="24"/>
        </w:rPr>
        <w:t xml:space="preserve"> meeting </w:t>
      </w:r>
      <w:r w:rsidR="006C6930">
        <w:rPr>
          <w:rFonts w:ascii="Calibri" w:hAnsi="Calibri" w:cs="Calibri"/>
          <w:sz w:val="24"/>
          <w:szCs w:val="24"/>
        </w:rPr>
        <w:t>platform</w:t>
      </w:r>
      <w:r>
        <w:rPr>
          <w:rFonts w:ascii="Calibri" w:hAnsi="Calibri" w:cs="Calibri"/>
          <w:sz w:val="24"/>
          <w:szCs w:val="24"/>
        </w:rPr>
        <w:t>.</w:t>
      </w:r>
    </w:p>
    <w:p w:rsidRPr="00514213" w:rsidR="00471EB7" w:rsidP="00F858CB" w:rsidRDefault="00471EB7" w14:paraId="55F91E42" w14:textId="6D8B8281">
      <w:pPr>
        <w:pStyle w:val="ListParagraph"/>
        <w:numPr>
          <w:ilvl w:val="0"/>
          <w:numId w:val="18"/>
        </w:numPr>
        <w:spacing w:after="240"/>
        <w:ind w:left="2520" w:right="720" w:hanging="180"/>
        <w:rPr>
          <w:rFonts w:ascii="Calibri" w:hAnsi="Calibri" w:cs="Calibri"/>
          <w:sz w:val="24"/>
          <w:szCs w:val="24"/>
        </w:rPr>
      </w:pPr>
      <w:r>
        <w:rPr>
          <w:rFonts w:ascii="Calibri" w:hAnsi="Calibri" w:cs="Calibri"/>
          <w:sz w:val="24"/>
          <w:szCs w:val="24"/>
        </w:rPr>
        <w:t xml:space="preserve">If needed for a virtual evaluation, </w:t>
      </w:r>
      <w:r w:rsidR="0021426D">
        <w:rPr>
          <w:rFonts w:ascii="Calibri" w:hAnsi="Calibri" w:cs="Calibri"/>
          <w:sz w:val="24"/>
          <w:szCs w:val="24"/>
        </w:rPr>
        <w:t xml:space="preserve">provide clients assistance </w:t>
      </w:r>
      <w:r>
        <w:rPr>
          <w:rFonts w:ascii="Calibri" w:hAnsi="Calibri" w:cs="Calibri"/>
          <w:sz w:val="24"/>
          <w:szCs w:val="24"/>
        </w:rPr>
        <w:t xml:space="preserve"> </w:t>
      </w:r>
      <w:r w:rsidR="0021426D">
        <w:rPr>
          <w:rFonts w:ascii="Calibri" w:hAnsi="Calibri" w:cs="Calibri"/>
          <w:sz w:val="24"/>
          <w:szCs w:val="24"/>
        </w:rPr>
        <w:t xml:space="preserve"> to connect</w:t>
      </w:r>
      <w:r>
        <w:rPr>
          <w:rFonts w:ascii="Calibri" w:hAnsi="Calibri" w:cs="Calibri"/>
          <w:sz w:val="24"/>
          <w:szCs w:val="24"/>
        </w:rPr>
        <w:t xml:space="preserve"> </w:t>
      </w:r>
      <w:r w:rsidR="0021426D">
        <w:rPr>
          <w:rFonts w:ascii="Calibri" w:hAnsi="Calibri" w:cs="Calibri"/>
          <w:sz w:val="24"/>
          <w:szCs w:val="24"/>
        </w:rPr>
        <w:t xml:space="preserve">to </w:t>
      </w:r>
      <w:r>
        <w:rPr>
          <w:rFonts w:ascii="Calibri" w:hAnsi="Calibri" w:cs="Calibri"/>
          <w:sz w:val="24"/>
          <w:szCs w:val="24"/>
        </w:rPr>
        <w:t xml:space="preserve">the mental health provider/clinician. </w:t>
      </w:r>
    </w:p>
    <w:p w:rsidRPr="00514213" w:rsidR="00F97DBD" w:rsidP="00F858CB" w:rsidRDefault="00F97DBD" w14:paraId="18A7568C" w14:textId="3552723C">
      <w:pPr>
        <w:pStyle w:val="ListParagraph"/>
        <w:numPr>
          <w:ilvl w:val="0"/>
          <w:numId w:val="18"/>
        </w:numPr>
        <w:spacing w:after="240"/>
        <w:ind w:left="2520" w:right="720" w:hanging="180"/>
        <w:rPr>
          <w:rFonts w:ascii="Calibri" w:hAnsi="Calibri" w:cs="Calibri"/>
          <w:sz w:val="24"/>
          <w:szCs w:val="24"/>
        </w:rPr>
      </w:pPr>
      <w:r w:rsidRPr="00514213">
        <w:rPr>
          <w:rFonts w:ascii="Calibri" w:hAnsi="Calibri" w:cs="Calibri"/>
          <w:sz w:val="24"/>
          <w:szCs w:val="24"/>
        </w:rPr>
        <w:t xml:space="preserve"> Provide Form 90-2 MH Mental Health Clinician’s Confidential Report for provider to complete for every GA applicant or recipient for which an appointment is scheduled.</w:t>
      </w:r>
    </w:p>
    <w:p w:rsidRPr="00514213" w:rsidR="00F97DBD" w:rsidP="00070088" w:rsidRDefault="00F97DBD" w14:paraId="66B00AC1" w14:textId="77777777">
      <w:pPr>
        <w:pStyle w:val="Heading2"/>
        <w:ind w:left="1440" w:right="720"/>
        <w:rPr>
          <w:rFonts w:cs="Calibri"/>
          <w:sz w:val="24"/>
          <w:szCs w:val="24"/>
        </w:rPr>
      </w:pPr>
      <w:bookmarkStart w:name="_Toc128483721" w:id="28"/>
      <w:bookmarkStart w:name="_Toc158734821" w:id="29"/>
      <w:r w:rsidRPr="00514213">
        <w:rPr>
          <w:rFonts w:cs="Calibri"/>
          <w:sz w:val="24"/>
          <w:szCs w:val="24"/>
        </w:rPr>
        <w:t>BACKGROUND</w:t>
      </w:r>
      <w:bookmarkEnd w:id="28"/>
      <w:bookmarkEnd w:id="29"/>
    </w:p>
    <w:p w:rsidRPr="00514213" w:rsidR="00F97DBD" w:rsidP="00070088" w:rsidRDefault="00F97DBD" w14:paraId="0A997C69" w14:textId="30E9470D">
      <w:pPr>
        <w:ind w:left="1440" w:right="720"/>
        <w:rPr>
          <w:rFonts w:ascii="Calibri" w:hAnsi="Calibri" w:cs="Calibri"/>
          <w:sz w:val="24"/>
          <w:szCs w:val="24"/>
          <w:lang w:eastAsia="x-none"/>
        </w:rPr>
      </w:pPr>
      <w:r w:rsidRPr="00514213">
        <w:rPr>
          <w:rFonts w:ascii="Calibri" w:hAnsi="Calibri" w:cs="Calibri"/>
          <w:sz w:val="24"/>
          <w:szCs w:val="24"/>
        </w:rPr>
        <w:t xml:space="preserve">GA is a County-administered program designed to provide temporary assistance in the form of a cash aid loan to indigent adults without dependents and emancipated minors. To be eligible for GA, recipients are required to be a citizen of the United States or a non-citizen legally in the country and a resident of </w:t>
      </w:r>
      <w:r w:rsidR="00173B7A">
        <w:rPr>
          <w:rFonts w:ascii="Calibri" w:hAnsi="Calibri" w:cs="Calibri"/>
          <w:sz w:val="24"/>
          <w:szCs w:val="24"/>
        </w:rPr>
        <w:t xml:space="preserve">the </w:t>
      </w:r>
      <w:r w:rsidRPr="00514213">
        <w:rPr>
          <w:rFonts w:ascii="Calibri" w:hAnsi="Calibri" w:cs="Calibri"/>
          <w:sz w:val="24"/>
          <w:szCs w:val="24"/>
        </w:rPr>
        <w:t>County</w:t>
      </w:r>
      <w:r w:rsidR="00173B7A">
        <w:rPr>
          <w:rFonts w:ascii="Calibri" w:hAnsi="Calibri" w:cs="Calibri"/>
          <w:sz w:val="24"/>
          <w:szCs w:val="24"/>
        </w:rPr>
        <w:t xml:space="preserve"> of Alameda</w:t>
      </w:r>
      <w:r w:rsidRPr="00514213">
        <w:rPr>
          <w:rFonts w:ascii="Calibri" w:hAnsi="Calibri" w:cs="Calibri"/>
          <w:sz w:val="24"/>
          <w:szCs w:val="24"/>
        </w:rPr>
        <w:t>. Any individual may apply for GA by applying online, by phone, by mail, by fax, or in-person at an ACSSA office.</w:t>
      </w:r>
    </w:p>
    <w:p w:rsidRPr="00514213" w:rsidR="00F97DBD" w:rsidP="00070088" w:rsidRDefault="00F97DBD" w14:paraId="3D468A02" w14:textId="77777777">
      <w:pPr>
        <w:ind w:left="1440" w:right="720"/>
        <w:rPr>
          <w:rFonts w:ascii="Calibri" w:hAnsi="Calibri" w:cs="Calibri"/>
          <w:sz w:val="24"/>
          <w:szCs w:val="24"/>
          <w:lang w:eastAsia="x-none"/>
        </w:rPr>
      </w:pPr>
    </w:p>
    <w:p w:rsidRPr="00514213" w:rsidR="00F97DBD" w:rsidP="00070088" w:rsidRDefault="00F97DBD" w14:paraId="56293B9A" w14:textId="77777777">
      <w:pPr>
        <w:ind w:left="1440" w:right="720"/>
        <w:rPr>
          <w:rFonts w:ascii="Calibri" w:hAnsi="Calibri" w:cs="Calibri"/>
          <w:sz w:val="24"/>
          <w:szCs w:val="24"/>
          <w:lang w:eastAsia="x-none"/>
        </w:rPr>
      </w:pPr>
      <w:r w:rsidRPr="00514213">
        <w:rPr>
          <w:rFonts w:ascii="Calibri" w:hAnsi="Calibri" w:cs="Calibri"/>
          <w:sz w:val="24"/>
          <w:szCs w:val="24"/>
        </w:rPr>
        <w:t xml:space="preserve">All GA applicants and recipients are determined to be either “Employable” or “Unemployable”. Employable GA recipients are limited to a total of 3 months of assistance within any 12-month period. Applicants or recipients are determined to be “Unemployable” if they meet one or more of the following conditions: </w:t>
      </w:r>
    </w:p>
    <w:p w:rsidRPr="00514213" w:rsidR="00F97DBD" w:rsidP="00514213" w:rsidRDefault="00F97DBD" w14:paraId="06E06ABA" w14:textId="77777777">
      <w:pPr>
        <w:ind w:left="1440" w:right="720"/>
        <w:rPr>
          <w:rFonts w:ascii="Calibri" w:hAnsi="Calibri" w:cs="Calibri"/>
          <w:sz w:val="24"/>
          <w:szCs w:val="24"/>
          <w:lang w:eastAsia="x-none"/>
        </w:rPr>
      </w:pPr>
    </w:p>
    <w:p w:rsidRPr="00514213" w:rsidR="00D10954" w:rsidP="00F858CB" w:rsidRDefault="00F97DBD" w14:paraId="6A6B04A2" w14:textId="1C1A6FE6">
      <w:pPr>
        <w:pStyle w:val="ListParagraph"/>
        <w:numPr>
          <w:ilvl w:val="0"/>
          <w:numId w:val="19"/>
        </w:numPr>
        <w:ind w:right="720" w:hanging="540"/>
        <w:rPr>
          <w:rFonts w:ascii="Calibri" w:hAnsi="Calibri" w:cs="Calibri"/>
          <w:sz w:val="24"/>
          <w:szCs w:val="24"/>
          <w:lang w:eastAsia="x-none"/>
        </w:rPr>
      </w:pPr>
      <w:r w:rsidRPr="00514213">
        <w:rPr>
          <w:rFonts w:ascii="Calibri" w:hAnsi="Calibri" w:cs="Calibri"/>
          <w:sz w:val="24"/>
          <w:szCs w:val="24"/>
        </w:rPr>
        <w:t>Have a physical, mental, or emotional incapacity or impairment that prevents the person from working for 12</w:t>
      </w:r>
      <w:r w:rsidR="0059758E">
        <w:rPr>
          <w:rFonts w:ascii="Calibri" w:hAnsi="Calibri" w:cs="Calibri"/>
          <w:sz w:val="24"/>
          <w:szCs w:val="24"/>
        </w:rPr>
        <w:t xml:space="preserve"> </w:t>
      </w:r>
      <w:r w:rsidRPr="00514213">
        <w:rPr>
          <w:rFonts w:ascii="Calibri" w:hAnsi="Calibri" w:cs="Calibri"/>
          <w:sz w:val="24"/>
          <w:szCs w:val="24"/>
        </w:rPr>
        <w:t>months or longer;</w:t>
      </w:r>
    </w:p>
    <w:p w:rsidRPr="00514213" w:rsidR="00D10954" w:rsidP="00514213" w:rsidRDefault="00D10954" w14:paraId="269DBB5B" w14:textId="77777777">
      <w:pPr>
        <w:pStyle w:val="ListParagraph"/>
        <w:ind w:left="2160" w:right="720"/>
        <w:rPr>
          <w:rFonts w:ascii="Calibri" w:hAnsi="Calibri" w:cs="Calibri"/>
          <w:sz w:val="24"/>
          <w:szCs w:val="24"/>
          <w:lang w:eastAsia="x-none"/>
        </w:rPr>
      </w:pPr>
    </w:p>
    <w:p w:rsidRPr="00514213" w:rsidR="00D10954" w:rsidP="00F858CB" w:rsidRDefault="00D10954" w14:paraId="0C29593E" w14:textId="77777777">
      <w:pPr>
        <w:pStyle w:val="ListParagraph"/>
        <w:numPr>
          <w:ilvl w:val="0"/>
          <w:numId w:val="19"/>
        </w:numPr>
        <w:ind w:left="2174" w:right="720" w:hanging="547"/>
        <w:rPr>
          <w:rFonts w:ascii="Calibri" w:hAnsi="Calibri" w:cs="Calibri"/>
          <w:sz w:val="24"/>
          <w:szCs w:val="24"/>
          <w:lang w:eastAsia="x-none"/>
        </w:rPr>
      </w:pPr>
      <w:r w:rsidRPr="00514213">
        <w:rPr>
          <w:rFonts w:ascii="Calibri" w:hAnsi="Calibri" w:cs="Calibri"/>
          <w:sz w:val="24"/>
          <w:szCs w:val="24"/>
          <w:lang w:eastAsia="x-none"/>
        </w:rPr>
        <w:t>Have a temporary physical, mental, or emotional incapacity that prevents the person from working for a specific time period which is less than 12 months. The period of incapacity does not include short term illnesses such as colds, flu, etc., that result in being unemployable for less than 1 calendar month;</w:t>
      </w:r>
    </w:p>
    <w:p w:rsidRPr="00514213" w:rsidR="00D10954" w:rsidP="00514213" w:rsidRDefault="00D10954" w14:paraId="2951686E" w14:textId="77777777">
      <w:pPr>
        <w:pStyle w:val="ListParagraph"/>
        <w:ind w:left="0" w:right="720"/>
        <w:rPr>
          <w:rFonts w:ascii="Calibri" w:hAnsi="Calibri" w:cs="Calibri"/>
          <w:sz w:val="24"/>
          <w:szCs w:val="24"/>
          <w:lang w:eastAsia="x-none"/>
        </w:rPr>
      </w:pPr>
    </w:p>
    <w:p w:rsidRPr="00514213" w:rsidR="00D10954" w:rsidP="00F858CB" w:rsidRDefault="00D10954" w14:paraId="332013B0" w14:textId="77777777">
      <w:pPr>
        <w:pStyle w:val="ListParagraph"/>
        <w:numPr>
          <w:ilvl w:val="0"/>
          <w:numId w:val="19"/>
        </w:numPr>
        <w:ind w:right="720" w:hanging="540"/>
        <w:rPr>
          <w:rFonts w:ascii="Calibri" w:hAnsi="Calibri" w:cs="Calibri"/>
          <w:sz w:val="24"/>
          <w:szCs w:val="24"/>
        </w:rPr>
      </w:pPr>
      <w:r w:rsidRPr="00514213">
        <w:rPr>
          <w:rFonts w:ascii="Calibri" w:hAnsi="Calibri" w:cs="Calibri"/>
          <w:sz w:val="24"/>
          <w:szCs w:val="24"/>
        </w:rPr>
        <w:t xml:space="preserve">Are age 64 years and older.    </w:t>
      </w:r>
    </w:p>
    <w:p w:rsidRPr="00514213" w:rsidR="00F97DBD" w:rsidP="00514213" w:rsidRDefault="00F97DBD" w14:paraId="70A0049A" w14:textId="77777777">
      <w:pPr>
        <w:pStyle w:val="ListParagraph"/>
        <w:ind w:left="2160" w:right="720"/>
        <w:rPr>
          <w:rFonts w:ascii="Calibri" w:hAnsi="Calibri" w:cs="Calibri"/>
          <w:sz w:val="24"/>
          <w:szCs w:val="24"/>
          <w:lang w:eastAsia="x-none"/>
        </w:rPr>
      </w:pPr>
    </w:p>
    <w:p w:rsidRPr="00514213" w:rsidR="00F97DBD" w:rsidP="00514213" w:rsidRDefault="00F97DBD" w14:paraId="45DD7497" w14:textId="005790AC">
      <w:pPr>
        <w:ind w:left="1440" w:right="720"/>
        <w:rPr>
          <w:rFonts w:ascii="Calibri" w:hAnsi="Calibri" w:cs="Calibri"/>
          <w:sz w:val="24"/>
          <w:szCs w:val="24"/>
          <w:lang w:eastAsia="x-none"/>
        </w:rPr>
      </w:pPr>
      <w:r w:rsidRPr="00514213">
        <w:rPr>
          <w:rFonts w:ascii="Calibri" w:hAnsi="Calibri" w:cs="Calibri"/>
          <w:sz w:val="24"/>
          <w:szCs w:val="24"/>
          <w:lang w:eastAsia="x-none"/>
        </w:rPr>
        <w:t>A significant percentage of County GA clients have either a mental or physical disability. This RFP will allow the selected provider(s) to conduct mental health evaluations of GA clients for the purpose of determining whether or not they are unemployable due to a temporary or permanent mental incapacity.</w:t>
      </w:r>
    </w:p>
    <w:p w:rsidRPr="00514213" w:rsidR="00F97DBD" w:rsidP="00514213" w:rsidRDefault="00F97DBD" w14:paraId="5BCEAD61" w14:textId="77777777">
      <w:pPr>
        <w:ind w:right="720"/>
        <w:rPr>
          <w:rFonts w:ascii="Calibri" w:hAnsi="Calibri" w:cs="Calibri"/>
          <w:sz w:val="24"/>
          <w:szCs w:val="24"/>
          <w:lang w:val="x-none" w:eastAsia="x-none"/>
        </w:rPr>
      </w:pPr>
    </w:p>
    <w:p w:rsidRPr="00514213" w:rsidR="00F97DBD" w:rsidP="00CD0311" w:rsidRDefault="00F97DBD" w14:paraId="22DE4AFD" w14:textId="77777777">
      <w:pPr>
        <w:pStyle w:val="Heading2"/>
        <w:ind w:left="1440" w:right="720"/>
        <w:rPr>
          <w:rFonts w:cs="Calibri"/>
          <w:sz w:val="24"/>
          <w:szCs w:val="24"/>
        </w:rPr>
      </w:pPr>
      <w:bookmarkStart w:name="_Toc339364440" w:id="30"/>
      <w:bookmarkStart w:name="_Toc339364701" w:id="31"/>
      <w:bookmarkStart w:name="_Toc465753902" w:id="32"/>
      <w:bookmarkStart w:name="_Toc509493707" w:id="33"/>
      <w:bookmarkStart w:name="_Toc158734822" w:id="34"/>
      <w:r w:rsidRPr="00514213">
        <w:rPr>
          <w:rFonts w:cs="Calibri"/>
          <w:sz w:val="24"/>
          <w:szCs w:val="24"/>
        </w:rPr>
        <w:t>BIDDER QUALIFICATIONS</w:t>
      </w:r>
      <w:bookmarkEnd w:id="30"/>
      <w:bookmarkEnd w:id="31"/>
      <w:bookmarkEnd w:id="32"/>
      <w:bookmarkEnd w:id="33"/>
      <w:bookmarkEnd w:id="34"/>
    </w:p>
    <w:p w:rsidRPr="00514213" w:rsidR="00F97DBD" w:rsidP="00F858CB" w:rsidRDefault="00F97DBD" w14:paraId="44EFA334" w14:textId="77777777">
      <w:pPr>
        <w:pStyle w:val="Item1"/>
        <w:numPr>
          <w:ilvl w:val="0"/>
          <w:numId w:val="20"/>
        </w:numPr>
        <w:tabs>
          <w:tab w:val="left" w:pos="2160"/>
        </w:tabs>
        <w:ind w:left="2160" w:right="720" w:hanging="720"/>
        <w:rPr>
          <w:rFonts w:cs="Calibri"/>
          <w:sz w:val="24"/>
          <w:szCs w:val="24"/>
        </w:rPr>
      </w:pPr>
      <w:r w:rsidRPr="00514213">
        <w:rPr>
          <w:rFonts w:cs="Calibri"/>
          <w:sz w:val="24"/>
          <w:szCs w:val="24"/>
        </w:rPr>
        <w:t xml:space="preserve">This RFP seeks responses from qualified, licensed persons and organizations to provide </w:t>
      </w:r>
      <w:r w:rsidRPr="00514213">
        <w:rPr>
          <w:rFonts w:cs="Calibri"/>
          <w:sz w:val="24"/>
          <w:szCs w:val="24"/>
          <w:lang w:val="en-US"/>
        </w:rPr>
        <w:t>mental health evaluations</w:t>
      </w:r>
      <w:r w:rsidRPr="00514213">
        <w:rPr>
          <w:rFonts w:cs="Calibri"/>
          <w:sz w:val="24"/>
          <w:szCs w:val="24"/>
        </w:rPr>
        <w:t xml:space="preserve"> for GA applicants and recipients. Qualified applicants will be invited to submit a proposal in response to an RFP. The Applicant and all subcontractors who conduct </w:t>
      </w:r>
      <w:r w:rsidRPr="00514213">
        <w:rPr>
          <w:rFonts w:cs="Calibri"/>
          <w:sz w:val="24"/>
          <w:szCs w:val="24"/>
          <w:lang w:val="en-US"/>
        </w:rPr>
        <w:t xml:space="preserve">evaluations </w:t>
      </w:r>
      <w:r w:rsidRPr="00514213">
        <w:rPr>
          <w:rFonts w:cs="Calibri"/>
          <w:sz w:val="24"/>
          <w:szCs w:val="24"/>
        </w:rPr>
        <w:t>under this application must meet each of the following minimum qualifications in order for the Applicant’s response to this RFP to be considered. Applicants currently suspended, under investigation, or restricted from providing health care services by any government regulatory agency will not qualify.</w:t>
      </w:r>
    </w:p>
    <w:p w:rsidRPr="00514213" w:rsidR="00D10954" w:rsidP="00F858CB" w:rsidRDefault="00F97DBD" w14:paraId="3854CCD2" w14:textId="08A1CF00">
      <w:pPr>
        <w:pStyle w:val="Item1"/>
        <w:numPr>
          <w:ilvl w:val="0"/>
          <w:numId w:val="20"/>
        </w:numPr>
        <w:ind w:left="2160" w:right="720" w:hanging="720"/>
        <w:rPr>
          <w:rFonts w:cs="Calibri"/>
          <w:sz w:val="24"/>
          <w:szCs w:val="24"/>
        </w:rPr>
      </w:pPr>
      <w:r w:rsidRPr="00514213">
        <w:rPr>
          <w:rFonts w:cs="Calibri"/>
          <w:sz w:val="24"/>
          <w:szCs w:val="24"/>
        </w:rPr>
        <w:t xml:space="preserve">Must </w:t>
      </w:r>
      <w:r w:rsidRPr="00514213">
        <w:rPr>
          <w:rFonts w:cs="Calibri"/>
          <w:sz w:val="24"/>
          <w:szCs w:val="24"/>
          <w:lang w:val="en-US"/>
        </w:rPr>
        <w:t>be able to conduct mental health evaluations at ACSSA Self-Sufficiency and Multi-Service Centers in</w:t>
      </w:r>
      <w:r w:rsidRPr="00514213">
        <w:rPr>
          <w:rFonts w:cs="Calibri"/>
          <w:sz w:val="24"/>
          <w:szCs w:val="24"/>
        </w:rPr>
        <w:t xml:space="preserve"> </w:t>
      </w:r>
      <w:r w:rsidR="00173B7A">
        <w:rPr>
          <w:rFonts w:cs="Calibri"/>
          <w:sz w:val="24"/>
          <w:szCs w:val="24"/>
        </w:rPr>
        <w:t>the</w:t>
      </w:r>
      <w:r w:rsidRPr="00514213" w:rsidR="00173B7A">
        <w:rPr>
          <w:rFonts w:cs="Calibri"/>
          <w:sz w:val="24"/>
          <w:szCs w:val="24"/>
        </w:rPr>
        <w:t xml:space="preserve"> </w:t>
      </w:r>
      <w:r w:rsidRPr="00514213">
        <w:rPr>
          <w:rFonts w:cs="Calibri"/>
          <w:sz w:val="24"/>
          <w:szCs w:val="24"/>
        </w:rPr>
        <w:t>County</w:t>
      </w:r>
      <w:r w:rsidR="006C6930">
        <w:rPr>
          <w:rFonts w:cs="Calibri"/>
          <w:sz w:val="24"/>
          <w:szCs w:val="24"/>
        </w:rPr>
        <w:t xml:space="preserve"> </w:t>
      </w:r>
      <w:r w:rsidR="0034728F">
        <w:rPr>
          <w:rFonts w:cs="Calibri"/>
          <w:sz w:val="24"/>
          <w:szCs w:val="24"/>
        </w:rPr>
        <w:t>at a minimum of half-time</w:t>
      </w:r>
      <w:r w:rsidR="006C6930">
        <w:rPr>
          <w:rFonts w:cs="Calibri"/>
          <w:sz w:val="24"/>
          <w:szCs w:val="24"/>
        </w:rPr>
        <w:t xml:space="preserve"> </w:t>
      </w:r>
      <w:r w:rsidR="00910654">
        <w:rPr>
          <w:rFonts w:cs="Calibri"/>
          <w:sz w:val="24"/>
          <w:szCs w:val="24"/>
        </w:rPr>
        <w:t>Bidders may also provide</w:t>
      </w:r>
      <w:r w:rsidR="00D360A6">
        <w:rPr>
          <w:rFonts w:cs="Calibri"/>
          <w:sz w:val="24"/>
          <w:szCs w:val="24"/>
        </w:rPr>
        <w:t xml:space="preserve"> mental health evaluations at their County office location or virtually through a video </w:t>
      </w:r>
      <w:r w:rsidR="00CE0770">
        <w:rPr>
          <w:rFonts w:cs="Calibri"/>
          <w:sz w:val="24"/>
          <w:szCs w:val="24"/>
        </w:rPr>
        <w:t xml:space="preserve">meeting </w:t>
      </w:r>
      <w:r w:rsidR="00D360A6">
        <w:rPr>
          <w:rFonts w:cs="Calibri"/>
          <w:sz w:val="24"/>
          <w:szCs w:val="24"/>
        </w:rPr>
        <w:t>platform</w:t>
      </w:r>
      <w:r w:rsidR="00CE0770">
        <w:rPr>
          <w:rFonts w:cs="Calibri"/>
          <w:sz w:val="24"/>
          <w:szCs w:val="24"/>
        </w:rPr>
        <w:t xml:space="preserve"> at a maximum of half time. </w:t>
      </w:r>
    </w:p>
    <w:p w:rsidRPr="00514213" w:rsidR="00F97DBD" w:rsidP="00F858CB" w:rsidRDefault="00F97DBD" w14:paraId="28426058" w14:textId="554FD229">
      <w:pPr>
        <w:pStyle w:val="Item1"/>
        <w:numPr>
          <w:ilvl w:val="0"/>
          <w:numId w:val="20"/>
        </w:numPr>
        <w:ind w:left="2160" w:right="720" w:hanging="720"/>
        <w:rPr>
          <w:rFonts w:cs="Calibri"/>
          <w:sz w:val="24"/>
          <w:szCs w:val="24"/>
        </w:rPr>
      </w:pPr>
      <w:r w:rsidRPr="00514213">
        <w:rPr>
          <w:rFonts w:cs="Calibri"/>
          <w:sz w:val="24"/>
          <w:szCs w:val="24"/>
        </w:rPr>
        <w:t xml:space="preserve">Must be able to provide services Monday through Friday between the hours of </w:t>
      </w:r>
      <w:r w:rsidRPr="00514213">
        <w:rPr>
          <w:rFonts w:cs="Calibri"/>
          <w:sz w:val="24"/>
          <w:szCs w:val="24"/>
          <w:lang w:val="en-US"/>
        </w:rPr>
        <w:t>9:0</w:t>
      </w:r>
      <w:r w:rsidRPr="00514213">
        <w:rPr>
          <w:rFonts w:cs="Calibri"/>
          <w:sz w:val="24"/>
          <w:szCs w:val="24"/>
        </w:rPr>
        <w:t xml:space="preserve">0am and 5:00pm with the exception of County observed local, state and national holidays. Please see Exhibit </w:t>
      </w:r>
      <w:r w:rsidR="00175385">
        <w:rPr>
          <w:rFonts w:cs="Calibri"/>
          <w:sz w:val="24"/>
          <w:szCs w:val="24"/>
          <w:lang w:val="en-US"/>
        </w:rPr>
        <w:t>H</w:t>
      </w:r>
      <w:r w:rsidRPr="00514213">
        <w:rPr>
          <w:rFonts w:cs="Calibri"/>
          <w:sz w:val="24"/>
          <w:szCs w:val="24"/>
        </w:rPr>
        <w:t>, County of Alameda Official County Holidays.</w:t>
      </w:r>
    </w:p>
    <w:p w:rsidRPr="00514213" w:rsidR="00F97DBD" w:rsidP="00F858CB" w:rsidRDefault="00F97DBD" w14:paraId="1576D176" w14:textId="428EED25">
      <w:pPr>
        <w:pStyle w:val="Itema"/>
        <w:numPr>
          <w:ilvl w:val="0"/>
          <w:numId w:val="20"/>
        </w:numPr>
        <w:ind w:left="2160" w:right="720" w:hanging="720"/>
        <w:rPr>
          <w:rFonts w:cs="Calibri"/>
          <w:sz w:val="24"/>
          <w:szCs w:val="24"/>
        </w:rPr>
      </w:pPr>
      <w:r w:rsidRPr="00514213">
        <w:rPr>
          <w:rFonts w:cs="Calibri"/>
          <w:sz w:val="24"/>
          <w:szCs w:val="24"/>
        </w:rPr>
        <w:t xml:space="preserve">Years of experience </w:t>
      </w:r>
      <w:r w:rsidR="00025A97">
        <w:rPr>
          <w:rFonts w:cs="Calibri"/>
          <w:sz w:val="24"/>
          <w:szCs w:val="24"/>
        </w:rPr>
        <w:t>must</w:t>
      </w:r>
      <w:r w:rsidRPr="00514213" w:rsidR="00025A97">
        <w:rPr>
          <w:rFonts w:cs="Calibri"/>
          <w:sz w:val="24"/>
          <w:szCs w:val="24"/>
        </w:rPr>
        <w:t xml:space="preserve"> </w:t>
      </w:r>
      <w:r w:rsidRPr="00514213">
        <w:rPr>
          <w:rFonts w:cs="Calibri"/>
          <w:sz w:val="24"/>
          <w:szCs w:val="24"/>
        </w:rPr>
        <w:t xml:space="preserve">be verifiable by references or by documentation referencing previous outreach efforts initiated by or participated in by the </w:t>
      </w:r>
      <w:r w:rsidRPr="00514213">
        <w:rPr>
          <w:rFonts w:cs="Calibri"/>
          <w:sz w:val="24"/>
          <w:szCs w:val="24"/>
          <w:lang w:val="en-US"/>
        </w:rPr>
        <w:t>Applicant</w:t>
      </w:r>
      <w:r w:rsidRPr="00514213">
        <w:rPr>
          <w:rFonts w:cs="Calibri"/>
          <w:sz w:val="24"/>
          <w:szCs w:val="24"/>
        </w:rPr>
        <w:t>.</w:t>
      </w:r>
    </w:p>
    <w:p w:rsidRPr="00514213" w:rsidR="00F97DBD" w:rsidP="00F858CB" w:rsidRDefault="00F97DBD" w14:paraId="0A4E45E8" w14:textId="002C7C7D">
      <w:pPr>
        <w:pStyle w:val="Itema"/>
        <w:numPr>
          <w:ilvl w:val="0"/>
          <w:numId w:val="20"/>
        </w:numPr>
        <w:ind w:left="2160" w:right="720" w:hanging="720"/>
        <w:rPr>
          <w:rFonts w:cs="Calibri"/>
          <w:sz w:val="24"/>
          <w:szCs w:val="24"/>
        </w:rPr>
      </w:pPr>
      <w:r w:rsidRPr="00514213">
        <w:rPr>
          <w:rFonts w:cs="Calibri"/>
          <w:sz w:val="24"/>
          <w:szCs w:val="24"/>
          <w:lang w:val="en-US"/>
        </w:rPr>
        <w:t>Applicant</w:t>
      </w:r>
      <w:r w:rsidRPr="00514213">
        <w:rPr>
          <w:rFonts w:cs="Calibri"/>
          <w:sz w:val="24"/>
          <w:szCs w:val="24"/>
        </w:rPr>
        <w:t xml:space="preserve"> </w:t>
      </w:r>
      <w:r w:rsidR="00025A97">
        <w:rPr>
          <w:rFonts w:cs="Calibri"/>
          <w:sz w:val="24"/>
          <w:szCs w:val="24"/>
        </w:rPr>
        <w:t>must</w:t>
      </w:r>
      <w:r w:rsidRPr="00514213" w:rsidR="00025A97">
        <w:rPr>
          <w:rFonts w:cs="Calibri"/>
          <w:sz w:val="24"/>
          <w:szCs w:val="24"/>
        </w:rPr>
        <w:t xml:space="preserve"> </w:t>
      </w:r>
      <w:r w:rsidRPr="00514213">
        <w:rPr>
          <w:rFonts w:cs="Calibri"/>
          <w:sz w:val="24"/>
          <w:szCs w:val="24"/>
        </w:rPr>
        <w:t>possess all permits, licenses and professional credentials necessary to perform services</w:t>
      </w:r>
      <w:r w:rsidRPr="00514213">
        <w:rPr>
          <w:rFonts w:cs="Calibri"/>
          <w:sz w:val="24"/>
          <w:szCs w:val="24"/>
          <w:lang w:val="en-US"/>
        </w:rPr>
        <w:t xml:space="preserve"> in the State of California</w:t>
      </w:r>
      <w:r w:rsidRPr="00514213">
        <w:rPr>
          <w:rFonts w:cs="Calibri"/>
          <w:sz w:val="24"/>
          <w:szCs w:val="24"/>
        </w:rPr>
        <w:t xml:space="preserve"> as specified under this RFP.</w:t>
      </w:r>
      <w:r w:rsidRPr="00514213">
        <w:rPr>
          <w:rFonts w:cs="Calibri"/>
          <w:sz w:val="24"/>
          <w:szCs w:val="24"/>
          <w:lang w:val="en-US"/>
        </w:rPr>
        <w:t xml:space="preserve"> </w:t>
      </w:r>
    </w:p>
    <w:p w:rsidRPr="00514213" w:rsidR="002F23BF" w:rsidP="00F858CB" w:rsidRDefault="00F97DBD" w14:paraId="77DC84EF" w14:textId="77777777">
      <w:pPr>
        <w:pStyle w:val="Itema"/>
        <w:numPr>
          <w:ilvl w:val="0"/>
          <w:numId w:val="20"/>
        </w:numPr>
        <w:ind w:left="2160" w:right="720" w:hanging="720"/>
        <w:rPr>
          <w:rFonts w:cs="Calibri"/>
          <w:sz w:val="24"/>
          <w:szCs w:val="24"/>
          <w:lang w:val="en-US"/>
        </w:rPr>
      </w:pPr>
      <w:r w:rsidRPr="00514213">
        <w:rPr>
          <w:rFonts w:cs="Calibri"/>
          <w:sz w:val="24"/>
          <w:szCs w:val="24"/>
          <w:lang w:val="en-US"/>
        </w:rPr>
        <w:t>Applicant must be in good standing with their applicable state licensing board(s). Qualified bidders include clinical psychologists and licensed marriage and family therapists</w:t>
      </w:r>
      <w:r w:rsidRPr="00514213" w:rsidR="002F23BF">
        <w:rPr>
          <w:rFonts w:cs="Calibri"/>
          <w:sz w:val="24"/>
          <w:szCs w:val="24"/>
          <w:lang w:val="en-US"/>
        </w:rPr>
        <w:t>.</w:t>
      </w:r>
    </w:p>
    <w:p w:rsidRPr="00514213" w:rsidR="002F23BF" w:rsidP="00F858CB" w:rsidRDefault="00070088" w14:paraId="61E4B2BE" w14:textId="77777777">
      <w:pPr>
        <w:pStyle w:val="Itema"/>
        <w:numPr>
          <w:ilvl w:val="0"/>
          <w:numId w:val="20"/>
        </w:numPr>
        <w:ind w:left="2160" w:right="720" w:hanging="720"/>
        <w:rPr>
          <w:rFonts w:cs="Calibri"/>
          <w:sz w:val="24"/>
          <w:szCs w:val="24"/>
          <w:lang w:val="en-US"/>
        </w:rPr>
      </w:pPr>
      <w:r w:rsidRPr="00514213">
        <w:rPr>
          <w:rFonts w:cs="Calibri"/>
          <w:sz w:val="24"/>
          <w:szCs w:val="24"/>
          <w:lang w:val="en-US"/>
        </w:rPr>
        <w:t>Applicant</w:t>
      </w:r>
      <w:r w:rsidRPr="00514213" w:rsidR="002F23BF">
        <w:rPr>
          <w:rFonts w:cs="Calibri"/>
          <w:sz w:val="24"/>
          <w:szCs w:val="24"/>
          <w:lang w:val="en-US"/>
        </w:rPr>
        <w:t xml:space="preserve"> must not have been suspended or restricted from providing health care services by any government regulatory agency in the last 10 years.</w:t>
      </w:r>
    </w:p>
    <w:p w:rsidRPr="00514213" w:rsidR="00F97DBD" w:rsidP="00514213" w:rsidRDefault="00891602" w14:paraId="1DAA0ED9" w14:textId="77777777">
      <w:pPr>
        <w:pStyle w:val="Heading2"/>
        <w:ind w:left="1440" w:right="720"/>
        <w:rPr>
          <w:rFonts w:cs="Calibri"/>
          <w:sz w:val="24"/>
          <w:szCs w:val="24"/>
        </w:rPr>
      </w:pPr>
      <w:bookmarkStart w:name="_Toc509493708" w:id="35"/>
      <w:bookmarkStart w:name="_Toc158734823" w:id="36"/>
      <w:r w:rsidRPr="00514213">
        <w:rPr>
          <w:rFonts w:cs="Calibri"/>
          <w:sz w:val="24"/>
          <w:szCs w:val="24"/>
        </w:rPr>
        <w:t>SPECIFIC REQUIREMENTS</w:t>
      </w:r>
      <w:bookmarkEnd w:id="35"/>
      <w:bookmarkEnd w:id="36"/>
    </w:p>
    <w:p w:rsidRPr="00514213" w:rsidR="00F97DBD" w:rsidP="00514213" w:rsidRDefault="00F97DBD" w14:paraId="20085CEC" w14:textId="77777777">
      <w:pPr>
        <w:ind w:right="720"/>
        <w:rPr>
          <w:rFonts w:ascii="Calibri" w:hAnsi="Calibri" w:cs="Calibri"/>
          <w:sz w:val="24"/>
          <w:szCs w:val="24"/>
          <w:lang w:eastAsia="x-none"/>
        </w:rPr>
      </w:pPr>
      <w:r w:rsidRPr="00514213">
        <w:rPr>
          <w:rFonts w:ascii="Calibri" w:hAnsi="Calibri" w:cs="Calibri"/>
          <w:sz w:val="24"/>
          <w:szCs w:val="24"/>
          <w:lang w:val="x-none" w:eastAsia="x-none"/>
        </w:rPr>
        <w:tab/>
      </w:r>
      <w:r w:rsidRPr="00514213">
        <w:rPr>
          <w:rFonts w:ascii="Calibri" w:hAnsi="Calibri" w:cs="Calibri"/>
          <w:sz w:val="24"/>
          <w:szCs w:val="24"/>
          <w:lang w:val="x-none" w:eastAsia="x-none"/>
        </w:rPr>
        <w:tab/>
      </w:r>
      <w:r w:rsidRPr="00514213">
        <w:rPr>
          <w:rFonts w:ascii="Calibri" w:hAnsi="Calibri" w:cs="Calibri"/>
          <w:sz w:val="24"/>
          <w:szCs w:val="24"/>
          <w:lang w:eastAsia="x-none"/>
        </w:rPr>
        <w:t>The Contractor(s) will:</w:t>
      </w:r>
    </w:p>
    <w:p w:rsidRPr="00514213" w:rsidR="00F97DBD" w:rsidP="00514213" w:rsidRDefault="00F97DBD" w14:paraId="7BE18526" w14:textId="77777777">
      <w:pPr>
        <w:ind w:right="720"/>
        <w:rPr>
          <w:rFonts w:ascii="Calibri" w:hAnsi="Calibri" w:cs="Calibri"/>
          <w:sz w:val="24"/>
          <w:szCs w:val="24"/>
          <w:lang w:eastAsia="x-none"/>
        </w:rPr>
      </w:pPr>
    </w:p>
    <w:p w:rsidRPr="00514213" w:rsidR="00F97DBD" w:rsidP="004776F2" w:rsidRDefault="00F97DBD" w14:paraId="15BE0495" w14:textId="252BD390">
      <w:pPr>
        <w:numPr>
          <w:ilvl w:val="0"/>
          <w:numId w:val="6"/>
        </w:numPr>
        <w:ind w:right="720"/>
        <w:rPr>
          <w:rFonts w:ascii="Calibri" w:hAnsi="Calibri" w:cs="Calibri"/>
          <w:sz w:val="24"/>
          <w:szCs w:val="24"/>
        </w:rPr>
      </w:pPr>
      <w:r w:rsidRPr="00514213">
        <w:rPr>
          <w:rFonts w:ascii="Calibri" w:hAnsi="Calibri" w:cs="Calibri"/>
          <w:sz w:val="24"/>
          <w:szCs w:val="24"/>
        </w:rPr>
        <w:t xml:space="preserve">Conduct </w:t>
      </w:r>
      <w:r w:rsidR="009B6FC9">
        <w:rPr>
          <w:rFonts w:ascii="Calibri" w:hAnsi="Calibri" w:cs="Calibri"/>
          <w:sz w:val="24"/>
          <w:szCs w:val="24"/>
        </w:rPr>
        <w:t>M</w:t>
      </w:r>
      <w:r w:rsidRPr="00514213">
        <w:rPr>
          <w:rFonts w:ascii="Calibri" w:hAnsi="Calibri" w:cs="Calibri"/>
          <w:sz w:val="24"/>
          <w:szCs w:val="24"/>
        </w:rPr>
        <w:t xml:space="preserve">ental </w:t>
      </w:r>
      <w:r w:rsidR="009B6FC9">
        <w:rPr>
          <w:rFonts w:ascii="Calibri" w:hAnsi="Calibri" w:cs="Calibri"/>
          <w:sz w:val="24"/>
          <w:szCs w:val="24"/>
        </w:rPr>
        <w:t>H</w:t>
      </w:r>
      <w:r w:rsidRPr="00514213">
        <w:rPr>
          <w:rFonts w:ascii="Calibri" w:hAnsi="Calibri" w:cs="Calibri"/>
          <w:sz w:val="24"/>
          <w:szCs w:val="24"/>
        </w:rPr>
        <w:t>ealth Employability Evaluations for GA applicants and recipients who report a mental health-related limitation that interferes with their ability to perform gainful employment.</w:t>
      </w:r>
    </w:p>
    <w:p w:rsidRPr="00514213" w:rsidR="00C65536" w:rsidP="00514213" w:rsidRDefault="00C65536" w14:paraId="35C292AF" w14:textId="77777777">
      <w:pPr>
        <w:ind w:left="2160" w:right="720"/>
        <w:rPr>
          <w:rFonts w:ascii="Calibri" w:hAnsi="Calibri" w:cs="Calibri"/>
          <w:sz w:val="24"/>
          <w:szCs w:val="24"/>
        </w:rPr>
      </w:pPr>
    </w:p>
    <w:p w:rsidRPr="00514213" w:rsidR="003A4851" w:rsidP="003A4851" w:rsidRDefault="00953CB5" w14:paraId="3E1904B9" w14:textId="45B064EF">
      <w:pPr>
        <w:numPr>
          <w:ilvl w:val="0"/>
          <w:numId w:val="6"/>
        </w:numPr>
        <w:ind w:right="720"/>
        <w:rPr>
          <w:rFonts w:ascii="Calibri" w:hAnsi="Calibri" w:cs="Calibri"/>
          <w:sz w:val="24"/>
          <w:szCs w:val="24"/>
        </w:rPr>
      </w:pPr>
      <w:r>
        <w:rPr>
          <w:rFonts w:ascii="Calibri" w:hAnsi="Calibri" w:cs="Calibri"/>
          <w:sz w:val="24"/>
          <w:szCs w:val="24"/>
        </w:rPr>
        <w:t>Work</w:t>
      </w:r>
      <w:r w:rsidR="003A4851">
        <w:rPr>
          <w:rFonts w:ascii="Calibri" w:hAnsi="Calibri" w:cs="Calibri"/>
          <w:sz w:val="24"/>
          <w:szCs w:val="24"/>
        </w:rPr>
        <w:t xml:space="preserve"> a </w:t>
      </w:r>
      <w:r w:rsidRPr="003A4851" w:rsidR="003A4851">
        <w:rPr>
          <w:rFonts w:ascii="Calibri" w:hAnsi="Calibri" w:cs="Calibri"/>
          <w:sz w:val="24"/>
          <w:szCs w:val="24"/>
        </w:rPr>
        <w:t xml:space="preserve">minimum of 15 hours per week. </w:t>
      </w:r>
      <w:r w:rsidR="003A4851">
        <w:rPr>
          <w:rFonts w:ascii="Calibri" w:hAnsi="Calibri" w:cs="Calibri"/>
          <w:sz w:val="24"/>
          <w:szCs w:val="24"/>
        </w:rPr>
        <w:t xml:space="preserve">Contractors may provide evaluations virtually through </w:t>
      </w:r>
      <w:r w:rsidRPr="00537829" w:rsidR="003A4851">
        <w:rPr>
          <w:rFonts w:ascii="Calibri" w:hAnsi="Calibri" w:cs="Calibri"/>
          <w:sz w:val="24"/>
          <w:szCs w:val="24"/>
        </w:rPr>
        <w:t>a video-enabled meeting platform</w:t>
      </w:r>
      <w:r w:rsidRPr="00537829" w:rsidR="009B6FC9">
        <w:rPr>
          <w:rFonts w:ascii="Calibri" w:hAnsi="Calibri" w:cs="Calibri"/>
          <w:sz w:val="24"/>
          <w:szCs w:val="24"/>
        </w:rPr>
        <w:t xml:space="preserve"> or on-site at contractor’s County office location</w:t>
      </w:r>
      <w:r w:rsidRPr="00537829" w:rsidR="003A4851">
        <w:rPr>
          <w:rFonts w:ascii="Calibri" w:hAnsi="Calibri" w:cs="Calibri"/>
          <w:b/>
          <w:bCs/>
          <w:sz w:val="24"/>
          <w:szCs w:val="24"/>
          <w:u w:val="single"/>
        </w:rPr>
        <w:t xml:space="preserve"> for a maximum of 7.5 hours a week.</w:t>
      </w:r>
      <w:r w:rsidR="003A4851">
        <w:rPr>
          <w:rFonts w:ascii="Calibri" w:hAnsi="Calibri" w:cs="Calibri"/>
          <w:sz w:val="24"/>
          <w:szCs w:val="24"/>
        </w:rPr>
        <w:t xml:space="preserve"> </w:t>
      </w:r>
    </w:p>
    <w:p w:rsidRPr="00514213" w:rsidR="00C65536" w:rsidP="00514213" w:rsidRDefault="00C65536" w14:paraId="0639B2E5" w14:textId="77777777">
      <w:pPr>
        <w:ind w:left="2160" w:right="720"/>
        <w:rPr>
          <w:rFonts w:ascii="Calibri" w:hAnsi="Calibri" w:cs="Calibri"/>
          <w:sz w:val="24"/>
          <w:szCs w:val="24"/>
        </w:rPr>
      </w:pPr>
    </w:p>
    <w:p w:rsidRPr="00514213" w:rsidR="00F97DBD" w:rsidP="004776F2" w:rsidRDefault="00F97DBD" w14:paraId="6E90B6C2" w14:textId="77777777">
      <w:pPr>
        <w:numPr>
          <w:ilvl w:val="0"/>
          <w:numId w:val="6"/>
        </w:numPr>
        <w:ind w:right="720"/>
        <w:rPr>
          <w:rFonts w:ascii="Calibri" w:hAnsi="Calibri" w:cs="Calibri"/>
          <w:sz w:val="24"/>
          <w:szCs w:val="24"/>
        </w:rPr>
      </w:pPr>
      <w:r w:rsidRPr="00514213">
        <w:rPr>
          <w:rFonts w:ascii="Calibri" w:hAnsi="Calibri" w:cs="Calibri"/>
          <w:sz w:val="24"/>
          <w:szCs w:val="24"/>
        </w:rPr>
        <w:t>Arrange work schedule with designated ACSSA staff.</w:t>
      </w:r>
    </w:p>
    <w:p w:rsidRPr="00514213" w:rsidR="00C65536" w:rsidP="00514213" w:rsidRDefault="00C65536" w14:paraId="40C019D3" w14:textId="77777777">
      <w:pPr>
        <w:ind w:left="2160" w:right="720"/>
        <w:rPr>
          <w:rFonts w:ascii="Calibri" w:hAnsi="Calibri" w:cs="Calibri"/>
          <w:sz w:val="24"/>
          <w:szCs w:val="24"/>
        </w:rPr>
      </w:pPr>
    </w:p>
    <w:p w:rsidRPr="00514213" w:rsidR="00F97DBD" w:rsidP="004776F2" w:rsidRDefault="00F97DBD" w14:paraId="24AB9C7B" w14:textId="77777777">
      <w:pPr>
        <w:numPr>
          <w:ilvl w:val="0"/>
          <w:numId w:val="6"/>
        </w:numPr>
        <w:ind w:right="720"/>
        <w:rPr>
          <w:rFonts w:ascii="Calibri" w:hAnsi="Calibri" w:cs="Calibri"/>
          <w:sz w:val="24"/>
          <w:szCs w:val="24"/>
        </w:rPr>
      </w:pPr>
      <w:r w:rsidRPr="00514213">
        <w:rPr>
          <w:rFonts w:ascii="Calibri" w:hAnsi="Calibri" w:cs="Calibri"/>
          <w:sz w:val="24"/>
          <w:szCs w:val="24"/>
        </w:rPr>
        <w:t>Make every effort to obtain coverage when the assigned psychologist is unable to work by contacting other clinicians and attempting to arrange a replacement. If this is not possible, contractor is responsible for contacting clients with scheduled appointments to cancel them.</w:t>
      </w:r>
    </w:p>
    <w:p w:rsidRPr="00514213" w:rsidR="00C65536" w:rsidP="00514213" w:rsidRDefault="00C65536" w14:paraId="669ED294" w14:textId="77777777">
      <w:pPr>
        <w:ind w:left="2160" w:right="720"/>
        <w:rPr>
          <w:rFonts w:ascii="Calibri" w:hAnsi="Calibri" w:cs="Calibri"/>
          <w:sz w:val="24"/>
          <w:szCs w:val="24"/>
        </w:rPr>
      </w:pPr>
    </w:p>
    <w:p w:rsidRPr="00514213" w:rsidR="00F97DBD" w:rsidP="004776F2" w:rsidRDefault="00F97DBD" w14:paraId="760164EF" w14:textId="42D9FE4E">
      <w:pPr>
        <w:numPr>
          <w:ilvl w:val="0"/>
          <w:numId w:val="6"/>
        </w:numPr>
        <w:ind w:right="720"/>
        <w:rPr>
          <w:rFonts w:ascii="Calibri" w:hAnsi="Calibri" w:cs="Calibri"/>
          <w:sz w:val="24"/>
          <w:szCs w:val="24"/>
        </w:rPr>
      </w:pPr>
      <w:r w:rsidRPr="00514213">
        <w:rPr>
          <w:rFonts w:ascii="Calibri" w:hAnsi="Calibri" w:cs="Calibri"/>
          <w:sz w:val="24"/>
          <w:szCs w:val="24"/>
        </w:rPr>
        <w:t>Evaluate GA applicants and recipients in approximately 30</w:t>
      </w:r>
      <w:r w:rsidR="006C6930">
        <w:rPr>
          <w:rFonts w:ascii="Calibri" w:hAnsi="Calibri" w:cs="Calibri"/>
          <w:sz w:val="24"/>
          <w:szCs w:val="24"/>
        </w:rPr>
        <w:t>-</w:t>
      </w:r>
      <w:r w:rsidRPr="00514213">
        <w:rPr>
          <w:rFonts w:ascii="Calibri" w:hAnsi="Calibri" w:cs="Calibri"/>
          <w:sz w:val="24"/>
          <w:szCs w:val="24"/>
        </w:rPr>
        <w:t>minute interviews at each ACSSA site. The schedule for the provision of services at each of the ACSSA sites will be developed with input from ACSSA staff at each site and the contractor.</w:t>
      </w:r>
    </w:p>
    <w:p w:rsidRPr="00514213" w:rsidR="00C65536" w:rsidP="00514213" w:rsidRDefault="00C65536" w14:paraId="2E8A179E" w14:textId="77777777">
      <w:pPr>
        <w:ind w:left="2160" w:right="720"/>
        <w:rPr>
          <w:rFonts w:ascii="Calibri" w:hAnsi="Calibri" w:cs="Calibri"/>
          <w:sz w:val="24"/>
          <w:szCs w:val="24"/>
        </w:rPr>
      </w:pPr>
    </w:p>
    <w:p w:rsidRPr="00514213" w:rsidR="00F97DBD" w:rsidP="004776F2" w:rsidRDefault="00F97DBD" w14:paraId="02B8C65E" w14:textId="77777777">
      <w:pPr>
        <w:numPr>
          <w:ilvl w:val="0"/>
          <w:numId w:val="6"/>
        </w:numPr>
        <w:ind w:right="720"/>
        <w:rPr>
          <w:rFonts w:ascii="Calibri" w:hAnsi="Calibri" w:cs="Calibri"/>
          <w:sz w:val="24"/>
          <w:szCs w:val="24"/>
        </w:rPr>
      </w:pPr>
      <w:r w:rsidRPr="00514213">
        <w:rPr>
          <w:rFonts w:ascii="Calibri" w:hAnsi="Calibri" w:cs="Calibri"/>
          <w:sz w:val="24"/>
          <w:szCs w:val="24"/>
        </w:rPr>
        <w:t>Document the Employability Evaluation of each applicant or recipient by completing ACSSA Form 90-2MH. Form will be provided by ACSSA.</w:t>
      </w:r>
    </w:p>
    <w:p w:rsidRPr="00514213" w:rsidR="00C65536" w:rsidP="00514213" w:rsidRDefault="00C65536" w14:paraId="059EBFF2" w14:textId="77777777">
      <w:pPr>
        <w:ind w:left="2160" w:right="720"/>
        <w:rPr>
          <w:rFonts w:ascii="Calibri" w:hAnsi="Calibri" w:cs="Calibri"/>
          <w:sz w:val="24"/>
          <w:szCs w:val="24"/>
        </w:rPr>
      </w:pPr>
    </w:p>
    <w:p w:rsidRPr="00514213" w:rsidR="00F97DBD" w:rsidP="004776F2" w:rsidRDefault="00F97DBD" w14:paraId="36365872" w14:textId="77777777">
      <w:pPr>
        <w:numPr>
          <w:ilvl w:val="0"/>
          <w:numId w:val="6"/>
        </w:numPr>
        <w:ind w:right="720"/>
        <w:rPr>
          <w:rFonts w:ascii="Calibri" w:hAnsi="Calibri" w:cs="Calibri"/>
          <w:sz w:val="24"/>
          <w:szCs w:val="24"/>
        </w:rPr>
      </w:pPr>
      <w:r w:rsidRPr="00514213">
        <w:rPr>
          <w:rFonts w:ascii="Calibri" w:hAnsi="Calibri" w:cs="Calibri"/>
          <w:sz w:val="24"/>
          <w:szCs w:val="24"/>
        </w:rPr>
        <w:t>Return the completed Form 90-2MH to designated ACSSA staff within five working days of evaluating the applicant or recipient.</w:t>
      </w:r>
    </w:p>
    <w:p w:rsidRPr="00514213" w:rsidR="00C65536" w:rsidP="00514213" w:rsidRDefault="00C65536" w14:paraId="5DEBDA5B" w14:textId="77777777">
      <w:pPr>
        <w:ind w:left="2160" w:right="720"/>
        <w:rPr>
          <w:rFonts w:ascii="Calibri" w:hAnsi="Calibri" w:cs="Calibri"/>
          <w:sz w:val="24"/>
          <w:szCs w:val="24"/>
        </w:rPr>
      </w:pPr>
    </w:p>
    <w:p w:rsidRPr="00514213" w:rsidR="00C65536" w:rsidP="004776F2" w:rsidRDefault="00F97DBD" w14:paraId="3C24B485" w14:textId="77777777">
      <w:pPr>
        <w:numPr>
          <w:ilvl w:val="0"/>
          <w:numId w:val="6"/>
        </w:numPr>
        <w:ind w:right="720"/>
        <w:rPr>
          <w:rFonts w:ascii="Calibri" w:hAnsi="Calibri" w:cs="Calibri"/>
          <w:sz w:val="24"/>
          <w:szCs w:val="24"/>
        </w:rPr>
      </w:pPr>
      <w:r w:rsidRPr="00514213">
        <w:rPr>
          <w:rFonts w:ascii="Calibri" w:hAnsi="Calibri" w:cs="Calibri"/>
          <w:sz w:val="24"/>
          <w:szCs w:val="24"/>
        </w:rPr>
        <w:t>Maintain files for each client.</w:t>
      </w:r>
    </w:p>
    <w:p w:rsidRPr="00514213" w:rsidR="00C65536" w:rsidP="00070088" w:rsidRDefault="00C65536" w14:paraId="672E1586" w14:textId="77777777">
      <w:pPr>
        <w:ind w:right="720"/>
        <w:rPr>
          <w:rFonts w:ascii="Calibri" w:hAnsi="Calibri" w:cs="Calibri"/>
          <w:sz w:val="24"/>
          <w:szCs w:val="24"/>
        </w:rPr>
      </w:pPr>
    </w:p>
    <w:p w:rsidRPr="00514213" w:rsidR="00F97DBD" w:rsidP="004776F2" w:rsidRDefault="00F97DBD" w14:paraId="6DFCB342" w14:textId="77777777">
      <w:pPr>
        <w:numPr>
          <w:ilvl w:val="0"/>
          <w:numId w:val="6"/>
        </w:numPr>
        <w:ind w:right="720"/>
        <w:rPr>
          <w:rFonts w:ascii="Calibri" w:hAnsi="Calibri" w:cs="Calibri"/>
          <w:sz w:val="24"/>
          <w:szCs w:val="24"/>
        </w:rPr>
      </w:pPr>
      <w:r w:rsidRPr="00514213">
        <w:rPr>
          <w:rFonts w:ascii="Calibri" w:hAnsi="Calibri" w:cs="Calibri"/>
          <w:sz w:val="24"/>
          <w:szCs w:val="24"/>
        </w:rPr>
        <w:t>Offer clients to join the selected provider(s)’ health network if they do not have a mental health provider of their own.</w:t>
      </w:r>
    </w:p>
    <w:p w:rsidRPr="00514213" w:rsidR="00C65536" w:rsidP="00514213" w:rsidRDefault="00C65536" w14:paraId="1275D54E" w14:textId="77777777">
      <w:pPr>
        <w:ind w:left="2160" w:right="720"/>
        <w:rPr>
          <w:rFonts w:ascii="Calibri" w:hAnsi="Calibri" w:cs="Calibri"/>
          <w:sz w:val="24"/>
          <w:szCs w:val="24"/>
        </w:rPr>
      </w:pPr>
    </w:p>
    <w:p w:rsidRPr="00514213" w:rsidR="00F97DBD" w:rsidP="004776F2" w:rsidRDefault="00F97DBD" w14:paraId="4D84BB38" w14:textId="77777777">
      <w:pPr>
        <w:numPr>
          <w:ilvl w:val="0"/>
          <w:numId w:val="6"/>
        </w:numPr>
        <w:ind w:right="720"/>
        <w:rPr>
          <w:rFonts w:ascii="Calibri" w:hAnsi="Calibri" w:cs="Calibri"/>
          <w:sz w:val="24"/>
          <w:szCs w:val="24"/>
        </w:rPr>
      </w:pPr>
      <w:r w:rsidRPr="00514213">
        <w:rPr>
          <w:rFonts w:ascii="Calibri" w:hAnsi="Calibri" w:cs="Calibri"/>
          <w:sz w:val="24"/>
          <w:szCs w:val="24"/>
        </w:rPr>
        <w:t>Demonstrate a capacity to collect data and report on County required performance measures and data metrics at intervals required by ACSSA.</w:t>
      </w:r>
    </w:p>
    <w:p w:rsidRPr="00514213" w:rsidR="00C65536" w:rsidP="00514213" w:rsidRDefault="00C65536" w14:paraId="780F41C9" w14:textId="77777777">
      <w:pPr>
        <w:ind w:left="2160" w:right="720"/>
        <w:rPr>
          <w:rFonts w:ascii="Calibri" w:hAnsi="Calibri" w:cs="Calibri"/>
          <w:sz w:val="24"/>
          <w:szCs w:val="24"/>
        </w:rPr>
      </w:pPr>
    </w:p>
    <w:p w:rsidRPr="00514213" w:rsidR="00F97DBD" w:rsidP="004776F2" w:rsidRDefault="00F97DBD" w14:paraId="7C5BB22E" w14:textId="77777777">
      <w:pPr>
        <w:numPr>
          <w:ilvl w:val="0"/>
          <w:numId w:val="6"/>
        </w:numPr>
        <w:ind w:right="720"/>
        <w:rPr>
          <w:rFonts w:ascii="Calibri" w:hAnsi="Calibri" w:cs="Calibri"/>
          <w:sz w:val="24"/>
          <w:szCs w:val="24"/>
        </w:rPr>
      </w:pPr>
      <w:r w:rsidRPr="00514213">
        <w:rPr>
          <w:rFonts w:ascii="Calibri" w:hAnsi="Calibri" w:cs="Calibri"/>
          <w:sz w:val="24"/>
          <w:szCs w:val="24"/>
        </w:rPr>
        <w:t>Meet regularly with ACSSA staff and other providers to address improvements in the provision of Employability Evaluations.</w:t>
      </w:r>
    </w:p>
    <w:p w:rsidRPr="00514213" w:rsidR="00C65536" w:rsidP="00514213" w:rsidRDefault="00C65536" w14:paraId="64CF79C8" w14:textId="77777777">
      <w:pPr>
        <w:ind w:left="2160" w:right="720"/>
        <w:rPr>
          <w:rFonts w:ascii="Calibri" w:hAnsi="Calibri" w:cs="Calibri"/>
          <w:sz w:val="24"/>
          <w:szCs w:val="24"/>
        </w:rPr>
      </w:pPr>
    </w:p>
    <w:p w:rsidRPr="00514213" w:rsidR="00F97DBD" w:rsidP="004776F2" w:rsidRDefault="00F97DBD" w14:paraId="067FDD3A" w14:textId="77777777">
      <w:pPr>
        <w:numPr>
          <w:ilvl w:val="0"/>
          <w:numId w:val="6"/>
        </w:numPr>
        <w:ind w:right="720"/>
        <w:rPr>
          <w:rFonts w:ascii="Calibri" w:hAnsi="Calibri" w:cs="Calibri"/>
          <w:sz w:val="24"/>
          <w:szCs w:val="24"/>
        </w:rPr>
      </w:pPr>
      <w:r w:rsidRPr="00514213">
        <w:rPr>
          <w:rFonts w:ascii="Calibri" w:hAnsi="Calibri" w:cs="Calibri"/>
          <w:sz w:val="24"/>
          <w:szCs w:val="24"/>
        </w:rPr>
        <w:t>Be available to work at any one or all three ACSSA sites.</w:t>
      </w:r>
    </w:p>
    <w:p w:rsidRPr="00514213" w:rsidR="00C65536" w:rsidP="00514213" w:rsidRDefault="00C65536" w14:paraId="7256BF4D" w14:textId="77777777">
      <w:pPr>
        <w:ind w:left="2160" w:right="720"/>
        <w:rPr>
          <w:rFonts w:ascii="Calibri" w:hAnsi="Calibri" w:cs="Calibri"/>
          <w:sz w:val="24"/>
          <w:szCs w:val="24"/>
        </w:rPr>
      </w:pPr>
    </w:p>
    <w:p w:rsidR="00C65536" w:rsidP="004776F2" w:rsidRDefault="00C65536" w14:paraId="04F5E6E3" w14:textId="1B1CEE09">
      <w:pPr>
        <w:numPr>
          <w:ilvl w:val="0"/>
          <w:numId w:val="6"/>
        </w:numPr>
        <w:ind w:right="720"/>
        <w:rPr>
          <w:rFonts w:ascii="Calibri" w:hAnsi="Calibri" w:cs="Calibri"/>
          <w:sz w:val="24"/>
          <w:szCs w:val="24"/>
        </w:rPr>
      </w:pPr>
      <w:r w:rsidRPr="00514213">
        <w:rPr>
          <w:rFonts w:ascii="Calibri" w:hAnsi="Calibri" w:cs="Calibri"/>
          <w:sz w:val="24"/>
          <w:szCs w:val="24"/>
        </w:rPr>
        <w:t xml:space="preserve">Successful applicants must have in place a written complaint resolution process that is in alignment with </w:t>
      </w:r>
      <w:r w:rsidR="007F7ADF">
        <w:rPr>
          <w:rFonts w:ascii="Calibri" w:hAnsi="Calibri" w:cs="Calibri"/>
          <w:sz w:val="24"/>
          <w:szCs w:val="24"/>
        </w:rPr>
        <w:t>AC</w:t>
      </w:r>
      <w:r w:rsidRPr="00514213">
        <w:rPr>
          <w:rFonts w:ascii="Calibri" w:hAnsi="Calibri" w:cs="Calibri"/>
          <w:sz w:val="24"/>
          <w:szCs w:val="24"/>
        </w:rPr>
        <w:t xml:space="preserve">SSA’s Grievance Resolution Policy. </w:t>
      </w:r>
      <w:r w:rsidR="00214AC0">
        <w:rPr>
          <w:rFonts w:ascii="Calibri" w:hAnsi="Calibri" w:cs="Calibri"/>
          <w:sz w:val="24"/>
          <w:szCs w:val="24"/>
        </w:rPr>
        <w:t xml:space="preserve">See Exhibit D for example of a recommended Grievance Policy. </w:t>
      </w:r>
      <w:r w:rsidRPr="00514213">
        <w:rPr>
          <w:rFonts w:ascii="Calibri" w:hAnsi="Calibri" w:cs="Calibri"/>
          <w:sz w:val="24"/>
          <w:szCs w:val="24"/>
        </w:rPr>
        <w:t xml:space="preserve">Under the policy’s provisions, all </w:t>
      </w:r>
      <w:r w:rsidRPr="00514213">
        <w:rPr>
          <w:rFonts w:ascii="Calibri" w:hAnsi="Calibri" w:cs="Calibri"/>
          <w:sz w:val="24"/>
          <w:szCs w:val="24"/>
        </w:rPr>
        <w:t xml:space="preserve">contractors whose services are contracted by </w:t>
      </w:r>
      <w:r w:rsidR="007F7ADF">
        <w:rPr>
          <w:rFonts w:ascii="Calibri" w:hAnsi="Calibri" w:cs="Calibri"/>
          <w:sz w:val="24"/>
          <w:szCs w:val="24"/>
        </w:rPr>
        <w:t>AC</w:t>
      </w:r>
      <w:r w:rsidRPr="00514213">
        <w:rPr>
          <w:rFonts w:ascii="Calibri" w:hAnsi="Calibri" w:cs="Calibri"/>
          <w:sz w:val="24"/>
          <w:szCs w:val="24"/>
        </w:rPr>
        <w:t xml:space="preserve">SSA </w:t>
      </w:r>
      <w:r w:rsidR="00F84529">
        <w:rPr>
          <w:rFonts w:ascii="Calibri" w:hAnsi="Calibri" w:cs="Calibri"/>
          <w:sz w:val="24"/>
          <w:szCs w:val="24"/>
        </w:rPr>
        <w:t xml:space="preserve">will </w:t>
      </w:r>
      <w:r w:rsidRPr="00514213">
        <w:rPr>
          <w:rFonts w:ascii="Calibri" w:hAnsi="Calibri" w:cs="Calibri"/>
          <w:sz w:val="24"/>
          <w:szCs w:val="24"/>
        </w:rPr>
        <w:t>establish a written grievance process for reviewing and attempting to resolve complaints that at a minimum must include the following:</w:t>
      </w:r>
    </w:p>
    <w:p w:rsidRPr="00514213" w:rsidR="005E6582" w:rsidP="005E6582" w:rsidRDefault="005E6582" w14:paraId="0F4DD947" w14:textId="77777777">
      <w:pPr>
        <w:ind w:right="720"/>
        <w:rPr>
          <w:rFonts w:ascii="Calibri" w:hAnsi="Calibri" w:cs="Calibri"/>
          <w:sz w:val="24"/>
          <w:szCs w:val="24"/>
        </w:rPr>
      </w:pPr>
    </w:p>
    <w:p w:rsidR="00CD0311" w:rsidP="00F858CB" w:rsidRDefault="00C65536" w14:paraId="4C8DEE07" w14:textId="77777777">
      <w:pPr>
        <w:pStyle w:val="ListParagraph"/>
        <w:numPr>
          <w:ilvl w:val="0"/>
          <w:numId w:val="21"/>
        </w:numPr>
        <w:tabs>
          <w:tab w:val="clear" w:pos="2160"/>
          <w:tab w:val="num" w:pos="2610"/>
        </w:tabs>
        <w:ind w:left="2520" w:right="720" w:hanging="360"/>
        <w:rPr>
          <w:rFonts w:ascii="Calibri" w:hAnsi="Calibri" w:cs="Calibri"/>
          <w:sz w:val="24"/>
          <w:szCs w:val="24"/>
        </w:rPr>
      </w:pPr>
      <w:r w:rsidRPr="00514213">
        <w:rPr>
          <w:rFonts w:ascii="Calibri" w:hAnsi="Calibri" w:cs="Calibri"/>
          <w:sz w:val="24"/>
          <w:szCs w:val="24"/>
        </w:rPr>
        <w:t>Time frames within which a complaint will be acted upon.</w:t>
      </w:r>
    </w:p>
    <w:p w:rsidR="00CD0311" w:rsidP="00CD0311" w:rsidRDefault="00CD0311" w14:paraId="786E8ADF" w14:textId="77777777">
      <w:pPr>
        <w:pStyle w:val="ListParagraph"/>
        <w:ind w:left="2520" w:right="720" w:hanging="360"/>
        <w:rPr>
          <w:rFonts w:ascii="Calibri" w:hAnsi="Calibri" w:cs="Calibri"/>
          <w:sz w:val="24"/>
          <w:szCs w:val="24"/>
        </w:rPr>
      </w:pPr>
    </w:p>
    <w:p w:rsidR="00CD0311" w:rsidP="00F858CB" w:rsidRDefault="00C65536" w14:paraId="1121144B" w14:textId="4E6CE6DF">
      <w:pPr>
        <w:pStyle w:val="ListParagraph"/>
        <w:numPr>
          <w:ilvl w:val="0"/>
          <w:numId w:val="21"/>
        </w:numPr>
        <w:tabs>
          <w:tab w:val="clear" w:pos="2160"/>
          <w:tab w:val="num" w:pos="2610"/>
        </w:tabs>
        <w:ind w:left="2520" w:right="720" w:hanging="360"/>
        <w:rPr>
          <w:rFonts w:ascii="Calibri" w:hAnsi="Calibri" w:cs="Calibri"/>
          <w:sz w:val="24"/>
          <w:szCs w:val="24"/>
        </w:rPr>
      </w:pPr>
      <w:r w:rsidRPr="00CD0311">
        <w:rPr>
          <w:rFonts w:ascii="Calibri" w:hAnsi="Calibri" w:cs="Calibri"/>
          <w:sz w:val="24"/>
          <w:szCs w:val="24"/>
        </w:rPr>
        <w:t xml:space="preserve">Written notification to the complainant of the results of the review, including a statement that the complainant may appeal to the </w:t>
      </w:r>
      <w:r w:rsidR="007F7ADF">
        <w:rPr>
          <w:rFonts w:ascii="Calibri" w:hAnsi="Calibri" w:cs="Calibri"/>
          <w:sz w:val="24"/>
          <w:szCs w:val="24"/>
        </w:rPr>
        <w:t>AC</w:t>
      </w:r>
      <w:r w:rsidRPr="00CD0311">
        <w:rPr>
          <w:rFonts w:ascii="Calibri" w:hAnsi="Calibri" w:cs="Calibri"/>
          <w:sz w:val="24"/>
          <w:szCs w:val="24"/>
        </w:rPr>
        <w:t>SSA Director if dissatisfied with the results of the service provider’s preview.</w:t>
      </w:r>
    </w:p>
    <w:p w:rsidR="00CD0311" w:rsidP="00CD0311" w:rsidRDefault="00CD0311" w14:paraId="4A31DAA6" w14:textId="77777777">
      <w:pPr>
        <w:pStyle w:val="ListParagraph"/>
        <w:ind w:left="2520" w:right="720" w:hanging="360"/>
        <w:rPr>
          <w:rFonts w:ascii="Calibri" w:hAnsi="Calibri" w:cs="Calibri"/>
          <w:sz w:val="24"/>
          <w:szCs w:val="24"/>
        </w:rPr>
      </w:pPr>
    </w:p>
    <w:p w:rsidR="00CD0311" w:rsidP="00F858CB" w:rsidRDefault="00C65536" w14:paraId="598ABE6A" w14:textId="77777777">
      <w:pPr>
        <w:pStyle w:val="ListParagraph"/>
        <w:numPr>
          <w:ilvl w:val="0"/>
          <w:numId w:val="21"/>
        </w:numPr>
        <w:tabs>
          <w:tab w:val="clear" w:pos="2160"/>
          <w:tab w:val="num" w:pos="2610"/>
        </w:tabs>
        <w:ind w:left="2520" w:right="720" w:hanging="360"/>
        <w:rPr>
          <w:rFonts w:ascii="Calibri" w:hAnsi="Calibri" w:cs="Calibri"/>
          <w:sz w:val="24"/>
          <w:szCs w:val="24"/>
        </w:rPr>
      </w:pPr>
      <w:r w:rsidRPr="00CD0311">
        <w:rPr>
          <w:rFonts w:ascii="Calibri" w:hAnsi="Calibri" w:cs="Calibri"/>
          <w:sz w:val="24"/>
          <w:szCs w:val="24"/>
        </w:rPr>
        <w:t>Confidentiality provisions to protect the consumer’s right to privacy. Only information relevant to the complaint may be released to the responding party without the complainant’s consent.</w:t>
      </w:r>
    </w:p>
    <w:p w:rsidR="00CD0311" w:rsidP="00CD0311" w:rsidRDefault="00CD0311" w14:paraId="369382E9" w14:textId="77777777">
      <w:pPr>
        <w:pStyle w:val="ListParagraph"/>
        <w:ind w:left="2520" w:right="720" w:hanging="360"/>
        <w:rPr>
          <w:rFonts w:ascii="Calibri" w:hAnsi="Calibri" w:cs="Calibri"/>
          <w:sz w:val="24"/>
          <w:szCs w:val="24"/>
        </w:rPr>
      </w:pPr>
    </w:p>
    <w:p w:rsidRPr="00CD0311" w:rsidR="00C65536" w:rsidP="00F858CB" w:rsidRDefault="00C65536" w14:paraId="2FC24C46" w14:textId="3AB7C1D3">
      <w:pPr>
        <w:pStyle w:val="ListParagraph"/>
        <w:numPr>
          <w:ilvl w:val="0"/>
          <w:numId w:val="21"/>
        </w:numPr>
        <w:tabs>
          <w:tab w:val="clear" w:pos="2160"/>
          <w:tab w:val="num" w:pos="2610"/>
        </w:tabs>
        <w:ind w:left="2520" w:right="720" w:hanging="360"/>
        <w:rPr>
          <w:rFonts w:ascii="Calibri" w:hAnsi="Calibri" w:cs="Calibri"/>
          <w:sz w:val="24"/>
          <w:szCs w:val="24"/>
        </w:rPr>
      </w:pPr>
      <w:r w:rsidRPr="00CD0311">
        <w:rPr>
          <w:rFonts w:ascii="Calibri" w:hAnsi="Calibri" w:cs="Calibri"/>
          <w:sz w:val="24"/>
          <w:szCs w:val="24"/>
        </w:rPr>
        <w:t>Posting and advising consumers of the complaint resolution process.</w:t>
      </w:r>
    </w:p>
    <w:p w:rsidRPr="00514213" w:rsidR="00EA4FF5" w:rsidP="00514213" w:rsidRDefault="00EA4FF5" w14:paraId="4BF4DB71" w14:textId="77777777">
      <w:pPr>
        <w:pStyle w:val="ListParagraph"/>
        <w:ind w:right="720"/>
        <w:rPr>
          <w:rFonts w:ascii="Calibri" w:hAnsi="Calibri" w:cs="Calibri"/>
          <w:sz w:val="24"/>
          <w:szCs w:val="24"/>
        </w:rPr>
      </w:pPr>
    </w:p>
    <w:p w:rsidRPr="00514213" w:rsidR="00C65536" w:rsidP="004776F2" w:rsidRDefault="00EA4FF5" w14:paraId="0B9358DE" w14:textId="3FE47C87">
      <w:pPr>
        <w:widowControl w:val="0"/>
        <w:numPr>
          <w:ilvl w:val="0"/>
          <w:numId w:val="6"/>
        </w:numPr>
        <w:suppressAutoHyphens/>
        <w:ind w:right="720"/>
        <w:rPr>
          <w:rFonts w:ascii="Calibri" w:hAnsi="Calibri" w:cs="Calibri"/>
          <w:sz w:val="24"/>
          <w:szCs w:val="24"/>
        </w:rPr>
      </w:pPr>
      <w:r w:rsidRPr="00514213">
        <w:rPr>
          <w:rFonts w:ascii="Calibri" w:hAnsi="Calibri" w:cs="Calibri"/>
          <w:sz w:val="24"/>
          <w:szCs w:val="24"/>
        </w:rPr>
        <w:t>Contractor</w:t>
      </w:r>
      <w:r w:rsidRPr="00514213">
        <w:rPr>
          <w:rFonts w:ascii="Calibri" w:hAnsi="Calibri" w:eastAsia="Calibri" w:cs="Calibri"/>
          <w:color w:val="000000"/>
          <w:sz w:val="24"/>
          <w:szCs w:val="24"/>
        </w:rPr>
        <w:t xml:space="preserve"> </w:t>
      </w:r>
      <w:r w:rsidR="00F84529">
        <w:rPr>
          <w:rFonts w:ascii="Calibri" w:hAnsi="Calibri" w:eastAsia="Calibri" w:cs="Calibri"/>
          <w:color w:val="000000"/>
          <w:sz w:val="24"/>
          <w:szCs w:val="24"/>
        </w:rPr>
        <w:t>will</w:t>
      </w:r>
      <w:r w:rsidRPr="00514213" w:rsidR="00F84529">
        <w:rPr>
          <w:rFonts w:ascii="Calibri" w:hAnsi="Calibri" w:eastAsia="Calibri" w:cs="Calibri"/>
          <w:color w:val="000000"/>
          <w:sz w:val="24"/>
          <w:szCs w:val="24"/>
        </w:rPr>
        <w:t xml:space="preserve"> </w:t>
      </w:r>
      <w:r w:rsidRPr="00514213">
        <w:rPr>
          <w:rFonts w:ascii="Calibri" w:hAnsi="Calibri" w:eastAsia="Calibri" w:cs="Calibri"/>
          <w:color w:val="000000"/>
          <w:sz w:val="24"/>
          <w:szCs w:val="24"/>
        </w:rPr>
        <w:t xml:space="preserve">abide by the </w:t>
      </w:r>
      <w:r w:rsidRPr="00514213">
        <w:rPr>
          <w:rFonts w:ascii="Calibri" w:hAnsi="Calibri" w:eastAsia="Calibri" w:cs="Calibri"/>
          <w:sz w:val="24"/>
          <w:szCs w:val="24"/>
        </w:rPr>
        <w:t xml:space="preserve">requirements set </w:t>
      </w:r>
      <w:r w:rsidRPr="00514213">
        <w:rPr>
          <w:rFonts w:ascii="Calibri" w:hAnsi="Calibri" w:eastAsia="Calibri" w:cs="Calibri"/>
          <w:color w:val="000000"/>
          <w:sz w:val="24"/>
          <w:szCs w:val="24"/>
        </w:rPr>
        <w:t xml:space="preserve">forth in </w:t>
      </w:r>
      <w:r w:rsidR="00070088">
        <w:rPr>
          <w:rFonts w:ascii="Calibri" w:hAnsi="Calibri" w:eastAsia="Calibri" w:cs="Calibri"/>
          <w:color w:val="000000"/>
          <w:sz w:val="24"/>
          <w:szCs w:val="24"/>
        </w:rPr>
        <w:t xml:space="preserve">the </w:t>
      </w:r>
      <w:r w:rsidRPr="00514213">
        <w:rPr>
          <w:rFonts w:ascii="Calibri" w:hAnsi="Calibri" w:cs="Calibri"/>
          <w:bCs/>
          <w:smallCaps/>
          <w:color w:val="000000"/>
          <w:sz w:val="24"/>
          <w:szCs w:val="24"/>
        </w:rPr>
        <w:t xml:space="preserve">HIPAA BUSINESS ASSOCIATE AGREEMENT </w:t>
      </w:r>
      <w:r w:rsidRPr="00514213">
        <w:rPr>
          <w:rFonts w:ascii="Calibri" w:hAnsi="Calibri" w:eastAsia="Calibri" w:cs="Calibri"/>
          <w:color w:val="000000"/>
          <w:sz w:val="24"/>
          <w:szCs w:val="24"/>
        </w:rPr>
        <w:t>(See Exhibit G).</w:t>
      </w:r>
    </w:p>
    <w:p w:rsidRPr="00514213" w:rsidR="00EA4FF5" w:rsidP="00514213" w:rsidRDefault="00EA4FF5" w14:paraId="2EC4F5D2" w14:textId="77777777">
      <w:pPr>
        <w:widowControl w:val="0"/>
        <w:suppressAutoHyphens/>
        <w:ind w:left="2160" w:right="720"/>
        <w:rPr>
          <w:rFonts w:ascii="Calibri" w:hAnsi="Calibri" w:cs="Calibri"/>
          <w:sz w:val="24"/>
          <w:szCs w:val="24"/>
        </w:rPr>
      </w:pPr>
    </w:p>
    <w:p w:rsidR="00EA4FF5" w:rsidP="004776F2" w:rsidRDefault="00EA4FF5" w14:paraId="55174378" w14:textId="4E3114EB">
      <w:pPr>
        <w:numPr>
          <w:ilvl w:val="0"/>
          <w:numId w:val="6"/>
        </w:numPr>
        <w:ind w:right="720"/>
        <w:rPr>
          <w:rFonts w:ascii="Calibri" w:hAnsi="Calibri" w:cs="Calibri"/>
          <w:color w:val="000000"/>
          <w:sz w:val="24"/>
          <w:szCs w:val="24"/>
        </w:rPr>
      </w:pPr>
      <w:r w:rsidRPr="00514213">
        <w:rPr>
          <w:rFonts w:ascii="Calibri" w:hAnsi="Calibri" w:cs="Calibri"/>
          <w:color w:val="000000"/>
          <w:sz w:val="24"/>
          <w:szCs w:val="24"/>
        </w:rPr>
        <w:t xml:space="preserve">Successful applicants must adhere to </w:t>
      </w:r>
      <w:r w:rsidR="007F7ADF">
        <w:rPr>
          <w:rFonts w:ascii="Calibri" w:hAnsi="Calibri" w:cs="Calibri"/>
          <w:color w:val="000000"/>
          <w:sz w:val="24"/>
          <w:szCs w:val="24"/>
        </w:rPr>
        <w:t>AC</w:t>
      </w:r>
      <w:r w:rsidRPr="00514213">
        <w:rPr>
          <w:rFonts w:ascii="Calibri" w:hAnsi="Calibri" w:cs="Calibri"/>
          <w:color w:val="000000"/>
          <w:sz w:val="24"/>
          <w:szCs w:val="24"/>
        </w:rPr>
        <w:t xml:space="preserve">SSA’s Master Plan on Language Access to ensure its limited-English proficient (LEP) clients are provided with language accessible services and communications. </w:t>
      </w:r>
      <w:r w:rsidR="00214AC0">
        <w:rPr>
          <w:rFonts w:ascii="Calibri" w:hAnsi="Calibri" w:cs="Calibri"/>
          <w:color w:val="000000"/>
          <w:sz w:val="24"/>
          <w:szCs w:val="24"/>
        </w:rPr>
        <w:t xml:space="preserve">See Exhibit for Language Access Policy. </w:t>
      </w:r>
      <w:r w:rsidRPr="00514213">
        <w:rPr>
          <w:rFonts w:ascii="Calibri" w:hAnsi="Calibri" w:cs="Calibri"/>
          <w:color w:val="000000"/>
          <w:sz w:val="24"/>
          <w:szCs w:val="24"/>
        </w:rPr>
        <w:t xml:space="preserve">Under the plan’s provisions, all contractors whose services are contracted by </w:t>
      </w:r>
      <w:r w:rsidR="007F7ADF">
        <w:rPr>
          <w:rFonts w:ascii="Calibri" w:hAnsi="Calibri" w:cs="Calibri"/>
          <w:color w:val="000000"/>
          <w:sz w:val="24"/>
          <w:szCs w:val="24"/>
        </w:rPr>
        <w:t>AC</w:t>
      </w:r>
      <w:r w:rsidRPr="00514213">
        <w:rPr>
          <w:rFonts w:ascii="Calibri" w:hAnsi="Calibri" w:cs="Calibri"/>
          <w:color w:val="000000"/>
          <w:sz w:val="24"/>
          <w:szCs w:val="24"/>
        </w:rPr>
        <w:t>SSA:</w:t>
      </w:r>
    </w:p>
    <w:p w:rsidRPr="00514213" w:rsidR="008E138C" w:rsidP="007A10FF" w:rsidRDefault="008E138C" w14:paraId="25C38E7D" w14:textId="77777777">
      <w:pPr>
        <w:ind w:right="720"/>
        <w:rPr>
          <w:rFonts w:ascii="Calibri" w:hAnsi="Calibri" w:cs="Calibri"/>
          <w:color w:val="000000"/>
          <w:sz w:val="24"/>
          <w:szCs w:val="24"/>
        </w:rPr>
      </w:pPr>
    </w:p>
    <w:p w:rsidRPr="00514213" w:rsidR="00EA4FF5" w:rsidP="004776F2" w:rsidRDefault="00EA4FF5" w14:paraId="788425B0" w14:textId="77777777">
      <w:pPr>
        <w:widowControl w:val="0"/>
        <w:numPr>
          <w:ilvl w:val="1"/>
          <w:numId w:val="6"/>
        </w:numPr>
        <w:tabs>
          <w:tab w:val="clear" w:pos="1800"/>
        </w:tabs>
        <w:suppressAutoHyphens/>
        <w:ind w:left="2520" w:right="720"/>
        <w:rPr>
          <w:rFonts w:ascii="Calibri" w:hAnsi="Calibri" w:cs="Calibri"/>
          <w:color w:val="000000"/>
          <w:sz w:val="24"/>
          <w:szCs w:val="24"/>
        </w:rPr>
      </w:pPr>
      <w:r w:rsidRPr="00514213">
        <w:rPr>
          <w:rFonts w:ascii="Calibri" w:hAnsi="Calibri" w:cs="Calibri"/>
          <w:color w:val="000000"/>
          <w:sz w:val="24"/>
          <w:szCs w:val="24"/>
        </w:rPr>
        <w:t>Shall clearly disclose language access capabilities in relationship to the population served.</w:t>
      </w:r>
    </w:p>
    <w:p w:rsidRPr="00514213" w:rsidR="00EA4FF5" w:rsidP="004776F2" w:rsidRDefault="00EA4FF5" w14:paraId="00A6BBA4" w14:textId="77777777">
      <w:pPr>
        <w:numPr>
          <w:ilvl w:val="1"/>
          <w:numId w:val="6"/>
        </w:numPr>
        <w:ind w:left="2520" w:right="720"/>
        <w:rPr>
          <w:rFonts w:ascii="Calibri" w:hAnsi="Calibri" w:cs="Calibri"/>
          <w:color w:val="000000"/>
          <w:sz w:val="24"/>
          <w:szCs w:val="24"/>
        </w:rPr>
      </w:pPr>
      <w:r w:rsidRPr="00514213">
        <w:rPr>
          <w:rFonts w:ascii="Calibri" w:hAnsi="Calibri" w:cs="Calibri"/>
          <w:color w:val="000000"/>
          <w:sz w:val="24"/>
          <w:szCs w:val="24"/>
        </w:rPr>
        <w:t>Shall have a plan in place—available for review upon request by County staff—for referring clients whose language needs the contractor can’t accommodate.</w:t>
      </w:r>
    </w:p>
    <w:p w:rsidRPr="00514213" w:rsidR="00B95BCA" w:rsidP="004776F2" w:rsidRDefault="00EA4FF5" w14:paraId="177928DF" w14:textId="77777777">
      <w:pPr>
        <w:numPr>
          <w:ilvl w:val="1"/>
          <w:numId w:val="6"/>
        </w:numPr>
        <w:ind w:left="2520" w:right="720"/>
        <w:rPr>
          <w:rFonts w:ascii="Calibri" w:hAnsi="Calibri" w:cs="Calibri"/>
          <w:color w:val="000000"/>
          <w:sz w:val="24"/>
          <w:szCs w:val="24"/>
        </w:rPr>
      </w:pPr>
      <w:r w:rsidRPr="00514213">
        <w:rPr>
          <w:rFonts w:ascii="Calibri" w:hAnsi="Calibri" w:cs="Calibri"/>
          <w:color w:val="000000"/>
          <w:sz w:val="24"/>
          <w:szCs w:val="24"/>
        </w:rPr>
        <w:t>Shall permit County staff to conduct ongoing monitoring of contracted services for compliance with provisions of the County’s Language Access Plan.</w:t>
      </w:r>
    </w:p>
    <w:p w:rsidR="00891602" w:rsidP="004776F2" w:rsidRDefault="00EA4FF5" w14:paraId="1E219F86" w14:textId="77777777">
      <w:pPr>
        <w:numPr>
          <w:ilvl w:val="1"/>
          <w:numId w:val="6"/>
        </w:numPr>
        <w:ind w:left="2520" w:right="720"/>
        <w:rPr>
          <w:rFonts w:ascii="Calibri" w:hAnsi="Calibri" w:cs="Calibri"/>
          <w:color w:val="000000"/>
          <w:sz w:val="24"/>
          <w:szCs w:val="24"/>
        </w:rPr>
      </w:pPr>
      <w:r w:rsidRPr="00514213">
        <w:rPr>
          <w:rFonts w:ascii="Calibri" w:hAnsi="Calibri" w:cs="Calibri"/>
          <w:color w:val="000000"/>
          <w:sz w:val="24"/>
          <w:szCs w:val="24"/>
        </w:rPr>
        <w:t>Shall provide the County with a list and copies of all printed contract-related marketing/promotional/education-related materials (including languages materials are printed in).</w:t>
      </w:r>
    </w:p>
    <w:p w:rsidR="00070088" w:rsidP="008261B0" w:rsidRDefault="00070088" w14:paraId="0AF1929D" w14:textId="77777777">
      <w:pPr>
        <w:ind w:right="720"/>
        <w:rPr>
          <w:rFonts w:ascii="Calibri" w:hAnsi="Calibri" w:cs="Calibri"/>
          <w:color w:val="000000"/>
          <w:sz w:val="24"/>
          <w:szCs w:val="24"/>
        </w:rPr>
      </w:pPr>
    </w:p>
    <w:p w:rsidR="006C0C86" w:rsidP="00CD0311" w:rsidRDefault="00CD0311" w14:paraId="3921230D" w14:textId="18CDAA2B">
      <w:pPr>
        <w:pStyle w:val="ListParagraph"/>
        <w:numPr>
          <w:ilvl w:val="0"/>
          <w:numId w:val="6"/>
        </w:numPr>
        <w:ind w:right="720"/>
        <w:rPr>
          <w:rFonts w:ascii="Calibri" w:hAnsi="Calibri" w:cs="Calibri"/>
          <w:color w:val="000000"/>
          <w:sz w:val="24"/>
          <w:szCs w:val="24"/>
        </w:rPr>
      </w:pPr>
      <w:r w:rsidRPr="00CD0311">
        <w:rPr>
          <w:rFonts w:ascii="Calibri" w:hAnsi="Calibri" w:cs="Calibri"/>
          <w:color w:val="000000"/>
          <w:sz w:val="24"/>
          <w:szCs w:val="24"/>
        </w:rPr>
        <w:t>Successful applicants must have procedures to protect the confidentiality and privacy of information about, or obtained from, participants or consumers</w:t>
      </w:r>
      <w:r>
        <w:rPr>
          <w:rFonts w:ascii="Calibri" w:hAnsi="Calibri" w:cs="Calibri"/>
          <w:color w:val="000000"/>
          <w:sz w:val="24"/>
          <w:szCs w:val="24"/>
        </w:rPr>
        <w:t>.</w:t>
      </w:r>
    </w:p>
    <w:p w:rsidRPr="006C0C86" w:rsidR="00CD0311" w:rsidP="00CD0311" w:rsidRDefault="00CD0311" w14:paraId="6E711C66" w14:textId="77777777">
      <w:pPr>
        <w:pStyle w:val="ListParagraph"/>
        <w:ind w:left="2160" w:right="720"/>
        <w:rPr>
          <w:rFonts w:ascii="Calibri" w:hAnsi="Calibri" w:cs="Calibri"/>
          <w:color w:val="000000"/>
          <w:sz w:val="24"/>
          <w:szCs w:val="24"/>
        </w:rPr>
      </w:pPr>
    </w:p>
    <w:p w:rsidRPr="00514213" w:rsidR="00F97DBD" w:rsidP="004776F2" w:rsidRDefault="00F97DBD" w14:paraId="70925255" w14:textId="77777777">
      <w:pPr>
        <w:pStyle w:val="Heading2"/>
        <w:numPr>
          <w:ilvl w:val="3"/>
          <w:numId w:val="6"/>
        </w:numPr>
        <w:ind w:left="1440" w:right="720" w:hanging="720"/>
        <w:rPr>
          <w:rFonts w:cs="Calibri"/>
          <w:sz w:val="24"/>
          <w:szCs w:val="24"/>
        </w:rPr>
      </w:pPr>
      <w:bookmarkStart w:name="_Toc339364441" w:id="37"/>
      <w:bookmarkStart w:name="_Toc339364702" w:id="38"/>
      <w:bookmarkStart w:name="_Toc509493709" w:id="39"/>
      <w:bookmarkStart w:name="_Toc158734824" w:id="40"/>
      <w:r w:rsidRPr="00514213">
        <w:rPr>
          <w:rFonts w:cs="Calibri"/>
          <w:sz w:val="24"/>
          <w:szCs w:val="24"/>
        </w:rPr>
        <w:t>DELIVERABLES / REPORTS</w:t>
      </w:r>
      <w:bookmarkEnd w:id="37"/>
      <w:bookmarkEnd w:id="38"/>
      <w:bookmarkEnd w:id="39"/>
      <w:r w:rsidRPr="00514213">
        <w:rPr>
          <w:rFonts w:cs="Calibri"/>
          <w:sz w:val="24"/>
          <w:szCs w:val="24"/>
        </w:rPr>
        <w:t xml:space="preserve"> / PERFORMANCE MEASURES</w:t>
      </w:r>
      <w:bookmarkEnd w:id="40"/>
    </w:p>
    <w:p w:rsidRPr="00514213" w:rsidR="00F97DBD" w:rsidP="00182F44" w:rsidRDefault="00F97DBD" w14:paraId="386D7F67" w14:textId="506D00F8">
      <w:pPr>
        <w:pStyle w:val="Heading2"/>
        <w:keepLines/>
        <w:numPr>
          <w:ilvl w:val="0"/>
          <w:numId w:val="0"/>
        </w:numPr>
        <w:spacing w:before="160" w:after="80"/>
        <w:ind w:left="1440" w:right="720"/>
        <w:rPr>
          <w:rFonts w:cs="Calibri"/>
          <w:sz w:val="24"/>
          <w:szCs w:val="24"/>
          <w:u w:val="none"/>
        </w:rPr>
      </w:pPr>
      <w:bookmarkStart w:name="_Toc158728149" w:id="41"/>
      <w:bookmarkStart w:name="_Toc158733458" w:id="42"/>
      <w:bookmarkStart w:name="_Toc158734825" w:id="43"/>
      <w:bookmarkStart w:name="_Toc509493710" w:id="44"/>
      <w:r w:rsidRPr="00514213">
        <w:rPr>
          <w:rFonts w:cs="Calibri"/>
          <w:color w:val="000000"/>
          <w:sz w:val="24"/>
          <w:szCs w:val="24"/>
          <w:u w:val="none"/>
        </w:rPr>
        <w:t xml:space="preserve">ACSSA has adopted the Results-Based Accountability (RBA) framework to strengthen and increase data-driven decision making and improve contract performance. The RBA framework identifies performance measures which will allow </w:t>
      </w:r>
      <w:r w:rsidR="0080630C">
        <w:rPr>
          <w:rFonts w:cs="Calibri"/>
          <w:color w:val="000000"/>
          <w:sz w:val="24"/>
          <w:szCs w:val="24"/>
          <w:u w:val="none"/>
        </w:rPr>
        <w:t>AC</w:t>
      </w:r>
      <w:r w:rsidRPr="00514213">
        <w:rPr>
          <w:rFonts w:cs="Calibri"/>
          <w:color w:val="000000"/>
          <w:sz w:val="24"/>
          <w:szCs w:val="24"/>
          <w:u w:val="none"/>
        </w:rPr>
        <w:t xml:space="preserve">SSA to track the positive impact and benefits of services for the target population by focusing on three critical questions: “How much work was done?” “How well was it done?”, and “Is anyone better off?”. A link to further information on RBA implementation can be found at: </w:t>
      </w:r>
      <w:hyperlink w:history="1" r:id="rId15">
        <w:r w:rsidRPr="00514213">
          <w:rPr>
            <w:rStyle w:val="Hyperlink"/>
            <w:rFonts w:cs="Calibri"/>
            <w:sz w:val="24"/>
            <w:szCs w:val="24"/>
            <w:u w:val="none"/>
          </w:rPr>
          <w:t>http://www.raguide.org/</w:t>
        </w:r>
        <w:bookmarkEnd w:id="41"/>
        <w:bookmarkEnd w:id="42"/>
        <w:bookmarkEnd w:id="43"/>
      </w:hyperlink>
    </w:p>
    <w:p w:rsidRPr="00514213" w:rsidR="00F97DBD" w:rsidP="00182F44" w:rsidRDefault="00F97DBD" w14:paraId="5BBD5FAB" w14:textId="5373F83C">
      <w:pPr>
        <w:pStyle w:val="Heading2"/>
        <w:keepLines/>
        <w:numPr>
          <w:ilvl w:val="0"/>
          <w:numId w:val="0"/>
        </w:numPr>
        <w:spacing w:before="160" w:after="80"/>
        <w:ind w:left="1440" w:right="720"/>
        <w:rPr>
          <w:rFonts w:cs="Calibri"/>
          <w:sz w:val="24"/>
          <w:szCs w:val="24"/>
          <w:u w:val="none"/>
        </w:rPr>
      </w:pPr>
      <w:bookmarkStart w:name="_Toc158728150" w:id="45"/>
      <w:bookmarkStart w:name="_Toc158733459" w:id="46"/>
      <w:bookmarkStart w:name="_Toc158734826" w:id="47"/>
      <w:r w:rsidRPr="00514213">
        <w:rPr>
          <w:rFonts w:cs="Calibri"/>
          <w:sz w:val="24"/>
          <w:szCs w:val="24"/>
          <w:u w:val="none"/>
        </w:rPr>
        <w:t xml:space="preserve">The contractor will be responsible for developing a system to collect and analyze each performance measure on a monthly basis.  </w:t>
      </w:r>
      <w:r w:rsidR="0080630C">
        <w:rPr>
          <w:rFonts w:cs="Calibri"/>
          <w:sz w:val="24"/>
          <w:szCs w:val="24"/>
          <w:u w:val="none"/>
        </w:rPr>
        <w:t>AC</w:t>
      </w:r>
      <w:r w:rsidRPr="00514213">
        <w:rPr>
          <w:rFonts w:cs="Calibri"/>
          <w:sz w:val="24"/>
          <w:szCs w:val="24"/>
          <w:u w:val="none"/>
        </w:rPr>
        <w:t>SSA may request individual client data on the services provided for evaluation and/or quality assurance purposes.</w:t>
      </w:r>
      <w:bookmarkEnd w:id="45"/>
      <w:bookmarkEnd w:id="46"/>
      <w:bookmarkEnd w:id="47"/>
    </w:p>
    <w:bookmarkEnd w:id="44"/>
    <w:p w:rsidRPr="00514213" w:rsidR="00F97DBD" w:rsidP="00514213" w:rsidRDefault="00F97DBD" w14:paraId="0B0C0761" w14:textId="77777777">
      <w:pPr>
        <w:ind w:right="720"/>
        <w:rPr>
          <w:rFonts w:ascii="Calibri" w:hAnsi="Calibri" w:cs="Calibri"/>
          <w:sz w:val="24"/>
          <w:szCs w:val="24"/>
        </w:rPr>
      </w:pPr>
    </w:p>
    <w:tbl>
      <w:tblPr>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73"/>
        <w:gridCol w:w="3330"/>
        <w:gridCol w:w="900"/>
        <w:gridCol w:w="3982"/>
      </w:tblGrid>
      <w:tr w:rsidRPr="00514213" w:rsidR="00F97DBD" w:rsidTr="00182F44" w14:paraId="3AF9BDD3" w14:textId="77777777">
        <w:trPr>
          <w:trHeight w:val="602"/>
          <w:jc w:val="center"/>
        </w:trPr>
        <w:tc>
          <w:tcPr>
            <w:tcW w:w="4703"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rsidRPr="00514213" w:rsidR="00F97DBD" w:rsidP="00514213" w:rsidRDefault="00F97DBD" w14:paraId="6783C910" w14:textId="77777777">
            <w:pPr>
              <w:ind w:right="720"/>
              <w:jc w:val="center"/>
              <w:rPr>
                <w:rFonts w:ascii="Calibri" w:hAnsi="Calibri" w:eastAsia="Calibri" w:cs="Calibri"/>
                <w:b/>
                <w:bCs/>
                <w:sz w:val="24"/>
                <w:szCs w:val="24"/>
              </w:rPr>
            </w:pPr>
            <w:r w:rsidRPr="00514213">
              <w:rPr>
                <w:rFonts w:ascii="Calibri" w:hAnsi="Calibri" w:cs="Calibri"/>
                <w:sz w:val="24"/>
                <w:szCs w:val="24"/>
              </w:rPr>
              <w:tab/>
            </w:r>
            <w:r w:rsidRPr="00514213">
              <w:rPr>
                <w:rFonts w:ascii="Calibri" w:hAnsi="Calibri" w:eastAsia="Calibri" w:cs="Calibri"/>
                <w:b/>
                <w:bCs/>
                <w:sz w:val="24"/>
                <w:szCs w:val="24"/>
              </w:rPr>
              <w:t>Performance Measures</w:t>
            </w:r>
          </w:p>
        </w:tc>
        <w:tc>
          <w:tcPr>
            <w:tcW w:w="90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rsidRPr="00514213" w:rsidR="00F97DBD" w:rsidP="0014627C" w:rsidRDefault="00F97DBD" w14:paraId="45C546D3" w14:textId="77777777">
            <w:pPr>
              <w:ind w:right="-150"/>
              <w:jc w:val="center"/>
              <w:rPr>
                <w:rFonts w:ascii="Calibri" w:hAnsi="Calibri" w:eastAsia="Calibri" w:cs="Calibri"/>
                <w:b/>
                <w:bCs/>
                <w:sz w:val="24"/>
                <w:szCs w:val="24"/>
              </w:rPr>
            </w:pPr>
            <w:r w:rsidRPr="00514213">
              <w:rPr>
                <w:rFonts w:ascii="Calibri" w:hAnsi="Calibri" w:eastAsia="Calibri" w:cs="Calibri"/>
                <w:b/>
                <w:bCs/>
                <w:sz w:val="24"/>
                <w:szCs w:val="24"/>
              </w:rPr>
              <w:t>Target Goal</w:t>
            </w:r>
          </w:p>
        </w:tc>
        <w:tc>
          <w:tcPr>
            <w:tcW w:w="3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rsidRPr="00514213" w:rsidR="00F97DBD" w:rsidP="00514213" w:rsidRDefault="00F97DBD" w14:paraId="3C3AE897" w14:textId="77777777">
            <w:pPr>
              <w:ind w:right="720"/>
              <w:jc w:val="center"/>
              <w:rPr>
                <w:rFonts w:ascii="Calibri" w:hAnsi="Calibri" w:eastAsia="Calibri" w:cs="Calibri"/>
                <w:b/>
                <w:bCs/>
                <w:sz w:val="24"/>
                <w:szCs w:val="24"/>
              </w:rPr>
            </w:pPr>
            <w:r w:rsidRPr="00514213">
              <w:rPr>
                <w:rFonts w:ascii="Calibri" w:hAnsi="Calibri" w:eastAsia="Calibri" w:cs="Calibri"/>
                <w:b/>
                <w:bCs/>
                <w:sz w:val="24"/>
                <w:szCs w:val="24"/>
              </w:rPr>
              <w:t>How to Calculate</w:t>
            </w:r>
          </w:p>
        </w:tc>
      </w:tr>
      <w:tr w:rsidRPr="00514213" w:rsidR="00DC0BEE" w:rsidTr="00182F44" w14:paraId="1A9CE1AB" w14:textId="77777777">
        <w:trPr>
          <w:trHeight w:val="870"/>
          <w:jc w:val="center"/>
        </w:trPr>
        <w:tc>
          <w:tcPr>
            <w:tcW w:w="1373" w:type="dxa"/>
            <w:vMerge w:val="restart"/>
            <w:tcBorders>
              <w:top w:val="single" w:color="auto" w:sz="4" w:space="0"/>
              <w:left w:val="single" w:color="auto" w:sz="4" w:space="0"/>
              <w:bottom w:val="single" w:color="auto" w:sz="4" w:space="0"/>
              <w:right w:val="single" w:color="auto" w:sz="4" w:space="0"/>
            </w:tcBorders>
            <w:shd w:val="clear" w:color="auto" w:fill="D5DCE4"/>
            <w:tcMar>
              <w:left w:w="108" w:type="dxa"/>
              <w:right w:w="108" w:type="dxa"/>
            </w:tcMar>
          </w:tcPr>
          <w:p w:rsidRPr="00514213" w:rsidR="00F97DBD" w:rsidP="0014627C" w:rsidRDefault="00F97DBD" w14:paraId="19F420BF" w14:textId="77777777">
            <w:pPr>
              <w:ind w:right="30"/>
              <w:jc w:val="center"/>
              <w:rPr>
                <w:rFonts w:ascii="Calibri" w:hAnsi="Calibri" w:eastAsia="Calibri" w:cs="Calibri"/>
                <w:bCs/>
                <w:color w:val="000000"/>
                <w:sz w:val="24"/>
                <w:szCs w:val="24"/>
              </w:rPr>
            </w:pPr>
            <w:r w:rsidRPr="00514213">
              <w:rPr>
                <w:rFonts w:ascii="Calibri" w:hAnsi="Calibri" w:eastAsia="Calibri" w:cs="Calibri"/>
                <w:bCs/>
                <w:color w:val="000000"/>
                <w:sz w:val="24"/>
                <w:szCs w:val="24"/>
              </w:rPr>
              <w:t>How Much?</w:t>
            </w:r>
          </w:p>
        </w:tc>
        <w:tc>
          <w:tcPr>
            <w:tcW w:w="333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rsidRPr="00514213" w:rsidR="00F97DBD" w:rsidP="0014627C" w:rsidRDefault="00F97DBD" w14:paraId="4598F1BD" w14:textId="77777777">
            <w:pPr>
              <w:ind w:right="90"/>
              <w:rPr>
                <w:rFonts w:ascii="Calibri" w:hAnsi="Calibri" w:eastAsia="Calibri" w:cs="Calibri"/>
                <w:sz w:val="24"/>
                <w:szCs w:val="24"/>
              </w:rPr>
            </w:pPr>
            <w:r w:rsidRPr="00514213">
              <w:rPr>
                <w:rFonts w:ascii="Calibri" w:hAnsi="Calibri" w:eastAsia="Calibri" w:cs="Calibri"/>
                <w:b/>
                <w:bCs/>
                <w:sz w:val="24"/>
                <w:szCs w:val="24"/>
              </w:rPr>
              <w:t>Performance Measure 1.</w:t>
            </w:r>
            <w:r w:rsidRPr="00514213">
              <w:rPr>
                <w:rFonts w:ascii="Calibri" w:hAnsi="Calibri" w:eastAsia="Calibri" w:cs="Calibri"/>
                <w:sz w:val="24"/>
                <w:szCs w:val="24"/>
              </w:rPr>
              <w:t xml:space="preserve">  </w:t>
            </w:r>
          </w:p>
          <w:p w:rsidRPr="00514213" w:rsidR="00F97DBD" w:rsidP="0014627C" w:rsidRDefault="00F97DBD" w14:paraId="177EBBE6" w14:textId="77777777">
            <w:pPr>
              <w:ind w:right="90"/>
              <w:rPr>
                <w:rFonts w:ascii="Calibri" w:hAnsi="Calibri" w:eastAsia="Calibri" w:cs="Calibri"/>
                <w:sz w:val="24"/>
                <w:szCs w:val="24"/>
              </w:rPr>
            </w:pPr>
            <w:r w:rsidRPr="00514213">
              <w:rPr>
                <w:rFonts w:ascii="Calibri" w:hAnsi="Calibri" w:eastAsia="Calibri" w:cs="Calibri"/>
                <w:sz w:val="24"/>
                <w:szCs w:val="24"/>
              </w:rPr>
              <w:t># of GA clients scheduled for mental health evaluations</w:t>
            </w:r>
          </w:p>
        </w:tc>
        <w:tc>
          <w:tcPr>
            <w:tcW w:w="90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rsidRPr="00514213" w:rsidR="00F97DBD" w:rsidP="0014627C" w:rsidRDefault="00F97DBD" w14:paraId="73FB3108" w14:textId="77777777">
            <w:pPr>
              <w:ind w:right="120"/>
              <w:jc w:val="center"/>
              <w:rPr>
                <w:rFonts w:ascii="Calibri" w:hAnsi="Calibri" w:eastAsia="Calibri" w:cs="Calibri"/>
                <w:sz w:val="24"/>
                <w:szCs w:val="24"/>
              </w:rPr>
            </w:pPr>
            <w:r w:rsidRPr="00514213">
              <w:rPr>
                <w:rFonts w:ascii="Calibri" w:hAnsi="Calibri" w:eastAsia="Calibri" w:cs="Calibri"/>
                <w:sz w:val="24"/>
                <w:szCs w:val="24"/>
              </w:rPr>
              <w:t xml:space="preserve"> N/A</w:t>
            </w:r>
          </w:p>
        </w:tc>
        <w:tc>
          <w:tcPr>
            <w:tcW w:w="3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rsidRPr="00514213" w:rsidR="00F97DBD" w:rsidP="00514213" w:rsidRDefault="00F97DBD" w14:paraId="0694EEE1" w14:textId="77777777">
            <w:pPr>
              <w:ind w:right="720"/>
              <w:jc w:val="center"/>
              <w:rPr>
                <w:rFonts w:ascii="Calibri" w:hAnsi="Calibri" w:eastAsia="Calibri" w:cs="Calibri"/>
                <w:sz w:val="24"/>
                <w:szCs w:val="24"/>
              </w:rPr>
            </w:pPr>
            <w:r w:rsidRPr="00514213">
              <w:rPr>
                <w:rFonts w:ascii="Calibri" w:hAnsi="Calibri" w:eastAsia="Calibri" w:cs="Calibri"/>
                <w:sz w:val="24"/>
                <w:szCs w:val="24"/>
              </w:rPr>
              <w:t># of unduplicated GA clients scheduled for a mental health evaluation</w:t>
            </w:r>
          </w:p>
        </w:tc>
      </w:tr>
      <w:tr w:rsidRPr="00514213" w:rsidR="00F97DBD" w:rsidTr="00182F44" w14:paraId="7431378A" w14:textId="77777777">
        <w:trPr>
          <w:trHeight w:val="840"/>
          <w:jc w:val="center"/>
        </w:trPr>
        <w:tc>
          <w:tcPr>
            <w:tcW w:w="1373" w:type="dxa"/>
            <w:vMerge/>
            <w:tcBorders>
              <w:top w:val="single" w:color="auto" w:sz="4" w:space="0"/>
              <w:bottom w:val="single" w:color="auto" w:sz="4" w:space="0"/>
              <w:right w:val="single" w:color="auto" w:sz="4" w:space="0"/>
            </w:tcBorders>
            <w:shd w:val="clear" w:color="auto" w:fill="auto"/>
            <w:vAlign w:val="center"/>
          </w:tcPr>
          <w:p w:rsidRPr="00514213" w:rsidR="00F97DBD" w:rsidP="00514213" w:rsidRDefault="00F97DBD" w14:paraId="0F8A0BE1" w14:textId="77777777">
            <w:pPr>
              <w:ind w:right="720"/>
              <w:rPr>
                <w:rFonts w:ascii="Calibri" w:hAnsi="Calibri" w:cs="Calibri"/>
                <w:sz w:val="24"/>
                <w:szCs w:val="24"/>
              </w:rPr>
            </w:pPr>
          </w:p>
        </w:tc>
        <w:tc>
          <w:tcPr>
            <w:tcW w:w="333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rsidRPr="00514213" w:rsidR="00F97DBD" w:rsidP="0014627C" w:rsidRDefault="00F97DBD" w14:paraId="3DF67767" w14:textId="77777777">
            <w:pPr>
              <w:ind w:right="90"/>
              <w:rPr>
                <w:rFonts w:ascii="Calibri" w:hAnsi="Calibri" w:eastAsia="Calibri" w:cs="Calibri"/>
                <w:sz w:val="24"/>
                <w:szCs w:val="24"/>
              </w:rPr>
            </w:pPr>
            <w:r w:rsidRPr="00514213">
              <w:rPr>
                <w:rFonts w:ascii="Calibri" w:hAnsi="Calibri" w:eastAsia="Calibri" w:cs="Calibri"/>
                <w:b/>
                <w:bCs/>
                <w:sz w:val="24"/>
                <w:szCs w:val="24"/>
              </w:rPr>
              <w:t>Performance Measure 2.</w:t>
            </w:r>
            <w:r w:rsidRPr="00514213">
              <w:rPr>
                <w:rFonts w:ascii="Calibri" w:hAnsi="Calibri" w:eastAsia="Calibri" w:cs="Calibri"/>
                <w:sz w:val="24"/>
                <w:szCs w:val="24"/>
              </w:rPr>
              <w:t xml:space="preserve">  </w:t>
            </w:r>
          </w:p>
          <w:p w:rsidRPr="00514213" w:rsidR="00F97DBD" w:rsidP="0014627C" w:rsidRDefault="00F97DBD" w14:paraId="334F7AE4" w14:textId="3FFDE17C">
            <w:pPr>
              <w:ind w:right="90"/>
              <w:rPr>
                <w:rFonts w:ascii="Calibri" w:hAnsi="Calibri" w:eastAsia="Calibri" w:cs="Calibri"/>
                <w:sz w:val="24"/>
                <w:szCs w:val="24"/>
              </w:rPr>
            </w:pPr>
            <w:r w:rsidRPr="00514213">
              <w:rPr>
                <w:rFonts w:ascii="Calibri" w:hAnsi="Calibri" w:eastAsia="Calibri" w:cs="Calibri"/>
                <w:color w:val="000000"/>
                <w:sz w:val="24"/>
                <w:szCs w:val="24"/>
              </w:rPr>
              <w:t># of GA clients who received a mental health evaluation</w:t>
            </w:r>
          </w:p>
        </w:tc>
        <w:tc>
          <w:tcPr>
            <w:tcW w:w="90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rsidRPr="00514213" w:rsidR="00F97DBD" w:rsidP="0014627C" w:rsidRDefault="00F97DBD" w14:paraId="0B2A59D1" w14:textId="77777777">
            <w:pPr>
              <w:ind w:right="120"/>
              <w:jc w:val="center"/>
              <w:rPr>
                <w:rFonts w:ascii="Calibri" w:hAnsi="Calibri" w:eastAsia="Calibri" w:cs="Calibri"/>
                <w:sz w:val="24"/>
                <w:szCs w:val="24"/>
              </w:rPr>
            </w:pPr>
            <w:r w:rsidRPr="00514213">
              <w:rPr>
                <w:rFonts w:ascii="Calibri" w:hAnsi="Calibri" w:eastAsia="Calibri" w:cs="Calibri"/>
                <w:sz w:val="24"/>
                <w:szCs w:val="24"/>
              </w:rPr>
              <w:t xml:space="preserve">N/A </w:t>
            </w:r>
          </w:p>
        </w:tc>
        <w:tc>
          <w:tcPr>
            <w:tcW w:w="3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rsidRPr="00514213" w:rsidR="00F97DBD" w:rsidP="00514213" w:rsidRDefault="00F97DBD" w14:paraId="72C46A5C" w14:textId="77777777">
            <w:pPr>
              <w:ind w:right="720"/>
              <w:jc w:val="center"/>
              <w:rPr>
                <w:rFonts w:ascii="Calibri" w:hAnsi="Calibri" w:eastAsia="Calibri" w:cs="Calibri"/>
                <w:sz w:val="24"/>
                <w:szCs w:val="24"/>
              </w:rPr>
            </w:pPr>
            <w:r w:rsidRPr="00514213">
              <w:rPr>
                <w:rFonts w:ascii="Calibri" w:hAnsi="Calibri" w:eastAsia="Calibri" w:cs="Calibri"/>
                <w:sz w:val="24"/>
                <w:szCs w:val="24"/>
              </w:rPr>
              <w:t># of unduplicated GA clients with completed mental health evaluation</w:t>
            </w:r>
          </w:p>
        </w:tc>
      </w:tr>
      <w:tr w:rsidRPr="00514213" w:rsidR="00F97DBD" w:rsidTr="00182F44" w14:paraId="51863B9F" w14:textId="77777777">
        <w:trPr>
          <w:trHeight w:val="780"/>
          <w:jc w:val="center"/>
        </w:trPr>
        <w:tc>
          <w:tcPr>
            <w:tcW w:w="1373" w:type="dxa"/>
            <w:vMerge/>
            <w:tcBorders>
              <w:top w:val="single" w:color="auto" w:sz="4" w:space="0"/>
              <w:bottom w:val="single" w:color="auto" w:sz="4" w:space="0"/>
              <w:right w:val="single" w:color="auto" w:sz="4" w:space="0"/>
            </w:tcBorders>
            <w:shd w:val="clear" w:color="auto" w:fill="auto"/>
            <w:vAlign w:val="center"/>
          </w:tcPr>
          <w:p w:rsidRPr="00514213" w:rsidR="00F97DBD" w:rsidP="00514213" w:rsidRDefault="00F97DBD" w14:paraId="1F2CAD89" w14:textId="77777777">
            <w:pPr>
              <w:ind w:right="720"/>
              <w:rPr>
                <w:rFonts w:ascii="Calibri" w:hAnsi="Calibri" w:cs="Calibri"/>
                <w:sz w:val="24"/>
                <w:szCs w:val="24"/>
              </w:rPr>
            </w:pPr>
          </w:p>
        </w:tc>
        <w:tc>
          <w:tcPr>
            <w:tcW w:w="333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rsidRPr="00514213" w:rsidR="00F97DBD" w:rsidP="0014627C" w:rsidRDefault="00F97DBD" w14:paraId="100A12C0" w14:textId="77777777">
            <w:pPr>
              <w:ind w:right="90"/>
              <w:rPr>
                <w:rFonts w:ascii="Calibri" w:hAnsi="Calibri" w:eastAsia="Calibri" w:cs="Calibri"/>
                <w:b/>
                <w:bCs/>
                <w:sz w:val="24"/>
                <w:szCs w:val="24"/>
              </w:rPr>
            </w:pPr>
            <w:r w:rsidRPr="00514213">
              <w:rPr>
                <w:rFonts w:ascii="Calibri" w:hAnsi="Calibri" w:eastAsia="Calibri" w:cs="Calibri"/>
                <w:b/>
                <w:bCs/>
                <w:sz w:val="24"/>
                <w:szCs w:val="24"/>
              </w:rPr>
              <w:t>Performance Measure 3.</w:t>
            </w:r>
          </w:p>
          <w:p w:rsidRPr="00514213" w:rsidR="00F97DBD" w:rsidP="0014627C" w:rsidRDefault="00F97DBD" w14:paraId="6D7E0925" w14:textId="77777777">
            <w:pPr>
              <w:ind w:right="90"/>
              <w:rPr>
                <w:rFonts w:ascii="Calibri" w:hAnsi="Calibri" w:eastAsia="Calibri" w:cs="Calibri"/>
                <w:sz w:val="24"/>
                <w:szCs w:val="24"/>
              </w:rPr>
            </w:pPr>
            <w:r w:rsidRPr="00514213">
              <w:rPr>
                <w:rFonts w:ascii="Calibri" w:hAnsi="Calibri" w:eastAsia="Calibri" w:cs="Calibri"/>
                <w:sz w:val="24"/>
                <w:szCs w:val="24"/>
              </w:rPr>
              <w:t># of GA clients that were a no show to their mental health evaluation</w:t>
            </w:r>
          </w:p>
        </w:tc>
        <w:tc>
          <w:tcPr>
            <w:tcW w:w="90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rsidRPr="00514213" w:rsidR="00F97DBD" w:rsidP="0014627C" w:rsidRDefault="00F97DBD" w14:paraId="1731AF87" w14:textId="77777777">
            <w:pPr>
              <w:ind w:right="120"/>
              <w:jc w:val="center"/>
              <w:rPr>
                <w:rFonts w:ascii="Calibri" w:hAnsi="Calibri" w:eastAsia="Calibri" w:cs="Calibri"/>
                <w:sz w:val="24"/>
                <w:szCs w:val="24"/>
              </w:rPr>
            </w:pPr>
            <w:r w:rsidRPr="00514213">
              <w:rPr>
                <w:rFonts w:ascii="Calibri" w:hAnsi="Calibri" w:eastAsia="Calibri" w:cs="Calibri"/>
                <w:sz w:val="24"/>
                <w:szCs w:val="24"/>
              </w:rPr>
              <w:t xml:space="preserve">N/A </w:t>
            </w:r>
          </w:p>
        </w:tc>
        <w:tc>
          <w:tcPr>
            <w:tcW w:w="3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rsidRPr="00514213" w:rsidR="00F97DBD" w:rsidP="00514213" w:rsidRDefault="00F97DBD" w14:paraId="682794D9" w14:textId="3B8A15CB">
            <w:pPr>
              <w:ind w:right="720"/>
              <w:jc w:val="center"/>
              <w:rPr>
                <w:rFonts w:ascii="Calibri" w:hAnsi="Calibri" w:eastAsia="Calibri" w:cs="Calibri"/>
                <w:sz w:val="24"/>
                <w:szCs w:val="24"/>
              </w:rPr>
            </w:pPr>
            <w:r w:rsidRPr="00514213">
              <w:rPr>
                <w:rFonts w:ascii="Calibri" w:hAnsi="Calibri" w:eastAsia="Calibri" w:cs="Calibri"/>
                <w:sz w:val="24"/>
                <w:szCs w:val="24"/>
              </w:rPr>
              <w:t xml:space="preserve"># of unduplicated GA clients that </w:t>
            </w:r>
            <w:proofErr w:type="gramStart"/>
            <w:r w:rsidRPr="00514213">
              <w:rPr>
                <w:rFonts w:ascii="Calibri" w:hAnsi="Calibri" w:eastAsia="Calibri" w:cs="Calibri"/>
                <w:sz w:val="24"/>
                <w:szCs w:val="24"/>
              </w:rPr>
              <w:t>no</w:t>
            </w:r>
            <w:r w:rsidR="00BF1926">
              <w:rPr>
                <w:rFonts w:ascii="Calibri" w:hAnsi="Calibri" w:eastAsia="Calibri" w:cs="Calibri"/>
                <w:sz w:val="24"/>
                <w:szCs w:val="24"/>
              </w:rPr>
              <w:t>-</w:t>
            </w:r>
            <w:r w:rsidRPr="00514213">
              <w:rPr>
                <w:rFonts w:ascii="Calibri" w:hAnsi="Calibri" w:eastAsia="Calibri" w:cs="Calibri"/>
                <w:sz w:val="24"/>
                <w:szCs w:val="24"/>
              </w:rPr>
              <w:t>showed</w:t>
            </w:r>
            <w:proofErr w:type="gramEnd"/>
            <w:r w:rsidRPr="00514213">
              <w:rPr>
                <w:rFonts w:ascii="Calibri" w:hAnsi="Calibri" w:eastAsia="Calibri" w:cs="Calibri"/>
                <w:sz w:val="24"/>
                <w:szCs w:val="24"/>
              </w:rPr>
              <w:t xml:space="preserve"> for their mental health evaluation</w:t>
            </w:r>
          </w:p>
        </w:tc>
      </w:tr>
      <w:tr w:rsidRPr="00514213" w:rsidR="00F97DBD" w:rsidTr="00182F44" w14:paraId="734A9D45" w14:textId="77777777">
        <w:trPr>
          <w:trHeight w:val="885"/>
          <w:jc w:val="center"/>
        </w:trPr>
        <w:tc>
          <w:tcPr>
            <w:tcW w:w="1373" w:type="dxa"/>
            <w:vMerge w:val="restart"/>
            <w:tcBorders>
              <w:top w:val="single" w:color="auto" w:sz="4" w:space="0"/>
              <w:left w:val="single" w:color="auto" w:sz="4" w:space="0"/>
              <w:bottom w:val="single" w:color="auto" w:sz="4" w:space="0"/>
              <w:right w:val="single" w:color="auto" w:sz="4" w:space="0"/>
            </w:tcBorders>
            <w:shd w:val="clear" w:color="auto" w:fill="FFE1FF"/>
            <w:tcMar>
              <w:left w:w="108" w:type="dxa"/>
              <w:right w:w="108" w:type="dxa"/>
            </w:tcMar>
          </w:tcPr>
          <w:p w:rsidRPr="00514213" w:rsidR="00F97DBD" w:rsidP="0014627C" w:rsidRDefault="00F97DBD" w14:paraId="25AA2718" w14:textId="77777777">
            <w:pPr>
              <w:ind w:right="250"/>
              <w:jc w:val="center"/>
              <w:rPr>
                <w:rFonts w:ascii="Calibri" w:hAnsi="Calibri" w:eastAsia="Calibri" w:cs="Calibri"/>
                <w:bCs/>
                <w:color w:val="000000"/>
                <w:sz w:val="24"/>
                <w:szCs w:val="24"/>
              </w:rPr>
            </w:pPr>
            <w:r w:rsidRPr="00514213">
              <w:rPr>
                <w:rFonts w:ascii="Calibri" w:hAnsi="Calibri" w:eastAsia="Calibri" w:cs="Calibri"/>
                <w:bCs/>
                <w:color w:val="000000"/>
                <w:sz w:val="24"/>
                <w:szCs w:val="24"/>
              </w:rPr>
              <w:t>How Well?</w:t>
            </w:r>
          </w:p>
        </w:tc>
        <w:tc>
          <w:tcPr>
            <w:tcW w:w="333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rsidRPr="00514213" w:rsidR="00F97DBD" w:rsidP="0014627C" w:rsidRDefault="00F97DBD" w14:paraId="0BAA7F84" w14:textId="77777777">
            <w:pPr>
              <w:ind w:right="90"/>
              <w:rPr>
                <w:rFonts w:ascii="Calibri" w:hAnsi="Calibri" w:eastAsia="Calibri" w:cs="Calibri"/>
                <w:b/>
                <w:bCs/>
                <w:sz w:val="24"/>
                <w:szCs w:val="24"/>
              </w:rPr>
            </w:pPr>
            <w:r w:rsidRPr="00514213">
              <w:rPr>
                <w:rFonts w:ascii="Calibri" w:hAnsi="Calibri" w:eastAsia="Calibri" w:cs="Calibri"/>
                <w:b/>
                <w:bCs/>
                <w:sz w:val="24"/>
                <w:szCs w:val="24"/>
              </w:rPr>
              <w:t>Performance Measure 4.</w:t>
            </w:r>
          </w:p>
          <w:p w:rsidRPr="00514213" w:rsidR="00F97DBD" w:rsidP="0014627C" w:rsidRDefault="00F97DBD" w14:paraId="26EA9C7C" w14:textId="77777777">
            <w:pPr>
              <w:ind w:right="90"/>
              <w:rPr>
                <w:rFonts w:ascii="Calibri" w:hAnsi="Calibri" w:eastAsia="Calibri" w:cs="Calibri"/>
                <w:sz w:val="24"/>
                <w:szCs w:val="24"/>
              </w:rPr>
            </w:pPr>
            <w:r w:rsidRPr="00514213">
              <w:rPr>
                <w:rFonts w:ascii="Calibri" w:hAnsi="Calibri" w:eastAsia="Calibri" w:cs="Calibri"/>
                <w:sz w:val="24"/>
                <w:szCs w:val="24"/>
              </w:rPr>
              <w:t>% of clients that report a moderate to high level of customer satisfaction</w:t>
            </w:r>
          </w:p>
        </w:tc>
        <w:tc>
          <w:tcPr>
            <w:tcW w:w="90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rsidRPr="00514213" w:rsidR="00F97DBD" w:rsidP="0014627C" w:rsidRDefault="00F97DBD" w14:paraId="1181F700" w14:textId="77777777">
            <w:pPr>
              <w:ind w:right="120"/>
              <w:jc w:val="center"/>
              <w:rPr>
                <w:rFonts w:ascii="Calibri" w:hAnsi="Calibri" w:eastAsia="Calibri" w:cs="Calibri"/>
                <w:sz w:val="24"/>
                <w:szCs w:val="24"/>
              </w:rPr>
            </w:pPr>
            <w:r w:rsidRPr="00514213">
              <w:rPr>
                <w:rFonts w:ascii="Calibri" w:hAnsi="Calibri" w:eastAsia="Calibri" w:cs="Calibri"/>
                <w:sz w:val="24"/>
                <w:szCs w:val="24"/>
              </w:rPr>
              <w:t xml:space="preserve">90% </w:t>
            </w:r>
          </w:p>
        </w:tc>
        <w:tc>
          <w:tcPr>
            <w:tcW w:w="3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rsidRPr="00514213" w:rsidR="00F97DBD" w:rsidP="00514213" w:rsidRDefault="00F97DBD" w14:paraId="41ED6615" w14:textId="77777777">
            <w:pPr>
              <w:pBdr>
                <w:bottom w:val="single" w:color="auto" w:sz="12" w:space="1"/>
              </w:pBdr>
              <w:ind w:right="720"/>
              <w:jc w:val="center"/>
              <w:rPr>
                <w:rFonts w:ascii="Calibri" w:hAnsi="Calibri" w:eastAsia="Calibri" w:cs="Calibri"/>
                <w:sz w:val="24"/>
                <w:szCs w:val="24"/>
              </w:rPr>
            </w:pPr>
            <w:r w:rsidRPr="00514213">
              <w:rPr>
                <w:rFonts w:ascii="Calibri" w:hAnsi="Calibri" w:eastAsia="Calibri" w:cs="Calibri"/>
                <w:sz w:val="24"/>
                <w:szCs w:val="24"/>
              </w:rPr>
              <w:t># of unduplicated GA clients who reported a moderate to high level of satisfaction based on the client satisfaction survey</w:t>
            </w:r>
          </w:p>
          <w:p w:rsidRPr="00514213" w:rsidR="00F97DBD" w:rsidP="00514213" w:rsidRDefault="00F97DBD" w14:paraId="4B721E7A" w14:textId="77777777">
            <w:pPr>
              <w:pBdr>
                <w:bottom w:val="single" w:color="auto" w:sz="12" w:space="1"/>
              </w:pBdr>
              <w:ind w:right="720"/>
              <w:jc w:val="center"/>
              <w:rPr>
                <w:rFonts w:ascii="Calibri" w:hAnsi="Calibri" w:eastAsia="Calibri" w:cs="Calibri"/>
                <w:sz w:val="24"/>
                <w:szCs w:val="24"/>
              </w:rPr>
            </w:pPr>
            <w:r w:rsidRPr="00514213">
              <w:rPr>
                <w:rFonts w:ascii="Calibri" w:hAnsi="Calibri" w:eastAsia="Calibri" w:cs="Calibri"/>
                <w:sz w:val="24"/>
                <w:szCs w:val="24"/>
              </w:rPr>
              <w:t>(divided by)</w:t>
            </w:r>
          </w:p>
          <w:p w:rsidRPr="00514213" w:rsidR="00F97DBD" w:rsidP="00514213" w:rsidRDefault="00F97DBD" w14:paraId="740808E8" w14:textId="77777777">
            <w:pPr>
              <w:pBdr>
                <w:bottom w:val="single" w:color="auto" w:sz="12" w:space="1"/>
              </w:pBdr>
              <w:ind w:right="720"/>
              <w:jc w:val="center"/>
              <w:rPr>
                <w:rFonts w:ascii="Calibri" w:hAnsi="Calibri" w:eastAsia="Calibri" w:cs="Calibri"/>
                <w:sz w:val="24"/>
                <w:szCs w:val="24"/>
              </w:rPr>
            </w:pPr>
            <w:r w:rsidRPr="00514213">
              <w:rPr>
                <w:rFonts w:ascii="Calibri" w:hAnsi="Calibri" w:eastAsia="Calibri" w:cs="Calibri"/>
                <w:sz w:val="24"/>
                <w:szCs w:val="24"/>
              </w:rPr>
              <w:t># of unduplicated GA clients who completed the client satisfaction survey</w:t>
            </w:r>
          </w:p>
        </w:tc>
      </w:tr>
      <w:tr w:rsidRPr="00514213" w:rsidR="00F97DBD" w:rsidTr="00182F44" w14:paraId="0E1C7562" w14:textId="77777777">
        <w:trPr>
          <w:trHeight w:val="1965"/>
          <w:jc w:val="center"/>
        </w:trPr>
        <w:tc>
          <w:tcPr>
            <w:tcW w:w="1373" w:type="dxa"/>
            <w:vMerge/>
            <w:tcBorders>
              <w:top w:val="single" w:color="auto" w:sz="4" w:space="0"/>
              <w:bottom w:val="single" w:color="auto" w:sz="4" w:space="0"/>
              <w:right w:val="single" w:color="auto" w:sz="4" w:space="0"/>
            </w:tcBorders>
            <w:shd w:val="clear" w:color="auto" w:fill="auto"/>
            <w:vAlign w:val="center"/>
          </w:tcPr>
          <w:p w:rsidRPr="00514213" w:rsidR="00F97DBD" w:rsidP="0014627C" w:rsidRDefault="00F97DBD" w14:paraId="10805CFA" w14:textId="77777777">
            <w:pPr>
              <w:ind w:right="250"/>
              <w:rPr>
                <w:rFonts w:ascii="Calibri" w:hAnsi="Calibri" w:cs="Calibri"/>
                <w:sz w:val="24"/>
                <w:szCs w:val="24"/>
              </w:rPr>
            </w:pPr>
          </w:p>
        </w:tc>
        <w:tc>
          <w:tcPr>
            <w:tcW w:w="333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rsidRPr="00514213" w:rsidR="00F97DBD" w:rsidP="0014627C" w:rsidRDefault="00F97DBD" w14:paraId="277B8E81" w14:textId="77777777">
            <w:pPr>
              <w:ind w:right="90"/>
              <w:rPr>
                <w:rFonts w:ascii="Calibri" w:hAnsi="Calibri" w:eastAsia="Calibri" w:cs="Calibri"/>
                <w:b/>
                <w:bCs/>
                <w:sz w:val="24"/>
                <w:szCs w:val="24"/>
              </w:rPr>
            </w:pPr>
            <w:r w:rsidRPr="00514213">
              <w:rPr>
                <w:rFonts w:ascii="Calibri" w:hAnsi="Calibri" w:eastAsia="Calibri" w:cs="Calibri"/>
                <w:b/>
                <w:bCs/>
                <w:sz w:val="24"/>
                <w:szCs w:val="24"/>
              </w:rPr>
              <w:t>Performance Measure 5.</w:t>
            </w:r>
          </w:p>
          <w:p w:rsidRPr="00514213" w:rsidR="00F97DBD" w:rsidP="0014627C" w:rsidRDefault="00F97DBD" w14:paraId="4A16C0BB" w14:textId="77777777">
            <w:pPr>
              <w:ind w:right="90"/>
              <w:rPr>
                <w:rFonts w:ascii="Calibri" w:hAnsi="Calibri" w:eastAsia="Calibri" w:cs="Calibri"/>
                <w:sz w:val="24"/>
                <w:szCs w:val="24"/>
              </w:rPr>
            </w:pPr>
            <w:r w:rsidRPr="00514213">
              <w:rPr>
                <w:rFonts w:ascii="Calibri" w:hAnsi="Calibri" w:eastAsia="Calibri" w:cs="Calibri"/>
                <w:sz w:val="24"/>
                <w:szCs w:val="24"/>
              </w:rPr>
              <w:t>% of clients who received a mental health evaluation</w:t>
            </w:r>
          </w:p>
        </w:tc>
        <w:tc>
          <w:tcPr>
            <w:tcW w:w="90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rsidRPr="00514213" w:rsidR="00F97DBD" w:rsidP="0014627C" w:rsidRDefault="00F97DBD" w14:paraId="65ECA5EA" w14:textId="77777777">
            <w:pPr>
              <w:ind w:right="120"/>
              <w:jc w:val="center"/>
              <w:rPr>
                <w:rFonts w:ascii="Calibri" w:hAnsi="Calibri" w:eastAsia="Calibri" w:cs="Calibri"/>
                <w:sz w:val="24"/>
                <w:szCs w:val="24"/>
              </w:rPr>
            </w:pPr>
            <w:r w:rsidRPr="00514213">
              <w:rPr>
                <w:rFonts w:ascii="Calibri" w:hAnsi="Calibri" w:eastAsia="Calibri" w:cs="Calibri"/>
                <w:sz w:val="24"/>
                <w:szCs w:val="24"/>
              </w:rPr>
              <w:t xml:space="preserve"> N/A</w:t>
            </w:r>
          </w:p>
        </w:tc>
        <w:tc>
          <w:tcPr>
            <w:tcW w:w="3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rsidRPr="00514213" w:rsidR="00F97DBD" w:rsidP="00514213" w:rsidRDefault="00F97DBD" w14:paraId="42A5F5FF" w14:textId="00AA0675">
            <w:pPr>
              <w:ind w:right="720"/>
              <w:jc w:val="center"/>
              <w:rPr>
                <w:rFonts w:ascii="Calibri" w:hAnsi="Calibri" w:eastAsia="Calibri" w:cs="Calibri"/>
                <w:sz w:val="24"/>
                <w:szCs w:val="24"/>
              </w:rPr>
            </w:pPr>
            <w:r w:rsidRPr="00514213">
              <w:rPr>
                <w:rFonts w:ascii="Calibri" w:hAnsi="Calibri" w:eastAsia="Calibri" w:cs="Calibri"/>
                <w:sz w:val="24"/>
                <w:szCs w:val="24"/>
              </w:rPr>
              <w:t xml:space="preserve"># of GA clients </w:t>
            </w:r>
            <w:r w:rsidR="007F7ADF">
              <w:rPr>
                <w:rFonts w:ascii="Calibri" w:hAnsi="Calibri" w:eastAsia="Calibri" w:cs="Calibri"/>
                <w:sz w:val="24"/>
                <w:szCs w:val="24"/>
              </w:rPr>
              <w:t>with</w:t>
            </w:r>
            <w:r w:rsidRPr="00514213">
              <w:rPr>
                <w:rFonts w:ascii="Calibri" w:hAnsi="Calibri" w:eastAsia="Calibri" w:cs="Calibri"/>
                <w:sz w:val="24"/>
                <w:szCs w:val="24"/>
              </w:rPr>
              <w:t xml:space="preserve"> a </w:t>
            </w:r>
            <w:r w:rsidR="007F7ADF">
              <w:rPr>
                <w:rFonts w:ascii="Calibri" w:hAnsi="Calibri" w:eastAsia="Calibri" w:cs="Calibri"/>
                <w:sz w:val="24"/>
                <w:szCs w:val="24"/>
              </w:rPr>
              <w:t xml:space="preserve">completed </w:t>
            </w:r>
            <w:r w:rsidRPr="00514213">
              <w:rPr>
                <w:rFonts w:ascii="Calibri" w:hAnsi="Calibri" w:eastAsia="Calibri" w:cs="Calibri"/>
                <w:sz w:val="24"/>
                <w:szCs w:val="24"/>
              </w:rPr>
              <w:t>mental health evaluation</w:t>
            </w:r>
          </w:p>
          <w:p w:rsidRPr="00514213" w:rsidR="00F97DBD" w:rsidP="00514213" w:rsidRDefault="00F97DBD" w14:paraId="73DB185E" w14:textId="77777777">
            <w:pPr>
              <w:ind w:right="720"/>
              <w:jc w:val="center"/>
              <w:rPr>
                <w:rFonts w:ascii="Calibri" w:hAnsi="Calibri" w:eastAsia="Calibri" w:cs="Calibri"/>
                <w:sz w:val="24"/>
                <w:szCs w:val="24"/>
              </w:rPr>
            </w:pPr>
            <w:r w:rsidRPr="00514213">
              <w:rPr>
                <w:rFonts w:ascii="Calibri" w:hAnsi="Calibri" w:eastAsia="Calibri" w:cs="Calibri"/>
                <w:sz w:val="24"/>
                <w:szCs w:val="24"/>
              </w:rPr>
              <w:t>(divided by)</w:t>
            </w:r>
          </w:p>
          <w:p w:rsidRPr="00514213" w:rsidR="00F97DBD" w:rsidP="00514213" w:rsidRDefault="00F97DBD" w14:paraId="3742BB18" w14:textId="77777777">
            <w:pPr>
              <w:ind w:right="720"/>
              <w:jc w:val="center"/>
              <w:rPr>
                <w:rFonts w:ascii="Calibri" w:hAnsi="Calibri" w:eastAsia="Calibri" w:cs="Calibri"/>
                <w:sz w:val="24"/>
                <w:szCs w:val="24"/>
              </w:rPr>
            </w:pPr>
            <w:r w:rsidRPr="00514213">
              <w:rPr>
                <w:rFonts w:ascii="Calibri" w:hAnsi="Calibri" w:eastAsia="Calibri" w:cs="Calibri"/>
                <w:sz w:val="24"/>
                <w:szCs w:val="24"/>
              </w:rPr>
              <w:t># unduplicated GA clients scheduled for a mental health evaluation</w:t>
            </w:r>
          </w:p>
          <w:p w:rsidRPr="00514213" w:rsidR="00F97DBD" w:rsidP="00514213" w:rsidRDefault="00F97DBD" w14:paraId="161065C2" w14:textId="77777777">
            <w:pPr>
              <w:ind w:right="720"/>
              <w:jc w:val="center"/>
              <w:rPr>
                <w:rFonts w:ascii="Calibri" w:hAnsi="Calibri" w:eastAsia="Calibri" w:cs="Calibri"/>
                <w:sz w:val="24"/>
                <w:szCs w:val="24"/>
              </w:rPr>
            </w:pPr>
            <w:r w:rsidRPr="00514213">
              <w:rPr>
                <w:rFonts w:ascii="Calibri" w:hAnsi="Calibri" w:eastAsia="Calibri" w:cs="Calibri"/>
                <w:sz w:val="24"/>
                <w:szCs w:val="24"/>
              </w:rPr>
              <w:t xml:space="preserve"> </w:t>
            </w:r>
          </w:p>
        </w:tc>
      </w:tr>
      <w:tr w:rsidRPr="00514213" w:rsidR="00182F44" w:rsidTr="000572DB" w14:paraId="2F1983D6" w14:textId="77777777">
        <w:trPr>
          <w:trHeight w:val="1065"/>
          <w:jc w:val="center"/>
        </w:trPr>
        <w:tc>
          <w:tcPr>
            <w:tcW w:w="1373" w:type="dxa"/>
            <w:vMerge w:val="restart"/>
            <w:tcBorders>
              <w:top w:val="single" w:color="auto" w:sz="4" w:space="0"/>
              <w:left w:val="single" w:color="auto" w:sz="4" w:space="0"/>
              <w:right w:val="single" w:color="auto" w:sz="4" w:space="0"/>
            </w:tcBorders>
            <w:shd w:val="clear" w:color="auto" w:fill="E2EFD9"/>
            <w:tcMar>
              <w:left w:w="108" w:type="dxa"/>
              <w:right w:w="108" w:type="dxa"/>
            </w:tcMar>
          </w:tcPr>
          <w:p w:rsidRPr="00514213" w:rsidR="00182F44" w:rsidP="0014627C" w:rsidRDefault="00182F44" w14:paraId="74CFE307" w14:textId="77777777">
            <w:pPr>
              <w:ind w:right="250"/>
              <w:jc w:val="center"/>
              <w:rPr>
                <w:rFonts w:ascii="Calibri" w:hAnsi="Calibri" w:eastAsia="Calibri" w:cs="Calibri"/>
                <w:bCs/>
                <w:color w:val="000000"/>
                <w:sz w:val="24"/>
                <w:szCs w:val="24"/>
              </w:rPr>
            </w:pPr>
            <w:r w:rsidRPr="00514213">
              <w:rPr>
                <w:rFonts w:ascii="Calibri" w:hAnsi="Calibri" w:eastAsia="Calibri" w:cs="Calibri"/>
                <w:bCs/>
                <w:color w:val="000000"/>
                <w:sz w:val="24"/>
                <w:szCs w:val="24"/>
              </w:rPr>
              <w:t>Better Off?</w:t>
            </w:r>
          </w:p>
        </w:tc>
        <w:tc>
          <w:tcPr>
            <w:tcW w:w="333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rsidRPr="00514213" w:rsidR="00182F44" w:rsidP="0014627C" w:rsidRDefault="00182F44" w14:paraId="664566BF" w14:textId="77777777">
            <w:pPr>
              <w:ind w:right="90"/>
              <w:rPr>
                <w:rFonts w:ascii="Calibri" w:hAnsi="Calibri" w:eastAsia="Calibri" w:cs="Calibri"/>
                <w:b/>
                <w:bCs/>
                <w:sz w:val="24"/>
                <w:szCs w:val="24"/>
              </w:rPr>
            </w:pPr>
            <w:r w:rsidRPr="00514213">
              <w:rPr>
                <w:rFonts w:ascii="Calibri" w:hAnsi="Calibri" w:eastAsia="Calibri" w:cs="Calibri"/>
                <w:b/>
                <w:bCs/>
                <w:sz w:val="24"/>
                <w:szCs w:val="24"/>
              </w:rPr>
              <w:t>Performance Measure 6.</w:t>
            </w:r>
          </w:p>
          <w:p w:rsidRPr="00514213" w:rsidR="00182F44" w:rsidP="0014627C" w:rsidRDefault="00182F44" w14:paraId="0F839A1C" w14:textId="77777777">
            <w:pPr>
              <w:ind w:right="90"/>
              <w:rPr>
                <w:rFonts w:ascii="Calibri" w:hAnsi="Calibri" w:eastAsia="Calibri" w:cs="Calibri"/>
                <w:sz w:val="24"/>
                <w:szCs w:val="24"/>
              </w:rPr>
            </w:pPr>
            <w:r w:rsidRPr="00514213">
              <w:rPr>
                <w:rFonts w:ascii="Calibri" w:hAnsi="Calibri" w:eastAsia="Calibri" w:cs="Calibri"/>
                <w:sz w:val="24"/>
                <w:szCs w:val="24"/>
              </w:rPr>
              <w:t># of GA clients with a completed Form 90-2 MH</w:t>
            </w:r>
          </w:p>
        </w:tc>
        <w:tc>
          <w:tcPr>
            <w:tcW w:w="90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rsidRPr="00514213" w:rsidR="00182F44" w:rsidP="0014627C" w:rsidRDefault="00182F44" w14:paraId="46BBED27" w14:textId="77777777">
            <w:pPr>
              <w:ind w:right="120"/>
              <w:jc w:val="center"/>
              <w:rPr>
                <w:rFonts w:ascii="Calibri" w:hAnsi="Calibri" w:eastAsia="Calibri" w:cs="Calibri"/>
                <w:sz w:val="24"/>
                <w:szCs w:val="24"/>
              </w:rPr>
            </w:pPr>
            <w:r w:rsidRPr="00514213">
              <w:rPr>
                <w:rFonts w:ascii="Calibri" w:hAnsi="Calibri" w:eastAsia="Calibri" w:cs="Calibri"/>
                <w:sz w:val="24"/>
                <w:szCs w:val="24"/>
              </w:rPr>
              <w:t xml:space="preserve"> 100%</w:t>
            </w:r>
          </w:p>
        </w:tc>
        <w:tc>
          <w:tcPr>
            <w:tcW w:w="3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rsidRPr="00514213" w:rsidR="00182F44" w:rsidP="00514213" w:rsidRDefault="00182F44" w14:paraId="3285C7DC" w14:textId="77777777">
            <w:pPr>
              <w:tabs>
                <w:tab w:val="left" w:pos="720"/>
              </w:tabs>
              <w:ind w:right="720"/>
              <w:jc w:val="center"/>
              <w:rPr>
                <w:rFonts w:ascii="Calibri" w:hAnsi="Calibri" w:eastAsia="Calibri" w:cs="Calibri"/>
                <w:sz w:val="24"/>
                <w:szCs w:val="24"/>
              </w:rPr>
            </w:pPr>
            <w:r w:rsidRPr="00514213">
              <w:rPr>
                <w:rFonts w:ascii="Calibri" w:hAnsi="Calibri" w:eastAsia="Calibri" w:cs="Calibri"/>
                <w:sz w:val="24"/>
                <w:szCs w:val="24"/>
              </w:rPr>
              <w:t># of GA clients with a completed Form 90-2 MH sent to ACSSA</w:t>
            </w:r>
          </w:p>
          <w:p w:rsidRPr="00514213" w:rsidR="00182F44" w:rsidP="00514213" w:rsidRDefault="00182F44" w14:paraId="515122D4" w14:textId="77777777">
            <w:pPr>
              <w:tabs>
                <w:tab w:val="left" w:pos="720"/>
              </w:tabs>
              <w:ind w:right="720"/>
              <w:jc w:val="center"/>
              <w:rPr>
                <w:rFonts w:ascii="Calibri" w:hAnsi="Calibri" w:eastAsia="Calibri" w:cs="Calibri"/>
                <w:sz w:val="24"/>
                <w:szCs w:val="24"/>
              </w:rPr>
            </w:pPr>
            <w:r w:rsidRPr="00514213">
              <w:rPr>
                <w:rFonts w:ascii="Calibri" w:hAnsi="Calibri" w:eastAsia="Calibri" w:cs="Calibri"/>
                <w:sz w:val="24"/>
                <w:szCs w:val="24"/>
              </w:rPr>
              <w:t>(divided by)</w:t>
            </w:r>
          </w:p>
          <w:p w:rsidRPr="00514213" w:rsidR="00182F44" w:rsidP="00514213" w:rsidRDefault="00182F44" w14:paraId="30B20C0A" w14:textId="77777777">
            <w:pPr>
              <w:ind w:right="720"/>
              <w:jc w:val="center"/>
              <w:rPr>
                <w:rFonts w:ascii="Calibri" w:hAnsi="Calibri" w:eastAsia="Calibri" w:cs="Calibri"/>
                <w:sz w:val="24"/>
                <w:szCs w:val="24"/>
              </w:rPr>
            </w:pPr>
            <w:r w:rsidRPr="00514213">
              <w:rPr>
                <w:rFonts w:ascii="Calibri" w:hAnsi="Calibri" w:eastAsia="Calibri" w:cs="Calibri"/>
                <w:sz w:val="24"/>
                <w:szCs w:val="24"/>
              </w:rPr>
              <w:t># of unduplicated GA clients medically evaluated</w:t>
            </w:r>
          </w:p>
          <w:p w:rsidRPr="00514213" w:rsidR="00182F44" w:rsidP="00514213" w:rsidRDefault="00182F44" w14:paraId="39849A20" w14:textId="77777777">
            <w:pPr>
              <w:ind w:right="720"/>
              <w:jc w:val="center"/>
              <w:rPr>
                <w:rFonts w:ascii="Calibri" w:hAnsi="Calibri" w:eastAsia="Calibri" w:cs="Calibri"/>
                <w:sz w:val="24"/>
                <w:szCs w:val="24"/>
              </w:rPr>
            </w:pPr>
            <w:r w:rsidRPr="00514213">
              <w:rPr>
                <w:rFonts w:ascii="Calibri" w:hAnsi="Calibri" w:eastAsia="Calibri" w:cs="Calibri"/>
                <w:sz w:val="24"/>
                <w:szCs w:val="24"/>
              </w:rPr>
              <w:t xml:space="preserve"> </w:t>
            </w:r>
          </w:p>
        </w:tc>
      </w:tr>
      <w:tr w:rsidRPr="00514213" w:rsidR="00182F44" w:rsidTr="000572DB" w14:paraId="02528A7B" w14:textId="77777777">
        <w:trPr>
          <w:trHeight w:val="1065"/>
          <w:jc w:val="center"/>
        </w:trPr>
        <w:tc>
          <w:tcPr>
            <w:tcW w:w="1373" w:type="dxa"/>
            <w:vMerge/>
            <w:tcBorders>
              <w:left w:val="single" w:color="auto" w:sz="4" w:space="0"/>
              <w:bottom w:val="single" w:color="auto" w:sz="4" w:space="0"/>
              <w:right w:val="single" w:color="auto" w:sz="4" w:space="0"/>
            </w:tcBorders>
            <w:shd w:val="clear" w:color="auto" w:fill="E2EFD9"/>
            <w:tcMar>
              <w:left w:w="108" w:type="dxa"/>
              <w:right w:w="108" w:type="dxa"/>
            </w:tcMar>
          </w:tcPr>
          <w:p w:rsidRPr="00514213" w:rsidR="00182F44" w:rsidP="00182F44" w:rsidRDefault="00182F44" w14:paraId="00E363CA" w14:textId="77777777">
            <w:pPr>
              <w:ind w:right="70"/>
              <w:jc w:val="center"/>
              <w:rPr>
                <w:rFonts w:ascii="Calibri" w:hAnsi="Calibri" w:eastAsia="Calibri" w:cs="Calibri"/>
                <w:bCs/>
                <w:color w:val="000000"/>
                <w:sz w:val="24"/>
                <w:szCs w:val="24"/>
              </w:rPr>
            </w:pPr>
          </w:p>
        </w:tc>
        <w:tc>
          <w:tcPr>
            <w:tcW w:w="333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rsidRPr="00514213" w:rsidR="00182F44" w:rsidP="0014627C" w:rsidRDefault="00182F44" w14:paraId="2E77F4F4" w14:textId="77777777">
            <w:pPr>
              <w:ind w:right="90"/>
              <w:rPr>
                <w:rFonts w:ascii="Calibri" w:hAnsi="Calibri" w:eastAsia="Calibri" w:cs="Calibri"/>
                <w:b/>
                <w:bCs/>
                <w:sz w:val="24"/>
                <w:szCs w:val="24"/>
              </w:rPr>
            </w:pPr>
            <w:r w:rsidRPr="00514213">
              <w:rPr>
                <w:rFonts w:ascii="Calibri" w:hAnsi="Calibri" w:eastAsia="Calibri" w:cs="Calibri"/>
                <w:b/>
                <w:bCs/>
                <w:sz w:val="24"/>
                <w:szCs w:val="24"/>
              </w:rPr>
              <w:t>Performance Measure 7.</w:t>
            </w:r>
          </w:p>
        </w:tc>
        <w:tc>
          <w:tcPr>
            <w:tcW w:w="90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rsidRPr="00514213" w:rsidR="00182F44" w:rsidP="0014627C" w:rsidRDefault="00182F44" w14:paraId="4AFD13CD" w14:textId="77777777">
            <w:pPr>
              <w:ind w:right="120"/>
              <w:jc w:val="center"/>
              <w:rPr>
                <w:rFonts w:ascii="Calibri" w:hAnsi="Calibri" w:eastAsia="Calibri" w:cs="Calibri"/>
                <w:sz w:val="24"/>
                <w:szCs w:val="24"/>
              </w:rPr>
            </w:pPr>
            <w:r w:rsidRPr="00514213">
              <w:rPr>
                <w:rFonts w:ascii="Calibri" w:hAnsi="Calibri" w:eastAsia="Calibri" w:cs="Calibri"/>
                <w:sz w:val="24"/>
                <w:szCs w:val="24"/>
              </w:rPr>
              <w:t>N/A</w:t>
            </w:r>
          </w:p>
        </w:tc>
        <w:tc>
          <w:tcPr>
            <w:tcW w:w="3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rsidRPr="00514213" w:rsidR="00182F44" w:rsidP="00514213" w:rsidRDefault="00182F44" w14:paraId="69ED78AC" w14:textId="77777777">
            <w:pPr>
              <w:tabs>
                <w:tab w:val="left" w:pos="720"/>
              </w:tabs>
              <w:ind w:right="720"/>
              <w:jc w:val="center"/>
              <w:rPr>
                <w:rFonts w:ascii="Calibri" w:hAnsi="Calibri" w:cs="Calibri"/>
                <w:sz w:val="24"/>
                <w:szCs w:val="24"/>
              </w:rPr>
            </w:pPr>
            <w:r w:rsidRPr="00514213">
              <w:rPr>
                <w:rFonts w:ascii="Calibri" w:hAnsi="Calibri" w:eastAsia="Calibri" w:cs="Calibri"/>
                <w:color w:val="000000"/>
                <w:sz w:val="24"/>
                <w:szCs w:val="24"/>
              </w:rPr>
              <w:t xml:space="preserve"># of GA clients determined to be disabled and without a mental health provider of their own, who are offered the opportunity to </w:t>
            </w:r>
            <w:r w:rsidRPr="00514213">
              <w:rPr>
                <w:rFonts w:ascii="Calibri" w:hAnsi="Calibri" w:cs="Calibri"/>
                <w:sz w:val="24"/>
                <w:szCs w:val="24"/>
              </w:rPr>
              <w:t>join the selected provider(s)’ health network</w:t>
            </w:r>
          </w:p>
          <w:p w:rsidRPr="00514213" w:rsidR="00182F44" w:rsidP="00514213" w:rsidRDefault="00182F44" w14:paraId="563B54DF" w14:textId="77777777">
            <w:pPr>
              <w:tabs>
                <w:tab w:val="left" w:pos="720"/>
              </w:tabs>
              <w:ind w:right="720"/>
              <w:jc w:val="center"/>
              <w:rPr>
                <w:rFonts w:ascii="Calibri" w:hAnsi="Calibri" w:cs="Calibri"/>
                <w:sz w:val="24"/>
                <w:szCs w:val="24"/>
              </w:rPr>
            </w:pPr>
            <w:r w:rsidRPr="00514213">
              <w:rPr>
                <w:rFonts w:ascii="Calibri" w:hAnsi="Calibri" w:cs="Calibri"/>
                <w:sz w:val="24"/>
                <w:szCs w:val="24"/>
              </w:rPr>
              <w:t>(divided by)</w:t>
            </w:r>
          </w:p>
          <w:p w:rsidRPr="00514213" w:rsidR="00182F44" w:rsidP="00514213" w:rsidRDefault="00182F44" w14:paraId="3D33C88D" w14:textId="77777777">
            <w:pPr>
              <w:tabs>
                <w:tab w:val="left" w:pos="720"/>
              </w:tabs>
              <w:ind w:right="720"/>
              <w:jc w:val="center"/>
              <w:rPr>
                <w:rFonts w:ascii="Calibri" w:hAnsi="Calibri" w:cs="Calibri"/>
                <w:sz w:val="24"/>
                <w:szCs w:val="24"/>
              </w:rPr>
            </w:pPr>
            <w:r w:rsidRPr="00514213">
              <w:rPr>
                <w:rFonts w:ascii="Calibri" w:hAnsi="Calibri" w:cs="Calibri"/>
                <w:sz w:val="24"/>
                <w:szCs w:val="24"/>
              </w:rPr>
              <w:t>#</w:t>
            </w:r>
            <w:r w:rsidRPr="00514213">
              <w:rPr>
                <w:rFonts w:ascii="Calibri" w:hAnsi="Calibri" w:eastAsia="Calibri" w:cs="Calibri"/>
                <w:color w:val="000000"/>
                <w:sz w:val="24"/>
                <w:szCs w:val="24"/>
              </w:rPr>
              <w:t xml:space="preserve"> of clients determined to be disabled and without a mental health provider of their own</w:t>
            </w:r>
          </w:p>
          <w:p w:rsidRPr="00514213" w:rsidR="00182F44" w:rsidP="00514213" w:rsidRDefault="00182F44" w14:paraId="06A1A563" w14:textId="77777777">
            <w:pPr>
              <w:tabs>
                <w:tab w:val="left" w:pos="720"/>
              </w:tabs>
              <w:ind w:right="720"/>
              <w:jc w:val="center"/>
              <w:rPr>
                <w:rFonts w:ascii="Calibri" w:hAnsi="Calibri" w:eastAsia="Calibri" w:cs="Calibri"/>
                <w:color w:val="000000"/>
                <w:sz w:val="24"/>
                <w:szCs w:val="24"/>
              </w:rPr>
            </w:pPr>
          </w:p>
        </w:tc>
      </w:tr>
      <w:tr w:rsidRPr="00514213" w:rsidR="00F97DBD" w:rsidTr="00A34AEC" w14:paraId="5D81A3E5" w14:textId="77777777">
        <w:trPr>
          <w:trHeight w:val="1889"/>
          <w:jc w:val="center"/>
        </w:trPr>
        <w:tc>
          <w:tcPr>
            <w:tcW w:w="1373" w:type="dxa"/>
            <w:tcBorders>
              <w:top w:val="single" w:color="auto" w:sz="4" w:space="0"/>
              <w:left w:val="single" w:color="auto" w:sz="4" w:space="0"/>
              <w:bottom w:val="single" w:color="auto" w:sz="4" w:space="0"/>
              <w:right w:val="single" w:color="auto" w:sz="4" w:space="0"/>
            </w:tcBorders>
            <w:shd w:val="clear" w:color="auto" w:fill="D0CECE"/>
            <w:tcMar>
              <w:left w:w="108" w:type="dxa"/>
              <w:right w:w="108" w:type="dxa"/>
            </w:tcMar>
          </w:tcPr>
          <w:p w:rsidRPr="00514213" w:rsidR="00F97DBD" w:rsidP="00182F44" w:rsidRDefault="00F97DBD" w14:paraId="3397370C" w14:textId="77777777">
            <w:pPr>
              <w:ind w:right="70"/>
              <w:jc w:val="center"/>
              <w:rPr>
                <w:rFonts w:ascii="Calibri" w:hAnsi="Calibri" w:eastAsia="Calibri" w:cs="Calibri"/>
                <w:bCs/>
                <w:color w:val="000000"/>
                <w:sz w:val="24"/>
                <w:szCs w:val="24"/>
              </w:rPr>
            </w:pPr>
            <w:r w:rsidRPr="00514213">
              <w:rPr>
                <w:rFonts w:ascii="Calibri" w:hAnsi="Calibri" w:eastAsia="Calibri" w:cs="Calibri"/>
                <w:bCs/>
                <w:color w:val="000000"/>
                <w:sz w:val="24"/>
                <w:szCs w:val="24"/>
              </w:rPr>
              <w:t xml:space="preserve">Reporting Timeframe   &amp;                               </w:t>
            </w:r>
          </w:p>
          <w:p w:rsidRPr="00514213" w:rsidR="00F97DBD" w:rsidP="00182F44" w:rsidRDefault="00F97DBD" w14:paraId="4B27A133" w14:textId="77777777">
            <w:pPr>
              <w:ind w:right="70"/>
              <w:jc w:val="center"/>
              <w:rPr>
                <w:rFonts w:ascii="Calibri" w:hAnsi="Calibri" w:eastAsia="Calibri" w:cs="Calibri"/>
                <w:bCs/>
                <w:color w:val="000000"/>
                <w:sz w:val="24"/>
                <w:szCs w:val="24"/>
              </w:rPr>
            </w:pPr>
            <w:r w:rsidRPr="00514213">
              <w:rPr>
                <w:rFonts w:ascii="Calibri" w:hAnsi="Calibri" w:eastAsia="Calibri" w:cs="Calibri"/>
                <w:bCs/>
                <w:color w:val="000000"/>
                <w:sz w:val="24"/>
                <w:szCs w:val="24"/>
              </w:rPr>
              <w:t>Data Collection Plan</w:t>
            </w:r>
          </w:p>
        </w:tc>
        <w:tc>
          <w:tcPr>
            <w:tcW w:w="8212"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rsidRPr="00514213" w:rsidR="00F97DBD" w:rsidP="00514213" w:rsidRDefault="00F97DBD" w14:paraId="4A600A34" w14:textId="3B72E2EA">
            <w:pPr>
              <w:ind w:right="720"/>
              <w:rPr>
                <w:rFonts w:ascii="Calibri" w:hAnsi="Calibri" w:eastAsia="Calibri" w:cs="Calibri"/>
                <w:sz w:val="24"/>
                <w:szCs w:val="24"/>
              </w:rPr>
            </w:pPr>
            <w:r w:rsidRPr="00514213">
              <w:rPr>
                <w:rFonts w:ascii="Calibri" w:hAnsi="Calibri" w:eastAsia="Calibri" w:cs="Calibri"/>
                <w:sz w:val="24"/>
                <w:szCs w:val="24"/>
              </w:rPr>
              <w:t xml:space="preserve">Contractor </w:t>
            </w:r>
            <w:r w:rsidR="0044177E">
              <w:rPr>
                <w:rFonts w:ascii="Calibri" w:hAnsi="Calibri" w:eastAsia="Calibri" w:cs="Calibri"/>
                <w:sz w:val="24"/>
                <w:szCs w:val="24"/>
              </w:rPr>
              <w:t>will</w:t>
            </w:r>
            <w:r w:rsidRPr="00514213">
              <w:rPr>
                <w:rFonts w:ascii="Calibri" w:hAnsi="Calibri" w:eastAsia="Calibri" w:cs="Calibri"/>
                <w:sz w:val="24"/>
                <w:szCs w:val="24"/>
              </w:rPr>
              <w:t xml:space="preserve"> enter data in Results Scorecard on a quarterly basis using ACSSA’s fiscal calendar, as described below. </w:t>
            </w:r>
          </w:p>
          <w:p w:rsidRPr="00514213" w:rsidR="00F97DBD" w:rsidP="00514213" w:rsidRDefault="00F97DBD" w14:paraId="61743D36" w14:textId="0DB36C59">
            <w:pPr>
              <w:ind w:right="720"/>
              <w:rPr>
                <w:rFonts w:ascii="Calibri" w:hAnsi="Calibri" w:eastAsia="Calibri" w:cs="Calibri"/>
                <w:sz w:val="24"/>
                <w:szCs w:val="24"/>
              </w:rPr>
            </w:pPr>
            <w:r w:rsidRPr="00514213">
              <w:rPr>
                <w:rFonts w:ascii="Calibri" w:hAnsi="Calibri" w:eastAsia="Calibri" w:cs="Calibri"/>
                <w:sz w:val="24"/>
                <w:szCs w:val="24"/>
              </w:rPr>
              <w:t xml:space="preserve"> </w:t>
            </w:r>
            <w:r w:rsidRPr="00514213">
              <w:rPr>
                <w:rFonts w:ascii="Calibri" w:hAnsi="Calibri" w:eastAsia="Calibri" w:cs="Calibri"/>
                <w:b/>
                <w:bCs/>
                <w:sz w:val="24"/>
                <w:szCs w:val="24"/>
              </w:rPr>
              <w:t>Q1</w:t>
            </w:r>
            <w:r w:rsidRPr="00514213">
              <w:rPr>
                <w:rFonts w:ascii="Calibri" w:hAnsi="Calibri" w:eastAsia="Calibri" w:cs="Calibri"/>
                <w:sz w:val="24"/>
                <w:szCs w:val="24"/>
              </w:rPr>
              <w:t xml:space="preserve"> (July, August, September)</w:t>
            </w:r>
            <w:r w:rsidR="004125C1">
              <w:rPr>
                <w:rFonts w:ascii="Calibri" w:hAnsi="Calibri" w:eastAsia="Calibri" w:cs="Calibri"/>
                <w:sz w:val="24"/>
                <w:szCs w:val="24"/>
              </w:rPr>
              <w:t xml:space="preserve"> </w:t>
            </w:r>
            <w:r w:rsidRPr="00514213">
              <w:rPr>
                <w:rFonts w:ascii="Calibri" w:hAnsi="Calibri" w:eastAsia="Calibri" w:cs="Calibri"/>
                <w:sz w:val="24"/>
                <w:szCs w:val="24"/>
              </w:rPr>
              <w:t>- 10/15</w:t>
            </w:r>
          </w:p>
          <w:p w:rsidRPr="00514213" w:rsidR="00F97DBD" w:rsidP="00514213" w:rsidRDefault="00F97DBD" w14:paraId="435D3608" w14:textId="23C23BE2">
            <w:pPr>
              <w:ind w:right="720"/>
              <w:rPr>
                <w:rFonts w:ascii="Calibri" w:hAnsi="Calibri" w:eastAsia="Calibri" w:cs="Calibri"/>
                <w:sz w:val="24"/>
                <w:szCs w:val="24"/>
              </w:rPr>
            </w:pPr>
            <w:r w:rsidRPr="00514213">
              <w:rPr>
                <w:rFonts w:ascii="Calibri" w:hAnsi="Calibri" w:eastAsia="Calibri" w:cs="Calibri"/>
                <w:sz w:val="24"/>
                <w:szCs w:val="24"/>
              </w:rPr>
              <w:t xml:space="preserve"> </w:t>
            </w:r>
            <w:r w:rsidRPr="00514213">
              <w:rPr>
                <w:rFonts w:ascii="Calibri" w:hAnsi="Calibri" w:eastAsia="Calibri" w:cs="Calibri"/>
                <w:b/>
                <w:bCs/>
                <w:sz w:val="24"/>
                <w:szCs w:val="24"/>
              </w:rPr>
              <w:t>Q2</w:t>
            </w:r>
            <w:r w:rsidRPr="00514213">
              <w:rPr>
                <w:rFonts w:ascii="Calibri" w:hAnsi="Calibri" w:eastAsia="Calibri" w:cs="Calibri"/>
                <w:sz w:val="24"/>
                <w:szCs w:val="24"/>
              </w:rPr>
              <w:t xml:space="preserve"> (October, November, December)</w:t>
            </w:r>
            <w:r w:rsidR="004125C1">
              <w:rPr>
                <w:rFonts w:ascii="Calibri" w:hAnsi="Calibri" w:eastAsia="Calibri" w:cs="Calibri"/>
                <w:sz w:val="24"/>
                <w:szCs w:val="24"/>
              </w:rPr>
              <w:t xml:space="preserve"> </w:t>
            </w:r>
            <w:r w:rsidRPr="00514213">
              <w:rPr>
                <w:rFonts w:ascii="Calibri" w:hAnsi="Calibri" w:eastAsia="Calibri" w:cs="Calibri"/>
                <w:sz w:val="24"/>
                <w:szCs w:val="24"/>
              </w:rPr>
              <w:t>- 1/15</w:t>
            </w:r>
          </w:p>
          <w:p w:rsidRPr="00514213" w:rsidR="00F97DBD" w:rsidP="00514213" w:rsidRDefault="00F97DBD" w14:paraId="69EE9C95" w14:textId="5477BCAA">
            <w:pPr>
              <w:ind w:right="720"/>
              <w:rPr>
                <w:rFonts w:ascii="Calibri" w:hAnsi="Calibri" w:eastAsia="Calibri" w:cs="Calibri"/>
                <w:sz w:val="24"/>
                <w:szCs w:val="24"/>
              </w:rPr>
            </w:pPr>
            <w:r w:rsidRPr="00514213">
              <w:rPr>
                <w:rFonts w:ascii="Calibri" w:hAnsi="Calibri" w:eastAsia="Calibri" w:cs="Calibri"/>
                <w:sz w:val="24"/>
                <w:szCs w:val="24"/>
              </w:rPr>
              <w:t xml:space="preserve"> </w:t>
            </w:r>
            <w:r w:rsidRPr="00514213">
              <w:rPr>
                <w:rFonts w:ascii="Calibri" w:hAnsi="Calibri" w:eastAsia="Calibri" w:cs="Calibri"/>
                <w:b/>
                <w:bCs/>
                <w:sz w:val="24"/>
                <w:szCs w:val="24"/>
              </w:rPr>
              <w:t>Q3</w:t>
            </w:r>
            <w:r w:rsidRPr="00514213">
              <w:rPr>
                <w:rFonts w:ascii="Calibri" w:hAnsi="Calibri" w:eastAsia="Calibri" w:cs="Calibri"/>
                <w:sz w:val="24"/>
                <w:szCs w:val="24"/>
              </w:rPr>
              <w:t xml:space="preserve"> (January, February, March)</w:t>
            </w:r>
            <w:r w:rsidR="004125C1">
              <w:rPr>
                <w:rFonts w:ascii="Calibri" w:hAnsi="Calibri" w:eastAsia="Calibri" w:cs="Calibri"/>
                <w:sz w:val="24"/>
                <w:szCs w:val="24"/>
              </w:rPr>
              <w:t xml:space="preserve"> </w:t>
            </w:r>
            <w:r w:rsidRPr="00514213">
              <w:rPr>
                <w:rFonts w:ascii="Calibri" w:hAnsi="Calibri" w:eastAsia="Calibri" w:cs="Calibri"/>
                <w:sz w:val="24"/>
                <w:szCs w:val="24"/>
              </w:rPr>
              <w:t>- 4/15</w:t>
            </w:r>
          </w:p>
          <w:p w:rsidRPr="00514213" w:rsidR="00F97DBD" w:rsidP="00514213" w:rsidRDefault="00F97DBD" w14:paraId="01F9EB81" w14:textId="799338AA">
            <w:pPr>
              <w:ind w:right="720"/>
              <w:rPr>
                <w:rFonts w:ascii="Calibri" w:hAnsi="Calibri" w:eastAsia="Calibri" w:cs="Calibri"/>
                <w:sz w:val="24"/>
                <w:szCs w:val="24"/>
              </w:rPr>
            </w:pPr>
            <w:r w:rsidRPr="00514213">
              <w:rPr>
                <w:rFonts w:ascii="Calibri" w:hAnsi="Calibri" w:eastAsia="Calibri" w:cs="Calibri"/>
                <w:sz w:val="24"/>
                <w:szCs w:val="24"/>
              </w:rPr>
              <w:t xml:space="preserve"> </w:t>
            </w:r>
            <w:r w:rsidRPr="00514213">
              <w:rPr>
                <w:rFonts w:ascii="Calibri" w:hAnsi="Calibri" w:eastAsia="Calibri" w:cs="Calibri"/>
                <w:b/>
                <w:bCs/>
                <w:sz w:val="24"/>
                <w:szCs w:val="24"/>
              </w:rPr>
              <w:t xml:space="preserve">Q4 </w:t>
            </w:r>
            <w:r w:rsidRPr="00514213">
              <w:rPr>
                <w:rFonts w:ascii="Calibri" w:hAnsi="Calibri" w:eastAsia="Calibri" w:cs="Calibri"/>
                <w:sz w:val="24"/>
                <w:szCs w:val="24"/>
              </w:rPr>
              <w:t>(April, May, June)</w:t>
            </w:r>
            <w:r w:rsidR="004125C1">
              <w:rPr>
                <w:rFonts w:ascii="Calibri" w:hAnsi="Calibri" w:eastAsia="Calibri" w:cs="Calibri"/>
                <w:sz w:val="24"/>
                <w:szCs w:val="24"/>
              </w:rPr>
              <w:t xml:space="preserve"> </w:t>
            </w:r>
            <w:r w:rsidRPr="00514213">
              <w:rPr>
                <w:rFonts w:ascii="Calibri" w:hAnsi="Calibri" w:eastAsia="Calibri" w:cs="Calibri"/>
                <w:sz w:val="24"/>
                <w:szCs w:val="24"/>
              </w:rPr>
              <w:t>- 7/15</w:t>
            </w:r>
          </w:p>
          <w:p w:rsidRPr="00514213" w:rsidR="00F97DBD" w:rsidP="00955DB1" w:rsidRDefault="00F97DBD" w14:paraId="1D519303" w14:textId="1487C40D">
            <w:pPr>
              <w:ind w:right="720"/>
              <w:rPr>
                <w:rFonts w:ascii="Calibri" w:hAnsi="Calibri" w:eastAsia="Calibri" w:cs="Calibri"/>
                <w:sz w:val="24"/>
                <w:szCs w:val="24"/>
              </w:rPr>
            </w:pPr>
            <w:r w:rsidRPr="00514213">
              <w:rPr>
                <w:rFonts w:ascii="Calibri" w:hAnsi="Calibri" w:eastAsia="Calibri" w:cs="Calibri"/>
                <w:sz w:val="24"/>
                <w:szCs w:val="24"/>
              </w:rPr>
              <w:t xml:space="preserve"> </w:t>
            </w:r>
          </w:p>
        </w:tc>
      </w:tr>
    </w:tbl>
    <w:p w:rsidRPr="00514213" w:rsidR="00F97DBD" w:rsidP="00514213" w:rsidRDefault="00F97DBD" w14:paraId="51795ECF" w14:textId="77777777">
      <w:pPr>
        <w:ind w:right="720"/>
        <w:rPr>
          <w:rFonts w:ascii="Calibri" w:hAnsi="Calibri" w:cs="Calibri"/>
          <w:sz w:val="24"/>
          <w:szCs w:val="24"/>
        </w:rPr>
      </w:pPr>
    </w:p>
    <w:p w:rsidRPr="00514213" w:rsidR="00F97DBD" w:rsidP="00A34AEC" w:rsidRDefault="00F97DBD" w14:paraId="38370424" w14:textId="77777777">
      <w:pPr>
        <w:ind w:left="630" w:right="720"/>
        <w:jc w:val="both"/>
        <w:rPr>
          <w:rFonts w:ascii="Calibri" w:hAnsi="Calibri" w:cs="Calibri"/>
          <w:iCs/>
          <w:spacing w:val="-3"/>
          <w:sz w:val="24"/>
          <w:szCs w:val="24"/>
        </w:rPr>
      </w:pPr>
      <w:r w:rsidRPr="00514213">
        <w:rPr>
          <w:rFonts w:ascii="Calibri" w:hAnsi="Calibri" w:cs="Calibri"/>
          <w:iCs/>
          <w:spacing w:val="-3"/>
          <w:sz w:val="24"/>
          <w:szCs w:val="24"/>
        </w:rPr>
        <w:t xml:space="preserve">Above are general performance measures subject to modification once the Bidder is selected and the specific program design and interventions have been identified. </w:t>
      </w:r>
    </w:p>
    <w:p w:rsidRPr="00514213" w:rsidR="007E28CD" w:rsidP="00514213" w:rsidRDefault="007E28CD" w14:paraId="31A6A3DC" w14:textId="77777777">
      <w:pPr>
        <w:ind w:left="1440" w:right="720"/>
        <w:rPr>
          <w:rFonts w:ascii="Calibri" w:hAnsi="Calibri" w:cs="Calibri"/>
          <w:sz w:val="24"/>
          <w:szCs w:val="24"/>
        </w:rPr>
      </w:pPr>
    </w:p>
    <w:p w:rsidRPr="00514213" w:rsidR="00607F38" w:rsidP="00F858CB" w:rsidRDefault="00607F38" w14:paraId="60E8ED09" w14:textId="77777777">
      <w:pPr>
        <w:pStyle w:val="Heading2"/>
        <w:numPr>
          <w:ilvl w:val="1"/>
          <w:numId w:val="26"/>
        </w:numPr>
        <w:tabs>
          <w:tab w:val="left" w:pos="1440"/>
        </w:tabs>
        <w:ind w:left="1440" w:right="720"/>
        <w:rPr>
          <w:rFonts w:eastAsia="Calibri" w:cs="Calibri"/>
          <w:color w:val="000000"/>
          <w:sz w:val="24"/>
          <w:szCs w:val="24"/>
          <w:lang w:val="en-US" w:eastAsia="en-US"/>
        </w:rPr>
      </w:pPr>
      <w:bookmarkStart w:name="_Toc130394087" w:id="48"/>
      <w:bookmarkStart w:name="_Toc158734827" w:id="49"/>
      <w:r w:rsidRPr="00514213">
        <w:rPr>
          <w:rFonts w:cs="Calibri"/>
          <w:sz w:val="24"/>
          <w:szCs w:val="24"/>
        </w:rPr>
        <w:t>NETWORKING / BIDDERS CONFERENCES</w:t>
      </w:r>
      <w:bookmarkEnd w:id="17"/>
      <w:bookmarkEnd w:id="18"/>
      <w:bookmarkEnd w:id="19"/>
      <w:bookmarkEnd w:id="48"/>
      <w:bookmarkEnd w:id="49"/>
    </w:p>
    <w:p w:rsidRPr="00182213" w:rsidR="000445F0" w:rsidP="00182213" w:rsidRDefault="001A59FB" w14:paraId="139D2BBB" w14:textId="669D970E">
      <w:pPr>
        <w:pStyle w:val="Item1"/>
        <w:tabs>
          <w:tab w:val="num" w:pos="1440"/>
        </w:tabs>
        <w:ind w:left="2160" w:right="720"/>
        <w:rPr>
          <w:rFonts w:cs="Calibri"/>
          <w:sz w:val="24"/>
          <w:szCs w:val="24"/>
        </w:rPr>
      </w:pPr>
      <w:bookmarkStart w:name="_Toc339364444" w:id="50"/>
      <w:bookmarkStart w:name="_Toc339364705" w:id="51"/>
      <w:bookmarkStart w:name="_Toc509493713" w:id="52"/>
      <w:r w:rsidRPr="00514213">
        <w:rPr>
          <w:rFonts w:cs="Calibri"/>
          <w:sz w:val="24"/>
          <w:szCs w:val="24"/>
          <w:lang w:val="en-US"/>
        </w:rPr>
        <w:t xml:space="preserve">   </w:t>
      </w:r>
      <w:r w:rsidRPr="00514213" w:rsidR="007E28CD">
        <w:rPr>
          <w:rFonts w:cs="Calibri"/>
          <w:sz w:val="24"/>
          <w:szCs w:val="24"/>
        </w:rPr>
        <w:t xml:space="preserve">The </w:t>
      </w:r>
      <w:r w:rsidR="00F36578">
        <w:rPr>
          <w:rFonts w:cs="Calibri"/>
          <w:sz w:val="24"/>
          <w:szCs w:val="24"/>
        </w:rPr>
        <w:t xml:space="preserve">optional </w:t>
      </w:r>
      <w:r w:rsidR="00E90AF3">
        <w:rPr>
          <w:rFonts w:cs="Calibri"/>
          <w:sz w:val="24"/>
          <w:szCs w:val="24"/>
        </w:rPr>
        <w:t>B</w:t>
      </w:r>
      <w:r w:rsidRPr="00514213" w:rsidR="007E28CD">
        <w:rPr>
          <w:rFonts w:cs="Calibri"/>
          <w:sz w:val="24"/>
          <w:szCs w:val="24"/>
        </w:rPr>
        <w:t xml:space="preserve">idders </w:t>
      </w:r>
      <w:r w:rsidR="00E90AF3">
        <w:rPr>
          <w:rFonts w:cs="Calibri"/>
          <w:sz w:val="24"/>
          <w:szCs w:val="24"/>
        </w:rPr>
        <w:t>C</w:t>
      </w:r>
      <w:r w:rsidRPr="00514213" w:rsidR="007E28CD">
        <w:rPr>
          <w:rFonts w:cs="Calibri"/>
          <w:sz w:val="24"/>
          <w:szCs w:val="24"/>
        </w:rPr>
        <w:t>onference</w:t>
      </w:r>
      <w:r w:rsidR="00E90AF3">
        <w:rPr>
          <w:rFonts w:cs="Calibri"/>
          <w:sz w:val="24"/>
          <w:szCs w:val="24"/>
        </w:rPr>
        <w:t>(</w:t>
      </w:r>
      <w:r w:rsidRPr="00514213" w:rsidR="001761F4">
        <w:rPr>
          <w:rFonts w:cs="Calibri"/>
          <w:sz w:val="24"/>
          <w:szCs w:val="24"/>
          <w:lang w:val="en-US"/>
        </w:rPr>
        <w:t>s</w:t>
      </w:r>
      <w:r w:rsidR="00F36578">
        <w:rPr>
          <w:rFonts w:cs="Calibri"/>
          <w:sz w:val="24"/>
          <w:szCs w:val="24"/>
          <w:lang w:val="en-US"/>
        </w:rPr>
        <w:t>)</w:t>
      </w:r>
      <w:r w:rsidRPr="00514213" w:rsidR="00C4742C">
        <w:rPr>
          <w:rFonts w:cs="Calibri"/>
          <w:sz w:val="24"/>
          <w:szCs w:val="24"/>
          <w:lang w:val="en-US"/>
        </w:rPr>
        <w:t xml:space="preserve"> </w:t>
      </w:r>
      <w:r w:rsidR="0066514B">
        <w:rPr>
          <w:rFonts w:cs="Calibri"/>
          <w:sz w:val="24"/>
          <w:szCs w:val="24"/>
        </w:rPr>
        <w:t xml:space="preserve">held on the dates </w:t>
      </w:r>
      <w:r w:rsidRPr="00514213" w:rsidR="001761F4">
        <w:rPr>
          <w:rStyle w:val="normaltextrun"/>
          <w:rFonts w:cs="Calibri"/>
          <w:sz w:val="24"/>
          <w:szCs w:val="24"/>
        </w:rPr>
        <w:t xml:space="preserve">specified in the Calendar of Events </w:t>
      </w:r>
      <w:r w:rsidR="00E90AF3">
        <w:rPr>
          <w:rFonts w:cs="Calibri"/>
          <w:sz w:val="24"/>
          <w:szCs w:val="24"/>
          <w:lang w:val="en-US"/>
        </w:rPr>
        <w:t>will have</w:t>
      </w:r>
      <w:r w:rsidRPr="00514213" w:rsidR="007E28CD">
        <w:rPr>
          <w:rFonts w:cs="Calibri"/>
          <w:sz w:val="24"/>
          <w:szCs w:val="24"/>
        </w:rPr>
        <w:t xml:space="preserve"> online conference</w:t>
      </w:r>
      <w:r w:rsidR="008E3B8C">
        <w:rPr>
          <w:rFonts w:cs="Calibri"/>
          <w:sz w:val="24"/>
          <w:szCs w:val="24"/>
          <w:lang w:val="en-US"/>
        </w:rPr>
        <w:t xml:space="preserve"> capabilities</w:t>
      </w:r>
      <w:r w:rsidRPr="00514213" w:rsidR="007E28CD">
        <w:rPr>
          <w:rFonts w:cs="Calibri"/>
          <w:sz w:val="24"/>
          <w:szCs w:val="24"/>
        </w:rPr>
        <w:t xml:space="preserve"> for remote participation. Bidders can opt to participate via a computer with a stable internet connection</w:t>
      </w:r>
      <w:r w:rsidR="00F15F81">
        <w:rPr>
          <w:rFonts w:cs="Calibri"/>
          <w:sz w:val="24"/>
          <w:szCs w:val="24"/>
        </w:rPr>
        <w:t xml:space="preserve"> at:</w:t>
      </w:r>
    </w:p>
    <w:p w:rsidRPr="007A10FF" w:rsidR="00F15F81" w:rsidP="007A10FF" w:rsidRDefault="004C01EC" w14:paraId="2B6E1A12" w14:textId="6DDF7CF5">
      <w:pPr>
        <w:pStyle w:val="Item1"/>
        <w:numPr>
          <w:ilvl w:val="0"/>
          <w:numId w:val="0"/>
        </w:numPr>
        <w:spacing w:after="0"/>
        <w:ind w:left="2160" w:right="720"/>
        <w:rPr>
          <w:rFonts w:cs="Calibri"/>
          <w:b/>
          <w:bCs/>
          <w:sz w:val="24"/>
          <w:szCs w:val="24"/>
          <w:u w:val="single"/>
        </w:rPr>
      </w:pPr>
      <w:r w:rsidRPr="007A10FF">
        <w:rPr>
          <w:rFonts w:cs="Calibri"/>
          <w:b/>
          <w:bCs/>
          <w:sz w:val="24"/>
          <w:szCs w:val="24"/>
          <w:u w:val="single"/>
        </w:rPr>
        <w:t>Networking</w:t>
      </w:r>
      <w:r w:rsidRPr="007A10FF" w:rsidR="007B6557">
        <w:rPr>
          <w:rFonts w:cs="Calibri"/>
          <w:b/>
          <w:bCs/>
          <w:sz w:val="24"/>
          <w:szCs w:val="24"/>
          <w:u w:val="single"/>
        </w:rPr>
        <w:t>/</w:t>
      </w:r>
      <w:r w:rsidRPr="007A10FF">
        <w:rPr>
          <w:rFonts w:cs="Calibri"/>
          <w:b/>
          <w:bCs/>
          <w:sz w:val="24"/>
          <w:szCs w:val="24"/>
          <w:u w:val="single"/>
        </w:rPr>
        <w:t xml:space="preserve">Bidders Conference </w:t>
      </w:r>
      <w:r w:rsidRPr="007A10FF" w:rsidR="007B6557">
        <w:rPr>
          <w:rFonts w:cs="Calibri"/>
          <w:b/>
          <w:bCs/>
          <w:sz w:val="24"/>
          <w:szCs w:val="24"/>
          <w:u w:val="single"/>
        </w:rPr>
        <w:t xml:space="preserve">No. </w:t>
      </w:r>
      <w:r w:rsidRPr="007A10FF">
        <w:rPr>
          <w:rFonts w:cs="Calibri"/>
          <w:b/>
          <w:bCs/>
          <w:sz w:val="24"/>
          <w:szCs w:val="24"/>
          <w:u w:val="single"/>
        </w:rPr>
        <w:t>1</w:t>
      </w:r>
    </w:p>
    <w:p w:rsidRPr="000B6407" w:rsidR="00454E80" w:rsidP="007A10FF" w:rsidRDefault="000445F0" w14:paraId="4745FE5C" w14:textId="4DE28162">
      <w:pPr>
        <w:pStyle w:val="Item1"/>
        <w:numPr>
          <w:ilvl w:val="0"/>
          <w:numId w:val="0"/>
        </w:numPr>
        <w:spacing w:after="0"/>
        <w:ind w:left="2160" w:right="720"/>
        <w:rPr>
          <w:rFonts w:cs="Calibri"/>
          <w:sz w:val="24"/>
          <w:szCs w:val="24"/>
        </w:rPr>
      </w:pPr>
      <w:r w:rsidRPr="000445F0">
        <w:rPr>
          <w:rFonts w:cs="Calibri"/>
          <w:sz w:val="24"/>
          <w:szCs w:val="24"/>
        </w:rPr>
        <w:t>February 11, 2025 @ 2:00 PM</w:t>
      </w:r>
    </w:p>
    <w:p w:rsidRPr="000B6407" w:rsidR="00AB58A3" w:rsidP="007A10FF" w:rsidRDefault="000B6407" w14:paraId="1DF733E4" w14:textId="540DE92D">
      <w:pPr>
        <w:pStyle w:val="Item1"/>
        <w:numPr>
          <w:ilvl w:val="0"/>
          <w:numId w:val="0"/>
        </w:numPr>
        <w:spacing w:after="0"/>
        <w:ind w:left="2160" w:right="720"/>
        <w:rPr>
          <w:rFonts w:cs="Calibri"/>
          <w:sz w:val="24"/>
          <w:szCs w:val="24"/>
        </w:rPr>
      </w:pPr>
      <w:r w:rsidRPr="000B6407">
        <w:rPr>
          <w:b/>
          <w:bCs/>
        </w:rPr>
        <w:t>Meeting Link</w:t>
      </w:r>
      <w:r w:rsidRPr="000B6407">
        <w:t xml:space="preserve">: </w:t>
      </w:r>
      <w:hyperlink w:history="1" r:id="rId16">
        <w:r w:rsidRPr="000B6407">
          <w:rPr>
            <w:rStyle w:val="Hyperlink"/>
            <w:rFonts w:eastAsia="Aptos" w:cs="Calibri"/>
            <w:color w:val="auto"/>
            <w:kern w:val="2"/>
            <w:sz w:val="24"/>
            <w:szCs w:val="24"/>
            <w14:ligatures w14:val="standardContextual"/>
          </w:rPr>
          <w:t>Bidders Conference #1 for RFP No. 2025-SSA-WBA-GAMHEE for General Assistance Mental Health And Employability Examinations</w:t>
        </w:r>
      </w:hyperlink>
    </w:p>
    <w:p w:rsidRPr="000B6407" w:rsidR="000445F0" w:rsidP="00750FF1" w:rsidRDefault="008F4C8A" w14:paraId="3DECB55C" w14:textId="74BC0234">
      <w:pPr>
        <w:pStyle w:val="Item1"/>
        <w:numPr>
          <w:ilvl w:val="0"/>
          <w:numId w:val="0"/>
        </w:numPr>
        <w:spacing w:after="0"/>
        <w:ind w:left="2160" w:right="720"/>
        <w:rPr>
          <w:rFonts w:cs="Calibri"/>
          <w:sz w:val="24"/>
          <w:szCs w:val="24"/>
        </w:rPr>
      </w:pPr>
      <w:r w:rsidRPr="000B6407">
        <w:rPr>
          <w:rFonts w:cs="Calibri"/>
          <w:sz w:val="24"/>
          <w:szCs w:val="24"/>
        </w:rPr>
        <w:t>Call-in Optio</w:t>
      </w:r>
      <w:r w:rsidRPr="000B6407" w:rsidR="009C472F">
        <w:rPr>
          <w:rFonts w:cs="Calibri"/>
          <w:sz w:val="24"/>
          <w:szCs w:val="24"/>
        </w:rPr>
        <w:t>n</w:t>
      </w:r>
      <w:r w:rsidRPr="000B6407" w:rsidR="00260D09">
        <w:rPr>
          <w:rFonts w:cs="Calibri"/>
          <w:sz w:val="24"/>
          <w:szCs w:val="24"/>
        </w:rPr>
        <w:t xml:space="preserve">: </w:t>
      </w:r>
      <w:hyperlink w:history="1" r:id="rId17">
        <w:r w:rsidRPr="000B6407" w:rsidR="00260D09">
          <w:rPr>
            <w:rFonts w:cs="Calibri"/>
            <w:sz w:val="24"/>
            <w:szCs w:val="24"/>
            <w:u w:val="single"/>
            <w:lang w:val="en-US" w:eastAsia="en-US"/>
          </w:rPr>
          <w:t>1-415-915-3950,,37217686#</w:t>
        </w:r>
      </w:hyperlink>
      <w:r w:rsidRPr="000B6407" w:rsidR="00260D09">
        <w:rPr>
          <w:rFonts w:cs="Calibri"/>
          <w:sz w:val="24"/>
          <w:szCs w:val="24"/>
          <w:lang w:val="en-US" w:eastAsia="en-US"/>
        </w:rPr>
        <w:t> </w:t>
      </w:r>
    </w:p>
    <w:p w:rsidRPr="000B6407" w:rsidR="00750FF1" w:rsidP="007A10FF" w:rsidRDefault="00750FF1" w14:paraId="2BEA674E" w14:textId="77777777">
      <w:pPr>
        <w:pStyle w:val="Item1"/>
        <w:numPr>
          <w:ilvl w:val="0"/>
          <w:numId w:val="0"/>
        </w:numPr>
        <w:spacing w:after="0"/>
        <w:ind w:left="2160" w:right="720"/>
        <w:rPr>
          <w:rFonts w:cs="Calibri"/>
          <w:sz w:val="24"/>
          <w:szCs w:val="24"/>
        </w:rPr>
      </w:pPr>
    </w:p>
    <w:p w:rsidRPr="000B6407" w:rsidR="007B6557" w:rsidP="007A10FF" w:rsidRDefault="007B6557" w14:paraId="193003EB" w14:textId="4DD0393F">
      <w:pPr>
        <w:pStyle w:val="Item1"/>
        <w:numPr>
          <w:ilvl w:val="0"/>
          <w:numId w:val="0"/>
        </w:numPr>
        <w:spacing w:after="0"/>
        <w:ind w:left="2160" w:right="720"/>
        <w:rPr>
          <w:rFonts w:cs="Calibri"/>
          <w:b/>
          <w:bCs/>
          <w:sz w:val="24"/>
          <w:szCs w:val="24"/>
          <w:u w:val="single"/>
        </w:rPr>
      </w:pPr>
      <w:r w:rsidRPr="000B6407">
        <w:rPr>
          <w:rFonts w:cs="Calibri"/>
          <w:b/>
          <w:bCs/>
          <w:sz w:val="24"/>
          <w:szCs w:val="24"/>
          <w:u w:val="single"/>
        </w:rPr>
        <w:t>Networking/Bidders Conference No. 2</w:t>
      </w:r>
    </w:p>
    <w:p w:rsidRPr="000B6407" w:rsidR="00182213" w:rsidP="00182213" w:rsidRDefault="00182213" w14:paraId="2EF08737" w14:textId="7B968978">
      <w:pPr>
        <w:pStyle w:val="Item1"/>
        <w:numPr>
          <w:ilvl w:val="0"/>
          <w:numId w:val="0"/>
        </w:numPr>
        <w:spacing w:after="0"/>
        <w:ind w:left="2160" w:right="720"/>
        <w:rPr>
          <w:rFonts w:cs="Calibri"/>
          <w:sz w:val="24"/>
          <w:szCs w:val="24"/>
        </w:rPr>
      </w:pPr>
      <w:r w:rsidRPr="000B6407">
        <w:rPr>
          <w:rFonts w:cs="Calibri"/>
          <w:sz w:val="24"/>
          <w:szCs w:val="24"/>
        </w:rPr>
        <w:t>February 13, 2025 @ 10:00 AM</w:t>
      </w:r>
    </w:p>
    <w:p w:rsidRPr="000B6407" w:rsidR="008D1251" w:rsidP="007A10FF" w:rsidRDefault="000B6407" w14:paraId="3A09A2E5" w14:textId="3980DEC7">
      <w:pPr>
        <w:pStyle w:val="Item1"/>
        <w:numPr>
          <w:ilvl w:val="0"/>
          <w:numId w:val="0"/>
        </w:numPr>
        <w:spacing w:after="0"/>
        <w:ind w:left="2160" w:right="720"/>
        <w:rPr>
          <w:rFonts w:cs="Calibri"/>
          <w:sz w:val="24"/>
          <w:szCs w:val="24"/>
        </w:rPr>
      </w:pPr>
      <w:r w:rsidRPr="000B6407">
        <w:rPr>
          <w:rFonts w:cs="Calibri"/>
          <w:b/>
          <w:bCs/>
          <w:sz w:val="24"/>
          <w:szCs w:val="24"/>
        </w:rPr>
        <w:t>Meeting Link:</w:t>
      </w:r>
      <w:r w:rsidRPr="000B6407">
        <w:rPr>
          <w:rFonts w:eastAsia="Aptos" w:cs="Calibri"/>
          <w:b/>
          <w:bCs/>
          <w:sz w:val="24"/>
          <w:szCs w:val="24"/>
          <w:u w:val="single"/>
        </w:rPr>
        <w:t xml:space="preserve"> </w:t>
      </w:r>
      <w:hyperlink w:history="1" r:id="rId18">
        <w:r w:rsidRPr="000B6407">
          <w:rPr>
            <w:rStyle w:val="Hyperlink"/>
            <w:rFonts w:eastAsia="Aptos" w:cs="Calibri"/>
            <w:color w:val="A02B93" w:themeColor="accent5"/>
            <w:sz w:val="24"/>
            <w:szCs w:val="24"/>
          </w:rPr>
          <w:t>Bidders Conference #2 for RFP No. 2025-SSA-WBA-GAMHEE for General Assistance Mental Health And Employability Examinations</w:t>
        </w:r>
      </w:hyperlink>
      <w:r w:rsidRPr="000B6407">
        <w:rPr>
          <w:rFonts w:cs="Calibri"/>
          <w:sz w:val="24"/>
          <w:szCs w:val="24"/>
        </w:rPr>
        <w:t xml:space="preserve"> </w:t>
      </w:r>
    </w:p>
    <w:p w:rsidR="008F4C8A" w:rsidP="008F4C8A" w:rsidRDefault="008F4C8A" w14:paraId="62AF409A" w14:textId="0A3AD62A">
      <w:pPr>
        <w:pStyle w:val="Item1"/>
        <w:numPr>
          <w:ilvl w:val="0"/>
          <w:numId w:val="0"/>
        </w:numPr>
        <w:spacing w:after="0"/>
        <w:ind w:left="2160" w:right="720"/>
        <w:rPr>
          <w:rFonts w:cs="Calibri"/>
          <w:sz w:val="24"/>
          <w:szCs w:val="24"/>
        </w:rPr>
      </w:pPr>
      <w:r w:rsidRPr="00260D09">
        <w:rPr>
          <w:rFonts w:cs="Calibri"/>
          <w:sz w:val="24"/>
          <w:szCs w:val="24"/>
        </w:rPr>
        <w:t>Call-in Option</w:t>
      </w:r>
      <w:r w:rsidR="00260D09">
        <w:rPr>
          <w:rFonts w:cs="Calibri"/>
          <w:sz w:val="24"/>
          <w:szCs w:val="24"/>
        </w:rPr>
        <w:t xml:space="preserve">: </w:t>
      </w:r>
      <w:hyperlink w:history="1" r:id="rId19">
        <w:r w:rsidRPr="00260D09" w:rsidR="00260D09">
          <w:rPr>
            <w:rFonts w:cs="Calibri"/>
            <w:sz w:val="24"/>
            <w:szCs w:val="24"/>
            <w:u w:val="single"/>
            <w:lang w:val="en-US" w:eastAsia="en-US"/>
          </w:rPr>
          <w:t>1</w:t>
        </w:r>
        <w:r w:rsidR="00260D09">
          <w:rPr>
            <w:rFonts w:cs="Calibri"/>
            <w:sz w:val="24"/>
            <w:szCs w:val="24"/>
            <w:u w:val="single"/>
            <w:lang w:val="en-US" w:eastAsia="en-US"/>
          </w:rPr>
          <w:t>-</w:t>
        </w:r>
        <w:r w:rsidRPr="00260D09" w:rsidR="00260D09">
          <w:rPr>
            <w:rFonts w:cs="Calibri"/>
            <w:sz w:val="24"/>
            <w:szCs w:val="24"/>
            <w:u w:val="single"/>
            <w:lang w:val="en-US" w:eastAsia="en-US"/>
          </w:rPr>
          <w:t>415-915-3950,,247487803#</w:t>
        </w:r>
      </w:hyperlink>
    </w:p>
    <w:p w:rsidRPr="00514213" w:rsidR="00182213" w:rsidP="007A10FF" w:rsidRDefault="00182213" w14:paraId="1FEDDEFA" w14:textId="77777777">
      <w:pPr>
        <w:pStyle w:val="Item1"/>
        <w:numPr>
          <w:ilvl w:val="0"/>
          <w:numId w:val="0"/>
        </w:numPr>
        <w:spacing w:after="0"/>
        <w:ind w:left="2160" w:right="720"/>
        <w:rPr>
          <w:rFonts w:cs="Calibri"/>
          <w:sz w:val="24"/>
          <w:szCs w:val="24"/>
        </w:rPr>
      </w:pPr>
    </w:p>
    <w:p w:rsidRPr="007A10FF" w:rsidR="002629C5" w:rsidP="007A10FF" w:rsidRDefault="002629C5" w14:paraId="36CF5BE0" w14:textId="46B8D3C5">
      <w:pPr>
        <w:pStyle w:val="Item1"/>
        <w:tabs>
          <w:tab w:val="num" w:pos="1440"/>
          <w:tab w:val="left" w:pos="2070"/>
        </w:tabs>
        <w:ind w:left="1980" w:right="720" w:hanging="630"/>
        <w:rPr>
          <w:rFonts w:cs="Calibri"/>
          <w:sz w:val="24"/>
          <w:szCs w:val="24"/>
        </w:rPr>
      </w:pPr>
      <w:r w:rsidRPr="002629C5">
        <w:rPr>
          <w:rFonts w:cs="Calibri"/>
          <w:sz w:val="24"/>
          <w:szCs w:val="24"/>
          <w:lang w:val="en-US"/>
        </w:rPr>
        <w:t>Information regarding the RFP will be presented during the conference(s).  To get</w:t>
      </w:r>
      <w:r w:rsidR="0060573A">
        <w:rPr>
          <w:rFonts w:cs="Calibri"/>
          <w:sz w:val="24"/>
          <w:szCs w:val="24"/>
          <w:lang w:val="en-US"/>
        </w:rPr>
        <w:t xml:space="preserve"> </w:t>
      </w:r>
      <w:r w:rsidRPr="002629C5">
        <w:rPr>
          <w:rFonts w:cs="Calibri"/>
          <w:sz w:val="24"/>
          <w:szCs w:val="24"/>
          <w:lang w:val="en-US"/>
        </w:rPr>
        <w:t>the best experience, the County recommends that Bidders who participate remotely use equipment with audio output such as speakers, headsets, or a telephone.</w:t>
      </w:r>
    </w:p>
    <w:p w:rsidRPr="00514213" w:rsidR="007E28CD" w:rsidP="00514213" w:rsidRDefault="007E28CD" w14:paraId="6EFC596E" w14:textId="3BA104AF">
      <w:pPr>
        <w:pStyle w:val="Item1"/>
        <w:tabs>
          <w:tab w:val="num" w:pos="1440"/>
        </w:tabs>
        <w:ind w:left="2160" w:right="720"/>
        <w:rPr>
          <w:rFonts w:cs="Calibri"/>
          <w:sz w:val="24"/>
          <w:szCs w:val="24"/>
        </w:rPr>
      </w:pPr>
      <w:r w:rsidRPr="00514213">
        <w:rPr>
          <w:rFonts w:cs="Calibri"/>
          <w:sz w:val="24"/>
          <w:szCs w:val="24"/>
        </w:rPr>
        <w:t>Networking/</w:t>
      </w:r>
      <w:r w:rsidR="007B6557">
        <w:rPr>
          <w:rFonts w:cs="Calibri"/>
          <w:sz w:val="24"/>
          <w:szCs w:val="24"/>
        </w:rPr>
        <w:t>B</w:t>
      </w:r>
      <w:r w:rsidRPr="00514213">
        <w:rPr>
          <w:rFonts w:cs="Calibri"/>
          <w:sz w:val="24"/>
          <w:szCs w:val="24"/>
        </w:rPr>
        <w:t xml:space="preserve">idders conferences will be held to: </w:t>
      </w:r>
    </w:p>
    <w:p w:rsidRPr="00514213" w:rsidR="007E28CD" w:rsidP="00514213" w:rsidRDefault="007E28CD" w14:paraId="61FFD462" w14:textId="77777777">
      <w:pPr>
        <w:pStyle w:val="Itema"/>
        <w:ind w:left="2610" w:right="720" w:hanging="450"/>
        <w:rPr>
          <w:rFonts w:cs="Calibri"/>
          <w:sz w:val="24"/>
          <w:szCs w:val="24"/>
        </w:rPr>
      </w:pPr>
      <w:r w:rsidRPr="00514213">
        <w:rPr>
          <w:rFonts w:cs="Calibri"/>
          <w:sz w:val="24"/>
          <w:szCs w:val="24"/>
        </w:rPr>
        <w:t>Provide an opportunity for bidders to ask specific questions about the project and request RF</w:t>
      </w:r>
      <w:r w:rsidRPr="00514213">
        <w:rPr>
          <w:rFonts w:cs="Calibri"/>
          <w:sz w:val="24"/>
          <w:szCs w:val="24"/>
          <w:lang w:val="en-US"/>
        </w:rPr>
        <w:t>P</w:t>
      </w:r>
      <w:r w:rsidRPr="00514213">
        <w:rPr>
          <w:rFonts w:cs="Calibri"/>
          <w:sz w:val="24"/>
          <w:szCs w:val="24"/>
        </w:rPr>
        <w:t xml:space="preserve"> clarification.</w:t>
      </w:r>
    </w:p>
    <w:p w:rsidRPr="00514213" w:rsidR="007E28CD" w:rsidP="00514213" w:rsidRDefault="007E28CD" w14:paraId="2E83A485" w14:textId="77777777">
      <w:pPr>
        <w:pStyle w:val="Itema"/>
        <w:ind w:left="2610" w:right="720" w:hanging="450"/>
        <w:rPr>
          <w:rFonts w:cs="Calibri"/>
          <w:sz w:val="24"/>
          <w:szCs w:val="24"/>
        </w:rPr>
      </w:pPr>
      <w:r w:rsidRPr="00514213">
        <w:rPr>
          <w:rFonts w:cs="Calibri"/>
          <w:sz w:val="24"/>
          <w:szCs w:val="24"/>
        </w:rPr>
        <w:t>Provide the County with an opportunity to receive feedback regarding the project and RF</w:t>
      </w:r>
      <w:r w:rsidRPr="00514213">
        <w:rPr>
          <w:rFonts w:cs="Calibri"/>
          <w:sz w:val="24"/>
          <w:szCs w:val="24"/>
          <w:lang w:val="en-US"/>
        </w:rPr>
        <w:t>P</w:t>
      </w:r>
      <w:r w:rsidRPr="00514213">
        <w:rPr>
          <w:rFonts w:cs="Calibri"/>
          <w:sz w:val="24"/>
          <w:szCs w:val="24"/>
        </w:rPr>
        <w:t>.</w:t>
      </w:r>
    </w:p>
    <w:p w:rsidR="007E28CD" w:rsidP="00514213" w:rsidRDefault="008C7785" w14:paraId="0B4B51E5" w14:textId="452D06CB">
      <w:pPr>
        <w:pStyle w:val="Item1"/>
        <w:tabs>
          <w:tab w:val="num" w:pos="1440"/>
        </w:tabs>
        <w:ind w:left="2160" w:right="720"/>
        <w:rPr>
          <w:rFonts w:cs="Calibri"/>
          <w:sz w:val="24"/>
          <w:szCs w:val="24"/>
        </w:rPr>
      </w:pPr>
      <w:r w:rsidRPr="00514213">
        <w:rPr>
          <w:rFonts w:cs="Calibri"/>
          <w:sz w:val="24"/>
          <w:szCs w:val="24"/>
          <w:lang w:val="en-US"/>
        </w:rPr>
        <w:t xml:space="preserve">   </w:t>
      </w:r>
      <w:r w:rsidRPr="00514213" w:rsidR="007E28CD">
        <w:rPr>
          <w:rFonts w:cs="Calibri"/>
          <w:sz w:val="24"/>
          <w:szCs w:val="24"/>
        </w:rPr>
        <w:t xml:space="preserve">The list of bidder conference attendees </w:t>
      </w:r>
      <w:r w:rsidRPr="00514213" w:rsidR="007E28CD">
        <w:rPr>
          <w:rStyle w:val="CommentReference"/>
          <w:rFonts w:cs="Calibri"/>
          <w:sz w:val="24"/>
          <w:szCs w:val="24"/>
        </w:rPr>
        <w:t>w</w:t>
      </w:r>
      <w:r w:rsidRPr="00514213" w:rsidR="007E28CD">
        <w:rPr>
          <w:rFonts w:cs="Calibri"/>
          <w:sz w:val="24"/>
          <w:szCs w:val="24"/>
        </w:rPr>
        <w:t>ill be released in a separate document.</w:t>
      </w:r>
    </w:p>
    <w:p w:rsidRPr="007A10FF" w:rsidR="00F735DA" w:rsidP="007A10FF" w:rsidRDefault="00F735DA" w14:paraId="702A7E8B" w14:textId="028CE065">
      <w:pPr>
        <w:pStyle w:val="Item1"/>
        <w:ind w:left="2160"/>
        <w:rPr>
          <w:sz w:val="24"/>
          <w:szCs w:val="24"/>
        </w:rPr>
      </w:pPr>
      <w:r>
        <w:t xml:space="preserve">   </w:t>
      </w:r>
      <w:r w:rsidRPr="007A10FF">
        <w:rPr>
          <w:sz w:val="24"/>
          <w:szCs w:val="24"/>
        </w:rPr>
        <w:t>Questions regarding these specifications, terms, and conditions are to be submitted in writing via email by 5:00 p.m. on the date specified in the Calendar of Events to:</w:t>
      </w:r>
    </w:p>
    <w:p w:rsidRPr="00F735DA" w:rsidR="00F735DA" w:rsidP="007A10FF" w:rsidRDefault="002E2B49" w14:paraId="29457AEE" w14:textId="5089EECE">
      <w:pPr>
        <w:pStyle w:val="Item1"/>
        <w:numPr>
          <w:ilvl w:val="0"/>
          <w:numId w:val="0"/>
        </w:numPr>
        <w:spacing w:after="0"/>
        <w:ind w:left="2700"/>
        <w:rPr>
          <w:rFonts w:cs="Calibri"/>
          <w:sz w:val="24"/>
          <w:szCs w:val="24"/>
        </w:rPr>
      </w:pPr>
      <w:r>
        <w:rPr>
          <w:rFonts w:cs="Calibri"/>
          <w:sz w:val="24"/>
          <w:szCs w:val="24"/>
        </w:rPr>
        <w:t>James Cunniff</w:t>
      </w:r>
      <w:r w:rsidR="007F6C42">
        <w:rPr>
          <w:rFonts w:cs="Calibri"/>
          <w:sz w:val="24"/>
          <w:szCs w:val="24"/>
        </w:rPr>
        <w:t>,</w:t>
      </w:r>
      <w:r>
        <w:rPr>
          <w:rFonts w:cs="Calibri"/>
          <w:sz w:val="24"/>
          <w:szCs w:val="24"/>
        </w:rPr>
        <w:t xml:space="preserve"> </w:t>
      </w:r>
      <w:r w:rsidRPr="00F735DA" w:rsidR="00F735DA">
        <w:rPr>
          <w:rFonts w:cs="Calibri"/>
          <w:sz w:val="24"/>
          <w:szCs w:val="24"/>
        </w:rPr>
        <w:t xml:space="preserve"> Pro</w:t>
      </w:r>
      <w:r>
        <w:rPr>
          <w:rFonts w:cs="Calibri"/>
          <w:sz w:val="24"/>
          <w:szCs w:val="24"/>
        </w:rPr>
        <w:t xml:space="preserve">gram/Financial </w:t>
      </w:r>
      <w:r w:rsidRPr="00F735DA" w:rsidR="00F735DA">
        <w:rPr>
          <w:rFonts w:cs="Calibri"/>
          <w:sz w:val="24"/>
          <w:szCs w:val="24"/>
        </w:rPr>
        <w:t xml:space="preserve">Specialist </w:t>
      </w:r>
    </w:p>
    <w:p w:rsidRPr="00F735DA" w:rsidR="00F735DA" w:rsidP="007A10FF" w:rsidRDefault="00F735DA" w14:paraId="6989CD9B" w14:textId="14E815A5">
      <w:pPr>
        <w:pStyle w:val="Item1"/>
        <w:numPr>
          <w:ilvl w:val="0"/>
          <w:numId w:val="0"/>
        </w:numPr>
        <w:spacing w:after="0"/>
        <w:ind w:left="2700"/>
        <w:rPr>
          <w:rFonts w:cs="Calibri"/>
          <w:sz w:val="24"/>
          <w:szCs w:val="24"/>
        </w:rPr>
      </w:pPr>
      <w:r w:rsidRPr="00F735DA">
        <w:rPr>
          <w:rFonts w:cs="Calibri"/>
          <w:sz w:val="24"/>
          <w:szCs w:val="24"/>
        </w:rPr>
        <w:t>Alameda County</w:t>
      </w:r>
      <w:r w:rsidR="002E2B49">
        <w:rPr>
          <w:rFonts w:cs="Calibri"/>
          <w:sz w:val="24"/>
          <w:szCs w:val="24"/>
        </w:rPr>
        <w:t xml:space="preserve"> Social Services Agency, Contracts Office</w:t>
      </w:r>
    </w:p>
    <w:p w:rsidR="00F8469D" w:rsidP="00BD050F" w:rsidRDefault="00F735DA" w14:paraId="1AB7CB54" w14:textId="7FF72D2D">
      <w:pPr>
        <w:pStyle w:val="Item1"/>
        <w:numPr>
          <w:ilvl w:val="0"/>
          <w:numId w:val="0"/>
        </w:numPr>
        <w:spacing w:after="0"/>
        <w:ind w:left="2700"/>
        <w:rPr>
          <w:rFonts w:cs="Calibri"/>
          <w:sz w:val="24"/>
          <w:szCs w:val="24"/>
        </w:rPr>
      </w:pPr>
      <w:r w:rsidRPr="00F735DA">
        <w:rPr>
          <w:rFonts w:cs="Calibri"/>
          <w:sz w:val="24"/>
          <w:szCs w:val="24"/>
        </w:rPr>
        <w:t xml:space="preserve">Email:  </w:t>
      </w:r>
      <w:hyperlink w:history="1" r:id="rId20">
        <w:r w:rsidRPr="009016A4" w:rsidR="00BD050F">
          <w:rPr>
            <w:rStyle w:val="Hyperlink"/>
            <w:rFonts w:cs="Calibri"/>
            <w:sz w:val="24"/>
            <w:szCs w:val="24"/>
          </w:rPr>
          <w:t>James.Cunniff@acgov.org</w:t>
        </w:r>
      </w:hyperlink>
    </w:p>
    <w:p w:rsidRPr="00514213" w:rsidR="00BD050F" w:rsidP="007A10FF" w:rsidRDefault="00BD050F" w14:paraId="5FFAA908" w14:textId="77777777">
      <w:pPr>
        <w:pStyle w:val="Item1"/>
        <w:numPr>
          <w:ilvl w:val="0"/>
          <w:numId w:val="0"/>
        </w:numPr>
        <w:spacing w:after="0"/>
        <w:ind w:left="2700"/>
        <w:rPr>
          <w:rFonts w:cs="Calibri"/>
          <w:sz w:val="24"/>
          <w:szCs w:val="24"/>
        </w:rPr>
      </w:pPr>
    </w:p>
    <w:p w:rsidRPr="007A10FF" w:rsidR="00673C4A" w:rsidP="007A10FF" w:rsidRDefault="00673C4A" w14:paraId="243F1AF5" w14:textId="1EE99B5C">
      <w:pPr>
        <w:pStyle w:val="Item1"/>
        <w:tabs>
          <w:tab w:val="clear" w:pos="1980"/>
          <w:tab w:val="left" w:pos="2160"/>
        </w:tabs>
        <w:ind w:left="2160"/>
        <w:rPr>
          <w:sz w:val="24"/>
          <w:szCs w:val="24"/>
        </w:rPr>
      </w:pPr>
      <w:r w:rsidRPr="007A10FF">
        <w:rPr>
          <w:sz w:val="24"/>
          <w:szCs w:val="24"/>
        </w:rPr>
        <w:t>Written questions submitted via email by the stated deadline will be addressed in a posted RFP Questions and Answers (Q&amp;A)</w:t>
      </w:r>
      <w:r w:rsidR="008C691A">
        <w:rPr>
          <w:sz w:val="24"/>
          <w:szCs w:val="24"/>
        </w:rPr>
        <w:t xml:space="preserve"> document</w:t>
      </w:r>
      <w:r w:rsidRPr="007A10FF">
        <w:rPr>
          <w:sz w:val="24"/>
          <w:szCs w:val="24"/>
        </w:rPr>
        <w:t xml:space="preserve"> following the Bidders Conference(s).  Should there be a need to amend or revise the RFP, an Addendum will be issued.  Any verbal statements, including at any Bidders Conference(s) are not binding. Only the written documents will be binding.</w:t>
      </w:r>
    </w:p>
    <w:p w:rsidRPr="00514213" w:rsidR="007E28CD" w:rsidP="00514213" w:rsidRDefault="008C7785" w14:paraId="5D32C542" w14:textId="47E075AE">
      <w:pPr>
        <w:pStyle w:val="Item1"/>
        <w:tabs>
          <w:tab w:val="num" w:pos="1440"/>
        </w:tabs>
        <w:ind w:left="2160" w:right="720"/>
        <w:rPr>
          <w:rFonts w:cs="Calibri"/>
          <w:sz w:val="24"/>
          <w:szCs w:val="24"/>
        </w:rPr>
      </w:pPr>
      <w:r w:rsidRPr="00514213">
        <w:rPr>
          <w:rFonts w:cs="Calibri"/>
          <w:sz w:val="24"/>
          <w:szCs w:val="24"/>
          <w:lang w:val="en-US"/>
        </w:rPr>
        <w:t xml:space="preserve">   </w:t>
      </w:r>
      <w:r w:rsidRPr="00514213" w:rsidR="007E28CD">
        <w:rPr>
          <w:rFonts w:cs="Calibri"/>
          <w:sz w:val="24"/>
          <w:szCs w:val="24"/>
        </w:rPr>
        <w:t xml:space="preserve">Potential bidders are strongly encouraged to attend </w:t>
      </w:r>
      <w:r w:rsidR="00186ECD">
        <w:rPr>
          <w:rFonts w:cs="Calibri"/>
          <w:sz w:val="24"/>
          <w:szCs w:val="24"/>
        </w:rPr>
        <w:t>N</w:t>
      </w:r>
      <w:r w:rsidRPr="00514213" w:rsidR="007E28CD">
        <w:rPr>
          <w:rFonts w:cs="Calibri"/>
          <w:sz w:val="24"/>
          <w:szCs w:val="24"/>
        </w:rPr>
        <w:t>etworking/</w:t>
      </w:r>
      <w:r w:rsidR="00186ECD">
        <w:rPr>
          <w:rFonts w:cs="Calibri"/>
          <w:sz w:val="24"/>
          <w:szCs w:val="24"/>
        </w:rPr>
        <w:t>B</w:t>
      </w:r>
      <w:r w:rsidRPr="00514213" w:rsidR="007E28CD">
        <w:rPr>
          <w:rFonts w:cs="Calibri"/>
          <w:sz w:val="24"/>
          <w:szCs w:val="24"/>
        </w:rPr>
        <w:t xml:space="preserve">idders </w:t>
      </w:r>
      <w:r w:rsidR="00186ECD">
        <w:rPr>
          <w:rFonts w:cs="Calibri"/>
          <w:sz w:val="24"/>
          <w:szCs w:val="24"/>
        </w:rPr>
        <w:t>C</w:t>
      </w:r>
      <w:r w:rsidRPr="00514213" w:rsidR="007E28CD">
        <w:rPr>
          <w:rFonts w:cs="Calibri"/>
          <w:sz w:val="24"/>
          <w:szCs w:val="24"/>
        </w:rPr>
        <w:t xml:space="preserve">onference(s) in order to further facilitate subcontracting relationships.  Vendors who attend a </w:t>
      </w:r>
      <w:r w:rsidR="00186ECD">
        <w:rPr>
          <w:rFonts w:cs="Calibri"/>
          <w:sz w:val="24"/>
          <w:szCs w:val="24"/>
        </w:rPr>
        <w:t>N</w:t>
      </w:r>
      <w:r w:rsidRPr="00514213" w:rsidR="007E28CD">
        <w:rPr>
          <w:rFonts w:cs="Calibri"/>
          <w:sz w:val="24"/>
          <w:szCs w:val="24"/>
        </w:rPr>
        <w:t>etworking/</w:t>
      </w:r>
      <w:r w:rsidR="00186ECD">
        <w:rPr>
          <w:rFonts w:cs="Calibri"/>
          <w:sz w:val="24"/>
          <w:szCs w:val="24"/>
        </w:rPr>
        <w:t>B</w:t>
      </w:r>
      <w:r w:rsidRPr="00514213" w:rsidR="007E28CD">
        <w:rPr>
          <w:rFonts w:cs="Calibri"/>
          <w:sz w:val="24"/>
          <w:szCs w:val="24"/>
        </w:rPr>
        <w:t xml:space="preserve">idders </w:t>
      </w:r>
      <w:r w:rsidR="00186ECD">
        <w:rPr>
          <w:rFonts w:cs="Calibri"/>
          <w:sz w:val="24"/>
          <w:szCs w:val="24"/>
        </w:rPr>
        <w:t>C</w:t>
      </w:r>
      <w:r w:rsidRPr="00514213" w:rsidR="007E28CD">
        <w:rPr>
          <w:rFonts w:cs="Calibri"/>
          <w:sz w:val="24"/>
          <w:szCs w:val="24"/>
        </w:rPr>
        <w:t xml:space="preserve">onference will be added to the Vendor Bid List.  Failure to participate in a </w:t>
      </w:r>
      <w:r w:rsidR="00C82662">
        <w:rPr>
          <w:rFonts w:cs="Calibri"/>
          <w:sz w:val="24"/>
          <w:szCs w:val="24"/>
        </w:rPr>
        <w:t>N</w:t>
      </w:r>
      <w:r w:rsidRPr="00514213" w:rsidR="007E28CD">
        <w:rPr>
          <w:rFonts w:cs="Calibri"/>
          <w:sz w:val="24"/>
          <w:szCs w:val="24"/>
        </w:rPr>
        <w:t>etworking/</w:t>
      </w:r>
      <w:r w:rsidR="00C82662">
        <w:rPr>
          <w:rFonts w:cs="Calibri"/>
          <w:sz w:val="24"/>
          <w:szCs w:val="24"/>
        </w:rPr>
        <w:t>B</w:t>
      </w:r>
      <w:r w:rsidRPr="00514213" w:rsidR="007E28CD">
        <w:rPr>
          <w:rFonts w:cs="Calibri"/>
          <w:sz w:val="24"/>
          <w:szCs w:val="24"/>
        </w:rPr>
        <w:t xml:space="preserve">idders </w:t>
      </w:r>
      <w:r w:rsidR="00C82662">
        <w:rPr>
          <w:rFonts w:cs="Calibri"/>
          <w:sz w:val="24"/>
          <w:szCs w:val="24"/>
        </w:rPr>
        <w:t>C</w:t>
      </w:r>
      <w:r w:rsidRPr="00514213" w:rsidR="007E28CD">
        <w:rPr>
          <w:rFonts w:cs="Calibri"/>
          <w:sz w:val="24"/>
          <w:szCs w:val="24"/>
        </w:rPr>
        <w:t xml:space="preserve">onference will in no way relieve the Contractor from furnishing goods and/or services required in accordance with these specifications, terms and conditions.  Attendance at a </w:t>
      </w:r>
      <w:r w:rsidR="00472102">
        <w:rPr>
          <w:rFonts w:cs="Calibri"/>
          <w:sz w:val="24"/>
          <w:szCs w:val="24"/>
        </w:rPr>
        <w:t>N</w:t>
      </w:r>
      <w:r w:rsidRPr="00514213" w:rsidR="007E28CD">
        <w:rPr>
          <w:rFonts w:cs="Calibri"/>
          <w:sz w:val="24"/>
          <w:szCs w:val="24"/>
        </w:rPr>
        <w:t>etworking/</w:t>
      </w:r>
      <w:r w:rsidR="00472102">
        <w:rPr>
          <w:rFonts w:cs="Calibri"/>
          <w:sz w:val="24"/>
          <w:szCs w:val="24"/>
        </w:rPr>
        <w:t>B</w:t>
      </w:r>
      <w:r w:rsidRPr="00514213" w:rsidR="007E28CD">
        <w:rPr>
          <w:rFonts w:cs="Calibri"/>
          <w:sz w:val="24"/>
          <w:szCs w:val="24"/>
        </w:rPr>
        <w:t xml:space="preserve">idders </w:t>
      </w:r>
      <w:r w:rsidR="00472102">
        <w:rPr>
          <w:rFonts w:cs="Calibri"/>
          <w:sz w:val="24"/>
          <w:szCs w:val="24"/>
        </w:rPr>
        <w:t>C</w:t>
      </w:r>
      <w:r w:rsidRPr="00514213" w:rsidR="007E28CD">
        <w:rPr>
          <w:rFonts w:cs="Calibri"/>
          <w:sz w:val="24"/>
          <w:szCs w:val="24"/>
        </w:rPr>
        <w:t>onference is highly recommended but is not mandatory.</w:t>
      </w:r>
    </w:p>
    <w:p w:rsidRPr="0014627C" w:rsidR="00F9006C" w:rsidP="00CC278E" w:rsidRDefault="00176BD5" w14:paraId="7FC65C99" w14:textId="77777777">
      <w:pPr>
        <w:pStyle w:val="Heading1"/>
        <w:spacing w:after="240"/>
        <w:rPr>
          <w:b w:val="0"/>
          <w:sz w:val="24"/>
          <w:szCs w:val="24"/>
        </w:rPr>
      </w:pPr>
      <w:bookmarkStart w:name="_Toc130394088" w:id="53"/>
      <w:bookmarkStart w:name="_Toc158734828" w:id="54"/>
      <w:r w:rsidRPr="0014627C">
        <w:rPr>
          <w:sz w:val="24"/>
          <w:szCs w:val="24"/>
        </w:rPr>
        <w:t>COUNTY PROCEDURES</w:t>
      </w:r>
      <w:r w:rsidRPr="0014627C" w:rsidR="00703A65">
        <w:rPr>
          <w:sz w:val="24"/>
          <w:szCs w:val="24"/>
        </w:rPr>
        <w:t>, TERMS, AND CONDITIONS</w:t>
      </w:r>
      <w:bookmarkEnd w:id="50"/>
      <w:bookmarkEnd w:id="51"/>
      <w:bookmarkEnd w:id="52"/>
      <w:bookmarkEnd w:id="53"/>
      <w:bookmarkEnd w:id="54"/>
    </w:p>
    <w:p w:rsidRPr="0014627C" w:rsidR="00703A65" w:rsidP="00A41E98" w:rsidRDefault="00A41E98" w14:paraId="77DB61CC" w14:textId="77777777">
      <w:pPr>
        <w:pStyle w:val="Heading2"/>
        <w:numPr>
          <w:ilvl w:val="0"/>
          <w:numId w:val="0"/>
        </w:numPr>
        <w:ind w:left="1440" w:hanging="720"/>
        <w:rPr>
          <w:rFonts w:cs="Calibri"/>
          <w:sz w:val="24"/>
          <w:szCs w:val="24"/>
        </w:rPr>
      </w:pPr>
      <w:bookmarkStart w:name="_Toc339364445" w:id="55"/>
      <w:bookmarkStart w:name="_Toc339364706" w:id="56"/>
      <w:bookmarkStart w:name="_Toc509493714" w:id="57"/>
      <w:bookmarkStart w:name="_Toc130394089" w:id="58"/>
      <w:bookmarkStart w:name="_Toc158734829" w:id="59"/>
      <w:r w:rsidRPr="0014627C">
        <w:rPr>
          <w:rFonts w:cs="Calibri"/>
          <w:sz w:val="24"/>
          <w:szCs w:val="24"/>
          <w:u w:val="none"/>
          <w:lang w:val="en-US"/>
        </w:rPr>
        <w:t>A</w:t>
      </w:r>
      <w:r w:rsidRPr="0014627C" w:rsidR="003F448B">
        <w:rPr>
          <w:rFonts w:cs="Calibri"/>
          <w:sz w:val="24"/>
          <w:szCs w:val="24"/>
          <w:u w:val="none"/>
          <w:lang w:val="en-US"/>
        </w:rPr>
        <w:t>.</w:t>
      </w:r>
      <w:r w:rsidRPr="0014627C">
        <w:rPr>
          <w:rFonts w:cs="Calibri"/>
          <w:sz w:val="24"/>
          <w:szCs w:val="24"/>
          <w:u w:val="none"/>
          <w:lang w:val="en-US"/>
        </w:rPr>
        <w:tab/>
      </w:r>
      <w:r w:rsidRPr="0014627C">
        <w:rPr>
          <w:rFonts w:cs="Calibri"/>
          <w:sz w:val="24"/>
          <w:szCs w:val="24"/>
          <w:lang w:val="en-US"/>
        </w:rPr>
        <w:t>E</w:t>
      </w:r>
      <w:r w:rsidRPr="0014627C" w:rsidR="00703A65">
        <w:rPr>
          <w:rFonts w:cs="Calibri"/>
          <w:sz w:val="24"/>
          <w:szCs w:val="24"/>
        </w:rPr>
        <w:t>VALUATION CRITERIA / SELECTION COMMITTEE</w:t>
      </w:r>
      <w:bookmarkEnd w:id="55"/>
      <w:bookmarkEnd w:id="56"/>
      <w:bookmarkEnd w:id="57"/>
      <w:bookmarkEnd w:id="58"/>
      <w:bookmarkEnd w:id="59"/>
      <w:r w:rsidRPr="0014627C" w:rsidR="00703A65">
        <w:rPr>
          <w:rFonts w:cs="Calibri"/>
          <w:sz w:val="24"/>
          <w:szCs w:val="24"/>
        </w:rPr>
        <w:t xml:space="preserve"> </w:t>
      </w:r>
    </w:p>
    <w:p w:rsidR="000D0127" w:rsidP="00F261A8" w:rsidRDefault="00F261A8" w14:paraId="224414E9" w14:textId="416AE8C8">
      <w:pPr>
        <w:pStyle w:val="Item1"/>
        <w:tabs>
          <w:tab w:val="clear" w:pos="1980"/>
          <w:tab w:val="num" w:pos="2160"/>
        </w:tabs>
        <w:ind w:left="2160"/>
        <w:rPr>
          <w:sz w:val="24"/>
          <w:szCs w:val="24"/>
        </w:rPr>
      </w:pPr>
      <w:r w:rsidRPr="007A10FF">
        <w:rPr>
          <w:b/>
          <w:bCs/>
          <w:sz w:val="24"/>
          <w:szCs w:val="24"/>
        </w:rPr>
        <w:t>Initial Evaluation (Completeness of Response and Debarment and Suspension)</w:t>
      </w:r>
      <w:r w:rsidRPr="007A10FF">
        <w:rPr>
          <w:sz w:val="24"/>
          <w:szCs w:val="24"/>
        </w:rPr>
        <w:t xml:space="preserve">. </w:t>
      </w:r>
      <w:r w:rsidR="00FF0040">
        <w:rPr>
          <w:sz w:val="24"/>
          <w:szCs w:val="24"/>
        </w:rPr>
        <w:t xml:space="preserve">               </w:t>
      </w:r>
      <w:r w:rsidRPr="00FF0040" w:rsidR="00FF0040">
        <w:rPr>
          <w:sz w:val="24"/>
          <w:szCs w:val="24"/>
        </w:rPr>
        <w:t>All proposals will first be reviewed to determine if they pass the initial Evaluation Criteria (Section A), which are determined on a pass/fail basis.</w:t>
      </w:r>
    </w:p>
    <w:p w:rsidR="000805C7" w:rsidP="00F261A8" w:rsidRDefault="00E6795C" w14:paraId="3643D801" w14:textId="348BFA93">
      <w:pPr>
        <w:pStyle w:val="Item1"/>
        <w:tabs>
          <w:tab w:val="clear" w:pos="1980"/>
          <w:tab w:val="num" w:pos="2160"/>
        </w:tabs>
        <w:ind w:left="2160"/>
        <w:rPr>
          <w:sz w:val="24"/>
          <w:szCs w:val="24"/>
        </w:rPr>
      </w:pPr>
      <w:r w:rsidRPr="007A10FF">
        <w:rPr>
          <w:b/>
          <w:bCs/>
          <w:sz w:val="24"/>
          <w:szCs w:val="24"/>
        </w:rPr>
        <w:t>Evaluation by County Selection Committee.</w:t>
      </w:r>
      <w:r w:rsidRPr="00E6795C">
        <w:rPr>
          <w:sz w:val="24"/>
          <w:szCs w:val="24"/>
        </w:rPr>
        <w:t xml:space="preserve">  </w:t>
      </w:r>
      <w:r w:rsidRPr="007A10FF" w:rsidR="000805C7">
        <w:rPr>
          <w:sz w:val="24"/>
          <w:szCs w:val="24"/>
        </w:rPr>
        <w:t>All proposals that pass the initial Evaluation Criteria</w:t>
      </w:r>
      <w:r w:rsidR="00FF0040">
        <w:rPr>
          <w:sz w:val="24"/>
          <w:szCs w:val="24"/>
        </w:rPr>
        <w:t xml:space="preserve"> </w:t>
      </w:r>
      <w:r w:rsidRPr="007A10FF" w:rsidR="000805C7">
        <w:rPr>
          <w:sz w:val="24"/>
          <w:szCs w:val="24"/>
        </w:rPr>
        <w:t>will be evaluated by a County Selection Committee (CSC).</w:t>
      </w:r>
      <w:r w:rsidRPr="007A10FF" w:rsidR="00C41F58">
        <w:rPr>
          <w:sz w:val="24"/>
          <w:szCs w:val="24"/>
        </w:rPr>
        <w:t xml:space="preserve"> </w:t>
      </w:r>
      <w:r w:rsidRPr="007A10FF" w:rsidR="000805C7">
        <w:rPr>
          <w:sz w:val="24"/>
          <w:szCs w:val="24"/>
        </w:rPr>
        <w:t>The C</w:t>
      </w:r>
      <w:r w:rsidRPr="007A10FF" w:rsidR="00863265">
        <w:rPr>
          <w:sz w:val="24"/>
          <w:szCs w:val="24"/>
        </w:rPr>
        <w:t xml:space="preserve">SC </w:t>
      </w:r>
      <w:r w:rsidRPr="007A10FF" w:rsidR="000805C7">
        <w:rPr>
          <w:sz w:val="24"/>
          <w:szCs w:val="24"/>
        </w:rPr>
        <w:t xml:space="preserve">may be composed of County staff and other parties that may have expertise or experience in </w:t>
      </w:r>
      <w:r w:rsidRPr="007A10FF" w:rsidR="00B219EF">
        <w:rPr>
          <w:sz w:val="24"/>
          <w:szCs w:val="24"/>
        </w:rPr>
        <w:t xml:space="preserve">mental health </w:t>
      </w:r>
      <w:r w:rsidR="00F261A8">
        <w:rPr>
          <w:sz w:val="24"/>
          <w:szCs w:val="24"/>
        </w:rPr>
        <w:t>and empl</w:t>
      </w:r>
      <w:r w:rsidR="00FC5034">
        <w:rPr>
          <w:sz w:val="24"/>
          <w:szCs w:val="24"/>
        </w:rPr>
        <w:t>oyability examination</w:t>
      </w:r>
      <w:r w:rsidRPr="007A10FF" w:rsidR="00FC5034">
        <w:rPr>
          <w:sz w:val="24"/>
          <w:szCs w:val="24"/>
        </w:rPr>
        <w:t xml:space="preserve"> </w:t>
      </w:r>
      <w:r w:rsidRPr="007A10FF" w:rsidR="00E502B0">
        <w:rPr>
          <w:sz w:val="24"/>
          <w:szCs w:val="24"/>
        </w:rPr>
        <w:t xml:space="preserve">services. </w:t>
      </w:r>
      <w:r w:rsidRPr="007A10FF" w:rsidR="000805C7">
        <w:rPr>
          <w:sz w:val="24"/>
          <w:szCs w:val="24"/>
        </w:rPr>
        <w:t xml:space="preserve">The CSC will score </w:t>
      </w:r>
      <w:r w:rsidR="007D7858">
        <w:rPr>
          <w:sz w:val="24"/>
          <w:szCs w:val="24"/>
        </w:rPr>
        <w:t xml:space="preserve">the proposals </w:t>
      </w:r>
      <w:r w:rsidR="001E4CD3">
        <w:rPr>
          <w:sz w:val="24"/>
          <w:szCs w:val="24"/>
        </w:rPr>
        <w:t>according to the</w:t>
      </w:r>
      <w:r w:rsidRPr="007A10FF" w:rsidR="000805C7">
        <w:rPr>
          <w:sz w:val="24"/>
          <w:szCs w:val="24"/>
        </w:rPr>
        <w:t xml:space="preserve"> </w:t>
      </w:r>
      <w:r w:rsidR="001E4CD3">
        <w:rPr>
          <w:sz w:val="24"/>
          <w:szCs w:val="24"/>
        </w:rPr>
        <w:t>E</w:t>
      </w:r>
      <w:r w:rsidRPr="007A10FF" w:rsidR="000805C7">
        <w:rPr>
          <w:sz w:val="24"/>
          <w:szCs w:val="24"/>
        </w:rPr>
        <w:t xml:space="preserve">valuation </w:t>
      </w:r>
      <w:r w:rsidR="0037116A">
        <w:rPr>
          <w:sz w:val="24"/>
          <w:szCs w:val="24"/>
        </w:rPr>
        <w:t>C</w:t>
      </w:r>
      <w:r w:rsidRPr="007A10FF" w:rsidR="000805C7">
        <w:rPr>
          <w:sz w:val="24"/>
          <w:szCs w:val="24"/>
        </w:rPr>
        <w:t>riteria set forth in this RFP.</w:t>
      </w:r>
      <w:r w:rsidRPr="007A10FF" w:rsidR="0043421F">
        <w:rPr>
          <w:sz w:val="24"/>
          <w:szCs w:val="24"/>
        </w:rPr>
        <w:t xml:space="preserve"> </w:t>
      </w:r>
      <w:r w:rsidRPr="007A10FF" w:rsidR="000805C7">
        <w:rPr>
          <w:sz w:val="24"/>
          <w:szCs w:val="24"/>
        </w:rPr>
        <w:t>Other than the initial pass/fail Evaluation Criteria,</w:t>
      </w:r>
      <w:r w:rsidRPr="007A10FF" w:rsidR="000805C7">
        <w:rPr>
          <w:color w:val="FF0000"/>
          <w:sz w:val="24"/>
          <w:szCs w:val="24"/>
        </w:rPr>
        <w:t xml:space="preserve"> </w:t>
      </w:r>
      <w:r w:rsidRPr="007A10FF" w:rsidR="000805C7">
        <w:rPr>
          <w:sz w:val="24"/>
          <w:szCs w:val="24"/>
        </w:rPr>
        <w:t xml:space="preserve">the evaluation of the proposals </w:t>
      </w:r>
      <w:r w:rsidR="007D7858">
        <w:rPr>
          <w:sz w:val="24"/>
          <w:szCs w:val="24"/>
        </w:rPr>
        <w:t>will</w:t>
      </w:r>
      <w:r w:rsidRPr="007A10FF" w:rsidR="007D7858">
        <w:rPr>
          <w:sz w:val="24"/>
          <w:szCs w:val="24"/>
        </w:rPr>
        <w:t xml:space="preserve"> </w:t>
      </w:r>
      <w:r w:rsidRPr="007A10FF" w:rsidR="000805C7">
        <w:rPr>
          <w:sz w:val="24"/>
          <w:szCs w:val="24"/>
        </w:rPr>
        <w:t>be within the sole judgment and discretion of the CSC.</w:t>
      </w:r>
    </w:p>
    <w:p w:rsidR="00C34900" w:rsidP="00F261A8" w:rsidRDefault="00C34900" w14:paraId="3352957C" w14:textId="2115FCB8">
      <w:pPr>
        <w:pStyle w:val="Item1"/>
        <w:tabs>
          <w:tab w:val="clear" w:pos="1980"/>
          <w:tab w:val="num" w:pos="2160"/>
        </w:tabs>
        <w:ind w:left="2160"/>
        <w:rPr>
          <w:sz w:val="24"/>
          <w:szCs w:val="24"/>
        </w:rPr>
      </w:pPr>
      <w:r w:rsidRPr="007A10FF">
        <w:rPr>
          <w:b/>
          <w:bCs/>
          <w:sz w:val="24"/>
          <w:szCs w:val="24"/>
        </w:rPr>
        <w:t>Unrealistic Bids.</w:t>
      </w:r>
      <w:r w:rsidRPr="00C34900">
        <w:rPr>
          <w:sz w:val="24"/>
          <w:szCs w:val="24"/>
        </w:rPr>
        <w:t xml:space="preserve"> Bidders should bear in mind that any proposal that is unrealistic in terms of the technical or schedule commitments, or unrealistically high or low in cost, will be deemed reflective of an inherent lack of technical competence or indicative of a failure to comprehend the complexity and risk of the County’s requirements as set forth in this RFP.</w:t>
      </w:r>
    </w:p>
    <w:p w:rsidR="00D15EB4" w:rsidP="00F261A8" w:rsidRDefault="00D15EB4" w14:paraId="1A0649EC" w14:textId="65766930">
      <w:pPr>
        <w:pStyle w:val="Item1"/>
        <w:tabs>
          <w:tab w:val="clear" w:pos="1980"/>
          <w:tab w:val="num" w:pos="2160"/>
        </w:tabs>
        <w:ind w:left="2160"/>
        <w:rPr>
          <w:sz w:val="24"/>
          <w:szCs w:val="24"/>
        </w:rPr>
      </w:pPr>
      <w:r w:rsidRPr="007A10FF">
        <w:rPr>
          <w:b/>
          <w:bCs/>
          <w:sz w:val="24"/>
          <w:szCs w:val="24"/>
        </w:rPr>
        <w:t>Price Discrepancy</w:t>
      </w:r>
      <w:r>
        <w:rPr>
          <w:sz w:val="24"/>
          <w:szCs w:val="24"/>
        </w:rPr>
        <w:t xml:space="preserve">. </w:t>
      </w:r>
      <w:r w:rsidRPr="00D15EB4">
        <w:rPr>
          <w:sz w:val="24"/>
          <w:szCs w:val="24"/>
        </w:rPr>
        <w:t>in the case of a discrepancy between the unit price and an extension</w:t>
      </w:r>
      <w:r w:rsidRPr="008E1A8A" w:rsidR="008E1A8A">
        <w:rPr>
          <w:sz w:val="24"/>
          <w:szCs w:val="24"/>
        </w:rPr>
        <w:t>, the unit price will be used for evaluation purposes.</w:t>
      </w:r>
    </w:p>
    <w:p w:rsidRPr="007A10FF" w:rsidR="00E13722" w:rsidP="007A10FF" w:rsidRDefault="00E13722" w14:paraId="0C42704D" w14:textId="3D01CC58">
      <w:pPr>
        <w:pStyle w:val="Item1"/>
        <w:tabs>
          <w:tab w:val="clear" w:pos="1980"/>
          <w:tab w:val="num" w:pos="2160"/>
        </w:tabs>
        <w:ind w:left="2160"/>
        <w:rPr>
          <w:sz w:val="24"/>
          <w:szCs w:val="24"/>
        </w:rPr>
      </w:pPr>
      <w:r w:rsidRPr="007A10FF">
        <w:rPr>
          <w:b/>
          <w:bCs/>
          <w:sz w:val="24"/>
          <w:szCs w:val="24"/>
        </w:rPr>
        <w:t>Evaluation Criteria Descriptions</w:t>
      </w:r>
      <w:r w:rsidRPr="007A10FF">
        <w:rPr>
          <w:sz w:val="24"/>
          <w:szCs w:val="24"/>
        </w:rPr>
        <w:t>.  The items listed in the Evaluation Criteria should be considered as minimum requirements.  All information contained in a proposal and presented in vendor interviews (if there are interviews) will be considered during the evaluation process and included in scoring within the appropriate Evaluation Criteria.</w:t>
      </w:r>
    </w:p>
    <w:p w:rsidR="00E13722" w:rsidP="001B6BB5" w:rsidRDefault="007156D0" w14:paraId="137BD3FF" w14:textId="01506EAE">
      <w:pPr>
        <w:pStyle w:val="Item1"/>
        <w:tabs>
          <w:tab w:val="clear" w:pos="1980"/>
          <w:tab w:val="num" w:pos="2160"/>
        </w:tabs>
        <w:ind w:left="2160"/>
        <w:rPr>
          <w:sz w:val="24"/>
          <w:szCs w:val="24"/>
        </w:rPr>
      </w:pPr>
      <w:r w:rsidRPr="007A10FF">
        <w:rPr>
          <w:b/>
          <w:bCs/>
          <w:sz w:val="24"/>
          <w:szCs w:val="24"/>
        </w:rPr>
        <w:t>Evaluation Scores</w:t>
      </w:r>
      <w:r>
        <w:rPr>
          <w:sz w:val="24"/>
          <w:szCs w:val="24"/>
        </w:rPr>
        <w:t xml:space="preserve">. </w:t>
      </w:r>
      <w:r w:rsidRPr="007156D0" w:rsidR="008C3E9E">
        <w:rPr>
          <w:sz w:val="24"/>
          <w:szCs w:val="24"/>
        </w:rPr>
        <w:t xml:space="preserve">Proposals will be </w:t>
      </w:r>
      <w:r w:rsidR="002237C8">
        <w:rPr>
          <w:sz w:val="24"/>
          <w:szCs w:val="24"/>
        </w:rPr>
        <w:t xml:space="preserve">evaluated and </w:t>
      </w:r>
      <w:r w:rsidRPr="007156D0" w:rsidR="00D1404C">
        <w:rPr>
          <w:sz w:val="24"/>
          <w:szCs w:val="24"/>
        </w:rPr>
        <w:t xml:space="preserve">scored on the zero to five-point scale </w:t>
      </w:r>
      <w:r w:rsidR="006C2178">
        <w:rPr>
          <w:sz w:val="24"/>
          <w:szCs w:val="24"/>
        </w:rPr>
        <w:t>within each</w:t>
      </w:r>
      <w:r w:rsidRPr="007156D0" w:rsidR="008C3E9E">
        <w:rPr>
          <w:sz w:val="24"/>
          <w:szCs w:val="24"/>
        </w:rPr>
        <w:t xml:space="preserve"> Evaluation Criteria outlined below</w:t>
      </w:r>
      <w:r w:rsidR="00200093">
        <w:rPr>
          <w:sz w:val="24"/>
          <w:szCs w:val="24"/>
        </w:rPr>
        <w:t>.</w:t>
      </w:r>
      <w:r w:rsidR="002237C8">
        <w:rPr>
          <w:sz w:val="24"/>
          <w:szCs w:val="24"/>
        </w:rPr>
        <w:t xml:space="preserve"> </w:t>
      </w:r>
      <w:r w:rsidRPr="002237C8" w:rsidR="002237C8">
        <w:rPr>
          <w:sz w:val="24"/>
          <w:szCs w:val="24"/>
        </w:rPr>
        <w:t>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w:t>
      </w:r>
      <w:r w:rsidR="001B6BB5">
        <w:rPr>
          <w:sz w:val="24"/>
          <w:szCs w:val="24"/>
        </w:rPr>
        <w:t xml:space="preserve"> </w:t>
      </w:r>
    </w:p>
    <w:p w:rsidR="003B2A64" w:rsidP="001B6BB5" w:rsidRDefault="003B2A64" w14:paraId="79F84E30" w14:textId="5968BA77">
      <w:pPr>
        <w:pStyle w:val="Item1"/>
        <w:tabs>
          <w:tab w:val="clear" w:pos="1980"/>
          <w:tab w:val="num" w:pos="2160"/>
        </w:tabs>
        <w:ind w:left="2160"/>
        <w:rPr>
          <w:sz w:val="24"/>
          <w:szCs w:val="24"/>
        </w:rPr>
      </w:pPr>
      <w:r w:rsidRPr="007A10FF">
        <w:rPr>
          <w:b/>
          <w:bCs/>
          <w:sz w:val="24"/>
          <w:szCs w:val="24"/>
        </w:rPr>
        <w:t>Shortlist Process:</w:t>
      </w:r>
      <w:r w:rsidRPr="003B2A64">
        <w:rPr>
          <w:sz w:val="24"/>
          <w:szCs w:val="24"/>
        </w:rPr>
        <w:t xml:space="preserve"> The evaluation process may include a two-stage approach including an initial evaluation of the written proposal and preliminary scoring to develop a short list of bidders that will continue to the final stage of reference checks and optional vendor interviews. The preliminary scoring will be based on the total points, excluding points allocated to references and the optional vendor interview. If the two-stage approach is used, bidders receiving the highest preliminary scores and with at least 200 points will be invited to an oral interview.  Only the bidders meeting the short list criteria will proceed to the next stage.  All other bidders will be deemed eliminated from the process.  All bidders will be notified of the short list participants; however, the preliminary scores at that time will not be communicated to bidders.</w:t>
      </w:r>
    </w:p>
    <w:p w:rsidRPr="00B81540" w:rsidR="00B81540" w:rsidP="007A10FF" w:rsidRDefault="00B81540" w14:paraId="496AA8FF" w14:textId="77777777">
      <w:pPr>
        <w:pStyle w:val="Item1"/>
        <w:tabs>
          <w:tab w:val="clear" w:pos="1980"/>
          <w:tab w:val="num" w:pos="2160"/>
        </w:tabs>
        <w:ind w:left="2160"/>
        <w:rPr>
          <w:sz w:val="24"/>
          <w:szCs w:val="24"/>
        </w:rPr>
      </w:pPr>
      <w:r w:rsidRPr="007A10FF">
        <w:rPr>
          <w:b/>
          <w:bCs/>
          <w:sz w:val="24"/>
          <w:szCs w:val="24"/>
        </w:rPr>
        <w:t>Reference Checks.</w:t>
      </w:r>
      <w:r w:rsidRPr="00B81540">
        <w:rPr>
          <w:sz w:val="24"/>
          <w:szCs w:val="24"/>
        </w:rPr>
        <w:t xml:space="preserve">  The County reserves the right to conduct reference check(s) on all Bidders who submitted a bid proposal.  The CSC will then score the reference check(s), as identified in the Evaluation Criteria below, which will then be included in the final score. </w:t>
      </w:r>
    </w:p>
    <w:p w:rsidRPr="00610CF7" w:rsidR="00610CF7" w:rsidP="007A10FF" w:rsidRDefault="00610CF7" w14:paraId="00F2881E" w14:textId="6B1BD911">
      <w:pPr>
        <w:pStyle w:val="Item1"/>
        <w:tabs>
          <w:tab w:val="clear" w:pos="1980"/>
          <w:tab w:val="num" w:pos="2160"/>
        </w:tabs>
        <w:ind w:left="2160"/>
        <w:rPr>
          <w:sz w:val="24"/>
          <w:szCs w:val="24"/>
        </w:rPr>
      </w:pPr>
      <w:r w:rsidRPr="007A10FF">
        <w:rPr>
          <w:b/>
          <w:bCs/>
          <w:sz w:val="24"/>
          <w:szCs w:val="24"/>
        </w:rPr>
        <w:t>Optional Vendor Interviews.</w:t>
      </w:r>
      <w:r w:rsidRPr="00610CF7">
        <w:rPr>
          <w:sz w:val="24"/>
          <w:szCs w:val="24"/>
        </w:rPr>
        <w:t xml:space="preserve">  The County may</w:t>
      </w:r>
      <w:r>
        <w:rPr>
          <w:sz w:val="24"/>
          <w:szCs w:val="24"/>
        </w:rPr>
        <w:t>,</w:t>
      </w:r>
      <w:r w:rsidRPr="00610CF7">
        <w:rPr>
          <w:sz w:val="24"/>
          <w:szCs w:val="24"/>
        </w:rPr>
        <w:t xml:space="preserve"> in its sole discretion, conduct vendor interviews.  Should the County opt to conduct a vendor interview, the interview may include responding to standard and specific questions from the CSC regarding the Bidders’ proposal.  Whether or not a shortlist process is used, the score of any evaluation criterion below may be revised or informed based on the vendor interview.   </w:t>
      </w:r>
    </w:p>
    <w:p w:rsidRPr="007A10FF" w:rsidR="009808A1" w:rsidP="007A10FF" w:rsidRDefault="009808A1" w14:paraId="19502E30" w14:textId="6EB81818">
      <w:pPr>
        <w:pStyle w:val="Item1"/>
        <w:tabs>
          <w:tab w:val="clear" w:pos="1980"/>
          <w:tab w:val="num" w:pos="2160"/>
        </w:tabs>
        <w:ind w:left="2160"/>
        <w:rPr>
          <w:sz w:val="24"/>
          <w:szCs w:val="24"/>
        </w:rPr>
      </w:pPr>
      <w:r w:rsidRPr="007A10FF">
        <w:rPr>
          <w:b/>
          <w:bCs/>
          <w:sz w:val="24"/>
          <w:szCs w:val="24"/>
        </w:rPr>
        <w:t>Final Score</w:t>
      </w:r>
      <w:r w:rsidRPr="007A10FF">
        <w:rPr>
          <w:sz w:val="24"/>
          <w:szCs w:val="24"/>
        </w:rPr>
        <w:t xml:space="preserve">.  The final maximum score for any procurement is 550 points, including the possible 50 points for local and small, local and emerging, or local preference points (maximum 10% of the final score; derived from 5% for local preference and 5% for either Small and Local or Emerging and Local preference). Proposals will be ranked by their final scores. </w:t>
      </w:r>
    </w:p>
    <w:p w:rsidR="009808A1" w:rsidP="009808A1" w:rsidRDefault="009808A1" w14:paraId="3408973E" w14:textId="140A1C99">
      <w:pPr>
        <w:pStyle w:val="Item1"/>
        <w:numPr>
          <w:ilvl w:val="0"/>
          <w:numId w:val="39"/>
        </w:numPr>
        <w:rPr>
          <w:sz w:val="24"/>
          <w:szCs w:val="24"/>
        </w:rPr>
      </w:pPr>
      <w:r w:rsidRPr="007A10FF">
        <w:rPr>
          <w:i/>
          <w:iCs/>
          <w:sz w:val="24"/>
          <w:szCs w:val="24"/>
          <w:u w:val="single"/>
        </w:rPr>
        <w:t>Without Vendor Interview</w:t>
      </w:r>
      <w:r w:rsidRPr="009808A1">
        <w:rPr>
          <w:sz w:val="24"/>
          <w:szCs w:val="24"/>
        </w:rPr>
        <w:t xml:space="preserve">. In procurements where there are no vendor interviews, the score received by the evaluation of the written proposal with the reference score added will be the final score. </w:t>
      </w:r>
    </w:p>
    <w:p w:rsidR="00B81540" w:rsidP="00A64766" w:rsidRDefault="00A64766" w14:paraId="504563E4" w14:textId="36E19AD6">
      <w:pPr>
        <w:pStyle w:val="ListParagraph"/>
        <w:numPr>
          <w:ilvl w:val="0"/>
          <w:numId w:val="39"/>
        </w:numPr>
        <w:rPr>
          <w:rFonts w:ascii="Calibri" w:hAnsi="Calibri"/>
          <w:sz w:val="24"/>
          <w:szCs w:val="24"/>
          <w:lang w:val="x-none" w:eastAsia="x-none"/>
        </w:rPr>
      </w:pPr>
      <w:r w:rsidRPr="007A10FF">
        <w:rPr>
          <w:rFonts w:ascii="Calibri" w:hAnsi="Calibri"/>
          <w:i/>
          <w:iCs/>
          <w:sz w:val="24"/>
          <w:szCs w:val="24"/>
          <w:u w:val="single"/>
          <w:lang w:val="x-none" w:eastAsia="x-none"/>
        </w:rPr>
        <w:t>With Vendor Interview</w:t>
      </w:r>
      <w:r w:rsidRPr="00A64766">
        <w:rPr>
          <w:rFonts w:ascii="Calibri" w:hAnsi="Calibri"/>
          <w:sz w:val="24"/>
          <w:szCs w:val="24"/>
          <w:lang w:val="x-none" w:eastAsia="x-none"/>
        </w:rPr>
        <w:t xml:space="preserve">. In procurements where there are vendor interviews, the CSC will consider the interview and may adjust the scores received by the evaluation of the written proposal which, with the reference scores added, will be the final score.    </w:t>
      </w:r>
    </w:p>
    <w:p w:rsidRPr="007A10FF" w:rsidR="00A64766" w:rsidP="007A10FF" w:rsidRDefault="00A64766" w14:paraId="02F17FB3" w14:textId="77777777">
      <w:pPr>
        <w:pStyle w:val="ListParagraph"/>
        <w:ind w:left="2700"/>
        <w:rPr>
          <w:rFonts w:ascii="Calibri" w:hAnsi="Calibri"/>
          <w:sz w:val="24"/>
          <w:szCs w:val="24"/>
          <w:lang w:val="x-none" w:eastAsia="x-none"/>
        </w:rPr>
      </w:pPr>
    </w:p>
    <w:p w:rsidRPr="007A10FF" w:rsidR="00703A65" w:rsidP="007A10FF" w:rsidRDefault="00306217" w14:paraId="63C272CE" w14:textId="3453E53E">
      <w:pPr>
        <w:pStyle w:val="Item1"/>
        <w:tabs>
          <w:tab w:val="clear" w:pos="1980"/>
          <w:tab w:val="num" w:pos="2160"/>
        </w:tabs>
        <w:ind w:left="2160"/>
        <w:rPr>
          <w:sz w:val="24"/>
          <w:szCs w:val="24"/>
        </w:rPr>
      </w:pPr>
      <w:r w:rsidRPr="007A10FF">
        <w:rPr>
          <w:b/>
          <w:bCs/>
          <w:sz w:val="24"/>
          <w:szCs w:val="24"/>
        </w:rPr>
        <w:t>Contact During Evaluation Process.</w:t>
      </w:r>
      <w:r w:rsidRPr="007A10FF">
        <w:rPr>
          <w:sz w:val="24"/>
          <w:szCs w:val="24"/>
        </w:rPr>
        <w:t xml:space="preserve"> </w:t>
      </w:r>
      <w:r w:rsidRPr="007A10FF" w:rsidR="00703A65">
        <w:rPr>
          <w:sz w:val="24"/>
          <w:szCs w:val="24"/>
        </w:rPr>
        <w:t>All contact during the evaluation</w:t>
      </w:r>
      <w:r w:rsidRPr="007A10FF" w:rsidR="006342FB">
        <w:rPr>
          <w:sz w:val="24"/>
          <w:szCs w:val="24"/>
        </w:rPr>
        <w:t xml:space="preserve"> phase </w:t>
      </w:r>
      <w:r w:rsidR="0044177E">
        <w:rPr>
          <w:sz w:val="24"/>
          <w:szCs w:val="24"/>
        </w:rPr>
        <w:t>will</w:t>
      </w:r>
      <w:r w:rsidRPr="007A10FF" w:rsidR="006342FB">
        <w:rPr>
          <w:sz w:val="24"/>
          <w:szCs w:val="24"/>
        </w:rPr>
        <w:t xml:space="preserve"> be through the </w:t>
      </w:r>
      <w:r w:rsidRPr="007A10FF" w:rsidR="0079060B">
        <w:rPr>
          <w:sz w:val="24"/>
          <w:szCs w:val="24"/>
        </w:rPr>
        <w:t xml:space="preserve">Social Services Agency </w:t>
      </w:r>
      <w:r w:rsidRPr="007A10FF" w:rsidR="00FF5B13">
        <w:rPr>
          <w:sz w:val="24"/>
          <w:szCs w:val="24"/>
        </w:rPr>
        <w:t>Contracts Office</w:t>
      </w:r>
      <w:r w:rsidRPr="007A10FF" w:rsidR="00043909">
        <w:rPr>
          <w:sz w:val="24"/>
          <w:szCs w:val="24"/>
        </w:rPr>
        <w:t xml:space="preserve"> </w:t>
      </w:r>
      <w:r w:rsidRPr="007A10FF" w:rsidR="00703A65">
        <w:rPr>
          <w:sz w:val="24"/>
          <w:szCs w:val="24"/>
        </w:rPr>
        <w:t xml:space="preserve">only. Bidders </w:t>
      </w:r>
      <w:r w:rsidR="0044177E">
        <w:rPr>
          <w:sz w:val="24"/>
          <w:szCs w:val="24"/>
        </w:rPr>
        <w:t>will</w:t>
      </w:r>
      <w:r w:rsidRPr="007A10FF" w:rsidR="00703A65">
        <w:rPr>
          <w:sz w:val="24"/>
          <w:szCs w:val="24"/>
        </w:rPr>
        <w:t xml:space="preserve"> neither contact nor lobby evaluators during the evaluation process. Attempts by Bidder to contact and/or influence members of the CSC may result in disqualification of Bidder. </w:t>
      </w:r>
    </w:p>
    <w:p w:rsidRPr="007A10FF" w:rsidR="00703A65" w:rsidP="007A10FF" w:rsidRDefault="004D4922" w14:paraId="4C47A604" w14:textId="03BE0262">
      <w:pPr>
        <w:pStyle w:val="Item1"/>
        <w:tabs>
          <w:tab w:val="clear" w:pos="1980"/>
          <w:tab w:val="left" w:pos="2160"/>
        </w:tabs>
        <w:ind w:left="2160"/>
        <w:rPr>
          <w:sz w:val="24"/>
          <w:szCs w:val="24"/>
        </w:rPr>
      </w:pPr>
      <w:r w:rsidRPr="007A10FF">
        <w:rPr>
          <w:b/>
          <w:bCs/>
          <w:sz w:val="24"/>
          <w:szCs w:val="24"/>
        </w:rPr>
        <w:t>Determining Award.</w:t>
      </w:r>
      <w:r w:rsidRPr="007A10FF">
        <w:rPr>
          <w:sz w:val="24"/>
          <w:szCs w:val="24"/>
        </w:rPr>
        <w:t xml:space="preserve"> </w:t>
      </w:r>
      <w:r w:rsidRPr="007A10FF" w:rsidR="00703A65">
        <w:rPr>
          <w:sz w:val="24"/>
          <w:szCs w:val="24"/>
        </w:rPr>
        <w:t>As a result of this RFP, the County intends to award a contract</w:t>
      </w:r>
      <w:r w:rsidRPr="007A10FF" w:rsidR="00E3501E">
        <w:rPr>
          <w:sz w:val="24"/>
          <w:szCs w:val="24"/>
        </w:rPr>
        <w:t>(s)</w:t>
      </w:r>
      <w:r w:rsidRPr="007A10FF" w:rsidR="00703A65">
        <w:rPr>
          <w:sz w:val="24"/>
          <w:szCs w:val="24"/>
        </w:rPr>
        <w:t xml:space="preserve"> to the responsible bidder(s) whose response conforms to the RFP and whose bid presents the greatest value to the County, all evaluation criteria considered. The combined weight of the evaluation criteria is greater in importance than cost in determining the greatest value to the County. The goal is to award a contract</w:t>
      </w:r>
      <w:r w:rsidRPr="007A10FF" w:rsidR="00C64BE7">
        <w:rPr>
          <w:sz w:val="24"/>
          <w:szCs w:val="24"/>
        </w:rPr>
        <w:t>(s)</w:t>
      </w:r>
      <w:r w:rsidRPr="007A10FF" w:rsidR="00703A65">
        <w:rPr>
          <w:sz w:val="24"/>
          <w:szCs w:val="24"/>
        </w:rPr>
        <w:t xml:space="preserve"> to the bidder(s) that proposes the County the best quality as determined by the combined weight of the evaluation criteria. The County may award a contract of higher qualitative competence over the lowest priced response. </w:t>
      </w:r>
    </w:p>
    <w:p w:rsidR="00703A65" w:rsidP="009B6964" w:rsidRDefault="00703A65" w14:paraId="59446F77" w14:textId="77777777">
      <w:pPr>
        <w:pStyle w:val="Item1"/>
        <w:tabs>
          <w:tab w:val="clear" w:pos="1980"/>
          <w:tab w:val="num" w:pos="2160"/>
        </w:tabs>
        <w:ind w:left="2160"/>
        <w:rPr>
          <w:rFonts w:cs="Calibri"/>
          <w:sz w:val="24"/>
          <w:szCs w:val="24"/>
        </w:rPr>
      </w:pPr>
      <w:r w:rsidRPr="007A10FF">
        <w:rPr>
          <w:rFonts w:cs="Calibri"/>
          <w:sz w:val="24"/>
          <w:szCs w:val="24"/>
        </w:rPr>
        <w:t>The zero to five-point scale range is defined as follows:</w:t>
      </w:r>
    </w:p>
    <w:p w:rsidR="009B6964" w:rsidRDefault="009B6964" w14:paraId="61A4C022" w14:textId="77777777">
      <w:pPr>
        <w:pStyle w:val="Item1"/>
        <w:numPr>
          <w:ilvl w:val="0"/>
          <w:numId w:val="0"/>
        </w:numPr>
        <w:ind w:left="2160"/>
        <w:rPr>
          <w:rFonts w:cs="Calibri"/>
          <w:sz w:val="24"/>
          <w:szCs w:val="24"/>
        </w:rPr>
      </w:pPr>
    </w:p>
    <w:p w:rsidRPr="007A10FF" w:rsidR="00B161E1" w:rsidP="007A10FF" w:rsidRDefault="00B161E1" w14:paraId="67F80D87" w14:textId="77777777">
      <w:pPr>
        <w:pStyle w:val="Item1"/>
        <w:numPr>
          <w:ilvl w:val="0"/>
          <w:numId w:val="0"/>
        </w:numPr>
        <w:ind w:left="2160"/>
        <w:rPr>
          <w:rFonts w:cs="Calibri"/>
          <w:sz w:val="24"/>
          <w:szCs w:val="24"/>
        </w:rPr>
      </w:pPr>
    </w:p>
    <w:tbl>
      <w:tblPr>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0"/>
        <w:gridCol w:w="1987"/>
        <w:gridCol w:w="7013"/>
      </w:tblGrid>
      <w:tr w:rsidRPr="0014627C" w:rsidR="00703A65" w:rsidTr="00392379" w14:paraId="238F6BFC" w14:textId="77777777">
        <w:trPr>
          <w:trHeight w:val="20"/>
          <w:jc w:val="center"/>
        </w:trPr>
        <w:tc>
          <w:tcPr>
            <w:tcW w:w="450" w:type="dxa"/>
            <w:tcMar>
              <w:top w:w="29" w:type="dxa"/>
              <w:left w:w="115" w:type="dxa"/>
              <w:bottom w:w="29" w:type="dxa"/>
              <w:right w:w="115" w:type="dxa"/>
            </w:tcMar>
            <w:vAlign w:val="center"/>
          </w:tcPr>
          <w:p w:rsidRPr="0014627C" w:rsidR="00703A65" w:rsidP="003E78AC" w:rsidRDefault="00703A65" w14:paraId="3175043E" w14:textId="77777777">
            <w:pPr>
              <w:rPr>
                <w:rFonts w:ascii="Calibri" w:hAnsi="Calibri" w:cs="Calibri"/>
                <w:sz w:val="24"/>
                <w:szCs w:val="24"/>
              </w:rPr>
            </w:pPr>
            <w:r w:rsidRPr="0014627C">
              <w:rPr>
                <w:rFonts w:ascii="Calibri" w:hAnsi="Calibri" w:cs="Calibri"/>
                <w:sz w:val="24"/>
                <w:szCs w:val="24"/>
              </w:rPr>
              <w:t>0</w:t>
            </w:r>
          </w:p>
        </w:tc>
        <w:tc>
          <w:tcPr>
            <w:tcW w:w="1987" w:type="dxa"/>
            <w:tcMar>
              <w:top w:w="29" w:type="dxa"/>
              <w:left w:w="115" w:type="dxa"/>
              <w:bottom w:w="29" w:type="dxa"/>
              <w:right w:w="115" w:type="dxa"/>
            </w:tcMar>
            <w:vAlign w:val="center"/>
          </w:tcPr>
          <w:p w:rsidRPr="0014627C" w:rsidR="00703A65" w:rsidP="003E78AC" w:rsidRDefault="00703A65" w14:paraId="71309A75" w14:textId="77777777">
            <w:pPr>
              <w:rPr>
                <w:rFonts w:ascii="Calibri" w:hAnsi="Calibri" w:cs="Calibri"/>
                <w:sz w:val="24"/>
                <w:szCs w:val="24"/>
              </w:rPr>
            </w:pPr>
            <w:r w:rsidRPr="0014627C">
              <w:rPr>
                <w:rFonts w:ascii="Calibri" w:hAnsi="Calibri" w:cs="Calibri"/>
                <w:sz w:val="24"/>
                <w:szCs w:val="24"/>
              </w:rPr>
              <w:t>Not Acceptable</w:t>
            </w:r>
          </w:p>
        </w:tc>
        <w:tc>
          <w:tcPr>
            <w:tcW w:w="7013" w:type="dxa"/>
            <w:tcMar>
              <w:top w:w="29" w:type="dxa"/>
              <w:left w:w="115" w:type="dxa"/>
              <w:bottom w:w="29" w:type="dxa"/>
              <w:right w:w="115" w:type="dxa"/>
            </w:tcMar>
            <w:vAlign w:val="center"/>
          </w:tcPr>
          <w:p w:rsidRPr="0014627C" w:rsidR="00703A65" w:rsidP="003E78AC" w:rsidRDefault="00703A65" w14:paraId="70A275D5" w14:textId="77777777">
            <w:pPr>
              <w:rPr>
                <w:rFonts w:ascii="Calibri" w:hAnsi="Calibri" w:cs="Calibri"/>
                <w:sz w:val="24"/>
                <w:szCs w:val="24"/>
              </w:rPr>
            </w:pPr>
            <w:r w:rsidRPr="0014627C">
              <w:rPr>
                <w:rFonts w:ascii="Calibri" w:hAnsi="Calibri" w:cs="Calibri"/>
                <w:sz w:val="24"/>
                <w:szCs w:val="24"/>
              </w:rPr>
              <w:t>Non-responsive, fails to meet RFP specification.  The approach has no probability of success.  If a mandatory requirement this score will result in disqualification of proposal.</w:t>
            </w:r>
          </w:p>
        </w:tc>
      </w:tr>
      <w:tr w:rsidRPr="0014627C" w:rsidR="00703A65" w:rsidTr="00392379" w14:paraId="00817C99" w14:textId="77777777">
        <w:trPr>
          <w:trHeight w:val="20"/>
          <w:jc w:val="center"/>
        </w:trPr>
        <w:tc>
          <w:tcPr>
            <w:tcW w:w="450" w:type="dxa"/>
            <w:tcMar>
              <w:top w:w="29" w:type="dxa"/>
              <w:left w:w="115" w:type="dxa"/>
              <w:bottom w:w="29" w:type="dxa"/>
              <w:right w:w="115" w:type="dxa"/>
            </w:tcMar>
            <w:vAlign w:val="center"/>
          </w:tcPr>
          <w:p w:rsidRPr="0014627C" w:rsidR="00703A65" w:rsidP="003E78AC" w:rsidRDefault="00703A65" w14:paraId="502E62E9" w14:textId="77777777">
            <w:pPr>
              <w:rPr>
                <w:rFonts w:ascii="Calibri" w:hAnsi="Calibri" w:cs="Calibri"/>
                <w:sz w:val="24"/>
                <w:szCs w:val="24"/>
              </w:rPr>
            </w:pPr>
            <w:r w:rsidRPr="0014627C">
              <w:rPr>
                <w:rFonts w:ascii="Calibri" w:hAnsi="Calibri" w:cs="Calibri"/>
                <w:sz w:val="24"/>
                <w:szCs w:val="24"/>
              </w:rPr>
              <w:t>1</w:t>
            </w:r>
          </w:p>
        </w:tc>
        <w:tc>
          <w:tcPr>
            <w:tcW w:w="1987" w:type="dxa"/>
            <w:tcMar>
              <w:top w:w="29" w:type="dxa"/>
              <w:left w:w="115" w:type="dxa"/>
              <w:bottom w:w="29" w:type="dxa"/>
              <w:right w:w="115" w:type="dxa"/>
            </w:tcMar>
            <w:vAlign w:val="center"/>
          </w:tcPr>
          <w:p w:rsidRPr="0014627C" w:rsidR="00703A65" w:rsidP="003E78AC" w:rsidRDefault="00703A65" w14:paraId="1E955F9C" w14:textId="77777777">
            <w:pPr>
              <w:rPr>
                <w:rFonts w:ascii="Calibri" w:hAnsi="Calibri" w:cs="Calibri"/>
                <w:sz w:val="24"/>
                <w:szCs w:val="24"/>
              </w:rPr>
            </w:pPr>
            <w:r w:rsidRPr="0014627C">
              <w:rPr>
                <w:rFonts w:ascii="Calibri" w:hAnsi="Calibri" w:cs="Calibri"/>
                <w:sz w:val="24"/>
                <w:szCs w:val="24"/>
              </w:rPr>
              <w:t>Poor</w:t>
            </w:r>
          </w:p>
        </w:tc>
        <w:tc>
          <w:tcPr>
            <w:tcW w:w="7013" w:type="dxa"/>
            <w:tcMar>
              <w:top w:w="29" w:type="dxa"/>
              <w:left w:w="115" w:type="dxa"/>
              <w:bottom w:w="29" w:type="dxa"/>
              <w:right w:w="115" w:type="dxa"/>
            </w:tcMar>
            <w:vAlign w:val="center"/>
          </w:tcPr>
          <w:p w:rsidRPr="0014627C" w:rsidR="00703A65" w:rsidP="003E78AC" w:rsidRDefault="00703A65" w14:paraId="6381AAC7" w14:textId="77777777">
            <w:pPr>
              <w:rPr>
                <w:rFonts w:ascii="Calibri" w:hAnsi="Calibri" w:cs="Calibri"/>
                <w:sz w:val="24"/>
                <w:szCs w:val="24"/>
              </w:rPr>
            </w:pPr>
            <w:r w:rsidRPr="0014627C">
              <w:rPr>
                <w:rFonts w:ascii="Calibri" w:hAnsi="Calibri" w:cs="Calibri"/>
                <w:sz w:val="24"/>
                <w:szCs w:val="24"/>
              </w:rPr>
              <w:t>Below average, falls short of expectations, is substandard to that which is the average or expected norm, has a low probability of success in achieving objectives per RFP.</w:t>
            </w:r>
          </w:p>
        </w:tc>
      </w:tr>
      <w:tr w:rsidRPr="0014627C" w:rsidR="00703A65" w:rsidTr="00392379" w14:paraId="238A69DB" w14:textId="77777777">
        <w:trPr>
          <w:trHeight w:val="20"/>
          <w:jc w:val="center"/>
        </w:trPr>
        <w:tc>
          <w:tcPr>
            <w:tcW w:w="450" w:type="dxa"/>
            <w:tcMar>
              <w:top w:w="29" w:type="dxa"/>
              <w:left w:w="115" w:type="dxa"/>
              <w:bottom w:w="29" w:type="dxa"/>
              <w:right w:w="115" w:type="dxa"/>
            </w:tcMar>
            <w:vAlign w:val="center"/>
          </w:tcPr>
          <w:p w:rsidRPr="0014627C" w:rsidR="00703A65" w:rsidP="003E78AC" w:rsidRDefault="00703A65" w14:paraId="0295A711" w14:textId="77777777">
            <w:pPr>
              <w:rPr>
                <w:rFonts w:ascii="Calibri" w:hAnsi="Calibri" w:cs="Calibri"/>
                <w:sz w:val="24"/>
                <w:szCs w:val="24"/>
              </w:rPr>
            </w:pPr>
            <w:r w:rsidRPr="0014627C">
              <w:rPr>
                <w:rFonts w:ascii="Calibri" w:hAnsi="Calibri" w:cs="Calibri"/>
                <w:sz w:val="24"/>
                <w:szCs w:val="24"/>
              </w:rPr>
              <w:t>2</w:t>
            </w:r>
          </w:p>
        </w:tc>
        <w:tc>
          <w:tcPr>
            <w:tcW w:w="1987" w:type="dxa"/>
            <w:tcMar>
              <w:top w:w="29" w:type="dxa"/>
              <w:left w:w="115" w:type="dxa"/>
              <w:bottom w:w="29" w:type="dxa"/>
              <w:right w:w="115" w:type="dxa"/>
            </w:tcMar>
            <w:vAlign w:val="center"/>
          </w:tcPr>
          <w:p w:rsidRPr="0014627C" w:rsidR="00703A65" w:rsidP="003E78AC" w:rsidRDefault="00703A65" w14:paraId="4236F478" w14:textId="77777777">
            <w:pPr>
              <w:rPr>
                <w:rFonts w:ascii="Calibri" w:hAnsi="Calibri" w:cs="Calibri"/>
                <w:sz w:val="24"/>
                <w:szCs w:val="24"/>
              </w:rPr>
            </w:pPr>
            <w:r w:rsidRPr="0014627C">
              <w:rPr>
                <w:rFonts w:ascii="Calibri" w:hAnsi="Calibri" w:cs="Calibri"/>
                <w:sz w:val="24"/>
                <w:szCs w:val="24"/>
              </w:rPr>
              <w:t>Fair</w:t>
            </w:r>
          </w:p>
        </w:tc>
        <w:tc>
          <w:tcPr>
            <w:tcW w:w="7013" w:type="dxa"/>
            <w:tcMar>
              <w:top w:w="29" w:type="dxa"/>
              <w:left w:w="115" w:type="dxa"/>
              <w:bottom w:w="29" w:type="dxa"/>
              <w:right w:w="115" w:type="dxa"/>
            </w:tcMar>
            <w:vAlign w:val="center"/>
          </w:tcPr>
          <w:p w:rsidRPr="0014627C" w:rsidR="00703A65" w:rsidP="003E78AC" w:rsidRDefault="00703A65" w14:paraId="514D74E6" w14:textId="77777777">
            <w:pPr>
              <w:rPr>
                <w:rFonts w:ascii="Calibri" w:hAnsi="Calibri" w:cs="Calibri"/>
                <w:sz w:val="24"/>
                <w:szCs w:val="24"/>
              </w:rPr>
            </w:pPr>
            <w:r w:rsidRPr="0014627C">
              <w:rPr>
                <w:rFonts w:ascii="Calibri" w:hAnsi="Calibri" w:cs="Calibri"/>
                <w:sz w:val="24"/>
                <w:szCs w:val="24"/>
              </w:rPr>
              <w:t>Has a reasonable probability of success, however, some objectives may not be met.</w:t>
            </w:r>
          </w:p>
        </w:tc>
      </w:tr>
      <w:tr w:rsidRPr="0014627C" w:rsidR="00703A65" w:rsidTr="00392379" w14:paraId="33F83A55" w14:textId="77777777">
        <w:trPr>
          <w:trHeight w:val="20"/>
          <w:jc w:val="center"/>
        </w:trPr>
        <w:tc>
          <w:tcPr>
            <w:tcW w:w="450" w:type="dxa"/>
            <w:tcMar>
              <w:top w:w="29" w:type="dxa"/>
              <w:left w:w="115" w:type="dxa"/>
              <w:bottom w:w="29" w:type="dxa"/>
              <w:right w:w="115" w:type="dxa"/>
            </w:tcMar>
            <w:vAlign w:val="center"/>
          </w:tcPr>
          <w:p w:rsidRPr="0014627C" w:rsidR="00703A65" w:rsidP="003E78AC" w:rsidRDefault="00703A65" w14:paraId="100BC948" w14:textId="77777777">
            <w:pPr>
              <w:rPr>
                <w:rFonts w:ascii="Calibri" w:hAnsi="Calibri" w:cs="Calibri"/>
                <w:sz w:val="24"/>
                <w:szCs w:val="24"/>
              </w:rPr>
            </w:pPr>
            <w:r w:rsidRPr="0014627C">
              <w:rPr>
                <w:rFonts w:ascii="Calibri" w:hAnsi="Calibri" w:cs="Calibri"/>
                <w:sz w:val="24"/>
                <w:szCs w:val="24"/>
              </w:rPr>
              <w:t>3</w:t>
            </w:r>
          </w:p>
        </w:tc>
        <w:tc>
          <w:tcPr>
            <w:tcW w:w="1987" w:type="dxa"/>
            <w:tcMar>
              <w:top w:w="29" w:type="dxa"/>
              <w:left w:w="115" w:type="dxa"/>
              <w:bottom w:w="29" w:type="dxa"/>
              <w:right w:w="115" w:type="dxa"/>
            </w:tcMar>
            <w:vAlign w:val="center"/>
          </w:tcPr>
          <w:p w:rsidRPr="0014627C" w:rsidR="00703A65" w:rsidP="003E78AC" w:rsidRDefault="00703A65" w14:paraId="2F359704" w14:textId="77777777">
            <w:pPr>
              <w:rPr>
                <w:rFonts w:ascii="Calibri" w:hAnsi="Calibri" w:cs="Calibri"/>
                <w:sz w:val="24"/>
                <w:szCs w:val="24"/>
              </w:rPr>
            </w:pPr>
            <w:r w:rsidRPr="0014627C">
              <w:rPr>
                <w:rFonts w:ascii="Calibri" w:hAnsi="Calibri" w:cs="Calibri"/>
                <w:sz w:val="24"/>
                <w:szCs w:val="24"/>
              </w:rPr>
              <w:t>Average</w:t>
            </w:r>
          </w:p>
        </w:tc>
        <w:tc>
          <w:tcPr>
            <w:tcW w:w="7013" w:type="dxa"/>
            <w:tcMar>
              <w:top w:w="29" w:type="dxa"/>
              <w:left w:w="115" w:type="dxa"/>
              <w:bottom w:w="29" w:type="dxa"/>
              <w:right w:w="115" w:type="dxa"/>
            </w:tcMar>
            <w:vAlign w:val="center"/>
          </w:tcPr>
          <w:p w:rsidRPr="0014627C" w:rsidR="00703A65" w:rsidP="003E78AC" w:rsidRDefault="00703A65" w14:paraId="35EF2F59" w14:textId="77777777">
            <w:pPr>
              <w:rPr>
                <w:rFonts w:ascii="Calibri" w:hAnsi="Calibri" w:cs="Calibri"/>
                <w:sz w:val="24"/>
                <w:szCs w:val="24"/>
              </w:rPr>
            </w:pPr>
            <w:r w:rsidRPr="0014627C">
              <w:rPr>
                <w:rFonts w:ascii="Calibri" w:hAnsi="Calibri" w:cs="Calibri"/>
                <w:sz w:val="24"/>
                <w:szCs w:val="24"/>
              </w:rPr>
              <w:t xml:space="preserve">Acceptable, achieves all objectives in a reasonable fashion per RFP specification.  This will be the baseline score for each item with </w:t>
            </w:r>
            <w:r w:rsidRPr="0014627C">
              <w:rPr>
                <w:rFonts w:ascii="Calibri" w:hAnsi="Calibri" w:cs="Calibri"/>
                <w:sz w:val="24"/>
                <w:szCs w:val="24"/>
              </w:rPr>
              <w:t xml:space="preserve">adjustments based on interpretation of proposal by Evaluation Committee members.  </w:t>
            </w:r>
          </w:p>
        </w:tc>
      </w:tr>
      <w:tr w:rsidRPr="0014627C" w:rsidR="00703A65" w:rsidTr="00392379" w14:paraId="7E669413" w14:textId="77777777">
        <w:trPr>
          <w:trHeight w:val="20"/>
          <w:jc w:val="center"/>
        </w:trPr>
        <w:tc>
          <w:tcPr>
            <w:tcW w:w="450" w:type="dxa"/>
            <w:tcMar>
              <w:top w:w="29" w:type="dxa"/>
              <w:left w:w="115" w:type="dxa"/>
              <w:bottom w:w="29" w:type="dxa"/>
              <w:right w:w="115" w:type="dxa"/>
            </w:tcMar>
            <w:vAlign w:val="center"/>
          </w:tcPr>
          <w:p w:rsidRPr="0014627C" w:rsidR="00703A65" w:rsidP="003E78AC" w:rsidRDefault="00703A65" w14:paraId="54E28FEA" w14:textId="77777777">
            <w:pPr>
              <w:rPr>
                <w:rFonts w:ascii="Calibri" w:hAnsi="Calibri" w:cs="Calibri"/>
                <w:sz w:val="24"/>
                <w:szCs w:val="24"/>
              </w:rPr>
            </w:pPr>
            <w:r w:rsidRPr="0014627C">
              <w:rPr>
                <w:rFonts w:ascii="Calibri" w:hAnsi="Calibri" w:cs="Calibri"/>
                <w:sz w:val="24"/>
                <w:szCs w:val="24"/>
              </w:rPr>
              <w:t>4</w:t>
            </w:r>
          </w:p>
        </w:tc>
        <w:tc>
          <w:tcPr>
            <w:tcW w:w="1987" w:type="dxa"/>
            <w:tcMar>
              <w:top w:w="29" w:type="dxa"/>
              <w:left w:w="115" w:type="dxa"/>
              <w:bottom w:w="29" w:type="dxa"/>
              <w:right w:w="115" w:type="dxa"/>
            </w:tcMar>
            <w:vAlign w:val="center"/>
          </w:tcPr>
          <w:p w:rsidRPr="0014627C" w:rsidR="00703A65" w:rsidP="009471F1" w:rsidRDefault="00703A65" w14:paraId="12B7F753" w14:textId="77777777">
            <w:pPr>
              <w:rPr>
                <w:rFonts w:ascii="Calibri" w:hAnsi="Calibri" w:cs="Calibri"/>
                <w:sz w:val="24"/>
                <w:szCs w:val="24"/>
              </w:rPr>
            </w:pPr>
            <w:r w:rsidRPr="0014627C">
              <w:rPr>
                <w:rFonts w:ascii="Calibri" w:hAnsi="Calibri" w:cs="Calibri"/>
                <w:sz w:val="24"/>
                <w:szCs w:val="24"/>
              </w:rPr>
              <w:t>Above Average</w:t>
            </w:r>
            <w:r w:rsidRPr="0014627C" w:rsidR="009471F1">
              <w:rPr>
                <w:rFonts w:ascii="Calibri" w:hAnsi="Calibri" w:cs="Calibri"/>
                <w:sz w:val="24"/>
                <w:szCs w:val="24"/>
              </w:rPr>
              <w:t xml:space="preserve"> </w:t>
            </w:r>
            <w:r w:rsidRPr="0014627C">
              <w:rPr>
                <w:rFonts w:ascii="Calibri" w:hAnsi="Calibri" w:cs="Calibri"/>
                <w:sz w:val="24"/>
                <w:szCs w:val="24"/>
              </w:rPr>
              <w:t>/ Good</w:t>
            </w:r>
          </w:p>
        </w:tc>
        <w:tc>
          <w:tcPr>
            <w:tcW w:w="7013" w:type="dxa"/>
            <w:tcMar>
              <w:top w:w="29" w:type="dxa"/>
              <w:left w:w="115" w:type="dxa"/>
              <w:bottom w:w="29" w:type="dxa"/>
              <w:right w:w="115" w:type="dxa"/>
            </w:tcMar>
            <w:vAlign w:val="center"/>
          </w:tcPr>
          <w:p w:rsidRPr="0014627C" w:rsidR="00703A65" w:rsidP="003E78AC" w:rsidRDefault="00703A65" w14:paraId="3697F389" w14:textId="77777777">
            <w:pPr>
              <w:rPr>
                <w:rFonts w:ascii="Calibri" w:hAnsi="Calibri" w:cs="Calibri"/>
                <w:sz w:val="24"/>
                <w:szCs w:val="24"/>
              </w:rPr>
            </w:pPr>
            <w:r w:rsidRPr="0014627C">
              <w:rPr>
                <w:rFonts w:ascii="Calibri" w:hAnsi="Calibri" w:cs="Calibri"/>
                <w:sz w:val="24"/>
                <w:szCs w:val="24"/>
              </w:rPr>
              <w:t>Very good probability of success, better than that which is average or expected as the norm.  Achieves all objectives per RFP requirements and expectations.</w:t>
            </w:r>
          </w:p>
        </w:tc>
      </w:tr>
      <w:tr w:rsidRPr="0014627C" w:rsidR="00703A65" w:rsidTr="00392379" w14:paraId="095436F5" w14:textId="77777777">
        <w:trPr>
          <w:trHeight w:val="20"/>
          <w:jc w:val="center"/>
        </w:trPr>
        <w:tc>
          <w:tcPr>
            <w:tcW w:w="450" w:type="dxa"/>
            <w:tcMar>
              <w:top w:w="29" w:type="dxa"/>
              <w:left w:w="115" w:type="dxa"/>
              <w:bottom w:w="29" w:type="dxa"/>
              <w:right w:w="115" w:type="dxa"/>
            </w:tcMar>
            <w:vAlign w:val="center"/>
          </w:tcPr>
          <w:p w:rsidRPr="0014627C" w:rsidR="00703A65" w:rsidP="003E78AC" w:rsidRDefault="00703A65" w14:paraId="404B9DC8" w14:textId="77777777">
            <w:pPr>
              <w:rPr>
                <w:rFonts w:ascii="Calibri" w:hAnsi="Calibri" w:cs="Calibri"/>
                <w:sz w:val="24"/>
                <w:szCs w:val="24"/>
              </w:rPr>
            </w:pPr>
            <w:r w:rsidRPr="0014627C">
              <w:rPr>
                <w:rFonts w:ascii="Calibri" w:hAnsi="Calibri" w:cs="Calibri"/>
                <w:sz w:val="24"/>
                <w:szCs w:val="24"/>
              </w:rPr>
              <w:t>5</w:t>
            </w:r>
          </w:p>
        </w:tc>
        <w:tc>
          <w:tcPr>
            <w:tcW w:w="1987" w:type="dxa"/>
            <w:tcMar>
              <w:top w:w="29" w:type="dxa"/>
              <w:left w:w="115" w:type="dxa"/>
              <w:bottom w:w="29" w:type="dxa"/>
              <w:right w:w="115" w:type="dxa"/>
            </w:tcMar>
            <w:vAlign w:val="center"/>
          </w:tcPr>
          <w:p w:rsidRPr="0014627C" w:rsidR="00703A65" w:rsidP="00DA6DB8" w:rsidRDefault="00703A65" w14:paraId="2FF0C551" w14:textId="77777777">
            <w:pPr>
              <w:rPr>
                <w:rFonts w:ascii="Calibri" w:hAnsi="Calibri" w:cs="Calibri"/>
                <w:sz w:val="24"/>
                <w:szCs w:val="24"/>
              </w:rPr>
            </w:pPr>
            <w:r w:rsidRPr="0014627C">
              <w:rPr>
                <w:rFonts w:ascii="Calibri" w:hAnsi="Calibri" w:cs="Calibri"/>
                <w:sz w:val="24"/>
                <w:szCs w:val="24"/>
              </w:rPr>
              <w:t>Excellent</w:t>
            </w:r>
            <w:r w:rsidRPr="0014627C" w:rsidR="001F06FB">
              <w:rPr>
                <w:rFonts w:ascii="Calibri" w:hAnsi="Calibri" w:cs="Calibri"/>
                <w:sz w:val="24"/>
                <w:szCs w:val="24"/>
              </w:rPr>
              <w:t>/</w:t>
            </w:r>
            <w:r w:rsidRPr="0014627C">
              <w:rPr>
                <w:rFonts w:ascii="Calibri" w:hAnsi="Calibri" w:cs="Calibri"/>
                <w:sz w:val="24"/>
                <w:szCs w:val="24"/>
              </w:rPr>
              <w:t xml:space="preserve">  Exceptional</w:t>
            </w:r>
          </w:p>
        </w:tc>
        <w:tc>
          <w:tcPr>
            <w:tcW w:w="7013" w:type="dxa"/>
            <w:tcMar>
              <w:top w:w="29" w:type="dxa"/>
              <w:left w:w="115" w:type="dxa"/>
              <w:bottom w:w="29" w:type="dxa"/>
              <w:right w:w="115" w:type="dxa"/>
            </w:tcMar>
            <w:vAlign w:val="center"/>
          </w:tcPr>
          <w:p w:rsidRPr="0014627C" w:rsidR="00703A65" w:rsidP="003E78AC" w:rsidRDefault="00703A65" w14:paraId="42CE8F17" w14:textId="77777777">
            <w:pPr>
              <w:rPr>
                <w:rFonts w:ascii="Calibri" w:hAnsi="Calibri" w:cs="Calibri"/>
                <w:sz w:val="24"/>
                <w:szCs w:val="24"/>
              </w:rPr>
            </w:pPr>
            <w:r w:rsidRPr="0014627C">
              <w:rPr>
                <w:rFonts w:ascii="Calibri" w:hAnsi="Calibri" w:cs="Calibri"/>
                <w:sz w:val="24"/>
                <w:szCs w:val="24"/>
              </w:rPr>
              <w:t>Exceeds expectations, very innovative, clearly superior to that which is average or expected as the norm.  Excellent probability of success and in achieving all objectives and meeting RFP specification.</w:t>
            </w:r>
          </w:p>
        </w:tc>
      </w:tr>
    </w:tbl>
    <w:p w:rsidRPr="0014627C" w:rsidR="00F50173" w:rsidP="00452E61" w:rsidRDefault="00703A65" w14:paraId="7ECD010F" w14:textId="77777777">
      <w:pPr>
        <w:rPr>
          <w:rFonts w:ascii="Calibri" w:hAnsi="Calibri" w:cs="Calibri"/>
          <w:sz w:val="24"/>
          <w:szCs w:val="24"/>
        </w:rPr>
      </w:pPr>
      <w:r w:rsidRPr="0014627C">
        <w:rPr>
          <w:rFonts w:ascii="Calibri" w:hAnsi="Calibri" w:cs="Calibri"/>
          <w:sz w:val="24"/>
          <w:szCs w:val="24"/>
        </w:rPr>
        <w:t xml:space="preserve">  </w:t>
      </w:r>
    </w:p>
    <w:p w:rsidR="00703A65" w:rsidP="00CC278E" w:rsidRDefault="00703A65" w14:paraId="19AE9529" w14:textId="77777777">
      <w:pPr>
        <w:spacing w:after="240"/>
        <w:ind w:left="1440"/>
        <w:rPr>
          <w:rFonts w:ascii="Calibri" w:hAnsi="Calibri" w:cs="Calibri"/>
          <w:sz w:val="24"/>
          <w:szCs w:val="24"/>
        </w:rPr>
      </w:pPr>
      <w:r w:rsidRPr="0014627C">
        <w:rPr>
          <w:rFonts w:ascii="Calibri" w:hAnsi="Calibri" w:cs="Calibri"/>
          <w:sz w:val="24"/>
          <w:szCs w:val="24"/>
        </w:rPr>
        <w:t>The Evaluation Criteria and their respective weights are as follows:</w:t>
      </w:r>
    </w:p>
    <w:tbl>
      <w:tblPr>
        <w:tblW w:w="9565"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
        <w:gridCol w:w="360"/>
        <w:gridCol w:w="7998"/>
        <w:gridCol w:w="12"/>
        <w:gridCol w:w="1158"/>
        <w:gridCol w:w="12"/>
      </w:tblGrid>
      <w:tr w:rsidRPr="00E5129F" w:rsidR="00147EEA" w:rsidTr="00147EEA" w14:paraId="55C1936A" w14:textId="77777777">
        <w:trPr>
          <w:gridBefore w:val="1"/>
          <w:wBefore w:w="25" w:type="dxa"/>
        </w:trPr>
        <w:tc>
          <w:tcPr>
            <w:tcW w:w="360" w:type="dxa"/>
            <w:tcMar>
              <w:top w:w="72" w:type="dxa"/>
              <w:left w:w="115" w:type="dxa"/>
              <w:right w:w="115" w:type="dxa"/>
            </w:tcMar>
          </w:tcPr>
          <w:p w:rsidRPr="00E5129F" w:rsidR="004E1458" w:rsidP="00BC6D09" w:rsidRDefault="004E1458" w14:paraId="599D1159" w14:textId="77777777">
            <w:pPr>
              <w:rPr>
                <w:rFonts w:ascii="Calibri" w:hAnsi="Calibri" w:cs="Calibri"/>
                <w:b/>
                <w:sz w:val="24"/>
                <w:szCs w:val="24"/>
              </w:rPr>
            </w:pPr>
          </w:p>
        </w:tc>
        <w:tc>
          <w:tcPr>
            <w:tcW w:w="8010" w:type="dxa"/>
            <w:gridSpan w:val="2"/>
            <w:tcMar>
              <w:top w:w="72" w:type="dxa"/>
              <w:left w:w="115" w:type="dxa"/>
              <w:right w:w="115" w:type="dxa"/>
            </w:tcMar>
          </w:tcPr>
          <w:p w:rsidRPr="00E5129F" w:rsidR="004E1458" w:rsidP="00BC6D09" w:rsidRDefault="004E1458" w14:paraId="79AF59CC" w14:textId="77777777">
            <w:pPr>
              <w:rPr>
                <w:rFonts w:ascii="Calibri" w:hAnsi="Calibri" w:cs="Calibri"/>
                <w:b/>
                <w:sz w:val="24"/>
                <w:szCs w:val="24"/>
              </w:rPr>
            </w:pPr>
            <w:r w:rsidRPr="00E5129F">
              <w:rPr>
                <w:rFonts w:ascii="Calibri" w:hAnsi="Calibri" w:cs="Calibri"/>
                <w:b/>
                <w:sz w:val="24"/>
                <w:szCs w:val="24"/>
              </w:rPr>
              <w:t>Evaluation Criteria</w:t>
            </w:r>
          </w:p>
        </w:tc>
        <w:tc>
          <w:tcPr>
            <w:tcW w:w="1170" w:type="dxa"/>
            <w:gridSpan w:val="2"/>
            <w:tcMar>
              <w:top w:w="72" w:type="dxa"/>
              <w:left w:w="115" w:type="dxa"/>
              <w:right w:w="115" w:type="dxa"/>
            </w:tcMar>
            <w:vAlign w:val="bottom"/>
          </w:tcPr>
          <w:p w:rsidRPr="00E5129F" w:rsidR="004E1458" w:rsidP="00BC6D09" w:rsidRDefault="004E1458" w14:paraId="5714D87A" w14:textId="77777777">
            <w:pPr>
              <w:jc w:val="right"/>
              <w:rPr>
                <w:rFonts w:ascii="Calibri" w:hAnsi="Calibri" w:cs="Calibri"/>
                <w:b/>
                <w:sz w:val="24"/>
                <w:szCs w:val="24"/>
              </w:rPr>
            </w:pPr>
            <w:r w:rsidRPr="00E5129F">
              <w:rPr>
                <w:rFonts w:ascii="Calibri" w:hAnsi="Calibri" w:cs="Calibri"/>
                <w:b/>
                <w:sz w:val="24"/>
                <w:szCs w:val="24"/>
              </w:rPr>
              <w:t>Weight</w:t>
            </w:r>
          </w:p>
        </w:tc>
      </w:tr>
      <w:tr w:rsidRPr="00E5129F" w:rsidR="00147EEA" w:rsidTr="00147EEA" w14:paraId="19FEAD46" w14:textId="77777777">
        <w:trPr>
          <w:gridBefore w:val="1"/>
          <w:wBefore w:w="25" w:type="dxa"/>
        </w:trPr>
        <w:tc>
          <w:tcPr>
            <w:tcW w:w="360" w:type="dxa"/>
            <w:tcMar>
              <w:top w:w="72" w:type="dxa"/>
              <w:left w:w="115" w:type="dxa"/>
              <w:right w:w="115" w:type="dxa"/>
            </w:tcMar>
          </w:tcPr>
          <w:p w:rsidRPr="00E5129F" w:rsidR="004E1458" w:rsidP="004776F2" w:rsidRDefault="004E1458" w14:paraId="7E413434" w14:textId="77777777">
            <w:pPr>
              <w:numPr>
                <w:ilvl w:val="0"/>
                <w:numId w:val="5"/>
              </w:numPr>
              <w:ind w:left="0" w:hanging="18"/>
              <w:rPr>
                <w:rFonts w:ascii="Calibri" w:hAnsi="Calibri" w:cs="Calibri"/>
                <w:b/>
                <w:sz w:val="24"/>
                <w:szCs w:val="24"/>
              </w:rPr>
            </w:pPr>
          </w:p>
        </w:tc>
        <w:tc>
          <w:tcPr>
            <w:tcW w:w="8010" w:type="dxa"/>
            <w:gridSpan w:val="2"/>
            <w:tcMar>
              <w:top w:w="72" w:type="dxa"/>
              <w:left w:w="115" w:type="dxa"/>
              <w:right w:w="115" w:type="dxa"/>
            </w:tcMar>
          </w:tcPr>
          <w:p w:rsidRPr="00E5129F" w:rsidR="004E1458" w:rsidP="00BC6D09" w:rsidRDefault="004E1458" w14:paraId="267CA1E8" w14:textId="77777777">
            <w:pPr>
              <w:rPr>
                <w:rFonts w:ascii="Calibri" w:hAnsi="Calibri" w:cs="Calibri"/>
                <w:b/>
                <w:sz w:val="24"/>
                <w:szCs w:val="24"/>
              </w:rPr>
            </w:pPr>
            <w:r w:rsidRPr="00E5129F">
              <w:rPr>
                <w:rFonts w:ascii="Calibri" w:hAnsi="Calibri" w:cs="Calibri"/>
                <w:b/>
                <w:sz w:val="24"/>
                <w:szCs w:val="24"/>
              </w:rPr>
              <w:t>Qualifications &amp; Experience:</w:t>
            </w:r>
          </w:p>
          <w:p w:rsidRPr="00BC6D09" w:rsidR="004E1458" w:rsidP="00BC6D09" w:rsidRDefault="004E1458" w14:paraId="165C143B" w14:textId="77777777">
            <w:pPr>
              <w:ind w:right="720"/>
              <w:contextualSpacing/>
              <w:jc w:val="both"/>
              <w:rPr>
                <w:rFonts w:ascii="Calibri" w:hAnsi="Calibri" w:cs="Calibri"/>
                <w:sz w:val="24"/>
                <w:szCs w:val="24"/>
              </w:rPr>
            </w:pPr>
            <w:r w:rsidRPr="00BC6D09">
              <w:rPr>
                <w:rFonts w:ascii="Calibri" w:hAnsi="Calibri" w:cs="Calibri"/>
                <w:sz w:val="24"/>
                <w:szCs w:val="24"/>
              </w:rPr>
              <w:t xml:space="preserve">Bidders must be licensed </w:t>
            </w:r>
            <w:r w:rsidRPr="00BC6D09" w:rsidR="00530F0F">
              <w:rPr>
                <w:rFonts w:ascii="Calibri" w:hAnsi="Calibri" w:cs="Calibri"/>
                <w:sz w:val="24"/>
                <w:szCs w:val="24"/>
              </w:rPr>
              <w:t>by</w:t>
            </w:r>
            <w:r w:rsidRPr="00BC6D09">
              <w:rPr>
                <w:rFonts w:ascii="Calibri" w:hAnsi="Calibri" w:cs="Calibri"/>
                <w:sz w:val="24"/>
                <w:szCs w:val="24"/>
              </w:rPr>
              <w:t xml:space="preserve"> the State of California</w:t>
            </w:r>
            <w:r w:rsidRPr="00BC6D09" w:rsidR="00530F0F">
              <w:rPr>
                <w:rFonts w:ascii="Calibri" w:hAnsi="Calibri" w:cs="Calibri"/>
                <w:sz w:val="24"/>
                <w:szCs w:val="24"/>
              </w:rPr>
              <w:t xml:space="preserve"> to provide mental health evaluations</w:t>
            </w:r>
            <w:r w:rsidRPr="00BC6D09">
              <w:rPr>
                <w:rFonts w:ascii="Calibri" w:hAnsi="Calibri" w:cs="Calibri"/>
                <w:sz w:val="24"/>
                <w:szCs w:val="24"/>
              </w:rPr>
              <w:t>.</w:t>
            </w:r>
          </w:p>
        </w:tc>
        <w:tc>
          <w:tcPr>
            <w:tcW w:w="1170" w:type="dxa"/>
            <w:gridSpan w:val="2"/>
            <w:tcMar>
              <w:top w:w="72" w:type="dxa"/>
              <w:left w:w="115" w:type="dxa"/>
              <w:right w:w="115" w:type="dxa"/>
            </w:tcMar>
            <w:vAlign w:val="bottom"/>
          </w:tcPr>
          <w:p w:rsidRPr="00E5129F" w:rsidR="004E1458" w:rsidP="00BC6D09" w:rsidRDefault="004E1458" w14:paraId="6580D1D4" w14:textId="77777777">
            <w:pPr>
              <w:jc w:val="right"/>
              <w:rPr>
                <w:rFonts w:ascii="Calibri" w:hAnsi="Calibri" w:cs="Calibri"/>
                <w:sz w:val="24"/>
                <w:szCs w:val="24"/>
              </w:rPr>
            </w:pPr>
            <w:r w:rsidRPr="00E5129F">
              <w:rPr>
                <w:rFonts w:ascii="Calibri" w:hAnsi="Calibri" w:cs="Calibri"/>
                <w:sz w:val="24"/>
                <w:szCs w:val="24"/>
              </w:rPr>
              <w:t>Pass/Fail</w:t>
            </w:r>
          </w:p>
        </w:tc>
      </w:tr>
      <w:tr w:rsidRPr="00E5129F" w:rsidR="00147EEA" w:rsidTr="00147EEA" w14:paraId="4080D010" w14:textId="77777777">
        <w:trPr>
          <w:gridBefore w:val="1"/>
          <w:wBefore w:w="25" w:type="dxa"/>
        </w:trPr>
        <w:tc>
          <w:tcPr>
            <w:tcW w:w="360" w:type="dxa"/>
            <w:tcMar>
              <w:top w:w="72" w:type="dxa"/>
              <w:left w:w="115" w:type="dxa"/>
              <w:right w:w="115" w:type="dxa"/>
            </w:tcMar>
          </w:tcPr>
          <w:p w:rsidRPr="00E5129F" w:rsidR="004E1458" w:rsidP="004776F2" w:rsidRDefault="004E1458" w14:paraId="5A4A288D" w14:textId="77777777">
            <w:pPr>
              <w:numPr>
                <w:ilvl w:val="0"/>
                <w:numId w:val="5"/>
              </w:numPr>
              <w:ind w:left="0" w:hanging="18"/>
              <w:rPr>
                <w:rFonts w:ascii="Calibri" w:hAnsi="Calibri" w:cs="Calibri"/>
                <w:b/>
                <w:sz w:val="24"/>
                <w:szCs w:val="24"/>
              </w:rPr>
            </w:pPr>
          </w:p>
        </w:tc>
        <w:tc>
          <w:tcPr>
            <w:tcW w:w="8010" w:type="dxa"/>
            <w:gridSpan w:val="2"/>
            <w:tcMar>
              <w:top w:w="72" w:type="dxa"/>
              <w:left w:w="115" w:type="dxa"/>
              <w:right w:w="115" w:type="dxa"/>
            </w:tcMar>
          </w:tcPr>
          <w:p w:rsidR="004E1458" w:rsidP="00BC6D09" w:rsidRDefault="004E1458" w14:paraId="6A02860E" w14:textId="283AF2A6">
            <w:pPr>
              <w:ind w:right="720"/>
              <w:contextualSpacing/>
              <w:jc w:val="both"/>
              <w:rPr>
                <w:rFonts w:ascii="Calibri" w:hAnsi="Calibri" w:cs="Calibri"/>
                <w:sz w:val="24"/>
                <w:szCs w:val="24"/>
              </w:rPr>
            </w:pPr>
            <w:r>
              <w:rPr>
                <w:rFonts w:ascii="Calibri" w:hAnsi="Calibri" w:cs="Calibri"/>
                <w:sz w:val="24"/>
                <w:szCs w:val="24"/>
              </w:rPr>
              <w:t>Bidders must be able to provide services a minimum of 15 hours per week</w:t>
            </w:r>
            <w:r w:rsidR="00C01867">
              <w:rPr>
                <w:rFonts w:ascii="Calibri" w:hAnsi="Calibri" w:cs="Calibri"/>
                <w:sz w:val="24"/>
                <w:szCs w:val="24"/>
              </w:rPr>
              <w:t>: a minimum of</w:t>
            </w:r>
            <w:r w:rsidR="00183E83">
              <w:rPr>
                <w:rFonts w:ascii="Calibri" w:hAnsi="Calibri" w:cs="Calibri"/>
                <w:sz w:val="24"/>
                <w:szCs w:val="24"/>
              </w:rPr>
              <w:t xml:space="preserve"> 7.5 hour </w:t>
            </w:r>
            <w:r w:rsidR="00530F0F">
              <w:rPr>
                <w:rFonts w:ascii="Calibri" w:hAnsi="Calibri" w:cs="Calibri"/>
                <w:sz w:val="24"/>
                <w:szCs w:val="24"/>
              </w:rPr>
              <w:t>at one of the three designated</w:t>
            </w:r>
            <w:r>
              <w:rPr>
                <w:rFonts w:ascii="Calibri" w:hAnsi="Calibri" w:cs="Calibri"/>
                <w:sz w:val="24"/>
                <w:szCs w:val="24"/>
              </w:rPr>
              <w:t xml:space="preserve"> Social Services </w:t>
            </w:r>
            <w:r w:rsidR="00530F0F">
              <w:rPr>
                <w:rFonts w:ascii="Calibri" w:hAnsi="Calibri" w:cs="Calibri"/>
                <w:sz w:val="24"/>
                <w:szCs w:val="24"/>
              </w:rPr>
              <w:t xml:space="preserve">Agency </w:t>
            </w:r>
            <w:r>
              <w:rPr>
                <w:rFonts w:ascii="Calibri" w:hAnsi="Calibri" w:cs="Calibri"/>
                <w:sz w:val="24"/>
                <w:szCs w:val="24"/>
              </w:rPr>
              <w:t>Office</w:t>
            </w:r>
            <w:r w:rsidR="00530F0F">
              <w:rPr>
                <w:rFonts w:ascii="Calibri" w:hAnsi="Calibri" w:cs="Calibri"/>
                <w:sz w:val="24"/>
                <w:szCs w:val="24"/>
              </w:rPr>
              <w:t>s</w:t>
            </w:r>
            <w:r>
              <w:rPr>
                <w:rFonts w:ascii="Calibri" w:hAnsi="Calibri" w:cs="Calibri"/>
                <w:sz w:val="24"/>
                <w:szCs w:val="24"/>
              </w:rPr>
              <w:t>, Monday through Friday between the hours of 9:00am and 5:00pm.</w:t>
            </w:r>
            <w:r w:rsidR="00183E83">
              <w:rPr>
                <w:rFonts w:ascii="Calibri" w:hAnsi="Calibri" w:cs="Calibri"/>
                <w:sz w:val="24"/>
                <w:szCs w:val="24"/>
              </w:rPr>
              <w:t xml:space="preserve"> A maximum of 7.5 hours can be conducted</w:t>
            </w:r>
            <w:r w:rsidR="00C01867">
              <w:rPr>
                <w:rFonts w:ascii="Calibri" w:hAnsi="Calibri" w:cs="Calibri"/>
                <w:sz w:val="24"/>
                <w:szCs w:val="24"/>
              </w:rPr>
              <w:t xml:space="preserve"> in-person at the bidders County office location or</w:t>
            </w:r>
            <w:r w:rsidR="00183E83">
              <w:rPr>
                <w:rFonts w:ascii="Calibri" w:hAnsi="Calibri" w:cs="Calibri"/>
                <w:sz w:val="24"/>
                <w:szCs w:val="24"/>
              </w:rPr>
              <w:t xml:space="preserve"> virtually through a </w:t>
            </w:r>
            <w:r w:rsidRPr="00633553" w:rsidR="00183E83">
              <w:rPr>
                <w:rFonts w:ascii="Calibri" w:hAnsi="Calibri" w:cs="Calibri"/>
                <w:sz w:val="24"/>
                <w:szCs w:val="24"/>
              </w:rPr>
              <w:t xml:space="preserve"> </w:t>
            </w:r>
            <w:r w:rsidR="00183E83">
              <w:rPr>
                <w:rFonts w:ascii="Calibri" w:hAnsi="Calibri" w:cs="Calibri"/>
                <w:sz w:val="24"/>
                <w:szCs w:val="24"/>
              </w:rPr>
              <w:t xml:space="preserve">video-enabled meeting </w:t>
            </w:r>
            <w:proofErr w:type="spellStart"/>
            <w:r w:rsidR="00183E83">
              <w:rPr>
                <w:rFonts w:ascii="Calibri" w:hAnsi="Calibri" w:cs="Calibri"/>
                <w:sz w:val="24"/>
                <w:szCs w:val="24"/>
              </w:rPr>
              <w:t>platform</w:t>
            </w:r>
            <w:r w:rsidR="00953CB5">
              <w:rPr>
                <w:rFonts w:ascii="Calibri" w:hAnsi="Calibri" w:cs="Calibri"/>
                <w:sz w:val="24"/>
                <w:szCs w:val="24"/>
              </w:rPr>
              <w:t>I</w:t>
            </w:r>
            <w:proofErr w:type="spellEnd"/>
          </w:p>
        </w:tc>
        <w:tc>
          <w:tcPr>
            <w:tcW w:w="1170" w:type="dxa"/>
            <w:gridSpan w:val="2"/>
            <w:tcMar>
              <w:top w:w="72" w:type="dxa"/>
              <w:left w:w="115" w:type="dxa"/>
              <w:right w:w="115" w:type="dxa"/>
            </w:tcMar>
            <w:vAlign w:val="bottom"/>
          </w:tcPr>
          <w:p w:rsidRPr="00E5129F" w:rsidR="004E1458" w:rsidP="00BC6D09" w:rsidRDefault="004E1458" w14:paraId="7DDDC94F" w14:textId="77777777">
            <w:pPr>
              <w:jc w:val="right"/>
              <w:rPr>
                <w:rFonts w:ascii="Calibri" w:hAnsi="Calibri" w:cs="Calibri"/>
                <w:sz w:val="24"/>
                <w:szCs w:val="24"/>
              </w:rPr>
            </w:pPr>
            <w:r w:rsidRPr="00E5129F">
              <w:rPr>
                <w:rFonts w:ascii="Calibri" w:hAnsi="Calibri" w:cs="Calibri"/>
                <w:sz w:val="24"/>
                <w:szCs w:val="24"/>
              </w:rPr>
              <w:t>Pass/Fail</w:t>
            </w:r>
          </w:p>
        </w:tc>
      </w:tr>
      <w:tr w:rsidRPr="00E5129F" w:rsidR="00147EEA" w:rsidTr="00147EEA" w14:paraId="2BAABA03" w14:textId="77777777">
        <w:trPr>
          <w:gridBefore w:val="1"/>
          <w:wBefore w:w="25" w:type="dxa"/>
        </w:trPr>
        <w:tc>
          <w:tcPr>
            <w:tcW w:w="360" w:type="dxa"/>
            <w:tcMar>
              <w:top w:w="72" w:type="dxa"/>
              <w:left w:w="115" w:type="dxa"/>
              <w:right w:w="115" w:type="dxa"/>
            </w:tcMar>
          </w:tcPr>
          <w:p w:rsidRPr="00E5129F" w:rsidR="004E1458" w:rsidP="004776F2" w:rsidRDefault="004E1458" w14:paraId="28BAD31A" w14:textId="77777777">
            <w:pPr>
              <w:numPr>
                <w:ilvl w:val="0"/>
                <w:numId w:val="5"/>
              </w:numPr>
              <w:ind w:left="0" w:hanging="18"/>
              <w:rPr>
                <w:rFonts w:ascii="Calibri" w:hAnsi="Calibri" w:cs="Calibri"/>
                <w:b/>
                <w:sz w:val="24"/>
                <w:szCs w:val="24"/>
              </w:rPr>
            </w:pPr>
          </w:p>
        </w:tc>
        <w:tc>
          <w:tcPr>
            <w:tcW w:w="8010" w:type="dxa"/>
            <w:gridSpan w:val="2"/>
            <w:tcMar>
              <w:top w:w="72" w:type="dxa"/>
              <w:left w:w="115" w:type="dxa"/>
              <w:right w:w="115" w:type="dxa"/>
            </w:tcMar>
          </w:tcPr>
          <w:p w:rsidRPr="00E5129F" w:rsidR="004E1458" w:rsidP="00BC6D09" w:rsidRDefault="004E1458" w14:paraId="22414565" w14:textId="77777777">
            <w:pPr>
              <w:rPr>
                <w:rFonts w:ascii="Calibri" w:hAnsi="Calibri" w:cs="Calibri"/>
                <w:b/>
                <w:sz w:val="24"/>
                <w:szCs w:val="24"/>
              </w:rPr>
            </w:pPr>
            <w:r w:rsidRPr="00E5129F">
              <w:rPr>
                <w:rFonts w:ascii="Calibri" w:hAnsi="Calibri" w:cs="Calibri"/>
                <w:b/>
                <w:sz w:val="24"/>
                <w:szCs w:val="24"/>
              </w:rPr>
              <w:t>Debarment and Suspension:</w:t>
            </w:r>
          </w:p>
          <w:p w:rsidR="004E1458" w:rsidP="00BC6D09" w:rsidRDefault="004E1458" w14:paraId="3D0FE8F7" w14:textId="571C74A2">
            <w:pPr>
              <w:ind w:right="720"/>
              <w:contextualSpacing/>
              <w:jc w:val="both"/>
              <w:rPr>
                <w:rFonts w:ascii="Calibri" w:hAnsi="Calibri" w:cs="Calibri"/>
                <w:sz w:val="24"/>
                <w:szCs w:val="24"/>
              </w:rPr>
            </w:pPr>
            <w:r w:rsidRPr="00E5129F">
              <w:rPr>
                <w:rFonts w:ascii="Calibri" w:hAnsi="Calibri" w:cs="Calibri"/>
                <w:sz w:val="24"/>
                <w:szCs w:val="24"/>
              </w:rPr>
              <w:t xml:space="preserve">Bidders, its principal and named subcontractors are not identified on the list of Federally debarred, suspended or other excluded parties located at </w:t>
            </w:r>
            <w:hyperlink w:history="1" r:id="rId21">
              <w:r w:rsidRPr="00E5129F">
                <w:rPr>
                  <w:rFonts w:ascii="Calibri" w:hAnsi="Calibri" w:cs="Calibri"/>
                  <w:color w:val="0000FF"/>
                  <w:sz w:val="24"/>
                  <w:szCs w:val="24"/>
                  <w:u w:val="single"/>
                </w:rPr>
                <w:t>www.sam.gov</w:t>
              </w:r>
            </w:hyperlink>
            <w:r w:rsidRPr="00E5129F">
              <w:rPr>
                <w:rFonts w:ascii="Calibri" w:hAnsi="Calibri" w:cs="Calibri"/>
                <w:color w:val="0000FF"/>
                <w:sz w:val="24"/>
                <w:szCs w:val="24"/>
                <w:u w:val="single"/>
              </w:rPr>
              <w:t>/gov</w:t>
            </w:r>
            <w:r w:rsidRPr="00E5129F">
              <w:rPr>
                <w:rFonts w:ascii="Calibri" w:hAnsi="Calibri" w:cs="Calibri"/>
                <w:sz w:val="24"/>
                <w:szCs w:val="24"/>
              </w:rPr>
              <w:t xml:space="preserve"> </w:t>
            </w:r>
          </w:p>
        </w:tc>
        <w:tc>
          <w:tcPr>
            <w:tcW w:w="1170" w:type="dxa"/>
            <w:gridSpan w:val="2"/>
            <w:tcMar>
              <w:top w:w="72" w:type="dxa"/>
              <w:left w:w="115" w:type="dxa"/>
              <w:right w:w="115" w:type="dxa"/>
            </w:tcMar>
            <w:vAlign w:val="bottom"/>
          </w:tcPr>
          <w:p w:rsidRPr="00E5129F" w:rsidR="004E1458" w:rsidP="00BC6D09" w:rsidRDefault="004E1458" w14:paraId="26692B31" w14:textId="77777777">
            <w:pPr>
              <w:jc w:val="right"/>
              <w:rPr>
                <w:rFonts w:ascii="Calibri" w:hAnsi="Calibri" w:cs="Calibri"/>
                <w:sz w:val="24"/>
                <w:szCs w:val="24"/>
              </w:rPr>
            </w:pPr>
            <w:r w:rsidRPr="00E5129F">
              <w:rPr>
                <w:rFonts w:ascii="Calibri" w:hAnsi="Calibri" w:cs="Calibri"/>
                <w:sz w:val="24"/>
                <w:szCs w:val="24"/>
              </w:rPr>
              <w:t>Pass/Fail</w:t>
            </w:r>
          </w:p>
        </w:tc>
      </w:tr>
      <w:tr w:rsidRPr="00E5129F" w:rsidR="00147EEA" w:rsidTr="00147EEA" w14:paraId="6D4BC462" w14:textId="77777777">
        <w:trPr>
          <w:gridBefore w:val="1"/>
          <w:wBefore w:w="25" w:type="dxa"/>
        </w:trPr>
        <w:tc>
          <w:tcPr>
            <w:tcW w:w="360" w:type="dxa"/>
            <w:tcMar>
              <w:top w:w="72" w:type="dxa"/>
              <w:left w:w="115" w:type="dxa"/>
              <w:right w:w="115" w:type="dxa"/>
            </w:tcMar>
          </w:tcPr>
          <w:p w:rsidRPr="00E5129F" w:rsidR="004E1458" w:rsidP="004776F2" w:rsidRDefault="004E1458" w14:paraId="4FAEDC4E" w14:textId="77777777">
            <w:pPr>
              <w:numPr>
                <w:ilvl w:val="0"/>
                <w:numId w:val="5"/>
              </w:numPr>
              <w:ind w:left="0" w:hanging="18"/>
              <w:rPr>
                <w:rFonts w:ascii="Calibri" w:hAnsi="Calibri" w:cs="Calibri"/>
                <w:b/>
                <w:sz w:val="24"/>
                <w:szCs w:val="24"/>
              </w:rPr>
            </w:pPr>
          </w:p>
        </w:tc>
        <w:tc>
          <w:tcPr>
            <w:tcW w:w="8010" w:type="dxa"/>
            <w:gridSpan w:val="2"/>
            <w:tcMar>
              <w:top w:w="72" w:type="dxa"/>
              <w:left w:w="115" w:type="dxa"/>
              <w:right w:w="115" w:type="dxa"/>
            </w:tcMar>
          </w:tcPr>
          <w:p w:rsidRPr="00E5129F" w:rsidR="004E1458" w:rsidP="00BC6D09" w:rsidRDefault="004E1458" w14:paraId="024686AA" w14:textId="77777777">
            <w:pPr>
              <w:rPr>
                <w:rFonts w:ascii="Calibri" w:hAnsi="Calibri" w:cs="Calibri"/>
                <w:b/>
                <w:sz w:val="24"/>
                <w:szCs w:val="24"/>
              </w:rPr>
            </w:pPr>
            <w:r w:rsidRPr="00E5129F">
              <w:rPr>
                <w:rFonts w:ascii="Calibri" w:hAnsi="Calibri" w:cs="Calibri"/>
                <w:b/>
                <w:sz w:val="24"/>
                <w:szCs w:val="24"/>
              </w:rPr>
              <w:t>Cost:</w:t>
            </w:r>
          </w:p>
          <w:p w:rsidRPr="00E5129F" w:rsidR="004E1458" w:rsidP="004776F2" w:rsidRDefault="004E1458" w14:paraId="66A8D191" w14:textId="77777777">
            <w:pPr>
              <w:numPr>
                <w:ilvl w:val="0"/>
                <w:numId w:val="4"/>
              </w:numPr>
              <w:tabs>
                <w:tab w:val="left" w:pos="335"/>
              </w:tabs>
              <w:ind w:left="335" w:hanging="335"/>
              <w:rPr>
                <w:rFonts w:ascii="Calibri" w:hAnsi="Calibri" w:cs="Calibri"/>
                <w:sz w:val="24"/>
                <w:szCs w:val="24"/>
              </w:rPr>
            </w:pPr>
            <w:r w:rsidRPr="00E5129F">
              <w:rPr>
                <w:rFonts w:ascii="Calibri" w:hAnsi="Calibri" w:cs="Calibri"/>
                <w:sz w:val="24"/>
                <w:szCs w:val="24"/>
              </w:rPr>
              <w:t>Realism (i.e., is the proposed cost appropriate to the nature of the products and services to be provided?); and</w:t>
            </w:r>
          </w:p>
          <w:p w:rsidRPr="00A76CD2" w:rsidR="004E1458" w:rsidP="004776F2" w:rsidRDefault="004E1458" w14:paraId="757C8F27" w14:textId="77777777">
            <w:pPr>
              <w:numPr>
                <w:ilvl w:val="0"/>
                <w:numId w:val="4"/>
              </w:numPr>
              <w:tabs>
                <w:tab w:val="left" w:pos="335"/>
              </w:tabs>
              <w:ind w:left="335" w:hanging="335"/>
              <w:rPr>
                <w:rFonts w:ascii="Calibri" w:hAnsi="Calibri" w:cs="Calibri"/>
                <w:sz w:val="24"/>
                <w:szCs w:val="24"/>
              </w:rPr>
            </w:pPr>
            <w:r w:rsidRPr="00E5129F">
              <w:rPr>
                <w:rFonts w:ascii="Calibri" w:hAnsi="Calibri" w:cs="Calibri"/>
                <w:sz w:val="24"/>
                <w:szCs w:val="24"/>
              </w:rPr>
              <w:t>Affordability (i.e., the ability of the County to finance the services).</w:t>
            </w:r>
          </w:p>
          <w:p w:rsidRPr="00E5129F" w:rsidR="004E1458" w:rsidP="00BC6D09" w:rsidRDefault="004E1458" w14:paraId="468CB617" w14:textId="77777777">
            <w:pPr>
              <w:rPr>
                <w:rFonts w:ascii="Calibri" w:hAnsi="Calibri" w:cs="Calibri"/>
                <w:sz w:val="24"/>
                <w:szCs w:val="24"/>
              </w:rPr>
            </w:pPr>
            <w:r w:rsidRPr="00E5129F">
              <w:rPr>
                <w:rFonts w:ascii="Calibri" w:hAnsi="Calibri" w:cs="Calibri"/>
                <w:sz w:val="24"/>
                <w:szCs w:val="24"/>
              </w:rPr>
              <w:t>Consideration of price in terms of overall affordability may be controlling in circumstances where two or more proposals are otherwise adjudged to be equal, or when a superior proposal is at a price that the County cannot afford.</w:t>
            </w:r>
          </w:p>
        </w:tc>
        <w:tc>
          <w:tcPr>
            <w:tcW w:w="1170" w:type="dxa"/>
            <w:gridSpan w:val="2"/>
            <w:tcMar>
              <w:top w:w="72" w:type="dxa"/>
              <w:left w:w="115" w:type="dxa"/>
              <w:right w:w="115" w:type="dxa"/>
            </w:tcMar>
            <w:vAlign w:val="bottom"/>
          </w:tcPr>
          <w:p w:rsidRPr="00E5129F" w:rsidR="004E1458" w:rsidP="00BC6D09" w:rsidRDefault="004E1458" w14:paraId="1F3271FD" w14:textId="77777777">
            <w:pPr>
              <w:jc w:val="right"/>
              <w:rPr>
                <w:rFonts w:ascii="Calibri" w:hAnsi="Calibri" w:cs="Calibri"/>
                <w:sz w:val="24"/>
                <w:szCs w:val="24"/>
              </w:rPr>
            </w:pPr>
            <w:r>
              <w:rPr>
                <w:rFonts w:ascii="Calibri" w:hAnsi="Calibri" w:cs="Calibri"/>
                <w:sz w:val="24"/>
                <w:szCs w:val="24"/>
              </w:rPr>
              <w:t>4</w:t>
            </w:r>
            <w:r w:rsidRPr="00E5129F">
              <w:rPr>
                <w:rFonts w:ascii="Calibri" w:hAnsi="Calibri" w:cs="Calibri"/>
                <w:sz w:val="24"/>
                <w:szCs w:val="24"/>
              </w:rPr>
              <w:t>5 Points</w:t>
            </w:r>
          </w:p>
        </w:tc>
      </w:tr>
      <w:tr w:rsidRPr="00E5129F" w:rsidR="00147EEA" w:rsidTr="00147EEA" w14:paraId="35BC6765" w14:textId="77777777">
        <w:trPr>
          <w:gridBefore w:val="1"/>
          <w:wBefore w:w="25" w:type="dxa"/>
        </w:trPr>
        <w:tc>
          <w:tcPr>
            <w:tcW w:w="360" w:type="dxa"/>
            <w:tcMar>
              <w:top w:w="72" w:type="dxa"/>
              <w:left w:w="115" w:type="dxa"/>
              <w:right w:w="115" w:type="dxa"/>
            </w:tcMar>
          </w:tcPr>
          <w:p w:rsidRPr="00E5129F" w:rsidR="004E1458" w:rsidP="004776F2" w:rsidRDefault="004E1458" w14:paraId="0EB9DCC4" w14:textId="77777777">
            <w:pPr>
              <w:numPr>
                <w:ilvl w:val="0"/>
                <w:numId w:val="5"/>
              </w:numPr>
              <w:ind w:left="0" w:hanging="18"/>
              <w:rPr>
                <w:rFonts w:ascii="Calibri" w:hAnsi="Calibri" w:cs="Calibri"/>
                <w:b/>
                <w:sz w:val="24"/>
                <w:szCs w:val="24"/>
              </w:rPr>
            </w:pPr>
          </w:p>
        </w:tc>
        <w:tc>
          <w:tcPr>
            <w:tcW w:w="8010" w:type="dxa"/>
            <w:gridSpan w:val="2"/>
            <w:tcMar>
              <w:top w:w="72" w:type="dxa"/>
              <w:left w:w="115" w:type="dxa"/>
              <w:right w:w="115" w:type="dxa"/>
            </w:tcMar>
          </w:tcPr>
          <w:p w:rsidRPr="00E5129F" w:rsidR="004E1458" w:rsidP="00BC6D09" w:rsidRDefault="004E1458" w14:paraId="0B56F3BE" w14:textId="77777777">
            <w:pPr>
              <w:rPr>
                <w:rFonts w:ascii="Calibri" w:hAnsi="Calibri" w:cs="Calibri"/>
                <w:b/>
                <w:sz w:val="24"/>
                <w:szCs w:val="24"/>
              </w:rPr>
            </w:pPr>
            <w:r w:rsidRPr="00E5129F">
              <w:rPr>
                <w:rFonts w:ascii="Calibri" w:hAnsi="Calibri" w:cs="Calibri"/>
                <w:b/>
                <w:sz w:val="24"/>
                <w:szCs w:val="24"/>
              </w:rPr>
              <w:t xml:space="preserve">Delivery Plan and Schedule: </w:t>
            </w:r>
          </w:p>
          <w:p w:rsidRPr="00E5129F" w:rsidR="004E1458" w:rsidP="00BC6D09" w:rsidRDefault="004E1458" w14:paraId="21D17DC4" w14:textId="77777777">
            <w:pPr>
              <w:rPr>
                <w:rFonts w:ascii="Calibri" w:hAnsi="Calibri" w:cs="Calibri"/>
                <w:b/>
                <w:sz w:val="24"/>
                <w:szCs w:val="24"/>
              </w:rPr>
            </w:pPr>
            <w:r w:rsidRPr="00E5129F">
              <w:rPr>
                <w:rFonts w:ascii="Calibri" w:hAnsi="Calibri" w:cs="Calibri"/>
                <w:sz w:val="24"/>
                <w:szCs w:val="24"/>
              </w:rPr>
              <w:t>An evaluation will be made of the likelihood that Bidder’s implementation plan and schedule will meet the County’s schedule.</w:t>
            </w:r>
          </w:p>
        </w:tc>
        <w:tc>
          <w:tcPr>
            <w:tcW w:w="1170" w:type="dxa"/>
            <w:gridSpan w:val="2"/>
            <w:tcMar>
              <w:top w:w="72" w:type="dxa"/>
              <w:left w:w="115" w:type="dxa"/>
              <w:right w:w="115" w:type="dxa"/>
            </w:tcMar>
            <w:vAlign w:val="bottom"/>
          </w:tcPr>
          <w:p w:rsidRPr="00E5129F" w:rsidR="004E1458" w:rsidP="00BC6D09" w:rsidRDefault="004E1458" w14:paraId="7CD29573" w14:textId="5406D54B">
            <w:pPr>
              <w:jc w:val="right"/>
              <w:rPr>
                <w:rFonts w:ascii="Calibri" w:hAnsi="Calibri" w:cs="Calibri"/>
                <w:sz w:val="24"/>
                <w:szCs w:val="24"/>
              </w:rPr>
            </w:pPr>
            <w:r>
              <w:rPr>
                <w:rFonts w:ascii="Calibri" w:hAnsi="Calibri" w:cs="Calibri"/>
                <w:sz w:val="24"/>
                <w:szCs w:val="24"/>
              </w:rPr>
              <w:t>4</w:t>
            </w:r>
            <w:r w:rsidRPr="00E5129F">
              <w:rPr>
                <w:rFonts w:ascii="Calibri" w:hAnsi="Calibri" w:cs="Calibri"/>
                <w:sz w:val="24"/>
                <w:szCs w:val="24"/>
              </w:rPr>
              <w:t>5</w:t>
            </w:r>
            <w:r w:rsidR="000013CD">
              <w:rPr>
                <w:rFonts w:ascii="Calibri" w:hAnsi="Calibri" w:cs="Calibri"/>
                <w:sz w:val="24"/>
                <w:szCs w:val="24"/>
              </w:rPr>
              <w:t xml:space="preserve"> </w:t>
            </w:r>
            <w:r w:rsidRPr="00E5129F">
              <w:rPr>
                <w:rFonts w:ascii="Calibri" w:hAnsi="Calibri" w:cs="Calibri"/>
                <w:sz w:val="24"/>
                <w:szCs w:val="24"/>
              </w:rPr>
              <w:t>Points</w:t>
            </w:r>
          </w:p>
        </w:tc>
      </w:tr>
      <w:tr w:rsidRPr="00E5129F" w:rsidR="00147EEA" w:rsidTr="00147EEA" w14:paraId="0D52C551" w14:textId="77777777">
        <w:trPr>
          <w:gridBefore w:val="1"/>
          <w:wBefore w:w="25" w:type="dxa"/>
        </w:trPr>
        <w:tc>
          <w:tcPr>
            <w:tcW w:w="360" w:type="dxa"/>
            <w:tcMar>
              <w:top w:w="72" w:type="dxa"/>
              <w:left w:w="115" w:type="dxa"/>
              <w:right w:w="115" w:type="dxa"/>
            </w:tcMar>
          </w:tcPr>
          <w:p w:rsidRPr="00E5129F" w:rsidR="004E1458" w:rsidP="004776F2" w:rsidRDefault="004E1458" w14:paraId="17D76908" w14:textId="77777777">
            <w:pPr>
              <w:numPr>
                <w:ilvl w:val="0"/>
                <w:numId w:val="5"/>
              </w:numPr>
              <w:ind w:left="0" w:hanging="18"/>
              <w:rPr>
                <w:rFonts w:ascii="Calibri" w:hAnsi="Calibri" w:cs="Calibri"/>
                <w:b/>
                <w:sz w:val="24"/>
                <w:szCs w:val="24"/>
              </w:rPr>
            </w:pPr>
          </w:p>
        </w:tc>
        <w:tc>
          <w:tcPr>
            <w:tcW w:w="8010" w:type="dxa"/>
            <w:gridSpan w:val="2"/>
            <w:tcMar>
              <w:top w:w="72" w:type="dxa"/>
              <w:left w:w="115" w:type="dxa"/>
              <w:right w:w="115" w:type="dxa"/>
            </w:tcMar>
          </w:tcPr>
          <w:p w:rsidRPr="00E5129F" w:rsidR="004E1458" w:rsidP="00BC6D09" w:rsidRDefault="004E1458" w14:paraId="3DE51B7E" w14:textId="393BCECE">
            <w:pPr>
              <w:rPr>
                <w:rFonts w:ascii="Calibri" w:hAnsi="Calibri" w:cs="Calibri"/>
                <w:sz w:val="24"/>
                <w:szCs w:val="24"/>
              </w:rPr>
            </w:pPr>
            <w:r w:rsidRPr="00E5129F">
              <w:rPr>
                <w:rFonts w:ascii="Calibri" w:hAnsi="Calibri" w:cs="Calibri"/>
                <w:b/>
                <w:sz w:val="24"/>
                <w:szCs w:val="24"/>
              </w:rPr>
              <w:t>References</w:t>
            </w:r>
          </w:p>
        </w:tc>
        <w:tc>
          <w:tcPr>
            <w:tcW w:w="1170" w:type="dxa"/>
            <w:gridSpan w:val="2"/>
            <w:tcMar>
              <w:top w:w="72" w:type="dxa"/>
              <w:left w:w="115" w:type="dxa"/>
              <w:right w:w="115" w:type="dxa"/>
            </w:tcMar>
            <w:vAlign w:val="bottom"/>
          </w:tcPr>
          <w:p w:rsidRPr="00E5129F" w:rsidR="004E1458" w:rsidP="00BC6D09" w:rsidRDefault="004E1458" w14:paraId="195C8479" w14:textId="77777777">
            <w:pPr>
              <w:jc w:val="right"/>
              <w:rPr>
                <w:rFonts w:ascii="Calibri" w:hAnsi="Calibri" w:cs="Calibri"/>
                <w:sz w:val="24"/>
                <w:szCs w:val="24"/>
              </w:rPr>
            </w:pPr>
            <w:r w:rsidRPr="00E5129F">
              <w:rPr>
                <w:rFonts w:ascii="Calibri" w:hAnsi="Calibri" w:cs="Calibri"/>
                <w:sz w:val="24"/>
                <w:szCs w:val="24"/>
              </w:rPr>
              <w:t>10 Points</w:t>
            </w:r>
          </w:p>
        </w:tc>
      </w:tr>
      <w:tr w:rsidRPr="0014627C" w:rsidR="00E52DF8" w:rsidTr="00147EEA" w14:paraId="2E3BE80B" w14:textId="77777777">
        <w:tblPrEx>
          <w:jc w:val="center"/>
          <w:tblInd w:w="0" w:type="dxa"/>
        </w:tblPrEx>
        <w:trPr>
          <w:gridAfter w:val="1"/>
          <w:wAfter w:w="12" w:type="dxa"/>
          <w:jc w:val="center"/>
        </w:trPr>
        <w:tc>
          <w:tcPr>
            <w:tcW w:w="9553" w:type="dxa"/>
            <w:gridSpan w:val="5"/>
            <w:tcMar>
              <w:top w:w="72" w:type="dxa"/>
              <w:left w:w="115" w:type="dxa"/>
              <w:right w:w="115" w:type="dxa"/>
            </w:tcMar>
          </w:tcPr>
          <w:p w:rsidRPr="0014627C" w:rsidR="00E52DF8" w:rsidP="00E52DF8" w:rsidRDefault="00E52DF8" w14:paraId="3B68601C" w14:textId="77777777">
            <w:pPr>
              <w:ind w:left="380"/>
              <w:jc w:val="center"/>
              <w:rPr>
                <w:rFonts w:ascii="Calibri" w:hAnsi="Calibri" w:cs="Calibri"/>
                <w:sz w:val="24"/>
                <w:szCs w:val="24"/>
              </w:rPr>
            </w:pPr>
            <w:r w:rsidRPr="0014627C">
              <w:rPr>
                <w:rFonts w:ascii="Calibri" w:hAnsi="Calibri" w:cs="Calibri"/>
                <w:sz w:val="24"/>
                <w:szCs w:val="24"/>
              </w:rPr>
              <w:t>SMALL LOCAL EMERGING BUSINESS PREFERENCE</w:t>
            </w:r>
          </w:p>
        </w:tc>
      </w:tr>
      <w:tr w:rsidRPr="0014627C" w:rsidR="004E1458" w:rsidTr="00147EEA" w14:paraId="096794EA" w14:textId="77777777">
        <w:tblPrEx>
          <w:jc w:val="center"/>
          <w:tblInd w:w="0" w:type="dxa"/>
        </w:tblPrEx>
        <w:trPr>
          <w:gridAfter w:val="1"/>
          <w:wAfter w:w="12" w:type="dxa"/>
          <w:jc w:val="center"/>
        </w:trPr>
        <w:tc>
          <w:tcPr>
            <w:tcW w:w="8383" w:type="dxa"/>
            <w:gridSpan w:val="3"/>
            <w:tcMar>
              <w:top w:w="72" w:type="dxa"/>
              <w:left w:w="115" w:type="dxa"/>
              <w:right w:w="115" w:type="dxa"/>
            </w:tcMar>
          </w:tcPr>
          <w:p w:rsidRPr="0014627C" w:rsidR="004E1458" w:rsidP="00E52DF8" w:rsidRDefault="004E1458" w14:paraId="4B41A79E" w14:textId="77777777">
            <w:pPr>
              <w:rPr>
                <w:rFonts w:ascii="Calibri" w:hAnsi="Calibri" w:cs="Calibri"/>
                <w:b/>
                <w:sz w:val="24"/>
                <w:szCs w:val="24"/>
              </w:rPr>
            </w:pPr>
            <w:r w:rsidRPr="0014627C">
              <w:rPr>
                <w:rFonts w:ascii="Calibri" w:hAnsi="Calibri" w:cs="Calibri"/>
                <w:b/>
                <w:sz w:val="24"/>
                <w:szCs w:val="24"/>
              </w:rPr>
              <w:t>Local Preference:</w:t>
            </w:r>
            <w:r w:rsidRPr="0014627C">
              <w:rPr>
                <w:rFonts w:ascii="Calibri" w:hAnsi="Calibri" w:cs="Calibri"/>
                <w:bCs/>
                <w:sz w:val="24"/>
                <w:szCs w:val="24"/>
              </w:rPr>
              <w:t xml:space="preserve">  Points equaling 5% of Bidder’s total score for the above Evaluation Criteria will be added.  This will be the Bidder’s final score for purposes of award evaluation.</w:t>
            </w:r>
          </w:p>
        </w:tc>
        <w:tc>
          <w:tcPr>
            <w:tcW w:w="1170" w:type="dxa"/>
            <w:gridSpan w:val="2"/>
            <w:tcMar>
              <w:top w:w="72" w:type="dxa"/>
              <w:left w:w="115" w:type="dxa"/>
              <w:right w:w="115" w:type="dxa"/>
            </w:tcMar>
            <w:vAlign w:val="bottom"/>
          </w:tcPr>
          <w:p w:rsidRPr="0014627C" w:rsidR="004E1458" w:rsidP="00E52DF8" w:rsidRDefault="004E1458" w14:paraId="30C82607" w14:textId="77777777">
            <w:pPr>
              <w:ind w:left="380"/>
              <w:jc w:val="center"/>
              <w:rPr>
                <w:rFonts w:ascii="Calibri" w:hAnsi="Calibri" w:cs="Calibri"/>
                <w:sz w:val="24"/>
                <w:szCs w:val="24"/>
              </w:rPr>
            </w:pPr>
            <w:r w:rsidRPr="0014627C">
              <w:rPr>
                <w:rFonts w:ascii="Calibri" w:hAnsi="Calibri" w:cs="Calibri"/>
                <w:sz w:val="24"/>
                <w:szCs w:val="24"/>
              </w:rPr>
              <w:t>5%</w:t>
            </w:r>
          </w:p>
        </w:tc>
      </w:tr>
      <w:tr w:rsidRPr="0014627C" w:rsidR="004E1458" w:rsidTr="00147EEA" w14:paraId="65B2BC5A" w14:textId="77777777">
        <w:tblPrEx>
          <w:jc w:val="center"/>
          <w:tblInd w:w="0" w:type="dxa"/>
        </w:tblPrEx>
        <w:trPr>
          <w:gridAfter w:val="1"/>
          <w:wAfter w:w="12" w:type="dxa"/>
          <w:jc w:val="center"/>
        </w:trPr>
        <w:tc>
          <w:tcPr>
            <w:tcW w:w="8383" w:type="dxa"/>
            <w:gridSpan w:val="3"/>
            <w:tcMar>
              <w:top w:w="72" w:type="dxa"/>
              <w:left w:w="115" w:type="dxa"/>
              <w:right w:w="115" w:type="dxa"/>
            </w:tcMar>
          </w:tcPr>
          <w:p w:rsidRPr="0014627C" w:rsidR="004E1458" w:rsidP="00E52DF8" w:rsidRDefault="004E1458" w14:paraId="65C89B97" w14:textId="77777777">
            <w:pPr>
              <w:rPr>
                <w:rFonts w:ascii="Calibri" w:hAnsi="Calibri" w:cs="Calibri"/>
                <w:b/>
                <w:sz w:val="24"/>
                <w:szCs w:val="24"/>
              </w:rPr>
            </w:pPr>
            <w:r w:rsidRPr="0014627C">
              <w:rPr>
                <w:rFonts w:ascii="Calibri" w:hAnsi="Calibri" w:cs="Calibri"/>
                <w:b/>
                <w:sz w:val="24"/>
                <w:szCs w:val="24"/>
              </w:rPr>
              <w:t>Small and Local or Emerging and Local Preference:</w:t>
            </w:r>
            <w:r w:rsidRPr="0014627C">
              <w:rPr>
                <w:rFonts w:ascii="Calibri" w:hAnsi="Calibri" w:cs="Calibri"/>
                <w:bCs/>
                <w:sz w:val="24"/>
                <w:szCs w:val="24"/>
              </w:rPr>
              <w:t xml:space="preserve">  Points equaling 5% of Bidder’s total score for the above Evaluation Criteria will be added.  This will be the Bidder’s final score for purposes of award evaluation.</w:t>
            </w:r>
          </w:p>
        </w:tc>
        <w:tc>
          <w:tcPr>
            <w:tcW w:w="1170" w:type="dxa"/>
            <w:gridSpan w:val="2"/>
            <w:tcMar>
              <w:top w:w="72" w:type="dxa"/>
              <w:left w:w="115" w:type="dxa"/>
              <w:right w:w="115" w:type="dxa"/>
            </w:tcMar>
            <w:vAlign w:val="bottom"/>
          </w:tcPr>
          <w:p w:rsidRPr="0014627C" w:rsidR="004E1458" w:rsidP="00E52DF8" w:rsidRDefault="004E1458" w14:paraId="5C05CDBD" w14:textId="77777777">
            <w:pPr>
              <w:ind w:left="380"/>
              <w:jc w:val="center"/>
              <w:rPr>
                <w:rFonts w:ascii="Calibri" w:hAnsi="Calibri" w:cs="Calibri"/>
                <w:sz w:val="24"/>
                <w:szCs w:val="24"/>
              </w:rPr>
            </w:pPr>
            <w:r w:rsidRPr="0014627C">
              <w:rPr>
                <w:rFonts w:ascii="Calibri" w:hAnsi="Calibri" w:cs="Calibri"/>
                <w:sz w:val="24"/>
                <w:szCs w:val="24"/>
              </w:rPr>
              <w:t>5%</w:t>
            </w:r>
          </w:p>
        </w:tc>
      </w:tr>
    </w:tbl>
    <w:p w:rsidRPr="0014627C" w:rsidR="00C30F1D" w:rsidP="004E12DD" w:rsidRDefault="00C30F1D" w14:paraId="14F0A9BB" w14:textId="77777777">
      <w:pPr>
        <w:jc w:val="center"/>
        <w:rPr>
          <w:rFonts w:ascii="Calibri" w:hAnsi="Calibri" w:cs="Calibri"/>
          <w:b/>
          <w:spacing w:val="-3"/>
          <w:szCs w:val="26"/>
          <w:u w:val="single"/>
        </w:rPr>
      </w:pPr>
    </w:p>
    <w:p w:rsidRPr="00ED70C9" w:rsidR="002074F8" w:rsidP="00CD0311" w:rsidRDefault="002074F8" w14:paraId="6FAC2706" w14:textId="77777777">
      <w:pPr>
        <w:pStyle w:val="Heading2"/>
        <w:numPr>
          <w:ilvl w:val="1"/>
          <w:numId w:val="8"/>
        </w:numPr>
        <w:ind w:left="1440" w:hanging="810"/>
        <w:rPr>
          <w:rFonts w:cs="Calibri"/>
          <w:color w:val="000000"/>
          <w:sz w:val="24"/>
          <w:szCs w:val="24"/>
        </w:rPr>
      </w:pPr>
      <w:bookmarkStart w:name="_Toc97545491" w:id="60"/>
      <w:bookmarkStart w:name="_Toc130394090" w:id="61"/>
      <w:bookmarkStart w:name="_Toc158734830" w:id="62"/>
      <w:bookmarkStart w:name="_Toc339364448" w:id="63"/>
      <w:bookmarkStart w:name="_Toc339364709" w:id="64"/>
      <w:r w:rsidRPr="00ED70C9">
        <w:rPr>
          <w:rFonts w:cs="Calibri"/>
          <w:color w:val="000000"/>
          <w:sz w:val="24"/>
          <w:szCs w:val="24"/>
        </w:rPr>
        <w:t>CONTRACT EVALUATION AND ASSESSMENT</w:t>
      </w:r>
      <w:bookmarkEnd w:id="60"/>
      <w:bookmarkEnd w:id="61"/>
      <w:bookmarkEnd w:id="62"/>
    </w:p>
    <w:p w:rsidRPr="007A10FF" w:rsidR="002074F8" w:rsidP="007A10FF" w:rsidRDefault="002074F8" w14:paraId="5D6483D1" w14:textId="034C20D4">
      <w:pPr>
        <w:pStyle w:val="Item1"/>
        <w:numPr>
          <w:ilvl w:val="2"/>
          <w:numId w:val="8"/>
        </w:numPr>
        <w:tabs>
          <w:tab w:val="clear" w:pos="1980"/>
          <w:tab w:val="num" w:pos="2160"/>
        </w:tabs>
        <w:ind w:left="2160"/>
        <w:rPr>
          <w:rFonts w:cs="Calibri"/>
          <w:sz w:val="24"/>
          <w:szCs w:val="24"/>
        </w:rPr>
      </w:pPr>
      <w:r w:rsidRPr="007A10FF">
        <w:rPr>
          <w:rFonts w:cs="Calibri"/>
          <w:sz w:val="24"/>
          <w:szCs w:val="24"/>
        </w:rPr>
        <w:t xml:space="preserve">During the initial </w:t>
      </w:r>
      <w:r w:rsidRPr="007A10FF" w:rsidR="00E52DF8">
        <w:rPr>
          <w:rFonts w:cs="Calibri"/>
          <w:sz w:val="24"/>
          <w:szCs w:val="24"/>
        </w:rPr>
        <w:t>12</w:t>
      </w:r>
      <w:r w:rsidRPr="007A10FF">
        <w:rPr>
          <w:rFonts w:cs="Calibri"/>
          <w:sz w:val="24"/>
          <w:szCs w:val="24"/>
        </w:rPr>
        <w:t>0-day period of any contract awarded, the County may review the proposal, the contract, any goods or services provided, and/or meet with the Contractor to identify any issues or potential problems.</w:t>
      </w:r>
    </w:p>
    <w:p w:rsidRPr="007A10FF" w:rsidR="00C30F1D" w:rsidP="007A10FF" w:rsidRDefault="00C30F1D" w14:paraId="7421C2D6" w14:textId="6B7E05A6">
      <w:pPr>
        <w:pStyle w:val="Item1"/>
        <w:numPr>
          <w:ilvl w:val="2"/>
          <w:numId w:val="8"/>
        </w:numPr>
        <w:tabs>
          <w:tab w:val="clear" w:pos="1980"/>
          <w:tab w:val="num" w:pos="2250"/>
        </w:tabs>
        <w:ind w:left="2160"/>
        <w:rPr>
          <w:rFonts w:cs="Calibri"/>
          <w:sz w:val="24"/>
          <w:szCs w:val="24"/>
        </w:rPr>
      </w:pPr>
      <w:r w:rsidRPr="007A10FF">
        <w:rPr>
          <w:rFonts w:cs="Calibri"/>
          <w:sz w:val="24"/>
          <w:szCs w:val="24"/>
        </w:rPr>
        <w:t>The County reserves the right to determine, at its sole discretion, whether:</w:t>
      </w:r>
    </w:p>
    <w:p w:rsidRPr="00ED70C9" w:rsidR="00C30F1D" w:rsidP="00C30F1D" w:rsidRDefault="00C30F1D" w14:paraId="4E3C8ABF" w14:textId="77777777">
      <w:pPr>
        <w:ind w:left="1440"/>
        <w:rPr>
          <w:rFonts w:ascii="Calibri" w:hAnsi="Calibri" w:cs="Calibri"/>
          <w:sz w:val="24"/>
          <w:szCs w:val="24"/>
        </w:rPr>
      </w:pPr>
    </w:p>
    <w:p w:rsidRPr="007A10FF" w:rsidR="00C30F1D" w:rsidP="007A10FF" w:rsidRDefault="00C30F1D" w14:paraId="03A396BC" w14:textId="1A9414D3">
      <w:pPr>
        <w:pStyle w:val="Itema"/>
        <w:numPr>
          <w:ilvl w:val="3"/>
          <w:numId w:val="8"/>
        </w:numPr>
        <w:ind w:left="2880"/>
        <w:rPr>
          <w:rFonts w:cs="Calibri"/>
          <w:sz w:val="24"/>
          <w:szCs w:val="24"/>
        </w:rPr>
      </w:pPr>
      <w:r w:rsidRPr="007A10FF">
        <w:rPr>
          <w:rFonts w:cs="Calibri"/>
          <w:sz w:val="24"/>
          <w:szCs w:val="24"/>
        </w:rPr>
        <w:t>The contractor has complied with all terms of this RFP</w:t>
      </w:r>
      <w:r w:rsidRPr="007A10FF" w:rsidR="007C21C6">
        <w:rPr>
          <w:rFonts w:cs="Calibri"/>
          <w:sz w:val="24"/>
          <w:szCs w:val="24"/>
        </w:rPr>
        <w:t xml:space="preserve"> and the contract</w:t>
      </w:r>
      <w:r w:rsidRPr="007A10FF">
        <w:rPr>
          <w:rFonts w:cs="Calibri"/>
          <w:sz w:val="24"/>
          <w:szCs w:val="24"/>
        </w:rPr>
        <w:t>; and</w:t>
      </w:r>
    </w:p>
    <w:p w:rsidRPr="00ED70C9" w:rsidR="00C30F1D" w:rsidP="00C30F1D" w:rsidRDefault="00C30F1D" w14:paraId="35DA5981" w14:textId="77777777">
      <w:pPr>
        <w:ind w:left="1440"/>
        <w:rPr>
          <w:rFonts w:ascii="Calibri" w:hAnsi="Calibri" w:cs="Calibri"/>
          <w:sz w:val="24"/>
          <w:szCs w:val="24"/>
        </w:rPr>
      </w:pPr>
    </w:p>
    <w:p w:rsidRPr="007A10FF" w:rsidR="00C30F1D" w:rsidP="007A10FF" w:rsidRDefault="00C30F1D" w14:paraId="1C8FC792" w14:textId="2AB8A02A">
      <w:pPr>
        <w:pStyle w:val="Itema"/>
        <w:numPr>
          <w:ilvl w:val="3"/>
          <w:numId w:val="8"/>
        </w:numPr>
        <w:ind w:left="2880"/>
        <w:rPr>
          <w:rFonts w:cs="Calibri"/>
          <w:sz w:val="24"/>
          <w:szCs w:val="24"/>
        </w:rPr>
      </w:pPr>
      <w:r w:rsidRPr="007A10FF">
        <w:rPr>
          <w:rFonts w:cs="Calibri"/>
          <w:sz w:val="24"/>
          <w:szCs w:val="24"/>
        </w:rPr>
        <w:t>Any problems or potential problems with the proposed goods and services were evidenced</w:t>
      </w:r>
      <w:r w:rsidRPr="007A10FF" w:rsidR="003A1A33">
        <w:rPr>
          <w:rFonts w:cs="Calibri"/>
          <w:sz w:val="24"/>
          <w:szCs w:val="24"/>
        </w:rPr>
        <w:t>,</w:t>
      </w:r>
      <w:r w:rsidRPr="007A10FF">
        <w:rPr>
          <w:rFonts w:cs="Calibri"/>
          <w:sz w:val="24"/>
          <w:szCs w:val="24"/>
        </w:rPr>
        <w:t xml:space="preserve"> which make it unlikely (even with possible modifications) that such goods and</w:t>
      </w:r>
      <w:r w:rsidRPr="007A10FF" w:rsidR="003A1A33">
        <w:rPr>
          <w:rFonts w:cs="Calibri"/>
          <w:sz w:val="24"/>
          <w:szCs w:val="24"/>
        </w:rPr>
        <w:t>/or</w:t>
      </w:r>
      <w:r w:rsidRPr="007A10FF">
        <w:rPr>
          <w:rFonts w:cs="Calibri"/>
          <w:sz w:val="24"/>
          <w:szCs w:val="24"/>
        </w:rPr>
        <w:t xml:space="preserve"> services have met or will meet the County requirements.</w:t>
      </w:r>
    </w:p>
    <w:p w:rsidRPr="007A10FF" w:rsidR="00797CF4" w:rsidP="007A10FF" w:rsidRDefault="00C30F1D" w14:paraId="6F64DF90" w14:textId="1D8F4B44">
      <w:pPr>
        <w:pStyle w:val="ListParagraph"/>
        <w:numPr>
          <w:ilvl w:val="0"/>
          <w:numId w:val="4"/>
        </w:numPr>
        <w:ind w:left="2160"/>
        <w:rPr>
          <w:rFonts w:ascii="Calibri" w:hAnsi="Calibri" w:cs="Calibri"/>
          <w:sz w:val="24"/>
          <w:szCs w:val="24"/>
        </w:rPr>
      </w:pPr>
      <w:r w:rsidRPr="007A10FF">
        <w:rPr>
          <w:rFonts w:ascii="Calibri" w:hAnsi="Calibri" w:cs="Calibri"/>
          <w:sz w:val="24"/>
          <w:szCs w:val="24"/>
        </w:rPr>
        <w:t xml:space="preserve">If, as a result of such determination, the County concludes that it is not satisfied with </w:t>
      </w:r>
      <w:r w:rsidR="00B407DC">
        <w:rPr>
          <w:rFonts w:ascii="Calibri" w:hAnsi="Calibri" w:cs="Calibri"/>
          <w:sz w:val="24"/>
          <w:szCs w:val="24"/>
        </w:rPr>
        <w:t>the</w:t>
      </w:r>
      <w:r w:rsidRPr="007A10FF">
        <w:rPr>
          <w:rFonts w:ascii="Calibri" w:hAnsi="Calibri" w:cs="Calibri"/>
          <w:sz w:val="24"/>
          <w:szCs w:val="24"/>
        </w:rPr>
        <w:t xml:space="preserve"> Contractor’s performance under any awarded contract and/or Contractor’s goods and services as </w:t>
      </w:r>
      <w:proofErr w:type="gramStart"/>
      <w:r w:rsidRPr="007A10FF">
        <w:rPr>
          <w:rFonts w:ascii="Calibri" w:hAnsi="Calibri" w:cs="Calibri"/>
          <w:sz w:val="24"/>
          <w:szCs w:val="24"/>
        </w:rPr>
        <w:t>contracted for</w:t>
      </w:r>
      <w:proofErr w:type="gramEnd"/>
      <w:r w:rsidRPr="007A10FF">
        <w:rPr>
          <w:rFonts w:ascii="Calibri" w:hAnsi="Calibri" w:cs="Calibri"/>
          <w:sz w:val="24"/>
          <w:szCs w:val="24"/>
        </w:rPr>
        <w:t xml:space="preserve"> therein, the Contractor </w:t>
      </w:r>
      <w:r w:rsidR="00B407DC">
        <w:rPr>
          <w:rFonts w:ascii="Calibri" w:hAnsi="Calibri" w:cs="Calibri"/>
          <w:sz w:val="24"/>
          <w:szCs w:val="24"/>
        </w:rPr>
        <w:t xml:space="preserve">may </w:t>
      </w:r>
      <w:r w:rsidRPr="007A10FF">
        <w:rPr>
          <w:rFonts w:ascii="Calibri" w:hAnsi="Calibri" w:cs="Calibri"/>
          <w:sz w:val="24"/>
          <w:szCs w:val="24"/>
        </w:rPr>
        <w:t xml:space="preserve">be notified that the contract is being terminated. The contractor </w:t>
      </w:r>
      <w:r w:rsidR="00B407DC">
        <w:rPr>
          <w:rFonts w:ascii="Calibri" w:hAnsi="Calibri" w:cs="Calibri"/>
          <w:sz w:val="24"/>
          <w:szCs w:val="24"/>
        </w:rPr>
        <w:t>must</w:t>
      </w:r>
      <w:r w:rsidRPr="007A10FF">
        <w:rPr>
          <w:rFonts w:ascii="Calibri" w:hAnsi="Calibri" w:cs="Calibri"/>
          <w:sz w:val="24"/>
          <w:szCs w:val="24"/>
        </w:rPr>
        <w:t xml:space="preserve"> be responsible for returning County facilities to their original state at no charge to the County. The County will have the right to invite the next </w:t>
      </w:r>
      <w:r w:rsidR="001D7690">
        <w:rPr>
          <w:rFonts w:ascii="Calibri" w:hAnsi="Calibri" w:cs="Calibri"/>
          <w:sz w:val="24"/>
          <w:szCs w:val="24"/>
        </w:rPr>
        <w:t>qualified</w:t>
      </w:r>
      <w:r w:rsidRPr="007A10FF">
        <w:rPr>
          <w:rFonts w:ascii="Calibri" w:hAnsi="Calibri" w:cs="Calibri"/>
          <w:sz w:val="24"/>
          <w:szCs w:val="24"/>
        </w:rPr>
        <w:t xml:space="preserve"> Bidder</w:t>
      </w:r>
      <w:r w:rsidR="00887CD2">
        <w:rPr>
          <w:rFonts w:ascii="Calibri" w:hAnsi="Calibri" w:cs="Calibri"/>
          <w:sz w:val="24"/>
          <w:szCs w:val="24"/>
        </w:rPr>
        <w:t>(s)</w:t>
      </w:r>
      <w:r w:rsidRPr="007A10FF">
        <w:rPr>
          <w:rFonts w:ascii="Calibri" w:hAnsi="Calibri" w:cs="Calibri"/>
          <w:sz w:val="24"/>
          <w:szCs w:val="24"/>
        </w:rPr>
        <w:t xml:space="preserve"> to enter into a contract. The County also reserves the right to re-bid this project if it is determined to be in its best interest to do so.</w:t>
      </w:r>
      <w:r w:rsidR="00E80803">
        <w:rPr>
          <w:rFonts w:ascii="Calibri" w:hAnsi="Calibri" w:cs="Calibri"/>
          <w:sz w:val="24"/>
          <w:szCs w:val="24"/>
        </w:rPr>
        <w:t xml:space="preserve"> </w:t>
      </w:r>
      <w:r w:rsidRPr="007A10FF" w:rsidR="00797CF4">
        <w:rPr>
          <w:rFonts w:ascii="Calibri" w:hAnsi="Calibri" w:cs="Calibri"/>
          <w:sz w:val="24"/>
          <w:szCs w:val="24"/>
        </w:rPr>
        <w:t>The County’s right to go to the next qualified Bidder(s) and/or rebid is not limited by the award of a contract or the 120-day period.</w:t>
      </w:r>
    </w:p>
    <w:p w:rsidRPr="00ED70C9" w:rsidR="00C30F1D" w:rsidP="00C30F1D" w:rsidRDefault="00C30F1D" w14:paraId="25459351" w14:textId="77777777">
      <w:pPr>
        <w:ind w:left="1440"/>
        <w:rPr>
          <w:rFonts w:ascii="Calibri" w:hAnsi="Calibri" w:cs="Calibri"/>
          <w:sz w:val="24"/>
          <w:szCs w:val="24"/>
        </w:rPr>
      </w:pPr>
    </w:p>
    <w:p w:rsidRPr="00ED70C9" w:rsidR="00C30F1D" w:rsidP="00C30F1D" w:rsidRDefault="00C30F1D" w14:paraId="793147A4" w14:textId="77777777">
      <w:pPr>
        <w:keepNext/>
        <w:numPr>
          <w:ilvl w:val="1"/>
          <w:numId w:val="3"/>
        </w:numPr>
        <w:spacing w:after="240"/>
        <w:ind w:left="1440"/>
        <w:outlineLvl w:val="1"/>
        <w:rPr>
          <w:rFonts w:ascii="Calibri" w:hAnsi="Calibri" w:cs="Calibri"/>
          <w:sz w:val="24"/>
          <w:szCs w:val="24"/>
        </w:rPr>
      </w:pPr>
      <w:bookmarkStart w:name="_Toc97545492" w:id="65"/>
      <w:bookmarkStart w:name="_Toc130394091" w:id="66"/>
      <w:bookmarkStart w:name="_Toc158734831" w:id="67"/>
      <w:r w:rsidRPr="00ED70C9">
        <w:rPr>
          <w:rFonts w:ascii="Calibri" w:hAnsi="Calibri" w:cs="Calibri"/>
          <w:sz w:val="24"/>
          <w:szCs w:val="24"/>
          <w:u w:val="single"/>
        </w:rPr>
        <w:t>NOTICE OF INTENT TO AWARD</w:t>
      </w:r>
      <w:bookmarkEnd w:id="63"/>
      <w:bookmarkEnd w:id="64"/>
      <w:bookmarkEnd w:id="65"/>
      <w:bookmarkEnd w:id="66"/>
      <w:bookmarkEnd w:id="67"/>
      <w:r w:rsidRPr="00ED70C9">
        <w:rPr>
          <w:rFonts w:ascii="Calibri" w:hAnsi="Calibri" w:cs="Calibri"/>
          <w:sz w:val="24"/>
          <w:szCs w:val="24"/>
        </w:rPr>
        <w:t xml:space="preserve"> </w:t>
      </w:r>
    </w:p>
    <w:p w:rsidRPr="00ED70C9" w:rsidR="00C30F1D" w:rsidP="004D3858" w:rsidRDefault="00C30F1D" w14:paraId="729647C6" w14:textId="0C57A350">
      <w:pPr>
        <w:numPr>
          <w:ilvl w:val="2"/>
          <w:numId w:val="3"/>
        </w:numPr>
        <w:tabs>
          <w:tab w:val="num" w:pos="1440"/>
        </w:tabs>
        <w:spacing w:after="240"/>
        <w:ind w:left="2016" w:hanging="576"/>
        <w:rPr>
          <w:rFonts w:ascii="Calibri" w:hAnsi="Calibri" w:cs="Calibri"/>
          <w:sz w:val="24"/>
          <w:szCs w:val="24"/>
        </w:rPr>
      </w:pPr>
      <w:r w:rsidRPr="00ED70C9">
        <w:rPr>
          <w:rFonts w:ascii="Calibri" w:hAnsi="Calibri" w:cs="Calibri"/>
          <w:sz w:val="24"/>
          <w:szCs w:val="24"/>
        </w:rPr>
        <w:t xml:space="preserve">At the conclusion of the </w:t>
      </w:r>
      <w:r w:rsidRPr="00ED70C9">
        <w:rPr>
          <w:rFonts w:ascii="Calibri" w:hAnsi="Calibri" w:cs="Calibri"/>
          <w:color w:val="000000"/>
          <w:sz w:val="24"/>
          <w:szCs w:val="24"/>
        </w:rPr>
        <w:t>RFP</w:t>
      </w:r>
      <w:r w:rsidRPr="00ED70C9">
        <w:rPr>
          <w:rFonts w:ascii="Calibri" w:hAnsi="Calibri" w:cs="Calibri"/>
          <w:sz w:val="24"/>
          <w:szCs w:val="24"/>
        </w:rPr>
        <w:t xml:space="preserve"> response evaluation p</w:t>
      </w:r>
      <w:r w:rsidR="00BC71E0">
        <w:rPr>
          <w:rFonts w:ascii="Calibri" w:hAnsi="Calibri" w:cs="Calibri"/>
          <w:sz w:val="24"/>
          <w:szCs w:val="24"/>
        </w:rPr>
        <w:t>eriod</w:t>
      </w:r>
      <w:r w:rsidRPr="00ED70C9">
        <w:rPr>
          <w:rFonts w:ascii="Calibri" w:hAnsi="Calibri" w:cs="Calibri"/>
          <w:sz w:val="24"/>
          <w:szCs w:val="24"/>
        </w:rPr>
        <w:t xml:space="preserve">, all Bidders will be notified in writing by e-mail, or US Postal Service mail, of the contract award recommendation, if any, by </w:t>
      </w:r>
      <w:r w:rsidR="005A25B1">
        <w:rPr>
          <w:rFonts w:ascii="Calibri" w:hAnsi="Calibri" w:cs="Calibri"/>
          <w:sz w:val="24"/>
          <w:szCs w:val="24"/>
        </w:rPr>
        <w:t>AC</w:t>
      </w:r>
      <w:r w:rsidRPr="00ED70C9">
        <w:rPr>
          <w:rFonts w:ascii="Calibri" w:hAnsi="Calibri" w:cs="Calibri"/>
          <w:sz w:val="24"/>
          <w:szCs w:val="24"/>
        </w:rPr>
        <w:t>SSA Contracts Office.  The document providing this notification is the Notice of Intent to Award</w:t>
      </w:r>
      <w:r w:rsidR="00C62293">
        <w:rPr>
          <w:rFonts w:ascii="Calibri" w:hAnsi="Calibri" w:cs="Calibri"/>
          <w:sz w:val="24"/>
          <w:szCs w:val="24"/>
        </w:rPr>
        <w:t>/Non-Award</w:t>
      </w:r>
      <w:r w:rsidRPr="00ED70C9">
        <w:rPr>
          <w:rFonts w:ascii="Calibri" w:hAnsi="Calibri" w:cs="Calibri"/>
          <w:sz w:val="24"/>
          <w:szCs w:val="24"/>
        </w:rPr>
        <w:t>.</w:t>
      </w:r>
    </w:p>
    <w:p w:rsidRPr="00ED70C9" w:rsidR="00C30F1D" w:rsidP="00CD0311" w:rsidRDefault="00C30F1D" w14:paraId="0A4C7809" w14:textId="74A88088">
      <w:pPr>
        <w:tabs>
          <w:tab w:val="left" w:pos="2160"/>
        </w:tabs>
        <w:spacing w:after="240"/>
        <w:ind w:left="2160" w:hanging="180"/>
        <w:rPr>
          <w:rFonts w:ascii="Calibri" w:hAnsi="Calibri" w:cs="Calibri"/>
          <w:sz w:val="24"/>
          <w:szCs w:val="24"/>
        </w:rPr>
      </w:pPr>
      <w:r w:rsidRPr="00ED70C9">
        <w:rPr>
          <w:rFonts w:ascii="Calibri" w:hAnsi="Calibri" w:cs="Calibri"/>
          <w:sz w:val="24"/>
          <w:szCs w:val="24"/>
        </w:rPr>
        <w:t>The Notice of Intent to Award</w:t>
      </w:r>
      <w:r w:rsidR="00BC71E0">
        <w:rPr>
          <w:rFonts w:ascii="Calibri" w:hAnsi="Calibri" w:cs="Calibri"/>
          <w:sz w:val="24"/>
          <w:szCs w:val="24"/>
        </w:rPr>
        <w:t>/Non-Award</w:t>
      </w:r>
      <w:r w:rsidRPr="00ED70C9">
        <w:rPr>
          <w:rFonts w:ascii="Calibri" w:hAnsi="Calibri" w:cs="Calibri"/>
          <w:sz w:val="24"/>
          <w:szCs w:val="24"/>
        </w:rPr>
        <w:t xml:space="preserve"> will provide the following information:</w:t>
      </w:r>
    </w:p>
    <w:p w:rsidRPr="00ED70C9" w:rsidR="00C30F1D" w:rsidP="00CD0311" w:rsidRDefault="00C30F1D" w14:paraId="32A5A38C" w14:textId="1920FBD9">
      <w:pPr>
        <w:numPr>
          <w:ilvl w:val="3"/>
          <w:numId w:val="3"/>
        </w:numPr>
        <w:spacing w:after="240"/>
        <w:ind w:left="2610" w:hanging="540"/>
        <w:rPr>
          <w:rFonts w:ascii="Calibri" w:hAnsi="Calibri" w:cs="Calibri"/>
          <w:sz w:val="24"/>
          <w:szCs w:val="24"/>
        </w:rPr>
      </w:pPr>
      <w:r w:rsidRPr="00ED70C9">
        <w:rPr>
          <w:rFonts w:ascii="Calibri" w:hAnsi="Calibri" w:cs="Calibri"/>
          <w:sz w:val="24"/>
          <w:szCs w:val="24"/>
        </w:rPr>
        <w:t>The name</w:t>
      </w:r>
      <w:r w:rsidR="00C62293">
        <w:rPr>
          <w:rFonts w:ascii="Calibri" w:hAnsi="Calibri" w:cs="Calibri"/>
          <w:sz w:val="24"/>
          <w:szCs w:val="24"/>
        </w:rPr>
        <w:t xml:space="preserve">(s) </w:t>
      </w:r>
      <w:r w:rsidRPr="00ED70C9">
        <w:rPr>
          <w:rFonts w:ascii="Calibri" w:hAnsi="Calibri" w:cs="Calibri"/>
          <w:sz w:val="24"/>
          <w:szCs w:val="24"/>
        </w:rPr>
        <w:t>of the Bidder</w:t>
      </w:r>
      <w:r w:rsidR="00C62293">
        <w:rPr>
          <w:rFonts w:ascii="Calibri" w:hAnsi="Calibri" w:cs="Calibri"/>
          <w:sz w:val="24"/>
          <w:szCs w:val="24"/>
        </w:rPr>
        <w:t>(s)</w:t>
      </w:r>
      <w:r w:rsidRPr="00ED70C9">
        <w:rPr>
          <w:rFonts w:ascii="Calibri" w:hAnsi="Calibri" w:cs="Calibri"/>
          <w:sz w:val="24"/>
          <w:szCs w:val="24"/>
        </w:rPr>
        <w:t xml:space="preserve"> being recommended for contract award; and </w:t>
      </w:r>
    </w:p>
    <w:p w:rsidRPr="00ED70C9" w:rsidR="00C30F1D" w:rsidP="00CD0311" w:rsidRDefault="00C30F1D" w14:paraId="17800721" w14:textId="77777777">
      <w:pPr>
        <w:numPr>
          <w:ilvl w:val="3"/>
          <w:numId w:val="3"/>
        </w:numPr>
        <w:spacing w:after="240"/>
        <w:ind w:left="2610" w:hanging="540"/>
        <w:rPr>
          <w:rFonts w:ascii="Calibri" w:hAnsi="Calibri" w:cs="Calibri"/>
          <w:sz w:val="24"/>
          <w:szCs w:val="24"/>
        </w:rPr>
      </w:pPr>
      <w:r w:rsidRPr="00ED70C9">
        <w:rPr>
          <w:rFonts w:ascii="Calibri" w:hAnsi="Calibri" w:cs="Calibri"/>
          <w:sz w:val="24"/>
          <w:szCs w:val="24"/>
        </w:rPr>
        <w:t>The names of all other parties that submitted proposals.</w:t>
      </w:r>
    </w:p>
    <w:p w:rsidRPr="00ED70C9" w:rsidR="00C30F1D" w:rsidP="004D3858" w:rsidRDefault="00C30F1D" w14:paraId="44C6A816" w14:textId="69D32E94">
      <w:pPr>
        <w:numPr>
          <w:ilvl w:val="2"/>
          <w:numId w:val="3"/>
        </w:numPr>
        <w:tabs>
          <w:tab w:val="num" w:pos="1440"/>
        </w:tabs>
        <w:spacing w:after="240"/>
        <w:ind w:left="2016" w:hanging="576"/>
        <w:rPr>
          <w:rFonts w:ascii="Calibri" w:hAnsi="Calibri" w:cs="Calibri"/>
          <w:sz w:val="24"/>
          <w:szCs w:val="24"/>
        </w:rPr>
      </w:pPr>
      <w:r w:rsidRPr="00ED70C9">
        <w:rPr>
          <w:rFonts w:ascii="Calibri" w:hAnsi="Calibri" w:cs="Calibri"/>
          <w:sz w:val="24"/>
          <w:szCs w:val="24"/>
        </w:rPr>
        <w:t xml:space="preserve">The submitted proposals </w:t>
      </w:r>
      <w:r w:rsidR="00C62293">
        <w:rPr>
          <w:rFonts w:ascii="Calibri" w:hAnsi="Calibri" w:cs="Calibri"/>
          <w:sz w:val="24"/>
          <w:szCs w:val="24"/>
        </w:rPr>
        <w:t>will</w:t>
      </w:r>
      <w:r w:rsidRPr="00ED70C9">
        <w:rPr>
          <w:rFonts w:ascii="Calibri" w:hAnsi="Calibri" w:cs="Calibri"/>
          <w:sz w:val="24"/>
          <w:szCs w:val="24"/>
        </w:rPr>
        <w:t xml:space="preserve"> be made available upon request no later than five calendar days before approval of the award and contract is scheduled to be </w:t>
      </w:r>
      <w:r w:rsidR="00C62293">
        <w:rPr>
          <w:rFonts w:ascii="Calibri" w:hAnsi="Calibri" w:cs="Calibri"/>
          <w:sz w:val="24"/>
          <w:szCs w:val="24"/>
        </w:rPr>
        <w:t>considered</w:t>
      </w:r>
      <w:r w:rsidRPr="00ED70C9" w:rsidR="00C62293">
        <w:rPr>
          <w:rFonts w:ascii="Calibri" w:hAnsi="Calibri" w:cs="Calibri"/>
          <w:sz w:val="24"/>
          <w:szCs w:val="24"/>
        </w:rPr>
        <w:t xml:space="preserve"> </w:t>
      </w:r>
      <w:r w:rsidRPr="00ED70C9">
        <w:rPr>
          <w:rFonts w:ascii="Calibri" w:hAnsi="Calibri" w:cs="Calibri"/>
          <w:sz w:val="24"/>
          <w:szCs w:val="24"/>
        </w:rPr>
        <w:t>by the Board of Supervisors.</w:t>
      </w:r>
    </w:p>
    <w:p w:rsidRPr="00ED70C9" w:rsidR="00C30F1D" w:rsidP="00C30F1D" w:rsidRDefault="00C30F1D" w14:paraId="142B31BB" w14:textId="77777777">
      <w:pPr>
        <w:keepNext/>
        <w:numPr>
          <w:ilvl w:val="1"/>
          <w:numId w:val="3"/>
        </w:numPr>
        <w:spacing w:after="240"/>
        <w:ind w:left="1440"/>
        <w:outlineLvl w:val="1"/>
        <w:rPr>
          <w:rFonts w:ascii="Calibri" w:hAnsi="Calibri" w:cs="Calibri"/>
          <w:caps/>
          <w:sz w:val="24"/>
          <w:szCs w:val="24"/>
          <w:u w:val="single"/>
        </w:rPr>
      </w:pPr>
      <w:bookmarkStart w:name="_Toc97545493" w:id="68"/>
      <w:bookmarkStart w:name="_Toc130394092" w:id="69"/>
      <w:bookmarkStart w:name="_Toc158734832" w:id="70"/>
      <w:r w:rsidRPr="00ED70C9">
        <w:rPr>
          <w:rFonts w:ascii="Calibri" w:hAnsi="Calibri" w:cs="Calibri"/>
          <w:caps/>
          <w:sz w:val="24"/>
          <w:szCs w:val="24"/>
          <w:u w:val="single"/>
        </w:rPr>
        <w:t>Bid Protest/Appeals Process</w:t>
      </w:r>
      <w:bookmarkEnd w:id="68"/>
      <w:bookmarkEnd w:id="69"/>
      <w:bookmarkEnd w:id="70"/>
    </w:p>
    <w:p w:rsidRPr="00ED70C9" w:rsidR="00C30F1D" w:rsidP="00C30F1D" w:rsidRDefault="00173B7A" w14:paraId="581F8F53" w14:textId="7E6A156C">
      <w:pPr>
        <w:ind w:left="1440"/>
        <w:rPr>
          <w:rFonts w:ascii="Calibri" w:hAnsi="Calibri" w:cs="Calibri"/>
          <w:sz w:val="24"/>
          <w:szCs w:val="24"/>
        </w:rPr>
      </w:pPr>
      <w:r>
        <w:rPr>
          <w:rFonts w:ascii="Calibri" w:hAnsi="Calibri" w:cs="Calibri"/>
          <w:sz w:val="24"/>
          <w:szCs w:val="24"/>
        </w:rPr>
        <w:t>AC</w:t>
      </w:r>
      <w:r w:rsidRPr="00ED70C9" w:rsidR="007C7286">
        <w:rPr>
          <w:rFonts w:ascii="Calibri" w:hAnsi="Calibri" w:cs="Calibri"/>
          <w:sz w:val="24"/>
          <w:szCs w:val="24"/>
        </w:rPr>
        <w:t xml:space="preserve">SSA </w:t>
      </w:r>
      <w:r w:rsidRPr="00ED70C9" w:rsidR="00C30F1D">
        <w:rPr>
          <w:rFonts w:ascii="Calibri" w:hAnsi="Calibri" w:cs="Calibri"/>
          <w:sz w:val="24"/>
          <w:szCs w:val="24"/>
        </w:rPr>
        <w:t>pride</w:t>
      </w:r>
      <w:r w:rsidRPr="00ED70C9" w:rsidR="007C7286">
        <w:rPr>
          <w:rFonts w:ascii="Calibri" w:hAnsi="Calibri" w:cs="Calibri"/>
          <w:sz w:val="24"/>
          <w:szCs w:val="24"/>
        </w:rPr>
        <w:t>s</w:t>
      </w:r>
      <w:r w:rsidRPr="00ED70C9" w:rsidR="00C30F1D">
        <w:rPr>
          <w:rFonts w:ascii="Calibri" w:hAnsi="Calibri" w:cs="Calibri"/>
          <w:sz w:val="24"/>
          <w:szCs w:val="24"/>
        </w:rPr>
        <w:t xml:space="preserve"> </w:t>
      </w:r>
      <w:r w:rsidRPr="00ED70C9" w:rsidR="007C7286">
        <w:rPr>
          <w:rFonts w:ascii="Calibri" w:hAnsi="Calibri" w:cs="Calibri"/>
          <w:sz w:val="24"/>
          <w:szCs w:val="24"/>
        </w:rPr>
        <w:t>itself</w:t>
      </w:r>
      <w:r w:rsidRPr="00ED70C9" w:rsidR="00C30F1D">
        <w:rPr>
          <w:rFonts w:ascii="Calibri" w:hAnsi="Calibri" w:cs="Calibri"/>
          <w:sz w:val="24"/>
          <w:szCs w:val="24"/>
        </w:rPr>
        <w:t xml:space="preserve"> on the establishment of fair and competitive contracting procedures and the commitment made to follow those procedures. The following is provided in the event that </w:t>
      </w:r>
      <w:r w:rsidRPr="00ED70C9" w:rsidR="00C30F1D">
        <w:rPr>
          <w:rFonts w:ascii="Calibri" w:hAnsi="Calibri" w:cs="Calibri"/>
          <w:sz w:val="24"/>
          <w:szCs w:val="24"/>
        </w:rPr>
        <w:t>Bidders wish to protest the bid process or appeal the recommendation to award a contract for this project once the Notices of Intent to Award/Non-Award have been issued.  Bid protests submitted prior to issuance of the Notices of Intent to Award/Non-Award will not be accepted by the County.</w:t>
      </w:r>
      <w:r w:rsidR="0072089E">
        <w:rPr>
          <w:rFonts w:ascii="Calibri" w:hAnsi="Calibri" w:cs="Calibri"/>
          <w:sz w:val="24"/>
          <w:szCs w:val="24"/>
        </w:rPr>
        <w:t xml:space="preserve"> </w:t>
      </w:r>
    </w:p>
    <w:p w:rsidRPr="0014627C" w:rsidR="00C30F1D" w:rsidP="00C31B5D" w:rsidRDefault="00C30F1D" w14:paraId="4DCA4C6D" w14:textId="77777777">
      <w:pPr>
        <w:ind w:left="2160" w:hanging="720"/>
        <w:rPr>
          <w:rFonts w:ascii="Calibri" w:hAnsi="Calibri" w:cs="Calibri"/>
          <w:szCs w:val="26"/>
        </w:rPr>
      </w:pPr>
      <w:bookmarkStart w:name="_Toc339364450" w:id="71"/>
      <w:bookmarkStart w:name="_Toc339364711" w:id="72"/>
    </w:p>
    <w:p w:rsidRPr="0014627C" w:rsidR="00C62293" w:rsidP="00C62293" w:rsidRDefault="00C62293" w14:paraId="1C7D6E37" w14:textId="496EF14E">
      <w:pPr>
        <w:pStyle w:val="ListParagraph"/>
        <w:numPr>
          <w:ilvl w:val="0"/>
          <w:numId w:val="24"/>
        </w:numPr>
        <w:ind w:hanging="720"/>
        <w:jc w:val="both"/>
        <w:rPr>
          <w:rFonts w:ascii="Calibri" w:hAnsi="Calibri" w:cs="Calibri"/>
          <w:sz w:val="24"/>
          <w:szCs w:val="18"/>
          <w:lang w:eastAsia="x-none"/>
        </w:rPr>
      </w:pPr>
      <w:bookmarkStart w:name="_Toc97545494" w:id="73"/>
      <w:bookmarkStart w:name="_Toc130394093" w:id="74"/>
      <w:r w:rsidRPr="0014627C">
        <w:rPr>
          <w:rFonts w:ascii="Calibri" w:hAnsi="Calibri" w:cs="Calibri"/>
          <w:sz w:val="24"/>
          <w:szCs w:val="18"/>
          <w:lang w:eastAsia="x-none"/>
        </w:rPr>
        <w:t>Any Bid protest must be submitted in writing by 5:00 p.m. of the seventh (7</w:t>
      </w:r>
      <w:r w:rsidRPr="0014627C">
        <w:rPr>
          <w:rFonts w:ascii="Calibri" w:hAnsi="Calibri" w:cs="Calibri"/>
          <w:sz w:val="24"/>
          <w:szCs w:val="18"/>
          <w:vertAlign w:val="superscript"/>
          <w:lang w:eastAsia="x-none"/>
        </w:rPr>
        <w:t>th</w:t>
      </w:r>
      <w:r w:rsidRPr="0014627C">
        <w:rPr>
          <w:rFonts w:ascii="Calibri" w:hAnsi="Calibri" w:cs="Calibri"/>
          <w:sz w:val="24"/>
          <w:szCs w:val="18"/>
          <w:lang w:eastAsia="x-none"/>
        </w:rPr>
        <w:t>) calendar day following the date of issuance of the Notice of Intent to Award/Non-Award, not the date received by the Bidder.</w:t>
      </w:r>
      <w:r w:rsidR="0072089E">
        <w:rPr>
          <w:rFonts w:ascii="Calibri" w:hAnsi="Calibri" w:cs="Calibri"/>
          <w:sz w:val="24"/>
          <w:szCs w:val="18"/>
          <w:lang w:eastAsia="x-none"/>
        </w:rPr>
        <w:t xml:space="preserve"> </w:t>
      </w:r>
    </w:p>
    <w:p w:rsidR="00C62293" w:rsidP="007A10FF" w:rsidRDefault="00C62293" w14:paraId="75492E41" w14:textId="77777777">
      <w:pPr>
        <w:pStyle w:val="ListParagraph"/>
        <w:ind w:left="2160"/>
        <w:jc w:val="both"/>
        <w:rPr>
          <w:rFonts w:ascii="Calibri" w:hAnsi="Calibri" w:cs="Calibri"/>
          <w:sz w:val="24"/>
          <w:szCs w:val="18"/>
          <w:lang w:eastAsia="x-none"/>
        </w:rPr>
      </w:pPr>
    </w:p>
    <w:p w:rsidRPr="005B5993" w:rsidR="007C7286" w:rsidP="00F858CB" w:rsidRDefault="007C7286" w14:paraId="64E2D34D" w14:textId="3ACAEFEA">
      <w:pPr>
        <w:pStyle w:val="ListParagraph"/>
        <w:numPr>
          <w:ilvl w:val="0"/>
          <w:numId w:val="24"/>
        </w:numPr>
        <w:ind w:hanging="720"/>
        <w:jc w:val="both"/>
        <w:rPr>
          <w:rFonts w:ascii="Calibri" w:hAnsi="Calibri" w:cs="Calibri"/>
          <w:sz w:val="24"/>
          <w:szCs w:val="18"/>
          <w:lang w:eastAsia="x-none"/>
        </w:rPr>
      </w:pPr>
      <w:r w:rsidRPr="0014627C">
        <w:rPr>
          <w:rFonts w:ascii="Calibri" w:hAnsi="Calibri" w:cs="Calibri"/>
          <w:sz w:val="24"/>
          <w:szCs w:val="18"/>
          <w:lang w:eastAsia="x-none"/>
        </w:rPr>
        <w:t xml:space="preserve">Bid protests must be submitted in writing </w:t>
      </w:r>
      <w:r w:rsidRPr="0014627C">
        <w:rPr>
          <w:rFonts w:ascii="Calibri" w:hAnsi="Calibri" w:cs="Calibri"/>
          <w:sz w:val="24"/>
          <w:szCs w:val="18"/>
          <w:u w:val="single"/>
          <w:lang w:eastAsia="x-none"/>
        </w:rPr>
        <w:t xml:space="preserve">and addressed to the County’s </w:t>
      </w:r>
      <w:r w:rsidR="00C62293">
        <w:rPr>
          <w:rFonts w:ascii="Calibri" w:hAnsi="Calibri" w:cs="Calibri"/>
          <w:sz w:val="24"/>
          <w:szCs w:val="18"/>
          <w:u w:val="single"/>
          <w:lang w:eastAsia="x-none"/>
        </w:rPr>
        <w:t>AC</w:t>
      </w:r>
      <w:r w:rsidRPr="0014627C">
        <w:rPr>
          <w:rFonts w:ascii="Calibri" w:hAnsi="Calibri" w:cs="Calibri"/>
          <w:sz w:val="24"/>
          <w:szCs w:val="18"/>
          <w:u w:val="single"/>
          <w:lang w:eastAsia="x-none"/>
        </w:rPr>
        <w:t>SSA Financial Services Director in the Letter.</w:t>
      </w:r>
    </w:p>
    <w:p w:rsidRPr="0014627C" w:rsidR="005B5993" w:rsidP="005B5993" w:rsidRDefault="005B5993" w14:paraId="6CD12BC7" w14:textId="77777777">
      <w:pPr>
        <w:pStyle w:val="ListParagraph"/>
        <w:ind w:left="2160"/>
        <w:jc w:val="both"/>
        <w:rPr>
          <w:rFonts w:ascii="Calibri" w:hAnsi="Calibri" w:cs="Calibri"/>
          <w:sz w:val="24"/>
          <w:szCs w:val="18"/>
          <w:lang w:eastAsia="x-none"/>
        </w:rPr>
      </w:pPr>
    </w:p>
    <w:p w:rsidRPr="0014627C" w:rsidR="007C7286" w:rsidP="00F858CB" w:rsidRDefault="007C7286" w14:paraId="2F896655" w14:textId="77777777">
      <w:pPr>
        <w:pStyle w:val="ListParagraph"/>
        <w:numPr>
          <w:ilvl w:val="0"/>
          <w:numId w:val="24"/>
        </w:numPr>
        <w:ind w:hanging="720"/>
        <w:jc w:val="both"/>
        <w:rPr>
          <w:rFonts w:ascii="Calibri" w:hAnsi="Calibri" w:cs="Calibri"/>
          <w:sz w:val="24"/>
          <w:szCs w:val="18"/>
          <w:lang w:eastAsia="x-none"/>
        </w:rPr>
      </w:pPr>
      <w:r w:rsidRPr="0014627C">
        <w:rPr>
          <w:rFonts w:ascii="Calibri" w:hAnsi="Calibri" w:cs="Calibri"/>
          <w:sz w:val="24"/>
          <w:szCs w:val="18"/>
          <w:lang w:eastAsia="x-none"/>
        </w:rPr>
        <w:t>The mailing address for Submitting a B</w:t>
      </w:r>
      <w:r w:rsidR="005B5993">
        <w:rPr>
          <w:rFonts w:ascii="Calibri" w:hAnsi="Calibri" w:cs="Calibri"/>
          <w:sz w:val="24"/>
          <w:szCs w:val="18"/>
          <w:lang w:eastAsia="x-none"/>
        </w:rPr>
        <w:t>i</w:t>
      </w:r>
      <w:r w:rsidRPr="0014627C">
        <w:rPr>
          <w:rFonts w:ascii="Calibri" w:hAnsi="Calibri" w:cs="Calibri"/>
          <w:sz w:val="24"/>
          <w:szCs w:val="18"/>
          <w:lang w:eastAsia="x-none"/>
        </w:rPr>
        <w:t>d protest is :</w:t>
      </w:r>
    </w:p>
    <w:p w:rsidRPr="0014627C" w:rsidR="007C7286" w:rsidP="007C7286" w:rsidRDefault="007C7286" w14:paraId="45279A3A" w14:textId="77777777">
      <w:pPr>
        <w:pStyle w:val="ListParagraph"/>
        <w:ind w:left="2160" w:hanging="720"/>
        <w:jc w:val="both"/>
        <w:rPr>
          <w:rFonts w:ascii="Calibri" w:hAnsi="Calibri" w:cs="Calibri"/>
          <w:sz w:val="24"/>
          <w:szCs w:val="18"/>
          <w:lang w:eastAsia="x-none"/>
        </w:rPr>
      </w:pPr>
    </w:p>
    <w:p w:rsidRPr="0014627C" w:rsidR="007C7286" w:rsidP="007C7286" w:rsidRDefault="007C7286" w14:paraId="1B548AA0" w14:textId="77777777">
      <w:pPr>
        <w:ind w:left="2160"/>
        <w:jc w:val="both"/>
        <w:rPr>
          <w:rFonts w:ascii="Calibri" w:hAnsi="Calibri" w:cs="Calibri"/>
          <w:sz w:val="24"/>
          <w:szCs w:val="18"/>
          <w:lang w:eastAsia="x-none"/>
        </w:rPr>
      </w:pPr>
      <w:r w:rsidRPr="0014627C">
        <w:rPr>
          <w:rFonts w:ascii="Calibri" w:hAnsi="Calibri" w:cs="Calibri"/>
          <w:sz w:val="24"/>
          <w:szCs w:val="18"/>
          <w:lang w:eastAsia="x-none"/>
        </w:rPr>
        <w:t xml:space="preserve">Alameda County Social Services Agency / Contracts Office </w:t>
      </w:r>
    </w:p>
    <w:p w:rsidRPr="0014627C" w:rsidR="007C7286" w:rsidP="007C7286" w:rsidRDefault="007C7286" w14:paraId="1556D0A7" w14:textId="77777777">
      <w:pPr>
        <w:ind w:left="2160"/>
        <w:jc w:val="both"/>
        <w:rPr>
          <w:rFonts w:ascii="Calibri" w:hAnsi="Calibri" w:cs="Calibri"/>
          <w:sz w:val="24"/>
          <w:szCs w:val="18"/>
          <w:lang w:eastAsia="x-none"/>
        </w:rPr>
      </w:pPr>
      <w:r w:rsidRPr="0014627C">
        <w:rPr>
          <w:rFonts w:ascii="Calibri" w:hAnsi="Calibri" w:cs="Calibri"/>
          <w:sz w:val="24"/>
          <w:szCs w:val="18"/>
          <w:lang w:eastAsia="x-none"/>
        </w:rPr>
        <w:t>Bid Protest</w:t>
      </w:r>
    </w:p>
    <w:p w:rsidRPr="0014627C" w:rsidR="007C7286" w:rsidP="007C7286" w:rsidRDefault="007C7286" w14:paraId="3E8F56CF" w14:textId="74062F0D">
      <w:pPr>
        <w:ind w:left="2160"/>
        <w:jc w:val="both"/>
        <w:rPr>
          <w:rFonts w:ascii="Calibri" w:hAnsi="Calibri" w:cs="Calibri"/>
          <w:sz w:val="24"/>
          <w:szCs w:val="18"/>
          <w:lang w:eastAsia="x-none"/>
        </w:rPr>
      </w:pPr>
      <w:r w:rsidRPr="0014627C">
        <w:rPr>
          <w:rFonts w:ascii="Calibri" w:hAnsi="Calibri" w:cs="Calibri"/>
          <w:sz w:val="24"/>
          <w:szCs w:val="18"/>
          <w:lang w:eastAsia="x-none"/>
        </w:rPr>
        <w:t xml:space="preserve">Attn: </w:t>
      </w:r>
      <w:r w:rsidR="00DA6A63">
        <w:rPr>
          <w:rFonts w:ascii="Calibri" w:hAnsi="Calibri" w:cs="Calibri"/>
          <w:sz w:val="24"/>
          <w:szCs w:val="18"/>
          <w:lang w:eastAsia="x-none"/>
        </w:rPr>
        <w:t>James Cunniff</w:t>
      </w:r>
      <w:r w:rsidRPr="0014627C">
        <w:rPr>
          <w:rFonts w:ascii="Calibri" w:hAnsi="Calibri" w:cs="Calibri"/>
          <w:sz w:val="24"/>
          <w:szCs w:val="18"/>
          <w:lang w:eastAsia="x-none"/>
        </w:rPr>
        <w:t xml:space="preserve"> </w:t>
      </w:r>
    </w:p>
    <w:p w:rsidRPr="0014627C" w:rsidR="007C7286" w:rsidP="007C7286" w:rsidRDefault="007C7286" w14:paraId="1C020942" w14:textId="77777777">
      <w:pPr>
        <w:ind w:left="2160"/>
        <w:jc w:val="both"/>
        <w:rPr>
          <w:rFonts w:ascii="Calibri" w:hAnsi="Calibri" w:cs="Calibri"/>
          <w:sz w:val="24"/>
          <w:szCs w:val="18"/>
          <w:lang w:eastAsia="x-none"/>
        </w:rPr>
      </w:pPr>
      <w:r w:rsidRPr="0014627C">
        <w:rPr>
          <w:rFonts w:ascii="Calibri" w:hAnsi="Calibri" w:cs="Calibri"/>
          <w:sz w:val="24"/>
          <w:szCs w:val="18"/>
          <w:lang w:eastAsia="x-none"/>
        </w:rPr>
        <w:t>2000 San Pablo Ave, 4</w:t>
      </w:r>
      <w:r w:rsidRPr="0014627C">
        <w:rPr>
          <w:rFonts w:ascii="Calibri" w:hAnsi="Calibri" w:cs="Calibri"/>
          <w:sz w:val="24"/>
          <w:szCs w:val="18"/>
          <w:vertAlign w:val="superscript"/>
          <w:lang w:eastAsia="x-none"/>
        </w:rPr>
        <w:t>th</w:t>
      </w:r>
      <w:r w:rsidRPr="0014627C">
        <w:rPr>
          <w:rFonts w:ascii="Calibri" w:hAnsi="Calibri" w:cs="Calibri"/>
          <w:sz w:val="24"/>
          <w:szCs w:val="18"/>
          <w:lang w:eastAsia="x-none"/>
        </w:rPr>
        <w:t xml:space="preserve"> Floor, Suite 451B</w:t>
      </w:r>
    </w:p>
    <w:p w:rsidRPr="0014627C" w:rsidR="007C7286" w:rsidP="007C7286" w:rsidRDefault="007C7286" w14:paraId="1529FC73" w14:textId="77777777">
      <w:pPr>
        <w:ind w:left="2160"/>
        <w:jc w:val="both"/>
        <w:rPr>
          <w:rFonts w:ascii="Calibri" w:hAnsi="Calibri" w:cs="Calibri"/>
          <w:sz w:val="24"/>
          <w:szCs w:val="18"/>
          <w:lang w:eastAsia="x-none"/>
        </w:rPr>
      </w:pPr>
      <w:r w:rsidRPr="0014627C">
        <w:rPr>
          <w:rFonts w:ascii="Calibri" w:hAnsi="Calibri" w:cs="Calibri"/>
          <w:sz w:val="24"/>
          <w:szCs w:val="18"/>
          <w:lang w:eastAsia="x-none"/>
        </w:rPr>
        <w:t>Oakland, CA 94612</w:t>
      </w:r>
    </w:p>
    <w:p w:rsidRPr="0014627C" w:rsidR="007C7286" w:rsidP="007A10FF" w:rsidRDefault="007C7286" w14:paraId="181EF073" w14:textId="77777777"/>
    <w:p w:rsidRPr="0014627C" w:rsidR="007C7286" w:rsidP="00F858CB" w:rsidRDefault="007C7286" w14:paraId="75FB2FF6" w14:textId="77777777">
      <w:pPr>
        <w:pStyle w:val="ListParagraph"/>
        <w:numPr>
          <w:ilvl w:val="0"/>
          <w:numId w:val="24"/>
        </w:numPr>
        <w:ind w:hanging="720"/>
        <w:jc w:val="both"/>
        <w:rPr>
          <w:rFonts w:ascii="Calibri" w:hAnsi="Calibri" w:cs="Calibri"/>
          <w:sz w:val="24"/>
          <w:szCs w:val="18"/>
          <w:lang w:eastAsia="x-none"/>
        </w:rPr>
      </w:pPr>
      <w:r w:rsidRPr="0014627C">
        <w:rPr>
          <w:rFonts w:ascii="Calibri" w:hAnsi="Calibri" w:cs="Calibri"/>
          <w:sz w:val="24"/>
          <w:szCs w:val="18"/>
          <w:lang w:eastAsia="x-none"/>
        </w:rPr>
        <w:t>A Bid protest received after 5:00 p.m. is considered received as of the next calendar day. A protest received after 5:00 p.m. on the seventh (7</w:t>
      </w:r>
      <w:r w:rsidRPr="0014627C">
        <w:rPr>
          <w:rFonts w:ascii="Calibri" w:hAnsi="Calibri" w:cs="Calibri"/>
          <w:sz w:val="24"/>
          <w:szCs w:val="18"/>
          <w:vertAlign w:val="superscript"/>
          <w:lang w:eastAsia="x-none"/>
        </w:rPr>
        <w:t>th</w:t>
      </w:r>
      <w:r w:rsidRPr="0014627C">
        <w:rPr>
          <w:rFonts w:ascii="Calibri" w:hAnsi="Calibri" w:cs="Calibri"/>
          <w:sz w:val="24"/>
          <w:szCs w:val="18"/>
          <w:lang w:eastAsia="x-none"/>
        </w:rPr>
        <w:t>) calendar day following the date of issuance of the Notice of Intent to Award/Non-Award will not be considered under any circumstances by the Protest Evaluator or the designee.</w:t>
      </w:r>
    </w:p>
    <w:p w:rsidRPr="0014627C" w:rsidR="007C7286" w:rsidP="007C7286" w:rsidRDefault="007C7286" w14:paraId="406BD572" w14:textId="77777777">
      <w:pPr>
        <w:pStyle w:val="ListParagraph"/>
        <w:ind w:left="2160" w:hanging="720"/>
        <w:rPr>
          <w:rFonts w:ascii="Calibri" w:hAnsi="Calibri" w:cs="Calibri"/>
          <w:sz w:val="24"/>
          <w:szCs w:val="18"/>
          <w:lang w:eastAsia="x-none"/>
        </w:rPr>
      </w:pPr>
    </w:p>
    <w:p w:rsidRPr="0014627C" w:rsidR="007C7286" w:rsidP="007A10FF" w:rsidRDefault="007C7286" w14:paraId="03E8519B" w14:textId="77777777">
      <w:pPr>
        <w:pStyle w:val="ListParagraph"/>
        <w:ind w:left="2160"/>
        <w:jc w:val="both"/>
        <w:rPr>
          <w:rFonts w:ascii="Calibri" w:hAnsi="Calibri" w:cs="Calibri"/>
          <w:sz w:val="24"/>
          <w:szCs w:val="18"/>
          <w:lang w:eastAsia="x-none"/>
        </w:rPr>
      </w:pPr>
      <w:r w:rsidRPr="0014627C">
        <w:rPr>
          <w:rFonts w:ascii="Calibri" w:hAnsi="Calibri" w:cs="Calibri"/>
          <w:sz w:val="24"/>
          <w:szCs w:val="18"/>
          <w:lang w:eastAsia="x-none"/>
        </w:rPr>
        <w:t xml:space="preserve">Generally, the County will promptly send an email acknowledging receipt of the protest; it is the responsibility of the protestor to confirm that protest was timely received. </w:t>
      </w:r>
    </w:p>
    <w:p w:rsidRPr="0014627C" w:rsidR="007C7286" w:rsidP="007C7286" w:rsidRDefault="007C7286" w14:paraId="028F5CF6" w14:textId="77777777">
      <w:pPr>
        <w:pStyle w:val="ListParagraph"/>
        <w:ind w:left="2160" w:hanging="720"/>
        <w:rPr>
          <w:rFonts w:ascii="Calibri" w:hAnsi="Calibri" w:cs="Calibri"/>
          <w:sz w:val="24"/>
          <w:szCs w:val="18"/>
          <w:lang w:eastAsia="x-none"/>
        </w:rPr>
      </w:pPr>
    </w:p>
    <w:p w:rsidRPr="0014627C" w:rsidR="007C7286" w:rsidP="00F858CB" w:rsidRDefault="007C7286" w14:paraId="50EDFEF1" w14:textId="77777777">
      <w:pPr>
        <w:pStyle w:val="ListParagraph"/>
        <w:numPr>
          <w:ilvl w:val="1"/>
          <w:numId w:val="24"/>
        </w:numPr>
        <w:ind w:hanging="720"/>
        <w:jc w:val="both"/>
        <w:rPr>
          <w:rFonts w:ascii="Calibri" w:hAnsi="Calibri" w:cs="Calibri"/>
          <w:sz w:val="24"/>
          <w:szCs w:val="18"/>
          <w:lang w:eastAsia="x-none"/>
        </w:rPr>
      </w:pPr>
      <w:r w:rsidRPr="0014627C">
        <w:rPr>
          <w:rFonts w:ascii="Calibri" w:hAnsi="Calibri" w:cs="Calibri"/>
          <w:sz w:val="24"/>
          <w:szCs w:val="18"/>
          <w:lang w:eastAsia="x-none"/>
        </w:rPr>
        <w:t>The Bid protest must contain a complete statement of the reasons and facts for the protest.</w:t>
      </w:r>
    </w:p>
    <w:p w:rsidRPr="0014627C" w:rsidR="007C7286" w:rsidP="00F858CB" w:rsidRDefault="007C7286" w14:paraId="555A3885" w14:textId="77777777">
      <w:pPr>
        <w:pStyle w:val="ListParagraph"/>
        <w:numPr>
          <w:ilvl w:val="1"/>
          <w:numId w:val="24"/>
        </w:numPr>
        <w:ind w:hanging="720"/>
        <w:jc w:val="both"/>
        <w:rPr>
          <w:rFonts w:ascii="Calibri" w:hAnsi="Calibri" w:cs="Calibri"/>
          <w:sz w:val="24"/>
          <w:szCs w:val="18"/>
          <w:lang w:eastAsia="x-none"/>
        </w:rPr>
      </w:pPr>
      <w:r w:rsidRPr="0014627C">
        <w:rPr>
          <w:rFonts w:ascii="Calibri" w:hAnsi="Calibri" w:cs="Calibri"/>
          <w:sz w:val="24"/>
          <w:szCs w:val="18"/>
          <w:lang w:eastAsia="x-none"/>
        </w:rPr>
        <w:t>The protest must refer to the specific portions of all documents that form the basis for the protest.</w:t>
      </w:r>
    </w:p>
    <w:p w:rsidRPr="0014627C" w:rsidR="007C7286" w:rsidP="00F858CB" w:rsidRDefault="007C7286" w14:paraId="0137366A" w14:textId="77777777">
      <w:pPr>
        <w:pStyle w:val="ListParagraph"/>
        <w:numPr>
          <w:ilvl w:val="1"/>
          <w:numId w:val="24"/>
        </w:numPr>
        <w:ind w:hanging="720"/>
        <w:jc w:val="both"/>
        <w:rPr>
          <w:rFonts w:ascii="Calibri" w:hAnsi="Calibri" w:cs="Calibri"/>
          <w:sz w:val="24"/>
          <w:szCs w:val="18"/>
          <w:lang w:eastAsia="x-none"/>
        </w:rPr>
      </w:pPr>
      <w:r w:rsidRPr="0014627C">
        <w:rPr>
          <w:rFonts w:ascii="Calibri" w:hAnsi="Calibri" w:cs="Calibri"/>
          <w:sz w:val="24"/>
          <w:szCs w:val="18"/>
          <w:lang w:eastAsia="x-none"/>
        </w:rPr>
        <w:t>The protest must include the name, address, email address. And the telephone number of the person representing the protesting party.</w:t>
      </w:r>
    </w:p>
    <w:p w:rsidR="007C7286" w:rsidP="00F858CB" w:rsidRDefault="007C7286" w14:paraId="3E2F29CB" w14:textId="77777777">
      <w:pPr>
        <w:pStyle w:val="ListParagraph"/>
        <w:numPr>
          <w:ilvl w:val="1"/>
          <w:numId w:val="24"/>
        </w:numPr>
        <w:ind w:hanging="720"/>
        <w:jc w:val="both"/>
        <w:rPr>
          <w:rFonts w:ascii="Calibri" w:hAnsi="Calibri" w:cs="Calibri"/>
          <w:sz w:val="24"/>
          <w:szCs w:val="18"/>
          <w:lang w:eastAsia="x-none"/>
        </w:rPr>
      </w:pPr>
      <w:r w:rsidRPr="0014627C">
        <w:rPr>
          <w:rFonts w:ascii="Calibri" w:hAnsi="Calibri" w:cs="Calibri"/>
          <w:sz w:val="24"/>
          <w:szCs w:val="18"/>
          <w:lang w:eastAsia="x-none"/>
        </w:rPr>
        <w:t>The County Agency/Department will notify all Bidders of the protest as soon as possible.</w:t>
      </w:r>
    </w:p>
    <w:p w:rsidRPr="0014627C" w:rsidR="00F63823" w:rsidP="00F63823" w:rsidRDefault="00F63823" w14:paraId="465DAF4A" w14:textId="77777777">
      <w:pPr>
        <w:pStyle w:val="ListParagraph"/>
        <w:ind w:left="2880"/>
        <w:jc w:val="both"/>
        <w:rPr>
          <w:rFonts w:ascii="Calibri" w:hAnsi="Calibri" w:cs="Calibri"/>
          <w:sz w:val="24"/>
          <w:szCs w:val="18"/>
          <w:lang w:eastAsia="x-none"/>
        </w:rPr>
      </w:pPr>
    </w:p>
    <w:p w:rsidRPr="0014627C" w:rsidR="007C7286" w:rsidP="00F858CB" w:rsidRDefault="007C7286" w14:paraId="32632DCF" w14:textId="67C2169A">
      <w:pPr>
        <w:pStyle w:val="ListParagraph"/>
        <w:numPr>
          <w:ilvl w:val="0"/>
          <w:numId w:val="24"/>
        </w:numPr>
        <w:ind w:hanging="720"/>
        <w:jc w:val="both"/>
        <w:rPr>
          <w:rFonts w:ascii="Calibri" w:hAnsi="Calibri" w:cs="Calibri"/>
          <w:sz w:val="24"/>
          <w:szCs w:val="18"/>
          <w:lang w:eastAsia="x-none"/>
        </w:rPr>
      </w:pPr>
      <w:r w:rsidRPr="0014627C">
        <w:rPr>
          <w:rFonts w:ascii="Calibri" w:hAnsi="Calibri" w:cs="Calibri"/>
          <w:sz w:val="24"/>
          <w:szCs w:val="18"/>
          <w:lang w:eastAsia="x-none"/>
        </w:rPr>
        <w:t xml:space="preserve">Upon receipt of written protest, </w:t>
      </w:r>
      <w:r w:rsidR="005A25B1">
        <w:rPr>
          <w:rFonts w:ascii="Calibri" w:hAnsi="Calibri" w:cs="Calibri"/>
          <w:sz w:val="24"/>
          <w:szCs w:val="18"/>
          <w:lang w:eastAsia="x-none"/>
        </w:rPr>
        <w:t xml:space="preserve">ACSSA </w:t>
      </w:r>
      <w:r w:rsidRPr="0014627C">
        <w:rPr>
          <w:rFonts w:ascii="Calibri" w:hAnsi="Calibri" w:cs="Calibri"/>
          <w:sz w:val="24"/>
          <w:szCs w:val="18"/>
          <w:lang w:eastAsia="x-none"/>
        </w:rPr>
        <w:t xml:space="preserve">Finance Director, or designee will review and evaluate the protest and issue a written decision. The </w:t>
      </w:r>
      <w:r w:rsidR="005A25B1">
        <w:rPr>
          <w:rFonts w:ascii="Calibri" w:hAnsi="Calibri" w:cs="Calibri"/>
          <w:sz w:val="24"/>
          <w:szCs w:val="18"/>
          <w:lang w:eastAsia="x-none"/>
        </w:rPr>
        <w:t xml:space="preserve">ACSSA </w:t>
      </w:r>
      <w:r w:rsidRPr="0014627C">
        <w:rPr>
          <w:rFonts w:ascii="Calibri" w:hAnsi="Calibri" w:cs="Calibri"/>
          <w:sz w:val="24"/>
          <w:szCs w:val="18"/>
          <w:lang w:eastAsia="x-none"/>
        </w:rPr>
        <w:t xml:space="preserve">Financial Services Director, may at their discretion, investigate the protest, obtain additional information, provide an opportunity to settle the protest by mutual agreement, and/or schedule a meeting(s) with the protesting Bidder and others (as appropriate) to discuss the protest. The decision on the bid protest must be final prior to the Board hearing or </w:t>
      </w:r>
      <w:r w:rsidR="005A25B1">
        <w:rPr>
          <w:rFonts w:ascii="Calibri" w:hAnsi="Calibri" w:cs="Calibri"/>
          <w:sz w:val="24"/>
          <w:szCs w:val="18"/>
          <w:lang w:eastAsia="x-none"/>
        </w:rPr>
        <w:t xml:space="preserve">ACSSA </w:t>
      </w:r>
      <w:r w:rsidRPr="0014627C">
        <w:rPr>
          <w:rFonts w:ascii="Calibri" w:hAnsi="Calibri" w:cs="Calibri"/>
          <w:sz w:val="24"/>
          <w:szCs w:val="18"/>
          <w:lang w:eastAsia="x-none"/>
        </w:rPr>
        <w:t xml:space="preserve">award date. </w:t>
      </w:r>
    </w:p>
    <w:p w:rsidRPr="0014627C" w:rsidR="007C7286" w:rsidP="007C7286" w:rsidRDefault="007C7286" w14:paraId="21E13412" w14:textId="77777777">
      <w:pPr>
        <w:pStyle w:val="ListParagraph"/>
        <w:ind w:left="2160" w:hanging="720"/>
        <w:jc w:val="both"/>
        <w:rPr>
          <w:rFonts w:ascii="Calibri" w:hAnsi="Calibri" w:cs="Calibri"/>
          <w:sz w:val="24"/>
          <w:szCs w:val="18"/>
          <w:lang w:eastAsia="x-none"/>
        </w:rPr>
      </w:pPr>
    </w:p>
    <w:p w:rsidRPr="0014627C" w:rsidR="007C7286" w:rsidP="007C7286" w:rsidRDefault="007C7286" w14:paraId="57975028" w14:textId="786ECB08">
      <w:pPr>
        <w:pStyle w:val="ListParagraph"/>
        <w:ind w:left="2160"/>
        <w:jc w:val="both"/>
        <w:rPr>
          <w:rFonts w:ascii="Calibri" w:hAnsi="Calibri" w:cs="Calibri"/>
          <w:sz w:val="24"/>
          <w:szCs w:val="18"/>
          <w:lang w:eastAsia="x-none"/>
        </w:rPr>
      </w:pPr>
      <w:r w:rsidRPr="0014627C">
        <w:rPr>
          <w:rFonts w:ascii="Calibri" w:hAnsi="Calibri" w:cs="Calibri"/>
          <w:sz w:val="24"/>
          <w:szCs w:val="18"/>
          <w:lang w:eastAsia="x-none"/>
        </w:rPr>
        <w:t xml:space="preserve">A notification of the decision will be communicated by e-mail to the protestor. Notification will be provided to Bidders when a decision has been made on the protest </w:t>
      </w:r>
      <w:r w:rsidRPr="0014627C">
        <w:rPr>
          <w:rFonts w:ascii="Calibri" w:hAnsi="Calibri" w:cs="Calibri"/>
          <w:sz w:val="24"/>
          <w:szCs w:val="18"/>
          <w:lang w:eastAsia="x-none"/>
        </w:rPr>
        <w:t xml:space="preserve">and whether or not the recommendation to the Board of Supervisors or </w:t>
      </w:r>
      <w:r w:rsidR="005A25B1">
        <w:rPr>
          <w:rFonts w:ascii="Calibri" w:hAnsi="Calibri" w:cs="Calibri"/>
          <w:sz w:val="24"/>
          <w:szCs w:val="18"/>
          <w:lang w:eastAsia="x-none"/>
        </w:rPr>
        <w:t xml:space="preserve">ACSSA </w:t>
      </w:r>
      <w:r w:rsidRPr="0014627C">
        <w:rPr>
          <w:rFonts w:ascii="Calibri" w:hAnsi="Calibri" w:cs="Calibri"/>
          <w:sz w:val="24"/>
          <w:szCs w:val="18"/>
          <w:lang w:eastAsia="x-none"/>
        </w:rPr>
        <w:t>in the Notice of Intent to Award/Non-Award will stand.</w:t>
      </w:r>
    </w:p>
    <w:p w:rsidRPr="0014627C" w:rsidR="007C7286" w:rsidP="007C7286" w:rsidRDefault="007C7286" w14:paraId="62EB0285" w14:textId="77777777">
      <w:pPr>
        <w:pStyle w:val="ListParagraph"/>
        <w:ind w:left="2160" w:hanging="720"/>
        <w:jc w:val="both"/>
        <w:rPr>
          <w:rFonts w:ascii="Calibri" w:hAnsi="Calibri" w:cs="Calibri"/>
          <w:sz w:val="24"/>
          <w:szCs w:val="18"/>
          <w:lang w:eastAsia="x-none"/>
        </w:rPr>
      </w:pPr>
    </w:p>
    <w:p w:rsidRPr="0014627C" w:rsidR="007C7286" w:rsidP="00F858CB" w:rsidRDefault="007C7286" w14:paraId="6CCC890C" w14:textId="7598CEDE">
      <w:pPr>
        <w:pStyle w:val="ListParagraph"/>
        <w:numPr>
          <w:ilvl w:val="0"/>
          <w:numId w:val="24"/>
        </w:numPr>
        <w:ind w:hanging="720"/>
        <w:jc w:val="both"/>
        <w:rPr>
          <w:rFonts w:ascii="Calibri" w:hAnsi="Calibri" w:cs="Calibri"/>
          <w:sz w:val="24"/>
          <w:szCs w:val="18"/>
          <w:lang w:eastAsia="x-none"/>
        </w:rPr>
      </w:pPr>
      <w:r w:rsidRPr="0014627C">
        <w:rPr>
          <w:rFonts w:ascii="Calibri" w:hAnsi="Calibri" w:cs="Calibri"/>
          <w:sz w:val="24"/>
          <w:szCs w:val="18"/>
          <w:lang w:eastAsia="x-none"/>
        </w:rPr>
        <w:t xml:space="preserve">The decision of the </w:t>
      </w:r>
      <w:r w:rsidR="005A25B1">
        <w:rPr>
          <w:rFonts w:ascii="Calibri" w:hAnsi="Calibri" w:cs="Calibri"/>
          <w:sz w:val="24"/>
          <w:szCs w:val="18"/>
          <w:lang w:eastAsia="x-none"/>
        </w:rPr>
        <w:t xml:space="preserve">ACSSA </w:t>
      </w:r>
      <w:r w:rsidRPr="0014627C">
        <w:rPr>
          <w:rFonts w:ascii="Calibri" w:hAnsi="Calibri" w:cs="Calibri"/>
          <w:sz w:val="24"/>
          <w:szCs w:val="18"/>
          <w:lang w:eastAsia="x-none"/>
        </w:rPr>
        <w:t xml:space="preserve">Financial Services Director on the bid protest may be appealed to the Auditor-Controller’s Office of Compliance &amp; Reporting (OCCR) located at 1221 Oak St., Room 249, Oakland, CA 94612, Email: </w:t>
      </w:r>
      <w:hyperlink w:history="1" r:id="rId22">
        <w:r w:rsidRPr="0014627C">
          <w:rPr>
            <w:rStyle w:val="Hyperlink"/>
            <w:rFonts w:ascii="Calibri" w:hAnsi="Calibri" w:cs="Calibri"/>
            <w:sz w:val="24"/>
            <w:szCs w:val="18"/>
            <w:lang w:eastAsia="x-none"/>
          </w:rPr>
          <w:t>OCCR@acgov.org</w:t>
        </w:r>
      </w:hyperlink>
      <w:r w:rsidRPr="0014627C">
        <w:rPr>
          <w:rFonts w:ascii="Calibri" w:hAnsi="Calibri" w:cs="Calibri"/>
          <w:sz w:val="24"/>
          <w:szCs w:val="18"/>
          <w:lang w:eastAsia="x-none"/>
        </w:rPr>
        <w:t xml:space="preserve">, unless the OCCR determines that it has a conflict of interest win which case an alternate will be identified to hear the appeal and all steps to be taken by OCCR will be performed by the alternate. The Bidder whose Bid is the subject of the protest, all Bidders affected by the </w:t>
      </w:r>
      <w:r w:rsidR="005A25B1">
        <w:rPr>
          <w:rFonts w:ascii="Calibri" w:hAnsi="Calibri" w:cs="Calibri"/>
          <w:sz w:val="24"/>
          <w:szCs w:val="18"/>
          <w:lang w:eastAsia="x-none"/>
        </w:rPr>
        <w:t xml:space="preserve">ACSSA </w:t>
      </w:r>
      <w:r w:rsidRPr="0014627C">
        <w:rPr>
          <w:rFonts w:ascii="Calibri" w:hAnsi="Calibri" w:cs="Calibri"/>
          <w:sz w:val="24"/>
          <w:szCs w:val="18"/>
          <w:lang w:eastAsia="x-none"/>
        </w:rPr>
        <w:t xml:space="preserve">Financial Services Director’s decision on the protest, and the protestor have the right to appeal if they feel the </w:t>
      </w:r>
      <w:r w:rsidR="005A25B1">
        <w:rPr>
          <w:rFonts w:ascii="Calibri" w:hAnsi="Calibri" w:cs="Calibri"/>
          <w:sz w:val="24"/>
          <w:szCs w:val="18"/>
          <w:lang w:eastAsia="x-none"/>
        </w:rPr>
        <w:t xml:space="preserve">ACSSA </w:t>
      </w:r>
      <w:r w:rsidRPr="0014627C">
        <w:rPr>
          <w:rFonts w:ascii="Calibri" w:hAnsi="Calibri" w:cs="Calibri"/>
          <w:sz w:val="24"/>
          <w:szCs w:val="18"/>
          <w:lang w:eastAsia="x-none"/>
        </w:rPr>
        <w:t xml:space="preserve">Financial Services Director’s decision is incorrect. ALL appeals to the Auditor-Controller’s OCCR must be in writing and submitted with in seven (7) calendar </w:t>
      </w:r>
      <w:r w:rsidR="00BD410E">
        <w:rPr>
          <w:rFonts w:ascii="Calibri" w:hAnsi="Calibri" w:cs="Calibri"/>
          <w:sz w:val="24"/>
          <w:szCs w:val="18"/>
          <w:lang w:eastAsia="x-none"/>
        </w:rPr>
        <w:t xml:space="preserve">days </w:t>
      </w:r>
      <w:r w:rsidRPr="0014627C">
        <w:rPr>
          <w:rFonts w:ascii="Calibri" w:hAnsi="Calibri" w:cs="Calibri"/>
          <w:sz w:val="24"/>
          <w:szCs w:val="18"/>
          <w:lang w:eastAsia="x-none"/>
        </w:rPr>
        <w:t xml:space="preserve">following the issuance of the decision by the </w:t>
      </w:r>
      <w:r w:rsidR="005A25B1">
        <w:rPr>
          <w:rFonts w:ascii="Calibri" w:hAnsi="Calibri" w:cs="Calibri"/>
          <w:sz w:val="24"/>
          <w:szCs w:val="18"/>
          <w:lang w:eastAsia="x-none"/>
        </w:rPr>
        <w:t xml:space="preserve">ACSSA </w:t>
      </w:r>
      <w:r w:rsidRPr="0014627C">
        <w:rPr>
          <w:rFonts w:ascii="Calibri" w:hAnsi="Calibri" w:cs="Calibri"/>
          <w:sz w:val="24"/>
          <w:szCs w:val="18"/>
          <w:lang w:eastAsia="x-none"/>
        </w:rPr>
        <w:t>Financial Services Director, not the date received by the Bidder. An appeal received after 5:00 p.m. is considered received as of the next business day.</w:t>
      </w:r>
    </w:p>
    <w:p w:rsidRPr="0014627C" w:rsidR="007C7286" w:rsidP="007C7286" w:rsidRDefault="007C7286" w14:paraId="124598DB" w14:textId="77777777">
      <w:pPr>
        <w:pStyle w:val="ListParagraph"/>
        <w:ind w:left="2520" w:hanging="360"/>
        <w:rPr>
          <w:rFonts w:ascii="Calibri" w:hAnsi="Calibri" w:cs="Calibri"/>
          <w:sz w:val="24"/>
          <w:szCs w:val="18"/>
          <w:lang w:eastAsia="x-none"/>
        </w:rPr>
      </w:pPr>
    </w:p>
    <w:p w:rsidRPr="007A10FF" w:rsidR="00025A97" w:rsidP="007A10FF" w:rsidRDefault="00025A97" w14:paraId="0181EED9" w14:textId="31288A84">
      <w:pPr>
        <w:pStyle w:val="ListParagraph"/>
        <w:numPr>
          <w:ilvl w:val="1"/>
          <w:numId w:val="24"/>
        </w:numPr>
        <w:ind w:left="2520"/>
        <w:jc w:val="both"/>
        <w:rPr>
          <w:rFonts w:ascii="Calibri" w:hAnsi="Calibri" w:cs="Calibri"/>
          <w:sz w:val="24"/>
          <w:szCs w:val="18"/>
          <w:lang w:eastAsia="x-none"/>
        </w:rPr>
      </w:pPr>
      <w:r w:rsidRPr="007A10FF">
        <w:rPr>
          <w:rFonts w:ascii="Calibri" w:hAnsi="Calibri" w:cs="Calibri"/>
          <w:sz w:val="24"/>
          <w:szCs w:val="18"/>
          <w:lang w:eastAsia="x-none"/>
        </w:rPr>
        <w:t xml:space="preserve">The appeal </w:t>
      </w:r>
      <w:r>
        <w:rPr>
          <w:rFonts w:ascii="Calibri" w:hAnsi="Calibri" w:cs="Calibri"/>
          <w:sz w:val="24"/>
          <w:szCs w:val="18"/>
          <w:lang w:eastAsia="x-none"/>
        </w:rPr>
        <w:t>must</w:t>
      </w:r>
      <w:r w:rsidRPr="007A10FF">
        <w:rPr>
          <w:rFonts w:ascii="Calibri" w:hAnsi="Calibri" w:cs="Calibri"/>
          <w:sz w:val="24"/>
          <w:szCs w:val="18"/>
          <w:lang w:eastAsia="x-none"/>
        </w:rPr>
        <w:t xml:space="preserve"> specify the decision being appealed and all the facts and circumstances relied upon in support of the appeal. </w:t>
      </w:r>
    </w:p>
    <w:p w:rsidR="00EF63CF" w:rsidP="007A10FF" w:rsidRDefault="00EF63CF" w14:paraId="72F204EC" w14:textId="70B4AB9C">
      <w:pPr>
        <w:pStyle w:val="ListParagraph"/>
        <w:ind w:left="2520"/>
        <w:jc w:val="both"/>
        <w:rPr>
          <w:rFonts w:ascii="Calibri" w:hAnsi="Calibri" w:cs="Calibri"/>
          <w:sz w:val="24"/>
          <w:szCs w:val="18"/>
          <w:lang w:eastAsia="x-none"/>
        </w:rPr>
      </w:pPr>
    </w:p>
    <w:p w:rsidRPr="0014627C" w:rsidR="007C7286" w:rsidP="00F858CB" w:rsidRDefault="007C7286" w14:paraId="1305C2F5" w14:textId="4C769D25">
      <w:pPr>
        <w:pStyle w:val="ListParagraph"/>
        <w:numPr>
          <w:ilvl w:val="1"/>
          <w:numId w:val="24"/>
        </w:numPr>
        <w:ind w:left="2520"/>
        <w:jc w:val="both"/>
        <w:rPr>
          <w:rFonts w:ascii="Calibri" w:hAnsi="Calibri" w:cs="Calibri"/>
          <w:sz w:val="24"/>
          <w:szCs w:val="18"/>
          <w:lang w:eastAsia="x-none"/>
        </w:rPr>
      </w:pPr>
      <w:r w:rsidRPr="0014627C">
        <w:rPr>
          <w:rFonts w:ascii="Calibri" w:hAnsi="Calibri" w:cs="Calibri"/>
          <w:sz w:val="24"/>
          <w:szCs w:val="18"/>
          <w:lang w:eastAsia="x-none"/>
        </w:rPr>
        <w:t>In reviewing protest appeals</w:t>
      </w:r>
      <w:r w:rsidR="00025A97">
        <w:rPr>
          <w:rFonts w:ascii="Calibri" w:hAnsi="Calibri" w:cs="Calibri"/>
          <w:sz w:val="24"/>
          <w:szCs w:val="18"/>
          <w:lang w:eastAsia="x-none"/>
        </w:rPr>
        <w:t>,</w:t>
      </w:r>
      <w:r w:rsidRPr="0014627C">
        <w:rPr>
          <w:rFonts w:ascii="Calibri" w:hAnsi="Calibri" w:cs="Calibri"/>
          <w:sz w:val="24"/>
          <w:szCs w:val="18"/>
          <w:lang w:eastAsia="x-none"/>
        </w:rPr>
        <w:t xml:space="preserve"> </w:t>
      </w:r>
      <w:r w:rsidR="00025A97">
        <w:rPr>
          <w:rFonts w:ascii="Calibri" w:hAnsi="Calibri" w:cs="Calibri"/>
          <w:sz w:val="24"/>
          <w:szCs w:val="18"/>
          <w:lang w:eastAsia="x-none"/>
        </w:rPr>
        <w:t>t</w:t>
      </w:r>
      <w:r w:rsidRPr="0014627C">
        <w:rPr>
          <w:rFonts w:ascii="Calibri" w:hAnsi="Calibri" w:cs="Calibri"/>
          <w:sz w:val="24"/>
          <w:szCs w:val="18"/>
          <w:lang w:eastAsia="x-none"/>
        </w:rPr>
        <w:t>he OCCR will not re-judge the proposal(s). The appeal to the OCCR must be limited to a review of the procurement process to determine if the contracting department materially erred in following the Bid or, if applicable, County contracting policies or other laws and regulations.</w:t>
      </w:r>
    </w:p>
    <w:p w:rsidRPr="0014627C" w:rsidR="007C7286" w:rsidP="007C7286" w:rsidRDefault="007C7286" w14:paraId="5F14E9B9" w14:textId="77777777">
      <w:pPr>
        <w:pStyle w:val="ListParagraph"/>
        <w:ind w:left="2520" w:hanging="360"/>
        <w:jc w:val="both"/>
        <w:rPr>
          <w:rFonts w:ascii="Calibri" w:hAnsi="Calibri" w:cs="Calibri"/>
          <w:sz w:val="24"/>
          <w:szCs w:val="18"/>
          <w:lang w:eastAsia="x-none"/>
        </w:rPr>
      </w:pPr>
    </w:p>
    <w:p w:rsidRPr="0014627C" w:rsidR="007C7286" w:rsidP="00F858CB" w:rsidRDefault="007C7286" w14:paraId="40574B4E" w14:textId="6B8561D4">
      <w:pPr>
        <w:pStyle w:val="ListParagraph"/>
        <w:numPr>
          <w:ilvl w:val="1"/>
          <w:numId w:val="24"/>
        </w:numPr>
        <w:ind w:left="2520"/>
        <w:jc w:val="both"/>
        <w:rPr>
          <w:rFonts w:ascii="Calibri" w:hAnsi="Calibri" w:cs="Calibri"/>
          <w:sz w:val="24"/>
          <w:szCs w:val="18"/>
          <w:lang w:eastAsia="x-none"/>
        </w:rPr>
      </w:pPr>
      <w:r w:rsidRPr="0014627C">
        <w:rPr>
          <w:rFonts w:ascii="Calibri" w:hAnsi="Calibri" w:cs="Calibri"/>
          <w:sz w:val="24"/>
          <w:szCs w:val="18"/>
          <w:lang w:eastAsia="x-none"/>
        </w:rPr>
        <w:t xml:space="preserve">The appeal to the OCCR must be limited to grounds raised in the original protest and the decision by the </w:t>
      </w:r>
      <w:r w:rsidR="00BD410E">
        <w:rPr>
          <w:rFonts w:ascii="Calibri" w:hAnsi="Calibri" w:cs="Calibri"/>
          <w:sz w:val="24"/>
          <w:szCs w:val="18"/>
          <w:lang w:eastAsia="x-none"/>
        </w:rPr>
        <w:t xml:space="preserve">ACSSA </w:t>
      </w:r>
      <w:r w:rsidRPr="0014627C">
        <w:rPr>
          <w:rFonts w:ascii="Calibri" w:hAnsi="Calibri" w:cs="Calibri"/>
          <w:sz w:val="24"/>
          <w:szCs w:val="18"/>
          <w:lang w:eastAsia="x-none"/>
        </w:rPr>
        <w:t>Financial Services Director. As such, a Bidder s prohibited from stating new grounds for Bid protest in its appeal.</w:t>
      </w:r>
    </w:p>
    <w:p w:rsidRPr="0014627C" w:rsidR="007C7286" w:rsidP="007C7286" w:rsidRDefault="007C7286" w14:paraId="6FF0B4CB" w14:textId="77777777">
      <w:pPr>
        <w:pStyle w:val="ListParagraph"/>
        <w:ind w:left="2520" w:hanging="360"/>
        <w:jc w:val="both"/>
        <w:rPr>
          <w:rFonts w:ascii="Calibri" w:hAnsi="Calibri" w:cs="Calibri"/>
          <w:sz w:val="24"/>
          <w:szCs w:val="18"/>
          <w:lang w:eastAsia="x-none"/>
        </w:rPr>
      </w:pPr>
    </w:p>
    <w:p w:rsidRPr="0014627C" w:rsidR="007C7286" w:rsidP="00F858CB" w:rsidRDefault="007C7286" w14:paraId="0054B833" w14:textId="77777777">
      <w:pPr>
        <w:pStyle w:val="ListParagraph"/>
        <w:numPr>
          <w:ilvl w:val="1"/>
          <w:numId w:val="24"/>
        </w:numPr>
        <w:ind w:left="2520"/>
        <w:jc w:val="both"/>
        <w:rPr>
          <w:rFonts w:ascii="Calibri" w:hAnsi="Calibri" w:cs="Calibri"/>
          <w:sz w:val="24"/>
          <w:szCs w:val="18"/>
          <w:lang w:eastAsia="x-none"/>
        </w:rPr>
      </w:pPr>
      <w:r w:rsidRPr="0014627C">
        <w:rPr>
          <w:rFonts w:ascii="Calibri" w:hAnsi="Calibri" w:cs="Calibri"/>
          <w:sz w:val="24"/>
          <w:szCs w:val="18"/>
          <w:lang w:eastAsia="x-none"/>
        </w:rPr>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p>
    <w:p w:rsidRPr="0014627C" w:rsidR="007C7286" w:rsidP="007C7286" w:rsidRDefault="007C7286" w14:paraId="4D2B3818" w14:textId="77777777">
      <w:pPr>
        <w:pStyle w:val="ListParagraph"/>
        <w:ind w:left="2520" w:hanging="360"/>
        <w:rPr>
          <w:rFonts w:ascii="Calibri" w:hAnsi="Calibri" w:cs="Calibri"/>
          <w:sz w:val="24"/>
          <w:szCs w:val="18"/>
          <w:lang w:eastAsia="x-none"/>
        </w:rPr>
      </w:pPr>
    </w:p>
    <w:p w:rsidRPr="0014627C" w:rsidR="007C7286" w:rsidP="00F858CB" w:rsidRDefault="007C7286" w14:paraId="0E13DA13" w14:textId="77777777">
      <w:pPr>
        <w:pStyle w:val="ListParagraph"/>
        <w:numPr>
          <w:ilvl w:val="1"/>
          <w:numId w:val="24"/>
        </w:numPr>
        <w:ind w:left="2520"/>
        <w:jc w:val="both"/>
        <w:rPr>
          <w:rFonts w:ascii="Calibri" w:hAnsi="Calibri" w:cs="Calibri"/>
          <w:sz w:val="24"/>
          <w:szCs w:val="18"/>
          <w:lang w:eastAsia="x-none"/>
        </w:rPr>
      </w:pPr>
      <w:r w:rsidRPr="0014627C">
        <w:rPr>
          <w:rFonts w:ascii="Calibri" w:hAnsi="Calibri" w:cs="Calibri"/>
          <w:sz w:val="24"/>
          <w:szCs w:val="18"/>
          <w:lang w:eastAsia="x-none"/>
        </w:rPr>
        <w:t>The finding of the Auditor-Controller’s OCCR is the final step of the appeal process. A copy of the finding of the Auditor-Controller’s OCCR will be furnished to the protestor.</w:t>
      </w:r>
    </w:p>
    <w:p w:rsidRPr="0014627C" w:rsidR="007C7286" w:rsidP="007C7286" w:rsidRDefault="007C7286" w14:paraId="2AA1B53D" w14:textId="77777777">
      <w:pPr>
        <w:pStyle w:val="ListParagraph"/>
        <w:ind w:left="2520" w:hanging="360"/>
        <w:rPr>
          <w:rFonts w:ascii="Calibri" w:hAnsi="Calibri" w:cs="Calibri"/>
          <w:sz w:val="24"/>
          <w:szCs w:val="18"/>
          <w:lang w:eastAsia="x-none"/>
        </w:rPr>
      </w:pPr>
    </w:p>
    <w:p w:rsidRPr="0014627C" w:rsidR="007C7286" w:rsidP="00F858CB" w:rsidRDefault="007C7286" w14:paraId="18B2B0B1" w14:textId="07C0CFB9">
      <w:pPr>
        <w:pStyle w:val="ListParagraph"/>
        <w:numPr>
          <w:ilvl w:val="1"/>
          <w:numId w:val="24"/>
        </w:numPr>
        <w:ind w:left="2520"/>
        <w:jc w:val="both"/>
        <w:rPr>
          <w:rFonts w:ascii="Calibri" w:hAnsi="Calibri" w:cs="Calibri"/>
          <w:sz w:val="24"/>
          <w:szCs w:val="18"/>
          <w:lang w:eastAsia="x-none"/>
        </w:rPr>
      </w:pPr>
      <w:r w:rsidRPr="0014627C">
        <w:rPr>
          <w:rFonts w:ascii="Calibri" w:hAnsi="Calibri" w:cs="Calibri"/>
          <w:sz w:val="24"/>
          <w:szCs w:val="18"/>
          <w:lang w:eastAsia="x-none"/>
        </w:rPr>
        <w:t xml:space="preserve">The finding on the appeal must be issued before a recommendation to award the contract is considered and </w:t>
      </w:r>
      <w:r w:rsidR="00BD410E">
        <w:rPr>
          <w:rFonts w:ascii="Calibri" w:hAnsi="Calibri" w:cs="Calibri"/>
          <w:sz w:val="24"/>
          <w:szCs w:val="18"/>
          <w:lang w:eastAsia="x-none"/>
        </w:rPr>
        <w:t xml:space="preserve">the </w:t>
      </w:r>
      <w:r w:rsidRPr="0014627C">
        <w:rPr>
          <w:rFonts w:ascii="Calibri" w:hAnsi="Calibri" w:cs="Calibri"/>
          <w:sz w:val="24"/>
          <w:szCs w:val="18"/>
          <w:lang w:eastAsia="x-none"/>
        </w:rPr>
        <w:t>contract awarded by the Board of Supervisors.</w:t>
      </w:r>
    </w:p>
    <w:p w:rsidRPr="0014627C" w:rsidR="007C7286" w:rsidP="007C7286" w:rsidRDefault="007C7286" w14:paraId="1A312D60" w14:textId="77777777">
      <w:pPr>
        <w:pStyle w:val="ListParagraph"/>
        <w:ind w:left="2160" w:hanging="720"/>
        <w:rPr>
          <w:rFonts w:ascii="Calibri" w:hAnsi="Calibri" w:cs="Calibri"/>
          <w:sz w:val="24"/>
          <w:szCs w:val="18"/>
          <w:lang w:eastAsia="x-none"/>
        </w:rPr>
      </w:pPr>
    </w:p>
    <w:p w:rsidRPr="0014627C" w:rsidR="007C7286" w:rsidP="00F858CB" w:rsidRDefault="007C7286" w14:paraId="6BA682C1" w14:textId="77777777">
      <w:pPr>
        <w:pStyle w:val="ListParagraph"/>
        <w:numPr>
          <w:ilvl w:val="0"/>
          <w:numId w:val="24"/>
        </w:numPr>
        <w:ind w:hanging="720"/>
        <w:jc w:val="both"/>
        <w:rPr>
          <w:rFonts w:ascii="Calibri" w:hAnsi="Calibri" w:cs="Calibri"/>
          <w:sz w:val="24"/>
          <w:szCs w:val="18"/>
          <w:lang w:eastAsia="x-none"/>
        </w:rPr>
      </w:pPr>
      <w:r w:rsidRPr="0014627C">
        <w:rPr>
          <w:rFonts w:ascii="Calibri" w:hAnsi="Calibri" w:cs="Calibri"/>
          <w:sz w:val="24"/>
          <w:szCs w:val="18"/>
          <w:lang w:eastAsia="x-none"/>
        </w:rPr>
        <w:t>The procedures and time limits set forth in this section are mandatory and are each Bidder's sole and exclusive remedy in the event of a bid protest.  A Bidder’s failure to timely complete both the bid protest and appeal procedures will be deemed a failure to exhaust administrative remedies.  Failure to exhaust administrative remedies, or failure to comply otherwise with these procedures, will constitute a waiver of any right to further pursue the bid protest, including filing a Government Code Claim or legal proceedings.</w:t>
      </w:r>
    </w:p>
    <w:p w:rsidRPr="0014627C" w:rsidR="007C7286" w:rsidP="007C7286" w:rsidRDefault="007C7286" w14:paraId="6DF31FDF" w14:textId="77777777">
      <w:pPr>
        <w:pStyle w:val="ListParagraph"/>
        <w:ind w:left="2160" w:hanging="720"/>
        <w:jc w:val="both"/>
        <w:rPr>
          <w:rFonts w:ascii="Calibri" w:hAnsi="Calibri" w:cs="Calibri"/>
          <w:sz w:val="24"/>
          <w:szCs w:val="18"/>
          <w:lang w:eastAsia="x-none"/>
        </w:rPr>
      </w:pPr>
    </w:p>
    <w:p w:rsidRPr="0014627C" w:rsidR="00C30F1D" w:rsidP="00C30F1D" w:rsidRDefault="00C30F1D" w14:paraId="231A8E4C" w14:textId="77777777">
      <w:pPr>
        <w:keepNext/>
        <w:numPr>
          <w:ilvl w:val="1"/>
          <w:numId w:val="3"/>
        </w:numPr>
        <w:spacing w:after="240"/>
        <w:ind w:left="1440"/>
        <w:outlineLvl w:val="1"/>
        <w:rPr>
          <w:rFonts w:ascii="Calibri" w:hAnsi="Calibri" w:cs="Calibri"/>
          <w:sz w:val="24"/>
          <w:szCs w:val="24"/>
          <w:u w:val="single"/>
        </w:rPr>
      </w:pPr>
      <w:bookmarkStart w:name="_Toc158734833" w:id="75"/>
      <w:r w:rsidRPr="0014627C">
        <w:rPr>
          <w:rFonts w:ascii="Calibri" w:hAnsi="Calibri" w:cs="Calibri"/>
          <w:sz w:val="24"/>
          <w:szCs w:val="24"/>
          <w:u w:val="single"/>
        </w:rPr>
        <w:t>TERM / TERMINATION / RENEWAL</w:t>
      </w:r>
      <w:bookmarkEnd w:id="71"/>
      <w:bookmarkEnd w:id="72"/>
      <w:bookmarkEnd w:id="73"/>
      <w:bookmarkEnd w:id="74"/>
      <w:bookmarkEnd w:id="75"/>
    </w:p>
    <w:p w:rsidRPr="0014627C" w:rsidR="00C30F1D" w:rsidP="007C7286" w:rsidRDefault="007C7286" w14:paraId="4CD1BCD2" w14:textId="7711492A">
      <w:pPr>
        <w:numPr>
          <w:ilvl w:val="2"/>
          <w:numId w:val="3"/>
        </w:numPr>
        <w:tabs>
          <w:tab w:val="clear" w:pos="1980"/>
          <w:tab w:val="left" w:pos="720"/>
        </w:tabs>
        <w:spacing w:after="240"/>
        <w:ind w:left="2160"/>
        <w:rPr>
          <w:rFonts w:ascii="Calibri" w:hAnsi="Calibri" w:cs="Calibri"/>
          <w:sz w:val="24"/>
          <w:szCs w:val="24"/>
        </w:rPr>
      </w:pPr>
      <w:r w:rsidRPr="0014627C">
        <w:rPr>
          <w:rFonts w:ascii="Calibri" w:hAnsi="Calibri" w:cs="Calibri"/>
          <w:sz w:val="24"/>
          <w:szCs w:val="24"/>
          <w:lang w:val="x-none" w:eastAsia="x-none"/>
        </w:rPr>
        <w:t>The contract</w:t>
      </w:r>
      <w:r w:rsidR="0044177E">
        <w:rPr>
          <w:rFonts w:ascii="Calibri" w:hAnsi="Calibri" w:cs="Calibri"/>
          <w:sz w:val="24"/>
          <w:szCs w:val="24"/>
          <w:lang w:val="x-none" w:eastAsia="x-none"/>
        </w:rPr>
        <w:t xml:space="preserve"> term</w:t>
      </w:r>
      <w:r w:rsidRPr="0014627C">
        <w:rPr>
          <w:rFonts w:ascii="Calibri" w:hAnsi="Calibri" w:cs="Calibri"/>
          <w:sz w:val="24"/>
          <w:szCs w:val="24"/>
          <w:lang w:val="x-none" w:eastAsia="x-none"/>
        </w:rPr>
        <w:t>, which may be awarded pursuant to this RFP, will be three (3) years</w:t>
      </w:r>
      <w:r w:rsidRPr="0014627C" w:rsidR="00C30F1D">
        <w:rPr>
          <w:rFonts w:ascii="Calibri" w:hAnsi="Calibri" w:cs="Calibri"/>
          <w:sz w:val="24"/>
          <w:szCs w:val="24"/>
        </w:rPr>
        <w:t>.</w:t>
      </w:r>
    </w:p>
    <w:p w:rsidRPr="0014627C" w:rsidR="0044177E" w:rsidP="0044177E" w:rsidRDefault="00C30F1D" w14:paraId="7478E8F9" w14:textId="5FCA85E5">
      <w:pPr>
        <w:numPr>
          <w:ilvl w:val="2"/>
          <w:numId w:val="3"/>
        </w:numPr>
        <w:tabs>
          <w:tab w:val="clear" w:pos="1980"/>
          <w:tab w:val="left" w:pos="720"/>
        </w:tabs>
        <w:spacing w:after="240"/>
        <w:ind w:left="2160"/>
        <w:rPr>
          <w:rFonts w:ascii="Calibri" w:hAnsi="Calibri" w:cs="Calibri"/>
          <w:sz w:val="24"/>
          <w:szCs w:val="24"/>
        </w:rPr>
      </w:pPr>
      <w:r w:rsidRPr="0044177E">
        <w:rPr>
          <w:rFonts w:ascii="Calibri" w:hAnsi="Calibri" w:cs="Calibri"/>
          <w:sz w:val="24"/>
          <w:szCs w:val="24"/>
        </w:rPr>
        <w:t xml:space="preserve">By mutual agreement, any contract which may be awarded pursuant to this RFP, may be extended for an additional </w:t>
      </w:r>
      <w:r w:rsidRPr="0044177E" w:rsidR="002074F8">
        <w:rPr>
          <w:rFonts w:ascii="Calibri" w:hAnsi="Calibri" w:cs="Calibri"/>
          <w:sz w:val="24"/>
          <w:szCs w:val="24"/>
        </w:rPr>
        <w:t xml:space="preserve">two </w:t>
      </w:r>
      <w:r w:rsidRPr="0044177E">
        <w:rPr>
          <w:rFonts w:ascii="Calibri" w:hAnsi="Calibri" w:cs="Calibri"/>
          <w:sz w:val="24"/>
          <w:szCs w:val="24"/>
        </w:rPr>
        <w:t>years</w:t>
      </w:r>
      <w:r w:rsidR="0044177E">
        <w:rPr>
          <w:rFonts w:ascii="Calibri" w:hAnsi="Calibri" w:cs="Calibri"/>
          <w:sz w:val="24"/>
          <w:szCs w:val="24"/>
        </w:rPr>
        <w:t>.</w:t>
      </w:r>
    </w:p>
    <w:p w:rsidRPr="0044177E" w:rsidR="0075391D" w:rsidP="007A10FF" w:rsidRDefault="0075391D" w14:paraId="7A6B8E2F" w14:textId="5747E2F0">
      <w:pPr>
        <w:numPr>
          <w:ilvl w:val="2"/>
          <w:numId w:val="3"/>
        </w:numPr>
        <w:tabs>
          <w:tab w:val="clear" w:pos="1980"/>
          <w:tab w:val="left" w:pos="720"/>
        </w:tabs>
        <w:spacing w:after="240"/>
        <w:ind w:left="2160"/>
        <w:rPr>
          <w:rFonts w:ascii="Calibri" w:hAnsi="Calibri" w:cs="Calibri"/>
          <w:sz w:val="24"/>
          <w:szCs w:val="24"/>
        </w:rPr>
      </w:pPr>
      <w:r w:rsidRPr="0044177E">
        <w:rPr>
          <w:rFonts w:ascii="Calibri" w:hAnsi="Calibri" w:cs="Calibri"/>
          <w:sz w:val="24"/>
          <w:szCs w:val="18"/>
        </w:rPr>
        <w:t xml:space="preserve">The County has and reserves the right to suspend, terminate, or abandon the execution of any work, services, and/or providing of goods by the Contractor without cause at any time upon giving the Contractor prior written notice. In the event that the County should abandon, terminate, or suspend the Contractor’s work, services, and/or providing of goods, the Contractor will be entitled to payment for services provided hereunder prior to the effective date of said suspension, termination, or abandonment. The County may terminate the contract at any time without written notice upon a material breach of contract and substandard or unsatisfactory performance by the Contractor. In the event of termination with cause, the County reserves the right to seek any and all damages from the Contractor. In the event of such termination with or without cause, the County reserves the right to invite the next </w:t>
      </w:r>
      <w:proofErr w:type="gramStart"/>
      <w:r w:rsidRPr="0044177E">
        <w:rPr>
          <w:rFonts w:ascii="Calibri" w:hAnsi="Calibri" w:cs="Calibri"/>
          <w:sz w:val="24"/>
          <w:szCs w:val="18"/>
        </w:rPr>
        <w:t>highest ranked</w:t>
      </w:r>
      <w:proofErr w:type="gramEnd"/>
      <w:r w:rsidRPr="0044177E">
        <w:rPr>
          <w:rFonts w:ascii="Calibri" w:hAnsi="Calibri" w:cs="Calibri"/>
          <w:sz w:val="24"/>
          <w:szCs w:val="18"/>
        </w:rPr>
        <w:t xml:space="preserve"> Bidder to enter into a contract or re-bid the project if it is determined to be in its best interest to do so.</w:t>
      </w:r>
    </w:p>
    <w:p w:rsidRPr="0014627C" w:rsidR="0075391D" w:rsidP="00A64766" w:rsidRDefault="00C30F1D" w14:paraId="61D7234C" w14:textId="77777777">
      <w:pPr>
        <w:pStyle w:val="Heading2"/>
        <w:ind w:left="1440"/>
        <w:rPr>
          <w:rFonts w:cs="Calibri"/>
          <w:szCs w:val="28"/>
          <w:u w:val="none"/>
        </w:rPr>
      </w:pPr>
      <w:bookmarkStart w:name="_Toc339364456" w:id="76"/>
      <w:bookmarkStart w:name="_Toc339364717" w:id="77"/>
      <w:bookmarkStart w:name="_Toc97545495" w:id="78"/>
      <w:bookmarkStart w:name="_Toc130394094" w:id="79"/>
      <w:bookmarkStart w:name="_Toc158734834" w:id="80"/>
      <w:r w:rsidRPr="0014627C">
        <w:rPr>
          <w:rFonts w:cs="Calibri"/>
          <w:sz w:val="24"/>
          <w:szCs w:val="24"/>
        </w:rPr>
        <w:t>PRICING</w:t>
      </w:r>
      <w:bookmarkEnd w:id="76"/>
      <w:bookmarkEnd w:id="77"/>
      <w:bookmarkEnd w:id="78"/>
      <w:bookmarkEnd w:id="79"/>
      <w:bookmarkEnd w:id="80"/>
      <w:r w:rsidRPr="0014627C">
        <w:rPr>
          <w:rFonts w:cs="Calibri"/>
          <w:sz w:val="24"/>
          <w:szCs w:val="24"/>
        </w:rPr>
        <w:t xml:space="preserve"> </w:t>
      </w:r>
      <w:bookmarkStart w:name="_Toc339364458" w:id="81"/>
      <w:bookmarkStart w:name="_Toc339364719" w:id="82"/>
      <w:bookmarkStart w:name="_Toc97545496" w:id="83"/>
      <w:bookmarkStart w:name="_Toc130394095" w:id="84"/>
    </w:p>
    <w:p w:rsidRPr="0014627C" w:rsidR="0075391D" w:rsidP="007A10FF" w:rsidRDefault="0075391D" w14:paraId="50EF439C" w14:textId="77777777">
      <w:pPr>
        <w:pStyle w:val="Item1"/>
        <w:tabs>
          <w:tab w:val="clear" w:pos="1980"/>
          <w:tab w:val="num" w:pos="2160"/>
        </w:tabs>
        <w:ind w:left="2160"/>
        <w:rPr>
          <w:rFonts w:cs="Calibri"/>
          <w:sz w:val="24"/>
          <w:szCs w:val="24"/>
        </w:rPr>
      </w:pPr>
      <w:r w:rsidRPr="0014627C">
        <w:rPr>
          <w:rFonts w:cs="Calibri"/>
          <w:sz w:val="24"/>
          <w:szCs w:val="24"/>
        </w:rPr>
        <w:t xml:space="preserve">All pricing as quoted will </w:t>
      </w:r>
      <w:r w:rsidRPr="0014627C">
        <w:rPr>
          <w:rFonts w:cs="Calibri"/>
          <w:sz w:val="24"/>
          <w:szCs w:val="24"/>
          <w:lang w:val="en-US"/>
        </w:rPr>
        <w:t xml:space="preserve">not increase, but except as noted below, remain fixed and firm for </w:t>
      </w:r>
      <w:r w:rsidRPr="0014627C">
        <w:rPr>
          <w:rFonts w:cs="Calibri"/>
          <w:sz w:val="24"/>
          <w:szCs w:val="24"/>
        </w:rPr>
        <w:t>the term of any contract that may be awarded as a result of this RFP.</w:t>
      </w:r>
    </w:p>
    <w:p w:rsidRPr="0014627C" w:rsidR="0075391D" w:rsidP="007A10FF" w:rsidRDefault="0075391D" w14:paraId="0601A479" w14:textId="3E97FAD0">
      <w:pPr>
        <w:pStyle w:val="Item1"/>
        <w:tabs>
          <w:tab w:val="clear" w:pos="1980"/>
          <w:tab w:val="num" w:pos="2160"/>
        </w:tabs>
        <w:ind w:left="2160"/>
        <w:rPr>
          <w:rFonts w:cs="Calibri"/>
          <w:sz w:val="24"/>
          <w:szCs w:val="24"/>
        </w:rPr>
      </w:pPr>
      <w:r w:rsidRPr="0014627C">
        <w:rPr>
          <w:rFonts w:cs="Calibri"/>
          <w:sz w:val="24"/>
          <w:szCs w:val="24"/>
        </w:rPr>
        <w:t xml:space="preserve">Unless otherwise stated, Bidder agrees that, in the event of a price decline, the benefit of such lower price </w:t>
      </w:r>
      <w:r w:rsidR="0044177E">
        <w:rPr>
          <w:rFonts w:cs="Calibri"/>
          <w:sz w:val="24"/>
          <w:szCs w:val="24"/>
        </w:rPr>
        <w:t>will</w:t>
      </w:r>
      <w:r w:rsidRPr="0014627C">
        <w:rPr>
          <w:rFonts w:cs="Calibri"/>
          <w:sz w:val="24"/>
          <w:szCs w:val="24"/>
        </w:rPr>
        <w:t xml:space="preserve"> be extended to the County.</w:t>
      </w:r>
    </w:p>
    <w:p w:rsidRPr="0014627C" w:rsidR="0075391D" w:rsidP="007A10FF" w:rsidRDefault="00720F2C" w14:paraId="080F5F8C" w14:textId="677DD287">
      <w:pPr>
        <w:pStyle w:val="Item1"/>
        <w:tabs>
          <w:tab w:val="clear" w:pos="1980"/>
          <w:tab w:val="num" w:pos="2160"/>
        </w:tabs>
        <w:ind w:left="2160"/>
        <w:rPr>
          <w:rFonts w:cs="Calibri"/>
          <w:sz w:val="24"/>
          <w:szCs w:val="24"/>
        </w:rPr>
      </w:pPr>
      <w:r>
        <w:rPr>
          <w:rFonts w:cs="Calibri"/>
          <w:sz w:val="24"/>
          <w:szCs w:val="24"/>
        </w:rPr>
        <w:t>Reasonable</w:t>
      </w:r>
      <w:r w:rsidRPr="0014627C">
        <w:rPr>
          <w:rFonts w:cs="Calibri"/>
          <w:sz w:val="24"/>
          <w:szCs w:val="24"/>
        </w:rPr>
        <w:t xml:space="preserve"> </w:t>
      </w:r>
      <w:r w:rsidRPr="0014627C" w:rsidR="0075391D">
        <w:rPr>
          <w:rFonts w:cs="Calibri"/>
          <w:sz w:val="24"/>
          <w:szCs w:val="24"/>
        </w:rPr>
        <w:t>price increases or decreases for subsequent contract terms may be negotiated between Contractor and County only after completion of the initial term.</w:t>
      </w:r>
    </w:p>
    <w:p w:rsidRPr="0014627C" w:rsidR="0075391D" w:rsidP="007A10FF" w:rsidRDefault="0075391D" w14:paraId="4D98E718" w14:textId="5944EBCD">
      <w:pPr>
        <w:pStyle w:val="Item1"/>
        <w:tabs>
          <w:tab w:val="clear" w:pos="1980"/>
          <w:tab w:val="left" w:pos="1530"/>
          <w:tab w:val="num" w:pos="2160"/>
        </w:tabs>
        <w:ind w:left="2160"/>
        <w:rPr>
          <w:rFonts w:cs="Calibri"/>
          <w:sz w:val="24"/>
          <w:szCs w:val="24"/>
        </w:rPr>
      </w:pPr>
      <w:r w:rsidRPr="0014627C">
        <w:rPr>
          <w:rFonts w:cs="Calibri"/>
          <w:sz w:val="24"/>
          <w:szCs w:val="24"/>
        </w:rPr>
        <w:t xml:space="preserve">All prices quoted </w:t>
      </w:r>
      <w:r w:rsidR="00D56BDB">
        <w:rPr>
          <w:rFonts w:cs="Calibri"/>
          <w:sz w:val="24"/>
          <w:szCs w:val="24"/>
        </w:rPr>
        <w:t>must</w:t>
      </w:r>
      <w:r w:rsidRPr="0014627C">
        <w:rPr>
          <w:rFonts w:cs="Calibri"/>
          <w:sz w:val="24"/>
          <w:szCs w:val="24"/>
        </w:rPr>
        <w:t xml:space="preserve"> be in United States dollars </w:t>
      </w:r>
    </w:p>
    <w:p w:rsidRPr="0014627C" w:rsidR="0075391D" w:rsidP="007A10FF" w:rsidRDefault="0075391D" w14:paraId="7DE66C2A" w14:textId="425EF744">
      <w:pPr>
        <w:pStyle w:val="Item1"/>
        <w:tabs>
          <w:tab w:val="clear" w:pos="1980"/>
          <w:tab w:val="num" w:pos="2160"/>
        </w:tabs>
        <w:ind w:left="2160"/>
        <w:rPr>
          <w:rFonts w:cs="Calibri"/>
          <w:sz w:val="24"/>
          <w:szCs w:val="24"/>
        </w:rPr>
      </w:pPr>
      <w:r w:rsidRPr="0014627C">
        <w:rPr>
          <w:rFonts w:cs="Calibri"/>
          <w:sz w:val="24"/>
          <w:szCs w:val="24"/>
        </w:rPr>
        <w:t xml:space="preserve">Price quotes </w:t>
      </w:r>
      <w:r w:rsidR="00D56BDB">
        <w:rPr>
          <w:rFonts w:cs="Calibri"/>
          <w:sz w:val="24"/>
          <w:szCs w:val="24"/>
        </w:rPr>
        <w:t xml:space="preserve">must </w:t>
      </w:r>
      <w:r w:rsidRPr="0014627C">
        <w:rPr>
          <w:rFonts w:cs="Calibri"/>
          <w:sz w:val="24"/>
          <w:szCs w:val="24"/>
        </w:rPr>
        <w:t>include any and all payment incentives available to the County.</w:t>
      </w:r>
    </w:p>
    <w:p w:rsidRPr="0014627C" w:rsidR="0075391D" w:rsidP="007A10FF" w:rsidRDefault="0075391D" w14:paraId="0BD08F68" w14:textId="5040B9DA">
      <w:pPr>
        <w:pStyle w:val="Item1"/>
        <w:tabs>
          <w:tab w:val="clear" w:pos="1980"/>
          <w:tab w:val="num" w:pos="2160"/>
        </w:tabs>
        <w:ind w:left="2160"/>
        <w:rPr>
          <w:rFonts w:cs="Calibri"/>
          <w:sz w:val="24"/>
          <w:szCs w:val="24"/>
        </w:rPr>
      </w:pPr>
      <w:r w:rsidRPr="0014627C">
        <w:rPr>
          <w:rFonts w:cs="Calibri"/>
          <w:sz w:val="24"/>
          <w:szCs w:val="24"/>
        </w:rPr>
        <w:t>Bidders are advised that in the evaluation of cost, if applicable, it will be assumed that the unit price quoted is correct in the case of a discrepancy between the unit price and an extension</w:t>
      </w:r>
      <w:r w:rsidR="00957ED1">
        <w:rPr>
          <w:rFonts w:cs="Calibri"/>
          <w:sz w:val="24"/>
          <w:szCs w:val="24"/>
        </w:rPr>
        <w:t xml:space="preserve">, </w:t>
      </w:r>
      <w:r w:rsidRPr="00266DFB" w:rsidR="00957ED1">
        <w:rPr>
          <w:sz w:val="24"/>
          <w:szCs w:val="24"/>
        </w:rPr>
        <w:t>and the Bidder must honor the unit price quoted.</w:t>
      </w:r>
    </w:p>
    <w:p w:rsidRPr="0014627C" w:rsidR="0075391D" w:rsidP="007A10FF" w:rsidRDefault="0075391D" w14:paraId="5B1A3DE7" w14:textId="77777777">
      <w:pPr>
        <w:pStyle w:val="Item1"/>
        <w:tabs>
          <w:tab w:val="clear" w:pos="1980"/>
          <w:tab w:val="num" w:pos="2160"/>
        </w:tabs>
        <w:ind w:left="2160"/>
        <w:rPr>
          <w:rFonts w:cs="Calibri"/>
          <w:sz w:val="24"/>
          <w:szCs w:val="18"/>
        </w:rPr>
      </w:pPr>
      <w:r w:rsidRPr="0014627C">
        <w:rPr>
          <w:rFonts w:cs="Calibri"/>
          <w:sz w:val="24"/>
          <w:szCs w:val="18"/>
        </w:rPr>
        <w:t>Federal and State minimum wage laws apply. The County has no requirements for living wages. The County is not imposing any additional requirements regarding wages.</w:t>
      </w:r>
    </w:p>
    <w:p w:rsidRPr="0014627C" w:rsidR="00C30F1D" w:rsidP="0075391D" w:rsidRDefault="00C30F1D" w14:paraId="7535B049" w14:textId="77777777">
      <w:pPr>
        <w:keepNext/>
        <w:numPr>
          <w:ilvl w:val="1"/>
          <w:numId w:val="3"/>
        </w:numPr>
        <w:spacing w:after="240"/>
        <w:ind w:left="1440"/>
        <w:outlineLvl w:val="1"/>
        <w:rPr>
          <w:rFonts w:ascii="Calibri" w:hAnsi="Calibri" w:cs="Calibri"/>
          <w:sz w:val="24"/>
          <w:szCs w:val="24"/>
          <w:u w:val="single"/>
        </w:rPr>
      </w:pPr>
      <w:bookmarkStart w:name="_Toc158734835" w:id="85"/>
      <w:r w:rsidRPr="0014627C">
        <w:rPr>
          <w:rFonts w:ascii="Calibri" w:hAnsi="Calibri" w:cs="Calibri"/>
          <w:sz w:val="24"/>
          <w:szCs w:val="24"/>
          <w:u w:val="single"/>
        </w:rPr>
        <w:t>AWARD</w:t>
      </w:r>
      <w:bookmarkEnd w:id="81"/>
      <w:bookmarkEnd w:id="82"/>
      <w:bookmarkEnd w:id="83"/>
      <w:bookmarkEnd w:id="84"/>
      <w:bookmarkEnd w:id="85"/>
    </w:p>
    <w:p w:rsidRPr="003E06EA" w:rsidR="003E06EA" w:rsidP="00F858CB" w:rsidRDefault="003E06EA" w14:paraId="27B8DD5A" w14:textId="77777777">
      <w:pPr>
        <w:numPr>
          <w:ilvl w:val="2"/>
          <w:numId w:val="27"/>
        </w:numPr>
        <w:spacing w:after="240"/>
        <w:rPr>
          <w:rFonts w:ascii="Calibri" w:hAnsi="Calibri" w:cs="Calibri"/>
          <w:sz w:val="24"/>
          <w:szCs w:val="18"/>
        </w:rPr>
      </w:pPr>
      <w:bookmarkStart w:name="_Toc339364469" w:id="86"/>
      <w:bookmarkStart w:name="_Toc339364730" w:id="87"/>
      <w:bookmarkStart w:name="_Toc97545503" w:id="88"/>
      <w:bookmarkStart w:name="_Toc130394103" w:id="89"/>
      <w:r w:rsidRPr="003E06EA">
        <w:rPr>
          <w:rFonts w:ascii="Calibri" w:hAnsi="Calibri" w:cs="Calibri"/>
          <w:sz w:val="24"/>
          <w:szCs w:val="18"/>
        </w:rPr>
        <w:t>Most Responsive and Responsible Bidder(s)</w:t>
      </w:r>
    </w:p>
    <w:p w:rsidRPr="003E06EA" w:rsidR="003E06EA" w:rsidP="00F858CB" w:rsidRDefault="003E06EA" w14:paraId="7A1090D8" w14:textId="77777777">
      <w:pPr>
        <w:numPr>
          <w:ilvl w:val="3"/>
          <w:numId w:val="27"/>
        </w:numPr>
        <w:spacing w:after="240"/>
        <w:rPr>
          <w:rFonts w:ascii="Calibri" w:hAnsi="Calibri" w:cs="Calibri"/>
          <w:sz w:val="24"/>
          <w:szCs w:val="24"/>
        </w:rPr>
      </w:pPr>
      <w:r w:rsidRPr="003E06EA">
        <w:rPr>
          <w:rFonts w:ascii="Calibri" w:hAnsi="Calibri" w:cs="Calibri"/>
          <w:sz w:val="24"/>
          <w:szCs w:val="24"/>
        </w:rPr>
        <w:t xml:space="preserve">The award will be made to the highest-ranked Bidder(s) who meet the requirements of these specifications, terms, and conditions.   </w:t>
      </w:r>
    </w:p>
    <w:p w:rsidRPr="003E06EA" w:rsidR="003E06EA" w:rsidP="00F858CB" w:rsidRDefault="003E06EA" w14:paraId="6891B5C9" w14:textId="77777777">
      <w:pPr>
        <w:numPr>
          <w:ilvl w:val="3"/>
          <w:numId w:val="27"/>
        </w:numPr>
        <w:spacing w:after="240"/>
        <w:rPr>
          <w:rFonts w:ascii="Calibri" w:hAnsi="Calibri" w:cs="Calibri"/>
          <w:sz w:val="24"/>
          <w:szCs w:val="24"/>
        </w:rPr>
      </w:pPr>
      <w:r w:rsidRPr="003E06EA">
        <w:rPr>
          <w:rFonts w:ascii="Calibri" w:hAnsi="Calibri" w:cs="Calibri"/>
          <w:sz w:val="24"/>
          <w:szCs w:val="24"/>
        </w:rPr>
        <w:t xml:space="preserve">Awards may also be made to the subsequent highest ranked Bidder(s) who will be called in order should the County need to contract with another Bidder(s). </w:t>
      </w:r>
    </w:p>
    <w:p w:rsidRPr="003E06EA" w:rsidR="003E06EA" w:rsidP="00F858CB" w:rsidRDefault="003E06EA" w14:paraId="38F7E205" w14:textId="77777777">
      <w:pPr>
        <w:numPr>
          <w:ilvl w:val="3"/>
          <w:numId w:val="27"/>
        </w:numPr>
        <w:spacing w:after="240"/>
        <w:rPr>
          <w:rFonts w:ascii="Calibri" w:hAnsi="Calibri" w:cs="Calibri"/>
          <w:sz w:val="24"/>
          <w:szCs w:val="24"/>
        </w:rPr>
      </w:pPr>
      <w:r w:rsidRPr="003E06EA">
        <w:rPr>
          <w:rFonts w:ascii="Calibri" w:hAnsi="Calibri" w:cs="Calibri"/>
          <w:sz w:val="24"/>
          <w:szCs w:val="24"/>
        </w:rPr>
        <w:t xml:space="preserve">An award will be recommended for the Bidder(s) that submitted the proposal(s) that best serves the overall interests of the County by attaining the highest overall point score.  The award may not necessarily be made to the Bidder(s) with the lowest price. </w:t>
      </w:r>
    </w:p>
    <w:p w:rsidRPr="003E06EA" w:rsidR="003E06EA" w:rsidP="00F858CB" w:rsidRDefault="003E06EA" w14:paraId="18A6B947" w14:textId="77777777">
      <w:pPr>
        <w:numPr>
          <w:ilvl w:val="2"/>
          <w:numId w:val="27"/>
        </w:numPr>
        <w:spacing w:after="240"/>
        <w:rPr>
          <w:rFonts w:ascii="Calibri" w:hAnsi="Calibri" w:cs="Calibri"/>
        </w:rPr>
      </w:pPr>
      <w:bookmarkStart w:name="_Hlk103956233" w:id="90"/>
      <w:r w:rsidRPr="003E06EA">
        <w:rPr>
          <w:rFonts w:ascii="Calibri" w:hAnsi="Calibri" w:cs="Calibri"/>
          <w:sz w:val="24"/>
          <w:szCs w:val="24"/>
        </w:rPr>
        <w:t>Small Local Emerging Business (SLEB) Program</w:t>
      </w:r>
      <w:r w:rsidRPr="003E06EA">
        <w:rPr>
          <w:rFonts w:ascii="Calibri" w:hAnsi="Calibri" w:cs="Calibri"/>
        </w:rPr>
        <w:t xml:space="preserve"> </w:t>
      </w:r>
    </w:p>
    <w:p w:rsidRPr="003E06EA" w:rsidR="003E06EA" w:rsidP="00F858CB" w:rsidRDefault="003E06EA" w14:paraId="4F1E9C01" w14:textId="77777777">
      <w:pPr>
        <w:numPr>
          <w:ilvl w:val="0"/>
          <w:numId w:val="30"/>
        </w:numPr>
        <w:spacing w:after="240"/>
        <w:ind w:left="2610" w:hanging="450"/>
        <w:rPr>
          <w:rFonts w:ascii="Calibri" w:hAnsi="Calibri" w:cs="Calibri"/>
          <w:sz w:val="24"/>
          <w:szCs w:val="24"/>
        </w:rPr>
      </w:pPr>
      <w:r w:rsidRPr="003E06EA">
        <w:rPr>
          <w:rFonts w:ascii="Calibri" w:hAnsi="Calibri" w:cs="Calibri"/>
          <w:sz w:val="24"/>
          <w:szCs w:val="24"/>
        </w:rPr>
        <w:t xml:space="preserve">Small and Emerging Locally Owned Business:  The County is vitally interested in promoting the growth of small and emerging local businesses by means of increasing the participation of these businesses in the County’s purchase of goods and services. </w:t>
      </w:r>
    </w:p>
    <w:p w:rsidR="00DE7FAD" w:rsidP="00F858CB" w:rsidRDefault="003E06EA" w14:paraId="1B811158" w14:textId="10C68F67">
      <w:pPr>
        <w:numPr>
          <w:ilvl w:val="0"/>
          <w:numId w:val="30"/>
        </w:numPr>
        <w:spacing w:after="240"/>
        <w:ind w:left="2610" w:hanging="450"/>
        <w:rPr>
          <w:rFonts w:ascii="Calibri" w:hAnsi="Calibri" w:cs="Calibri"/>
          <w:sz w:val="24"/>
          <w:szCs w:val="24"/>
        </w:rPr>
      </w:pPr>
      <w:r w:rsidRPr="003E06EA">
        <w:rPr>
          <w:rFonts w:ascii="Calibri" w:hAnsi="Calibri" w:cs="Calibri"/>
          <w:sz w:val="24"/>
          <w:szCs w:val="24"/>
        </w:rPr>
        <w:t xml:space="preserve">As a result of the County’s commitment to advancing the economic opportunities of these businesses, </w:t>
      </w:r>
      <w:r w:rsidRPr="003E06EA">
        <w:rPr>
          <w:rFonts w:ascii="Calibri" w:hAnsi="Calibri" w:cs="Calibri"/>
          <w:b/>
          <w:sz w:val="24"/>
          <w:szCs w:val="24"/>
          <w:u w:val="single"/>
        </w:rPr>
        <w:t>Bidders must meet the County’s Small and Emerging Locally Owned Business requirements in order to be considered for the contract award.</w:t>
      </w:r>
      <w:r w:rsidRPr="003E06EA">
        <w:rPr>
          <w:rFonts w:ascii="Calibri" w:hAnsi="Calibri" w:cs="Calibri"/>
          <w:sz w:val="24"/>
          <w:szCs w:val="24"/>
        </w:rPr>
        <w:t xml:space="preserve">  </w:t>
      </w:r>
      <w:r w:rsidR="00795453">
        <w:rPr>
          <w:rFonts w:ascii="Calibri" w:hAnsi="Calibri" w:cs="Calibri"/>
          <w:sz w:val="24"/>
          <w:szCs w:val="24"/>
        </w:rPr>
        <w:t>These requirements</w:t>
      </w:r>
      <w:r w:rsidR="00AF769D">
        <w:rPr>
          <w:rFonts w:ascii="Calibri" w:hAnsi="Calibri" w:cs="Calibri"/>
          <w:sz w:val="24"/>
          <w:szCs w:val="24"/>
        </w:rPr>
        <w:t xml:space="preserve"> can be found online at:</w:t>
      </w:r>
    </w:p>
    <w:p w:rsidRPr="007A10FF" w:rsidR="00AF769D" w:rsidP="007A10FF" w:rsidRDefault="00AF769D" w14:paraId="10910177" w14:textId="77777777">
      <w:pPr>
        <w:numPr>
          <w:ilvl w:val="0"/>
          <w:numId w:val="29"/>
        </w:numPr>
        <w:ind w:left="2520" w:firstLine="0"/>
        <w:rPr>
          <w:rFonts w:ascii="Calibri" w:hAnsi="Calibri" w:cs="Calibri"/>
          <w:sz w:val="24"/>
          <w:szCs w:val="24"/>
        </w:rPr>
      </w:pPr>
      <w:hyperlink w:history="1" r:id="rId23">
        <w:r w:rsidRPr="00C57126">
          <w:rPr>
            <w:rFonts w:ascii="Calibri" w:hAnsi="Calibri" w:cs="Calibri"/>
            <w:b/>
            <w:color w:val="0000FF"/>
            <w:sz w:val="22"/>
            <w:szCs w:val="22"/>
            <w:u w:val="single"/>
          </w:rPr>
          <w:t>Alameda County SLEB Program Overview</w:t>
        </w:r>
      </w:hyperlink>
      <w:r w:rsidRPr="003E06EA">
        <w:rPr>
          <w:rFonts w:ascii="Calibri" w:hAnsi="Calibri" w:cs="Calibri"/>
          <w:color w:val="0000FF"/>
          <w:sz w:val="24"/>
          <w:szCs w:val="24"/>
        </w:rPr>
        <w:t xml:space="preserve"> </w:t>
      </w:r>
    </w:p>
    <w:p w:rsidR="00AF769D" w:rsidP="00AF769D" w:rsidRDefault="00AF769D" w14:paraId="797EA11D" w14:textId="5AFBFFCB">
      <w:pPr>
        <w:ind w:left="2520" w:firstLine="360"/>
        <w:rPr>
          <w:rFonts w:ascii="Calibri" w:hAnsi="Calibri" w:cs="Calibri"/>
          <w:color w:val="0000FF"/>
          <w:sz w:val="24"/>
          <w:szCs w:val="24"/>
        </w:rPr>
      </w:pPr>
      <w:r w:rsidRPr="003E06EA">
        <w:rPr>
          <w:rFonts w:ascii="Calibri" w:hAnsi="Calibri" w:cs="Calibri"/>
          <w:color w:val="0000FF"/>
          <w:sz w:val="18"/>
          <w:szCs w:val="18"/>
        </w:rPr>
        <w:t>[</w:t>
      </w:r>
      <w:hyperlink w:history="1" r:id="rId24">
        <w:r w:rsidRPr="003E06EA">
          <w:rPr>
            <w:rFonts w:ascii="Calibri" w:hAnsi="Calibri" w:cs="Calibri"/>
            <w:color w:val="0000FF"/>
            <w:sz w:val="18"/>
            <w:szCs w:val="18"/>
            <w:u w:val="single"/>
          </w:rPr>
          <w:t>http://acgov.org/auditor/sleb/overview.htm</w:t>
        </w:r>
      </w:hyperlink>
      <w:r w:rsidRPr="003E06EA">
        <w:rPr>
          <w:rFonts w:ascii="Calibri" w:hAnsi="Calibri" w:cs="Calibri"/>
          <w:color w:val="0000FF"/>
          <w:sz w:val="18"/>
          <w:szCs w:val="18"/>
        </w:rPr>
        <w:t>]</w:t>
      </w:r>
      <w:r w:rsidRPr="003E06EA">
        <w:rPr>
          <w:rFonts w:ascii="Calibri" w:hAnsi="Calibri" w:cs="Calibri"/>
          <w:color w:val="0000FF"/>
          <w:sz w:val="24"/>
          <w:szCs w:val="24"/>
        </w:rPr>
        <w:t xml:space="preserve">; </w:t>
      </w:r>
      <w:r w:rsidRPr="003E06EA">
        <w:rPr>
          <w:rFonts w:ascii="Calibri" w:hAnsi="Calibri" w:cs="Calibri"/>
          <w:sz w:val="24"/>
          <w:szCs w:val="24"/>
        </w:rPr>
        <w:t>and</w:t>
      </w:r>
      <w:r w:rsidRPr="003E06EA">
        <w:rPr>
          <w:rFonts w:ascii="Calibri" w:hAnsi="Calibri" w:cs="Calibri"/>
          <w:color w:val="0000FF"/>
          <w:sz w:val="24"/>
          <w:szCs w:val="24"/>
        </w:rPr>
        <w:t xml:space="preserve"> </w:t>
      </w:r>
    </w:p>
    <w:p w:rsidRPr="003E06EA" w:rsidR="00AF769D" w:rsidP="007A10FF" w:rsidRDefault="00AF769D" w14:paraId="5D003383" w14:textId="77777777">
      <w:pPr>
        <w:ind w:left="2520" w:firstLine="360"/>
        <w:rPr>
          <w:rFonts w:ascii="Calibri" w:hAnsi="Calibri" w:cs="Calibri"/>
          <w:sz w:val="24"/>
          <w:szCs w:val="24"/>
        </w:rPr>
      </w:pPr>
    </w:p>
    <w:p w:rsidRPr="007A10FF" w:rsidR="00AF769D" w:rsidP="007A10FF" w:rsidRDefault="00AF769D" w14:paraId="5FAFE768" w14:textId="77777777">
      <w:pPr>
        <w:numPr>
          <w:ilvl w:val="0"/>
          <w:numId w:val="29"/>
        </w:numPr>
        <w:ind w:left="2520" w:firstLine="0"/>
        <w:rPr>
          <w:rFonts w:ascii="Calibri" w:hAnsi="Calibri" w:cs="Calibri"/>
          <w:sz w:val="24"/>
          <w:szCs w:val="24"/>
        </w:rPr>
      </w:pPr>
      <w:hyperlink w:history="1" r:id="rId25">
        <w:r w:rsidRPr="00C57126">
          <w:rPr>
            <w:rFonts w:ascii="Calibri" w:hAnsi="Calibri" w:cs="Calibri"/>
            <w:b/>
            <w:color w:val="0000FF"/>
            <w:sz w:val="22"/>
            <w:szCs w:val="22"/>
            <w:u w:val="single"/>
          </w:rPr>
          <w:t>Alameda County SLEB Program Additional Information</w:t>
        </w:r>
      </w:hyperlink>
      <w:r w:rsidRPr="00C57126">
        <w:rPr>
          <w:rFonts w:ascii="Calibri" w:hAnsi="Calibri" w:cs="Calibri"/>
          <w:sz w:val="22"/>
          <w:szCs w:val="22"/>
        </w:rPr>
        <w:t xml:space="preserve"> </w:t>
      </w:r>
    </w:p>
    <w:p w:rsidRPr="00DE7FAD" w:rsidR="00AF769D" w:rsidP="007A10FF" w:rsidRDefault="00AF769D" w14:paraId="09F7D72A" w14:textId="052E639B">
      <w:pPr>
        <w:ind w:left="2520" w:firstLine="360"/>
        <w:rPr>
          <w:rFonts w:ascii="Calibri" w:hAnsi="Calibri" w:cs="Calibri"/>
          <w:sz w:val="24"/>
          <w:szCs w:val="24"/>
        </w:rPr>
      </w:pPr>
      <w:r w:rsidRPr="00C57126">
        <w:rPr>
          <w:rFonts w:ascii="Calibri" w:hAnsi="Calibri" w:cs="Calibri"/>
          <w:sz w:val="22"/>
          <w:szCs w:val="22"/>
        </w:rPr>
        <w:t>[</w:t>
      </w:r>
      <w:hyperlink w:history="1" r:id="rId26">
        <w:r w:rsidRPr="003E06EA">
          <w:rPr>
            <w:rFonts w:ascii="Calibri" w:hAnsi="Calibri" w:cs="Calibri"/>
            <w:color w:val="0000FF"/>
            <w:sz w:val="18"/>
            <w:szCs w:val="18"/>
            <w:u w:val="single"/>
          </w:rPr>
          <w:t>https://gsa.acgov.org/do-business-with-us/vendor-support/small-local-and-emerging-businesses/</w:t>
        </w:r>
      </w:hyperlink>
      <w:r w:rsidRPr="003E06EA">
        <w:rPr>
          <w:rFonts w:ascii="Calibri" w:hAnsi="Calibri" w:cs="Calibri"/>
          <w:sz w:val="18"/>
          <w:szCs w:val="18"/>
        </w:rPr>
        <w:t>]</w:t>
      </w:r>
      <w:r w:rsidRPr="003E06EA">
        <w:rPr>
          <w:rFonts w:ascii="Calibri" w:hAnsi="Calibri" w:cs="Calibri"/>
          <w:sz w:val="24"/>
          <w:szCs w:val="24"/>
        </w:rPr>
        <w:t xml:space="preserve"> </w:t>
      </w:r>
    </w:p>
    <w:p w:rsidR="00AF769D" w:rsidP="007A10FF" w:rsidRDefault="00AF769D" w14:paraId="62C4C1C4" w14:textId="77777777">
      <w:pPr>
        <w:spacing w:after="240"/>
        <w:ind w:left="2610"/>
        <w:rPr>
          <w:rFonts w:ascii="Calibri" w:hAnsi="Calibri" w:cs="Calibri"/>
          <w:sz w:val="24"/>
          <w:szCs w:val="24"/>
        </w:rPr>
      </w:pPr>
    </w:p>
    <w:p w:rsidRPr="00DE7FAD" w:rsidR="00DE7FAD" w:rsidP="00F858CB" w:rsidRDefault="00DE7FAD" w14:paraId="4183134B" w14:textId="0A060F69">
      <w:pPr>
        <w:numPr>
          <w:ilvl w:val="0"/>
          <w:numId w:val="30"/>
        </w:numPr>
        <w:spacing w:after="240"/>
        <w:ind w:left="2610" w:hanging="450"/>
        <w:rPr>
          <w:rFonts w:ascii="Calibri" w:hAnsi="Calibri" w:cs="Calibri"/>
          <w:color w:val="000000"/>
          <w:sz w:val="24"/>
          <w:szCs w:val="24"/>
        </w:rPr>
      </w:pPr>
      <w:r w:rsidRPr="00DE7FAD">
        <w:rPr>
          <w:rFonts w:ascii="Calibri" w:hAnsi="Calibri" w:cs="Calibri"/>
          <w:color w:val="000000"/>
          <w:sz w:val="24"/>
          <w:szCs w:val="24"/>
        </w:rPr>
        <w:t xml:space="preserve">The following entities are </w:t>
      </w:r>
      <w:r w:rsidRPr="00DE7FAD">
        <w:rPr>
          <w:rFonts w:ascii="Calibri" w:hAnsi="Calibri" w:cs="Calibri"/>
          <w:b/>
          <w:bCs/>
          <w:color w:val="000000"/>
          <w:sz w:val="24"/>
          <w:szCs w:val="24"/>
          <w:u w:val="single"/>
        </w:rPr>
        <w:t>exempt</w:t>
      </w:r>
      <w:r w:rsidRPr="00DE7FAD">
        <w:rPr>
          <w:rFonts w:ascii="Calibri" w:hAnsi="Calibri" w:cs="Calibri"/>
          <w:color w:val="000000"/>
          <w:sz w:val="24"/>
          <w:szCs w:val="24"/>
        </w:rPr>
        <w:t xml:space="preserve"> from the Small and Emerging Local Business (SLEB) requirements as described above and are not required to subcontract with a SLEB</w:t>
      </w:r>
      <w:r>
        <w:rPr>
          <w:rFonts w:ascii="Calibri" w:hAnsi="Calibri" w:cs="Calibri"/>
          <w:color w:val="000000"/>
          <w:sz w:val="24"/>
          <w:szCs w:val="24"/>
        </w:rPr>
        <w:t>.</w:t>
      </w:r>
    </w:p>
    <w:p w:rsidRPr="0014627C" w:rsidR="00DE7FAD" w:rsidP="00F858CB" w:rsidRDefault="00DE7FAD" w14:paraId="5C87F22C" w14:textId="054EC448">
      <w:pPr>
        <w:pStyle w:val="NormalWeb"/>
        <w:numPr>
          <w:ilvl w:val="0"/>
          <w:numId w:val="23"/>
        </w:numPr>
        <w:ind w:left="2970" w:right="720"/>
        <w:rPr>
          <w:rFonts w:ascii="Calibri" w:hAnsi="Calibri" w:cs="Calibri"/>
          <w:color w:val="000000"/>
        </w:rPr>
      </w:pPr>
      <w:r w:rsidRPr="0014627C">
        <w:rPr>
          <w:rFonts w:ascii="Calibri" w:hAnsi="Calibri" w:cs="Calibri"/>
          <w:color w:val="000000"/>
        </w:rPr>
        <w:t xml:space="preserve">non-profit </w:t>
      </w:r>
      <w:r w:rsidRPr="0014627C" w:rsidR="00DA6A63">
        <w:rPr>
          <w:rFonts w:ascii="Calibri" w:hAnsi="Calibri" w:cs="Calibri"/>
          <w:color w:val="000000"/>
        </w:rPr>
        <w:t>community-based</w:t>
      </w:r>
      <w:r w:rsidRPr="0014627C">
        <w:rPr>
          <w:rFonts w:ascii="Calibri" w:hAnsi="Calibri" w:cs="Calibri"/>
          <w:color w:val="000000"/>
        </w:rPr>
        <w:t xml:space="preserve"> organizations (CBOs) that are providing services on behalf of the County directly to County clients/residents</w:t>
      </w:r>
    </w:p>
    <w:p w:rsidRPr="0014627C" w:rsidR="00DE7FAD" w:rsidP="00F858CB" w:rsidRDefault="00DE7FAD" w14:paraId="6662583A" w14:textId="77777777">
      <w:pPr>
        <w:pStyle w:val="NormalWeb"/>
        <w:numPr>
          <w:ilvl w:val="0"/>
          <w:numId w:val="23"/>
        </w:numPr>
        <w:ind w:left="2970" w:right="720"/>
        <w:rPr>
          <w:rFonts w:ascii="Calibri" w:hAnsi="Calibri" w:cs="Calibri"/>
          <w:color w:val="000000"/>
        </w:rPr>
      </w:pPr>
      <w:r w:rsidRPr="0014627C">
        <w:rPr>
          <w:rFonts w:ascii="Calibri" w:hAnsi="Calibri" w:cs="Calibri"/>
          <w:color w:val="000000"/>
        </w:rPr>
        <w:t>non-profit churches or non-profit religious organizations (NPO);</w:t>
      </w:r>
    </w:p>
    <w:p w:rsidRPr="0014627C" w:rsidR="00DE7FAD" w:rsidP="00F858CB" w:rsidRDefault="00DE7FAD" w14:paraId="65DF8588" w14:textId="77777777">
      <w:pPr>
        <w:pStyle w:val="NormalWeb"/>
        <w:numPr>
          <w:ilvl w:val="0"/>
          <w:numId w:val="23"/>
        </w:numPr>
        <w:ind w:left="2970" w:right="720"/>
        <w:rPr>
          <w:rFonts w:ascii="Calibri" w:hAnsi="Calibri" w:cs="Calibri"/>
          <w:color w:val="000000"/>
        </w:rPr>
      </w:pPr>
      <w:r w:rsidRPr="0014627C">
        <w:rPr>
          <w:rFonts w:ascii="Calibri" w:hAnsi="Calibri" w:cs="Calibri"/>
          <w:color w:val="000000"/>
        </w:rPr>
        <w:t>public schools; and universities; and</w:t>
      </w:r>
    </w:p>
    <w:p w:rsidRPr="0014627C" w:rsidR="00DE7FAD" w:rsidP="00F858CB" w:rsidRDefault="00DE7FAD" w14:paraId="4B1291CA" w14:textId="77777777">
      <w:pPr>
        <w:pStyle w:val="NormalWeb"/>
        <w:numPr>
          <w:ilvl w:val="0"/>
          <w:numId w:val="23"/>
        </w:numPr>
        <w:ind w:left="2970" w:right="720"/>
        <w:rPr>
          <w:rFonts w:ascii="Calibri" w:hAnsi="Calibri" w:cs="Calibri"/>
          <w:color w:val="000000"/>
        </w:rPr>
      </w:pPr>
      <w:r w:rsidRPr="0014627C">
        <w:rPr>
          <w:rFonts w:ascii="Calibri" w:hAnsi="Calibri" w:cs="Calibri"/>
          <w:color w:val="000000"/>
        </w:rPr>
        <w:t>government agencies</w:t>
      </w:r>
    </w:p>
    <w:p w:rsidRPr="003E06EA" w:rsidR="003E06EA" w:rsidP="00F858CB" w:rsidRDefault="003E06EA" w14:paraId="15C541AC" w14:textId="77777777">
      <w:pPr>
        <w:numPr>
          <w:ilvl w:val="0"/>
          <w:numId w:val="30"/>
        </w:numPr>
        <w:spacing w:after="240"/>
        <w:ind w:left="2610" w:hanging="450"/>
        <w:rPr>
          <w:rFonts w:ascii="Calibri" w:hAnsi="Calibri"/>
          <w:bCs/>
          <w:sz w:val="24"/>
          <w:szCs w:val="24"/>
        </w:rPr>
      </w:pPr>
      <w:r w:rsidRPr="003E06EA">
        <w:rPr>
          <w:rFonts w:ascii="Calibri" w:hAnsi="Calibri"/>
          <w:bCs/>
          <w:sz w:val="24"/>
          <w:szCs w:val="24"/>
        </w:rPr>
        <w:t>A small business is defined by the United States Small Business Administration (SBA) as having no more than the number of employees or average annual gross receipts over the last three years required per SBA standards based on the small business's appropriate NAICS code.</w:t>
      </w:r>
    </w:p>
    <w:p w:rsidRPr="003E06EA" w:rsidR="003E06EA" w:rsidP="00F858CB" w:rsidRDefault="003E06EA" w14:paraId="4B751EFA" w14:textId="77777777">
      <w:pPr>
        <w:numPr>
          <w:ilvl w:val="0"/>
          <w:numId w:val="30"/>
        </w:numPr>
        <w:spacing w:after="240"/>
        <w:ind w:left="2610" w:hanging="450"/>
        <w:rPr>
          <w:rFonts w:ascii="Calibri" w:hAnsi="Calibri"/>
          <w:sz w:val="24"/>
          <w:szCs w:val="24"/>
        </w:rPr>
      </w:pPr>
      <w:r w:rsidRPr="003E06EA">
        <w:rPr>
          <w:rFonts w:ascii="Calibri" w:hAnsi="Calibri"/>
          <w:sz w:val="24"/>
          <w:szCs w:val="24"/>
        </w:rPr>
        <w:t>An emerging business is defined by the County as having either annual gross receipts of less than one-half that of a small business OR having less than one-half the number of employees AND that has been in business less than five years.</w:t>
      </w:r>
    </w:p>
    <w:p w:rsidR="00DE7FAD" w:rsidP="00F858CB" w:rsidRDefault="003E06EA" w14:paraId="4C416C13" w14:textId="77777777">
      <w:pPr>
        <w:numPr>
          <w:ilvl w:val="0"/>
          <w:numId w:val="30"/>
        </w:numPr>
        <w:spacing w:after="240"/>
        <w:ind w:left="2610" w:hanging="450"/>
        <w:rPr>
          <w:rFonts w:ascii="Calibri" w:hAnsi="Calibri" w:cs="Calibri"/>
          <w:sz w:val="24"/>
          <w:szCs w:val="24"/>
        </w:rPr>
      </w:pPr>
      <w:r w:rsidRPr="003E06EA">
        <w:rPr>
          <w:rFonts w:ascii="Calibri" w:hAnsi="Calibri"/>
          <w:sz w:val="24"/>
          <w:szCs w:val="24"/>
        </w:rPr>
        <w:t xml:space="preserve">If a Bidder is certified by the County as either a small and local or an emerging and local business (SLEB), the County will provide up to 5% bid preference for procurements over $25,000. </w:t>
      </w:r>
    </w:p>
    <w:p w:rsidRPr="00DE7FAD" w:rsidR="003E06EA" w:rsidP="00F858CB" w:rsidRDefault="003E06EA" w14:paraId="0DAF7454" w14:textId="698B7DA1">
      <w:pPr>
        <w:numPr>
          <w:ilvl w:val="0"/>
          <w:numId w:val="30"/>
        </w:numPr>
        <w:spacing w:after="240"/>
        <w:ind w:left="2610" w:hanging="450"/>
        <w:rPr>
          <w:rFonts w:ascii="Calibri" w:hAnsi="Calibri" w:cs="Calibri"/>
          <w:sz w:val="24"/>
          <w:szCs w:val="24"/>
        </w:rPr>
      </w:pPr>
      <w:r w:rsidRPr="00DE7FAD">
        <w:rPr>
          <w:rFonts w:ascii="Calibri" w:hAnsi="Calibri"/>
          <w:sz w:val="24"/>
          <w:szCs w:val="24"/>
        </w:rPr>
        <w:t>If a Bidder is located within</w:t>
      </w:r>
      <w:r w:rsidR="00173B7A">
        <w:rPr>
          <w:rFonts w:ascii="Calibri" w:hAnsi="Calibri"/>
          <w:sz w:val="24"/>
          <w:szCs w:val="24"/>
        </w:rPr>
        <w:t xml:space="preserve"> the</w:t>
      </w:r>
      <w:r w:rsidRPr="00DE7FAD">
        <w:rPr>
          <w:rFonts w:ascii="Calibri" w:hAnsi="Calibri"/>
          <w:sz w:val="24"/>
          <w:szCs w:val="24"/>
        </w:rPr>
        <w:t xml:space="preserve"> County, the County may provide a 5% local bid preference.</w:t>
      </w:r>
      <w:bookmarkEnd w:id="90"/>
    </w:p>
    <w:p w:rsidRPr="003E06EA" w:rsidR="003E06EA" w:rsidP="00F858CB" w:rsidRDefault="003E06EA" w14:paraId="1F0E641A" w14:textId="77777777">
      <w:pPr>
        <w:numPr>
          <w:ilvl w:val="2"/>
          <w:numId w:val="27"/>
        </w:numPr>
        <w:spacing w:after="240"/>
        <w:rPr>
          <w:rFonts w:ascii="Calibri" w:hAnsi="Calibri" w:cs="Calibri"/>
        </w:rPr>
      </w:pPr>
      <w:r w:rsidRPr="003E06EA">
        <w:rPr>
          <w:rFonts w:ascii="Calibri" w:hAnsi="Calibri" w:cs="Calibri"/>
          <w:sz w:val="24"/>
          <w:szCs w:val="24"/>
        </w:rPr>
        <w:t xml:space="preserve">County Rights </w:t>
      </w:r>
    </w:p>
    <w:p w:rsidRPr="003E06EA" w:rsidR="003E06EA" w:rsidP="00F858CB" w:rsidRDefault="003E06EA" w14:paraId="06230C05" w14:textId="77777777">
      <w:pPr>
        <w:numPr>
          <w:ilvl w:val="3"/>
          <w:numId w:val="27"/>
        </w:numPr>
        <w:spacing w:after="240"/>
        <w:ind w:left="2610" w:hanging="450"/>
        <w:rPr>
          <w:rFonts w:ascii="Calibri" w:hAnsi="Calibri" w:cs="Calibri"/>
          <w:sz w:val="24"/>
          <w:szCs w:val="18"/>
        </w:rPr>
      </w:pPr>
      <w:r w:rsidRPr="003E06EA">
        <w:rPr>
          <w:rFonts w:ascii="Calibri" w:hAnsi="Calibri" w:cs="Calibri"/>
          <w:sz w:val="24"/>
          <w:szCs w:val="18"/>
        </w:rPr>
        <w:t>The County reserves the right to reject any or all responses that materially differ from any terms contained in this RFP, including Exhibits and any Addendums, to waive informalities and minor irregularities in responses received, and to provide an opportunity for Bidders to correct minor and immaterial errors contained in their submissions.  The decision as to what constitutes a minor irregularity will be made solely at the discretion of the County.</w:t>
      </w:r>
    </w:p>
    <w:p w:rsidRPr="003E06EA" w:rsidR="003E06EA" w:rsidP="00F858CB" w:rsidRDefault="003E06EA" w14:paraId="0990D5BD" w14:textId="77777777">
      <w:pPr>
        <w:numPr>
          <w:ilvl w:val="3"/>
          <w:numId w:val="27"/>
        </w:numPr>
        <w:spacing w:after="240"/>
        <w:ind w:left="2610" w:hanging="450"/>
        <w:rPr>
          <w:rFonts w:ascii="Calibri" w:hAnsi="Calibri" w:cs="Calibri"/>
          <w:sz w:val="24"/>
          <w:szCs w:val="18"/>
        </w:rPr>
      </w:pPr>
      <w:r w:rsidRPr="003E06EA">
        <w:rPr>
          <w:rFonts w:ascii="Calibri" w:hAnsi="Calibri" w:cs="Calibri"/>
          <w:sz w:val="24"/>
          <w:szCs w:val="18"/>
        </w:rPr>
        <w:t>Any bid proposals that contain false or misleading information may be disqualified by the County.</w:t>
      </w:r>
    </w:p>
    <w:p w:rsidRPr="003E06EA" w:rsidR="003E06EA" w:rsidP="00F858CB" w:rsidRDefault="003E06EA" w14:paraId="146476CD" w14:textId="77777777">
      <w:pPr>
        <w:numPr>
          <w:ilvl w:val="3"/>
          <w:numId w:val="27"/>
        </w:numPr>
        <w:spacing w:after="240"/>
        <w:ind w:left="2610" w:hanging="450"/>
        <w:rPr>
          <w:rFonts w:ascii="Calibri" w:hAnsi="Calibri" w:cs="Calibri"/>
          <w:sz w:val="24"/>
          <w:szCs w:val="18"/>
        </w:rPr>
      </w:pPr>
      <w:r w:rsidRPr="003E06EA">
        <w:rPr>
          <w:rFonts w:ascii="Calibri" w:hAnsi="Calibri" w:cs="Calibri"/>
          <w:sz w:val="24"/>
          <w:szCs w:val="18"/>
        </w:rPr>
        <w:t>The County reserves the right to award to a single or multiple Contractors.</w:t>
      </w:r>
    </w:p>
    <w:p w:rsidRPr="003E06EA" w:rsidR="003E06EA" w:rsidP="00F858CB" w:rsidRDefault="003E06EA" w14:paraId="6D2E405B" w14:textId="77777777">
      <w:pPr>
        <w:numPr>
          <w:ilvl w:val="3"/>
          <w:numId w:val="27"/>
        </w:numPr>
        <w:spacing w:after="240"/>
        <w:ind w:left="2610" w:hanging="450"/>
        <w:rPr>
          <w:rFonts w:ascii="Calibri" w:hAnsi="Calibri" w:cs="Calibri"/>
          <w:sz w:val="24"/>
          <w:szCs w:val="18"/>
        </w:rPr>
      </w:pPr>
      <w:r w:rsidRPr="003E06EA">
        <w:rPr>
          <w:rFonts w:ascii="Calibri" w:hAnsi="Calibri" w:cs="Calibri"/>
          <w:sz w:val="24"/>
          <w:szCs w:val="24"/>
        </w:rPr>
        <w:t>The County reserves the right to conduct additional procurements for the same or similar goods and/or services or to award to additional contract(s), including to other Bidder(s), during the term of the contract if it determines that additional Contractors are needed to supplement goods and/or services being provided.</w:t>
      </w:r>
      <w:r w:rsidRPr="003E06EA">
        <w:rPr>
          <w:rFonts w:ascii="Calibri" w:hAnsi="Calibri" w:cs="Calibri"/>
          <w:sz w:val="24"/>
          <w:szCs w:val="18"/>
        </w:rPr>
        <w:t xml:space="preserve"> </w:t>
      </w:r>
    </w:p>
    <w:p w:rsidRPr="003E06EA" w:rsidR="003E06EA" w:rsidP="00F858CB" w:rsidRDefault="003E06EA" w14:paraId="2267D181" w14:textId="77777777">
      <w:pPr>
        <w:numPr>
          <w:ilvl w:val="3"/>
          <w:numId w:val="27"/>
        </w:numPr>
        <w:spacing w:after="240"/>
        <w:ind w:left="2610" w:hanging="450"/>
        <w:rPr>
          <w:rFonts w:ascii="Calibri" w:hAnsi="Calibri" w:cs="Calibri"/>
          <w:sz w:val="24"/>
          <w:szCs w:val="18"/>
        </w:rPr>
      </w:pPr>
      <w:r w:rsidRPr="003E06EA">
        <w:rPr>
          <w:rFonts w:ascii="Calibri" w:hAnsi="Calibri" w:cs="Calibri"/>
          <w:sz w:val="24"/>
          <w:szCs w:val="18"/>
        </w:rPr>
        <w:t>The County has the right to decline to award this contract or any part thereof for any reason.</w:t>
      </w:r>
    </w:p>
    <w:p w:rsidRPr="003E06EA" w:rsidR="003E06EA" w:rsidP="00F858CB" w:rsidRDefault="003E06EA" w14:paraId="03DD11D1" w14:textId="77777777">
      <w:pPr>
        <w:numPr>
          <w:ilvl w:val="2"/>
          <w:numId w:val="27"/>
        </w:numPr>
        <w:spacing w:after="240"/>
        <w:rPr>
          <w:rFonts w:ascii="Calibri" w:hAnsi="Calibri" w:cs="Calibri"/>
        </w:rPr>
      </w:pPr>
      <w:r w:rsidRPr="003E06EA">
        <w:rPr>
          <w:rFonts w:ascii="Calibri" w:hAnsi="Calibri" w:cs="Calibri"/>
          <w:sz w:val="24"/>
          <w:szCs w:val="18"/>
        </w:rPr>
        <w:t>Procedures</w:t>
      </w:r>
    </w:p>
    <w:p w:rsidRPr="003E06EA" w:rsidR="003E06EA" w:rsidP="00F858CB" w:rsidRDefault="003E06EA" w14:paraId="53012B22" w14:textId="77777777">
      <w:pPr>
        <w:numPr>
          <w:ilvl w:val="3"/>
          <w:numId w:val="28"/>
        </w:numPr>
        <w:spacing w:after="240"/>
        <w:ind w:left="2610" w:hanging="450"/>
        <w:rPr>
          <w:rFonts w:ascii="Calibri" w:hAnsi="Calibri" w:cs="Calibri"/>
        </w:rPr>
      </w:pPr>
      <w:r w:rsidRPr="003E06EA">
        <w:rPr>
          <w:rFonts w:ascii="Calibri" w:hAnsi="Calibri" w:cs="Calibri"/>
          <w:sz w:val="24"/>
          <w:szCs w:val="24"/>
        </w:rPr>
        <w:t>Board approval to award a contract is required.</w:t>
      </w:r>
    </w:p>
    <w:p w:rsidRPr="003E06EA" w:rsidR="003E06EA" w:rsidP="00F858CB" w:rsidRDefault="003E06EA" w14:paraId="6EE097A2" w14:textId="77777777">
      <w:pPr>
        <w:numPr>
          <w:ilvl w:val="3"/>
          <w:numId w:val="28"/>
        </w:numPr>
        <w:spacing w:after="240"/>
        <w:ind w:left="2610" w:hanging="450"/>
        <w:rPr>
          <w:rFonts w:ascii="Calibri" w:hAnsi="Calibri" w:cs="Calibri"/>
          <w:sz w:val="24"/>
          <w:szCs w:val="24"/>
        </w:rPr>
      </w:pPr>
      <w:r w:rsidRPr="003E06EA">
        <w:rPr>
          <w:rFonts w:ascii="Calibri" w:hAnsi="Calibri" w:cs="Calibri"/>
          <w:sz w:val="24"/>
          <w:szCs w:val="24"/>
        </w:rPr>
        <w:t>A contract must be fully executed by the recommended awardee and the County prior to any services and goods being provided or work being performed.</w:t>
      </w:r>
    </w:p>
    <w:p w:rsidRPr="003E06EA" w:rsidR="003E06EA" w:rsidP="00F858CB" w:rsidRDefault="003E06EA" w14:paraId="39260B5A" w14:textId="77777777">
      <w:pPr>
        <w:numPr>
          <w:ilvl w:val="3"/>
          <w:numId w:val="28"/>
        </w:numPr>
        <w:spacing w:after="240"/>
        <w:ind w:left="2610" w:hanging="450"/>
        <w:rPr>
          <w:rFonts w:ascii="Calibri" w:hAnsi="Calibri" w:cs="Calibri"/>
          <w:sz w:val="24"/>
          <w:szCs w:val="24"/>
        </w:rPr>
      </w:pPr>
      <w:r w:rsidRPr="003E06EA">
        <w:rPr>
          <w:rFonts w:ascii="Calibri" w:hAnsi="Calibri" w:cs="Calibri"/>
          <w:sz w:val="24"/>
          <w:szCs w:val="24"/>
        </w:rPr>
        <w:t xml:space="preserve">The County uses its Standard Services Agreement terms and conditions for purchases and services. Any terms that are not acceptable to a Bidder must be identified on the </w:t>
      </w:r>
      <w:hyperlink w:history="1" w:anchor="ExceptionsClarifications">
        <w:r w:rsidRPr="003E06EA">
          <w:rPr>
            <w:rFonts w:ascii="Calibri" w:hAnsi="Calibri" w:cs="Calibri"/>
            <w:color w:val="0000FF"/>
            <w:sz w:val="24"/>
            <w:szCs w:val="24"/>
            <w:u w:val="single"/>
          </w:rPr>
          <w:t>Exceptions and Clarifications</w:t>
        </w:r>
      </w:hyperlink>
      <w:r w:rsidRPr="003E06EA">
        <w:rPr>
          <w:rFonts w:ascii="Calibri" w:hAnsi="Calibri" w:cs="Calibri"/>
          <w:sz w:val="24"/>
          <w:szCs w:val="24"/>
        </w:rPr>
        <w:t xml:space="preserve"> form in Exhibit A - Bid Response Packet.  Bidder may access a copy of the Standard Services Agreement template at: </w:t>
      </w:r>
    </w:p>
    <w:p w:rsidRPr="003E06EA" w:rsidR="003E06EA" w:rsidP="00C57126" w:rsidRDefault="003E06EA" w14:paraId="038E4BF3" w14:textId="77777777">
      <w:pPr>
        <w:spacing w:after="240"/>
        <w:ind w:left="2610"/>
        <w:rPr>
          <w:rFonts w:ascii="Calibri" w:hAnsi="Calibri" w:cs="Calibri"/>
          <w:sz w:val="24"/>
          <w:szCs w:val="24"/>
        </w:rPr>
      </w:pPr>
      <w:hyperlink w:history="1" r:id="rId27">
        <w:r w:rsidRPr="003E06EA">
          <w:rPr>
            <w:rFonts w:ascii="Calibri" w:hAnsi="Calibri" w:cs="Calibri"/>
            <w:b/>
            <w:color w:val="0000FF"/>
            <w:sz w:val="24"/>
            <w:szCs w:val="24"/>
            <w:u w:val="single"/>
          </w:rPr>
          <w:t>Alameda County Standard Services Agreement Template</w:t>
        </w:r>
      </w:hyperlink>
      <w:r w:rsidRPr="003E06EA">
        <w:rPr>
          <w:rFonts w:ascii="Calibri" w:hAnsi="Calibri" w:cs="Calibri"/>
          <w:b/>
          <w:color w:val="0000FF"/>
          <w:sz w:val="24"/>
          <w:szCs w:val="24"/>
          <w:u w:val="single"/>
        </w:rPr>
        <w:t xml:space="preserve"> </w:t>
      </w:r>
      <w:r w:rsidRPr="003E06EA">
        <w:rPr>
          <w:rFonts w:ascii="Calibri" w:hAnsi="Calibri" w:cs="Calibri"/>
          <w:sz w:val="18"/>
          <w:szCs w:val="18"/>
        </w:rPr>
        <w:t>[</w:t>
      </w:r>
      <w:hyperlink w:history="1" r:id="rId28">
        <w:r w:rsidRPr="003E06EA">
          <w:rPr>
            <w:rFonts w:ascii="Calibri" w:hAnsi="Calibri" w:cs="Calibri"/>
            <w:color w:val="0000FF"/>
            <w:sz w:val="18"/>
            <w:szCs w:val="18"/>
            <w:u w:val="single"/>
          </w:rPr>
          <w:t>https://acgovt.sharepoint.com/:w:/s/GSADigitalLibrary/EeGBnUyJSMFBoXqtvbj7ly0BqycT5J83NKyIV19tLO6-yA?e=YwGjFP</w:t>
        </w:r>
      </w:hyperlink>
      <w:r w:rsidRPr="003E06EA">
        <w:rPr>
          <w:rFonts w:ascii="Calibri" w:hAnsi="Calibri" w:cs="Calibri"/>
          <w:sz w:val="18"/>
          <w:szCs w:val="18"/>
        </w:rPr>
        <w:t>]</w:t>
      </w:r>
    </w:p>
    <w:p w:rsidRPr="003E06EA" w:rsidR="003E06EA" w:rsidP="005D7566" w:rsidRDefault="003E06EA" w14:paraId="05044B00" w14:textId="77777777">
      <w:pPr>
        <w:spacing w:after="240"/>
        <w:ind w:left="2610"/>
        <w:rPr>
          <w:rFonts w:ascii="Calibri" w:hAnsi="Calibri" w:cs="Calibri"/>
        </w:rPr>
      </w:pPr>
      <w:bookmarkStart w:name="_Hlk101810581" w:id="91"/>
      <w:r w:rsidRPr="003E06EA">
        <w:rPr>
          <w:rFonts w:ascii="Calibri" w:hAnsi="Calibri" w:cs="Calibri"/>
          <w:sz w:val="24"/>
          <w:szCs w:val="24"/>
        </w:rPr>
        <w:t>The template contains minimal standard language and specific contract terms, including the scope of services that may be drafted and negotiated based on this RFP and the bid proposal(s).</w:t>
      </w:r>
      <w:bookmarkEnd w:id="91"/>
    </w:p>
    <w:p w:rsidRPr="0014627C" w:rsidR="002F5CE2" w:rsidP="00C57126" w:rsidRDefault="003E06EA" w14:paraId="0681FF1E" w14:textId="77591FE7">
      <w:pPr>
        <w:spacing w:after="240"/>
        <w:ind w:left="2610"/>
        <w:rPr>
          <w:rFonts w:ascii="Calibri" w:hAnsi="Calibri" w:cs="Calibri"/>
          <w:color w:val="000000"/>
        </w:rPr>
      </w:pPr>
      <w:bookmarkStart w:name="_Hlk101810626" w:id="92"/>
      <w:r w:rsidRPr="003E06EA">
        <w:rPr>
          <w:rFonts w:ascii="Calibri" w:hAnsi="Calibri" w:cs="Calibri"/>
          <w:sz w:val="24"/>
          <w:szCs w:val="24"/>
        </w:rPr>
        <w:t>The RFP specifications, terms, conditions, Exhibits, RFP Addenda, and Bidder’s proposal may be incorporated into and made a part of any contract that may be awarded as a result of this RFP</w:t>
      </w:r>
      <w:bookmarkEnd w:id="92"/>
      <w:r w:rsidR="00C57126">
        <w:rPr>
          <w:rFonts w:ascii="Calibri" w:hAnsi="Calibri" w:cs="Calibri"/>
          <w:sz w:val="24"/>
          <w:szCs w:val="24"/>
        </w:rPr>
        <w:t>.</w:t>
      </w:r>
    </w:p>
    <w:p w:rsidRPr="0014627C" w:rsidR="002F5CE2" w:rsidP="00F858CB" w:rsidRDefault="002F5CE2" w14:paraId="551A6A09" w14:textId="77777777">
      <w:pPr>
        <w:pStyle w:val="paragraph"/>
        <w:numPr>
          <w:ilvl w:val="0"/>
          <w:numId w:val="22"/>
        </w:numPr>
        <w:spacing w:before="0" w:beforeAutospacing="0" w:after="0" w:afterAutospacing="0"/>
        <w:ind w:right="720" w:firstLine="0"/>
        <w:textAlignment w:val="baseline"/>
        <w:rPr>
          <w:rStyle w:val="eop"/>
          <w:rFonts w:ascii="Calibri" w:hAnsi="Calibri" w:cs="Calibri"/>
        </w:rPr>
      </w:pPr>
      <w:bookmarkStart w:name="_Hlk158721334" w:id="93"/>
      <w:r w:rsidRPr="0014627C">
        <w:rPr>
          <w:rStyle w:val="normaltextrun"/>
          <w:rFonts w:ascii="Calibri" w:hAnsi="Calibri" w:cs="Calibri"/>
          <w:u w:val="single"/>
        </w:rPr>
        <w:t>DEBARMENT/SUSPENSION POLICY (PURCHASES $25,000 and Over)</w:t>
      </w:r>
    </w:p>
    <w:bookmarkEnd w:id="93"/>
    <w:p w:rsidRPr="0014627C" w:rsidR="002F5CE2" w:rsidP="002F5CE2" w:rsidRDefault="002F5CE2" w14:paraId="7162C584" w14:textId="77777777">
      <w:pPr>
        <w:pStyle w:val="paragraph"/>
        <w:spacing w:before="0" w:beforeAutospacing="0" w:after="0" w:afterAutospacing="0"/>
        <w:ind w:left="1440" w:right="720"/>
        <w:textAlignment w:val="baseline"/>
        <w:rPr>
          <w:rFonts w:ascii="Calibri" w:hAnsi="Calibri" w:cs="Calibri"/>
        </w:rPr>
      </w:pPr>
    </w:p>
    <w:p w:rsidRPr="0014627C" w:rsidR="002F5CE2" w:rsidP="00DA6A63" w:rsidRDefault="002F5CE2" w14:paraId="75404885" w14:textId="77777777">
      <w:pPr>
        <w:pStyle w:val="paragraph"/>
        <w:spacing w:before="0" w:beforeAutospacing="0" w:after="0" w:afterAutospacing="0"/>
        <w:ind w:left="1440"/>
        <w:textAlignment w:val="baseline"/>
        <w:rPr>
          <w:rStyle w:val="normaltextrun"/>
          <w:rFonts w:ascii="Calibri" w:hAnsi="Calibri" w:cs="Calibri"/>
        </w:rPr>
      </w:pPr>
      <w:r w:rsidRPr="0014627C">
        <w:rPr>
          <w:rStyle w:val="normaltextrun"/>
          <w:rFonts w:ascii="Calibri" w:hAnsi="Calibri" w:cs="Calibri"/>
        </w:rPr>
        <w:t>In order to prohibit the procurement of any goods or services ultimately funded by Federal awards from debarred, suspended or otherwise excluded parties, each bidder will be screened at the time of RFP response to ensure bidder, its principal and their named subcontractors are not debarred, suspended or otherwise excluded by the United States Government in compliance with the requirements of 7 Code of Federal Regulations (CFR) 3016.35, 28 CFR 66.35, 29 CFR 97.35, 34 CFR 80.35, 45 CFR 92.35 and Executive Order 12549.</w:t>
      </w:r>
    </w:p>
    <w:p w:rsidRPr="0014627C" w:rsidR="002F5CE2" w:rsidP="00DA6A63" w:rsidRDefault="002F5CE2" w14:paraId="3E2B01FD" w14:textId="77777777">
      <w:pPr>
        <w:pStyle w:val="paragraph"/>
        <w:spacing w:before="0" w:beforeAutospacing="0" w:after="0" w:afterAutospacing="0"/>
        <w:ind w:left="1440"/>
        <w:textAlignment w:val="baseline"/>
        <w:rPr>
          <w:rFonts w:ascii="Calibri" w:hAnsi="Calibri" w:cs="Calibri"/>
        </w:rPr>
      </w:pPr>
    </w:p>
    <w:p w:rsidR="002F5CE2" w:rsidP="00DA6A63" w:rsidRDefault="002F5CE2" w14:paraId="12F82180" w14:textId="1AD782EE">
      <w:pPr>
        <w:pStyle w:val="paragraph"/>
        <w:spacing w:before="0" w:beforeAutospacing="0" w:after="0" w:afterAutospacing="0"/>
        <w:ind w:left="1440"/>
        <w:textAlignment w:val="baseline"/>
        <w:rPr>
          <w:rStyle w:val="eop"/>
          <w:rFonts w:ascii="Calibri" w:hAnsi="Calibri" w:cs="Calibri"/>
        </w:rPr>
      </w:pPr>
      <w:r w:rsidRPr="0014627C">
        <w:rPr>
          <w:rStyle w:val="normaltextrun"/>
          <w:rFonts w:ascii="Calibri" w:hAnsi="Calibri" w:cs="Calibri"/>
        </w:rPr>
        <w:t xml:space="preserve">The County will verify bidder, its principal and their named subcontractors are not on the Federal debarred, suspended or otherwise excluded list of vendors located at </w:t>
      </w:r>
      <w:hyperlink w:tgtFrame="_blank" w:history="1" r:id="rId29">
        <w:r w:rsidRPr="0014627C">
          <w:rPr>
            <w:rStyle w:val="normaltextrun"/>
            <w:rFonts w:ascii="Calibri" w:hAnsi="Calibri" w:cs="Calibri"/>
            <w:color w:val="0000FF"/>
            <w:u w:val="single"/>
          </w:rPr>
          <w:t>www.sam.gov</w:t>
        </w:r>
      </w:hyperlink>
      <w:r w:rsidRPr="0014627C">
        <w:rPr>
          <w:rStyle w:val="normaltextrun"/>
          <w:rFonts w:ascii="Calibri" w:hAnsi="Calibri" w:cs="Calibri"/>
        </w:rPr>
        <w:t>; and</w:t>
      </w:r>
      <w:r w:rsidRPr="0014627C">
        <w:rPr>
          <w:rStyle w:val="eop"/>
          <w:rFonts w:ascii="Calibri" w:hAnsi="Calibri" w:cs="Calibri"/>
        </w:rPr>
        <w:t xml:space="preserve"> </w:t>
      </w:r>
      <w:r w:rsidRPr="0014627C">
        <w:rPr>
          <w:rStyle w:val="normaltextrun"/>
          <w:rFonts w:ascii="Calibri" w:hAnsi="Calibri" w:cs="Calibri"/>
        </w:rPr>
        <w:t xml:space="preserve">Bidders are to complete a Debarment and Suspension Certification form, Exhibit </w:t>
      </w:r>
      <w:r w:rsidR="00175385">
        <w:rPr>
          <w:rStyle w:val="normaltextrun"/>
          <w:rFonts w:ascii="Calibri" w:hAnsi="Calibri" w:cs="Calibri"/>
        </w:rPr>
        <w:t>B</w:t>
      </w:r>
      <w:r w:rsidRPr="0014627C">
        <w:rPr>
          <w:rStyle w:val="normaltextrun"/>
          <w:rFonts w:ascii="Calibri" w:hAnsi="Calibri" w:cs="Calibri"/>
        </w:rPr>
        <w:t xml:space="preserve"> attached, certifying bidder, its principal and their named and unnamed subcontractors are not debarred, suspended or otherwise excluded by the United States Government</w:t>
      </w:r>
      <w:r w:rsidRPr="0014627C">
        <w:rPr>
          <w:rStyle w:val="eop"/>
          <w:rFonts w:ascii="Calibri" w:hAnsi="Calibri" w:cs="Calibri"/>
        </w:rPr>
        <w:t>.</w:t>
      </w:r>
    </w:p>
    <w:p w:rsidRPr="003E06EA" w:rsidR="002F5CE2" w:rsidP="002F5CE2" w:rsidRDefault="002F5CE2" w14:paraId="5429F621" w14:textId="77777777">
      <w:pPr>
        <w:pStyle w:val="paragraph"/>
        <w:spacing w:before="0" w:beforeAutospacing="0" w:after="0" w:afterAutospacing="0"/>
        <w:ind w:left="1440" w:right="720"/>
        <w:jc w:val="both"/>
        <w:textAlignment w:val="baseline"/>
        <w:rPr>
          <w:rFonts w:ascii="Calibri" w:hAnsi="Calibri" w:cs="Calibri"/>
        </w:rPr>
      </w:pPr>
    </w:p>
    <w:p w:rsidRPr="00C57126" w:rsidR="00521D10" w:rsidP="00F858CB" w:rsidRDefault="00521D10" w14:paraId="68D42687" w14:textId="77777777">
      <w:pPr>
        <w:pStyle w:val="Heading2"/>
        <w:numPr>
          <w:ilvl w:val="1"/>
          <w:numId w:val="34"/>
        </w:numPr>
        <w:tabs>
          <w:tab w:val="left" w:pos="1440"/>
        </w:tabs>
        <w:ind w:hanging="2520"/>
        <w:rPr>
          <w:rFonts w:cs="Calibri"/>
          <w:sz w:val="24"/>
          <w:szCs w:val="24"/>
        </w:rPr>
      </w:pPr>
      <w:bookmarkStart w:name="_Toc339364459" w:id="94"/>
      <w:bookmarkStart w:name="_Toc339364720" w:id="95"/>
      <w:bookmarkStart w:name="_Toc128483734" w:id="96"/>
      <w:bookmarkStart w:name="_Toc158734836" w:id="97"/>
      <w:r w:rsidRPr="00C57126">
        <w:rPr>
          <w:rFonts w:cs="Calibri"/>
          <w:sz w:val="24"/>
          <w:szCs w:val="24"/>
        </w:rPr>
        <w:t>METHOD OF ORDERING</w:t>
      </w:r>
      <w:bookmarkEnd w:id="94"/>
      <w:bookmarkEnd w:id="95"/>
      <w:bookmarkEnd w:id="96"/>
      <w:bookmarkEnd w:id="97"/>
    </w:p>
    <w:p w:rsidRPr="0014627C" w:rsidR="00521D10" w:rsidP="007A10FF" w:rsidRDefault="00521D10" w14:paraId="2DD70161" w14:textId="77777777">
      <w:pPr>
        <w:pStyle w:val="Item1"/>
        <w:tabs>
          <w:tab w:val="clear" w:pos="1980"/>
          <w:tab w:val="num" w:pos="2160"/>
        </w:tabs>
        <w:ind w:left="2160"/>
        <w:rPr>
          <w:rFonts w:cs="Calibri"/>
          <w:sz w:val="24"/>
          <w:szCs w:val="24"/>
        </w:rPr>
      </w:pPr>
      <w:r w:rsidRPr="0014627C">
        <w:rPr>
          <w:rFonts w:cs="Calibri"/>
          <w:sz w:val="24"/>
          <w:szCs w:val="24"/>
        </w:rPr>
        <w:t xml:space="preserve">A written Purchase Order (PO) will be issued after a signed Standard Services Agreement and Board approval.  If there is any conflict in terms of any PO and the executed contract, the contract will control, even if a PO is issued later. Payment cannot be made to any Contractor until a PO is issued. </w:t>
      </w:r>
    </w:p>
    <w:p w:rsidRPr="0014627C" w:rsidR="00521D10" w:rsidP="007A10FF" w:rsidRDefault="00521D10" w14:paraId="2C5CB524" w14:textId="77777777">
      <w:pPr>
        <w:pStyle w:val="Item1"/>
        <w:tabs>
          <w:tab w:val="clear" w:pos="1980"/>
          <w:tab w:val="num" w:pos="2160"/>
        </w:tabs>
        <w:ind w:left="2160"/>
        <w:rPr>
          <w:rFonts w:cs="Calibri"/>
          <w:sz w:val="24"/>
          <w:szCs w:val="24"/>
        </w:rPr>
      </w:pPr>
      <w:r w:rsidRPr="0014627C">
        <w:rPr>
          <w:rFonts w:cs="Calibri"/>
          <w:sz w:val="24"/>
          <w:szCs w:val="24"/>
        </w:rPr>
        <w:t xml:space="preserve">POs and payments for goods and/or services will be issued only in the name of Contractor, as identified on the contract.  </w:t>
      </w:r>
    </w:p>
    <w:p w:rsidRPr="0014627C" w:rsidR="00521D10" w:rsidP="007A10FF" w:rsidRDefault="00521D10" w14:paraId="7B9DE3D1" w14:textId="77777777">
      <w:pPr>
        <w:pStyle w:val="Item1"/>
        <w:tabs>
          <w:tab w:val="clear" w:pos="1980"/>
          <w:tab w:val="num" w:pos="2160"/>
        </w:tabs>
        <w:ind w:left="2160"/>
        <w:rPr>
          <w:rFonts w:cs="Calibri"/>
          <w:sz w:val="24"/>
          <w:szCs w:val="24"/>
        </w:rPr>
      </w:pPr>
      <w:r w:rsidRPr="0014627C">
        <w:rPr>
          <w:rFonts w:cs="Calibri"/>
          <w:sz w:val="24"/>
          <w:szCs w:val="24"/>
        </w:rPr>
        <w:t xml:space="preserve">The contractor must adapt to changes to the method of ordering procedures as required by the County during the term of the contract. </w:t>
      </w:r>
    </w:p>
    <w:p w:rsidRPr="0014627C" w:rsidR="00521D10" w:rsidP="007A10FF" w:rsidRDefault="00521D10" w14:paraId="7339BC8A" w14:textId="77777777">
      <w:pPr>
        <w:pStyle w:val="Item1"/>
        <w:tabs>
          <w:tab w:val="clear" w:pos="1980"/>
          <w:tab w:val="num" w:pos="2160"/>
        </w:tabs>
        <w:ind w:left="2160"/>
        <w:rPr>
          <w:rFonts w:cs="Calibri"/>
          <w:sz w:val="24"/>
          <w:szCs w:val="24"/>
        </w:rPr>
      </w:pPr>
      <w:r w:rsidRPr="0014627C">
        <w:rPr>
          <w:rFonts w:cs="Calibri"/>
          <w:sz w:val="24"/>
          <w:szCs w:val="24"/>
        </w:rPr>
        <w:t xml:space="preserve">Any change orders must be agreed upon in writing by Contractor and County and issued as needed by County.  </w:t>
      </w:r>
    </w:p>
    <w:p w:rsidRPr="0014627C" w:rsidR="00521D10" w:rsidP="007A10FF" w:rsidRDefault="00521D10" w14:paraId="0902DE77" w14:textId="77777777">
      <w:pPr>
        <w:pStyle w:val="Item1"/>
        <w:tabs>
          <w:tab w:val="clear" w:pos="1980"/>
          <w:tab w:val="num" w:pos="2160"/>
        </w:tabs>
        <w:ind w:left="2160"/>
        <w:rPr>
          <w:rFonts w:cs="Calibri"/>
          <w:sz w:val="24"/>
          <w:szCs w:val="24"/>
        </w:rPr>
      </w:pPr>
      <w:r w:rsidRPr="0014627C">
        <w:rPr>
          <w:rFonts w:cs="Calibri"/>
          <w:sz w:val="24"/>
          <w:szCs w:val="24"/>
        </w:rPr>
        <w:t xml:space="preserve">Written PO will be issued upon approval of written itemized quotations received from the Contractor.   </w:t>
      </w:r>
    </w:p>
    <w:p w:rsidRPr="0014627C" w:rsidR="00521D10" w:rsidP="00A64766" w:rsidRDefault="00521D10" w14:paraId="4E1D3719" w14:textId="77777777">
      <w:pPr>
        <w:pStyle w:val="Heading2"/>
        <w:ind w:left="1440"/>
        <w:rPr>
          <w:rFonts w:cs="Calibri"/>
          <w:sz w:val="24"/>
          <w:szCs w:val="24"/>
        </w:rPr>
      </w:pPr>
      <w:bookmarkStart w:name="_Toc339364461" w:id="98"/>
      <w:bookmarkStart w:name="_Toc339364722" w:id="99"/>
      <w:bookmarkStart w:name="_Toc128483735" w:id="100"/>
      <w:bookmarkStart w:name="_Toc158734837" w:id="101"/>
      <w:r w:rsidRPr="0014627C">
        <w:rPr>
          <w:rFonts w:cs="Calibri"/>
          <w:sz w:val="24"/>
          <w:szCs w:val="24"/>
        </w:rPr>
        <w:t>INVOICING</w:t>
      </w:r>
      <w:bookmarkEnd w:id="98"/>
      <w:bookmarkEnd w:id="99"/>
      <w:bookmarkEnd w:id="100"/>
      <w:bookmarkEnd w:id="101"/>
    </w:p>
    <w:p w:rsidRPr="00121DEB" w:rsidR="00AF7109" w:rsidP="00AF7109" w:rsidRDefault="00AF7109" w14:paraId="2E9FC888" w14:textId="77777777">
      <w:pPr>
        <w:pStyle w:val="Item1"/>
        <w:numPr>
          <w:ilvl w:val="2"/>
          <w:numId w:val="3"/>
        </w:numPr>
        <w:tabs>
          <w:tab w:val="clear" w:pos="1980"/>
        </w:tabs>
        <w:ind w:left="2160"/>
        <w:rPr>
          <w:sz w:val="24"/>
          <w:szCs w:val="18"/>
        </w:rPr>
      </w:pPr>
      <w:r w:rsidRPr="00121DEB">
        <w:rPr>
          <w:sz w:val="24"/>
          <w:szCs w:val="18"/>
        </w:rPr>
        <w:t xml:space="preserve">Contractor </w:t>
      </w:r>
      <w:r>
        <w:rPr>
          <w:sz w:val="24"/>
          <w:szCs w:val="18"/>
        </w:rPr>
        <w:t>must</w:t>
      </w:r>
      <w:r w:rsidRPr="00121DEB">
        <w:rPr>
          <w:sz w:val="24"/>
          <w:szCs w:val="18"/>
        </w:rPr>
        <w:t xml:space="preserve"> invoice the requesting department, unless otherwise directed by County, upon satisfactory receipt of goods and/or performance of services.</w:t>
      </w:r>
    </w:p>
    <w:p w:rsidRPr="00A85450" w:rsidR="00AF7109" w:rsidP="00AF7109" w:rsidRDefault="00AF7109" w14:paraId="42DCC81F" w14:textId="77777777">
      <w:pPr>
        <w:pStyle w:val="Item1"/>
        <w:numPr>
          <w:ilvl w:val="2"/>
          <w:numId w:val="3"/>
        </w:numPr>
        <w:tabs>
          <w:tab w:val="clear" w:pos="1980"/>
        </w:tabs>
        <w:ind w:left="2160"/>
      </w:pPr>
      <w:r w:rsidRPr="00266DFB">
        <w:rPr>
          <w:sz w:val="24"/>
          <w:szCs w:val="24"/>
        </w:rPr>
        <w:t xml:space="preserve">County will use reasonable efforts to make payment within </w:t>
      </w:r>
      <w:r w:rsidRPr="007A10FF">
        <w:rPr>
          <w:color w:val="000000" w:themeColor="text1"/>
          <w:sz w:val="24"/>
          <w:szCs w:val="24"/>
        </w:rPr>
        <w:t xml:space="preserve">30 </w:t>
      </w:r>
      <w:r w:rsidRPr="00266DFB">
        <w:rPr>
          <w:sz w:val="24"/>
          <w:szCs w:val="24"/>
        </w:rPr>
        <w:t>days following receipt and review of invoice and complete satisfactory receipt of goods and/or performance of services.</w:t>
      </w:r>
      <w:r>
        <w:t xml:space="preserve">  </w:t>
      </w:r>
    </w:p>
    <w:p w:rsidRPr="007A10FF" w:rsidR="00AF7109" w:rsidP="007A10FF" w:rsidRDefault="00AF7109" w14:paraId="01D3BBD1" w14:textId="6339EDA4">
      <w:pPr>
        <w:pStyle w:val="Item1"/>
        <w:numPr>
          <w:ilvl w:val="2"/>
          <w:numId w:val="3"/>
        </w:numPr>
        <w:tabs>
          <w:tab w:val="clear" w:pos="1980"/>
        </w:tabs>
        <w:spacing w:after="0"/>
        <w:ind w:left="2160"/>
        <w:rPr>
          <w:rStyle w:val="normaltextrun"/>
          <w:sz w:val="24"/>
        </w:rPr>
      </w:pPr>
      <w:r w:rsidRPr="00266DFB">
        <w:rPr>
          <w:sz w:val="24"/>
        </w:rPr>
        <w:t xml:space="preserve">County </w:t>
      </w:r>
      <w:r>
        <w:rPr>
          <w:sz w:val="24"/>
        </w:rPr>
        <w:t>will</w:t>
      </w:r>
      <w:r w:rsidRPr="00266DFB">
        <w:rPr>
          <w:sz w:val="24"/>
        </w:rPr>
        <w:t xml:space="preserve"> notify </w:t>
      </w:r>
      <w:r>
        <w:rPr>
          <w:sz w:val="24"/>
        </w:rPr>
        <w:t xml:space="preserve">the </w:t>
      </w:r>
      <w:r w:rsidRPr="00266DFB">
        <w:rPr>
          <w:sz w:val="24"/>
        </w:rPr>
        <w:t xml:space="preserve">Contractor of any adjustments or corrections that must be </w:t>
      </w:r>
      <w:r>
        <w:rPr>
          <w:sz w:val="24"/>
        </w:rPr>
        <w:t xml:space="preserve">made </w:t>
      </w:r>
      <w:r w:rsidRPr="00266DFB">
        <w:rPr>
          <w:sz w:val="24"/>
        </w:rPr>
        <w:t>to receive payment on an invoice.</w:t>
      </w:r>
    </w:p>
    <w:p w:rsidR="00AF7109" w:rsidP="00AF7109" w:rsidRDefault="00AF7109" w14:paraId="743C3337" w14:textId="77777777">
      <w:pPr>
        <w:pStyle w:val="paragraph"/>
        <w:spacing w:before="0" w:beforeAutospacing="0" w:after="0" w:afterAutospacing="0"/>
        <w:ind w:left="1440"/>
        <w:textAlignment w:val="baseline"/>
        <w:rPr>
          <w:rStyle w:val="normaltextrun"/>
          <w:rFonts w:ascii="Calibri" w:hAnsi="Calibri" w:cs="Calibri"/>
        </w:rPr>
      </w:pPr>
    </w:p>
    <w:p w:rsidRPr="00865EAD" w:rsidR="00521D10" w:rsidP="007A10FF" w:rsidRDefault="00521D10" w14:paraId="15CEA3D9" w14:textId="66860E20">
      <w:pPr>
        <w:pStyle w:val="Item1"/>
        <w:tabs>
          <w:tab w:val="clear" w:pos="1980"/>
          <w:tab w:val="num" w:pos="2160"/>
        </w:tabs>
        <w:spacing w:after="0"/>
        <w:ind w:left="2160"/>
      </w:pPr>
      <w:r w:rsidRPr="007A10FF">
        <w:rPr>
          <w:rStyle w:val="normaltextrun"/>
          <w:rFonts w:cs="Calibri"/>
          <w:sz w:val="24"/>
          <w:szCs w:val="24"/>
        </w:rPr>
        <w:t>ACSSA Finance Department has established a centralized Payments Unit.</w:t>
      </w:r>
      <w:r w:rsidRPr="007A10FF">
        <w:rPr>
          <w:rStyle w:val="normaltextrun"/>
          <w:rFonts w:cs="Calibri"/>
          <w:i/>
          <w:iCs/>
          <w:sz w:val="24"/>
          <w:szCs w:val="24"/>
        </w:rPr>
        <w:t xml:space="preserve"> </w:t>
      </w:r>
      <w:r w:rsidRPr="007A10FF">
        <w:rPr>
          <w:rStyle w:val="normaltextrun"/>
          <w:rFonts w:cs="Calibri"/>
          <w:sz w:val="24"/>
          <w:szCs w:val="24"/>
        </w:rPr>
        <w:t xml:space="preserve">Please send all invoices to </w:t>
      </w:r>
      <w:r w:rsidRPr="007A10FF" w:rsidR="00327A44">
        <w:rPr>
          <w:rStyle w:val="normaltextrun"/>
          <w:rFonts w:cs="Calibri"/>
          <w:sz w:val="24"/>
          <w:szCs w:val="24"/>
        </w:rPr>
        <w:t>ACSSA</w:t>
      </w:r>
      <w:r w:rsidRPr="007A10FF">
        <w:rPr>
          <w:rStyle w:val="normaltextrun"/>
          <w:rFonts w:cs="Calibri"/>
          <w:sz w:val="24"/>
          <w:szCs w:val="24"/>
        </w:rPr>
        <w:t xml:space="preserve"> Payables Unit through the CATS vendor portal</w:t>
      </w:r>
      <w:r w:rsidRPr="007A10FF" w:rsidR="00327A44">
        <w:rPr>
          <w:rStyle w:val="normaltextrun"/>
          <w:rFonts w:cs="Calibri"/>
          <w:sz w:val="24"/>
          <w:szCs w:val="24"/>
        </w:rPr>
        <w:t>:</w:t>
      </w:r>
      <w:r w:rsidRPr="007A10FF">
        <w:rPr>
          <w:sz w:val="24"/>
          <w:szCs w:val="24"/>
        </w:rPr>
        <w:t xml:space="preserve"> </w:t>
      </w:r>
      <w:hyperlink w:history="1" r:id="rId30">
        <w:r w:rsidRPr="007A10FF">
          <w:rPr>
            <w:rStyle w:val="Hyperlink"/>
            <w:rFonts w:cs="Calibri"/>
            <w:sz w:val="24"/>
            <w:szCs w:val="24"/>
          </w:rPr>
          <w:t>https://alamedacounty.agiloft.com/logins/alamedacounty-login.htm</w:t>
        </w:r>
      </w:hyperlink>
      <w:r w:rsidRPr="007A10FF">
        <w:rPr>
          <w:rStyle w:val="normaltextrun"/>
          <w:rFonts w:cs="Calibri"/>
          <w:sz w:val="24"/>
          <w:szCs w:val="24"/>
        </w:rPr>
        <w:t xml:space="preserve"> and copy on the email your program point of contact from the WBA Department of </w:t>
      </w:r>
      <w:r w:rsidRPr="007A10FF" w:rsidR="00327A44">
        <w:rPr>
          <w:rStyle w:val="normaltextrun"/>
          <w:rFonts w:cs="Calibri"/>
          <w:sz w:val="24"/>
          <w:szCs w:val="24"/>
        </w:rPr>
        <w:t>ACSSA</w:t>
      </w:r>
      <w:r w:rsidRPr="007A10FF">
        <w:rPr>
          <w:rStyle w:val="normaltextrun"/>
          <w:rFonts w:cs="Calibri"/>
          <w:sz w:val="24"/>
          <w:szCs w:val="24"/>
        </w:rPr>
        <w:t xml:space="preserve">. This unit will be your point of contact for all payment and invoicing matters.  If you need additional assistance, please contact Beverly Warren, Financial Services Officer at </w:t>
      </w:r>
      <w:hyperlink w:tgtFrame="_blank" w:history="1" r:id="rId31">
        <w:r w:rsidRPr="007A10FF">
          <w:rPr>
            <w:rStyle w:val="normaltextrun"/>
            <w:rFonts w:cs="Calibri"/>
            <w:color w:val="0000FF"/>
            <w:sz w:val="24"/>
            <w:szCs w:val="24"/>
            <w:u w:val="single"/>
          </w:rPr>
          <w:t>brwarren@acgov.org</w:t>
        </w:r>
      </w:hyperlink>
      <w:r w:rsidRPr="007A10FF">
        <w:rPr>
          <w:rStyle w:val="normaltextrun"/>
          <w:rFonts w:cs="Calibri"/>
          <w:color w:val="0000FF"/>
          <w:sz w:val="24"/>
          <w:szCs w:val="24"/>
        </w:rPr>
        <w:t>.</w:t>
      </w:r>
      <w:r w:rsidRPr="007A10FF">
        <w:rPr>
          <w:rStyle w:val="eop"/>
          <w:rFonts w:cs="Calibri"/>
          <w:sz w:val="24"/>
          <w:szCs w:val="24"/>
        </w:rPr>
        <w:t> </w:t>
      </w:r>
    </w:p>
    <w:p w:rsidRPr="0014627C" w:rsidR="00521D10" w:rsidP="00815C37" w:rsidRDefault="00521D10" w14:paraId="33707CCC" w14:textId="77777777">
      <w:pPr>
        <w:pStyle w:val="paragraph"/>
        <w:spacing w:before="0" w:beforeAutospacing="0" w:after="0" w:afterAutospacing="0"/>
        <w:ind w:left="2160" w:hanging="720"/>
        <w:textAlignment w:val="baseline"/>
        <w:rPr>
          <w:rFonts w:ascii="Calibri" w:hAnsi="Calibri" w:cs="Calibri"/>
        </w:rPr>
      </w:pPr>
      <w:r w:rsidRPr="0014627C">
        <w:rPr>
          <w:rStyle w:val="eop"/>
          <w:rFonts w:ascii="Calibri" w:hAnsi="Calibri" w:cs="Calibri"/>
        </w:rPr>
        <w:t> </w:t>
      </w:r>
    </w:p>
    <w:p w:rsidRPr="0014627C" w:rsidR="00521D10" w:rsidP="007A10FF" w:rsidRDefault="00521D10" w14:paraId="7D706417" w14:textId="77777777">
      <w:pPr>
        <w:pStyle w:val="Item1"/>
        <w:numPr>
          <w:ilvl w:val="0"/>
          <w:numId w:val="0"/>
        </w:numPr>
        <w:ind w:left="1440" w:firstLine="720"/>
        <w:rPr>
          <w:rStyle w:val="normaltextrun"/>
          <w:rFonts w:ascii="Times New Roman" w:hAnsi="Times New Roman" w:cs="Calibri"/>
          <w:sz w:val="24"/>
          <w:szCs w:val="24"/>
          <w:lang w:val="en-US" w:eastAsia="en-US"/>
        </w:rPr>
      </w:pPr>
      <w:r w:rsidRPr="0014627C">
        <w:rPr>
          <w:rStyle w:val="normaltextrun"/>
          <w:rFonts w:cs="Calibri"/>
          <w:sz w:val="24"/>
          <w:szCs w:val="24"/>
        </w:rPr>
        <w:t>Invoices must contain the following elements:</w:t>
      </w:r>
    </w:p>
    <w:p w:rsidRPr="0014627C" w:rsidR="00521D10" w:rsidP="007A10FF" w:rsidRDefault="00521D10" w14:paraId="5BBCB938" w14:textId="77777777">
      <w:pPr>
        <w:pStyle w:val="Itema"/>
        <w:ind w:left="2610" w:hanging="450"/>
        <w:rPr>
          <w:rStyle w:val="normaltextrun"/>
          <w:rFonts w:cs="Calibri"/>
          <w:sz w:val="24"/>
          <w:szCs w:val="24"/>
        </w:rPr>
      </w:pPr>
      <w:r w:rsidRPr="0014627C">
        <w:rPr>
          <w:rStyle w:val="normaltextrun"/>
          <w:rFonts w:cs="Calibri"/>
          <w:sz w:val="24"/>
          <w:szCs w:val="24"/>
        </w:rPr>
        <w:t>Must be on company letterhead that includes name, address, and contact information.</w:t>
      </w:r>
    </w:p>
    <w:p w:rsidRPr="0014627C" w:rsidR="00521D10" w:rsidP="007A10FF" w:rsidRDefault="00521D10" w14:paraId="721A84B7" w14:textId="77777777">
      <w:pPr>
        <w:pStyle w:val="Itema"/>
        <w:ind w:left="2610" w:hanging="450"/>
        <w:rPr>
          <w:rStyle w:val="normaltextrun"/>
          <w:rFonts w:cs="Calibri"/>
          <w:sz w:val="24"/>
          <w:szCs w:val="24"/>
        </w:rPr>
      </w:pPr>
      <w:r w:rsidRPr="0014627C">
        <w:rPr>
          <w:rStyle w:val="normaltextrun"/>
          <w:rFonts w:cs="Calibri"/>
          <w:sz w:val="24"/>
          <w:szCs w:val="24"/>
        </w:rPr>
        <w:t>For Community Based Organizations, must be signed by the head of the organization, i.e., Executive Director, CEO, etc.</w:t>
      </w:r>
    </w:p>
    <w:p w:rsidRPr="0014627C" w:rsidR="00521D10" w:rsidP="007A10FF" w:rsidRDefault="00521D10" w14:paraId="7E62457B" w14:textId="77777777">
      <w:pPr>
        <w:pStyle w:val="Itema"/>
        <w:ind w:left="2610" w:hanging="450"/>
        <w:rPr>
          <w:rStyle w:val="normaltextrun"/>
          <w:rFonts w:cs="Calibri"/>
          <w:sz w:val="24"/>
          <w:szCs w:val="24"/>
        </w:rPr>
      </w:pPr>
      <w:r w:rsidRPr="0014627C">
        <w:rPr>
          <w:rStyle w:val="normaltextrun"/>
          <w:rFonts w:cs="Calibri"/>
          <w:sz w:val="24"/>
          <w:szCs w:val="24"/>
        </w:rPr>
        <w:t xml:space="preserve">Document must contain the title </w:t>
      </w:r>
      <w:r w:rsidRPr="0014627C">
        <w:rPr>
          <w:rStyle w:val="normaltextrun"/>
          <w:rFonts w:cs="Calibri"/>
          <w:i/>
          <w:iCs/>
          <w:sz w:val="24"/>
          <w:szCs w:val="24"/>
        </w:rPr>
        <w:t>Invoice</w:t>
      </w:r>
      <w:r w:rsidRPr="0014627C">
        <w:rPr>
          <w:rStyle w:val="normaltextrun"/>
          <w:rFonts w:cs="Calibri"/>
          <w:sz w:val="24"/>
          <w:szCs w:val="24"/>
        </w:rPr>
        <w:t>.</w:t>
      </w:r>
    </w:p>
    <w:p w:rsidRPr="0014627C" w:rsidR="00521D10" w:rsidP="007A10FF" w:rsidRDefault="00521D10" w14:paraId="1B107A32" w14:textId="77777777">
      <w:pPr>
        <w:pStyle w:val="Itema"/>
        <w:ind w:left="2610" w:hanging="450"/>
        <w:rPr>
          <w:rStyle w:val="normaltextrun"/>
          <w:rFonts w:cs="Calibri"/>
          <w:sz w:val="24"/>
          <w:szCs w:val="24"/>
        </w:rPr>
      </w:pPr>
      <w:r w:rsidRPr="0014627C">
        <w:rPr>
          <w:rStyle w:val="normaltextrun"/>
          <w:rFonts w:cs="Calibri"/>
          <w:sz w:val="24"/>
          <w:szCs w:val="24"/>
        </w:rPr>
        <w:t>The date of the invoice.</w:t>
      </w:r>
    </w:p>
    <w:p w:rsidRPr="0014627C" w:rsidR="00521D10" w:rsidP="007A10FF" w:rsidRDefault="00521D10" w14:paraId="622C830A" w14:textId="77777777">
      <w:pPr>
        <w:pStyle w:val="Itema"/>
        <w:ind w:left="2610" w:hanging="450"/>
        <w:rPr>
          <w:rStyle w:val="normaltextrun"/>
          <w:rFonts w:cs="Calibri"/>
          <w:sz w:val="24"/>
          <w:szCs w:val="24"/>
        </w:rPr>
      </w:pPr>
      <w:r w:rsidRPr="0014627C">
        <w:rPr>
          <w:rStyle w:val="normaltextrun"/>
          <w:rFonts w:cs="Calibri"/>
          <w:sz w:val="24"/>
          <w:szCs w:val="24"/>
        </w:rPr>
        <w:t>A description of services. </w:t>
      </w:r>
    </w:p>
    <w:p w:rsidRPr="0014627C" w:rsidR="00521D10" w:rsidP="007A10FF" w:rsidRDefault="00521D10" w14:paraId="60ABFD48" w14:textId="77777777">
      <w:pPr>
        <w:pStyle w:val="Itema"/>
        <w:ind w:left="2610" w:hanging="450"/>
        <w:rPr>
          <w:rStyle w:val="normaltextrun"/>
          <w:rFonts w:cs="Calibri"/>
          <w:sz w:val="24"/>
          <w:szCs w:val="24"/>
        </w:rPr>
      </w:pPr>
      <w:r w:rsidRPr="0014627C">
        <w:rPr>
          <w:rStyle w:val="normaltextrun"/>
          <w:rFonts w:cs="Calibri"/>
          <w:sz w:val="24"/>
          <w:szCs w:val="24"/>
        </w:rPr>
        <w:t>The date range for services provided.</w:t>
      </w:r>
    </w:p>
    <w:p w:rsidRPr="0014627C" w:rsidR="00521D10" w:rsidP="007A10FF" w:rsidRDefault="00521D10" w14:paraId="4120AD84" w14:textId="77777777">
      <w:pPr>
        <w:pStyle w:val="Itema"/>
        <w:ind w:left="2610" w:hanging="450"/>
        <w:rPr>
          <w:rStyle w:val="normaltextrun"/>
          <w:rFonts w:cs="Calibri"/>
          <w:sz w:val="24"/>
          <w:szCs w:val="24"/>
        </w:rPr>
      </w:pPr>
      <w:r w:rsidRPr="0014627C">
        <w:rPr>
          <w:rStyle w:val="normaltextrun"/>
          <w:rFonts w:cs="Calibri"/>
          <w:sz w:val="24"/>
          <w:szCs w:val="24"/>
        </w:rPr>
        <w:t>If needed, itemization of any sales tax and delivery/postage charges.</w:t>
      </w:r>
    </w:p>
    <w:p w:rsidRPr="0014627C" w:rsidR="00521D10" w:rsidP="007A10FF" w:rsidRDefault="00521D10" w14:paraId="1DAD6C2F" w14:textId="77777777">
      <w:pPr>
        <w:pStyle w:val="Itema"/>
        <w:ind w:left="2610" w:hanging="450"/>
        <w:rPr>
          <w:rStyle w:val="normaltextrun"/>
          <w:rFonts w:cs="Calibri"/>
          <w:sz w:val="24"/>
          <w:szCs w:val="24"/>
        </w:rPr>
      </w:pPr>
      <w:r w:rsidRPr="0014627C">
        <w:rPr>
          <w:rStyle w:val="normaltextrun"/>
          <w:rFonts w:cs="Calibri"/>
          <w:sz w:val="24"/>
          <w:szCs w:val="24"/>
        </w:rPr>
        <w:t>The Purchase Order (PO) number provided by the County.</w:t>
      </w:r>
    </w:p>
    <w:p w:rsidRPr="0014627C" w:rsidR="00521D10" w:rsidP="007A10FF" w:rsidRDefault="00521D10" w14:paraId="211C08A4" w14:textId="77777777">
      <w:pPr>
        <w:pStyle w:val="Itema"/>
        <w:ind w:left="2610" w:hanging="450"/>
        <w:rPr>
          <w:rStyle w:val="normaltextrun"/>
          <w:rFonts w:cs="Calibri"/>
          <w:sz w:val="24"/>
          <w:szCs w:val="24"/>
        </w:rPr>
      </w:pPr>
      <w:r w:rsidRPr="0014627C">
        <w:rPr>
          <w:rStyle w:val="normaltextrun"/>
          <w:rFonts w:cs="Calibri"/>
          <w:sz w:val="24"/>
          <w:szCs w:val="24"/>
        </w:rPr>
        <w:t>The total amount owed</w:t>
      </w:r>
      <w:r w:rsidRPr="0014627C">
        <w:rPr>
          <w:rStyle w:val="normaltextrun"/>
          <w:rFonts w:cs="Calibri"/>
          <w:sz w:val="24"/>
          <w:szCs w:val="24"/>
          <w:lang w:val="en-US"/>
        </w:rPr>
        <w:t>.</w:t>
      </w:r>
    </w:p>
    <w:p w:rsidRPr="0014627C" w:rsidR="00521D10" w:rsidP="007A10FF" w:rsidRDefault="00521D10" w14:paraId="4B842C95" w14:textId="77777777">
      <w:pPr>
        <w:pStyle w:val="Itema"/>
        <w:ind w:left="2610" w:hanging="450"/>
        <w:rPr>
          <w:rStyle w:val="normaltextrun"/>
          <w:rFonts w:cs="Calibri"/>
          <w:sz w:val="24"/>
          <w:szCs w:val="24"/>
        </w:rPr>
      </w:pPr>
      <w:r w:rsidRPr="0014627C">
        <w:rPr>
          <w:rStyle w:val="normaltextrun"/>
          <w:rFonts w:cs="Calibri"/>
          <w:sz w:val="24"/>
          <w:szCs w:val="24"/>
        </w:rPr>
        <w:t>Remittance instructions/address.</w:t>
      </w:r>
    </w:p>
    <w:p w:rsidRPr="0014627C" w:rsidR="00521D10" w:rsidP="007A10FF" w:rsidRDefault="00521D10" w14:paraId="28AF2207" w14:textId="77777777">
      <w:pPr>
        <w:pStyle w:val="Itema"/>
        <w:ind w:left="2610" w:hanging="450"/>
        <w:rPr>
          <w:rStyle w:val="normaltextrun"/>
          <w:rFonts w:cs="Calibri"/>
          <w:sz w:val="24"/>
          <w:szCs w:val="24"/>
        </w:rPr>
      </w:pPr>
      <w:r w:rsidRPr="0014627C">
        <w:rPr>
          <w:rStyle w:val="normaltextrun"/>
          <w:rFonts w:cs="Calibri"/>
          <w:sz w:val="24"/>
          <w:szCs w:val="24"/>
        </w:rPr>
        <w:t xml:space="preserve">A </w:t>
      </w:r>
      <w:r w:rsidRPr="0014627C">
        <w:rPr>
          <w:rStyle w:val="normaltextrun"/>
          <w:rFonts w:cs="Calibri"/>
          <w:i/>
          <w:iCs/>
          <w:sz w:val="24"/>
          <w:szCs w:val="24"/>
        </w:rPr>
        <w:t xml:space="preserve">cc </w:t>
      </w:r>
      <w:r w:rsidRPr="0014627C">
        <w:rPr>
          <w:rStyle w:val="normaltextrun"/>
          <w:rFonts w:cs="Calibri"/>
          <w:sz w:val="24"/>
          <w:szCs w:val="24"/>
        </w:rPr>
        <w:t>indication at the bottom of the invoice with names of people who received courtesy copies.</w:t>
      </w:r>
    </w:p>
    <w:p w:rsidRPr="0014627C" w:rsidR="00521D10" w:rsidP="007A10FF" w:rsidRDefault="00521D10" w14:paraId="61B92E79" w14:textId="77777777">
      <w:pPr>
        <w:pStyle w:val="Itema"/>
        <w:ind w:left="2610" w:hanging="450"/>
        <w:rPr>
          <w:rStyle w:val="normaltextrun"/>
          <w:rFonts w:cs="Calibri"/>
          <w:sz w:val="24"/>
          <w:szCs w:val="24"/>
        </w:rPr>
      </w:pPr>
      <w:r w:rsidRPr="0014627C">
        <w:rPr>
          <w:rStyle w:val="normaltextrun"/>
          <w:rFonts w:cs="Calibri"/>
          <w:sz w:val="24"/>
          <w:szCs w:val="24"/>
        </w:rPr>
        <w:t xml:space="preserve">The CEO or Executive Director must be included in the </w:t>
      </w:r>
      <w:r w:rsidRPr="0014627C">
        <w:rPr>
          <w:rStyle w:val="normaltextrun"/>
          <w:rFonts w:cs="Calibri"/>
          <w:i/>
          <w:iCs/>
          <w:sz w:val="24"/>
          <w:szCs w:val="24"/>
        </w:rPr>
        <w:t>cc</w:t>
      </w:r>
      <w:r w:rsidRPr="0014627C">
        <w:rPr>
          <w:rStyle w:val="normaltextrun"/>
          <w:rFonts w:cs="Calibri"/>
          <w:sz w:val="24"/>
          <w:szCs w:val="24"/>
        </w:rPr>
        <w:t>.</w:t>
      </w:r>
    </w:p>
    <w:p w:rsidRPr="0014627C" w:rsidR="00521D10" w:rsidP="007A10FF" w:rsidRDefault="00521D10" w14:paraId="1838C02F" w14:textId="77777777">
      <w:pPr>
        <w:pStyle w:val="Itema"/>
        <w:ind w:left="2610" w:hanging="450"/>
        <w:rPr>
          <w:rStyle w:val="normaltextrun"/>
          <w:rFonts w:cs="Calibri"/>
          <w:sz w:val="24"/>
          <w:szCs w:val="24"/>
        </w:rPr>
      </w:pPr>
      <w:r w:rsidRPr="0014627C">
        <w:rPr>
          <w:rStyle w:val="normaltextrun"/>
          <w:rFonts w:cs="Calibri"/>
          <w:sz w:val="24"/>
          <w:szCs w:val="24"/>
        </w:rPr>
        <w:t>All data as required by your contract.</w:t>
      </w:r>
    </w:p>
    <w:p w:rsidRPr="0014627C" w:rsidR="00521D10" w:rsidP="007A10FF" w:rsidRDefault="00521D10" w14:paraId="543197F3" w14:textId="3FD8D3AB">
      <w:pPr>
        <w:pStyle w:val="Item1"/>
        <w:tabs>
          <w:tab w:val="clear" w:pos="1980"/>
          <w:tab w:val="num" w:pos="2160"/>
        </w:tabs>
        <w:ind w:left="2160"/>
        <w:rPr>
          <w:rStyle w:val="normaltextrun"/>
          <w:rFonts w:cs="Calibri"/>
          <w:sz w:val="24"/>
          <w:szCs w:val="24"/>
        </w:rPr>
      </w:pPr>
      <w:r w:rsidRPr="0014627C">
        <w:rPr>
          <w:rStyle w:val="normaltextrun"/>
          <w:rFonts w:cs="Calibri"/>
          <w:sz w:val="24"/>
          <w:szCs w:val="24"/>
          <w:lang w:val="en-US"/>
        </w:rPr>
        <w:t xml:space="preserve">Contractor </w:t>
      </w:r>
      <w:r w:rsidR="0044177E">
        <w:rPr>
          <w:rStyle w:val="normaltextrun"/>
          <w:rFonts w:cs="Calibri"/>
          <w:sz w:val="24"/>
          <w:szCs w:val="24"/>
          <w:lang w:val="en-US"/>
        </w:rPr>
        <w:t>will</w:t>
      </w:r>
      <w:r w:rsidRPr="0014627C">
        <w:rPr>
          <w:rStyle w:val="normaltextrun"/>
          <w:rFonts w:cs="Calibri"/>
          <w:sz w:val="24"/>
          <w:szCs w:val="24"/>
          <w:lang w:val="en-US"/>
        </w:rPr>
        <w:t xml:space="preserve"> invoice the County monthly, due by the 10</w:t>
      </w:r>
      <w:r w:rsidRPr="0014627C">
        <w:rPr>
          <w:rStyle w:val="normaltextrun"/>
          <w:rFonts w:cs="Calibri"/>
          <w:sz w:val="24"/>
          <w:szCs w:val="24"/>
          <w:vertAlign w:val="superscript"/>
          <w:lang w:val="en-US"/>
        </w:rPr>
        <w:t>th</w:t>
      </w:r>
      <w:r w:rsidRPr="0014627C">
        <w:rPr>
          <w:rStyle w:val="normaltextrun"/>
          <w:rFonts w:cs="Calibri"/>
          <w:sz w:val="24"/>
          <w:szCs w:val="24"/>
          <w:lang w:val="en-US"/>
        </w:rPr>
        <w:t xml:space="preserve"> business day of the following month for actual costs incurred.</w:t>
      </w:r>
    </w:p>
    <w:p w:rsidRPr="0014627C" w:rsidR="00521D10" w:rsidP="007A10FF" w:rsidRDefault="00521D10" w14:paraId="0D9F2D0E" w14:textId="7C3D0C20">
      <w:pPr>
        <w:pStyle w:val="Item1"/>
        <w:tabs>
          <w:tab w:val="clear" w:pos="1980"/>
          <w:tab w:val="num" w:pos="2160"/>
        </w:tabs>
        <w:ind w:left="2160"/>
        <w:rPr>
          <w:rStyle w:val="normaltextrun"/>
          <w:rFonts w:cs="Calibri"/>
          <w:sz w:val="24"/>
          <w:szCs w:val="24"/>
          <w:lang w:val="en-US"/>
        </w:rPr>
      </w:pPr>
      <w:r w:rsidRPr="0014627C">
        <w:rPr>
          <w:rStyle w:val="normaltextrun"/>
          <w:rFonts w:cs="Calibri"/>
          <w:sz w:val="24"/>
          <w:szCs w:val="24"/>
          <w:lang w:val="en-US"/>
        </w:rPr>
        <w:t xml:space="preserve">Funding under this contract does not duplicate funding from other sources.  Funds received under this contract may be used for leveraging any funds received by the agency from other sources.  Should future funding duplicate the funding under this contract, the invoices to Alameda County </w:t>
      </w:r>
      <w:r w:rsidR="0044177E">
        <w:rPr>
          <w:rStyle w:val="normaltextrun"/>
          <w:rFonts w:cs="Calibri"/>
          <w:sz w:val="24"/>
          <w:szCs w:val="24"/>
          <w:lang w:val="en-US"/>
        </w:rPr>
        <w:t>will</w:t>
      </w:r>
      <w:r w:rsidRPr="0014627C">
        <w:rPr>
          <w:rStyle w:val="normaltextrun"/>
          <w:rFonts w:cs="Calibri"/>
          <w:sz w:val="24"/>
          <w:szCs w:val="24"/>
          <w:lang w:val="en-US"/>
        </w:rPr>
        <w:t xml:space="preserve"> be reduced accordingly by the amount of the duplicate funding.</w:t>
      </w:r>
    </w:p>
    <w:p w:rsidRPr="0014627C" w:rsidR="00521D10" w:rsidP="007A10FF" w:rsidRDefault="00521D10" w14:paraId="2E903B84" w14:textId="77777777">
      <w:pPr>
        <w:pStyle w:val="Item1"/>
        <w:tabs>
          <w:tab w:val="clear" w:pos="1980"/>
          <w:tab w:val="num" w:pos="2160"/>
        </w:tabs>
        <w:ind w:left="2160"/>
        <w:rPr>
          <w:rStyle w:val="normaltextrun"/>
          <w:rFonts w:cs="Calibri"/>
          <w:sz w:val="24"/>
          <w:szCs w:val="24"/>
          <w:lang w:val="en-US"/>
        </w:rPr>
      </w:pPr>
      <w:r w:rsidRPr="0014627C">
        <w:rPr>
          <w:rStyle w:val="normaltextrun"/>
          <w:rFonts w:cs="Calibri"/>
          <w:sz w:val="24"/>
          <w:szCs w:val="24"/>
          <w:lang w:val="en-US"/>
        </w:rPr>
        <w:t xml:space="preserve">Failure to submit required reports can delay the processing of invoices for reimbursement.  </w:t>
      </w:r>
    </w:p>
    <w:p w:rsidRPr="0014627C" w:rsidR="00521D10" w:rsidP="007A10FF" w:rsidRDefault="00521D10" w14:paraId="6E481117" w14:textId="77777777">
      <w:pPr>
        <w:pStyle w:val="Item1"/>
        <w:tabs>
          <w:tab w:val="clear" w:pos="1980"/>
          <w:tab w:val="num" w:pos="2160"/>
        </w:tabs>
        <w:ind w:left="2160"/>
        <w:rPr>
          <w:rFonts w:cs="Calibri"/>
          <w:sz w:val="24"/>
          <w:szCs w:val="24"/>
        </w:rPr>
      </w:pPr>
      <w:r w:rsidRPr="0014627C">
        <w:rPr>
          <w:rStyle w:val="normaltextrun"/>
          <w:rFonts w:cs="Calibri"/>
          <w:sz w:val="24"/>
          <w:szCs w:val="24"/>
          <w:lang w:val="en-US"/>
        </w:rPr>
        <w:t>In order for the County to meet year end closing deadlines, Contractor must submit the May invoice and any prior late invoices by June 10.  The June invoice must be submitted by July 10.</w:t>
      </w:r>
    </w:p>
    <w:p w:rsidRPr="0014627C" w:rsidR="00521D10" w:rsidP="00A64766" w:rsidRDefault="00521D10" w14:paraId="5DC48CE6" w14:textId="77777777">
      <w:pPr>
        <w:pStyle w:val="Heading2"/>
        <w:ind w:left="1440"/>
        <w:rPr>
          <w:rFonts w:cs="Calibri"/>
          <w:sz w:val="24"/>
          <w:szCs w:val="24"/>
        </w:rPr>
      </w:pPr>
      <w:bookmarkStart w:name="_Toc128483736" w:id="102"/>
      <w:bookmarkStart w:name="_Toc158734838" w:id="103"/>
      <w:bookmarkStart w:name="_Toc339364462" w:id="104"/>
      <w:bookmarkStart w:name="_Toc339364723" w:id="105"/>
      <w:r w:rsidRPr="0014627C">
        <w:rPr>
          <w:rFonts w:cs="Calibri"/>
          <w:sz w:val="24"/>
          <w:szCs w:val="24"/>
        </w:rPr>
        <w:t>LIQUIDATED DAMAGES</w:t>
      </w:r>
      <w:bookmarkEnd w:id="102"/>
      <w:bookmarkEnd w:id="103"/>
      <w:r w:rsidRPr="0014627C">
        <w:rPr>
          <w:rFonts w:cs="Calibri"/>
          <w:sz w:val="24"/>
          <w:szCs w:val="24"/>
          <w:u w:val="none"/>
        </w:rPr>
        <w:t xml:space="preserve"> </w:t>
      </w:r>
    </w:p>
    <w:bookmarkEnd w:id="104"/>
    <w:bookmarkEnd w:id="105"/>
    <w:p w:rsidRPr="0014627C" w:rsidR="00521D10" w:rsidP="00815C37" w:rsidRDefault="00521D10" w14:paraId="585E42F9" w14:textId="77777777">
      <w:pPr>
        <w:pStyle w:val="Item1"/>
        <w:numPr>
          <w:ilvl w:val="0"/>
          <w:numId w:val="0"/>
        </w:numPr>
        <w:ind w:left="1440"/>
        <w:rPr>
          <w:rFonts w:cs="Calibri"/>
          <w:sz w:val="24"/>
          <w:szCs w:val="24"/>
        </w:rPr>
      </w:pPr>
      <w:r w:rsidRPr="0014627C">
        <w:rPr>
          <w:rFonts w:cs="Calibri"/>
          <w:sz w:val="24"/>
          <w:szCs w:val="24"/>
        </w:rPr>
        <w:t>In the event the Contractor’s performance and/or deliverable projects have been deemed unsatisfactory by a review committee, the County reserves the right to withhold future payments until the performance and or deliverable projects are deemed satisfactory.</w:t>
      </w:r>
    </w:p>
    <w:p w:rsidRPr="0014627C" w:rsidR="00521D10" w:rsidP="00A64766" w:rsidRDefault="00521D10" w14:paraId="333C281E" w14:textId="77777777">
      <w:pPr>
        <w:pStyle w:val="Heading2"/>
        <w:ind w:left="1440"/>
        <w:rPr>
          <w:rFonts w:cs="Calibri"/>
          <w:sz w:val="24"/>
          <w:szCs w:val="24"/>
        </w:rPr>
      </w:pPr>
      <w:bookmarkStart w:name="_Toc128483737" w:id="106"/>
      <w:bookmarkStart w:name="_Toc158734839" w:id="107"/>
      <w:bookmarkStart w:name="_Toc339364464" w:id="108"/>
      <w:bookmarkStart w:name="_Toc339364725" w:id="109"/>
      <w:r w:rsidRPr="0014627C">
        <w:rPr>
          <w:rFonts w:cs="Calibri"/>
          <w:sz w:val="24"/>
          <w:szCs w:val="24"/>
          <w:lang w:val="en-US"/>
        </w:rPr>
        <w:t xml:space="preserve">COMMUNICATION </w:t>
      </w:r>
      <w:r w:rsidRPr="0014627C">
        <w:rPr>
          <w:rFonts w:cs="Calibri"/>
          <w:sz w:val="24"/>
          <w:szCs w:val="24"/>
        </w:rPr>
        <w:t>REQUIREMENTS</w:t>
      </w:r>
      <w:bookmarkEnd w:id="106"/>
      <w:bookmarkEnd w:id="107"/>
      <w:r w:rsidRPr="0014627C">
        <w:rPr>
          <w:rFonts w:cs="Calibri"/>
          <w:sz w:val="24"/>
          <w:szCs w:val="24"/>
          <w:u w:val="none"/>
        </w:rPr>
        <w:t xml:space="preserve"> </w:t>
      </w:r>
    </w:p>
    <w:bookmarkEnd w:id="108"/>
    <w:bookmarkEnd w:id="109"/>
    <w:p w:rsidRPr="0014627C" w:rsidR="00521D10" w:rsidP="00815C37" w:rsidRDefault="00521D10" w14:paraId="25DBE2B0" w14:textId="77777777">
      <w:pPr>
        <w:pStyle w:val="Item1"/>
        <w:numPr>
          <w:ilvl w:val="0"/>
          <w:numId w:val="0"/>
        </w:numPr>
        <w:ind w:left="1440"/>
        <w:rPr>
          <w:rFonts w:cs="Calibri"/>
          <w:sz w:val="24"/>
          <w:szCs w:val="24"/>
        </w:rPr>
      </w:pPr>
      <w:r w:rsidRPr="0014627C">
        <w:rPr>
          <w:rFonts w:cs="Calibri"/>
          <w:color w:val="000000"/>
          <w:sz w:val="24"/>
          <w:szCs w:val="24"/>
          <w:lang w:val="en-US"/>
        </w:rPr>
        <w:t>County will provide a central point of contract person as the coordinator for this contract.</w:t>
      </w:r>
    </w:p>
    <w:p w:rsidRPr="0014627C" w:rsidR="00521D10" w:rsidP="00A64766" w:rsidRDefault="00521D10" w14:paraId="7F9440F7" w14:textId="77777777">
      <w:pPr>
        <w:pStyle w:val="Heading2"/>
        <w:ind w:left="1440"/>
        <w:rPr>
          <w:rFonts w:cs="Calibri"/>
          <w:sz w:val="24"/>
          <w:szCs w:val="24"/>
        </w:rPr>
      </w:pPr>
      <w:bookmarkStart w:name="_Toc339364465" w:id="110"/>
      <w:bookmarkStart w:name="_Toc339364726" w:id="111"/>
      <w:bookmarkStart w:name="_Toc128483738" w:id="112"/>
      <w:bookmarkStart w:name="_Toc158734840" w:id="113"/>
      <w:r w:rsidRPr="0014627C">
        <w:rPr>
          <w:rFonts w:cs="Calibri"/>
          <w:sz w:val="24"/>
          <w:szCs w:val="24"/>
        </w:rPr>
        <w:t>ACCOUNT MANAGER</w:t>
      </w:r>
      <w:r w:rsidRPr="0014627C">
        <w:rPr>
          <w:rFonts w:cs="Calibri"/>
          <w:sz w:val="24"/>
          <w:szCs w:val="24"/>
          <w:lang w:val="en-US"/>
        </w:rPr>
        <w:t xml:space="preserve"> </w:t>
      </w:r>
      <w:r w:rsidRPr="0014627C">
        <w:rPr>
          <w:rFonts w:cs="Calibri"/>
          <w:sz w:val="24"/>
          <w:szCs w:val="24"/>
        </w:rPr>
        <w:t>/</w:t>
      </w:r>
      <w:r w:rsidRPr="0014627C">
        <w:rPr>
          <w:rFonts w:cs="Calibri"/>
          <w:sz w:val="24"/>
          <w:szCs w:val="24"/>
          <w:lang w:val="en-US"/>
        </w:rPr>
        <w:t xml:space="preserve"> </w:t>
      </w:r>
      <w:r w:rsidRPr="0014627C">
        <w:rPr>
          <w:rFonts w:cs="Calibri"/>
          <w:sz w:val="24"/>
          <w:szCs w:val="24"/>
        </w:rPr>
        <w:t>SUPPORT STAFF</w:t>
      </w:r>
      <w:bookmarkEnd w:id="110"/>
      <w:bookmarkEnd w:id="111"/>
      <w:bookmarkEnd w:id="112"/>
      <w:bookmarkEnd w:id="113"/>
    </w:p>
    <w:p w:rsidRPr="0014627C" w:rsidR="00521D10" w:rsidP="007A10FF" w:rsidRDefault="00521D10" w14:paraId="758D4B6C" w14:textId="77777777">
      <w:pPr>
        <w:pStyle w:val="Item1"/>
        <w:tabs>
          <w:tab w:val="clear" w:pos="1980"/>
          <w:tab w:val="num" w:pos="2160"/>
        </w:tabs>
        <w:ind w:left="2160"/>
        <w:rPr>
          <w:rFonts w:cs="Calibri"/>
          <w:sz w:val="24"/>
          <w:szCs w:val="24"/>
        </w:rPr>
      </w:pPr>
      <w:r w:rsidRPr="0014627C">
        <w:rPr>
          <w:rFonts w:cs="Calibri"/>
          <w:sz w:val="24"/>
          <w:szCs w:val="24"/>
        </w:rPr>
        <w:t xml:space="preserve">The Contractor must provide dedicated support staff to be the primary contact for all issues regarding the response to this RFP and any contract which may arise pursuant to this RFP. </w:t>
      </w:r>
    </w:p>
    <w:p w:rsidRPr="0014627C" w:rsidR="00521D10" w:rsidP="007A10FF" w:rsidRDefault="00521D10" w14:paraId="48936CA3" w14:textId="77777777">
      <w:pPr>
        <w:pStyle w:val="Item1"/>
        <w:tabs>
          <w:tab w:val="clear" w:pos="1980"/>
          <w:tab w:val="num" w:pos="2160"/>
        </w:tabs>
        <w:ind w:left="2160"/>
        <w:rPr>
          <w:rFonts w:cs="Calibri"/>
          <w:sz w:val="24"/>
          <w:szCs w:val="24"/>
        </w:rPr>
      </w:pPr>
      <w:r w:rsidRPr="0014627C">
        <w:rPr>
          <w:rFonts w:cs="Calibri"/>
          <w:sz w:val="24"/>
          <w:szCs w:val="24"/>
        </w:rPr>
        <w:t xml:space="preserve">Contractor must also provide adequate, competent support staff that will be able to service the County during normal working hours, Monday through Friday, or as otherwise identified in this RFP. Such representative(s) must be knowledgeable about the contract, products, and/or services offered and able to identify and resolve quickly any issues, including but not limited to order and invoicing problems. </w:t>
      </w:r>
    </w:p>
    <w:p w:rsidR="00521D10" w:rsidP="007A10FF" w:rsidRDefault="00521D10" w14:paraId="5ABB9389" w14:textId="77777777">
      <w:pPr>
        <w:pStyle w:val="Item1"/>
        <w:tabs>
          <w:tab w:val="clear" w:pos="1980"/>
          <w:tab w:val="num" w:pos="2160"/>
        </w:tabs>
        <w:ind w:left="2160"/>
        <w:rPr>
          <w:rFonts w:cs="Calibri"/>
          <w:sz w:val="24"/>
          <w:szCs w:val="24"/>
        </w:rPr>
      </w:pPr>
      <w:r w:rsidRPr="0014627C">
        <w:rPr>
          <w:rFonts w:cs="Calibri"/>
          <w:sz w:val="24"/>
          <w:szCs w:val="24"/>
        </w:rPr>
        <w:t xml:space="preserve">Contractor must provide a dedicated, competent account manager who will be responsible for the County account/contract and receive all orders.  Contractor account manager must be familiar with County requirements and standards and work with SSA/CFS to ensure that established standards are adhered to.  This includes keeping the County Contract Administrator informed of department requests as needed.    </w:t>
      </w:r>
    </w:p>
    <w:p w:rsidR="00D272E9" w:rsidRDefault="00D272E9" w14:paraId="03436C3C" w14:textId="37272136">
      <w:pPr>
        <w:rPr>
          <w:rFonts w:ascii="Calibri" w:hAnsi="Calibri" w:cs="Calibri"/>
          <w:sz w:val="24"/>
          <w:szCs w:val="24"/>
          <w:lang w:val="x-none" w:eastAsia="x-none"/>
        </w:rPr>
      </w:pPr>
      <w:r>
        <w:rPr>
          <w:rFonts w:cs="Calibri"/>
          <w:sz w:val="24"/>
          <w:szCs w:val="24"/>
        </w:rPr>
        <w:br w:type="page"/>
      </w:r>
    </w:p>
    <w:p w:rsidRPr="0014627C" w:rsidR="003855E7" w:rsidP="007A10FF" w:rsidRDefault="003855E7" w14:paraId="7331DD4B" w14:textId="77777777">
      <w:pPr>
        <w:pStyle w:val="Item1"/>
        <w:numPr>
          <w:ilvl w:val="0"/>
          <w:numId w:val="0"/>
        </w:numPr>
        <w:ind w:left="2160"/>
        <w:rPr>
          <w:rFonts w:cs="Calibri"/>
          <w:sz w:val="24"/>
          <w:szCs w:val="24"/>
        </w:rPr>
      </w:pPr>
    </w:p>
    <w:p w:rsidRPr="0014627C" w:rsidR="00521D10" w:rsidP="00A64766" w:rsidRDefault="00521D10" w14:paraId="6917E54E" w14:textId="77777777">
      <w:pPr>
        <w:pStyle w:val="Heading1"/>
        <w:rPr>
          <w:sz w:val="24"/>
          <w:szCs w:val="24"/>
        </w:rPr>
      </w:pPr>
      <w:bookmarkStart w:name="_Toc339364466" w:id="114"/>
      <w:bookmarkStart w:name="_Toc339364727" w:id="115"/>
      <w:bookmarkStart w:name="_Toc128483739" w:id="116"/>
      <w:bookmarkStart w:name="_Toc158734841" w:id="117"/>
      <w:r w:rsidRPr="0014627C">
        <w:rPr>
          <w:sz w:val="24"/>
          <w:szCs w:val="24"/>
        </w:rPr>
        <w:t>INSTRUCTIONS TO BIDDERS</w:t>
      </w:r>
      <w:bookmarkEnd w:id="114"/>
      <w:bookmarkEnd w:id="115"/>
      <w:bookmarkEnd w:id="116"/>
      <w:bookmarkEnd w:id="117"/>
    </w:p>
    <w:p w:rsidRPr="0014627C" w:rsidR="00521D10" w:rsidP="00521D10" w:rsidRDefault="00521D10" w14:paraId="54C4C8D0" w14:textId="77777777">
      <w:pPr>
        <w:rPr>
          <w:rFonts w:ascii="Calibri" w:hAnsi="Calibri" w:cs="Calibri"/>
          <w:sz w:val="24"/>
          <w:szCs w:val="24"/>
        </w:rPr>
      </w:pPr>
    </w:p>
    <w:p w:rsidRPr="0014627C" w:rsidR="00521D10" w:rsidP="004776F2" w:rsidRDefault="00521D10" w14:paraId="1C58A77C" w14:textId="77777777">
      <w:pPr>
        <w:pStyle w:val="Heading2"/>
        <w:numPr>
          <w:ilvl w:val="1"/>
          <w:numId w:val="7"/>
        </w:numPr>
        <w:ind w:left="1440"/>
        <w:rPr>
          <w:rFonts w:cs="Calibri"/>
          <w:sz w:val="24"/>
          <w:szCs w:val="24"/>
        </w:rPr>
      </w:pPr>
      <w:bookmarkStart w:name="_Toc339364467" w:id="118"/>
      <w:bookmarkStart w:name="_Toc339364728" w:id="119"/>
      <w:bookmarkStart w:name="_Toc128483740" w:id="120"/>
      <w:bookmarkStart w:name="_Toc158734842" w:id="121"/>
      <w:r w:rsidRPr="0014627C">
        <w:rPr>
          <w:rFonts w:cs="Calibri"/>
          <w:sz w:val="24"/>
          <w:szCs w:val="24"/>
        </w:rPr>
        <w:t>COUNTY</w:t>
      </w:r>
      <w:r w:rsidRPr="0014627C">
        <w:rPr>
          <w:rFonts w:cs="Calibri"/>
          <w:sz w:val="24"/>
          <w:szCs w:val="24"/>
          <w:lang w:val="en-US"/>
        </w:rPr>
        <w:t xml:space="preserve"> </w:t>
      </w:r>
      <w:r w:rsidRPr="0014627C">
        <w:rPr>
          <w:rFonts w:cs="Calibri"/>
          <w:sz w:val="24"/>
          <w:szCs w:val="24"/>
        </w:rPr>
        <w:t>CONTACTS</w:t>
      </w:r>
      <w:bookmarkEnd w:id="118"/>
      <w:bookmarkEnd w:id="119"/>
      <w:bookmarkEnd w:id="120"/>
      <w:bookmarkEnd w:id="121"/>
    </w:p>
    <w:p w:rsidRPr="0014627C" w:rsidR="00521D10" w:rsidP="00521D10" w:rsidRDefault="005D133F" w14:paraId="101E044F" w14:textId="283C0E6B">
      <w:pPr>
        <w:spacing w:after="240"/>
        <w:ind w:left="1440"/>
        <w:rPr>
          <w:rFonts w:ascii="Calibri" w:hAnsi="Calibri" w:cs="Calibri"/>
          <w:sz w:val="24"/>
          <w:szCs w:val="24"/>
        </w:rPr>
      </w:pPr>
      <w:r>
        <w:rPr>
          <w:rFonts w:ascii="Calibri" w:hAnsi="Calibri" w:cs="Calibri"/>
          <w:sz w:val="24"/>
          <w:szCs w:val="24"/>
        </w:rPr>
        <w:t>ACSSA</w:t>
      </w:r>
      <w:r w:rsidRPr="0014627C" w:rsidR="00521D10">
        <w:rPr>
          <w:rFonts w:ascii="Calibri" w:hAnsi="Calibri" w:cs="Calibri"/>
          <w:sz w:val="24"/>
          <w:szCs w:val="24"/>
        </w:rPr>
        <w:t xml:space="preserve"> Contracts Office is managing the competitive process for this project on behalf of the County.  All contact during the competitive process is to be </w:t>
      </w:r>
      <w:r>
        <w:rPr>
          <w:rFonts w:ascii="Calibri" w:hAnsi="Calibri" w:cs="Calibri"/>
          <w:sz w:val="24"/>
          <w:szCs w:val="24"/>
        </w:rPr>
        <w:t>ACSSA</w:t>
      </w:r>
      <w:r w:rsidRPr="0014627C" w:rsidR="00521D10">
        <w:rPr>
          <w:rFonts w:ascii="Calibri" w:hAnsi="Calibri" w:cs="Calibri"/>
          <w:sz w:val="24"/>
          <w:szCs w:val="24"/>
        </w:rPr>
        <w:t xml:space="preserve"> Contracts Office only.</w:t>
      </w:r>
    </w:p>
    <w:p w:rsidRPr="0014627C" w:rsidR="00521D10" w:rsidP="00521D10" w:rsidRDefault="00521D10" w14:paraId="6A981061" w14:textId="1D9550F5">
      <w:pPr>
        <w:spacing w:after="240"/>
        <w:ind w:left="1440"/>
        <w:rPr>
          <w:rFonts w:ascii="Calibri" w:hAnsi="Calibri" w:cs="Calibri"/>
          <w:sz w:val="24"/>
          <w:szCs w:val="24"/>
        </w:rPr>
      </w:pPr>
      <w:r w:rsidRPr="0014627C">
        <w:rPr>
          <w:rFonts w:ascii="Calibri" w:hAnsi="Calibri" w:cs="Calibri"/>
          <w:sz w:val="24"/>
          <w:szCs w:val="24"/>
        </w:rPr>
        <w:t xml:space="preserve">The evaluation phase of the competitive process </w:t>
      </w:r>
      <w:r w:rsidR="0044177E">
        <w:rPr>
          <w:rFonts w:ascii="Calibri" w:hAnsi="Calibri" w:cs="Calibri"/>
          <w:sz w:val="24"/>
          <w:szCs w:val="24"/>
        </w:rPr>
        <w:t>will</w:t>
      </w:r>
      <w:r w:rsidRPr="0014627C">
        <w:rPr>
          <w:rFonts w:ascii="Calibri" w:hAnsi="Calibri" w:cs="Calibri"/>
          <w:sz w:val="24"/>
          <w:szCs w:val="24"/>
        </w:rPr>
        <w:t xml:space="preserve"> begin upon receipt of sealed bids until a contract has been awarded.  Bidders </w:t>
      </w:r>
      <w:r w:rsidR="00E3166D">
        <w:rPr>
          <w:rFonts w:ascii="Calibri" w:hAnsi="Calibri" w:cs="Calibri"/>
          <w:sz w:val="24"/>
          <w:szCs w:val="24"/>
        </w:rPr>
        <w:t>will</w:t>
      </w:r>
      <w:r w:rsidRPr="0014627C">
        <w:rPr>
          <w:rFonts w:ascii="Calibri" w:hAnsi="Calibri" w:cs="Calibri"/>
          <w:sz w:val="24"/>
          <w:szCs w:val="24"/>
        </w:rPr>
        <w:t xml:space="preserve"> not contact or lobby evaluators during the evaluation process.  Attempts by Bidder to contact evaluators may result in disqualification of bidder. </w:t>
      </w:r>
    </w:p>
    <w:p w:rsidRPr="0014627C" w:rsidR="00521D10" w:rsidP="00521D10" w:rsidRDefault="00521D10" w14:paraId="66B95697" w14:textId="6967C6F7">
      <w:pPr>
        <w:spacing w:after="240"/>
        <w:ind w:left="1440"/>
        <w:rPr>
          <w:rFonts w:ascii="Calibri" w:hAnsi="Calibri" w:cs="Calibri"/>
          <w:sz w:val="24"/>
          <w:szCs w:val="24"/>
        </w:rPr>
      </w:pPr>
      <w:r w:rsidRPr="0014627C">
        <w:rPr>
          <w:rFonts w:ascii="Calibri" w:hAnsi="Calibri" w:cs="Calibri"/>
          <w:sz w:val="24"/>
          <w:szCs w:val="24"/>
        </w:rPr>
        <w:t xml:space="preserve">All questions regarding these specifications, terms, and conditions are to be submitted in writing, preferably via e-mail, by </w:t>
      </w:r>
      <w:r w:rsidR="005B5993">
        <w:rPr>
          <w:rFonts w:ascii="Calibri" w:hAnsi="Calibri" w:cs="Calibri"/>
          <w:sz w:val="24"/>
          <w:szCs w:val="24"/>
        </w:rPr>
        <w:t>5</w:t>
      </w:r>
      <w:r w:rsidRPr="0014627C">
        <w:rPr>
          <w:rFonts w:ascii="Calibri" w:hAnsi="Calibri" w:cs="Calibri"/>
          <w:sz w:val="24"/>
          <w:szCs w:val="24"/>
        </w:rPr>
        <w:t xml:space="preserve">:00 p.m. on </w:t>
      </w:r>
      <w:r w:rsidR="006570C5">
        <w:rPr>
          <w:rFonts w:ascii="Calibri" w:hAnsi="Calibri" w:cs="Calibri"/>
          <w:sz w:val="24"/>
          <w:szCs w:val="24"/>
        </w:rPr>
        <w:t>February 14</w:t>
      </w:r>
      <w:r w:rsidR="005B5993">
        <w:rPr>
          <w:rFonts w:ascii="Calibri" w:hAnsi="Calibri" w:cs="Calibri"/>
          <w:sz w:val="24"/>
          <w:szCs w:val="24"/>
        </w:rPr>
        <w:t xml:space="preserve">, </w:t>
      </w:r>
      <w:r w:rsidR="006570C5">
        <w:rPr>
          <w:rFonts w:ascii="Calibri" w:hAnsi="Calibri" w:cs="Calibri"/>
          <w:sz w:val="24"/>
          <w:szCs w:val="24"/>
        </w:rPr>
        <w:t>2025</w:t>
      </w:r>
      <w:r w:rsidR="006C6930">
        <w:rPr>
          <w:rFonts w:ascii="Calibri" w:hAnsi="Calibri" w:cs="Calibri"/>
          <w:sz w:val="24"/>
          <w:szCs w:val="24"/>
        </w:rPr>
        <w:t>,</w:t>
      </w:r>
      <w:r w:rsidRPr="0014627C">
        <w:rPr>
          <w:rFonts w:ascii="Calibri" w:hAnsi="Calibri" w:cs="Calibri"/>
          <w:sz w:val="24"/>
          <w:szCs w:val="24"/>
        </w:rPr>
        <w:t xml:space="preserve"> to:</w:t>
      </w:r>
    </w:p>
    <w:p w:rsidRPr="0014627C" w:rsidR="00521D10" w:rsidP="00BC2E25" w:rsidRDefault="00521D10" w14:paraId="6F3BDAA2" w14:textId="77777777">
      <w:pPr>
        <w:ind w:left="1440"/>
        <w:rPr>
          <w:rFonts w:ascii="Calibri" w:hAnsi="Calibri" w:cs="Calibri"/>
          <w:sz w:val="24"/>
          <w:szCs w:val="24"/>
        </w:rPr>
      </w:pPr>
      <w:r w:rsidRPr="0014627C">
        <w:rPr>
          <w:rFonts w:ascii="Calibri" w:hAnsi="Calibri" w:cs="Calibri"/>
          <w:sz w:val="24"/>
          <w:szCs w:val="24"/>
        </w:rPr>
        <w:t xml:space="preserve">Alameda County Social Services Agency / Contracts Office  </w:t>
      </w:r>
    </w:p>
    <w:p w:rsidRPr="007A10FF" w:rsidR="00815C37" w:rsidP="00BC2E25" w:rsidRDefault="00521D10" w14:paraId="663F7BC0" w14:textId="6EF0837C">
      <w:pPr>
        <w:ind w:left="1440"/>
        <w:rPr>
          <w:rFonts w:ascii="Calibri" w:hAnsi="Calibri" w:cs="Calibri"/>
          <w:bCs/>
          <w:sz w:val="24"/>
          <w:szCs w:val="24"/>
        </w:rPr>
      </w:pPr>
      <w:r w:rsidRPr="007A10FF">
        <w:rPr>
          <w:rFonts w:ascii="Calibri" w:hAnsi="Calibri" w:cs="Calibri"/>
          <w:sz w:val="24"/>
          <w:szCs w:val="24"/>
        </w:rPr>
        <w:t xml:space="preserve">RFP No. </w:t>
      </w:r>
      <w:r w:rsidRPr="007A10FF" w:rsidR="006570C5">
        <w:rPr>
          <w:rFonts w:ascii="Calibri" w:hAnsi="Calibri" w:cs="Calibri"/>
          <w:sz w:val="24"/>
          <w:szCs w:val="24"/>
        </w:rPr>
        <w:t>2025</w:t>
      </w:r>
      <w:r w:rsidRPr="007A10FF">
        <w:rPr>
          <w:rFonts w:ascii="Calibri" w:hAnsi="Calibri" w:cs="Calibri"/>
          <w:sz w:val="24"/>
          <w:szCs w:val="24"/>
        </w:rPr>
        <w:t>-SSA-</w:t>
      </w:r>
      <w:r w:rsidRPr="007A10FF" w:rsidR="00815C37">
        <w:rPr>
          <w:rFonts w:ascii="Calibri" w:hAnsi="Calibri" w:cs="Calibri"/>
          <w:bCs/>
          <w:sz w:val="24"/>
          <w:szCs w:val="24"/>
        </w:rPr>
        <w:t>WBA-GAMHEE</w:t>
      </w:r>
    </w:p>
    <w:p w:rsidRPr="00815C37" w:rsidR="00815C37" w:rsidP="00BC2E25" w:rsidRDefault="00BC2E25" w14:paraId="2C7B5B2E" w14:textId="1BF1305F">
      <w:pPr>
        <w:ind w:left="1440"/>
        <w:rPr>
          <w:rFonts w:ascii="Calibri" w:hAnsi="Calibri" w:cs="Calibri"/>
          <w:bCs/>
          <w:sz w:val="24"/>
          <w:szCs w:val="24"/>
        </w:rPr>
      </w:pPr>
      <w:r w:rsidRPr="0014627C">
        <w:rPr>
          <w:rFonts w:ascii="Calibri" w:hAnsi="Calibri" w:cs="Calibri"/>
          <w:bCs/>
          <w:sz w:val="24"/>
          <w:szCs w:val="24"/>
        </w:rPr>
        <w:t xml:space="preserve">General Assistance </w:t>
      </w:r>
      <w:r w:rsidR="00155941">
        <w:rPr>
          <w:rFonts w:ascii="Calibri" w:hAnsi="Calibri" w:cs="Calibri"/>
          <w:bCs/>
          <w:sz w:val="24"/>
          <w:szCs w:val="24"/>
        </w:rPr>
        <w:t>Mental Health</w:t>
      </w:r>
      <w:r w:rsidR="00C47066">
        <w:rPr>
          <w:rFonts w:ascii="Calibri" w:hAnsi="Calibri" w:cs="Calibri"/>
          <w:bCs/>
          <w:sz w:val="24"/>
          <w:szCs w:val="24"/>
        </w:rPr>
        <w:t xml:space="preserve"> and Employability Examinations</w:t>
      </w:r>
    </w:p>
    <w:p w:rsidRPr="0014627C" w:rsidR="00521D10" w:rsidP="00BC2E25" w:rsidRDefault="00521D10" w14:paraId="1365B2CE" w14:textId="77777777">
      <w:pPr>
        <w:ind w:left="1440"/>
        <w:rPr>
          <w:rFonts w:ascii="Calibri" w:hAnsi="Calibri" w:cs="Calibri"/>
          <w:sz w:val="24"/>
          <w:szCs w:val="24"/>
        </w:rPr>
      </w:pPr>
      <w:r w:rsidRPr="0014627C">
        <w:rPr>
          <w:rFonts w:ascii="Calibri" w:hAnsi="Calibri" w:cs="Calibri"/>
          <w:sz w:val="24"/>
          <w:szCs w:val="24"/>
        </w:rPr>
        <w:t xml:space="preserve">Attn: </w:t>
      </w:r>
      <w:r w:rsidRPr="0014627C" w:rsidR="00815C37">
        <w:rPr>
          <w:rFonts w:ascii="Calibri" w:hAnsi="Calibri" w:cs="Calibri"/>
          <w:sz w:val="24"/>
          <w:szCs w:val="24"/>
        </w:rPr>
        <w:t>James Cunniff</w:t>
      </w:r>
      <w:r w:rsidRPr="0014627C">
        <w:rPr>
          <w:rFonts w:ascii="Calibri" w:hAnsi="Calibri" w:cs="Calibri"/>
          <w:sz w:val="24"/>
          <w:szCs w:val="24"/>
        </w:rPr>
        <w:t xml:space="preserve"> </w:t>
      </w:r>
    </w:p>
    <w:p w:rsidRPr="0014627C" w:rsidR="00521D10" w:rsidP="00BC2E25" w:rsidRDefault="00521D10" w14:paraId="3F893A10" w14:textId="77777777">
      <w:pPr>
        <w:ind w:left="1440"/>
        <w:rPr>
          <w:rFonts w:ascii="Calibri" w:hAnsi="Calibri" w:cs="Calibri"/>
          <w:sz w:val="24"/>
          <w:szCs w:val="24"/>
        </w:rPr>
      </w:pPr>
      <w:r w:rsidRPr="0014627C">
        <w:rPr>
          <w:rFonts w:ascii="Calibri" w:hAnsi="Calibri" w:cs="Calibri"/>
          <w:sz w:val="24"/>
          <w:szCs w:val="24"/>
        </w:rPr>
        <w:t>2000 San Pablo Ave, 4</w:t>
      </w:r>
      <w:r w:rsidRPr="0014627C">
        <w:rPr>
          <w:rFonts w:ascii="Calibri" w:hAnsi="Calibri" w:cs="Calibri"/>
          <w:sz w:val="24"/>
          <w:szCs w:val="24"/>
          <w:vertAlign w:val="superscript"/>
        </w:rPr>
        <w:t>th</w:t>
      </w:r>
      <w:r w:rsidRPr="0014627C">
        <w:rPr>
          <w:rFonts w:ascii="Calibri" w:hAnsi="Calibri" w:cs="Calibri"/>
          <w:sz w:val="24"/>
          <w:szCs w:val="24"/>
        </w:rPr>
        <w:t xml:space="preserve"> Floor, Suite 451B</w:t>
      </w:r>
    </w:p>
    <w:p w:rsidRPr="0014627C" w:rsidR="00521D10" w:rsidP="00BC2E25" w:rsidRDefault="00521D10" w14:paraId="0E855E9E" w14:textId="77777777">
      <w:pPr>
        <w:ind w:left="1440"/>
        <w:rPr>
          <w:rFonts w:ascii="Calibri" w:hAnsi="Calibri" w:cs="Calibri"/>
          <w:sz w:val="24"/>
          <w:szCs w:val="24"/>
        </w:rPr>
      </w:pPr>
      <w:r w:rsidRPr="0014627C">
        <w:rPr>
          <w:rFonts w:ascii="Calibri" w:hAnsi="Calibri" w:cs="Calibri"/>
          <w:sz w:val="24"/>
          <w:szCs w:val="24"/>
        </w:rPr>
        <w:t>Oakland, CA 94612</w:t>
      </w:r>
    </w:p>
    <w:p w:rsidRPr="0014627C" w:rsidR="00521D10" w:rsidP="00BC2E25" w:rsidRDefault="00521D10" w14:paraId="2D8B8EF8" w14:textId="77777777">
      <w:pPr>
        <w:ind w:left="1440"/>
        <w:rPr>
          <w:rFonts w:ascii="Calibri" w:hAnsi="Calibri" w:cs="Calibri"/>
          <w:sz w:val="24"/>
          <w:szCs w:val="24"/>
        </w:rPr>
      </w:pPr>
      <w:r w:rsidRPr="0014627C">
        <w:rPr>
          <w:rFonts w:ascii="Calibri" w:hAnsi="Calibri" w:cs="Calibri"/>
          <w:sz w:val="24"/>
          <w:szCs w:val="24"/>
        </w:rPr>
        <w:t xml:space="preserve">E-Mail: </w:t>
      </w:r>
      <w:hyperlink w:history="1" r:id="rId32">
        <w:r w:rsidRPr="0014627C" w:rsidR="00815C37">
          <w:rPr>
            <w:rStyle w:val="Hyperlink"/>
            <w:rFonts w:ascii="Calibri" w:hAnsi="Calibri" w:cs="Calibri"/>
            <w:sz w:val="24"/>
            <w:szCs w:val="24"/>
          </w:rPr>
          <w:t>James.Cunniff@acgov.org</w:t>
        </w:r>
      </w:hyperlink>
    </w:p>
    <w:p w:rsidRPr="0014627C" w:rsidR="00521D10" w:rsidP="00521D10" w:rsidRDefault="00521D10" w14:paraId="5DF88314" w14:textId="77777777">
      <w:pPr>
        <w:ind w:left="2160"/>
        <w:rPr>
          <w:rFonts w:ascii="Calibri" w:hAnsi="Calibri" w:cs="Calibri"/>
          <w:sz w:val="24"/>
          <w:szCs w:val="24"/>
        </w:rPr>
      </w:pPr>
    </w:p>
    <w:p w:rsidRPr="0014627C" w:rsidR="00521D10" w:rsidP="00521D10" w:rsidRDefault="00521D10" w14:paraId="21C97EF1" w14:textId="77777777">
      <w:pPr>
        <w:spacing w:after="240"/>
        <w:ind w:left="1440"/>
        <w:rPr>
          <w:rFonts w:ascii="Calibri" w:hAnsi="Calibri" w:cs="Calibri"/>
          <w:sz w:val="24"/>
          <w:szCs w:val="24"/>
        </w:rPr>
      </w:pPr>
      <w:r w:rsidRPr="0014627C">
        <w:rPr>
          <w:rFonts w:ascii="Calibri" w:hAnsi="Calibri" w:cs="Calibri"/>
          <w:sz w:val="24"/>
          <w:szCs w:val="24"/>
        </w:rPr>
        <w:t xml:space="preserve">The GSA Contracting Opportunities website will be the official notification posting place of all Requests for Interest, Proposals, Quotes and Addenda. Go to </w:t>
      </w:r>
      <w:hyperlink w:history="1" r:id="rId33">
        <w:r w:rsidRPr="0014627C">
          <w:rPr>
            <w:rStyle w:val="Hyperlink"/>
            <w:rFonts w:ascii="Calibri" w:hAnsi="Calibri" w:cs="Calibri"/>
            <w:b/>
            <w:bCs/>
            <w:sz w:val="24"/>
            <w:szCs w:val="24"/>
          </w:rPr>
          <w:t>Alameda County Current Contracting Opportunities</w:t>
        </w:r>
      </w:hyperlink>
      <w:r w:rsidRPr="0014627C">
        <w:rPr>
          <w:rFonts w:ascii="Calibri" w:hAnsi="Calibri" w:cs="Calibri"/>
          <w:sz w:val="24"/>
          <w:szCs w:val="24"/>
        </w:rPr>
        <w:t xml:space="preserve"> </w:t>
      </w:r>
      <w:bookmarkStart w:name="_Int_f69kymkh" w:id="122"/>
      <w:r w:rsidRPr="0014627C">
        <w:rPr>
          <w:rFonts w:ascii="Calibri" w:hAnsi="Calibri" w:cs="Calibri"/>
          <w:sz w:val="24"/>
          <w:szCs w:val="24"/>
        </w:rPr>
        <w:t>to</w:t>
      </w:r>
      <w:bookmarkEnd w:id="122"/>
      <w:r w:rsidRPr="0014627C">
        <w:rPr>
          <w:rFonts w:ascii="Calibri" w:hAnsi="Calibri" w:cs="Calibri"/>
          <w:sz w:val="24"/>
          <w:szCs w:val="24"/>
        </w:rPr>
        <w:t xml:space="preserve"> view current contracting opportunities.</w:t>
      </w:r>
    </w:p>
    <w:p w:rsidRPr="0014627C" w:rsidR="00521D10" w:rsidP="00A64766" w:rsidRDefault="00521D10" w14:paraId="4A17B3E0" w14:textId="77777777">
      <w:pPr>
        <w:pStyle w:val="Heading2"/>
        <w:ind w:left="1440"/>
        <w:rPr>
          <w:rFonts w:cs="Calibri"/>
          <w:sz w:val="24"/>
          <w:szCs w:val="24"/>
        </w:rPr>
      </w:pPr>
      <w:bookmarkStart w:name="_Toc339364468" w:id="123"/>
      <w:bookmarkStart w:name="_Toc339364729" w:id="124"/>
      <w:bookmarkStart w:name="_Toc128483741" w:id="125"/>
      <w:bookmarkStart w:name="_Toc158734843" w:id="126"/>
      <w:r w:rsidRPr="0014627C">
        <w:rPr>
          <w:rFonts w:cs="Calibri"/>
          <w:sz w:val="24"/>
          <w:szCs w:val="24"/>
        </w:rPr>
        <w:t>SUBMITTAL OF BIDS</w:t>
      </w:r>
      <w:bookmarkEnd w:id="123"/>
      <w:bookmarkEnd w:id="124"/>
      <w:bookmarkEnd w:id="125"/>
      <w:bookmarkEnd w:id="126"/>
    </w:p>
    <w:p w:rsidRPr="0014627C" w:rsidR="00521D10" w:rsidP="007A10FF" w:rsidRDefault="00521D10" w14:paraId="0A5C676E" w14:textId="77777777">
      <w:pPr>
        <w:pStyle w:val="Item1"/>
        <w:ind w:left="1890" w:hanging="360"/>
        <w:rPr>
          <w:rFonts w:cs="Calibri"/>
          <w:sz w:val="24"/>
          <w:szCs w:val="24"/>
        </w:rPr>
      </w:pPr>
      <w:r w:rsidRPr="0014627C">
        <w:rPr>
          <w:rFonts w:cs="Calibri"/>
          <w:sz w:val="24"/>
          <w:szCs w:val="24"/>
          <w:lang w:val="en-US"/>
        </w:rPr>
        <w:t>Document Submittal</w:t>
      </w:r>
    </w:p>
    <w:p w:rsidRPr="0014627C" w:rsidR="00521D10" w:rsidP="007A10FF" w:rsidRDefault="00521D10" w14:paraId="15F88C47" w14:textId="0ED97DF6">
      <w:pPr>
        <w:pStyle w:val="Itema"/>
        <w:ind w:left="2610" w:hanging="540"/>
        <w:rPr>
          <w:rFonts w:cs="Calibri"/>
          <w:sz w:val="24"/>
          <w:szCs w:val="24"/>
        </w:rPr>
      </w:pPr>
      <w:r w:rsidRPr="0014627C">
        <w:rPr>
          <w:rFonts w:cs="Calibri"/>
          <w:sz w:val="24"/>
          <w:szCs w:val="24"/>
        </w:rPr>
        <w:t xml:space="preserve">All proposal documents must be SEALED and RECEIVED at the Contracts Office of </w:t>
      </w:r>
      <w:r w:rsidR="005D133F">
        <w:rPr>
          <w:rFonts w:cs="Calibri"/>
          <w:sz w:val="24"/>
          <w:szCs w:val="24"/>
        </w:rPr>
        <w:t>ACSSA</w:t>
      </w:r>
      <w:r w:rsidRPr="0014627C">
        <w:rPr>
          <w:rFonts w:cs="Calibri"/>
          <w:sz w:val="24"/>
          <w:szCs w:val="24"/>
        </w:rPr>
        <w:t xml:space="preserve"> by 2:00 p.m. on the due date specified in the Calendar of Events. The County strongly recommends early submittal; UNSEALED OR LATE BIDS CANNOT BE ACCEPTED.  </w:t>
      </w:r>
    </w:p>
    <w:p w:rsidRPr="0014627C" w:rsidR="00521D10" w:rsidP="007A10FF" w:rsidRDefault="00521D10" w14:paraId="7B2A44CC" w14:textId="77777777">
      <w:pPr>
        <w:pStyle w:val="Itema"/>
        <w:ind w:left="2610" w:hanging="540"/>
        <w:rPr>
          <w:rFonts w:cs="Calibri"/>
          <w:sz w:val="24"/>
          <w:szCs w:val="24"/>
        </w:rPr>
      </w:pPr>
      <w:r w:rsidRPr="0014627C">
        <w:rPr>
          <w:rFonts w:cs="Calibri"/>
          <w:sz w:val="24"/>
          <w:szCs w:val="24"/>
        </w:rPr>
        <w:t xml:space="preserve">IF HAND DELIVERING BIDS, please email </w:t>
      </w:r>
      <w:r w:rsidRPr="0014627C" w:rsidR="00815C37">
        <w:rPr>
          <w:rFonts w:cs="Calibri"/>
          <w:sz w:val="24"/>
          <w:szCs w:val="24"/>
          <w:lang w:val="en-US"/>
        </w:rPr>
        <w:t>James Cunniff</w:t>
      </w:r>
      <w:r w:rsidRPr="0014627C">
        <w:rPr>
          <w:rFonts w:cs="Calibri"/>
          <w:sz w:val="24"/>
          <w:szCs w:val="24"/>
        </w:rPr>
        <w:t xml:space="preserve"> (</w:t>
      </w:r>
      <w:hyperlink w:history="1" r:id="rId34">
        <w:r w:rsidRPr="0014627C" w:rsidR="00815C37">
          <w:rPr>
            <w:rStyle w:val="Hyperlink"/>
            <w:rFonts w:cs="Calibri"/>
            <w:sz w:val="24"/>
            <w:szCs w:val="24"/>
          </w:rPr>
          <w:t>James.Cunniff@acgov.org</w:t>
        </w:r>
      </w:hyperlink>
      <w:r w:rsidRPr="0014627C">
        <w:rPr>
          <w:rFonts w:cs="Calibri"/>
          <w:sz w:val="24"/>
          <w:szCs w:val="24"/>
          <w:lang w:val="en-US"/>
        </w:rPr>
        <w:t>)</w:t>
      </w:r>
      <w:r w:rsidRPr="0014627C">
        <w:rPr>
          <w:rFonts w:cs="Calibri"/>
          <w:sz w:val="24"/>
          <w:szCs w:val="24"/>
        </w:rPr>
        <w:t xml:space="preserve"> to make an appointment to drop off your bid.  </w:t>
      </w:r>
    </w:p>
    <w:p w:rsidRPr="0014627C" w:rsidR="00521D10" w:rsidP="007A10FF" w:rsidRDefault="00521D10" w14:paraId="1F9E517A" w14:textId="77777777">
      <w:pPr>
        <w:pStyle w:val="Itema"/>
        <w:ind w:left="2610" w:hanging="540"/>
        <w:rPr>
          <w:rFonts w:cs="Calibri"/>
          <w:sz w:val="24"/>
          <w:szCs w:val="24"/>
        </w:rPr>
      </w:pPr>
      <w:r w:rsidRPr="0014627C">
        <w:rPr>
          <w:rFonts w:cs="Calibri"/>
          <w:sz w:val="24"/>
          <w:szCs w:val="24"/>
        </w:rPr>
        <w:t>PLEASE ALLOW TIME FOR METERED STREET PARKING OR PARKING IN AREA PUBLIC PARKING LOTS AND ENTRY INTO SECURE BUILDING.</w:t>
      </w:r>
    </w:p>
    <w:p w:rsidRPr="0014627C" w:rsidR="00521D10" w:rsidP="007A10FF" w:rsidRDefault="00521D10" w14:paraId="17A88978" w14:textId="77777777">
      <w:pPr>
        <w:pStyle w:val="Itema"/>
        <w:ind w:left="2610" w:hanging="540"/>
        <w:rPr>
          <w:rFonts w:cs="Calibri"/>
          <w:sz w:val="24"/>
          <w:szCs w:val="24"/>
        </w:rPr>
      </w:pPr>
      <w:r w:rsidRPr="0014627C">
        <w:rPr>
          <w:rFonts w:cs="Calibri"/>
          <w:sz w:val="24"/>
          <w:szCs w:val="24"/>
        </w:rPr>
        <w:t>No email or facsimile bids will be considered</w:t>
      </w:r>
    </w:p>
    <w:p w:rsidRPr="0014627C" w:rsidR="00521D10" w:rsidP="007A10FF" w:rsidRDefault="00521D10" w14:paraId="37AE7365" w14:textId="77777777">
      <w:pPr>
        <w:pStyle w:val="Itema"/>
        <w:ind w:left="2610" w:hanging="540"/>
        <w:rPr>
          <w:rFonts w:cs="Calibri"/>
          <w:sz w:val="24"/>
          <w:szCs w:val="24"/>
        </w:rPr>
      </w:pPr>
      <w:r w:rsidRPr="0014627C">
        <w:rPr>
          <w:rFonts w:cs="Calibri"/>
          <w:sz w:val="24"/>
          <w:szCs w:val="24"/>
        </w:rPr>
        <w:t xml:space="preserve">Bids will be received ONLY at the address shown below, and by </w:t>
      </w:r>
      <w:r w:rsidRPr="0014627C">
        <w:rPr>
          <w:rFonts w:cs="Calibri"/>
          <w:sz w:val="24"/>
          <w:szCs w:val="24"/>
          <w:lang w:val="en-US"/>
        </w:rPr>
        <w:t xml:space="preserve">the time on </w:t>
      </w:r>
      <w:r w:rsidRPr="0014627C">
        <w:rPr>
          <w:rFonts w:cs="Calibri"/>
          <w:sz w:val="24"/>
          <w:szCs w:val="24"/>
        </w:rPr>
        <w:t>the due date indicated in the Calendar of Events.  Any bid received after said time and/or date or at a place other than the stated address cannot be considered.</w:t>
      </w:r>
    </w:p>
    <w:p w:rsidRPr="0014627C" w:rsidR="00521D10" w:rsidP="007A10FF" w:rsidRDefault="00521D10" w14:paraId="3A8DC960" w14:textId="572727C8">
      <w:pPr>
        <w:pStyle w:val="Itema"/>
        <w:ind w:left="2610" w:hanging="540"/>
        <w:rPr>
          <w:rFonts w:cs="Calibri"/>
          <w:sz w:val="24"/>
          <w:szCs w:val="24"/>
        </w:rPr>
      </w:pPr>
      <w:r w:rsidRPr="0014627C">
        <w:rPr>
          <w:rFonts w:cs="Calibri"/>
          <w:sz w:val="24"/>
          <w:szCs w:val="24"/>
        </w:rPr>
        <w:t xml:space="preserve">All bids, whether delivered by an employee of Bidder, U.S. Postal Service courier, or package delivery service, must be received at the stated address prior to the time designated. The </w:t>
      </w:r>
      <w:r w:rsidR="005D133F">
        <w:rPr>
          <w:rFonts w:cs="Calibri"/>
          <w:sz w:val="24"/>
          <w:szCs w:val="24"/>
        </w:rPr>
        <w:t>ACSSA</w:t>
      </w:r>
      <w:r w:rsidRPr="0014627C">
        <w:rPr>
          <w:rFonts w:cs="Calibri"/>
          <w:sz w:val="24"/>
          <w:szCs w:val="24"/>
        </w:rPr>
        <w:t xml:space="preserve"> Contracts Office receipt </w:t>
      </w:r>
      <w:r w:rsidR="00E3166D">
        <w:rPr>
          <w:rFonts w:cs="Calibri"/>
          <w:sz w:val="24"/>
          <w:szCs w:val="24"/>
        </w:rPr>
        <w:t>will</w:t>
      </w:r>
      <w:r w:rsidRPr="0014627C">
        <w:rPr>
          <w:rFonts w:cs="Calibri"/>
          <w:sz w:val="24"/>
          <w:szCs w:val="24"/>
        </w:rPr>
        <w:t xml:space="preserve"> be considered the official timepiece for the purpose of establishing the actual receipt of bids.</w:t>
      </w:r>
    </w:p>
    <w:p w:rsidRPr="0014627C" w:rsidR="00521D10" w:rsidP="007A10FF" w:rsidRDefault="00521D10" w14:paraId="6C733FFD" w14:textId="77777777">
      <w:pPr>
        <w:pStyle w:val="Itema"/>
        <w:ind w:left="2610" w:hanging="540"/>
        <w:rPr>
          <w:rFonts w:cs="Calibri"/>
          <w:sz w:val="24"/>
          <w:szCs w:val="24"/>
        </w:rPr>
      </w:pPr>
      <w:r w:rsidRPr="0014627C">
        <w:rPr>
          <w:rFonts w:cs="Calibri"/>
          <w:sz w:val="24"/>
          <w:szCs w:val="24"/>
        </w:rPr>
        <w:t xml:space="preserve">Bids are to be addressed and delivered as follows: </w:t>
      </w:r>
    </w:p>
    <w:p w:rsidRPr="0014627C" w:rsidR="00521D10" w:rsidP="00BC2E25" w:rsidRDefault="00521D10" w14:paraId="1C6ABE21" w14:textId="77777777">
      <w:pPr>
        <w:ind w:left="2610"/>
        <w:rPr>
          <w:rFonts w:ascii="Calibri" w:hAnsi="Calibri" w:cs="Calibri"/>
          <w:sz w:val="24"/>
          <w:szCs w:val="24"/>
        </w:rPr>
      </w:pPr>
      <w:r w:rsidRPr="0014627C">
        <w:rPr>
          <w:rFonts w:ascii="Calibri" w:hAnsi="Calibri" w:cs="Calibri"/>
          <w:sz w:val="24"/>
          <w:szCs w:val="24"/>
        </w:rPr>
        <w:t xml:space="preserve">Alameda County Social Services Agency / Contracts Office   </w:t>
      </w:r>
    </w:p>
    <w:p w:rsidRPr="003C1EC4" w:rsidR="00BC2E25" w:rsidP="00BC2E25" w:rsidRDefault="00BC2E25" w14:paraId="460CBD26" w14:textId="37077A31">
      <w:pPr>
        <w:ind w:left="2610"/>
        <w:rPr>
          <w:rFonts w:ascii="Calibri" w:hAnsi="Calibri" w:cs="Calibri"/>
          <w:bCs/>
          <w:sz w:val="24"/>
          <w:szCs w:val="24"/>
          <w:lang w:val="pt-BR"/>
        </w:rPr>
      </w:pPr>
      <w:r w:rsidRPr="003C1EC4">
        <w:rPr>
          <w:rFonts w:ascii="Calibri" w:hAnsi="Calibri" w:cs="Calibri"/>
          <w:sz w:val="24"/>
          <w:szCs w:val="24"/>
          <w:lang w:val="pt-BR"/>
        </w:rPr>
        <w:t xml:space="preserve">RFP No. </w:t>
      </w:r>
      <w:r w:rsidR="006570C5">
        <w:rPr>
          <w:rFonts w:ascii="Calibri" w:hAnsi="Calibri" w:cs="Calibri"/>
          <w:sz w:val="24"/>
          <w:szCs w:val="24"/>
          <w:lang w:val="pt-BR"/>
        </w:rPr>
        <w:t>2025</w:t>
      </w:r>
      <w:r w:rsidRPr="003C1EC4">
        <w:rPr>
          <w:rFonts w:ascii="Calibri" w:hAnsi="Calibri" w:cs="Calibri"/>
          <w:sz w:val="24"/>
          <w:szCs w:val="24"/>
          <w:lang w:val="pt-BR"/>
        </w:rPr>
        <w:t>-SSA-</w:t>
      </w:r>
      <w:r w:rsidRPr="003C1EC4">
        <w:rPr>
          <w:rFonts w:ascii="Calibri" w:hAnsi="Calibri" w:cs="Calibri"/>
          <w:sz w:val="28"/>
          <w:szCs w:val="28"/>
          <w:lang w:val="pt-BR"/>
        </w:rPr>
        <w:t xml:space="preserve"> </w:t>
      </w:r>
      <w:r w:rsidRPr="003C1EC4">
        <w:rPr>
          <w:rFonts w:ascii="Calibri" w:hAnsi="Calibri" w:cs="Calibri"/>
          <w:bCs/>
          <w:sz w:val="24"/>
          <w:szCs w:val="24"/>
          <w:lang w:val="pt-BR"/>
        </w:rPr>
        <w:t xml:space="preserve">No. </w:t>
      </w:r>
      <w:r w:rsidR="006570C5">
        <w:rPr>
          <w:rFonts w:ascii="Calibri" w:hAnsi="Calibri" w:cs="Calibri"/>
          <w:bCs/>
          <w:sz w:val="24"/>
          <w:szCs w:val="24"/>
          <w:lang w:val="pt-BR"/>
        </w:rPr>
        <w:t>2025</w:t>
      </w:r>
      <w:r w:rsidRPr="003C1EC4">
        <w:rPr>
          <w:rFonts w:ascii="Calibri" w:hAnsi="Calibri" w:cs="Calibri"/>
          <w:bCs/>
          <w:sz w:val="24"/>
          <w:szCs w:val="24"/>
          <w:lang w:val="pt-BR"/>
        </w:rPr>
        <w:t>-SSA-WBA-GAMHEE</w:t>
      </w:r>
    </w:p>
    <w:p w:rsidRPr="00815C37" w:rsidR="00BC2E25" w:rsidP="00BC2E25" w:rsidRDefault="00BC2E25" w14:paraId="71C12761" w14:textId="77777777">
      <w:pPr>
        <w:ind w:left="2610"/>
        <w:rPr>
          <w:rFonts w:ascii="Calibri" w:hAnsi="Calibri" w:cs="Calibri"/>
          <w:bCs/>
          <w:sz w:val="24"/>
          <w:szCs w:val="24"/>
        </w:rPr>
      </w:pPr>
      <w:r w:rsidRPr="0014627C">
        <w:rPr>
          <w:rFonts w:ascii="Calibri" w:hAnsi="Calibri" w:cs="Calibri"/>
          <w:bCs/>
          <w:sz w:val="24"/>
          <w:szCs w:val="24"/>
        </w:rPr>
        <w:t>General Assistance Program Employability Determination Services</w:t>
      </w:r>
    </w:p>
    <w:p w:rsidRPr="0014627C" w:rsidR="00BC2E25" w:rsidP="00BC2E25" w:rsidRDefault="00BC2E25" w14:paraId="1A10A682" w14:textId="77777777">
      <w:pPr>
        <w:ind w:left="2610"/>
        <w:rPr>
          <w:rFonts w:ascii="Calibri" w:hAnsi="Calibri" w:cs="Calibri"/>
          <w:sz w:val="24"/>
          <w:szCs w:val="24"/>
        </w:rPr>
      </w:pPr>
      <w:r w:rsidRPr="0014627C">
        <w:rPr>
          <w:rFonts w:ascii="Calibri" w:hAnsi="Calibri" w:cs="Calibri"/>
          <w:sz w:val="24"/>
          <w:szCs w:val="24"/>
        </w:rPr>
        <w:t xml:space="preserve">Attn: James Cunniff </w:t>
      </w:r>
    </w:p>
    <w:p w:rsidRPr="0014627C" w:rsidR="00BC2E25" w:rsidP="00BC2E25" w:rsidRDefault="00BC2E25" w14:paraId="0BD07CDB" w14:textId="77777777">
      <w:pPr>
        <w:ind w:left="2610"/>
        <w:rPr>
          <w:rFonts w:ascii="Calibri" w:hAnsi="Calibri" w:cs="Calibri"/>
          <w:sz w:val="24"/>
          <w:szCs w:val="24"/>
        </w:rPr>
      </w:pPr>
      <w:r w:rsidRPr="0014627C">
        <w:rPr>
          <w:rFonts w:ascii="Calibri" w:hAnsi="Calibri" w:cs="Calibri"/>
          <w:sz w:val="24"/>
          <w:szCs w:val="24"/>
        </w:rPr>
        <w:t>2000 San Pablo Ave, 4</w:t>
      </w:r>
      <w:r w:rsidRPr="0014627C">
        <w:rPr>
          <w:rFonts w:ascii="Calibri" w:hAnsi="Calibri" w:cs="Calibri"/>
          <w:sz w:val="24"/>
          <w:szCs w:val="24"/>
          <w:vertAlign w:val="superscript"/>
        </w:rPr>
        <w:t>th</w:t>
      </w:r>
      <w:r w:rsidRPr="0014627C">
        <w:rPr>
          <w:rFonts w:ascii="Calibri" w:hAnsi="Calibri" w:cs="Calibri"/>
          <w:sz w:val="24"/>
          <w:szCs w:val="24"/>
        </w:rPr>
        <w:t xml:space="preserve"> Floor, Suite 451B</w:t>
      </w:r>
    </w:p>
    <w:p w:rsidRPr="0014627C" w:rsidR="00BC2E25" w:rsidP="00BC2E25" w:rsidRDefault="00BC2E25" w14:paraId="585296CD" w14:textId="77777777">
      <w:pPr>
        <w:ind w:left="2610"/>
        <w:rPr>
          <w:rFonts w:ascii="Calibri" w:hAnsi="Calibri" w:cs="Calibri"/>
          <w:sz w:val="24"/>
          <w:szCs w:val="24"/>
        </w:rPr>
      </w:pPr>
      <w:r w:rsidRPr="0014627C">
        <w:rPr>
          <w:rFonts w:ascii="Calibri" w:hAnsi="Calibri" w:cs="Calibri"/>
          <w:sz w:val="24"/>
          <w:szCs w:val="24"/>
        </w:rPr>
        <w:t>Oakland, CA 94612</w:t>
      </w:r>
    </w:p>
    <w:p w:rsidRPr="0014627C" w:rsidR="00BC2E25" w:rsidP="00BC2E25" w:rsidRDefault="00BC2E25" w14:paraId="73702DFB" w14:textId="77777777">
      <w:pPr>
        <w:ind w:left="2610"/>
        <w:rPr>
          <w:rFonts w:ascii="Calibri" w:hAnsi="Calibri" w:cs="Calibri"/>
          <w:sz w:val="24"/>
          <w:szCs w:val="24"/>
        </w:rPr>
      </w:pPr>
      <w:r w:rsidRPr="0014627C">
        <w:rPr>
          <w:rFonts w:ascii="Calibri" w:hAnsi="Calibri" w:cs="Calibri"/>
          <w:sz w:val="24"/>
          <w:szCs w:val="24"/>
        </w:rPr>
        <w:t xml:space="preserve">E-Mail: </w:t>
      </w:r>
      <w:hyperlink w:history="1" r:id="rId35">
        <w:r w:rsidRPr="0014627C">
          <w:rPr>
            <w:rStyle w:val="Hyperlink"/>
            <w:rFonts w:ascii="Calibri" w:hAnsi="Calibri" w:cs="Calibri"/>
            <w:sz w:val="24"/>
            <w:szCs w:val="24"/>
          </w:rPr>
          <w:t>James.Cunniff@acgov.org</w:t>
        </w:r>
      </w:hyperlink>
    </w:p>
    <w:p w:rsidRPr="0014627C" w:rsidR="00521D10" w:rsidP="00BC2E25" w:rsidRDefault="00521D10" w14:paraId="31A0EB86" w14:textId="77777777">
      <w:pPr>
        <w:ind w:left="2610"/>
        <w:rPr>
          <w:rFonts w:ascii="Calibri" w:hAnsi="Calibri" w:cs="Calibri"/>
          <w:sz w:val="24"/>
          <w:szCs w:val="24"/>
        </w:rPr>
      </w:pPr>
    </w:p>
    <w:p w:rsidRPr="0014627C" w:rsidR="00521D10" w:rsidP="00BC2E25" w:rsidRDefault="00521D10" w14:paraId="0578388B" w14:textId="77777777">
      <w:pPr>
        <w:spacing w:after="240"/>
        <w:ind w:left="2610"/>
        <w:rPr>
          <w:rFonts w:ascii="Calibri" w:hAnsi="Calibri" w:cs="Calibri"/>
          <w:b/>
          <w:sz w:val="24"/>
          <w:szCs w:val="24"/>
        </w:rPr>
      </w:pPr>
      <w:r w:rsidRPr="0014627C">
        <w:rPr>
          <w:rFonts w:ascii="Calibri" w:hAnsi="Calibri" w:cs="Calibri"/>
          <w:b/>
          <w:sz w:val="24"/>
          <w:szCs w:val="24"/>
        </w:rPr>
        <w:t>Bidder's name, return address, and the RFP number and title must also appear on the mailing package.</w:t>
      </w:r>
    </w:p>
    <w:p w:rsidRPr="0014627C" w:rsidR="00521D10" w:rsidP="007A10FF" w:rsidRDefault="00521D10" w14:paraId="701DDD32" w14:textId="77777777">
      <w:pPr>
        <w:pStyle w:val="Item1"/>
        <w:ind w:left="2160"/>
        <w:rPr>
          <w:rFonts w:cs="Calibri"/>
          <w:sz w:val="24"/>
          <w:szCs w:val="24"/>
        </w:rPr>
      </w:pPr>
      <w:r w:rsidRPr="0014627C">
        <w:rPr>
          <w:rFonts w:cs="Calibri"/>
          <w:sz w:val="24"/>
          <w:szCs w:val="24"/>
          <w:lang w:val="en-US"/>
        </w:rPr>
        <w:t>Bid Response Preparation and Format</w:t>
      </w:r>
    </w:p>
    <w:p w:rsidRPr="0014627C" w:rsidR="00521D10" w:rsidP="007A10FF" w:rsidRDefault="00521D10" w14:paraId="44BBC9EA" w14:textId="142E14A7">
      <w:pPr>
        <w:pStyle w:val="Itema"/>
        <w:tabs>
          <w:tab w:val="left" w:pos="2610"/>
        </w:tabs>
        <w:ind w:left="2610" w:hanging="450"/>
        <w:rPr>
          <w:rFonts w:cs="Calibri"/>
          <w:sz w:val="24"/>
          <w:szCs w:val="24"/>
        </w:rPr>
      </w:pPr>
      <w:r w:rsidRPr="0014627C">
        <w:rPr>
          <w:rFonts w:cs="Calibri"/>
          <w:sz w:val="24"/>
          <w:szCs w:val="24"/>
        </w:rPr>
        <w:t xml:space="preserve">Bidders are to submit one (1) original hardcopy bid (Attachment No. 1  – Bid Response Packet, including additional required documentation), </w:t>
      </w:r>
      <w:r w:rsidRPr="0014627C">
        <w:rPr>
          <w:rFonts w:cs="Calibri"/>
          <w:b/>
          <w:bCs/>
          <w:sz w:val="24"/>
          <w:szCs w:val="24"/>
        </w:rPr>
        <w:t>with original signatures or DocuSign.</w:t>
      </w:r>
      <w:r w:rsidRPr="0014627C">
        <w:rPr>
          <w:rFonts w:cs="Calibri"/>
          <w:sz w:val="24"/>
          <w:szCs w:val="24"/>
        </w:rPr>
        <w:t xml:space="preserve"> All hard copy submittals should be printed on plain white paper, and must be either loose leaf or in a 3-ring binder (</w:t>
      </w:r>
      <w:r w:rsidRPr="0014627C">
        <w:rPr>
          <w:rFonts w:cs="Calibri"/>
          <w:b/>
          <w:bCs/>
          <w:sz w:val="24"/>
          <w:szCs w:val="24"/>
        </w:rPr>
        <w:t>NOT</w:t>
      </w:r>
      <w:r w:rsidRPr="0014627C">
        <w:rPr>
          <w:rFonts w:cs="Calibri"/>
          <w:sz w:val="24"/>
          <w:szCs w:val="24"/>
        </w:rPr>
        <w:t xml:space="preserve"> bound). It is preferred that all proposals submitted </w:t>
      </w:r>
      <w:r w:rsidR="00E3166D">
        <w:rPr>
          <w:rFonts w:cs="Calibri"/>
          <w:sz w:val="24"/>
          <w:szCs w:val="24"/>
        </w:rPr>
        <w:t>will</w:t>
      </w:r>
      <w:r w:rsidRPr="0014627C">
        <w:rPr>
          <w:rFonts w:cs="Calibri"/>
          <w:sz w:val="24"/>
          <w:szCs w:val="24"/>
        </w:rPr>
        <w:t xml:space="preserve"> be printed and on minimum 30% post-consumer recycled content paper. Inability to comply with the 30% post-consumer recycled content recommendation will have no impact on the evaluation and scoring of the proposal.   </w:t>
      </w:r>
    </w:p>
    <w:p w:rsidRPr="0014627C" w:rsidR="00521D10" w:rsidP="007A10FF" w:rsidRDefault="00521D10" w14:paraId="733DEE7F" w14:textId="46DAFAD9">
      <w:pPr>
        <w:pStyle w:val="Itema"/>
        <w:tabs>
          <w:tab w:val="left" w:pos="2610"/>
        </w:tabs>
        <w:ind w:left="2610" w:hanging="450"/>
        <w:rPr>
          <w:rFonts w:cs="Calibri"/>
          <w:sz w:val="24"/>
          <w:szCs w:val="24"/>
        </w:rPr>
      </w:pPr>
      <w:r w:rsidRPr="0014627C">
        <w:rPr>
          <w:rFonts w:cs="Calibri"/>
          <w:sz w:val="24"/>
          <w:szCs w:val="24"/>
        </w:rPr>
        <w:t xml:space="preserve">Bidders </w:t>
      </w:r>
      <w:r w:rsidRPr="0014627C">
        <w:rPr>
          <w:rFonts w:cs="Calibri"/>
          <w:b/>
          <w:bCs/>
          <w:sz w:val="24"/>
          <w:szCs w:val="24"/>
          <w:u w:val="single"/>
        </w:rPr>
        <w:t xml:space="preserve">must </w:t>
      </w:r>
      <w:r w:rsidRPr="0014627C">
        <w:rPr>
          <w:rFonts w:cs="Calibri"/>
          <w:sz w:val="24"/>
          <w:szCs w:val="24"/>
        </w:rPr>
        <w:t xml:space="preserve">also submit an electronic copy of their proposal. The electronic copy must be in a single PDF file (PDF with Optical Character Recognition preferred), and </w:t>
      </w:r>
      <w:r w:rsidR="00E3166D">
        <w:rPr>
          <w:rFonts w:cs="Calibri"/>
          <w:sz w:val="24"/>
          <w:szCs w:val="24"/>
        </w:rPr>
        <w:t>will</w:t>
      </w:r>
      <w:r w:rsidRPr="0014627C">
        <w:rPr>
          <w:rFonts w:cs="Calibri"/>
          <w:sz w:val="24"/>
          <w:szCs w:val="24"/>
        </w:rPr>
        <w:t xml:space="preserve"> be an </w:t>
      </w:r>
      <w:r w:rsidRPr="0014627C">
        <w:rPr>
          <w:rFonts w:cs="Calibri"/>
          <w:b/>
          <w:bCs/>
          <w:sz w:val="24"/>
          <w:szCs w:val="24"/>
        </w:rPr>
        <w:t>exact</w:t>
      </w:r>
      <w:r w:rsidRPr="0014627C">
        <w:rPr>
          <w:rFonts w:cs="Calibri"/>
          <w:sz w:val="24"/>
          <w:szCs w:val="24"/>
        </w:rPr>
        <w:t xml:space="preserve"> scanned image of the original hard copy Attachment No. 1 – Bid Response Packet, including additional required documentation. The file must be on disk or USB flash drive and enclosed with the sealed original hardcopy of the bid.</w:t>
      </w:r>
    </w:p>
    <w:p w:rsidRPr="0014627C" w:rsidR="00521D10" w:rsidP="007A10FF" w:rsidRDefault="00521D10" w14:paraId="29F36BD5" w14:textId="07E835BD">
      <w:pPr>
        <w:pStyle w:val="Itema"/>
        <w:tabs>
          <w:tab w:val="left" w:pos="2610"/>
        </w:tabs>
        <w:ind w:left="2610" w:hanging="450"/>
        <w:rPr>
          <w:rFonts w:cs="Calibri"/>
          <w:sz w:val="24"/>
          <w:szCs w:val="24"/>
        </w:rPr>
      </w:pPr>
      <w:r w:rsidRPr="0014627C">
        <w:rPr>
          <w:rFonts w:cs="Calibri"/>
          <w:sz w:val="24"/>
          <w:szCs w:val="24"/>
        </w:rPr>
        <w:t xml:space="preserve">BIDDERS </w:t>
      </w:r>
      <w:r w:rsidR="00E3166D">
        <w:rPr>
          <w:rFonts w:cs="Calibri"/>
          <w:sz w:val="24"/>
          <w:szCs w:val="24"/>
        </w:rPr>
        <w:t>WILL</w:t>
      </w:r>
      <w:r w:rsidRPr="0014627C">
        <w:rPr>
          <w:rFonts w:cs="Calibri"/>
          <w:sz w:val="24"/>
          <w:szCs w:val="24"/>
        </w:rPr>
        <w:t xml:space="preserve"> NOT MODIFY BID FORM(S) OR QUALIFY THEIR BIDS, WITH THE EXCEPTION OF THE BUDGET PAGE(S). BIDDERS </w:t>
      </w:r>
      <w:r w:rsidR="00E3166D">
        <w:rPr>
          <w:rFonts w:cs="Calibri"/>
          <w:sz w:val="24"/>
          <w:szCs w:val="24"/>
        </w:rPr>
        <w:t>WILL</w:t>
      </w:r>
      <w:r w:rsidRPr="0014627C">
        <w:rPr>
          <w:rFonts w:cs="Calibri"/>
          <w:sz w:val="24"/>
          <w:szCs w:val="24"/>
        </w:rPr>
        <w:t xml:space="preserve"> NOT PRODUCE A RECREATED VERSION OF THE BID FORM(S) OR ANY OTHER COUNTY-PROVIDED DOCUMENT.</w:t>
      </w:r>
    </w:p>
    <w:p w:rsidRPr="0014627C" w:rsidR="00521D10" w:rsidP="007A10FF" w:rsidRDefault="00521D10" w14:paraId="7A7CA138" w14:textId="77777777">
      <w:pPr>
        <w:pStyle w:val="Itema"/>
        <w:tabs>
          <w:tab w:val="left" w:pos="2610"/>
        </w:tabs>
        <w:ind w:left="2610" w:hanging="450"/>
        <w:rPr>
          <w:rFonts w:cs="Calibri"/>
          <w:sz w:val="24"/>
          <w:szCs w:val="24"/>
          <w:u w:val="single"/>
        </w:rPr>
      </w:pPr>
      <w:r w:rsidRPr="0014627C">
        <w:rPr>
          <w:rFonts w:cs="Calibri"/>
          <w:sz w:val="24"/>
          <w:szCs w:val="24"/>
        </w:rPr>
        <w:t xml:space="preserve">The submitted proposal must conform to and include Attachment No. 1 – Bid Response Packet, as amended or revised by Addendum, including additional required documentation.  </w:t>
      </w:r>
      <w:r w:rsidRPr="0014627C">
        <w:rPr>
          <w:rFonts w:cs="Calibri"/>
          <w:b/>
          <w:bCs/>
          <w:sz w:val="24"/>
          <w:szCs w:val="24"/>
          <w:u w:val="single"/>
        </w:rPr>
        <w:t>A Bidder may be disqualified if the most current version of Attachment No. 1, as revised and published through Addenda, is not used.</w:t>
      </w:r>
    </w:p>
    <w:p w:rsidRPr="0014627C" w:rsidR="00521D10" w:rsidP="007A10FF" w:rsidRDefault="00521D10" w14:paraId="1A41CF31" w14:textId="77777777">
      <w:pPr>
        <w:pStyle w:val="Itema"/>
        <w:tabs>
          <w:tab w:val="left" w:pos="2610"/>
        </w:tabs>
        <w:ind w:left="2610" w:hanging="450"/>
        <w:rPr>
          <w:rFonts w:cs="Calibri"/>
          <w:sz w:val="24"/>
          <w:szCs w:val="24"/>
        </w:rPr>
      </w:pPr>
      <w:r w:rsidRPr="0014627C">
        <w:rPr>
          <w:rFonts w:cs="Calibri"/>
          <w:sz w:val="24"/>
          <w:szCs w:val="24"/>
        </w:rPr>
        <w:t xml:space="preserve">For the Bids to be considered complete, the Bidder </w:t>
      </w:r>
      <w:r w:rsidRPr="0014627C">
        <w:rPr>
          <w:rFonts w:cs="Calibri"/>
          <w:b/>
          <w:bCs/>
          <w:sz w:val="24"/>
          <w:szCs w:val="24"/>
        </w:rPr>
        <w:t>must</w:t>
      </w:r>
      <w:r w:rsidRPr="0014627C">
        <w:rPr>
          <w:rFonts w:cs="Calibri"/>
          <w:sz w:val="24"/>
          <w:szCs w:val="24"/>
        </w:rPr>
        <w:t xml:space="preserve"> provide responses to all information requested, and as revised by any Addenda. See Attachment No. 1 – Bid Response Packet (separate file).</w:t>
      </w:r>
    </w:p>
    <w:p w:rsidRPr="0014627C" w:rsidR="00521D10" w:rsidP="007A10FF" w:rsidRDefault="00521D10" w14:paraId="69B6495D" w14:textId="77777777">
      <w:pPr>
        <w:pStyle w:val="Itema"/>
        <w:tabs>
          <w:tab w:val="left" w:pos="2610"/>
        </w:tabs>
        <w:ind w:left="2610" w:hanging="450"/>
        <w:rPr>
          <w:rFonts w:cs="Calibri"/>
          <w:sz w:val="24"/>
          <w:szCs w:val="24"/>
        </w:rPr>
      </w:pPr>
      <w:r w:rsidRPr="0014627C">
        <w:rPr>
          <w:rFonts w:cs="Calibri"/>
          <w:sz w:val="24"/>
          <w:szCs w:val="24"/>
        </w:rPr>
        <w:t>Bid responses are to be straightforward, clear, concise and specific to the information requested in the RFP.</w:t>
      </w:r>
    </w:p>
    <w:p w:rsidRPr="0014627C" w:rsidR="00521D10" w:rsidP="00BC2E25" w:rsidRDefault="00521D10" w14:paraId="11296854" w14:textId="77777777">
      <w:pPr>
        <w:pStyle w:val="Itema"/>
        <w:numPr>
          <w:ilvl w:val="0"/>
          <w:numId w:val="0"/>
        </w:numPr>
        <w:tabs>
          <w:tab w:val="left" w:pos="2610"/>
        </w:tabs>
        <w:spacing w:after="0"/>
        <w:ind w:left="2610"/>
        <w:rPr>
          <w:rFonts w:cs="Calibri"/>
          <w:b/>
          <w:bCs/>
          <w:sz w:val="24"/>
          <w:szCs w:val="24"/>
          <w:u w:val="single"/>
        </w:rPr>
      </w:pPr>
      <w:r w:rsidRPr="0014627C">
        <w:rPr>
          <w:rFonts w:cs="Calibri"/>
          <w:sz w:val="24"/>
          <w:szCs w:val="24"/>
        </w:rPr>
        <w:t xml:space="preserve">In whole or in part, Bid responses are NOT to be marked confidential or proprietary. The County may refuse to consider any proposal or part thereof so marked.  Bid proposals submitted in response to this RFP may be subject to public disclosure, even if marked confidential or proprietary.  The County will not be liable in any way for disclosure of any such records. Please refer to the County’s website at </w:t>
      </w:r>
      <w:r w:rsidRPr="0014627C">
        <w:rPr>
          <w:rFonts w:cs="Calibri"/>
          <w:b/>
          <w:bCs/>
          <w:sz w:val="24"/>
          <w:szCs w:val="24"/>
          <w:u w:val="single"/>
        </w:rPr>
        <w:t>Alameda County Proprietary and Confidential Information Policies</w:t>
      </w:r>
    </w:p>
    <w:p w:rsidRPr="0014627C" w:rsidR="00521D10" w:rsidP="00BC2E25" w:rsidRDefault="00521D10" w14:paraId="7C94156F" w14:textId="4AA1C223">
      <w:pPr>
        <w:pStyle w:val="Itema"/>
        <w:numPr>
          <w:ilvl w:val="0"/>
          <w:numId w:val="0"/>
        </w:numPr>
        <w:tabs>
          <w:tab w:val="left" w:pos="2610"/>
        </w:tabs>
        <w:spacing w:after="0"/>
        <w:ind w:left="2610"/>
        <w:rPr>
          <w:rFonts w:cs="Calibri"/>
          <w:b/>
          <w:bCs/>
          <w:sz w:val="24"/>
          <w:szCs w:val="24"/>
          <w:u w:val="single"/>
        </w:rPr>
      </w:pPr>
      <w:hyperlink w:history="1" r:id="rId36">
        <w:r w:rsidRPr="0014627C">
          <w:rPr>
            <w:rStyle w:val="Hyperlink"/>
            <w:rFonts w:cs="Calibri"/>
            <w:b/>
            <w:bCs/>
            <w:sz w:val="24"/>
            <w:szCs w:val="24"/>
          </w:rPr>
          <w:t>[https://gsa.acgov.org/do-business-with-us/contracting-opportunities/policies-procedures/proprietary-confidential-information/].</w:t>
        </w:r>
      </w:hyperlink>
    </w:p>
    <w:p w:rsidRPr="0014627C" w:rsidR="00BC2E25" w:rsidP="00BC2E25" w:rsidRDefault="00BC2E25" w14:paraId="580748FF" w14:textId="77777777">
      <w:pPr>
        <w:pStyle w:val="Itema"/>
        <w:numPr>
          <w:ilvl w:val="0"/>
          <w:numId w:val="0"/>
        </w:numPr>
        <w:tabs>
          <w:tab w:val="left" w:pos="2610"/>
        </w:tabs>
        <w:spacing w:after="0"/>
        <w:ind w:left="2610"/>
        <w:rPr>
          <w:rFonts w:cs="Calibri"/>
          <w:b/>
          <w:bCs/>
          <w:sz w:val="24"/>
          <w:szCs w:val="24"/>
          <w:u w:val="single"/>
        </w:rPr>
      </w:pPr>
    </w:p>
    <w:p w:rsidRPr="0014627C" w:rsidR="00521D10" w:rsidP="007A10FF" w:rsidRDefault="00521D10" w14:paraId="2A883A47" w14:textId="77777777">
      <w:pPr>
        <w:pStyle w:val="Item1"/>
        <w:ind w:left="2160"/>
        <w:rPr>
          <w:rFonts w:cs="Calibri"/>
          <w:sz w:val="24"/>
          <w:szCs w:val="24"/>
        </w:rPr>
      </w:pPr>
      <w:r w:rsidRPr="0014627C">
        <w:rPr>
          <w:rFonts w:cs="Calibri"/>
          <w:sz w:val="24"/>
          <w:szCs w:val="24"/>
          <w:lang w:val="en-US"/>
        </w:rPr>
        <w:t>Submissions Process</w:t>
      </w:r>
    </w:p>
    <w:p w:rsidRPr="0014627C" w:rsidR="00521D10" w:rsidP="007A10FF" w:rsidRDefault="00521D10" w14:paraId="47306EE3" w14:textId="72625166">
      <w:pPr>
        <w:pStyle w:val="Itema"/>
        <w:ind w:left="2610" w:hanging="450"/>
        <w:rPr>
          <w:rFonts w:cs="Calibri"/>
          <w:sz w:val="24"/>
          <w:szCs w:val="24"/>
        </w:rPr>
      </w:pPr>
      <w:r w:rsidRPr="0014627C">
        <w:rPr>
          <w:rFonts w:cs="Calibri"/>
          <w:sz w:val="24"/>
          <w:szCs w:val="24"/>
        </w:rPr>
        <w:t xml:space="preserve">All costs required for the preparation and submission of a bid </w:t>
      </w:r>
      <w:r w:rsidR="00E3166D">
        <w:rPr>
          <w:rFonts w:cs="Calibri"/>
          <w:sz w:val="24"/>
          <w:szCs w:val="24"/>
        </w:rPr>
        <w:t>will</w:t>
      </w:r>
      <w:r w:rsidRPr="0014627C">
        <w:rPr>
          <w:rFonts w:cs="Calibri"/>
          <w:sz w:val="24"/>
          <w:szCs w:val="24"/>
        </w:rPr>
        <w:t xml:space="preserve"> be borne by Bidder.  </w:t>
      </w:r>
    </w:p>
    <w:p w:rsidRPr="0014627C" w:rsidR="00521D10" w:rsidP="007A10FF" w:rsidRDefault="00521D10" w14:paraId="281AE40A" w14:textId="77777777">
      <w:pPr>
        <w:pStyle w:val="Itema"/>
        <w:ind w:left="2610" w:hanging="450"/>
        <w:rPr>
          <w:rFonts w:cs="Calibri"/>
          <w:sz w:val="24"/>
          <w:szCs w:val="24"/>
        </w:rPr>
      </w:pPr>
      <w:r w:rsidRPr="0014627C">
        <w:rPr>
          <w:rFonts w:cs="Calibri"/>
          <w:sz w:val="24"/>
          <w:szCs w:val="24"/>
        </w:rPr>
        <w:t>Only one bid response will be accepted from any one person, partnership, corporation, or other entity; however, several alternatives may be included in one response. For purposes of this requirement, “partnership” will mean, and is limited to, a legal partnership formed under one or more of the provisions of the California or other state’s Corporations Code or an equivalent statute.</w:t>
      </w:r>
    </w:p>
    <w:p w:rsidRPr="0014627C" w:rsidR="00521D10" w:rsidP="007A10FF" w:rsidRDefault="00521D10" w14:paraId="2AAB2ADA" w14:textId="77777777">
      <w:pPr>
        <w:pStyle w:val="Itema"/>
        <w:ind w:left="2610" w:hanging="450"/>
        <w:rPr>
          <w:rFonts w:cs="Calibri"/>
          <w:sz w:val="24"/>
          <w:szCs w:val="24"/>
        </w:rPr>
      </w:pPr>
      <w:r w:rsidRPr="0014627C">
        <w:rPr>
          <w:rFonts w:cs="Calibri"/>
          <w:sz w:val="24"/>
          <w:szCs w:val="24"/>
        </w:rPr>
        <w:t>The final award information will be posted on the County’s “Contracting Opportunities” website.</w:t>
      </w:r>
    </w:p>
    <w:p w:rsidRPr="0014627C" w:rsidR="00521D10" w:rsidP="007A10FF" w:rsidRDefault="00521D10" w14:paraId="0397B129" w14:textId="77777777">
      <w:pPr>
        <w:pStyle w:val="Itema"/>
        <w:ind w:left="2610" w:hanging="450"/>
        <w:rPr>
          <w:rFonts w:cs="Calibri"/>
          <w:sz w:val="24"/>
          <w:szCs w:val="24"/>
        </w:rPr>
      </w:pPr>
      <w:r w:rsidRPr="0014627C">
        <w:rPr>
          <w:rFonts w:cs="Calibri"/>
          <w:sz w:val="24"/>
          <w:szCs w:val="24"/>
        </w:rPr>
        <w:t>The County reserves the right to reject any proposal.</w:t>
      </w:r>
    </w:p>
    <w:p w:rsidRPr="0014627C" w:rsidR="00521D10" w:rsidP="007A10FF" w:rsidRDefault="00521D10" w14:paraId="6D741BB4" w14:textId="77777777">
      <w:pPr>
        <w:pStyle w:val="Itema"/>
        <w:ind w:left="2610" w:hanging="450"/>
        <w:rPr>
          <w:rFonts w:cs="Calibri"/>
          <w:sz w:val="24"/>
          <w:szCs w:val="24"/>
        </w:rPr>
      </w:pPr>
      <w:r w:rsidRPr="0014627C">
        <w:rPr>
          <w:rFonts w:cs="Calibri"/>
          <w:sz w:val="24"/>
          <w:szCs w:val="24"/>
        </w:rPr>
        <w:t>All bid proposals must remain open to acceptance and irrevocable for a period of not less than 180 days unless otherwise specified in the bid documents</w:t>
      </w:r>
    </w:p>
    <w:p w:rsidRPr="0014627C" w:rsidR="00521D10" w:rsidP="007A10FF" w:rsidRDefault="00521D10" w14:paraId="1A57AFDF" w14:textId="40D9A9AB">
      <w:pPr>
        <w:pStyle w:val="Itema"/>
        <w:ind w:left="2610" w:hanging="450"/>
        <w:rPr>
          <w:rStyle w:val="eop"/>
          <w:rFonts w:cs="Calibri"/>
          <w:sz w:val="24"/>
          <w:szCs w:val="24"/>
        </w:rPr>
      </w:pPr>
      <w:r w:rsidRPr="0014627C">
        <w:rPr>
          <w:rStyle w:val="normaltextrun"/>
          <w:rFonts w:cs="Calibri"/>
          <w:color w:val="000000"/>
          <w:sz w:val="24"/>
          <w:szCs w:val="24"/>
          <w:shd w:val="clear" w:color="auto" w:fill="FFFFFF"/>
        </w:rPr>
        <w:t xml:space="preserve">All other information regarding the bid responses will be held as confidential until such time as the County Selection Committee has completed its evaluation, recommended award has been made by the County Selection Committee, and the contract has been fully negotiated with the recommended awardee named in the recommendation to award/non-award notification(s). The submitted proposals </w:t>
      </w:r>
      <w:r w:rsidR="00E3166D">
        <w:rPr>
          <w:rStyle w:val="normaltextrun"/>
          <w:rFonts w:cs="Calibri"/>
          <w:color w:val="000000"/>
          <w:sz w:val="24"/>
          <w:szCs w:val="24"/>
          <w:shd w:val="clear" w:color="auto" w:fill="FFFFFF"/>
        </w:rPr>
        <w:t>will</w:t>
      </w:r>
      <w:r w:rsidRPr="0014627C">
        <w:rPr>
          <w:rStyle w:val="normaltextrun"/>
          <w:rFonts w:cs="Calibri"/>
          <w:color w:val="000000"/>
          <w:sz w:val="24"/>
          <w:szCs w:val="24"/>
          <w:shd w:val="clear" w:color="auto" w:fill="FFFFFF"/>
        </w:rPr>
        <w:t xml:space="preserve"> be made available upon request no later than five (5) calendar days before the recommendation to award and enter into contract is scheduled to be heard by the Board of Supervisors. All parties submitting proposals, either qualified or unqualified, will receive mailed recommendation to award/non-award notification(s), which will include the name of the Bidder to be recommended for award of this project. In addition, award information will be posted on the County’s “Contracting Opportunities” website, mentioned above.</w:t>
      </w:r>
      <w:r w:rsidRPr="0014627C">
        <w:rPr>
          <w:rStyle w:val="eop"/>
          <w:rFonts w:cs="Calibri"/>
          <w:color w:val="000000"/>
          <w:sz w:val="24"/>
          <w:szCs w:val="24"/>
          <w:shd w:val="clear" w:color="auto" w:fill="FFFFFF"/>
        </w:rPr>
        <w:t> </w:t>
      </w:r>
    </w:p>
    <w:p w:rsidRPr="0014627C" w:rsidR="00521D10" w:rsidP="007A10FF" w:rsidRDefault="00521D10" w14:paraId="3102ABA5" w14:textId="635EC2EE">
      <w:pPr>
        <w:pStyle w:val="Itema"/>
        <w:ind w:left="2610" w:hanging="450"/>
        <w:rPr>
          <w:rFonts w:cs="Calibri"/>
          <w:sz w:val="24"/>
          <w:szCs w:val="24"/>
        </w:rPr>
      </w:pPr>
      <w:r w:rsidRPr="0014627C">
        <w:rPr>
          <w:rFonts w:cs="Calibri"/>
          <w:sz w:val="24"/>
          <w:szCs w:val="24"/>
        </w:rPr>
        <w:t xml:space="preserve">Each bid received, with the name of the Bidder, </w:t>
      </w:r>
      <w:r w:rsidR="00E3166D">
        <w:rPr>
          <w:rFonts w:cs="Calibri"/>
          <w:sz w:val="24"/>
          <w:szCs w:val="24"/>
        </w:rPr>
        <w:t>will</w:t>
      </w:r>
      <w:r w:rsidRPr="0014627C">
        <w:rPr>
          <w:rFonts w:cs="Calibri"/>
          <w:sz w:val="24"/>
          <w:szCs w:val="24"/>
        </w:rPr>
        <w:t xml:space="preserve"> be entered on a record, and each record with the successful bid indicated thereon </w:t>
      </w:r>
      <w:r w:rsidR="00E3166D">
        <w:rPr>
          <w:rFonts w:cs="Calibri"/>
          <w:sz w:val="24"/>
          <w:szCs w:val="24"/>
        </w:rPr>
        <w:t>will</w:t>
      </w:r>
      <w:r w:rsidRPr="0014627C">
        <w:rPr>
          <w:rFonts w:cs="Calibri"/>
          <w:sz w:val="24"/>
          <w:szCs w:val="24"/>
        </w:rPr>
        <w:t>, after the award of the order or contract, be open to public inspection.</w:t>
      </w:r>
    </w:p>
    <w:p w:rsidRPr="0014627C" w:rsidR="00521D10" w:rsidP="007A10FF" w:rsidRDefault="00521D10" w14:paraId="4E7FA42B" w14:textId="77777777">
      <w:pPr>
        <w:pStyle w:val="Item1"/>
        <w:ind w:left="2160"/>
        <w:rPr>
          <w:rFonts w:cs="Calibri"/>
          <w:sz w:val="24"/>
          <w:szCs w:val="24"/>
        </w:rPr>
      </w:pPr>
      <w:r w:rsidRPr="0014627C">
        <w:rPr>
          <w:rFonts w:cs="Calibri"/>
          <w:sz w:val="24"/>
          <w:szCs w:val="24"/>
          <w:lang w:val="en-US"/>
        </w:rPr>
        <w:t>Legal Requirements</w:t>
      </w:r>
    </w:p>
    <w:p w:rsidRPr="0014627C" w:rsidR="00521D10" w:rsidP="007A10FF" w:rsidRDefault="00521D10" w14:paraId="11C9ED8D" w14:textId="456922DD">
      <w:pPr>
        <w:pStyle w:val="Itema"/>
        <w:ind w:left="2610" w:hanging="450"/>
        <w:rPr>
          <w:rFonts w:cs="Calibri"/>
          <w:sz w:val="24"/>
          <w:szCs w:val="24"/>
        </w:rPr>
      </w:pPr>
      <w:r w:rsidRPr="0014627C">
        <w:rPr>
          <w:rFonts w:cs="Calibri"/>
          <w:sz w:val="24"/>
          <w:szCs w:val="24"/>
        </w:rPr>
        <w:t xml:space="preserve">California Government Code Section 4552: “In submitting a bid to a public purchasing body, the Bidder offers and agrees that if the bid is accepted, it will assign to the purchasing body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Bidder for sale to the purchasing body pursuant to the bid.  Such assignment </w:t>
      </w:r>
      <w:r w:rsidR="00E3166D">
        <w:rPr>
          <w:rFonts w:cs="Calibri"/>
          <w:sz w:val="24"/>
          <w:szCs w:val="24"/>
        </w:rPr>
        <w:t>will</w:t>
      </w:r>
      <w:r w:rsidRPr="0014627C">
        <w:rPr>
          <w:rFonts w:cs="Calibri"/>
          <w:sz w:val="24"/>
          <w:szCs w:val="24"/>
        </w:rPr>
        <w:t xml:space="preserve"> be made and become effective at the time the purchasing body tenders final payment to the Bidder.</w:t>
      </w:r>
    </w:p>
    <w:p w:rsidRPr="0014627C" w:rsidR="00521D10" w:rsidP="007A10FF" w:rsidRDefault="00521D10" w14:paraId="0AAAEB3B" w14:textId="77777777">
      <w:pPr>
        <w:pStyle w:val="Itema"/>
        <w:ind w:left="2610" w:hanging="450"/>
        <w:rPr>
          <w:rFonts w:cs="Calibri"/>
          <w:sz w:val="24"/>
          <w:szCs w:val="24"/>
        </w:rPr>
      </w:pPr>
      <w:r w:rsidRPr="0014627C">
        <w:rPr>
          <w:rFonts w:cs="Calibri"/>
          <w:sz w:val="24"/>
          <w:szCs w:val="24"/>
        </w:rPr>
        <w:t>By submitting a bid proposal, the Bidder expressly acknowledges that it is aware that if a false claim is knowingly submitted (as the terms “claim” and “knowingly” are defined in the California False Claims Act, Cal. Gov. Code, §12650 et seq.), County will be entitled to civil remedies set forth in the California False Claim Act.  It may also be considered fraud and the Contractor may be subject to criminal prosecution.</w:t>
      </w:r>
    </w:p>
    <w:p w:rsidRPr="0014627C" w:rsidR="00521D10" w:rsidP="007A10FF" w:rsidRDefault="00521D10" w14:paraId="5A0EE1F7" w14:textId="6D6B6288">
      <w:pPr>
        <w:pStyle w:val="Itema"/>
        <w:ind w:left="2610" w:hanging="450"/>
        <w:rPr>
          <w:rFonts w:cs="Calibri"/>
          <w:sz w:val="24"/>
          <w:szCs w:val="24"/>
        </w:rPr>
      </w:pPr>
      <w:r w:rsidRPr="0014627C">
        <w:rPr>
          <w:rFonts w:cs="Calibri"/>
          <w:sz w:val="24"/>
          <w:szCs w:val="24"/>
        </w:rPr>
        <w:t xml:space="preserve">By submitting a bid proposal, the Bidder certifies that it is, at the time of bidding, and </w:t>
      </w:r>
      <w:r w:rsidR="00E3166D">
        <w:rPr>
          <w:rFonts w:cs="Calibri"/>
          <w:sz w:val="24"/>
          <w:szCs w:val="24"/>
        </w:rPr>
        <w:t>will</w:t>
      </w:r>
      <w:r w:rsidRPr="0014627C">
        <w:rPr>
          <w:rFonts w:cs="Calibri"/>
          <w:sz w:val="24"/>
          <w:szCs w:val="24"/>
        </w:rPr>
        <w:t xml:space="preserve"> be throughout the period of the contract, licensed by the State of California to do the type of work required under the terms of the RFP and contract documents.  Bidder further certifies that it is regularly engaged in the general class and type of work called for in the RFP and contract documents.</w:t>
      </w:r>
    </w:p>
    <w:p w:rsidRPr="0014627C" w:rsidR="00521D10" w:rsidP="007A10FF" w:rsidRDefault="00521D10" w14:paraId="07FFAF07" w14:textId="77777777">
      <w:pPr>
        <w:pStyle w:val="Itema"/>
        <w:ind w:left="2610" w:hanging="450"/>
        <w:rPr>
          <w:rFonts w:cs="Calibri"/>
          <w:sz w:val="24"/>
          <w:szCs w:val="24"/>
        </w:rPr>
      </w:pPr>
      <w:r w:rsidRPr="0014627C">
        <w:rPr>
          <w:rFonts w:cs="Calibri"/>
          <w:sz w:val="24"/>
          <w:szCs w:val="24"/>
        </w:rPr>
        <w:t>By submitting a bid proposal, the Bidder 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rsidRPr="0014627C" w:rsidR="009748C8" w:rsidP="007A10FF" w:rsidRDefault="00521D10" w14:paraId="76EA6167" w14:textId="5E8E0957">
      <w:pPr>
        <w:pStyle w:val="Itema"/>
        <w:ind w:left="2610" w:hanging="450"/>
        <w:rPr>
          <w:rFonts w:cs="Calibri"/>
          <w:sz w:val="24"/>
          <w:szCs w:val="24"/>
          <w:lang w:val="en-US" w:eastAsia="en-US"/>
        </w:rPr>
      </w:pPr>
      <w:r w:rsidRPr="0014627C">
        <w:rPr>
          <w:rFonts w:cs="Calibri"/>
          <w:sz w:val="24"/>
          <w:szCs w:val="24"/>
        </w:rPr>
        <w:t xml:space="preserve">It is understood that County reserves the right to reject this bid and that the bid </w:t>
      </w:r>
      <w:r w:rsidR="00E3166D">
        <w:rPr>
          <w:rFonts w:cs="Calibri"/>
          <w:sz w:val="24"/>
          <w:szCs w:val="24"/>
        </w:rPr>
        <w:t>will</w:t>
      </w:r>
      <w:r w:rsidRPr="0014627C">
        <w:rPr>
          <w:rFonts w:cs="Calibri"/>
          <w:sz w:val="24"/>
          <w:szCs w:val="24"/>
        </w:rPr>
        <w:t xml:space="preserve"> remain open to acceptance and is irrevocable for a period of one hundred eighty (180) days, unless otherwise specified in the Bid Documents.</w:t>
      </w:r>
      <w:bookmarkEnd w:id="86"/>
      <w:bookmarkEnd w:id="87"/>
      <w:bookmarkEnd w:id="88"/>
      <w:bookmarkEnd w:id="89"/>
      <w:r w:rsidRPr="0014627C" w:rsidR="00BE7573">
        <w:rPr>
          <w:rFonts w:cs="Calibri"/>
          <w:sz w:val="24"/>
          <w:szCs w:val="24"/>
        </w:rPr>
        <w:tab/>
      </w:r>
    </w:p>
    <w:p w:rsidRPr="0014627C" w:rsidR="009748C8" w:rsidP="009748C8" w:rsidRDefault="009748C8" w14:paraId="18A79FA9" w14:textId="77777777">
      <w:pPr>
        <w:jc w:val="center"/>
        <w:rPr>
          <w:rFonts w:ascii="Calibri" w:hAnsi="Calibri" w:cs="Calibri"/>
          <w:b/>
          <w:caps/>
          <w:sz w:val="32"/>
          <w:szCs w:val="32"/>
        </w:rPr>
        <w:sectPr w:rsidRPr="0014627C" w:rsidR="009748C8" w:rsidSect="003216D4">
          <w:headerReference w:type="even" r:id="rId37"/>
          <w:headerReference w:type="default" r:id="rId38"/>
          <w:footerReference w:type="default" r:id="rId39"/>
          <w:headerReference w:type="first" r:id="rId40"/>
          <w:pgSz w:w="12240" w:h="15840" w:orient="portrait" w:code="1"/>
          <w:pgMar w:top="432" w:right="720" w:bottom="317" w:left="720" w:header="432" w:footer="303" w:gutter="0"/>
          <w:pgNumType w:start="2"/>
          <w:cols w:space="720"/>
          <w:formProt w:val="0"/>
          <w:noEndnote/>
        </w:sectPr>
      </w:pPr>
    </w:p>
    <w:p w:rsidRPr="0014627C" w:rsidR="009748C8" w:rsidP="009748C8" w:rsidRDefault="00DB65AC" w14:paraId="71A4D7F4" w14:textId="5CCE2A86">
      <w:pPr>
        <w:keepNext/>
        <w:ind w:left="720"/>
        <w:jc w:val="center"/>
        <w:outlineLvl w:val="2"/>
        <w:rPr>
          <w:rFonts w:ascii="Calibri" w:hAnsi="Calibri" w:cs="Calibri"/>
          <w:b/>
          <w:caps/>
          <w:szCs w:val="26"/>
        </w:rPr>
      </w:pPr>
      <w:bookmarkStart w:name="_Toc158728168" w:id="127"/>
      <w:bookmarkStart w:name="_Toc158728730" w:id="128"/>
      <w:bookmarkStart w:name="_Toc158733477" w:id="129"/>
      <w:bookmarkStart w:name="_Toc158733651" w:id="130"/>
      <w:bookmarkStart w:name="_Toc158734844" w:id="131"/>
      <w:r>
        <w:rPr>
          <w:rFonts w:ascii="Calibri" w:hAnsi="Calibri" w:cs="Calibri"/>
          <w:noProof/>
        </w:rPr>
        <w:drawing>
          <wp:anchor distT="0" distB="0" distL="114300" distR="114300" simplePos="0" relativeHeight="251658240" behindDoc="0" locked="0" layoutInCell="0" allowOverlap="1" wp14:anchorId="48D54031" wp14:editId="79D0DD7E">
            <wp:simplePos x="0" y="0"/>
            <wp:positionH relativeFrom="column">
              <wp:posOffset>158750</wp:posOffset>
            </wp:positionH>
            <wp:positionV relativeFrom="paragraph">
              <wp:posOffset>-61595</wp:posOffset>
            </wp:positionV>
            <wp:extent cx="1604010" cy="654685"/>
            <wp:effectExtent l="0" t="0" r="0" b="0"/>
            <wp:wrapNone/>
            <wp:docPr id="8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04010" cy="654685"/>
                    </a:xfrm>
                    <a:prstGeom prst="rect">
                      <a:avLst/>
                    </a:prstGeom>
                    <a:noFill/>
                  </pic:spPr>
                </pic:pic>
              </a:graphicData>
            </a:graphic>
            <wp14:sizeRelH relativeFrom="page">
              <wp14:pctWidth>0</wp14:pctWidth>
            </wp14:sizeRelH>
            <wp14:sizeRelV relativeFrom="page">
              <wp14:pctHeight>0</wp14:pctHeight>
            </wp14:sizeRelV>
          </wp:anchor>
        </w:drawing>
      </w:r>
      <w:bookmarkEnd w:id="127"/>
      <w:bookmarkEnd w:id="128"/>
      <w:bookmarkEnd w:id="129"/>
      <w:bookmarkEnd w:id="130"/>
      <w:bookmarkEnd w:id="131"/>
    </w:p>
    <w:p w:rsidRPr="0014627C" w:rsidR="009748C8" w:rsidP="009748C8" w:rsidRDefault="009748C8" w14:paraId="5BFDA95E" w14:textId="77777777">
      <w:pPr>
        <w:keepNext/>
        <w:ind w:left="720"/>
        <w:jc w:val="center"/>
        <w:outlineLvl w:val="2"/>
        <w:rPr>
          <w:rFonts w:ascii="Calibri" w:hAnsi="Calibri" w:cs="Calibri"/>
          <w:b/>
          <w:caps/>
          <w:szCs w:val="26"/>
        </w:rPr>
      </w:pPr>
    </w:p>
    <w:p w:rsidRPr="0014627C" w:rsidR="009748C8" w:rsidP="009748C8" w:rsidRDefault="009748C8" w14:paraId="2D57738F" w14:textId="77777777">
      <w:pPr>
        <w:keepNext/>
        <w:ind w:left="720"/>
        <w:jc w:val="center"/>
        <w:outlineLvl w:val="2"/>
        <w:rPr>
          <w:rFonts w:ascii="Calibri" w:hAnsi="Calibri" w:cs="Calibri"/>
          <w:b/>
          <w:caps/>
          <w:sz w:val="28"/>
          <w:szCs w:val="28"/>
        </w:rPr>
      </w:pPr>
      <w:bookmarkStart w:name="_Toc158734845" w:id="132"/>
      <w:r w:rsidRPr="0014627C">
        <w:rPr>
          <w:rFonts w:ascii="Calibri" w:hAnsi="Calibri" w:cs="Calibri"/>
          <w:b/>
          <w:caps/>
          <w:sz w:val="28"/>
          <w:szCs w:val="28"/>
        </w:rPr>
        <w:t>EXHIBIT A</w:t>
      </w:r>
      <w:bookmarkEnd w:id="132"/>
    </w:p>
    <w:p w:rsidRPr="0014627C" w:rsidR="009748C8" w:rsidP="009748C8" w:rsidRDefault="009748C8" w14:paraId="0EF90AD2" w14:textId="77777777">
      <w:pPr>
        <w:ind w:left="720"/>
        <w:jc w:val="center"/>
        <w:rPr>
          <w:rFonts w:ascii="Calibri" w:hAnsi="Calibri" w:cs="Calibri"/>
          <w:b/>
          <w:sz w:val="28"/>
          <w:szCs w:val="28"/>
        </w:rPr>
      </w:pPr>
      <w:bookmarkStart w:name="_Ref342049922" w:id="133"/>
      <w:r w:rsidRPr="0014627C">
        <w:rPr>
          <w:rFonts w:ascii="Calibri" w:hAnsi="Calibri" w:cs="Calibri"/>
          <w:b/>
          <w:sz w:val="28"/>
          <w:szCs w:val="28"/>
        </w:rPr>
        <w:t>BID RESPONSE PACKET</w:t>
      </w:r>
      <w:bookmarkEnd w:id="133"/>
    </w:p>
    <w:p w:rsidRPr="0014627C" w:rsidR="009748C8" w:rsidP="009748C8" w:rsidRDefault="009748C8" w14:paraId="0320D3EA" w14:textId="7D6B3773">
      <w:pPr>
        <w:jc w:val="center"/>
        <w:rPr>
          <w:rFonts w:ascii="Calibri" w:hAnsi="Calibri" w:cs="Calibri"/>
          <w:b/>
          <w:sz w:val="28"/>
          <w:szCs w:val="28"/>
        </w:rPr>
      </w:pPr>
      <w:r w:rsidRPr="0014627C">
        <w:rPr>
          <w:rFonts w:ascii="Calibri" w:hAnsi="Calibri" w:cs="Calibri"/>
          <w:b/>
          <w:sz w:val="28"/>
          <w:szCs w:val="28"/>
        </w:rPr>
        <w:t>REQUEST FOR</w:t>
      </w:r>
      <w:r w:rsidRPr="0014627C">
        <w:rPr>
          <w:rFonts w:ascii="Calibri" w:hAnsi="Calibri" w:cs="Calibri"/>
          <w:b/>
          <w:color w:val="365F91"/>
          <w:sz w:val="28"/>
          <w:szCs w:val="28"/>
        </w:rPr>
        <w:t xml:space="preserve"> </w:t>
      </w:r>
      <w:r w:rsidRPr="0014627C">
        <w:rPr>
          <w:rFonts w:ascii="Calibri" w:hAnsi="Calibri" w:cs="Calibri"/>
          <w:b/>
          <w:sz w:val="28"/>
          <w:szCs w:val="28"/>
        </w:rPr>
        <w:t>PROPOSAL</w:t>
      </w:r>
      <w:r w:rsidRPr="0014627C">
        <w:rPr>
          <w:rFonts w:ascii="Calibri" w:hAnsi="Calibri" w:cs="Calibri"/>
          <w:b/>
          <w:color w:val="FF0000"/>
          <w:sz w:val="28"/>
          <w:szCs w:val="28"/>
        </w:rPr>
        <w:t xml:space="preserve"> </w:t>
      </w:r>
      <w:r w:rsidRPr="0014627C">
        <w:rPr>
          <w:rFonts w:ascii="Calibri" w:hAnsi="Calibri" w:cs="Calibri"/>
          <w:b/>
          <w:sz w:val="28"/>
          <w:szCs w:val="28"/>
        </w:rPr>
        <w:t xml:space="preserve">No. </w:t>
      </w:r>
      <w:r w:rsidR="006570C5">
        <w:rPr>
          <w:rFonts w:ascii="Calibri" w:hAnsi="Calibri" w:cs="Calibri"/>
          <w:b/>
          <w:sz w:val="28"/>
          <w:szCs w:val="28"/>
        </w:rPr>
        <w:t>2025</w:t>
      </w:r>
      <w:r w:rsidRPr="0014627C">
        <w:rPr>
          <w:rFonts w:ascii="Calibri" w:hAnsi="Calibri" w:cs="Calibri"/>
          <w:b/>
          <w:sz w:val="28"/>
          <w:szCs w:val="28"/>
        </w:rPr>
        <w:t xml:space="preserve"> SSA WBA GAMHEE</w:t>
      </w:r>
    </w:p>
    <w:p w:rsidRPr="0014627C" w:rsidR="009748C8" w:rsidP="009748C8" w:rsidRDefault="009748C8" w14:paraId="1D6E5F46" w14:textId="77777777">
      <w:pPr>
        <w:jc w:val="center"/>
        <w:rPr>
          <w:rFonts w:ascii="Calibri" w:hAnsi="Calibri" w:cs="Calibri"/>
          <w:b/>
          <w:sz w:val="28"/>
          <w:szCs w:val="28"/>
        </w:rPr>
      </w:pPr>
      <w:r w:rsidRPr="0014627C">
        <w:rPr>
          <w:rFonts w:ascii="Calibri" w:hAnsi="Calibri" w:cs="Calibri"/>
          <w:b/>
          <w:sz w:val="28"/>
          <w:szCs w:val="28"/>
        </w:rPr>
        <w:t>For</w:t>
      </w:r>
    </w:p>
    <w:p w:rsidRPr="0014627C" w:rsidR="009748C8" w:rsidP="009748C8" w:rsidRDefault="009748C8" w14:paraId="2E49BACD" w14:textId="77777777">
      <w:pPr>
        <w:jc w:val="center"/>
        <w:rPr>
          <w:rFonts w:ascii="Calibri" w:hAnsi="Calibri" w:cs="Calibri"/>
          <w:b/>
          <w:bCs/>
          <w:sz w:val="28"/>
          <w:szCs w:val="28"/>
        </w:rPr>
      </w:pPr>
      <w:r w:rsidRPr="0014627C">
        <w:rPr>
          <w:rFonts w:ascii="Calibri" w:hAnsi="Calibri" w:eastAsia="Calibri" w:cs="Calibri"/>
          <w:b/>
          <w:bCs/>
          <w:sz w:val="28"/>
          <w:szCs w:val="28"/>
        </w:rPr>
        <w:t>GENERAL ASSISTANCE MENTAL HEALTH AND EMPLOYABILITY EXAMINATIONS</w:t>
      </w:r>
    </w:p>
    <w:p w:rsidRPr="0014627C" w:rsidR="009748C8" w:rsidP="009748C8" w:rsidRDefault="009748C8" w14:paraId="5D90280E" w14:textId="77777777">
      <w:pPr>
        <w:jc w:val="center"/>
        <w:rPr>
          <w:rFonts w:ascii="Calibri" w:hAnsi="Calibri" w:cs="Calibri"/>
          <w:b/>
          <w:szCs w:val="26"/>
        </w:rPr>
      </w:pPr>
    </w:p>
    <w:p w:rsidRPr="0014627C" w:rsidR="009748C8" w:rsidP="009748C8" w:rsidRDefault="009748C8" w14:paraId="7E5D9C44" w14:textId="77777777">
      <w:pPr>
        <w:tabs>
          <w:tab w:val="left" w:pos="720"/>
        </w:tabs>
        <w:ind w:left="720"/>
        <w:rPr>
          <w:rFonts w:ascii="Calibri" w:hAnsi="Calibri" w:cs="Calibri"/>
          <w:szCs w:val="26"/>
          <w:lang w:eastAsia="x-none"/>
        </w:rPr>
      </w:pPr>
      <w:r w:rsidRPr="0014627C">
        <w:rPr>
          <w:rFonts w:ascii="Calibri" w:hAnsi="Calibri" w:cs="Calibri"/>
          <w:szCs w:val="26"/>
          <w:lang w:val="x-none" w:eastAsia="x-none"/>
        </w:rPr>
        <w:t>To:</w:t>
      </w:r>
      <w:r w:rsidRPr="0014627C">
        <w:rPr>
          <w:rFonts w:ascii="Calibri" w:hAnsi="Calibri" w:cs="Calibri"/>
          <w:szCs w:val="26"/>
          <w:lang w:val="x-none" w:eastAsia="x-none"/>
        </w:rPr>
        <w:tab/>
      </w:r>
      <w:r w:rsidRPr="0014627C">
        <w:rPr>
          <w:rFonts w:ascii="Calibri" w:hAnsi="Calibri" w:cs="Calibri"/>
          <w:szCs w:val="26"/>
          <w:lang w:eastAsia="x-none"/>
        </w:rPr>
        <w:t>Alameda County Social Services Agency</w:t>
      </w:r>
    </w:p>
    <w:p w:rsidRPr="0014627C" w:rsidR="009748C8" w:rsidP="009748C8" w:rsidRDefault="009748C8" w14:paraId="6840CE38" w14:textId="77777777">
      <w:pPr>
        <w:tabs>
          <w:tab w:val="left" w:pos="720"/>
          <w:tab w:val="right" w:pos="10800"/>
        </w:tabs>
        <w:ind w:left="720"/>
        <w:rPr>
          <w:rFonts w:ascii="Calibri" w:hAnsi="Calibri" w:cs="Calibri"/>
          <w:szCs w:val="26"/>
          <w:lang w:val="x-none" w:eastAsia="x-none"/>
        </w:rPr>
      </w:pPr>
    </w:p>
    <w:p w:rsidRPr="0014627C" w:rsidR="009748C8" w:rsidP="009748C8" w:rsidRDefault="009748C8" w14:paraId="19341B61" w14:textId="77777777">
      <w:pPr>
        <w:tabs>
          <w:tab w:val="left" w:pos="720"/>
          <w:tab w:val="right" w:pos="10800"/>
        </w:tabs>
        <w:ind w:left="720"/>
        <w:rPr>
          <w:rFonts w:ascii="Calibri" w:hAnsi="Calibri" w:cs="Calibri"/>
          <w:szCs w:val="26"/>
          <w:lang w:val="x-none" w:eastAsia="x-none"/>
        </w:rPr>
      </w:pPr>
      <w:r w:rsidRPr="0014627C">
        <w:rPr>
          <w:rFonts w:ascii="Calibri" w:hAnsi="Calibri" w:cs="Calibri"/>
          <w:szCs w:val="26"/>
          <w:lang w:val="x-none" w:eastAsia="x-none"/>
        </w:rPr>
        <w:t>From:</w:t>
      </w:r>
      <w:r w:rsidRPr="0014627C">
        <w:rPr>
          <w:rFonts w:ascii="Calibri" w:hAnsi="Calibri" w:cs="Calibri"/>
          <w:b/>
          <w:szCs w:val="26"/>
          <w:u w:val="single"/>
          <w:lang w:val="x-none" w:eastAsia="x-none"/>
        </w:rPr>
        <w:fldChar w:fldCharType="begin">
          <w:ffData>
            <w:name w:val="Text1"/>
            <w:enabled/>
            <w:calcOnExit w:val="0"/>
            <w:textInput/>
          </w:ffData>
        </w:fldChar>
      </w:r>
      <w:bookmarkStart w:name="Text1" w:id="134"/>
      <w:r w:rsidRPr="0014627C">
        <w:rPr>
          <w:rFonts w:ascii="Calibri" w:hAnsi="Calibri" w:cs="Calibri"/>
          <w:b/>
          <w:szCs w:val="26"/>
          <w:u w:val="single"/>
          <w:lang w:val="x-none" w:eastAsia="x-none"/>
        </w:rPr>
        <w:instrText xml:space="preserve"> FORMTEXT </w:instrText>
      </w:r>
      <w:r w:rsidRPr="0014627C">
        <w:rPr>
          <w:rFonts w:ascii="Calibri" w:hAnsi="Calibri" w:cs="Calibri"/>
          <w:b/>
          <w:szCs w:val="26"/>
          <w:u w:val="single"/>
          <w:lang w:val="x-none" w:eastAsia="x-none"/>
        </w:rPr>
      </w:r>
      <w:r w:rsidRPr="0014627C">
        <w:rPr>
          <w:rFonts w:ascii="Calibri" w:hAnsi="Calibri" w:cs="Calibri"/>
          <w:b/>
          <w:szCs w:val="26"/>
          <w:u w:val="single"/>
          <w:lang w:val="x-none" w:eastAsia="x-none"/>
        </w:rPr>
        <w:fldChar w:fldCharType="separate"/>
      </w:r>
      <w:r w:rsidRPr="0014627C">
        <w:rPr>
          <w:rFonts w:ascii="Calibri" w:hAnsi="Calibri" w:cs="Calibri"/>
          <w:b/>
          <w:noProof/>
          <w:szCs w:val="26"/>
          <w:u w:val="single"/>
          <w:lang w:val="x-none" w:eastAsia="x-none"/>
        </w:rPr>
        <w:t> </w:t>
      </w:r>
      <w:r w:rsidRPr="0014627C">
        <w:rPr>
          <w:rFonts w:ascii="Calibri" w:hAnsi="Calibri" w:cs="Calibri"/>
          <w:b/>
          <w:noProof/>
          <w:szCs w:val="26"/>
          <w:u w:val="single"/>
          <w:lang w:val="x-none" w:eastAsia="x-none"/>
        </w:rPr>
        <w:t> </w:t>
      </w:r>
      <w:r w:rsidRPr="0014627C">
        <w:rPr>
          <w:rFonts w:ascii="Calibri" w:hAnsi="Calibri" w:cs="Calibri"/>
          <w:b/>
          <w:noProof/>
          <w:szCs w:val="26"/>
          <w:u w:val="single"/>
          <w:lang w:val="x-none" w:eastAsia="x-none"/>
        </w:rPr>
        <w:t> </w:t>
      </w:r>
      <w:r w:rsidRPr="0014627C">
        <w:rPr>
          <w:rFonts w:ascii="Calibri" w:hAnsi="Calibri" w:cs="Calibri"/>
          <w:b/>
          <w:noProof/>
          <w:szCs w:val="26"/>
          <w:u w:val="single"/>
          <w:lang w:val="x-none" w:eastAsia="x-none"/>
        </w:rPr>
        <w:t> </w:t>
      </w:r>
      <w:r w:rsidRPr="0014627C">
        <w:rPr>
          <w:rFonts w:ascii="Calibri" w:hAnsi="Calibri" w:cs="Calibri"/>
          <w:b/>
          <w:noProof/>
          <w:szCs w:val="26"/>
          <w:u w:val="single"/>
          <w:lang w:val="x-none" w:eastAsia="x-none"/>
        </w:rPr>
        <w:t> </w:t>
      </w:r>
      <w:r w:rsidRPr="0014627C">
        <w:rPr>
          <w:rFonts w:ascii="Calibri" w:hAnsi="Calibri" w:cs="Calibri"/>
          <w:b/>
          <w:szCs w:val="26"/>
          <w:u w:val="single"/>
          <w:lang w:val="x-none" w:eastAsia="x-none"/>
        </w:rPr>
        <w:fldChar w:fldCharType="end"/>
      </w:r>
      <w:bookmarkEnd w:id="134"/>
      <w:r w:rsidRPr="0014627C">
        <w:rPr>
          <w:rFonts w:ascii="Calibri" w:hAnsi="Calibri" w:cs="Calibri"/>
          <w:szCs w:val="26"/>
          <w:u w:val="single"/>
          <w:lang w:val="x-none" w:eastAsia="x-none"/>
        </w:rPr>
        <w:tab/>
      </w:r>
    </w:p>
    <w:p w:rsidRPr="0014627C" w:rsidR="009748C8" w:rsidP="009748C8" w:rsidRDefault="009748C8" w14:paraId="7F0B1454" w14:textId="77777777">
      <w:pPr>
        <w:ind w:left="720" w:firstLine="720"/>
        <w:rPr>
          <w:rFonts w:ascii="Calibri" w:hAnsi="Calibri" w:cs="Calibri"/>
          <w:szCs w:val="26"/>
          <w:lang w:val="x-none" w:eastAsia="x-none"/>
        </w:rPr>
      </w:pPr>
      <w:r w:rsidRPr="0014627C">
        <w:rPr>
          <w:rFonts w:ascii="Calibri" w:hAnsi="Calibri" w:cs="Calibri"/>
          <w:szCs w:val="26"/>
          <w:lang w:val="x-none" w:eastAsia="x-none"/>
        </w:rPr>
        <w:t>(Official Name of Bidder)</w:t>
      </w:r>
    </w:p>
    <w:p w:rsidRPr="0014627C" w:rsidR="009748C8" w:rsidP="009748C8" w:rsidRDefault="009748C8" w14:paraId="6717CE47" w14:textId="77777777">
      <w:pPr>
        <w:ind w:left="720" w:firstLine="720"/>
        <w:rPr>
          <w:rFonts w:ascii="Calibri" w:hAnsi="Calibri" w:cs="Calibri"/>
          <w:szCs w:val="26"/>
          <w:lang w:val="x-none" w:eastAsia="x-none"/>
        </w:rPr>
      </w:pPr>
    </w:p>
    <w:p w:rsidRPr="0014627C" w:rsidR="009748C8" w:rsidP="009748C8" w:rsidRDefault="009748C8" w14:paraId="17516C10" w14:textId="77777777">
      <w:pPr>
        <w:ind w:left="720"/>
        <w:rPr>
          <w:rFonts w:ascii="Calibri" w:hAnsi="Calibri" w:cs="Calibri"/>
          <w:b/>
          <w:bCs/>
          <w:szCs w:val="26"/>
          <w:u w:val="single"/>
          <w:lang w:eastAsia="x-none"/>
        </w:rPr>
      </w:pPr>
      <w:r w:rsidRPr="0014627C">
        <w:rPr>
          <w:rFonts w:ascii="Calibri" w:hAnsi="Calibri" w:cs="Calibri"/>
          <w:b/>
          <w:bCs/>
          <w:szCs w:val="26"/>
          <w:u w:val="single"/>
          <w:lang w:eastAsia="x-none"/>
        </w:rPr>
        <w:t>INSTRUCTIONS</w:t>
      </w:r>
    </w:p>
    <w:p w:rsidRPr="0014627C" w:rsidR="009748C8" w:rsidP="009748C8" w:rsidRDefault="009748C8" w14:paraId="29AB555D" w14:textId="77777777">
      <w:pPr>
        <w:ind w:left="720"/>
        <w:rPr>
          <w:rFonts w:ascii="Calibri" w:hAnsi="Calibri" w:cs="Calibri"/>
          <w:b/>
          <w:bCs/>
          <w:szCs w:val="26"/>
          <w:lang w:val="x-none" w:eastAsia="x-none"/>
        </w:rPr>
      </w:pPr>
    </w:p>
    <w:p w:rsidRPr="0014627C" w:rsidR="009748C8" w:rsidP="004776F2" w:rsidRDefault="009748C8" w14:paraId="2CF6A96D" w14:textId="77777777">
      <w:pPr>
        <w:numPr>
          <w:ilvl w:val="0"/>
          <w:numId w:val="10"/>
        </w:numPr>
        <w:ind w:left="1440"/>
        <w:rPr>
          <w:rFonts w:ascii="Calibri" w:hAnsi="Calibri" w:cs="Calibri"/>
          <w:b/>
          <w:bCs/>
          <w:szCs w:val="26"/>
        </w:rPr>
      </w:pPr>
      <w:r w:rsidRPr="0014627C">
        <w:rPr>
          <w:rFonts w:ascii="Calibri" w:hAnsi="Calibri" w:cs="Calibri"/>
          <w:b/>
          <w:bCs/>
          <w:szCs w:val="26"/>
        </w:rPr>
        <w:t>AS DESCRIBED IN THE SUBMITTAL OF BIDS SECTION OF THIS RFP, BIDDERS ARE TO SUBMIT 1 ORIGINAL HARDCOPY BID (</w:t>
      </w:r>
      <w:r w:rsidRPr="0014627C">
        <w:rPr>
          <w:rFonts w:ascii="Calibri" w:hAnsi="Calibri" w:cs="Calibri"/>
          <w:b/>
          <w:bCs/>
          <w:caps/>
          <w:szCs w:val="26"/>
        </w:rPr>
        <w:t>EXHIBIT A-</w:t>
      </w:r>
      <w:r w:rsidRPr="0014627C">
        <w:rPr>
          <w:rFonts w:ascii="Calibri" w:hAnsi="Calibri" w:cs="Calibri"/>
          <w:b/>
          <w:bCs/>
          <w:szCs w:val="26"/>
        </w:rPr>
        <w:t xml:space="preserve">BID RESPONSE PACKET), INCLUDING ADDITIONAL REQUIRED DOCUMENTATION), WITH ORIGINAL </w:t>
      </w:r>
      <w:r w:rsidRPr="0014627C">
        <w:rPr>
          <w:rFonts w:ascii="Calibri" w:hAnsi="Calibri" w:cs="Calibri"/>
          <w:b/>
          <w:bCs/>
          <w:color w:val="2F5496"/>
          <w:szCs w:val="26"/>
        </w:rPr>
        <w:t>BLUE</w:t>
      </w:r>
      <w:r w:rsidRPr="0014627C">
        <w:rPr>
          <w:rFonts w:ascii="Calibri" w:hAnsi="Calibri" w:cs="Calibri"/>
          <w:b/>
          <w:bCs/>
          <w:szCs w:val="26"/>
        </w:rPr>
        <w:t xml:space="preserve"> INK SIGNATURES, P</w:t>
      </w:r>
      <w:r w:rsidRPr="0014627C">
        <w:rPr>
          <w:rFonts w:ascii="Calibri" w:hAnsi="Calibri" w:cs="Calibri"/>
          <w:b/>
          <w:bCs/>
          <w:caps/>
          <w:szCs w:val="26"/>
        </w:rPr>
        <w:t xml:space="preserve">LUS </w:t>
      </w:r>
      <w:r w:rsidRPr="0014627C" w:rsidR="008161F1">
        <w:rPr>
          <w:rFonts w:ascii="Calibri" w:hAnsi="Calibri" w:cs="Calibri"/>
          <w:b/>
          <w:bCs/>
          <w:caps/>
          <w:szCs w:val="26"/>
        </w:rPr>
        <w:t>4</w:t>
      </w:r>
      <w:r w:rsidRPr="0014627C">
        <w:rPr>
          <w:rFonts w:ascii="Calibri" w:hAnsi="Calibri" w:cs="Calibri"/>
          <w:b/>
          <w:bCs/>
          <w:caps/>
          <w:szCs w:val="26"/>
        </w:rPr>
        <w:t xml:space="preserve"> Copies AN</w:t>
      </w:r>
      <w:r w:rsidRPr="0014627C">
        <w:rPr>
          <w:rFonts w:ascii="Calibri" w:hAnsi="Calibri" w:cs="Calibri"/>
          <w:b/>
          <w:bCs/>
          <w:szCs w:val="26"/>
        </w:rPr>
        <w:t xml:space="preserve">D 1 ELECTRONIC COPY </w:t>
      </w:r>
      <w:r w:rsidRPr="0014627C" w:rsidR="008161F1">
        <w:rPr>
          <w:rFonts w:ascii="Calibri" w:hAnsi="Calibri" w:cs="Calibri"/>
          <w:b/>
          <w:bCs/>
          <w:szCs w:val="26"/>
        </w:rPr>
        <w:t xml:space="preserve">OF </w:t>
      </w:r>
      <w:r w:rsidRPr="0014627C" w:rsidR="008161F1">
        <w:rPr>
          <w:rFonts w:ascii="Calibri" w:hAnsi="Calibri" w:cs="Calibri"/>
          <w:b/>
          <w:bCs/>
        </w:rPr>
        <w:t xml:space="preserve">THE BID RESPONSE PACKET </w:t>
      </w:r>
      <w:r w:rsidRPr="0014627C" w:rsidR="008161F1">
        <w:rPr>
          <w:rFonts w:ascii="Calibri" w:hAnsi="Calibri" w:cs="Calibri"/>
          <w:b/>
          <w:bCs/>
          <w:u w:val="single"/>
        </w:rPr>
        <w:t>ON A FLASH DRIVE</w:t>
      </w:r>
      <w:r w:rsidRPr="0014627C" w:rsidR="008161F1">
        <w:rPr>
          <w:rFonts w:ascii="Calibri" w:hAnsi="Calibri" w:cs="Calibri"/>
          <w:b/>
          <w:bCs/>
          <w:szCs w:val="26"/>
        </w:rPr>
        <w:t>.</w:t>
      </w:r>
    </w:p>
    <w:p w:rsidRPr="0014627C" w:rsidR="009748C8" w:rsidP="009748C8" w:rsidRDefault="009748C8" w14:paraId="0DCE8FDF" w14:textId="77777777">
      <w:pPr>
        <w:ind w:left="720"/>
        <w:rPr>
          <w:rFonts w:ascii="Calibri" w:hAnsi="Calibri" w:cs="Calibri"/>
          <w:b/>
          <w:bCs/>
          <w:szCs w:val="26"/>
        </w:rPr>
      </w:pPr>
    </w:p>
    <w:p w:rsidRPr="0014627C" w:rsidR="009748C8" w:rsidP="004776F2" w:rsidRDefault="009748C8" w14:paraId="4872063F" w14:textId="77777777">
      <w:pPr>
        <w:numPr>
          <w:ilvl w:val="0"/>
          <w:numId w:val="10"/>
        </w:numPr>
        <w:ind w:left="1440"/>
        <w:rPr>
          <w:rFonts w:ascii="Calibri" w:hAnsi="Calibri" w:cs="Calibri"/>
          <w:b/>
          <w:bCs/>
          <w:szCs w:val="26"/>
        </w:rPr>
      </w:pPr>
      <w:r w:rsidRPr="0014627C">
        <w:rPr>
          <w:rFonts w:ascii="Calibri" w:hAnsi="Calibri" w:cs="Calibri"/>
          <w:b/>
          <w:bCs/>
          <w:szCs w:val="26"/>
        </w:rPr>
        <w:t>ALL PAGES OF THE BID RESPONSE PACKET (</w:t>
      </w:r>
      <w:r w:rsidRPr="0014627C">
        <w:rPr>
          <w:rFonts w:ascii="Calibri" w:hAnsi="Calibri" w:cs="Calibri"/>
          <w:b/>
          <w:bCs/>
          <w:caps/>
          <w:szCs w:val="26"/>
        </w:rPr>
        <w:t>EXHIBIT A</w:t>
      </w:r>
      <w:r w:rsidRPr="0014627C">
        <w:rPr>
          <w:rFonts w:ascii="Calibri" w:hAnsi="Calibri" w:cs="Calibri"/>
          <w:b/>
          <w:bCs/>
          <w:szCs w:val="26"/>
        </w:rPr>
        <w:t xml:space="preserve">) MUST BE SUBMITTED IN TOTAL WITH ALL REQUIRED DOCUMENTS ATTACHED THERETO; ALL INFORMATION REQUESTED MUST BE SUPPLIED; ANY PAGES OF </w:t>
      </w:r>
      <w:r w:rsidRPr="0014627C">
        <w:rPr>
          <w:rFonts w:ascii="Calibri" w:hAnsi="Calibri" w:cs="Calibri"/>
          <w:b/>
          <w:bCs/>
          <w:caps/>
          <w:szCs w:val="26"/>
        </w:rPr>
        <w:t>EXHIBIT A</w:t>
      </w:r>
      <w:r w:rsidRPr="0014627C">
        <w:rPr>
          <w:rFonts w:ascii="Calibri" w:hAnsi="Calibri" w:cs="Calibri"/>
          <w:b/>
          <w:bCs/>
          <w:szCs w:val="26"/>
        </w:rPr>
        <w:t xml:space="preserve"> (OR ITEMS THEREIN) NOT APPLICABLE TO THE BIDDER MUST STILL BE SUBMITTED AS PART OF A COMPLETE BID RESPONSE, WITH SUCH PAGES OR ITEMS CLEARLY MARKED “N/A”.</w:t>
      </w:r>
    </w:p>
    <w:p w:rsidRPr="0014627C" w:rsidR="009748C8" w:rsidP="009748C8" w:rsidRDefault="009748C8" w14:paraId="59668D7B" w14:textId="77777777">
      <w:pPr>
        <w:ind w:left="720"/>
        <w:rPr>
          <w:rFonts w:ascii="Calibri" w:hAnsi="Calibri" w:cs="Calibri"/>
          <w:b/>
          <w:bCs/>
          <w:szCs w:val="26"/>
        </w:rPr>
      </w:pPr>
    </w:p>
    <w:p w:rsidRPr="0014627C" w:rsidR="009748C8" w:rsidP="004776F2" w:rsidRDefault="009748C8" w14:paraId="4E4E856B" w14:textId="0A094692">
      <w:pPr>
        <w:numPr>
          <w:ilvl w:val="0"/>
          <w:numId w:val="10"/>
        </w:numPr>
        <w:ind w:left="1440"/>
        <w:rPr>
          <w:rFonts w:ascii="Calibri" w:hAnsi="Calibri" w:cs="Calibri"/>
          <w:b/>
          <w:bCs/>
          <w:szCs w:val="26"/>
        </w:rPr>
      </w:pPr>
      <w:r w:rsidRPr="0014627C">
        <w:rPr>
          <w:rFonts w:ascii="Calibri" w:hAnsi="Calibri" w:cs="Calibri"/>
          <w:b/>
          <w:bCs/>
          <w:szCs w:val="26"/>
        </w:rPr>
        <w:t xml:space="preserve">BIDDERS </w:t>
      </w:r>
      <w:r w:rsidR="00E3166D">
        <w:rPr>
          <w:rFonts w:ascii="Calibri" w:hAnsi="Calibri" w:cs="Calibri"/>
          <w:b/>
          <w:bCs/>
          <w:szCs w:val="26"/>
        </w:rPr>
        <w:t>WILL</w:t>
      </w:r>
      <w:r w:rsidRPr="0014627C">
        <w:rPr>
          <w:rFonts w:ascii="Calibri" w:hAnsi="Calibri" w:cs="Calibri"/>
          <w:b/>
          <w:bCs/>
          <w:szCs w:val="26"/>
        </w:rPr>
        <w:t xml:space="preserve"> NOT SUBMIT TO THE COUNTY A RE-TYPED, WORD-PROCESSED, OR OTHERWISE RECREATED VERSION OF </w:t>
      </w:r>
      <w:r w:rsidRPr="0014627C">
        <w:rPr>
          <w:rFonts w:ascii="Calibri" w:hAnsi="Calibri" w:cs="Calibri"/>
          <w:b/>
          <w:bCs/>
          <w:caps/>
          <w:szCs w:val="26"/>
        </w:rPr>
        <w:t>EXHIBIT A</w:t>
      </w:r>
      <w:r w:rsidRPr="0014627C">
        <w:rPr>
          <w:rFonts w:ascii="Calibri" w:hAnsi="Calibri" w:cs="Calibri"/>
          <w:b/>
          <w:bCs/>
          <w:szCs w:val="26"/>
        </w:rPr>
        <w:t xml:space="preserve"> – BID RESPONSE PACKET OR ANY OTHER COUNTY-PROVIDED DOCUMENT.</w:t>
      </w:r>
    </w:p>
    <w:p w:rsidRPr="0014627C" w:rsidR="009748C8" w:rsidP="009748C8" w:rsidRDefault="009748C8" w14:paraId="35613CA1" w14:textId="77777777">
      <w:pPr>
        <w:ind w:left="720"/>
        <w:rPr>
          <w:rFonts w:ascii="Calibri" w:hAnsi="Calibri" w:cs="Calibri"/>
          <w:b/>
          <w:bCs/>
          <w:iCs/>
          <w:szCs w:val="26"/>
          <w:lang w:val="x-none" w:eastAsia="x-none"/>
        </w:rPr>
      </w:pPr>
    </w:p>
    <w:p w:rsidRPr="0014627C" w:rsidR="009748C8" w:rsidP="004776F2" w:rsidRDefault="009748C8" w14:paraId="6E5FAF66" w14:textId="77777777">
      <w:pPr>
        <w:numPr>
          <w:ilvl w:val="0"/>
          <w:numId w:val="10"/>
        </w:numPr>
        <w:ind w:left="1440"/>
        <w:rPr>
          <w:rFonts w:ascii="Calibri" w:hAnsi="Calibri" w:cs="Calibri"/>
          <w:b/>
          <w:bCs/>
          <w:szCs w:val="26"/>
        </w:rPr>
      </w:pPr>
      <w:r w:rsidRPr="0014627C">
        <w:rPr>
          <w:rFonts w:ascii="Calibri" w:hAnsi="Calibri" w:cs="Calibri"/>
          <w:b/>
          <w:bCs/>
          <w:szCs w:val="26"/>
        </w:rPr>
        <w:t>ALL PRICES AND NOTATIONS MUST BE PRINTED IN INK OR TYPEWRITTEN; NO ERASURES ARE PERMITTED; ERRORS MAY BE CROSSED OUT AND CORRECTIONS PRINTED IN INK OR TYPEWRITTEN ADJACENT, AND MUST BE INITIALED IN INK BY PERSON SIGNING BID.</w:t>
      </w:r>
    </w:p>
    <w:p w:rsidRPr="0014627C" w:rsidR="009748C8" w:rsidP="009748C8" w:rsidRDefault="009748C8" w14:paraId="67D8BDC2" w14:textId="77777777">
      <w:pPr>
        <w:ind w:left="720"/>
        <w:rPr>
          <w:rFonts w:ascii="Calibri" w:hAnsi="Calibri" w:cs="Calibri"/>
          <w:b/>
          <w:bCs/>
          <w:szCs w:val="26"/>
        </w:rPr>
      </w:pPr>
    </w:p>
    <w:p w:rsidRPr="0014627C" w:rsidR="009748C8" w:rsidP="004776F2" w:rsidRDefault="009748C8" w14:paraId="00F4B64A" w14:textId="77777777">
      <w:pPr>
        <w:numPr>
          <w:ilvl w:val="0"/>
          <w:numId w:val="10"/>
        </w:numPr>
        <w:ind w:left="1440"/>
        <w:rPr>
          <w:rFonts w:ascii="Calibri" w:hAnsi="Calibri" w:cs="Calibri"/>
          <w:b/>
          <w:bCs/>
          <w:szCs w:val="26"/>
        </w:rPr>
      </w:pPr>
      <w:r w:rsidRPr="0014627C">
        <w:rPr>
          <w:rFonts w:ascii="Calibri" w:hAnsi="Calibri" w:cs="Calibri"/>
          <w:b/>
          <w:bCs/>
          <w:szCs w:val="26"/>
        </w:rPr>
        <w:t>BIDDER MUST QUOTE PRICE(S) AS SPECIFIED IN RFP.</w:t>
      </w:r>
    </w:p>
    <w:p w:rsidRPr="0014627C" w:rsidR="009748C8" w:rsidP="009748C8" w:rsidRDefault="009748C8" w14:paraId="4701DD32" w14:textId="77777777">
      <w:pPr>
        <w:ind w:left="720"/>
        <w:rPr>
          <w:rFonts w:ascii="Calibri" w:hAnsi="Calibri" w:cs="Calibri"/>
          <w:b/>
          <w:bCs/>
          <w:szCs w:val="26"/>
        </w:rPr>
      </w:pPr>
    </w:p>
    <w:p w:rsidRPr="0014627C" w:rsidR="009748C8" w:rsidP="004776F2" w:rsidRDefault="009748C8" w14:paraId="2D8F965E" w14:textId="20E4FB19">
      <w:pPr>
        <w:numPr>
          <w:ilvl w:val="0"/>
          <w:numId w:val="10"/>
        </w:numPr>
        <w:ind w:left="1440"/>
        <w:rPr>
          <w:rFonts w:ascii="Calibri" w:hAnsi="Calibri" w:cs="Calibri"/>
          <w:b/>
          <w:bCs/>
          <w:szCs w:val="26"/>
        </w:rPr>
      </w:pPr>
      <w:r w:rsidRPr="0014627C">
        <w:rPr>
          <w:rFonts w:ascii="Calibri" w:hAnsi="Calibri" w:cs="Calibri"/>
          <w:b/>
          <w:bCs/>
          <w:szCs w:val="26"/>
        </w:rPr>
        <w:t xml:space="preserve">BIDDERS THAT DO NOT COMPLY WITH THE REQUIREMENTS, AND/OR SUBMIT INCOMPLETE BID PACKAGES, </w:t>
      </w:r>
      <w:r w:rsidR="00E3166D">
        <w:rPr>
          <w:rFonts w:ascii="Calibri" w:hAnsi="Calibri" w:cs="Calibri"/>
          <w:b/>
          <w:bCs/>
          <w:szCs w:val="26"/>
        </w:rPr>
        <w:t>WILL</w:t>
      </w:r>
      <w:r w:rsidRPr="0014627C">
        <w:rPr>
          <w:rFonts w:ascii="Calibri" w:hAnsi="Calibri" w:cs="Calibri"/>
          <w:b/>
          <w:bCs/>
          <w:szCs w:val="26"/>
        </w:rPr>
        <w:t xml:space="preserve"> BE SUBJECT TO DISQUALIFICATION AND THEIR BIDS REJECTED IN TOTAL.</w:t>
      </w:r>
    </w:p>
    <w:p w:rsidRPr="0014627C" w:rsidR="009748C8" w:rsidP="009748C8" w:rsidRDefault="009748C8" w14:paraId="788852DC" w14:textId="77777777">
      <w:pPr>
        <w:rPr>
          <w:rFonts w:ascii="Calibri" w:hAnsi="Calibri" w:cs="Calibri"/>
        </w:rPr>
        <w:sectPr w:rsidRPr="0014627C" w:rsidR="009748C8" w:rsidSect="003216D4">
          <w:headerReference w:type="even" r:id="rId42"/>
          <w:headerReference w:type="default" r:id="rId43"/>
          <w:footerReference w:type="default" r:id="rId44"/>
          <w:headerReference w:type="first" r:id="rId45"/>
          <w:pgSz w:w="12240" w:h="15840" w:orient="portrait" w:code="1"/>
          <w:pgMar w:top="432" w:right="720" w:bottom="317" w:left="720" w:header="432" w:footer="432" w:gutter="0"/>
          <w:pgNumType w:start="1"/>
          <w:cols w:space="720"/>
          <w:noEndnote/>
        </w:sectPr>
      </w:pPr>
    </w:p>
    <w:p w:rsidRPr="0014627C" w:rsidR="009748C8" w:rsidP="009748C8" w:rsidRDefault="009748C8" w14:paraId="20DFC366" w14:textId="77777777">
      <w:pPr>
        <w:tabs>
          <w:tab w:val="right" w:pos="10800"/>
        </w:tabs>
        <w:rPr>
          <w:rFonts w:ascii="Calibri" w:hAnsi="Calibri" w:cs="Calibri"/>
          <w:b/>
          <w:color w:val="0000FF"/>
        </w:rPr>
      </w:pPr>
      <w:r w:rsidRPr="0014627C">
        <w:rPr>
          <w:rFonts w:ascii="Calibri" w:hAnsi="Calibri" w:cs="Calibri"/>
          <w:b/>
          <w:color w:val="0000FF"/>
        </w:rPr>
        <w:tab/>
      </w:r>
      <w:r w:rsidRPr="0014627C">
        <w:rPr>
          <w:rFonts w:ascii="Calibri" w:hAnsi="Calibri" w:cs="Calibri"/>
          <w:b/>
          <w:color w:val="0000FF"/>
        </w:rPr>
        <w:t>Date of Submission</w:t>
      </w:r>
    </w:p>
    <w:p w:rsidRPr="0014627C" w:rsidR="009748C8" w:rsidP="009748C8" w:rsidRDefault="009748C8" w14:paraId="4357F519" w14:textId="77777777">
      <w:pPr>
        <w:rPr>
          <w:rFonts w:ascii="Calibri" w:hAnsi="Calibri" w:cs="Calibri"/>
          <w:b/>
          <w:color w:val="0000FF"/>
        </w:rPr>
      </w:pPr>
      <w:r w:rsidRPr="0014627C">
        <w:rPr>
          <w:rFonts w:ascii="Calibri" w:hAnsi="Calibri" w:cs="Calibri"/>
          <w:b/>
          <w:color w:val="0000FF"/>
        </w:rPr>
        <w:t>Name of Bidding Organization</w:t>
      </w:r>
    </w:p>
    <w:p w:rsidRPr="0014627C" w:rsidR="009748C8" w:rsidP="009748C8" w:rsidRDefault="009748C8" w14:paraId="2062A024" w14:textId="77777777">
      <w:pPr>
        <w:rPr>
          <w:rFonts w:ascii="Calibri" w:hAnsi="Calibri" w:cs="Calibri"/>
          <w:b/>
          <w:color w:val="0000FF"/>
        </w:rPr>
      </w:pPr>
      <w:r w:rsidRPr="0014627C">
        <w:rPr>
          <w:rFonts w:ascii="Calibri" w:hAnsi="Calibri" w:cs="Calibri"/>
          <w:b/>
          <w:color w:val="0000FF"/>
        </w:rPr>
        <w:t>Primary Contact Name</w:t>
      </w:r>
    </w:p>
    <w:p w:rsidRPr="0014627C" w:rsidR="009748C8" w:rsidP="009748C8" w:rsidRDefault="009748C8" w14:paraId="02A659AD" w14:textId="77777777">
      <w:pPr>
        <w:rPr>
          <w:rFonts w:ascii="Calibri" w:hAnsi="Calibri" w:cs="Calibri"/>
          <w:b/>
          <w:color w:val="0000FF"/>
        </w:rPr>
      </w:pPr>
      <w:r w:rsidRPr="0014627C">
        <w:rPr>
          <w:rFonts w:ascii="Calibri" w:hAnsi="Calibri" w:cs="Calibri"/>
          <w:b/>
          <w:color w:val="0000FF"/>
        </w:rPr>
        <w:t>Primary Contact Title</w:t>
      </w:r>
    </w:p>
    <w:p w:rsidRPr="0014627C" w:rsidR="009748C8" w:rsidP="009748C8" w:rsidRDefault="009748C8" w14:paraId="42CAF819" w14:textId="77777777">
      <w:pPr>
        <w:rPr>
          <w:rFonts w:ascii="Calibri" w:hAnsi="Calibri" w:cs="Calibri"/>
          <w:b/>
          <w:color w:val="0000FF"/>
        </w:rPr>
      </w:pPr>
      <w:r w:rsidRPr="0014627C">
        <w:rPr>
          <w:rFonts w:ascii="Calibri" w:hAnsi="Calibri" w:cs="Calibri"/>
          <w:b/>
          <w:color w:val="0000FF"/>
        </w:rPr>
        <w:t>Address 1</w:t>
      </w:r>
    </w:p>
    <w:p w:rsidRPr="0014627C" w:rsidR="009748C8" w:rsidP="009748C8" w:rsidRDefault="009748C8" w14:paraId="7F9C9E0A" w14:textId="77777777">
      <w:pPr>
        <w:rPr>
          <w:rFonts w:ascii="Calibri" w:hAnsi="Calibri" w:cs="Calibri"/>
          <w:b/>
          <w:color w:val="0000FF"/>
        </w:rPr>
      </w:pPr>
      <w:r w:rsidRPr="0014627C">
        <w:rPr>
          <w:rFonts w:ascii="Calibri" w:hAnsi="Calibri" w:cs="Calibri"/>
          <w:b/>
          <w:color w:val="0000FF"/>
        </w:rPr>
        <w:t>Address 2</w:t>
      </w:r>
    </w:p>
    <w:p w:rsidRPr="0014627C" w:rsidR="009748C8" w:rsidP="009748C8" w:rsidRDefault="009748C8" w14:paraId="3667D700" w14:textId="77777777">
      <w:pPr>
        <w:rPr>
          <w:rFonts w:ascii="Calibri" w:hAnsi="Calibri" w:cs="Calibri"/>
          <w:b/>
          <w:color w:val="0000FF"/>
        </w:rPr>
      </w:pPr>
      <w:r w:rsidRPr="0014627C">
        <w:rPr>
          <w:rFonts w:ascii="Calibri" w:hAnsi="Calibri" w:cs="Calibri"/>
          <w:b/>
          <w:color w:val="0000FF"/>
        </w:rPr>
        <w:t>City, State Zip Code</w:t>
      </w:r>
    </w:p>
    <w:p w:rsidRPr="0014627C" w:rsidR="009748C8" w:rsidP="009748C8" w:rsidRDefault="009748C8" w14:paraId="48AFEE18" w14:textId="77777777">
      <w:pPr>
        <w:rPr>
          <w:rFonts w:ascii="Calibri" w:hAnsi="Calibri" w:cs="Calibri"/>
          <w:b/>
          <w:color w:val="0000FF"/>
        </w:rPr>
      </w:pPr>
    </w:p>
    <w:p w:rsidRPr="0014627C" w:rsidR="009748C8" w:rsidP="009748C8" w:rsidRDefault="009748C8" w14:paraId="204DF96B" w14:textId="77777777">
      <w:pPr>
        <w:rPr>
          <w:rFonts w:ascii="Calibri" w:hAnsi="Calibri" w:cs="Calibri"/>
          <w:b/>
          <w:color w:val="0000FF"/>
        </w:rPr>
      </w:pPr>
      <w:r w:rsidRPr="0014627C">
        <w:rPr>
          <w:rFonts w:ascii="Calibri" w:hAnsi="Calibri" w:cs="Calibri"/>
          <w:b/>
          <w:color w:val="0000FF"/>
        </w:rPr>
        <w:t>Phone Number</w:t>
      </w:r>
    </w:p>
    <w:p w:rsidRPr="0014627C" w:rsidR="009748C8" w:rsidP="009748C8" w:rsidRDefault="009748C8" w14:paraId="6A664A85" w14:textId="77777777">
      <w:pPr>
        <w:rPr>
          <w:rFonts w:ascii="Calibri" w:hAnsi="Calibri" w:cs="Calibri"/>
          <w:b/>
          <w:color w:val="0000FF"/>
        </w:rPr>
      </w:pPr>
      <w:r w:rsidRPr="0014627C">
        <w:rPr>
          <w:rFonts w:ascii="Calibri" w:hAnsi="Calibri" w:cs="Calibri"/>
          <w:b/>
          <w:color w:val="0000FF"/>
        </w:rPr>
        <w:t>Email Address</w:t>
      </w:r>
    </w:p>
    <w:p w:rsidRPr="0014627C" w:rsidR="009748C8" w:rsidP="009748C8" w:rsidRDefault="009748C8" w14:paraId="7145C98C" w14:textId="77777777">
      <w:pPr>
        <w:rPr>
          <w:rFonts w:ascii="Calibri" w:hAnsi="Calibri" w:cs="Calibri"/>
        </w:rPr>
      </w:pPr>
    </w:p>
    <w:p w:rsidRPr="0014627C" w:rsidR="009748C8" w:rsidP="009748C8" w:rsidRDefault="009748C8" w14:paraId="6D3DFE8A" w14:textId="77777777">
      <w:pPr>
        <w:rPr>
          <w:rFonts w:ascii="Calibri" w:hAnsi="Calibri" w:cs="Calibri"/>
        </w:rPr>
      </w:pPr>
    </w:p>
    <w:p w:rsidRPr="00986564" w:rsidR="009748C8" w:rsidP="00986564" w:rsidRDefault="00986564" w14:paraId="7E5AF335" w14:textId="337B951B">
      <w:pPr>
        <w:jc w:val="center"/>
        <w:rPr>
          <w:rFonts w:ascii="Calibri" w:hAnsi="Calibri" w:cs="Calibri"/>
          <w:b/>
          <w:bCs/>
          <w:sz w:val="52"/>
          <w:szCs w:val="52"/>
        </w:rPr>
      </w:pPr>
      <w:r w:rsidRPr="00986564">
        <w:rPr>
          <w:rFonts w:ascii="Calibri" w:hAnsi="Calibri" w:cs="Calibri"/>
          <w:b/>
          <w:bCs/>
          <w:sz w:val="52"/>
          <w:szCs w:val="52"/>
        </w:rPr>
        <w:t>EXHIBIT A</w:t>
      </w:r>
    </w:p>
    <w:p w:rsidRPr="0014627C" w:rsidR="009748C8" w:rsidP="009748C8" w:rsidRDefault="009748C8" w14:paraId="02313ADC" w14:textId="77777777">
      <w:pPr>
        <w:rPr>
          <w:rFonts w:ascii="Calibri" w:hAnsi="Calibri" w:cs="Calibri"/>
        </w:rPr>
      </w:pPr>
    </w:p>
    <w:p w:rsidRPr="0014627C" w:rsidR="009748C8" w:rsidP="009748C8" w:rsidRDefault="009748C8" w14:paraId="35ABAE1D" w14:textId="77777777">
      <w:pPr>
        <w:keepNext/>
        <w:jc w:val="center"/>
        <w:outlineLvl w:val="2"/>
        <w:rPr>
          <w:rFonts w:ascii="Calibri" w:hAnsi="Calibri" w:cs="Calibri"/>
          <w:b/>
          <w:caps/>
          <w:sz w:val="52"/>
          <w:szCs w:val="52"/>
        </w:rPr>
      </w:pPr>
      <w:bookmarkStart w:name="_Toc158734846" w:id="135"/>
      <w:r w:rsidRPr="0014627C">
        <w:rPr>
          <w:rFonts w:ascii="Calibri" w:hAnsi="Calibri" w:cs="Calibri"/>
          <w:b/>
          <w:caps/>
          <w:sz w:val="52"/>
          <w:szCs w:val="52"/>
        </w:rPr>
        <w:t>BID RESPONSE PACKET</w:t>
      </w:r>
      <w:bookmarkEnd w:id="135"/>
    </w:p>
    <w:p w:rsidRPr="0014627C" w:rsidR="009748C8" w:rsidP="009748C8" w:rsidRDefault="009748C8" w14:paraId="16435E1D" w14:textId="77777777">
      <w:pPr>
        <w:jc w:val="center"/>
        <w:rPr>
          <w:rFonts w:ascii="Calibri" w:hAnsi="Calibri" w:cs="Calibri"/>
          <w:sz w:val="40"/>
          <w:szCs w:val="40"/>
        </w:rPr>
      </w:pPr>
    </w:p>
    <w:p w:rsidRPr="0014627C" w:rsidR="009748C8" w:rsidP="009748C8" w:rsidRDefault="009748C8" w14:paraId="317E4545" w14:textId="153B2D64">
      <w:pPr>
        <w:jc w:val="center"/>
        <w:rPr>
          <w:rFonts w:ascii="Calibri" w:hAnsi="Calibri" w:cs="Calibri"/>
          <w:b/>
          <w:sz w:val="40"/>
          <w:szCs w:val="40"/>
        </w:rPr>
      </w:pPr>
      <w:r w:rsidRPr="0014627C">
        <w:rPr>
          <w:rFonts w:ascii="Calibri" w:hAnsi="Calibri" w:cs="Calibri"/>
          <w:b/>
          <w:color w:val="FF0000"/>
          <w:sz w:val="40"/>
          <w:szCs w:val="40"/>
        </w:rPr>
        <w:tab/>
      </w:r>
      <w:r w:rsidRPr="0014627C">
        <w:rPr>
          <w:rFonts w:ascii="Calibri" w:hAnsi="Calibri" w:cs="Calibri"/>
          <w:b/>
          <w:sz w:val="40"/>
          <w:szCs w:val="40"/>
        </w:rPr>
        <w:t>REQUEST FOR</w:t>
      </w:r>
      <w:r w:rsidRPr="0014627C">
        <w:rPr>
          <w:rFonts w:ascii="Calibri" w:hAnsi="Calibri" w:cs="Calibri"/>
          <w:b/>
          <w:color w:val="365F91"/>
          <w:sz w:val="40"/>
          <w:szCs w:val="40"/>
        </w:rPr>
        <w:t xml:space="preserve"> </w:t>
      </w:r>
      <w:r w:rsidRPr="0014627C">
        <w:rPr>
          <w:rFonts w:ascii="Calibri" w:hAnsi="Calibri" w:cs="Calibri"/>
          <w:b/>
          <w:sz w:val="40"/>
          <w:szCs w:val="40"/>
        </w:rPr>
        <w:t>PROPOSAL</w:t>
      </w:r>
      <w:r w:rsidRPr="0014627C">
        <w:rPr>
          <w:rFonts w:ascii="Calibri" w:hAnsi="Calibri" w:cs="Calibri"/>
          <w:b/>
          <w:color w:val="FF0000"/>
          <w:sz w:val="40"/>
          <w:szCs w:val="40"/>
        </w:rPr>
        <w:t xml:space="preserve"> </w:t>
      </w:r>
      <w:r w:rsidRPr="0014627C">
        <w:rPr>
          <w:rFonts w:ascii="Calibri" w:hAnsi="Calibri" w:cs="Calibri"/>
          <w:b/>
          <w:sz w:val="40"/>
          <w:szCs w:val="40"/>
        </w:rPr>
        <w:t xml:space="preserve">No. </w:t>
      </w:r>
      <w:bookmarkStart w:name="_Hlk130385988" w:id="136"/>
      <w:r w:rsidR="006570C5">
        <w:rPr>
          <w:rFonts w:ascii="Calibri" w:hAnsi="Calibri" w:cs="Calibri"/>
          <w:b/>
          <w:sz w:val="40"/>
          <w:szCs w:val="40"/>
        </w:rPr>
        <w:t>2025</w:t>
      </w:r>
      <w:r w:rsidRPr="0014627C">
        <w:rPr>
          <w:rFonts w:ascii="Calibri" w:hAnsi="Calibri" w:cs="Calibri"/>
          <w:b/>
          <w:sz w:val="40"/>
          <w:szCs w:val="40"/>
        </w:rPr>
        <w:t xml:space="preserve"> SSA WBA GAMHEE</w:t>
      </w:r>
      <w:bookmarkEnd w:id="136"/>
    </w:p>
    <w:p w:rsidRPr="0014627C" w:rsidR="009748C8" w:rsidP="009748C8" w:rsidRDefault="009748C8" w14:paraId="54342D86" w14:textId="77777777">
      <w:pPr>
        <w:jc w:val="center"/>
        <w:rPr>
          <w:rFonts w:ascii="Calibri" w:hAnsi="Calibri" w:cs="Calibri"/>
          <w:b/>
          <w:sz w:val="20"/>
        </w:rPr>
      </w:pPr>
    </w:p>
    <w:p w:rsidRPr="0014627C" w:rsidR="009748C8" w:rsidP="009748C8" w:rsidRDefault="009748C8" w14:paraId="70C35621" w14:textId="77777777">
      <w:pPr>
        <w:jc w:val="center"/>
        <w:rPr>
          <w:rFonts w:ascii="Calibri" w:hAnsi="Calibri" w:cs="Calibri"/>
          <w:b/>
          <w:sz w:val="40"/>
          <w:szCs w:val="40"/>
        </w:rPr>
      </w:pPr>
      <w:r w:rsidRPr="0014627C">
        <w:rPr>
          <w:rFonts w:ascii="Calibri" w:hAnsi="Calibri" w:cs="Calibri"/>
          <w:b/>
          <w:sz w:val="40"/>
          <w:szCs w:val="40"/>
        </w:rPr>
        <w:t>For</w:t>
      </w:r>
    </w:p>
    <w:p w:rsidRPr="0014627C" w:rsidR="009748C8" w:rsidP="009748C8" w:rsidRDefault="009748C8" w14:paraId="10CC11C6" w14:textId="77777777">
      <w:pPr>
        <w:rPr>
          <w:rFonts w:ascii="Calibri" w:hAnsi="Calibri" w:cs="Calibri"/>
          <w:b/>
          <w:sz w:val="24"/>
          <w:szCs w:val="24"/>
        </w:rPr>
      </w:pPr>
    </w:p>
    <w:p w:rsidRPr="0014627C" w:rsidR="009748C8" w:rsidP="009748C8" w:rsidRDefault="009748C8" w14:paraId="7FD28E0D" w14:textId="77777777">
      <w:pPr>
        <w:jc w:val="center"/>
        <w:rPr>
          <w:rFonts w:ascii="Calibri" w:hAnsi="Calibri" w:cs="Calibri"/>
          <w:b/>
          <w:bCs/>
          <w:sz w:val="40"/>
          <w:szCs w:val="40"/>
        </w:rPr>
      </w:pPr>
      <w:r w:rsidRPr="0014627C">
        <w:rPr>
          <w:rFonts w:ascii="Calibri" w:hAnsi="Calibri" w:eastAsia="Calibri" w:cs="Calibri"/>
          <w:b/>
          <w:bCs/>
          <w:sz w:val="40"/>
          <w:szCs w:val="40"/>
        </w:rPr>
        <w:t>GENERAL ASSISTANCE MENTAL HEALTH AND EMPLOYABILITY EXAMINATIONS</w:t>
      </w:r>
    </w:p>
    <w:p w:rsidRPr="0014627C" w:rsidR="009748C8" w:rsidP="009748C8" w:rsidRDefault="009748C8" w14:paraId="4BA0809C" w14:textId="77777777">
      <w:pPr>
        <w:tabs>
          <w:tab w:val="center" w:pos="5400"/>
          <w:tab w:val="left" w:pos="9514"/>
        </w:tabs>
        <w:rPr>
          <w:rFonts w:ascii="Calibri" w:hAnsi="Calibri" w:cs="Calibri"/>
          <w:color w:val="000000"/>
          <w:sz w:val="60"/>
          <w:szCs w:val="60"/>
        </w:rPr>
      </w:pPr>
    </w:p>
    <w:p w:rsidRPr="0014627C" w:rsidR="009748C8" w:rsidP="009748C8" w:rsidRDefault="009748C8" w14:paraId="6772AC1F" w14:textId="77777777">
      <w:pPr>
        <w:ind w:left="720"/>
        <w:jc w:val="center"/>
        <w:rPr>
          <w:rFonts w:ascii="Calibri" w:hAnsi="Calibri" w:cs="Calibri"/>
          <w:b/>
          <w:szCs w:val="26"/>
        </w:rPr>
      </w:pPr>
      <w:r w:rsidRPr="0014627C">
        <w:rPr>
          <w:rFonts w:ascii="Calibri" w:hAnsi="Calibri" w:cs="Calibri"/>
          <w:b/>
          <w:szCs w:val="26"/>
        </w:rPr>
        <w:t>THE DEADLINE FOR SUBMITTAL IS</w:t>
      </w:r>
    </w:p>
    <w:p w:rsidRPr="0014627C" w:rsidR="009748C8" w:rsidP="009748C8" w:rsidRDefault="0039256E" w14:paraId="35421E18" w14:textId="3126FE31">
      <w:pPr>
        <w:ind w:left="720"/>
        <w:jc w:val="center"/>
        <w:rPr>
          <w:rFonts w:ascii="Calibri" w:hAnsi="Calibri" w:cs="Calibri"/>
          <w:b/>
          <w:szCs w:val="26"/>
        </w:rPr>
      </w:pPr>
      <w:r>
        <w:rPr>
          <w:rFonts w:ascii="Calibri" w:hAnsi="Calibri" w:cs="Calibri"/>
          <w:b/>
          <w:sz w:val="28"/>
          <w:szCs w:val="28"/>
        </w:rPr>
        <w:t>Mon</w:t>
      </w:r>
      <w:r w:rsidRPr="0014627C" w:rsidR="009748C8">
        <w:rPr>
          <w:rFonts w:ascii="Calibri" w:hAnsi="Calibri" w:cs="Calibri"/>
          <w:b/>
          <w:sz w:val="28"/>
          <w:szCs w:val="28"/>
        </w:rPr>
        <w:t>day</w:t>
      </w:r>
      <w:r w:rsidRPr="0014627C" w:rsidR="009748C8">
        <w:rPr>
          <w:rFonts w:ascii="Calibri" w:hAnsi="Calibri" w:cs="Calibri"/>
          <w:b/>
          <w:szCs w:val="26"/>
        </w:rPr>
        <w:t xml:space="preserve">, </w:t>
      </w:r>
      <w:r w:rsidRPr="007A10FF" w:rsidR="006570C5">
        <w:rPr>
          <w:rFonts w:ascii="Calibri" w:hAnsi="Calibri" w:cs="Calibri"/>
          <w:b/>
          <w:sz w:val="28"/>
          <w:szCs w:val="28"/>
        </w:rPr>
        <w:t>March 31</w:t>
      </w:r>
      <w:r w:rsidR="001E4AF1">
        <w:rPr>
          <w:rFonts w:ascii="Calibri" w:hAnsi="Calibri" w:cs="Calibri"/>
          <w:b/>
          <w:sz w:val="28"/>
          <w:szCs w:val="28"/>
        </w:rPr>
        <w:t xml:space="preserve">, </w:t>
      </w:r>
      <w:r w:rsidR="006570C5">
        <w:rPr>
          <w:rFonts w:ascii="Calibri" w:hAnsi="Calibri" w:cs="Calibri"/>
          <w:b/>
          <w:sz w:val="28"/>
          <w:szCs w:val="28"/>
        </w:rPr>
        <w:t>2025</w:t>
      </w:r>
    </w:p>
    <w:p w:rsidRPr="0014627C" w:rsidR="009748C8" w:rsidP="009748C8" w:rsidRDefault="009748C8" w14:paraId="448949B9" w14:textId="77777777">
      <w:pPr>
        <w:ind w:left="720"/>
        <w:jc w:val="center"/>
        <w:rPr>
          <w:rFonts w:ascii="Calibri" w:hAnsi="Calibri" w:cs="Calibri"/>
          <w:b/>
          <w:szCs w:val="26"/>
        </w:rPr>
      </w:pPr>
      <w:r w:rsidRPr="0014627C">
        <w:rPr>
          <w:rFonts w:ascii="Calibri" w:hAnsi="Calibri" w:cs="Calibri"/>
          <w:b/>
          <w:szCs w:val="26"/>
        </w:rPr>
        <w:t>2:00 P.M.</w:t>
      </w:r>
    </w:p>
    <w:p w:rsidRPr="0014627C" w:rsidR="009748C8" w:rsidP="009748C8" w:rsidRDefault="009748C8" w14:paraId="61DE113A" w14:textId="77777777">
      <w:pPr>
        <w:ind w:left="720"/>
        <w:jc w:val="center"/>
        <w:rPr>
          <w:rFonts w:ascii="Calibri" w:hAnsi="Calibri" w:cs="Calibri"/>
          <w:b/>
          <w:szCs w:val="26"/>
        </w:rPr>
      </w:pPr>
      <w:r w:rsidRPr="0014627C">
        <w:rPr>
          <w:rFonts w:ascii="Calibri" w:hAnsi="Calibri" w:cs="Calibri"/>
          <w:b/>
          <w:szCs w:val="26"/>
        </w:rPr>
        <w:t>at</w:t>
      </w:r>
    </w:p>
    <w:p w:rsidRPr="0014627C" w:rsidR="009748C8" w:rsidP="009748C8" w:rsidRDefault="009748C8" w14:paraId="1F47C1CD" w14:textId="77777777">
      <w:pPr>
        <w:ind w:left="720"/>
        <w:jc w:val="center"/>
        <w:rPr>
          <w:rFonts w:ascii="Calibri" w:hAnsi="Calibri" w:cs="Calibri"/>
          <w:b/>
          <w:szCs w:val="26"/>
        </w:rPr>
      </w:pPr>
      <w:r w:rsidRPr="0014627C">
        <w:rPr>
          <w:rFonts w:ascii="Calibri" w:hAnsi="Calibri" w:cs="Calibri"/>
          <w:b/>
          <w:szCs w:val="26"/>
        </w:rPr>
        <w:t>Alameda County Social Services Agency</w:t>
      </w:r>
    </w:p>
    <w:p w:rsidRPr="0014627C" w:rsidR="009748C8" w:rsidP="009748C8" w:rsidRDefault="009748C8" w14:paraId="1EE2A63F" w14:textId="77777777">
      <w:pPr>
        <w:ind w:left="720"/>
        <w:jc w:val="center"/>
        <w:rPr>
          <w:rFonts w:ascii="Calibri" w:hAnsi="Calibri" w:cs="Calibri"/>
          <w:b/>
          <w:szCs w:val="26"/>
        </w:rPr>
      </w:pPr>
      <w:r w:rsidRPr="0014627C">
        <w:rPr>
          <w:rFonts w:ascii="Calibri" w:hAnsi="Calibri" w:cs="Calibri"/>
          <w:b/>
          <w:szCs w:val="26"/>
        </w:rPr>
        <w:t>Contracts Office</w:t>
      </w:r>
    </w:p>
    <w:p w:rsidRPr="007A10FF" w:rsidR="009748C8" w:rsidP="009748C8" w:rsidRDefault="009748C8" w14:paraId="78109161" w14:textId="0BC00758">
      <w:pPr>
        <w:ind w:left="720"/>
        <w:jc w:val="center"/>
        <w:rPr>
          <w:rFonts w:ascii="Calibri" w:hAnsi="Calibri" w:cs="Calibri"/>
          <w:b/>
          <w:szCs w:val="26"/>
          <w:lang w:val="es-ES"/>
        </w:rPr>
      </w:pPr>
      <w:r w:rsidRPr="007A10FF">
        <w:rPr>
          <w:rFonts w:ascii="Calibri" w:hAnsi="Calibri" w:cs="Calibri"/>
          <w:b/>
          <w:szCs w:val="26"/>
          <w:lang w:val="es-ES"/>
        </w:rPr>
        <w:t xml:space="preserve">2000 </w:t>
      </w:r>
      <w:proofErr w:type="gramStart"/>
      <w:r w:rsidRPr="007A10FF">
        <w:rPr>
          <w:rFonts w:ascii="Calibri" w:hAnsi="Calibri" w:cs="Calibri"/>
          <w:b/>
          <w:szCs w:val="26"/>
          <w:lang w:val="es-ES"/>
        </w:rPr>
        <w:t>San</w:t>
      </w:r>
      <w:proofErr w:type="gramEnd"/>
      <w:r w:rsidRPr="007A10FF">
        <w:rPr>
          <w:rFonts w:ascii="Calibri" w:hAnsi="Calibri" w:cs="Calibri"/>
          <w:b/>
          <w:szCs w:val="26"/>
          <w:lang w:val="es-ES"/>
        </w:rPr>
        <w:t xml:space="preserve"> Pablo Ave, </w:t>
      </w:r>
      <w:r w:rsidRPr="007A10FF" w:rsidR="00247BE7">
        <w:rPr>
          <w:rFonts w:ascii="Calibri" w:hAnsi="Calibri" w:cs="Calibri"/>
          <w:b/>
          <w:szCs w:val="26"/>
          <w:lang w:val="es-ES"/>
        </w:rPr>
        <w:t>Suite 451B</w:t>
      </w:r>
    </w:p>
    <w:p w:rsidRPr="0014627C" w:rsidR="009748C8" w:rsidP="009748C8" w:rsidRDefault="009748C8" w14:paraId="2EA635EB" w14:textId="77777777">
      <w:pPr>
        <w:ind w:left="720"/>
        <w:jc w:val="center"/>
        <w:rPr>
          <w:rFonts w:ascii="Calibri" w:hAnsi="Calibri" w:cs="Calibri"/>
          <w:b/>
          <w:szCs w:val="26"/>
        </w:rPr>
      </w:pPr>
      <w:r w:rsidRPr="0014627C">
        <w:rPr>
          <w:rFonts w:ascii="Calibri" w:hAnsi="Calibri" w:cs="Calibri"/>
          <w:b/>
          <w:szCs w:val="26"/>
        </w:rPr>
        <w:t>Oakland, CA 94607</w:t>
      </w:r>
    </w:p>
    <w:p w:rsidRPr="0014627C" w:rsidR="009748C8" w:rsidP="009748C8" w:rsidRDefault="009748C8" w14:paraId="396F3FA1" w14:textId="77777777">
      <w:pPr>
        <w:ind w:left="720"/>
        <w:jc w:val="center"/>
        <w:rPr>
          <w:rFonts w:ascii="Calibri" w:hAnsi="Calibri" w:cs="Calibri"/>
          <w:b/>
          <w:szCs w:val="26"/>
        </w:rPr>
      </w:pPr>
      <w:r w:rsidRPr="0014627C">
        <w:rPr>
          <w:rFonts w:ascii="Calibri" w:hAnsi="Calibri" w:cs="Calibri"/>
          <w:b/>
          <w:szCs w:val="26"/>
        </w:rPr>
        <w:t>ATTN: James Cunniff</w:t>
      </w:r>
    </w:p>
    <w:p w:rsidRPr="0014627C" w:rsidR="009748C8" w:rsidP="009748C8" w:rsidRDefault="009748C8" w14:paraId="7BE8D35C" w14:textId="77777777">
      <w:pPr>
        <w:jc w:val="center"/>
        <w:rPr>
          <w:rFonts w:ascii="Calibri" w:hAnsi="Calibri" w:cs="Calibri"/>
          <w:color w:val="000000"/>
        </w:rPr>
        <w:sectPr w:rsidRPr="0014627C" w:rsidR="009748C8" w:rsidSect="003216D4">
          <w:headerReference w:type="even" r:id="rId46"/>
          <w:headerReference w:type="default" r:id="rId47"/>
          <w:footerReference w:type="default" r:id="rId48"/>
          <w:headerReference w:type="first" r:id="rId49"/>
          <w:pgSz w:w="12240" w:h="15840" w:orient="portrait" w:code="1"/>
          <w:pgMar w:top="432" w:right="720" w:bottom="317" w:left="720" w:header="432" w:footer="432" w:gutter="0"/>
          <w:pgBorders w:display="firstPage" w:offsetFrom="page">
            <w:top w:val="thinThickSmallGap" w:color="auto" w:sz="24" w:space="24"/>
            <w:left w:val="thinThickSmallGap" w:color="auto" w:sz="24" w:space="24"/>
            <w:bottom w:val="thickThinSmallGap" w:color="auto" w:sz="24" w:space="24"/>
            <w:right w:val="thickThinSmallGap" w:color="auto" w:sz="24" w:space="24"/>
          </w:pgBorders>
          <w:pgNumType w:start="1"/>
          <w:cols w:space="720"/>
          <w:noEndnote/>
        </w:sectPr>
      </w:pPr>
    </w:p>
    <w:tbl>
      <w:tblPr>
        <w:tblW w:w="0" w:type="auto"/>
        <w:shd w:val="clear" w:color="auto" w:fill="DEEAF6"/>
        <w:tblLook w:val="04A0" w:firstRow="1" w:lastRow="0" w:firstColumn="1" w:lastColumn="0" w:noHBand="0" w:noVBand="1"/>
      </w:tblPr>
      <w:tblGrid>
        <w:gridCol w:w="10080"/>
      </w:tblGrid>
      <w:tr w:rsidRPr="00986564" w:rsidR="00986564" w:rsidTr="00986564" w14:paraId="7EB03674" w14:textId="77777777">
        <w:tc>
          <w:tcPr>
            <w:tcW w:w="10080" w:type="dxa"/>
            <w:shd w:val="clear" w:color="auto" w:fill="DEEAF6"/>
          </w:tcPr>
          <w:p w:rsidRPr="00986564" w:rsidR="00986564" w:rsidP="00986564" w:rsidRDefault="00986564" w14:paraId="00169DCB" w14:textId="77777777">
            <w:pPr>
              <w:tabs>
                <w:tab w:val="right" w:pos="10620"/>
              </w:tabs>
              <w:ind w:left="-13"/>
              <w:outlineLvl w:val="3"/>
              <w:rPr>
                <w:rFonts w:ascii="Calibri" w:hAnsi="Calibri" w:cs="Calibri"/>
                <w:b/>
                <w:sz w:val="28"/>
                <w:szCs w:val="28"/>
              </w:rPr>
            </w:pPr>
            <w:bookmarkStart w:name="_BIDDER_INFORMATION" w:id="137"/>
            <w:bookmarkStart w:name="_BIDDER_ACCEPTANCE" w:id="138"/>
            <w:bookmarkEnd w:id="137"/>
            <w:bookmarkEnd w:id="138"/>
            <w:r w:rsidRPr="00986564">
              <w:rPr>
                <w:rFonts w:ascii="Calibri" w:hAnsi="Calibri" w:cs="Calibri"/>
                <w:b/>
                <w:sz w:val="28"/>
                <w:szCs w:val="28"/>
              </w:rPr>
              <w:t>BIDDER INFORMATION</w:t>
            </w:r>
          </w:p>
        </w:tc>
      </w:tr>
    </w:tbl>
    <w:p w:rsidRPr="00986564" w:rsidR="00986564" w:rsidP="00986564" w:rsidRDefault="00986564" w14:paraId="49260BCF" w14:textId="77777777">
      <w:bookmarkStart w:name="_Hlk103257816" w:id="139"/>
      <w:r w:rsidRPr="00986564">
        <w:t xml:space="preserve"> </w:t>
      </w:r>
    </w:p>
    <w:tbl>
      <w:tblPr>
        <w:tblW w:w="10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54"/>
        <w:gridCol w:w="601"/>
        <w:gridCol w:w="1339"/>
        <w:gridCol w:w="2171"/>
        <w:gridCol w:w="810"/>
        <w:gridCol w:w="1015"/>
        <w:gridCol w:w="1165"/>
        <w:gridCol w:w="2320"/>
      </w:tblGrid>
      <w:tr w:rsidRPr="00986564" w:rsidR="00457644" w14:paraId="17F0083A" w14:textId="77777777">
        <w:trPr>
          <w:trHeight w:val="260"/>
        </w:trPr>
        <w:tc>
          <w:tcPr>
            <w:tcW w:w="2594" w:type="dxa"/>
            <w:gridSpan w:val="3"/>
            <w:shd w:val="clear" w:color="auto" w:fill="auto"/>
          </w:tcPr>
          <w:p w:rsidRPr="00986564" w:rsidR="00986564" w:rsidRDefault="00986564" w14:paraId="539FDBA4" w14:textId="77777777">
            <w:pPr>
              <w:spacing w:before="120" w:after="120"/>
              <w:rPr>
                <w:rFonts w:ascii="Calibri" w:hAnsi="Calibri" w:cs="Calibri"/>
                <w:sz w:val="24"/>
                <w:szCs w:val="24"/>
              </w:rPr>
            </w:pPr>
            <w:r w:rsidRPr="00986564">
              <w:rPr>
                <w:rFonts w:ascii="Calibri" w:hAnsi="Calibri" w:cs="Calibri"/>
                <w:sz w:val="24"/>
                <w:szCs w:val="24"/>
              </w:rPr>
              <w:t>Official Name of Bidder:</w:t>
            </w:r>
          </w:p>
        </w:tc>
        <w:tc>
          <w:tcPr>
            <w:tcW w:w="7481" w:type="dxa"/>
            <w:gridSpan w:val="5"/>
            <w:shd w:val="clear" w:color="auto" w:fill="auto"/>
          </w:tcPr>
          <w:p w:rsidRPr="00986564" w:rsidR="00986564" w:rsidRDefault="00986564" w14:paraId="36B9FB72" w14:textId="77777777">
            <w:pPr>
              <w:spacing w:before="120" w:after="120"/>
            </w:pPr>
          </w:p>
        </w:tc>
      </w:tr>
      <w:tr w:rsidRPr="00986564" w:rsidR="00457644" w14:paraId="176F7F56" w14:textId="77777777">
        <w:tc>
          <w:tcPr>
            <w:tcW w:w="2594" w:type="dxa"/>
            <w:gridSpan w:val="3"/>
            <w:shd w:val="clear" w:color="auto" w:fill="auto"/>
          </w:tcPr>
          <w:p w:rsidRPr="00986564" w:rsidR="00986564" w:rsidRDefault="00986564" w14:paraId="6E785B4E" w14:textId="77777777">
            <w:pPr>
              <w:spacing w:before="120" w:after="120"/>
              <w:rPr>
                <w:rFonts w:ascii="Calibri" w:hAnsi="Calibri" w:cs="Calibri"/>
                <w:b/>
                <w:sz w:val="24"/>
                <w:szCs w:val="24"/>
                <w:u w:val="single"/>
              </w:rPr>
            </w:pPr>
            <w:r w:rsidRPr="00986564">
              <w:rPr>
                <w:rFonts w:ascii="Calibri" w:hAnsi="Calibri" w:cs="Calibri"/>
                <w:sz w:val="24"/>
                <w:szCs w:val="24"/>
              </w:rPr>
              <w:t>Street Address Line 1:</w:t>
            </w:r>
          </w:p>
        </w:tc>
        <w:tc>
          <w:tcPr>
            <w:tcW w:w="7481" w:type="dxa"/>
            <w:gridSpan w:val="5"/>
            <w:shd w:val="clear" w:color="auto" w:fill="auto"/>
          </w:tcPr>
          <w:p w:rsidRPr="00986564" w:rsidR="00986564" w:rsidRDefault="00986564" w14:paraId="1A53AF0F" w14:textId="77777777">
            <w:pPr>
              <w:spacing w:before="120" w:after="120"/>
              <w:rPr>
                <w:rFonts w:ascii="Calibri" w:hAnsi="Calibri" w:cs="Calibri"/>
                <w:sz w:val="24"/>
                <w:szCs w:val="24"/>
              </w:rPr>
            </w:pPr>
          </w:p>
        </w:tc>
      </w:tr>
      <w:tr w:rsidRPr="00986564" w:rsidR="00457644" w14:paraId="48176F63" w14:textId="77777777">
        <w:tc>
          <w:tcPr>
            <w:tcW w:w="2594" w:type="dxa"/>
            <w:gridSpan w:val="3"/>
            <w:shd w:val="clear" w:color="auto" w:fill="auto"/>
          </w:tcPr>
          <w:p w:rsidRPr="00986564" w:rsidR="00986564" w:rsidRDefault="00986564" w14:paraId="2B74B227" w14:textId="77777777">
            <w:pPr>
              <w:spacing w:before="120" w:after="120"/>
              <w:rPr>
                <w:rFonts w:ascii="Calibri" w:hAnsi="Calibri" w:cs="Calibri"/>
                <w:b/>
                <w:sz w:val="24"/>
                <w:szCs w:val="24"/>
                <w:u w:val="single"/>
              </w:rPr>
            </w:pPr>
            <w:r w:rsidRPr="00986564">
              <w:rPr>
                <w:rFonts w:ascii="Calibri" w:hAnsi="Calibri" w:cs="Calibri"/>
                <w:sz w:val="24"/>
                <w:szCs w:val="24"/>
              </w:rPr>
              <w:t>Street Address Line 2:</w:t>
            </w:r>
          </w:p>
        </w:tc>
        <w:tc>
          <w:tcPr>
            <w:tcW w:w="7481" w:type="dxa"/>
            <w:gridSpan w:val="5"/>
            <w:shd w:val="clear" w:color="auto" w:fill="auto"/>
          </w:tcPr>
          <w:p w:rsidRPr="00986564" w:rsidR="00986564" w:rsidRDefault="00986564" w14:paraId="36E34694" w14:textId="77777777">
            <w:pPr>
              <w:spacing w:before="120" w:after="120"/>
              <w:rPr>
                <w:rFonts w:ascii="Calibri" w:hAnsi="Calibri" w:cs="Calibri"/>
                <w:b/>
                <w:sz w:val="24"/>
                <w:szCs w:val="24"/>
                <w:u w:val="single"/>
              </w:rPr>
            </w:pPr>
          </w:p>
        </w:tc>
      </w:tr>
      <w:tr w:rsidRPr="00986564" w:rsidR="00457644" w14:paraId="4B929781" w14:textId="77777777">
        <w:trPr>
          <w:trHeight w:val="521"/>
        </w:trPr>
        <w:tc>
          <w:tcPr>
            <w:tcW w:w="654" w:type="dxa"/>
            <w:shd w:val="clear" w:color="auto" w:fill="auto"/>
          </w:tcPr>
          <w:p w:rsidRPr="00986564" w:rsidR="00986564" w:rsidRDefault="00986564" w14:paraId="4618F7B7" w14:textId="77777777">
            <w:pPr>
              <w:spacing w:before="120" w:after="120"/>
              <w:jc w:val="center"/>
              <w:rPr>
                <w:rFonts w:ascii="Calibri" w:hAnsi="Calibri" w:cs="Calibri"/>
                <w:sz w:val="24"/>
                <w:szCs w:val="24"/>
                <w:u w:val="single"/>
              </w:rPr>
            </w:pPr>
            <w:r w:rsidRPr="00986564">
              <w:rPr>
                <w:rFonts w:ascii="Calibri" w:hAnsi="Calibri" w:cs="Calibri"/>
                <w:sz w:val="24"/>
                <w:szCs w:val="24"/>
              </w:rPr>
              <w:t>City:</w:t>
            </w:r>
          </w:p>
        </w:tc>
        <w:tc>
          <w:tcPr>
            <w:tcW w:w="4111" w:type="dxa"/>
            <w:gridSpan w:val="3"/>
            <w:shd w:val="clear" w:color="auto" w:fill="auto"/>
          </w:tcPr>
          <w:p w:rsidRPr="00986564" w:rsidR="00986564" w:rsidRDefault="00986564" w14:paraId="46E3FDA6" w14:textId="77777777">
            <w:pPr>
              <w:spacing w:before="120" w:after="120"/>
              <w:jc w:val="center"/>
              <w:rPr>
                <w:rFonts w:ascii="Calibri" w:hAnsi="Calibri" w:cs="Calibri"/>
                <w:sz w:val="24"/>
                <w:szCs w:val="24"/>
              </w:rPr>
            </w:pPr>
          </w:p>
        </w:tc>
        <w:tc>
          <w:tcPr>
            <w:tcW w:w="810" w:type="dxa"/>
            <w:shd w:val="clear" w:color="auto" w:fill="auto"/>
          </w:tcPr>
          <w:p w:rsidRPr="00986564" w:rsidR="00986564" w:rsidRDefault="00986564" w14:paraId="33869ECD" w14:textId="77777777">
            <w:pPr>
              <w:spacing w:before="120" w:after="120"/>
              <w:jc w:val="center"/>
              <w:rPr>
                <w:rFonts w:ascii="Calibri" w:hAnsi="Calibri" w:cs="Calibri"/>
                <w:sz w:val="24"/>
                <w:szCs w:val="24"/>
                <w:u w:val="single"/>
              </w:rPr>
            </w:pPr>
            <w:r w:rsidRPr="00986564">
              <w:rPr>
                <w:rFonts w:ascii="Calibri" w:hAnsi="Calibri" w:cs="Calibri"/>
                <w:sz w:val="24"/>
                <w:szCs w:val="24"/>
              </w:rPr>
              <w:t>State:</w:t>
            </w:r>
          </w:p>
        </w:tc>
        <w:tc>
          <w:tcPr>
            <w:tcW w:w="1015" w:type="dxa"/>
            <w:shd w:val="clear" w:color="auto" w:fill="auto"/>
          </w:tcPr>
          <w:p w:rsidRPr="00986564" w:rsidR="00986564" w:rsidRDefault="00986564" w14:paraId="4E86DB9D" w14:textId="77777777">
            <w:pPr>
              <w:spacing w:before="120" w:after="120"/>
              <w:jc w:val="center"/>
              <w:rPr>
                <w:rFonts w:ascii="Calibri" w:hAnsi="Calibri" w:cs="Calibri"/>
                <w:sz w:val="24"/>
                <w:szCs w:val="24"/>
              </w:rPr>
            </w:pPr>
          </w:p>
        </w:tc>
        <w:tc>
          <w:tcPr>
            <w:tcW w:w="1165" w:type="dxa"/>
            <w:shd w:val="clear" w:color="auto" w:fill="auto"/>
          </w:tcPr>
          <w:p w:rsidRPr="00986564" w:rsidR="00986564" w:rsidRDefault="00986564" w14:paraId="26A3F845" w14:textId="77777777">
            <w:pPr>
              <w:spacing w:before="120" w:after="120"/>
              <w:jc w:val="center"/>
              <w:rPr>
                <w:rFonts w:ascii="Calibri" w:hAnsi="Calibri" w:cs="Calibri"/>
                <w:sz w:val="24"/>
                <w:szCs w:val="24"/>
                <w:u w:val="single"/>
              </w:rPr>
            </w:pPr>
            <w:r w:rsidRPr="00986564">
              <w:rPr>
                <w:rFonts w:ascii="Calibri" w:hAnsi="Calibri" w:cs="Calibri"/>
                <w:sz w:val="24"/>
                <w:szCs w:val="24"/>
              </w:rPr>
              <w:t>Zip Code:</w:t>
            </w:r>
          </w:p>
        </w:tc>
        <w:tc>
          <w:tcPr>
            <w:tcW w:w="2320" w:type="dxa"/>
            <w:shd w:val="clear" w:color="auto" w:fill="auto"/>
          </w:tcPr>
          <w:p w:rsidRPr="00986564" w:rsidR="00986564" w:rsidRDefault="00986564" w14:paraId="7B78278F" w14:textId="77777777">
            <w:pPr>
              <w:spacing w:before="120" w:after="120"/>
              <w:rPr>
                <w:rFonts w:ascii="Calibri" w:hAnsi="Calibri" w:cs="Calibri"/>
                <w:sz w:val="24"/>
                <w:szCs w:val="24"/>
                <w:u w:val="single"/>
              </w:rPr>
            </w:pPr>
          </w:p>
        </w:tc>
      </w:tr>
      <w:tr w:rsidRPr="00986564" w:rsidR="00457644" w14:paraId="0C8D36CC" w14:textId="77777777">
        <w:tc>
          <w:tcPr>
            <w:tcW w:w="1255" w:type="dxa"/>
            <w:gridSpan w:val="2"/>
            <w:shd w:val="clear" w:color="auto" w:fill="auto"/>
          </w:tcPr>
          <w:p w:rsidRPr="00986564" w:rsidR="00986564" w:rsidRDefault="00986564" w14:paraId="51CB01C2" w14:textId="77777777">
            <w:pPr>
              <w:spacing w:before="120" w:after="120"/>
              <w:rPr>
                <w:rFonts w:ascii="Calibri" w:hAnsi="Calibri" w:cs="Calibri"/>
                <w:sz w:val="24"/>
                <w:szCs w:val="24"/>
                <w:u w:val="single"/>
              </w:rPr>
            </w:pPr>
            <w:r w:rsidRPr="00986564">
              <w:rPr>
                <w:rFonts w:ascii="Calibri" w:hAnsi="Calibri" w:cs="Calibri"/>
                <w:sz w:val="24"/>
                <w:szCs w:val="24"/>
              </w:rPr>
              <w:t>Webpage:</w:t>
            </w:r>
          </w:p>
        </w:tc>
        <w:tc>
          <w:tcPr>
            <w:tcW w:w="8820" w:type="dxa"/>
            <w:gridSpan w:val="6"/>
            <w:shd w:val="clear" w:color="auto" w:fill="auto"/>
          </w:tcPr>
          <w:p w:rsidRPr="00986564" w:rsidR="00986564" w:rsidRDefault="00986564" w14:paraId="740F5DC5" w14:textId="77777777">
            <w:pPr>
              <w:spacing w:before="120" w:after="120"/>
              <w:rPr>
                <w:rFonts w:ascii="Calibri" w:hAnsi="Calibri" w:cs="Calibri"/>
                <w:sz w:val="24"/>
                <w:szCs w:val="24"/>
                <w:u w:val="single"/>
              </w:rPr>
            </w:pPr>
          </w:p>
        </w:tc>
      </w:tr>
    </w:tbl>
    <w:p w:rsidRPr="00986564" w:rsidR="00986564" w:rsidP="00986564" w:rsidRDefault="00986564" w14:paraId="207BD6B3" w14:textId="77777777">
      <w:pPr>
        <w:tabs>
          <w:tab w:val="left" w:pos="5040"/>
          <w:tab w:val="right" w:pos="7920"/>
          <w:tab w:val="left" w:pos="8100"/>
          <w:tab w:val="right" w:pos="10620"/>
        </w:tabs>
        <w:spacing w:before="480" w:after="240"/>
        <w:rPr>
          <w:rFonts w:ascii="Calibri" w:hAnsi="Calibri" w:cs="Calibri"/>
          <w:b/>
          <w:sz w:val="24"/>
          <w:szCs w:val="24"/>
        </w:rPr>
      </w:pPr>
      <w:r w:rsidRPr="00986564">
        <w:rPr>
          <w:rFonts w:ascii="Calibri" w:hAnsi="Calibri" w:cs="Calibri"/>
          <w:b/>
          <w:sz w:val="24"/>
          <w:szCs w:val="24"/>
        </w:rPr>
        <w:t>Type of Entity / Organizational Structure (check one):</w:t>
      </w:r>
      <w:r w:rsidRPr="00986564">
        <w:rPr>
          <w:rFonts w:ascii="Calibri" w:hAnsi="Calibri" w:cs="Calibri"/>
          <w:b/>
          <w:sz w:val="24"/>
          <w:szCs w:val="24"/>
        </w:rPr>
        <w:tab/>
      </w:r>
    </w:p>
    <w:p w:rsidRPr="00986564" w:rsidR="00986564" w:rsidP="00986564" w:rsidRDefault="00986564" w14:paraId="49E85968" w14:textId="21B0D13A">
      <w:pPr>
        <w:tabs>
          <w:tab w:val="left" w:pos="360"/>
          <w:tab w:val="left" w:pos="4230"/>
          <w:tab w:val="left" w:pos="7830"/>
        </w:tabs>
        <w:spacing w:after="240"/>
        <w:rPr>
          <w:rFonts w:ascii="Calibri" w:hAnsi="Calibri" w:cs="Calibri"/>
          <w:sz w:val="24"/>
          <w:szCs w:val="24"/>
        </w:rPr>
      </w:pPr>
      <w:r w:rsidRPr="00986564">
        <w:rPr>
          <w:rFonts w:ascii="Calibri" w:hAnsi="Calibri" w:cs="Calibri"/>
          <w:sz w:val="24"/>
          <w:szCs w:val="24"/>
        </w:rPr>
        <w:tab/>
      </w:r>
      <w:r w:rsidRPr="00986564">
        <w:rPr>
          <w:rFonts w:hint="eastAsia" w:ascii="Calibri" w:hAnsi="Calibri" w:eastAsia="MS Gothic" w:cs="Calibri"/>
          <w:sz w:val="36"/>
          <w:szCs w:val="36"/>
        </w:rPr>
        <w:t>☐</w:t>
      </w:r>
      <w:r w:rsidRPr="00986564">
        <w:rPr>
          <w:rFonts w:ascii="Calibri" w:hAnsi="Calibri" w:cs="Calibri"/>
          <w:sz w:val="36"/>
          <w:szCs w:val="36"/>
        </w:rPr>
        <w:t xml:space="preserve"> </w:t>
      </w:r>
      <w:r w:rsidRPr="00986564">
        <w:rPr>
          <w:rFonts w:ascii="Calibri" w:hAnsi="Calibri" w:cs="Calibri"/>
          <w:sz w:val="24"/>
          <w:szCs w:val="24"/>
        </w:rPr>
        <w:t>Corporation</w:t>
      </w:r>
      <w:r w:rsidRPr="00986564">
        <w:rPr>
          <w:rFonts w:ascii="Calibri" w:hAnsi="Calibri" w:cs="Calibri"/>
          <w:sz w:val="24"/>
          <w:szCs w:val="24"/>
        </w:rPr>
        <w:tab/>
      </w:r>
      <w:r w:rsidRPr="00986564">
        <w:rPr>
          <w:rFonts w:hint="eastAsia" w:ascii="Calibri" w:hAnsi="Calibri" w:eastAsia="MS Gothic" w:cs="Calibri"/>
          <w:sz w:val="36"/>
          <w:szCs w:val="36"/>
        </w:rPr>
        <w:t>☐</w:t>
      </w:r>
      <w:r w:rsidRPr="00986564">
        <w:rPr>
          <w:rFonts w:ascii="Calibri" w:hAnsi="Calibri" w:cs="Calibri"/>
          <w:sz w:val="24"/>
          <w:szCs w:val="24"/>
        </w:rPr>
        <w:t xml:space="preserve"> Joint Venture</w:t>
      </w:r>
      <w:r w:rsidRPr="00986564">
        <w:rPr>
          <w:rFonts w:ascii="Calibri" w:hAnsi="Calibri" w:cs="Calibri"/>
          <w:sz w:val="24"/>
          <w:szCs w:val="24"/>
        </w:rPr>
        <w:tab/>
      </w:r>
      <w:r w:rsidRPr="00986564">
        <w:rPr>
          <w:rFonts w:hint="eastAsia" w:ascii="Calibri" w:hAnsi="Calibri" w:eastAsia="MS Gothic" w:cs="Calibri"/>
          <w:sz w:val="36"/>
          <w:szCs w:val="36"/>
        </w:rPr>
        <w:t>☐</w:t>
      </w:r>
      <w:r w:rsidRPr="00986564">
        <w:rPr>
          <w:rFonts w:ascii="Calibri" w:hAnsi="Calibri" w:cs="Calibri"/>
          <w:sz w:val="24"/>
          <w:szCs w:val="24"/>
        </w:rPr>
        <w:t xml:space="preserve"> Partnership</w:t>
      </w:r>
    </w:p>
    <w:p w:rsidRPr="00986564" w:rsidR="00986564" w:rsidP="00986564" w:rsidRDefault="00986564" w14:paraId="71BAD673" w14:textId="59A0FC2E">
      <w:pPr>
        <w:tabs>
          <w:tab w:val="left" w:pos="360"/>
          <w:tab w:val="left" w:pos="4230"/>
          <w:tab w:val="left" w:pos="7830"/>
          <w:tab w:val="left" w:pos="7920"/>
        </w:tabs>
        <w:spacing w:after="240"/>
        <w:rPr>
          <w:rFonts w:ascii="Calibri" w:hAnsi="Calibri" w:cs="Calibri"/>
          <w:sz w:val="24"/>
          <w:szCs w:val="24"/>
        </w:rPr>
      </w:pPr>
      <w:r w:rsidRPr="00986564">
        <w:rPr>
          <w:rFonts w:ascii="Calibri" w:hAnsi="Calibri" w:cs="Calibri"/>
          <w:sz w:val="24"/>
          <w:szCs w:val="24"/>
        </w:rPr>
        <w:tab/>
      </w:r>
      <w:r w:rsidRPr="00986564">
        <w:rPr>
          <w:rFonts w:hint="eastAsia" w:ascii="Calibri" w:hAnsi="Calibri" w:eastAsia="MS Gothic" w:cs="Calibri"/>
          <w:sz w:val="36"/>
          <w:szCs w:val="36"/>
        </w:rPr>
        <w:t>☐</w:t>
      </w:r>
      <w:r w:rsidRPr="00986564">
        <w:rPr>
          <w:rFonts w:ascii="Calibri" w:hAnsi="Calibri" w:cs="Calibri"/>
          <w:sz w:val="36"/>
          <w:szCs w:val="36"/>
        </w:rPr>
        <w:t xml:space="preserve"> </w:t>
      </w:r>
      <w:r w:rsidRPr="00986564">
        <w:rPr>
          <w:rFonts w:ascii="Calibri" w:hAnsi="Calibri" w:cs="Calibri"/>
          <w:sz w:val="24"/>
          <w:szCs w:val="24"/>
        </w:rPr>
        <w:t>Limited Liability Partnership</w:t>
      </w:r>
      <w:r w:rsidRPr="00986564">
        <w:rPr>
          <w:rFonts w:ascii="Calibri" w:hAnsi="Calibri" w:cs="Calibri"/>
          <w:sz w:val="24"/>
          <w:szCs w:val="24"/>
        </w:rPr>
        <w:tab/>
      </w:r>
      <w:r w:rsidRPr="00986564">
        <w:rPr>
          <w:rFonts w:hint="eastAsia" w:ascii="Calibri" w:hAnsi="Calibri" w:eastAsia="MS Gothic" w:cs="Calibri"/>
          <w:sz w:val="36"/>
          <w:szCs w:val="36"/>
        </w:rPr>
        <w:t>☐</w:t>
      </w:r>
      <w:r w:rsidRPr="00986564">
        <w:rPr>
          <w:rFonts w:ascii="Calibri" w:hAnsi="Calibri" w:cs="Calibri"/>
          <w:sz w:val="36"/>
          <w:szCs w:val="36"/>
        </w:rPr>
        <w:t xml:space="preserve"> </w:t>
      </w:r>
      <w:r w:rsidRPr="00986564">
        <w:rPr>
          <w:rFonts w:ascii="Calibri" w:hAnsi="Calibri" w:cs="Calibri"/>
          <w:sz w:val="24"/>
          <w:szCs w:val="24"/>
        </w:rPr>
        <w:t xml:space="preserve">Limited Liability Corporation </w:t>
      </w:r>
      <w:r w:rsidRPr="00986564">
        <w:rPr>
          <w:rFonts w:ascii="Calibri" w:hAnsi="Calibri" w:cs="Calibri"/>
          <w:sz w:val="24"/>
          <w:szCs w:val="24"/>
        </w:rPr>
        <w:tab/>
      </w:r>
      <w:r w:rsidRPr="00986564">
        <w:rPr>
          <w:rFonts w:hint="eastAsia" w:ascii="Calibri" w:hAnsi="Calibri" w:eastAsia="MS Gothic" w:cs="Calibri"/>
          <w:sz w:val="36"/>
          <w:szCs w:val="36"/>
        </w:rPr>
        <w:t>☐</w:t>
      </w:r>
      <w:r w:rsidRPr="00986564">
        <w:rPr>
          <w:rFonts w:ascii="Calibri" w:hAnsi="Calibri" w:cs="Calibri"/>
          <w:sz w:val="24"/>
          <w:szCs w:val="24"/>
        </w:rPr>
        <w:t xml:space="preserve"> Sole Proprietor</w:t>
      </w:r>
      <w:r w:rsidRPr="00986564">
        <w:rPr>
          <w:rFonts w:ascii="Calibri" w:hAnsi="Calibri" w:cs="Calibri"/>
          <w:sz w:val="24"/>
          <w:szCs w:val="24"/>
        </w:rPr>
        <w:tab/>
      </w:r>
    </w:p>
    <w:p w:rsidRPr="00986564" w:rsidR="00986564" w:rsidP="00986564" w:rsidRDefault="00986564" w14:paraId="27C1FAA8" w14:textId="285EADC9">
      <w:pPr>
        <w:tabs>
          <w:tab w:val="left" w:pos="360"/>
          <w:tab w:val="left" w:pos="4230"/>
          <w:tab w:val="left" w:pos="6542"/>
          <w:tab w:val="right" w:pos="10080"/>
        </w:tabs>
        <w:spacing w:after="600"/>
        <w:rPr>
          <w:rFonts w:ascii="Calibri" w:hAnsi="Calibri" w:cs="Calibri"/>
          <w:sz w:val="24"/>
          <w:szCs w:val="24"/>
          <w:u w:val="single"/>
        </w:rPr>
      </w:pPr>
      <w:r w:rsidRPr="00986564">
        <w:rPr>
          <w:rFonts w:ascii="Calibri" w:hAnsi="Calibri" w:cs="Calibri"/>
          <w:sz w:val="24"/>
          <w:szCs w:val="24"/>
        </w:rPr>
        <w:tab/>
      </w:r>
      <w:r w:rsidRPr="00986564">
        <w:rPr>
          <w:rFonts w:hint="eastAsia" w:ascii="Calibri" w:hAnsi="Calibri" w:eastAsia="MS Gothic" w:cs="Calibri"/>
          <w:sz w:val="36"/>
          <w:szCs w:val="36"/>
        </w:rPr>
        <w:t>☐</w:t>
      </w:r>
      <w:r w:rsidRPr="00986564">
        <w:rPr>
          <w:rFonts w:ascii="Calibri" w:hAnsi="Calibri" w:cs="Calibri"/>
          <w:sz w:val="24"/>
          <w:szCs w:val="24"/>
        </w:rPr>
        <w:t xml:space="preserve"> Non-Profit / Church</w:t>
      </w:r>
      <w:r w:rsidRPr="00986564">
        <w:rPr>
          <w:rFonts w:ascii="Calibri" w:hAnsi="Calibri" w:cs="Calibri"/>
          <w:sz w:val="24"/>
          <w:szCs w:val="24"/>
        </w:rPr>
        <w:tab/>
      </w:r>
      <w:r w:rsidRPr="00986564">
        <w:rPr>
          <w:rFonts w:hint="eastAsia" w:ascii="Calibri" w:hAnsi="Calibri" w:eastAsia="MS Gothic" w:cs="Calibri"/>
          <w:sz w:val="36"/>
          <w:szCs w:val="36"/>
        </w:rPr>
        <w:t>☐</w:t>
      </w:r>
      <w:r w:rsidRPr="00986564">
        <w:rPr>
          <w:rFonts w:ascii="Calibri" w:hAnsi="Calibri" w:cs="Calibri"/>
          <w:sz w:val="36"/>
          <w:szCs w:val="36"/>
        </w:rPr>
        <w:t xml:space="preserve"> </w:t>
      </w:r>
      <w:r w:rsidRPr="00986564">
        <w:rPr>
          <w:rFonts w:ascii="Calibri" w:hAnsi="Calibri" w:cs="Calibri"/>
          <w:sz w:val="24"/>
          <w:szCs w:val="24"/>
        </w:rPr>
        <w:t xml:space="preserve">Other: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85"/>
        <w:gridCol w:w="3685"/>
      </w:tblGrid>
      <w:tr w:rsidRPr="00986564" w:rsidR="00457644" w14:paraId="13D30755" w14:textId="77777777">
        <w:tc>
          <w:tcPr>
            <w:tcW w:w="6385" w:type="dxa"/>
            <w:shd w:val="clear" w:color="auto" w:fill="auto"/>
          </w:tcPr>
          <w:p w:rsidRPr="00986564" w:rsidR="00986564" w:rsidRDefault="00986564" w14:paraId="57B9C2B1" w14:textId="77777777">
            <w:pPr>
              <w:spacing w:before="120" w:after="120"/>
              <w:rPr>
                <w:rFonts w:ascii="Calibri" w:hAnsi="Calibri" w:cs="Calibri"/>
                <w:sz w:val="24"/>
                <w:szCs w:val="24"/>
                <w:u w:val="single"/>
              </w:rPr>
            </w:pPr>
            <w:r w:rsidRPr="00986564">
              <w:rPr>
                <w:rFonts w:ascii="Calibri" w:hAnsi="Calibri" w:cs="Calibri"/>
                <w:sz w:val="24"/>
                <w:szCs w:val="24"/>
              </w:rPr>
              <w:t>Jurisdiction of Organizational Structure:</w:t>
            </w:r>
          </w:p>
        </w:tc>
        <w:tc>
          <w:tcPr>
            <w:tcW w:w="3685" w:type="dxa"/>
            <w:shd w:val="clear" w:color="auto" w:fill="auto"/>
          </w:tcPr>
          <w:p w:rsidRPr="00986564" w:rsidR="00986564" w:rsidRDefault="00986564" w14:paraId="0C6EDAF8" w14:textId="77777777">
            <w:pPr>
              <w:spacing w:before="120" w:after="120"/>
              <w:rPr>
                <w:rFonts w:ascii="Calibri" w:hAnsi="Calibri" w:cs="Calibri"/>
                <w:sz w:val="24"/>
                <w:szCs w:val="24"/>
              </w:rPr>
            </w:pPr>
          </w:p>
        </w:tc>
      </w:tr>
      <w:tr w:rsidRPr="00986564" w:rsidR="00457644" w14:paraId="60022325" w14:textId="77777777">
        <w:tc>
          <w:tcPr>
            <w:tcW w:w="6385" w:type="dxa"/>
            <w:shd w:val="clear" w:color="auto" w:fill="auto"/>
          </w:tcPr>
          <w:p w:rsidRPr="00986564" w:rsidR="00986564" w:rsidRDefault="00986564" w14:paraId="21CCF3F0" w14:textId="77777777">
            <w:pPr>
              <w:spacing w:before="120" w:after="120"/>
              <w:rPr>
                <w:rFonts w:ascii="Calibri" w:hAnsi="Calibri" w:cs="Calibri"/>
                <w:sz w:val="24"/>
                <w:szCs w:val="24"/>
                <w:u w:val="single"/>
              </w:rPr>
            </w:pPr>
            <w:r w:rsidRPr="00986564">
              <w:rPr>
                <w:rFonts w:ascii="Calibri" w:hAnsi="Calibri" w:cs="Calibri"/>
                <w:sz w:val="24"/>
                <w:szCs w:val="24"/>
              </w:rPr>
              <w:t xml:space="preserve">Date of Organizational Structure:  </w:t>
            </w:r>
          </w:p>
        </w:tc>
        <w:tc>
          <w:tcPr>
            <w:tcW w:w="3685" w:type="dxa"/>
            <w:shd w:val="clear" w:color="auto" w:fill="auto"/>
          </w:tcPr>
          <w:p w:rsidRPr="00986564" w:rsidR="00986564" w:rsidRDefault="00986564" w14:paraId="4EB71088" w14:textId="77777777">
            <w:pPr>
              <w:spacing w:before="120" w:after="120"/>
              <w:rPr>
                <w:rFonts w:ascii="Calibri" w:hAnsi="Calibri" w:cs="Calibri"/>
                <w:sz w:val="24"/>
                <w:szCs w:val="24"/>
                <w:u w:val="single"/>
              </w:rPr>
            </w:pPr>
          </w:p>
        </w:tc>
      </w:tr>
      <w:tr w:rsidRPr="00986564" w:rsidR="00457644" w14:paraId="24059C84" w14:textId="77777777">
        <w:tc>
          <w:tcPr>
            <w:tcW w:w="6385" w:type="dxa"/>
            <w:shd w:val="clear" w:color="auto" w:fill="auto"/>
          </w:tcPr>
          <w:p w:rsidRPr="00986564" w:rsidR="00986564" w:rsidRDefault="00986564" w14:paraId="4D0B384E" w14:textId="77777777">
            <w:pPr>
              <w:spacing w:before="120" w:after="120"/>
              <w:rPr>
                <w:rFonts w:ascii="Calibri" w:hAnsi="Calibri" w:cs="Calibri"/>
                <w:sz w:val="24"/>
                <w:szCs w:val="24"/>
                <w:u w:val="single"/>
              </w:rPr>
            </w:pPr>
            <w:r w:rsidRPr="00986564">
              <w:rPr>
                <w:rFonts w:ascii="Calibri" w:hAnsi="Calibri" w:cs="Calibri"/>
                <w:sz w:val="24"/>
                <w:szCs w:val="24"/>
              </w:rPr>
              <w:t>Federal Tax Identification Number:</w:t>
            </w:r>
          </w:p>
        </w:tc>
        <w:tc>
          <w:tcPr>
            <w:tcW w:w="3685" w:type="dxa"/>
            <w:shd w:val="clear" w:color="auto" w:fill="auto"/>
          </w:tcPr>
          <w:p w:rsidRPr="00986564" w:rsidR="00986564" w:rsidRDefault="00986564" w14:paraId="427BD776" w14:textId="77777777">
            <w:pPr>
              <w:spacing w:before="120" w:after="120"/>
              <w:rPr>
                <w:rFonts w:ascii="Calibri" w:hAnsi="Calibri" w:cs="Calibri"/>
                <w:sz w:val="24"/>
                <w:szCs w:val="24"/>
              </w:rPr>
            </w:pPr>
          </w:p>
        </w:tc>
      </w:tr>
      <w:tr w:rsidRPr="00986564" w:rsidR="00457644" w14:paraId="1FBFC2AC" w14:textId="77777777">
        <w:tc>
          <w:tcPr>
            <w:tcW w:w="6385" w:type="dxa"/>
            <w:shd w:val="clear" w:color="auto" w:fill="auto"/>
          </w:tcPr>
          <w:p w:rsidRPr="00986564" w:rsidR="00986564" w:rsidRDefault="00986564" w14:paraId="065234D8" w14:textId="77777777">
            <w:pPr>
              <w:spacing w:before="120" w:after="120"/>
              <w:rPr>
                <w:rFonts w:ascii="Calibri" w:hAnsi="Calibri" w:cs="Calibri"/>
                <w:sz w:val="24"/>
                <w:szCs w:val="24"/>
                <w:u w:val="single"/>
              </w:rPr>
            </w:pPr>
            <w:r w:rsidRPr="00986564">
              <w:rPr>
                <w:rFonts w:ascii="Calibri" w:hAnsi="Calibri" w:cs="Calibri"/>
                <w:sz w:val="24"/>
                <w:szCs w:val="24"/>
              </w:rPr>
              <w:t xml:space="preserve">Alameda County Supplier Identification Number (if applicable): </w:t>
            </w:r>
          </w:p>
        </w:tc>
        <w:tc>
          <w:tcPr>
            <w:tcW w:w="3685" w:type="dxa"/>
            <w:shd w:val="clear" w:color="auto" w:fill="auto"/>
          </w:tcPr>
          <w:p w:rsidRPr="00986564" w:rsidR="00986564" w:rsidRDefault="00986564" w14:paraId="1AC2017C" w14:textId="77777777">
            <w:pPr>
              <w:spacing w:before="120" w:after="120"/>
              <w:rPr>
                <w:rFonts w:ascii="Calibri" w:hAnsi="Calibri" w:cs="Calibri"/>
                <w:sz w:val="24"/>
                <w:szCs w:val="24"/>
                <w:u w:val="single"/>
              </w:rPr>
            </w:pPr>
          </w:p>
        </w:tc>
      </w:tr>
      <w:tr w:rsidRPr="00986564" w:rsidR="00457644" w14:paraId="66A40617" w14:textId="77777777">
        <w:tc>
          <w:tcPr>
            <w:tcW w:w="6385" w:type="dxa"/>
            <w:shd w:val="clear" w:color="auto" w:fill="auto"/>
          </w:tcPr>
          <w:p w:rsidRPr="00986564" w:rsidR="00986564" w:rsidRDefault="00986564" w14:paraId="1A9C050C" w14:textId="77777777">
            <w:pPr>
              <w:spacing w:before="120" w:after="120"/>
              <w:rPr>
                <w:rFonts w:ascii="Calibri" w:hAnsi="Calibri" w:cs="Calibri"/>
                <w:b/>
                <w:sz w:val="24"/>
                <w:szCs w:val="24"/>
                <w:u w:val="single"/>
              </w:rPr>
            </w:pPr>
            <w:r w:rsidRPr="00986564">
              <w:rPr>
                <w:rFonts w:ascii="Calibri" w:hAnsi="Calibri" w:cs="Calibri"/>
                <w:sz w:val="24"/>
                <w:szCs w:val="24"/>
              </w:rPr>
              <w:t>DIR Contractor Registration Number (if applicable):</w:t>
            </w:r>
          </w:p>
        </w:tc>
        <w:tc>
          <w:tcPr>
            <w:tcW w:w="3685" w:type="dxa"/>
            <w:shd w:val="clear" w:color="auto" w:fill="auto"/>
          </w:tcPr>
          <w:p w:rsidRPr="00986564" w:rsidR="00986564" w:rsidRDefault="00986564" w14:paraId="6E7A588D" w14:textId="77777777">
            <w:pPr>
              <w:spacing w:before="120" w:after="120"/>
              <w:rPr>
                <w:rFonts w:ascii="Calibri" w:hAnsi="Calibri" w:cs="Calibri"/>
                <w:b/>
                <w:sz w:val="24"/>
                <w:szCs w:val="24"/>
                <w:u w:val="single"/>
              </w:rPr>
            </w:pPr>
          </w:p>
        </w:tc>
      </w:tr>
    </w:tbl>
    <w:p w:rsidRPr="00986564" w:rsidR="00986564" w:rsidP="00986564" w:rsidRDefault="00986564" w14:paraId="3D8A9DB6" w14:textId="77777777">
      <w:pPr>
        <w:tabs>
          <w:tab w:val="right" w:pos="10620"/>
        </w:tabs>
        <w:spacing w:before="600" w:after="240"/>
        <w:rPr>
          <w:rFonts w:ascii="Calibri" w:hAnsi="Calibri" w:cs="Calibri"/>
          <w:b/>
          <w:sz w:val="24"/>
          <w:szCs w:val="24"/>
        </w:rPr>
      </w:pPr>
      <w:r w:rsidRPr="00986564">
        <w:rPr>
          <w:rFonts w:ascii="Calibri" w:hAnsi="Calibri" w:cs="Calibri"/>
          <w:b/>
          <w:sz w:val="24"/>
          <w:szCs w:val="24"/>
        </w:rPr>
        <w:t>Primary Contact Information: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45"/>
        <w:gridCol w:w="2880"/>
        <w:gridCol w:w="2070"/>
        <w:gridCol w:w="2875"/>
      </w:tblGrid>
      <w:tr w:rsidRPr="00986564" w:rsidR="00457644" w14:paraId="63DB2EB0" w14:textId="77777777">
        <w:tc>
          <w:tcPr>
            <w:tcW w:w="2245" w:type="dxa"/>
            <w:shd w:val="clear" w:color="auto" w:fill="auto"/>
          </w:tcPr>
          <w:p w:rsidRPr="00986564" w:rsidR="00986564" w:rsidRDefault="00986564" w14:paraId="09D1248A" w14:textId="77777777">
            <w:pPr>
              <w:spacing w:before="120" w:after="120"/>
              <w:rPr>
                <w:rFonts w:ascii="Calibri" w:hAnsi="Calibri" w:cs="Calibri"/>
                <w:sz w:val="24"/>
                <w:szCs w:val="24"/>
                <w:u w:val="single"/>
              </w:rPr>
            </w:pPr>
            <w:r w:rsidRPr="00986564">
              <w:rPr>
                <w:rFonts w:ascii="Calibri" w:hAnsi="Calibri" w:cs="Calibri"/>
                <w:sz w:val="24"/>
                <w:szCs w:val="24"/>
              </w:rPr>
              <w:t>Name / Title:</w:t>
            </w:r>
          </w:p>
        </w:tc>
        <w:tc>
          <w:tcPr>
            <w:tcW w:w="7825" w:type="dxa"/>
            <w:gridSpan w:val="3"/>
            <w:shd w:val="clear" w:color="auto" w:fill="auto"/>
          </w:tcPr>
          <w:p w:rsidRPr="00986564" w:rsidR="00986564" w:rsidRDefault="00986564" w14:paraId="3773784F" w14:textId="77777777">
            <w:pPr>
              <w:spacing w:before="120" w:after="120"/>
              <w:rPr>
                <w:rFonts w:ascii="Calibri" w:hAnsi="Calibri" w:cs="Calibri"/>
                <w:sz w:val="24"/>
                <w:szCs w:val="24"/>
              </w:rPr>
            </w:pPr>
          </w:p>
        </w:tc>
      </w:tr>
      <w:tr w:rsidRPr="00986564" w:rsidR="00457644" w14:paraId="1E9F4A0B" w14:textId="77777777">
        <w:tc>
          <w:tcPr>
            <w:tcW w:w="2245" w:type="dxa"/>
            <w:shd w:val="clear" w:color="auto" w:fill="auto"/>
          </w:tcPr>
          <w:p w:rsidRPr="00986564" w:rsidR="00986564" w:rsidRDefault="00986564" w14:paraId="6A9AF46B" w14:textId="77777777">
            <w:pPr>
              <w:spacing w:before="120" w:after="120"/>
              <w:rPr>
                <w:rFonts w:ascii="Calibri" w:hAnsi="Calibri" w:cs="Calibri"/>
                <w:sz w:val="24"/>
                <w:szCs w:val="24"/>
                <w:u w:val="single"/>
              </w:rPr>
            </w:pPr>
            <w:r w:rsidRPr="00986564">
              <w:rPr>
                <w:rFonts w:ascii="Calibri" w:hAnsi="Calibri" w:cs="Calibri"/>
                <w:sz w:val="24"/>
                <w:szCs w:val="24"/>
              </w:rPr>
              <w:t>Telephone Number:</w:t>
            </w:r>
          </w:p>
        </w:tc>
        <w:tc>
          <w:tcPr>
            <w:tcW w:w="2880" w:type="dxa"/>
            <w:shd w:val="clear" w:color="auto" w:fill="auto"/>
          </w:tcPr>
          <w:p w:rsidRPr="00986564" w:rsidR="00986564" w:rsidRDefault="00986564" w14:paraId="559FAEF2" w14:textId="77777777">
            <w:pPr>
              <w:spacing w:before="120" w:after="120"/>
              <w:rPr>
                <w:rFonts w:ascii="Calibri" w:hAnsi="Calibri" w:cs="Calibri"/>
                <w:sz w:val="24"/>
                <w:szCs w:val="24"/>
              </w:rPr>
            </w:pPr>
          </w:p>
        </w:tc>
        <w:tc>
          <w:tcPr>
            <w:tcW w:w="2070" w:type="dxa"/>
            <w:shd w:val="clear" w:color="auto" w:fill="auto"/>
          </w:tcPr>
          <w:p w:rsidRPr="00986564" w:rsidR="00986564" w:rsidRDefault="00986564" w14:paraId="6A076057" w14:textId="77777777">
            <w:pPr>
              <w:spacing w:before="120" w:after="120"/>
              <w:rPr>
                <w:rFonts w:ascii="Calibri" w:hAnsi="Calibri" w:cs="Calibri"/>
                <w:sz w:val="24"/>
                <w:szCs w:val="24"/>
                <w:u w:val="single"/>
              </w:rPr>
            </w:pPr>
            <w:r w:rsidRPr="00986564">
              <w:rPr>
                <w:rFonts w:ascii="Calibri" w:hAnsi="Calibri" w:cs="Calibri"/>
                <w:sz w:val="24"/>
                <w:szCs w:val="24"/>
              </w:rPr>
              <w:t>Alternate Number:</w:t>
            </w:r>
          </w:p>
        </w:tc>
        <w:tc>
          <w:tcPr>
            <w:tcW w:w="2875" w:type="dxa"/>
            <w:shd w:val="clear" w:color="auto" w:fill="auto"/>
          </w:tcPr>
          <w:p w:rsidRPr="00986564" w:rsidR="00986564" w:rsidRDefault="00986564" w14:paraId="3807CF0F" w14:textId="77777777">
            <w:pPr>
              <w:spacing w:before="120" w:after="120"/>
              <w:rPr>
                <w:rFonts w:ascii="Calibri" w:hAnsi="Calibri" w:cs="Calibri"/>
                <w:sz w:val="24"/>
                <w:szCs w:val="24"/>
                <w:u w:val="single"/>
              </w:rPr>
            </w:pPr>
          </w:p>
        </w:tc>
      </w:tr>
      <w:tr w:rsidRPr="00986564" w:rsidR="00457644" w14:paraId="58F022F6" w14:textId="77777777">
        <w:tc>
          <w:tcPr>
            <w:tcW w:w="2245" w:type="dxa"/>
            <w:shd w:val="clear" w:color="auto" w:fill="auto"/>
          </w:tcPr>
          <w:p w:rsidRPr="00986564" w:rsidR="00986564" w:rsidRDefault="00986564" w14:paraId="5FE8486F" w14:textId="77777777">
            <w:pPr>
              <w:spacing w:before="120" w:after="120"/>
              <w:rPr>
                <w:rFonts w:ascii="Calibri" w:hAnsi="Calibri" w:cs="Calibri"/>
                <w:sz w:val="24"/>
                <w:szCs w:val="24"/>
                <w:u w:val="single"/>
              </w:rPr>
            </w:pPr>
            <w:r w:rsidRPr="00986564">
              <w:rPr>
                <w:rFonts w:ascii="Calibri" w:hAnsi="Calibri" w:cs="Calibri"/>
                <w:sz w:val="24"/>
                <w:szCs w:val="24"/>
              </w:rPr>
              <w:t>Email Address:</w:t>
            </w:r>
          </w:p>
        </w:tc>
        <w:tc>
          <w:tcPr>
            <w:tcW w:w="7825" w:type="dxa"/>
            <w:gridSpan w:val="3"/>
            <w:shd w:val="clear" w:color="auto" w:fill="auto"/>
          </w:tcPr>
          <w:p w:rsidRPr="00986564" w:rsidR="00986564" w:rsidRDefault="00986564" w14:paraId="6D2FAC41" w14:textId="77777777">
            <w:pPr>
              <w:spacing w:before="120" w:after="120"/>
              <w:rPr>
                <w:rFonts w:ascii="Calibri" w:hAnsi="Calibri" w:cs="Calibri"/>
                <w:sz w:val="24"/>
                <w:szCs w:val="24"/>
                <w:u w:val="single"/>
              </w:rPr>
            </w:pPr>
          </w:p>
        </w:tc>
      </w:tr>
    </w:tbl>
    <w:p w:rsidRPr="00986564" w:rsidR="00986564" w:rsidP="00986564" w:rsidRDefault="00986564" w14:paraId="0F7A2032" w14:textId="77777777">
      <w:r w:rsidRPr="00986564">
        <w:rPr>
          <w:b/>
        </w:rPr>
        <w:br w:type="page"/>
      </w:r>
    </w:p>
    <w:tbl>
      <w:tblPr>
        <w:tblW w:w="0" w:type="auto"/>
        <w:shd w:val="clear" w:color="auto" w:fill="DEEAF6"/>
        <w:tblLook w:val="04A0" w:firstRow="1" w:lastRow="0" w:firstColumn="1" w:lastColumn="0" w:noHBand="0" w:noVBand="1"/>
      </w:tblPr>
      <w:tblGrid>
        <w:gridCol w:w="10080"/>
      </w:tblGrid>
      <w:tr w:rsidRPr="00986564" w:rsidR="00986564" w:rsidTr="00986564" w14:paraId="3C916E4C" w14:textId="77777777">
        <w:tc>
          <w:tcPr>
            <w:tcW w:w="10296" w:type="dxa"/>
            <w:shd w:val="clear" w:color="auto" w:fill="DEEAF6"/>
          </w:tcPr>
          <w:bookmarkEnd w:id="139"/>
          <w:p w:rsidRPr="00986564" w:rsidR="00986564" w:rsidP="00986564" w:rsidRDefault="00986564" w14:paraId="5E59F824" w14:textId="77777777">
            <w:pPr>
              <w:tabs>
                <w:tab w:val="right" w:pos="10620"/>
              </w:tabs>
              <w:ind w:left="-13"/>
              <w:outlineLvl w:val="3"/>
              <w:rPr>
                <w:rFonts w:ascii="Calibri" w:hAnsi="Calibri" w:cs="Calibri"/>
                <w:b/>
                <w:sz w:val="28"/>
                <w:szCs w:val="28"/>
              </w:rPr>
            </w:pPr>
            <w:r w:rsidRPr="00986564">
              <w:rPr>
                <w:rFonts w:ascii="Calibri" w:hAnsi="Calibri" w:cs="Calibri"/>
                <w:b/>
                <w:sz w:val="28"/>
                <w:szCs w:val="28"/>
              </w:rPr>
              <w:t xml:space="preserve">BIDDER ACCEPTANCE </w:t>
            </w:r>
          </w:p>
        </w:tc>
      </w:tr>
    </w:tbl>
    <w:p w:rsidRPr="00986564" w:rsidR="00986564" w:rsidP="00986564" w:rsidRDefault="00986564" w14:paraId="32411EB2" w14:textId="77777777">
      <w:pPr>
        <w:rPr>
          <w:rFonts w:ascii="Calibri" w:hAnsi="Calibri" w:cs="Calibri"/>
          <w:szCs w:val="26"/>
        </w:rPr>
      </w:pPr>
    </w:p>
    <w:p w:rsidRPr="00986564" w:rsidR="00986564" w:rsidP="00882292" w:rsidRDefault="00986564" w14:paraId="07435847" w14:textId="6E22BDCF">
      <w:pPr>
        <w:numPr>
          <w:ilvl w:val="0"/>
          <w:numId w:val="9"/>
        </w:numPr>
        <w:tabs>
          <w:tab w:val="clear" w:pos="720"/>
          <w:tab w:val="num" w:pos="1080"/>
        </w:tabs>
        <w:spacing w:after="120"/>
        <w:ind w:left="1080"/>
        <w:rPr>
          <w:rFonts w:ascii="Calibri" w:hAnsi="Calibri" w:cs="Calibri"/>
          <w:sz w:val="24"/>
          <w:szCs w:val="24"/>
        </w:rPr>
      </w:pPr>
      <w:r w:rsidRPr="00986564">
        <w:rPr>
          <w:rFonts w:ascii="Calibri" w:hAnsi="Calibri" w:cs="Calibri"/>
          <w:sz w:val="24"/>
          <w:szCs w:val="24"/>
        </w:rPr>
        <w:t xml:space="preserve">The undersigned declares that the procurement bid documents, including, without limitation, the </w:t>
      </w:r>
      <w:r w:rsidRPr="00986564">
        <w:rPr>
          <w:rFonts w:ascii="Calibri" w:hAnsi="Calibri"/>
          <w:sz w:val="24"/>
          <w:szCs w:val="24"/>
        </w:rPr>
        <w:t>RFP</w:t>
      </w:r>
      <w:r w:rsidRPr="00986564">
        <w:rPr>
          <w:rFonts w:ascii="Calibri" w:hAnsi="Calibri" w:cs="Calibri"/>
          <w:sz w:val="24"/>
          <w:szCs w:val="24"/>
        </w:rPr>
        <w:t xml:space="preserve">, Q&amp;A, Addenda, and Exhibits (the Bid Documents), have been read and accepted. </w:t>
      </w:r>
    </w:p>
    <w:p w:rsidRPr="00986564" w:rsidR="00986564" w:rsidP="00C33DA0" w:rsidRDefault="00986564" w14:paraId="3D9E4574" w14:textId="33625589">
      <w:pPr>
        <w:numPr>
          <w:ilvl w:val="0"/>
          <w:numId w:val="9"/>
        </w:numPr>
        <w:tabs>
          <w:tab w:val="clear" w:pos="720"/>
          <w:tab w:val="num" w:pos="1080"/>
          <w:tab w:val="num" w:pos="1170"/>
        </w:tabs>
        <w:spacing w:after="120"/>
        <w:ind w:left="1080"/>
        <w:rPr>
          <w:rFonts w:ascii="Calibri" w:hAnsi="Calibri" w:cs="Calibri"/>
          <w:sz w:val="24"/>
          <w:szCs w:val="24"/>
        </w:rPr>
      </w:pPr>
      <w:r w:rsidRPr="00986564">
        <w:rPr>
          <w:rFonts w:ascii="Calibri" w:hAnsi="Calibri" w:cs="Calibri"/>
          <w:sz w:val="24"/>
          <w:szCs w:val="24"/>
        </w:rPr>
        <w:t>The undersigned has reviewed the Bid Documents and fully understands the requirements for this RFP, including, but not limited to, general County requirements, and that each Bidder who is awarded a contract must be, in fact, a prime Contractor, not a subcontractor, to County, and agrees that its bid proposal, if accepted by County, will be the basis for the Bidder to enter into a contract with County in accordance with the intent of the Bid Documents.</w:t>
      </w:r>
    </w:p>
    <w:p w:rsidRPr="00986564" w:rsidR="00986564" w:rsidP="00C33DA0" w:rsidRDefault="00986564" w14:paraId="7BDB4CAD" w14:textId="0914DD8D">
      <w:pPr>
        <w:numPr>
          <w:ilvl w:val="0"/>
          <w:numId w:val="9"/>
        </w:numPr>
        <w:tabs>
          <w:tab w:val="clear" w:pos="720"/>
          <w:tab w:val="num" w:pos="1080"/>
        </w:tabs>
        <w:spacing w:after="120"/>
        <w:ind w:left="1080"/>
        <w:rPr>
          <w:rFonts w:ascii="Calibri" w:hAnsi="Calibri" w:cs="Calibri"/>
          <w:sz w:val="24"/>
          <w:szCs w:val="24"/>
        </w:rPr>
      </w:pPr>
      <w:r w:rsidRPr="00986564">
        <w:rPr>
          <w:rFonts w:ascii="Calibri" w:hAnsi="Calibri" w:cs="Calibri"/>
          <w:sz w:val="24"/>
          <w:szCs w:val="24"/>
        </w:rPr>
        <w:t xml:space="preserve">The undersigned agrees to the following terms, conditions, certifications, and requirements found on the County’s website: </w:t>
      </w:r>
    </w:p>
    <w:p w:rsidRPr="00986564" w:rsidR="00986564" w:rsidP="00F858CB" w:rsidRDefault="00986564" w14:paraId="27198B60" w14:textId="77777777">
      <w:pPr>
        <w:numPr>
          <w:ilvl w:val="1"/>
          <w:numId w:val="35"/>
        </w:numPr>
        <w:spacing w:line="276" w:lineRule="auto"/>
        <w:ind w:hanging="720"/>
        <w:rPr>
          <w:rFonts w:ascii="Calibri" w:hAnsi="Calibri" w:cs="Calibri"/>
          <w:sz w:val="24"/>
          <w:szCs w:val="24"/>
          <w:u w:val="single"/>
        </w:rPr>
      </w:pPr>
      <w:hyperlink w:history="1" r:id="rId50">
        <w:r w:rsidRPr="00986564">
          <w:rPr>
            <w:rFonts w:ascii="Calibri" w:hAnsi="Calibri" w:cs="Calibri"/>
            <w:b/>
            <w:color w:val="0000FF"/>
            <w:sz w:val="24"/>
            <w:szCs w:val="24"/>
            <w:u w:val="single"/>
          </w:rPr>
          <w:t>General Requirements</w:t>
        </w:r>
      </w:hyperlink>
      <w:r w:rsidRPr="00986564">
        <w:rPr>
          <w:rFonts w:ascii="Calibri" w:hAnsi="Calibri" w:cs="Calibri"/>
          <w:sz w:val="24"/>
          <w:szCs w:val="24"/>
          <w:u w:val="single"/>
        </w:rPr>
        <w:t xml:space="preserve"> </w:t>
      </w:r>
      <w:r w:rsidRPr="00986564">
        <w:rPr>
          <w:rFonts w:ascii="Calibri" w:hAnsi="Calibri" w:cs="Calibri"/>
          <w:sz w:val="24"/>
          <w:szCs w:val="24"/>
        </w:rPr>
        <w:t xml:space="preserve"> </w:t>
      </w:r>
    </w:p>
    <w:p w:rsidRPr="00986564" w:rsidR="00986564" w:rsidP="00986564" w:rsidRDefault="00986564" w14:paraId="1A04A58A" w14:textId="77777777">
      <w:pPr>
        <w:spacing w:after="120"/>
        <w:ind w:left="1440"/>
        <w:rPr>
          <w:rFonts w:ascii="Calibri" w:hAnsi="Calibri" w:cs="Calibri"/>
          <w:sz w:val="20"/>
        </w:rPr>
      </w:pPr>
      <w:r w:rsidRPr="00986564">
        <w:rPr>
          <w:rFonts w:ascii="Calibri" w:hAnsi="Calibri" w:cs="Calibri"/>
          <w:sz w:val="20"/>
        </w:rPr>
        <w:t>[</w:t>
      </w:r>
      <w:hyperlink w:history="1" r:id="rId51">
        <w:r w:rsidRPr="00986564">
          <w:rPr>
            <w:rFonts w:ascii="Calibri" w:hAnsi="Calibri" w:cs="Calibri"/>
            <w:color w:val="0000FF"/>
            <w:sz w:val="20"/>
            <w:u w:val="single"/>
          </w:rPr>
          <w:t>https://gsa.acgov.org/do-business-with-us/contracting-opportunities/policies-procedures/general-requirements/</w:t>
        </w:r>
      </w:hyperlink>
      <w:r w:rsidRPr="00986564">
        <w:rPr>
          <w:rFonts w:ascii="Calibri" w:hAnsi="Calibri" w:cs="Calibri"/>
          <w:sz w:val="20"/>
        </w:rPr>
        <w:t>]</w:t>
      </w:r>
    </w:p>
    <w:p w:rsidRPr="00986564" w:rsidR="00986564" w:rsidP="00F858CB" w:rsidRDefault="00986564" w14:paraId="3F4F536F" w14:textId="77777777">
      <w:pPr>
        <w:numPr>
          <w:ilvl w:val="0"/>
          <w:numId w:val="35"/>
        </w:numPr>
        <w:spacing w:line="276" w:lineRule="auto"/>
        <w:ind w:left="1440" w:hanging="720"/>
        <w:rPr>
          <w:rFonts w:ascii="Calibri" w:hAnsi="Calibri" w:cs="Calibri"/>
          <w:sz w:val="24"/>
          <w:szCs w:val="24"/>
        </w:rPr>
      </w:pPr>
      <w:hyperlink w:history="1" r:id="rId52">
        <w:r w:rsidRPr="00986564">
          <w:rPr>
            <w:rFonts w:ascii="Calibri" w:hAnsi="Calibri" w:cs="Calibri"/>
            <w:b/>
            <w:color w:val="0000FF"/>
            <w:sz w:val="24"/>
            <w:szCs w:val="24"/>
            <w:u w:val="single"/>
          </w:rPr>
          <w:t>Debarment &amp; Suspension Policy</w:t>
        </w:r>
      </w:hyperlink>
    </w:p>
    <w:p w:rsidRPr="00986564" w:rsidR="00986564" w:rsidP="00986564" w:rsidRDefault="00986564" w14:paraId="61409AEB" w14:textId="77777777">
      <w:pPr>
        <w:spacing w:after="120"/>
        <w:ind w:left="1440"/>
        <w:rPr>
          <w:rFonts w:ascii="Calibri" w:hAnsi="Calibri" w:cs="Calibri"/>
          <w:sz w:val="20"/>
        </w:rPr>
      </w:pPr>
      <w:r w:rsidRPr="00986564">
        <w:rPr>
          <w:rFonts w:ascii="Calibri" w:hAnsi="Calibri" w:cs="Calibri"/>
          <w:sz w:val="20"/>
        </w:rPr>
        <w:t>[</w:t>
      </w:r>
      <w:hyperlink w:history="1" r:id="rId53">
        <w:r w:rsidRPr="00986564">
          <w:rPr>
            <w:rFonts w:ascii="Calibri" w:hAnsi="Calibri" w:cs="Calibri"/>
            <w:color w:val="0000FF"/>
            <w:sz w:val="20"/>
            <w:u w:val="single"/>
          </w:rPr>
          <w:t>https://gsa.acgov.org/do-business-with-us/contracting-opportunities/debarment-suspension-policy/</w:t>
        </w:r>
      </w:hyperlink>
      <w:r w:rsidRPr="00986564">
        <w:rPr>
          <w:rFonts w:ascii="Calibri" w:hAnsi="Calibri" w:cs="Calibri"/>
          <w:sz w:val="20"/>
        </w:rPr>
        <w:t xml:space="preserve">] </w:t>
      </w:r>
      <w:r w:rsidRPr="00986564">
        <w:rPr>
          <w:rFonts w:ascii="Calibri" w:hAnsi="Calibri" w:cs="Calibri"/>
          <w:sz w:val="20"/>
          <w:u w:val="single"/>
        </w:rPr>
        <w:t xml:space="preserve"> </w:t>
      </w:r>
      <w:r w:rsidRPr="00986564">
        <w:rPr>
          <w:rFonts w:ascii="Calibri" w:hAnsi="Calibri" w:cs="Calibri"/>
          <w:sz w:val="20"/>
        </w:rPr>
        <w:t xml:space="preserve">  </w:t>
      </w:r>
    </w:p>
    <w:p w:rsidRPr="00986564" w:rsidR="00986564" w:rsidP="00F858CB" w:rsidRDefault="00986564" w14:paraId="06842229" w14:textId="77777777">
      <w:pPr>
        <w:numPr>
          <w:ilvl w:val="0"/>
          <w:numId w:val="35"/>
        </w:numPr>
        <w:spacing w:line="276" w:lineRule="auto"/>
        <w:ind w:left="1440" w:hanging="720"/>
        <w:rPr>
          <w:rFonts w:ascii="Calibri" w:hAnsi="Calibri" w:cs="Calibri"/>
          <w:sz w:val="24"/>
          <w:szCs w:val="24"/>
        </w:rPr>
      </w:pPr>
      <w:hyperlink w:history="1" r:id="rId54">
        <w:r w:rsidRPr="00986564">
          <w:rPr>
            <w:rFonts w:ascii="Calibri" w:hAnsi="Calibri" w:cs="Calibri"/>
            <w:b/>
            <w:color w:val="0000FF"/>
            <w:sz w:val="24"/>
            <w:szCs w:val="24"/>
            <w:u w:val="single"/>
          </w:rPr>
          <w:t>Iran Contracting Act (ICA) of 2010</w:t>
        </w:r>
      </w:hyperlink>
      <w:r w:rsidRPr="00986564">
        <w:rPr>
          <w:rFonts w:ascii="Calibri" w:hAnsi="Calibri" w:cs="Calibri"/>
          <w:sz w:val="24"/>
          <w:szCs w:val="24"/>
        </w:rPr>
        <w:t xml:space="preserve"> </w:t>
      </w:r>
    </w:p>
    <w:p w:rsidRPr="00986564" w:rsidR="00986564" w:rsidP="00986564" w:rsidRDefault="00986564" w14:paraId="161F2AE1" w14:textId="77777777">
      <w:pPr>
        <w:spacing w:after="120"/>
        <w:ind w:left="1440"/>
        <w:rPr>
          <w:rFonts w:ascii="Calibri" w:hAnsi="Calibri" w:cs="Calibri"/>
          <w:sz w:val="20"/>
        </w:rPr>
      </w:pPr>
      <w:r w:rsidRPr="00986564">
        <w:rPr>
          <w:rFonts w:ascii="Calibri" w:hAnsi="Calibri" w:cs="Calibri"/>
          <w:sz w:val="20"/>
        </w:rPr>
        <w:t>[</w:t>
      </w:r>
      <w:hyperlink w:history="1" r:id="rId55">
        <w:r w:rsidRPr="00986564">
          <w:rPr>
            <w:rFonts w:ascii="Calibri" w:hAnsi="Calibri" w:cs="Calibri"/>
            <w:color w:val="0000FF"/>
            <w:sz w:val="20"/>
            <w:u w:val="single"/>
          </w:rPr>
          <w:t>https://gsa.acgov.org/do-business-with-us/contracting-opportunities/policies-procedures/iran-contracting-act-of-2010-ica/</w:t>
        </w:r>
      </w:hyperlink>
      <w:r w:rsidRPr="00986564">
        <w:rPr>
          <w:rFonts w:ascii="Calibri" w:hAnsi="Calibri" w:cs="Calibri"/>
          <w:sz w:val="20"/>
        </w:rPr>
        <w:t>]</w:t>
      </w:r>
    </w:p>
    <w:p w:rsidRPr="00986564" w:rsidR="00986564" w:rsidP="00F858CB" w:rsidRDefault="00986564" w14:paraId="44BCC51E" w14:textId="77777777">
      <w:pPr>
        <w:numPr>
          <w:ilvl w:val="0"/>
          <w:numId w:val="35"/>
        </w:numPr>
        <w:spacing w:line="276" w:lineRule="auto"/>
        <w:ind w:left="1440" w:hanging="720"/>
        <w:rPr>
          <w:rFonts w:ascii="Calibri" w:hAnsi="Calibri" w:cs="Calibri"/>
          <w:sz w:val="24"/>
          <w:szCs w:val="24"/>
        </w:rPr>
      </w:pPr>
      <w:hyperlink w:history="1" r:id="rId56">
        <w:r w:rsidRPr="00986564">
          <w:rPr>
            <w:rFonts w:ascii="Calibri" w:hAnsi="Calibri" w:cs="Calibri"/>
            <w:b/>
            <w:color w:val="0000FF"/>
            <w:sz w:val="24"/>
            <w:szCs w:val="24"/>
            <w:u w:val="single"/>
          </w:rPr>
          <w:t>General Environmental Requirements</w:t>
        </w:r>
      </w:hyperlink>
      <w:r w:rsidRPr="00986564">
        <w:rPr>
          <w:rFonts w:ascii="Calibri" w:hAnsi="Calibri" w:cs="Calibri"/>
          <w:sz w:val="24"/>
          <w:szCs w:val="24"/>
        </w:rPr>
        <w:t xml:space="preserve">  </w:t>
      </w:r>
    </w:p>
    <w:p w:rsidRPr="00986564" w:rsidR="00986564" w:rsidP="00986564" w:rsidRDefault="00986564" w14:paraId="18E2DF66" w14:textId="77777777">
      <w:pPr>
        <w:spacing w:after="120"/>
        <w:ind w:left="1440"/>
        <w:rPr>
          <w:rFonts w:ascii="Calibri" w:hAnsi="Calibri" w:cs="Calibri"/>
          <w:sz w:val="20"/>
        </w:rPr>
      </w:pPr>
      <w:r w:rsidRPr="00986564">
        <w:rPr>
          <w:rFonts w:ascii="Calibri" w:hAnsi="Calibri" w:cs="Calibri"/>
          <w:sz w:val="20"/>
        </w:rPr>
        <w:t>[</w:t>
      </w:r>
      <w:hyperlink w:history="1" r:id="rId57">
        <w:r w:rsidRPr="00986564">
          <w:rPr>
            <w:rFonts w:ascii="Calibri" w:hAnsi="Calibri" w:cs="Calibri"/>
            <w:color w:val="0000FF"/>
            <w:sz w:val="20"/>
            <w:u w:val="single"/>
          </w:rPr>
          <w:t>https://gsa.acgov.org/do-business-with-us/contracting-opportunities/policies-procedures/general-environmental-requirements/</w:t>
        </w:r>
      </w:hyperlink>
      <w:r w:rsidRPr="00986564">
        <w:rPr>
          <w:rFonts w:ascii="Calibri" w:hAnsi="Calibri" w:cs="Calibri"/>
          <w:sz w:val="20"/>
        </w:rPr>
        <w:t>]</w:t>
      </w:r>
    </w:p>
    <w:bookmarkStart w:name="_Hlk103957142" w:id="140"/>
    <w:p w:rsidRPr="00986564" w:rsidR="00986564" w:rsidP="00F858CB" w:rsidRDefault="00986564" w14:paraId="52A11B2E" w14:textId="77777777">
      <w:pPr>
        <w:numPr>
          <w:ilvl w:val="0"/>
          <w:numId w:val="35"/>
        </w:numPr>
        <w:spacing w:line="276" w:lineRule="auto"/>
        <w:ind w:left="1440" w:hanging="720"/>
        <w:rPr>
          <w:rFonts w:ascii="Calibri" w:hAnsi="Calibri" w:cs="Calibri"/>
          <w:b/>
          <w:sz w:val="24"/>
          <w:szCs w:val="24"/>
        </w:rPr>
      </w:pPr>
      <w:r w:rsidRPr="00986564">
        <w:rPr>
          <w:rFonts w:ascii="Courier New" w:hAnsi="Courier New"/>
          <w:sz w:val="20"/>
        </w:rPr>
        <w:fldChar w:fldCharType="begin"/>
      </w:r>
      <w:r w:rsidRPr="00986564">
        <w:rPr>
          <w:rFonts w:ascii="Courier New" w:hAnsi="Courier New"/>
          <w:sz w:val="20"/>
        </w:rPr>
        <w:instrText xml:space="preserve"> HYPERLINK "http://acgov.org/auditor/sleb/overview.htm" </w:instrText>
      </w:r>
      <w:r w:rsidRPr="00986564">
        <w:rPr>
          <w:rFonts w:ascii="Courier New" w:hAnsi="Courier New"/>
          <w:sz w:val="20"/>
        </w:rPr>
      </w:r>
      <w:r w:rsidRPr="00986564">
        <w:rPr>
          <w:rFonts w:ascii="Courier New" w:hAnsi="Courier New"/>
          <w:sz w:val="20"/>
        </w:rPr>
        <w:fldChar w:fldCharType="separate"/>
      </w:r>
      <w:r w:rsidRPr="00986564">
        <w:rPr>
          <w:rFonts w:ascii="Calibri" w:hAnsi="Calibri" w:cs="Calibri"/>
          <w:b/>
          <w:color w:val="0000FF"/>
          <w:sz w:val="24"/>
          <w:szCs w:val="24"/>
          <w:u w:val="single"/>
        </w:rPr>
        <w:t>Alameda County SLEB Program Overview</w:t>
      </w:r>
      <w:r w:rsidRPr="00986564">
        <w:rPr>
          <w:rFonts w:ascii="Calibri" w:hAnsi="Calibri" w:cs="Calibri"/>
          <w:b/>
          <w:color w:val="0000FF"/>
          <w:sz w:val="24"/>
          <w:szCs w:val="24"/>
          <w:u w:val="single"/>
        </w:rPr>
        <w:fldChar w:fldCharType="end"/>
      </w:r>
      <w:r w:rsidRPr="00986564">
        <w:rPr>
          <w:rFonts w:ascii="Calibri" w:hAnsi="Calibri" w:cs="Calibri"/>
          <w:b/>
          <w:sz w:val="24"/>
          <w:szCs w:val="24"/>
        </w:rPr>
        <w:t xml:space="preserve"> </w:t>
      </w:r>
    </w:p>
    <w:p w:rsidRPr="00986564" w:rsidR="00986564" w:rsidP="00986564" w:rsidRDefault="00986564" w14:paraId="099C865C" w14:textId="77777777">
      <w:pPr>
        <w:spacing w:after="120"/>
        <w:ind w:left="1440"/>
        <w:rPr>
          <w:rFonts w:ascii="Calibri" w:hAnsi="Calibri" w:cs="Calibri"/>
          <w:sz w:val="20"/>
        </w:rPr>
      </w:pPr>
      <w:r w:rsidRPr="00986564">
        <w:rPr>
          <w:rFonts w:ascii="Calibri" w:hAnsi="Calibri" w:cs="Calibri"/>
          <w:sz w:val="20"/>
        </w:rPr>
        <w:t>[</w:t>
      </w:r>
      <w:hyperlink w:history="1" r:id="rId58">
        <w:r w:rsidRPr="00986564">
          <w:rPr>
            <w:rFonts w:ascii="Calibri" w:hAnsi="Calibri" w:cs="Calibri"/>
            <w:color w:val="0000FF"/>
            <w:sz w:val="20"/>
            <w:u w:val="single"/>
          </w:rPr>
          <w:t>http://acgov.org/auditor/sleb/overview.htm</w:t>
        </w:r>
      </w:hyperlink>
      <w:r w:rsidRPr="00986564">
        <w:rPr>
          <w:rFonts w:ascii="Calibri" w:hAnsi="Calibri" w:cs="Calibri"/>
          <w:color w:val="0000FF"/>
          <w:sz w:val="20"/>
          <w:u w:val="single"/>
        </w:rPr>
        <w:t>]</w:t>
      </w:r>
    </w:p>
    <w:p w:rsidRPr="00986564" w:rsidR="00986564" w:rsidP="00F858CB" w:rsidRDefault="00986564" w14:paraId="54DB384F" w14:textId="77777777">
      <w:pPr>
        <w:numPr>
          <w:ilvl w:val="0"/>
          <w:numId w:val="35"/>
        </w:numPr>
        <w:spacing w:line="276" w:lineRule="auto"/>
        <w:ind w:left="1440" w:hanging="720"/>
        <w:rPr>
          <w:rFonts w:ascii="Calibri" w:hAnsi="Calibri" w:cs="Calibri"/>
          <w:b/>
          <w:sz w:val="24"/>
          <w:szCs w:val="24"/>
        </w:rPr>
      </w:pPr>
      <w:hyperlink w:history="1" r:id="rId59">
        <w:r w:rsidRPr="00986564">
          <w:rPr>
            <w:rFonts w:ascii="Calibri" w:hAnsi="Calibri" w:cs="Calibri"/>
            <w:b/>
            <w:color w:val="0000FF"/>
            <w:sz w:val="24"/>
            <w:szCs w:val="24"/>
            <w:u w:val="single"/>
          </w:rPr>
          <w:t>Alameda County SLEB Program Additional Information</w:t>
        </w:r>
      </w:hyperlink>
    </w:p>
    <w:p w:rsidRPr="00986564" w:rsidR="00986564" w:rsidP="00986564" w:rsidRDefault="00986564" w14:paraId="790C1413" w14:textId="77777777">
      <w:pPr>
        <w:spacing w:after="120"/>
        <w:ind w:left="1440"/>
        <w:rPr>
          <w:rFonts w:ascii="Calibri" w:hAnsi="Calibri" w:cs="Calibri"/>
          <w:sz w:val="20"/>
        </w:rPr>
      </w:pPr>
      <w:r w:rsidRPr="00986564">
        <w:rPr>
          <w:rFonts w:ascii="Calibri" w:hAnsi="Calibri" w:cs="Calibri"/>
          <w:sz w:val="20"/>
        </w:rPr>
        <w:t>[</w:t>
      </w:r>
      <w:hyperlink w:history="1" r:id="rId60">
        <w:r w:rsidRPr="00986564">
          <w:rPr>
            <w:rFonts w:ascii="Calibri" w:hAnsi="Calibri" w:cs="Calibri"/>
            <w:color w:val="0000FF"/>
            <w:sz w:val="20"/>
            <w:u w:val="single"/>
          </w:rPr>
          <w:t>https://gsa.acgov.org/do-business-with-us/vendor-support/small-local-and-emerging-businesses/</w:t>
        </w:r>
      </w:hyperlink>
      <w:r w:rsidRPr="00986564">
        <w:rPr>
          <w:rFonts w:ascii="Calibri" w:hAnsi="Calibri" w:cs="Calibri"/>
          <w:sz w:val="20"/>
        </w:rPr>
        <w:t>]</w:t>
      </w:r>
    </w:p>
    <w:p w:rsidRPr="00986564" w:rsidR="00986564" w:rsidP="00F858CB" w:rsidRDefault="00986564" w14:paraId="5F6B13E3" w14:textId="77777777">
      <w:pPr>
        <w:numPr>
          <w:ilvl w:val="0"/>
          <w:numId w:val="35"/>
        </w:numPr>
        <w:spacing w:line="276" w:lineRule="auto"/>
        <w:ind w:left="1440" w:hanging="720"/>
        <w:rPr>
          <w:rFonts w:ascii="Calibri" w:hAnsi="Calibri" w:cs="Calibri"/>
          <w:b/>
          <w:sz w:val="24"/>
          <w:szCs w:val="24"/>
          <w:u w:val="single"/>
        </w:rPr>
      </w:pPr>
      <w:hyperlink w:history="1" r:id="rId61">
        <w:r w:rsidRPr="00986564">
          <w:rPr>
            <w:rFonts w:ascii="Calibri" w:hAnsi="Calibri" w:cs="Calibri"/>
            <w:b/>
            <w:color w:val="0000FF"/>
            <w:sz w:val="24"/>
            <w:szCs w:val="24"/>
            <w:u w:val="single"/>
          </w:rPr>
          <w:t>First Source</w:t>
        </w:r>
      </w:hyperlink>
      <w:r w:rsidRPr="00986564">
        <w:rPr>
          <w:rFonts w:ascii="Calibri" w:hAnsi="Calibri" w:cs="Calibri"/>
          <w:b/>
          <w:sz w:val="24"/>
          <w:szCs w:val="24"/>
        </w:rPr>
        <w:t xml:space="preserve"> </w:t>
      </w:r>
    </w:p>
    <w:p w:rsidRPr="00986564" w:rsidR="00986564" w:rsidP="00986564" w:rsidRDefault="00986564" w14:paraId="29E6D664" w14:textId="77777777">
      <w:pPr>
        <w:spacing w:after="120"/>
        <w:ind w:left="1440"/>
        <w:rPr>
          <w:rFonts w:ascii="Calibri" w:hAnsi="Calibri" w:cs="Calibri"/>
          <w:sz w:val="20"/>
          <w:u w:val="single"/>
        </w:rPr>
      </w:pPr>
      <w:r w:rsidRPr="00986564">
        <w:rPr>
          <w:rFonts w:ascii="Calibri" w:hAnsi="Calibri" w:cs="Calibri"/>
          <w:sz w:val="20"/>
        </w:rPr>
        <w:t>[</w:t>
      </w:r>
      <w:hyperlink w:history="1" r:id="rId62">
        <w:r w:rsidRPr="00986564">
          <w:rPr>
            <w:rFonts w:ascii="Calibri" w:hAnsi="Calibri" w:cs="Calibri"/>
            <w:color w:val="0000FF"/>
            <w:sz w:val="20"/>
            <w:u w:val="single"/>
          </w:rPr>
          <w:t>http://acgov.org/auditor/sleb/sourceprogram.htm</w:t>
        </w:r>
      </w:hyperlink>
      <w:r w:rsidRPr="00986564">
        <w:rPr>
          <w:rFonts w:ascii="Calibri" w:hAnsi="Calibri" w:cs="Calibri"/>
          <w:sz w:val="20"/>
        </w:rPr>
        <w:t>]</w:t>
      </w:r>
    </w:p>
    <w:p w:rsidRPr="00986564" w:rsidR="00986564" w:rsidP="00F858CB" w:rsidRDefault="00986564" w14:paraId="17BB7586" w14:textId="77777777">
      <w:pPr>
        <w:numPr>
          <w:ilvl w:val="0"/>
          <w:numId w:val="35"/>
        </w:numPr>
        <w:spacing w:line="276" w:lineRule="auto"/>
        <w:ind w:left="1440" w:hanging="720"/>
        <w:rPr>
          <w:rFonts w:ascii="Calibri" w:hAnsi="Calibri" w:cs="Calibri"/>
          <w:sz w:val="24"/>
          <w:szCs w:val="24"/>
        </w:rPr>
      </w:pPr>
      <w:hyperlink w:history="1" r:id="rId63">
        <w:r w:rsidRPr="00986564">
          <w:rPr>
            <w:rFonts w:ascii="Calibri" w:hAnsi="Calibri" w:cs="Calibri"/>
            <w:b/>
            <w:color w:val="0000FF"/>
            <w:sz w:val="24"/>
            <w:szCs w:val="24"/>
            <w:u w:val="single"/>
          </w:rPr>
          <w:t>Online Contract Compliance System</w:t>
        </w:r>
      </w:hyperlink>
      <w:r w:rsidRPr="00986564">
        <w:rPr>
          <w:rFonts w:ascii="Calibri" w:hAnsi="Calibri" w:cs="Calibri"/>
          <w:b/>
          <w:sz w:val="24"/>
          <w:szCs w:val="24"/>
        </w:rPr>
        <w:t xml:space="preserve"> </w:t>
      </w:r>
    </w:p>
    <w:p w:rsidRPr="00986564" w:rsidR="00986564" w:rsidP="00986564" w:rsidRDefault="00986564" w14:paraId="0D985C31" w14:textId="77777777">
      <w:pPr>
        <w:spacing w:after="240"/>
        <w:ind w:left="1440"/>
        <w:rPr>
          <w:rFonts w:ascii="Calibri" w:hAnsi="Calibri" w:cs="Calibri"/>
          <w:sz w:val="20"/>
        </w:rPr>
      </w:pPr>
      <w:r w:rsidRPr="00986564">
        <w:rPr>
          <w:rFonts w:ascii="Calibri" w:hAnsi="Calibri" w:cs="Calibri"/>
          <w:sz w:val="20"/>
        </w:rPr>
        <w:t>[</w:t>
      </w:r>
      <w:hyperlink w:history="1" r:id="rId64">
        <w:r w:rsidRPr="00986564">
          <w:rPr>
            <w:rFonts w:ascii="Calibri" w:hAnsi="Calibri" w:cs="Calibri"/>
            <w:color w:val="0000FF"/>
            <w:sz w:val="20"/>
            <w:u w:val="single"/>
          </w:rPr>
          <w:t>http://acgov.org/auditor/sleb/elation.htm</w:t>
        </w:r>
      </w:hyperlink>
      <w:r w:rsidRPr="00986564">
        <w:rPr>
          <w:rFonts w:ascii="Calibri" w:hAnsi="Calibri" w:cs="Calibri"/>
          <w:sz w:val="20"/>
        </w:rPr>
        <w:t>]</w:t>
      </w:r>
      <w:bookmarkEnd w:id="140"/>
    </w:p>
    <w:p w:rsidRPr="00986564" w:rsidR="00986564" w:rsidP="00C33DA0" w:rsidRDefault="00986564" w14:paraId="2915745B" w14:textId="249BD841">
      <w:pPr>
        <w:numPr>
          <w:ilvl w:val="0"/>
          <w:numId w:val="9"/>
        </w:numPr>
        <w:tabs>
          <w:tab w:val="clear" w:pos="720"/>
          <w:tab w:val="num" w:pos="1080"/>
          <w:tab w:val="num" w:pos="1350"/>
        </w:tabs>
        <w:spacing w:after="120"/>
        <w:ind w:left="1080"/>
        <w:rPr>
          <w:rFonts w:ascii="Calibri" w:hAnsi="Calibri" w:cs="Calibri"/>
          <w:sz w:val="24"/>
          <w:szCs w:val="24"/>
        </w:rPr>
      </w:pPr>
      <w:r w:rsidRPr="00986564">
        <w:rPr>
          <w:rFonts w:ascii="Calibri" w:hAnsi="Calibri" w:cs="Calibri"/>
          <w:sz w:val="24"/>
          <w:szCs w:val="24"/>
        </w:rPr>
        <w:t xml:space="preserve">The undersigned acknowledges that Bidder is and will remain in good standing in the State of California, with all the necessary licenses, permits, certifications, approvals, and authorizations necessary to perform all obligations in connection with this </w:t>
      </w:r>
      <w:r w:rsidRPr="00986564">
        <w:rPr>
          <w:rFonts w:ascii="Calibri" w:hAnsi="Calibri"/>
          <w:sz w:val="24"/>
          <w:szCs w:val="24"/>
        </w:rPr>
        <w:t>RFP and any contract that is awarded</w:t>
      </w:r>
      <w:r w:rsidRPr="00986564">
        <w:rPr>
          <w:rFonts w:ascii="Calibri" w:hAnsi="Calibri" w:cs="Calibri"/>
          <w:sz w:val="24"/>
          <w:szCs w:val="24"/>
        </w:rPr>
        <w:t>.</w:t>
      </w:r>
    </w:p>
    <w:p w:rsidR="00E97E41" w:rsidP="00E97E41" w:rsidRDefault="00986564" w14:paraId="5BF17B68" w14:textId="77777777">
      <w:pPr>
        <w:numPr>
          <w:ilvl w:val="0"/>
          <w:numId w:val="9"/>
        </w:numPr>
        <w:tabs>
          <w:tab w:val="clear" w:pos="720"/>
          <w:tab w:val="num" w:pos="1080"/>
          <w:tab w:val="num" w:pos="1350"/>
        </w:tabs>
        <w:spacing w:after="120"/>
        <w:ind w:left="1080"/>
        <w:rPr>
          <w:rFonts w:ascii="Calibri" w:hAnsi="Calibri" w:cs="Calibri"/>
          <w:sz w:val="24"/>
          <w:szCs w:val="24"/>
        </w:rPr>
      </w:pPr>
      <w:r w:rsidRPr="00986564">
        <w:rPr>
          <w:rFonts w:ascii="Calibri" w:hAnsi="Calibri" w:cs="Calibri"/>
          <w:sz w:val="24"/>
          <w:szCs w:val="24"/>
        </w:rPr>
        <w:t>The undersigned acknowledges that it is the responsibility of each Bidder to be familiar with all of the specifications, terms, and conditions of the RFP and, if applicable, the site condition.  By the submission of a bid proposal, the Bidder certifies that if awarded a contract, they will make no claim against the County based upon ignorance of conditions or misunderstanding of the specifications.</w:t>
      </w:r>
      <w:bookmarkStart w:name="_Hlk103957398" w:id="141"/>
    </w:p>
    <w:p w:rsidR="00E97E41" w:rsidP="00812CC3" w:rsidRDefault="00986564" w14:paraId="23A32A28" w14:textId="77777777">
      <w:pPr>
        <w:numPr>
          <w:ilvl w:val="0"/>
          <w:numId w:val="9"/>
        </w:numPr>
        <w:tabs>
          <w:tab w:val="clear" w:pos="720"/>
          <w:tab w:val="num" w:pos="1080"/>
          <w:tab w:val="num" w:pos="1350"/>
        </w:tabs>
        <w:spacing w:after="120"/>
        <w:ind w:left="1080"/>
        <w:rPr>
          <w:rFonts w:ascii="Calibri" w:hAnsi="Calibri" w:cs="Calibri"/>
          <w:sz w:val="24"/>
          <w:szCs w:val="24"/>
        </w:rPr>
      </w:pPr>
      <w:r w:rsidRPr="00E97E41">
        <w:rPr>
          <w:rFonts w:ascii="Calibri" w:hAnsi="Calibri" w:cs="Calibri"/>
          <w:sz w:val="24"/>
          <w:szCs w:val="24"/>
        </w:rPr>
        <w:t>The undersigned acknowledges that Bidder has accurately completed the SLEB Information Sheet.</w:t>
      </w:r>
      <w:bookmarkEnd w:id="141"/>
    </w:p>
    <w:p w:rsidRPr="00E97E41" w:rsidR="00986564" w:rsidP="00812CC3" w:rsidRDefault="00986564" w14:paraId="0BACD015" w14:textId="7069BDCC">
      <w:pPr>
        <w:numPr>
          <w:ilvl w:val="0"/>
          <w:numId w:val="9"/>
        </w:numPr>
        <w:tabs>
          <w:tab w:val="clear" w:pos="720"/>
          <w:tab w:val="num" w:pos="1080"/>
          <w:tab w:val="num" w:pos="1350"/>
        </w:tabs>
        <w:spacing w:after="120"/>
        <w:ind w:left="1080"/>
        <w:rPr>
          <w:rFonts w:ascii="Calibri" w:hAnsi="Calibri" w:cs="Calibri"/>
          <w:sz w:val="24"/>
          <w:szCs w:val="24"/>
        </w:rPr>
      </w:pPr>
      <w:r w:rsidRPr="00E97E41">
        <w:rPr>
          <w:rFonts w:ascii="Calibri" w:hAnsi="Calibri" w:cs="Calibri"/>
          <w:sz w:val="24"/>
          <w:szCs w:val="24"/>
        </w:rPr>
        <w:t>Bidder agrees to hold the County of Alameda, its officers, agents, and employees harmless from liability of any nature or kind, including cost and expenses, for infringement or use of any patent, copyright, or other proprietary rights, secret process, patented, or unpatented invention, article or appliance furnished or used in connection with bid proposal and/or any resulted contract or purchase order.</w:t>
      </w:r>
    </w:p>
    <w:p w:rsidRPr="00986564" w:rsidR="00986564" w:rsidP="00DB4B93" w:rsidRDefault="00986564" w14:paraId="7FB77145" w14:textId="77777777">
      <w:pPr>
        <w:numPr>
          <w:ilvl w:val="0"/>
          <w:numId w:val="9"/>
        </w:numPr>
        <w:tabs>
          <w:tab w:val="clear" w:pos="720"/>
          <w:tab w:val="num" w:pos="1080"/>
        </w:tabs>
        <w:spacing w:after="240"/>
        <w:ind w:left="1080"/>
        <w:rPr>
          <w:rFonts w:ascii="Calibri" w:hAnsi="Calibri" w:cs="Calibri"/>
          <w:sz w:val="24"/>
          <w:szCs w:val="24"/>
        </w:rPr>
      </w:pPr>
      <w:r w:rsidRPr="00986564">
        <w:rPr>
          <w:rFonts w:ascii="Calibri" w:hAnsi="Calibri" w:cs="Calibri"/>
          <w:sz w:val="24"/>
          <w:szCs w:val="24"/>
        </w:rPr>
        <w:t xml:space="preserve">The undersigned acknowledges </w:t>
      </w:r>
      <w:r w:rsidRPr="00986564">
        <w:rPr>
          <w:rFonts w:ascii="Calibri" w:hAnsi="Calibri" w:cs="Calibri"/>
          <w:b/>
          <w:i/>
          <w:sz w:val="24"/>
          <w:szCs w:val="24"/>
          <w:u w:val="single"/>
        </w:rPr>
        <w:t>ONE</w:t>
      </w:r>
      <w:r w:rsidRPr="00986564">
        <w:rPr>
          <w:rFonts w:ascii="Calibri" w:hAnsi="Calibri" w:cs="Calibri"/>
          <w:sz w:val="24"/>
          <w:szCs w:val="24"/>
        </w:rPr>
        <w:t xml:space="preserve"> of the following (please check only one box): </w:t>
      </w:r>
    </w:p>
    <w:p w:rsidRPr="00986564" w:rsidR="00986564" w:rsidP="00986564" w:rsidRDefault="00986564" w14:paraId="3B815462" w14:textId="60E6641A">
      <w:pPr>
        <w:tabs>
          <w:tab w:val="right" w:pos="9720"/>
        </w:tabs>
        <w:spacing w:after="240"/>
        <w:ind w:left="720"/>
        <w:rPr>
          <w:rFonts w:ascii="Calibri" w:hAnsi="Calibri" w:cs="Calibri"/>
          <w:sz w:val="24"/>
          <w:szCs w:val="24"/>
        </w:rPr>
      </w:pPr>
      <w:r w:rsidRPr="00986564">
        <w:rPr>
          <w:rFonts w:hint="eastAsia" w:ascii="Calibri" w:hAnsi="Calibri" w:eastAsia="MS Gothic" w:cs="Calibri"/>
          <w:sz w:val="36"/>
          <w:szCs w:val="36"/>
        </w:rPr>
        <w:t>☐</w:t>
      </w:r>
      <w:r w:rsidRPr="00986564">
        <w:rPr>
          <w:rFonts w:ascii="Calibri" w:hAnsi="Calibri" w:cs="Calibri"/>
          <w:sz w:val="36"/>
          <w:szCs w:val="36"/>
        </w:rPr>
        <w:t xml:space="preserve"> </w:t>
      </w:r>
      <w:r w:rsidRPr="00986564">
        <w:rPr>
          <w:rFonts w:ascii="Calibri" w:hAnsi="Calibri" w:cs="Calibri"/>
          <w:sz w:val="24"/>
          <w:szCs w:val="24"/>
        </w:rPr>
        <w:t xml:space="preserve">Bidder is not local to </w:t>
      </w:r>
      <w:r w:rsidR="00F47306">
        <w:rPr>
          <w:rFonts w:ascii="Calibri" w:hAnsi="Calibri" w:cs="Calibri"/>
          <w:sz w:val="24"/>
          <w:szCs w:val="24"/>
        </w:rPr>
        <w:t xml:space="preserve">the </w:t>
      </w:r>
      <w:r w:rsidRPr="00986564">
        <w:rPr>
          <w:rFonts w:ascii="Calibri" w:hAnsi="Calibri" w:cs="Calibri"/>
          <w:sz w:val="24"/>
          <w:szCs w:val="24"/>
        </w:rPr>
        <w:t>County</w:t>
      </w:r>
      <w:r w:rsidR="00F47306">
        <w:rPr>
          <w:rFonts w:ascii="Calibri" w:hAnsi="Calibri" w:cs="Calibri"/>
          <w:sz w:val="24"/>
          <w:szCs w:val="24"/>
        </w:rPr>
        <w:t xml:space="preserve"> of Alameda</w:t>
      </w:r>
      <w:r w:rsidRPr="00986564">
        <w:rPr>
          <w:rFonts w:ascii="Calibri" w:hAnsi="Calibri" w:cs="Calibri"/>
          <w:sz w:val="24"/>
          <w:szCs w:val="24"/>
        </w:rPr>
        <w:t xml:space="preserve"> and is ineligible for any bid preference; </w:t>
      </w:r>
      <w:r w:rsidRPr="00986564">
        <w:rPr>
          <w:rFonts w:ascii="Calibri" w:hAnsi="Calibri" w:cs="Calibri"/>
          <w:b/>
          <w:caps/>
          <w:sz w:val="24"/>
          <w:szCs w:val="24"/>
        </w:rPr>
        <w:t>or</w:t>
      </w:r>
    </w:p>
    <w:p w:rsidRPr="00986564" w:rsidR="00986564" w:rsidP="00986564" w:rsidRDefault="00986564" w14:paraId="6B8F183A" w14:textId="3FDF4805">
      <w:pPr>
        <w:tabs>
          <w:tab w:val="right" w:pos="9720"/>
        </w:tabs>
        <w:spacing w:after="240"/>
        <w:ind w:left="1170" w:hanging="450"/>
        <w:rPr>
          <w:rFonts w:ascii="Calibri" w:hAnsi="Calibri" w:cs="Calibri"/>
          <w:sz w:val="24"/>
          <w:szCs w:val="24"/>
        </w:rPr>
      </w:pPr>
      <w:r w:rsidRPr="00986564">
        <w:rPr>
          <w:rFonts w:hint="eastAsia" w:ascii="Calibri" w:hAnsi="Calibri" w:eastAsia="MS Gothic" w:cs="Calibri"/>
          <w:sz w:val="36"/>
          <w:szCs w:val="36"/>
        </w:rPr>
        <w:t>☐</w:t>
      </w:r>
      <w:r w:rsidRPr="00986564">
        <w:rPr>
          <w:rFonts w:ascii="Calibri" w:hAnsi="Calibri" w:cs="Calibri"/>
          <w:sz w:val="36"/>
          <w:szCs w:val="36"/>
        </w:rPr>
        <w:t xml:space="preserve"> </w:t>
      </w:r>
      <w:r w:rsidRPr="00986564">
        <w:rPr>
          <w:rFonts w:ascii="Calibri" w:hAnsi="Calibri" w:cs="Calibri"/>
          <w:sz w:val="24"/>
          <w:szCs w:val="24"/>
        </w:rPr>
        <w:t xml:space="preserve">Bidder is a certified SLEB and is requesting 10% bid preference; (Bidder must check the first box and provide its SLEB Certification Number in the </w:t>
      </w:r>
      <w:hyperlink w:history="1" w:anchor="SLEB">
        <w:r w:rsidRPr="00986564">
          <w:rPr>
            <w:rFonts w:ascii="Calibri" w:hAnsi="Calibri" w:cs="Calibri"/>
            <w:color w:val="0000FF"/>
            <w:sz w:val="24"/>
            <w:szCs w:val="24"/>
            <w:u w:val="single"/>
          </w:rPr>
          <w:t>SLEB PARTNERING INFORMATION SHEET</w:t>
        </w:r>
      </w:hyperlink>
      <w:r w:rsidR="009E45A8">
        <w:t xml:space="preserve"> </w:t>
      </w:r>
      <w:r w:rsidRPr="007A10FF" w:rsidR="009E45A8">
        <w:rPr>
          <w:rFonts w:ascii="Calibri" w:hAnsi="Calibri" w:cs="Calibri"/>
          <w:sz w:val="24"/>
          <w:szCs w:val="24"/>
        </w:rPr>
        <w:t>below</w:t>
      </w:r>
      <w:r w:rsidRPr="00986564">
        <w:rPr>
          <w:rFonts w:ascii="Calibri" w:hAnsi="Calibri" w:cs="Calibri"/>
          <w:sz w:val="24"/>
          <w:szCs w:val="24"/>
        </w:rPr>
        <w:t xml:space="preserve">); </w:t>
      </w:r>
      <w:r w:rsidRPr="00986564">
        <w:rPr>
          <w:rFonts w:ascii="Calibri" w:hAnsi="Calibri" w:cs="Calibri"/>
          <w:b/>
          <w:caps/>
          <w:sz w:val="24"/>
          <w:szCs w:val="24"/>
        </w:rPr>
        <w:t>or</w:t>
      </w:r>
      <w:r w:rsidRPr="00986564">
        <w:rPr>
          <w:rFonts w:ascii="Segoe UI Symbol" w:hAnsi="Segoe UI Symbol" w:eastAsia="MS Gothic" w:cs="Segoe UI Symbol"/>
          <w:sz w:val="24"/>
          <w:szCs w:val="24"/>
        </w:rPr>
        <w:tab/>
      </w:r>
    </w:p>
    <w:p w:rsidRPr="00986564" w:rsidR="00986564" w:rsidP="00986564" w:rsidRDefault="00986564" w14:paraId="6BA16719" w14:textId="019B2EF0">
      <w:pPr>
        <w:tabs>
          <w:tab w:val="right" w:pos="9720"/>
        </w:tabs>
        <w:spacing w:after="240"/>
        <w:ind w:left="1170" w:hanging="450"/>
        <w:rPr>
          <w:rFonts w:ascii="Calibri" w:hAnsi="Calibri" w:cs="Calibri"/>
          <w:sz w:val="24"/>
          <w:szCs w:val="24"/>
        </w:rPr>
      </w:pPr>
      <w:r w:rsidRPr="00986564">
        <w:rPr>
          <w:rFonts w:hint="eastAsia" w:ascii="Calibri" w:hAnsi="Calibri" w:eastAsia="MS Gothic" w:cs="Calibri"/>
          <w:sz w:val="36"/>
          <w:szCs w:val="36"/>
        </w:rPr>
        <w:t>☐</w:t>
      </w:r>
      <w:r w:rsidRPr="00986564">
        <w:rPr>
          <w:rFonts w:ascii="Calibri" w:hAnsi="Calibri" w:cs="Calibri"/>
          <w:sz w:val="36"/>
          <w:szCs w:val="36"/>
        </w:rPr>
        <w:t xml:space="preserve"> </w:t>
      </w:r>
      <w:r w:rsidRPr="00986564">
        <w:rPr>
          <w:rFonts w:ascii="Calibri" w:hAnsi="Calibri" w:cs="Calibri"/>
          <w:sz w:val="24"/>
          <w:szCs w:val="24"/>
        </w:rPr>
        <w:t xml:space="preserve">Bidder is LOCAL to </w:t>
      </w:r>
      <w:r w:rsidR="00F47306">
        <w:rPr>
          <w:rFonts w:ascii="Calibri" w:hAnsi="Calibri" w:cs="Calibri"/>
          <w:sz w:val="24"/>
          <w:szCs w:val="24"/>
        </w:rPr>
        <w:t>the</w:t>
      </w:r>
      <w:r w:rsidRPr="00986564">
        <w:rPr>
          <w:rFonts w:ascii="Calibri" w:hAnsi="Calibri" w:cs="Calibri"/>
          <w:sz w:val="24"/>
          <w:szCs w:val="24"/>
        </w:rPr>
        <w:t xml:space="preserve"> County</w:t>
      </w:r>
      <w:r w:rsidR="00F47306">
        <w:rPr>
          <w:rFonts w:ascii="Calibri" w:hAnsi="Calibri" w:cs="Calibri"/>
          <w:sz w:val="24"/>
          <w:szCs w:val="24"/>
        </w:rPr>
        <w:t xml:space="preserve"> of Alameda</w:t>
      </w:r>
      <w:r w:rsidRPr="00986564">
        <w:rPr>
          <w:rFonts w:ascii="Calibri" w:hAnsi="Calibri" w:cs="Calibri"/>
          <w:sz w:val="24"/>
          <w:szCs w:val="24"/>
        </w:rPr>
        <w:t xml:space="preserve"> and is requesting 5% bid preference, </w:t>
      </w:r>
      <w:r w:rsidRPr="00986564">
        <w:rPr>
          <w:rFonts w:ascii="Calibri" w:hAnsi="Calibri" w:cs="Calibri"/>
          <w:sz w:val="24"/>
          <w:szCs w:val="24"/>
          <w:u w:val="single"/>
        </w:rPr>
        <w:t>and has attached the following documentation to this Exhibit</w:t>
      </w:r>
      <w:r w:rsidRPr="00986564">
        <w:rPr>
          <w:rFonts w:ascii="Calibri" w:hAnsi="Calibri" w:cs="Calibri"/>
          <w:sz w:val="24"/>
          <w:szCs w:val="24"/>
        </w:rPr>
        <w:t>:</w:t>
      </w:r>
    </w:p>
    <w:p w:rsidRPr="00986564" w:rsidR="00986564" w:rsidP="00F858CB" w:rsidRDefault="00986564" w14:paraId="29FD1801" w14:textId="77777777">
      <w:pPr>
        <w:numPr>
          <w:ilvl w:val="0"/>
          <w:numId w:val="31"/>
        </w:numPr>
        <w:tabs>
          <w:tab w:val="left" w:pos="-1080"/>
          <w:tab w:val="left" w:pos="-720"/>
          <w:tab w:val="num" w:pos="1800"/>
        </w:tabs>
        <w:spacing w:after="120"/>
        <w:ind w:left="1800"/>
        <w:rPr>
          <w:rFonts w:ascii="Calibri" w:hAnsi="Calibri" w:cs="Calibri"/>
          <w:sz w:val="24"/>
          <w:szCs w:val="24"/>
        </w:rPr>
      </w:pPr>
      <w:r w:rsidRPr="00986564">
        <w:rPr>
          <w:rFonts w:ascii="Calibri" w:hAnsi="Calibri" w:cs="Calibri"/>
          <w:color w:val="000000"/>
          <w:sz w:val="24"/>
          <w:szCs w:val="24"/>
        </w:rPr>
        <w:t>Copy of a verifiable business license issued by the County of Alameda or a City within the County; and</w:t>
      </w:r>
    </w:p>
    <w:p w:rsidRPr="00986564" w:rsidR="00986564" w:rsidP="00F858CB" w:rsidRDefault="00986564" w14:paraId="6D8EA3D2" w14:textId="77777777">
      <w:pPr>
        <w:numPr>
          <w:ilvl w:val="0"/>
          <w:numId w:val="31"/>
        </w:numPr>
        <w:tabs>
          <w:tab w:val="left" w:pos="-1080"/>
          <w:tab w:val="left" w:pos="-720"/>
          <w:tab w:val="num" w:pos="1800"/>
        </w:tabs>
        <w:spacing w:after="120"/>
        <w:ind w:left="1800"/>
        <w:rPr>
          <w:rFonts w:ascii="Calibri" w:hAnsi="Calibri" w:cs="Calibri"/>
          <w:sz w:val="24"/>
          <w:szCs w:val="24"/>
        </w:rPr>
      </w:pPr>
      <w:r w:rsidRPr="00986564">
        <w:rPr>
          <w:rFonts w:ascii="Calibri" w:hAnsi="Calibri" w:cs="Calibri"/>
          <w:color w:val="000000"/>
          <w:sz w:val="24"/>
          <w:szCs w:val="24"/>
        </w:rPr>
        <w:t>Proof of six months of business residency, identifying the name of the bidder and the local address.  Example of proof includes but are not limited to utility bills, deeds of trusts or lease agreements, etc., which are acceptable verification documents to prove residency.</w:t>
      </w:r>
    </w:p>
    <w:p w:rsidRPr="00D46EFA" w:rsidR="00986564" w:rsidP="00D46EFA" w:rsidRDefault="00D46EFA" w14:paraId="142F97BE" w14:textId="50A0072C">
      <w:pPr>
        <w:pStyle w:val="ListParagraph"/>
        <w:numPr>
          <w:ilvl w:val="0"/>
          <w:numId w:val="9"/>
        </w:numPr>
        <w:tabs>
          <w:tab w:val="clear" w:pos="720"/>
          <w:tab w:val="num" w:pos="810"/>
          <w:tab w:val="num" w:pos="1080"/>
          <w:tab w:val="left" w:pos="5040"/>
          <w:tab w:val="left" w:pos="5760"/>
        </w:tabs>
        <w:autoSpaceDE w:val="0"/>
        <w:autoSpaceDN w:val="0"/>
        <w:adjustRightInd w:val="0"/>
        <w:ind w:left="1080"/>
        <w:rPr>
          <w:rFonts w:ascii="Calibri" w:hAnsi="Calibri" w:cs="Calibri"/>
          <w:szCs w:val="26"/>
        </w:rPr>
      </w:pPr>
      <w:bookmarkStart w:name="_Hlk101546871" w:id="142"/>
      <w:r>
        <w:rPr>
          <w:rFonts w:ascii="Calibri" w:hAnsi="Calibri" w:cs="Calibri"/>
          <w:sz w:val="24"/>
          <w:szCs w:val="24"/>
        </w:rPr>
        <w:t xml:space="preserve">     </w:t>
      </w:r>
      <w:r w:rsidRPr="00D46EFA" w:rsidR="00986564">
        <w:rPr>
          <w:rFonts w:ascii="Calibri" w:hAnsi="Calibri" w:cs="Calibri"/>
          <w:sz w:val="24"/>
          <w:szCs w:val="24"/>
        </w:rPr>
        <w:t>By signing below, the signatory warrants and represents that the signer has completed, acknowledged, and agreed to this Bidder Acceptance in their authorized capacity and that by their signature on this Bidder Acceptance, they and the entity upon behalf of which they acted, acknowledged and agreed to this Bidder Acceptance and that all are true and correct and are made under penalty of perjury pursuant to the laws of California.</w:t>
      </w:r>
      <w:bookmarkEnd w:id="142"/>
    </w:p>
    <w:p w:rsidRPr="0014627C" w:rsidR="009748C8" w:rsidP="00986564" w:rsidRDefault="009748C8" w14:paraId="589C8ECC" w14:textId="447571D4">
      <w:pPr>
        <w:tabs>
          <w:tab w:val="right" w:pos="10620"/>
        </w:tabs>
        <w:jc w:val="center"/>
        <w:outlineLvl w:val="3"/>
        <w:rPr>
          <w:rFonts w:ascii="Calibri" w:hAnsi="Calibri" w:cs="Calibri"/>
          <w:b/>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90"/>
      </w:tblGrid>
      <w:tr w:rsidRPr="00830149" w:rsidR="00966695" w:rsidTr="00891990" w14:paraId="5E06D6BB" w14:textId="77777777">
        <w:tc>
          <w:tcPr>
            <w:tcW w:w="9990" w:type="dxa"/>
            <w:tcBorders>
              <w:top w:val="thinThickSmallGap" w:color="auto" w:sz="24" w:space="0"/>
              <w:left w:val="thinThickSmallGap" w:color="auto" w:sz="24" w:space="0"/>
              <w:bottom w:val="thinThickSmallGap" w:color="auto" w:sz="24" w:space="0"/>
              <w:right w:val="thinThickSmallGap" w:color="auto" w:sz="24" w:space="0"/>
            </w:tcBorders>
            <w:shd w:val="clear" w:color="auto" w:fill="auto"/>
          </w:tcPr>
          <w:p w:rsidRPr="00830149" w:rsidR="00966695" w:rsidP="00891990" w:rsidRDefault="00966695" w14:paraId="4A80AB8E" w14:textId="77777777">
            <w:pPr>
              <w:pStyle w:val="PlainText"/>
              <w:tabs>
                <w:tab w:val="right" w:pos="9659"/>
              </w:tabs>
              <w:spacing w:before="360" w:line="720" w:lineRule="auto"/>
              <w:ind w:left="90"/>
              <w:rPr>
                <w:rFonts w:ascii="Calibri" w:hAnsi="Calibri" w:cs="Calibri"/>
                <w:color w:val="0000FF"/>
                <w:spacing w:val="-3"/>
                <w:sz w:val="24"/>
                <w:szCs w:val="24"/>
                <w:u w:val="single"/>
              </w:rPr>
            </w:pPr>
            <w:bookmarkStart w:name="_Hlk160806095" w:id="143"/>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rsidRPr="00830149" w:rsidR="00966695" w:rsidP="00891990" w:rsidRDefault="00966695" w14:paraId="4542557B" w14:textId="77777777">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rsidRPr="00830149" w:rsidR="00966695" w:rsidP="00891990" w:rsidRDefault="00966695" w14:paraId="1CD622EE" w14:textId="77777777">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hAnsi="Wingdings" w:eastAsia="Wingdings" w:cs="Wingdings"/>
                <w:color w:val="0000FF"/>
                <w:spacing w:val="-3"/>
                <w:sz w:val="24"/>
                <w:szCs w:val="24"/>
              </w:rPr>
              <w:t>?</w:t>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143"/>
    </w:tbl>
    <w:p w:rsidRPr="0014627C" w:rsidR="008161F1" w:rsidP="008161F1" w:rsidRDefault="008161F1" w14:paraId="1C20FC25" w14:textId="77777777">
      <w:pPr>
        <w:tabs>
          <w:tab w:val="right" w:pos="2880"/>
          <w:tab w:val="left" w:pos="2970"/>
          <w:tab w:val="right" w:pos="8640"/>
          <w:tab w:val="left" w:pos="8730"/>
          <w:tab w:val="right" w:pos="10080"/>
        </w:tabs>
        <w:rPr>
          <w:rFonts w:ascii="Calibri" w:hAnsi="Calibri" w:cs="Calibri"/>
          <w:szCs w:val="26"/>
        </w:rPr>
      </w:pPr>
    </w:p>
    <w:p w:rsidRPr="00C70FF4" w:rsidR="00C70FF4" w:rsidP="00855052" w:rsidRDefault="00C70FF4" w14:paraId="3875CEAA" w14:textId="77777777">
      <w:pPr>
        <w:tabs>
          <w:tab w:val="right" w:pos="10620"/>
        </w:tabs>
        <w:jc w:val="center"/>
        <w:outlineLvl w:val="3"/>
        <w:rPr>
          <w:sz w:val="2"/>
          <w:szCs w:val="2"/>
        </w:rPr>
      </w:pPr>
      <w:r>
        <w:rPr>
          <w:rFonts w:ascii="Calibri" w:hAnsi="Calibri" w:cs="Calibri"/>
          <w:b/>
          <w:sz w:val="28"/>
          <w:szCs w:val="28"/>
        </w:rPr>
        <w:br w:type="page"/>
      </w:r>
    </w:p>
    <w:p w:rsidRPr="0014627C" w:rsidR="00C70FF4" w:rsidP="009748C8" w:rsidRDefault="00C70FF4" w14:paraId="1A862494" w14:textId="77777777">
      <w:pPr>
        <w:tabs>
          <w:tab w:val="right" w:pos="10620"/>
        </w:tabs>
        <w:jc w:val="center"/>
        <w:outlineLvl w:val="3"/>
        <w:rPr>
          <w:rFonts w:ascii="Calibri" w:hAnsi="Calibri" w:cs="Calibri"/>
          <w:b/>
          <w:sz w:val="28"/>
          <w:szCs w:val="28"/>
        </w:rPr>
      </w:pPr>
    </w:p>
    <w:tbl>
      <w:tblPr>
        <w:tblW w:w="0" w:type="auto"/>
        <w:shd w:val="clear" w:color="auto" w:fill="DEEAF6"/>
        <w:tblLook w:val="04A0" w:firstRow="1" w:lastRow="0" w:firstColumn="1" w:lastColumn="0" w:noHBand="0" w:noVBand="1"/>
      </w:tblPr>
      <w:tblGrid>
        <w:gridCol w:w="10080"/>
      </w:tblGrid>
      <w:tr w:rsidRPr="007A006B" w:rsidR="00C70FF4" w:rsidTr="00C70FF4" w14:paraId="5F9A7454" w14:textId="77777777">
        <w:tc>
          <w:tcPr>
            <w:tcW w:w="10296" w:type="dxa"/>
            <w:shd w:val="clear" w:color="auto" w:fill="DEEAF6"/>
          </w:tcPr>
          <w:p w:rsidRPr="003A2F09" w:rsidR="00C70FF4" w:rsidP="00792EC0" w:rsidRDefault="00C70FF4" w14:paraId="27360CEC" w14:textId="77777777">
            <w:pPr>
              <w:pStyle w:val="Heading4"/>
              <w:ind w:left="-13"/>
              <w:jc w:val="left"/>
            </w:pPr>
            <w:r w:rsidRPr="003A2F09">
              <w:br w:type="page"/>
            </w:r>
            <w:bookmarkStart w:name="SLEB" w:id="144"/>
            <w:r w:rsidRPr="003A2F09">
              <w:t>SMALL LOCAL EMERGING BUSINESS (SLEB) INFORMATION SHEET</w:t>
            </w:r>
            <w:bookmarkEnd w:id="144"/>
          </w:p>
        </w:tc>
      </w:tr>
    </w:tbl>
    <w:p w:rsidRPr="00357A5C" w:rsidR="00C70FF4" w:rsidP="00C70FF4" w:rsidRDefault="00C70FF4" w14:paraId="436D9601" w14:textId="77777777">
      <w:pPr>
        <w:pStyle w:val="PlainText"/>
        <w:spacing w:before="240" w:after="240"/>
        <w:rPr>
          <w:rFonts w:ascii="Calibri" w:hAnsi="Calibri" w:cs="Calibri"/>
          <w:sz w:val="24"/>
          <w:szCs w:val="24"/>
        </w:rPr>
      </w:pPr>
      <w:r w:rsidRPr="00357A5C">
        <w:rPr>
          <w:rFonts w:ascii="Calibri" w:hAnsi="Calibri" w:cs="Calibri"/>
          <w:b/>
          <w:sz w:val="24"/>
          <w:szCs w:val="24"/>
        </w:rPr>
        <w:t>Instructions</w:t>
      </w:r>
      <w:r w:rsidRPr="00357A5C">
        <w:rPr>
          <w:rFonts w:ascii="Calibri" w:hAnsi="Calibri" w:cs="Calibri"/>
          <w:sz w:val="24"/>
          <w:szCs w:val="24"/>
        </w:rPr>
        <w:t xml:space="preserve">:  On the following page is the </w:t>
      </w:r>
      <w:r w:rsidRPr="00357A5C">
        <w:rPr>
          <w:rFonts w:ascii="Calibri" w:hAnsi="Calibri" w:cs="Calibri"/>
          <w:b/>
          <w:sz w:val="24"/>
          <w:szCs w:val="24"/>
        </w:rPr>
        <w:t>SLEB Information Sheet</w:t>
      </w:r>
      <w:r w:rsidRPr="00357A5C">
        <w:rPr>
          <w:rFonts w:ascii="Calibri" w:hAnsi="Calibri" w:cs="Calibri"/>
          <w:sz w:val="24"/>
          <w:szCs w:val="24"/>
        </w:rPr>
        <w:t xml:space="preserve">.  Every Bidder must complete and submit a signed SLEB Information Sheet indicating their SLEB certification status.  If the 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rsidR="00C70FF4" w:rsidP="00C70FF4" w:rsidRDefault="00C70FF4" w14:paraId="5E2075E2" w14:textId="77777777">
      <w:pPr>
        <w:pStyle w:val="PlainText"/>
        <w:spacing w:before="240" w:after="240"/>
        <w:rPr>
          <w:rFonts w:ascii="Calibri" w:hAnsi="Calibri" w:cs="Calibri"/>
          <w:sz w:val="24"/>
          <w:szCs w:val="24"/>
        </w:rPr>
      </w:pPr>
      <w:r w:rsidRPr="002361EF">
        <w:rPr>
          <w:rFonts w:ascii="Calibri" w:hAnsi="Calibri" w:cs="Calibri"/>
          <w:sz w:val="24"/>
          <w:szCs w:val="24"/>
        </w:rPr>
        <w:t xml:space="preserve">If a bidder is unable to meet the SLEB requirements, they must take exception to this requirement in the </w:t>
      </w:r>
      <w:hyperlink w:history="1" w:anchor="ExceptionsClarifications">
        <w:r w:rsidRPr="00A242F3">
          <w:rPr>
            <w:rStyle w:val="Hyperlink"/>
            <w:rFonts w:ascii="Calibri" w:hAnsi="Calibri" w:cs="Calibri"/>
            <w:sz w:val="24"/>
            <w:szCs w:val="24"/>
          </w:rPr>
          <w:t>Exceptions and Clarifications</w:t>
        </w:r>
      </w:hyperlink>
      <w:r w:rsidRPr="002361EF">
        <w:rPr>
          <w:rFonts w:ascii="Calibri" w:hAnsi="Calibri" w:cs="Calibri"/>
          <w:sz w:val="24"/>
          <w:szCs w:val="24"/>
        </w:rPr>
        <w:t xml:space="preserve"> section of this solicitation. Please note that the County is under no obligation to accept any exceptions or clarifications, and any exceptions or clarifications may be the basis for bid disqualification.</w:t>
      </w:r>
    </w:p>
    <w:p w:rsidRPr="00357A5C" w:rsidR="00C70FF4" w:rsidP="00C70FF4" w:rsidRDefault="00C70FF4" w14:paraId="1E5750EC" w14:textId="77777777">
      <w:pPr>
        <w:pStyle w:val="PlainText"/>
        <w:spacing w:before="240" w:after="240"/>
        <w:rPr>
          <w:rFonts w:ascii="Calibri" w:hAnsi="Calibri" w:cs="Calibri"/>
          <w:sz w:val="24"/>
          <w:szCs w:val="24"/>
        </w:rPr>
      </w:pPr>
      <w:r w:rsidRPr="00357A5C">
        <w:rPr>
          <w:rFonts w:ascii="Calibri" w:hAnsi="Calibri" w:cs="Calibri"/>
          <w:sz w:val="24"/>
          <w:szCs w:val="24"/>
        </w:rPr>
        <w:t xml:space="preserve">SLEB certification must be </w:t>
      </w:r>
      <w:r w:rsidRPr="00357A5C">
        <w:rPr>
          <w:rFonts w:ascii="Calibri" w:hAnsi="Calibri" w:cs="Calibri"/>
          <w:b/>
          <w:bCs/>
          <w:sz w:val="24"/>
          <w:szCs w:val="24"/>
          <w:u w:val="single"/>
        </w:rPr>
        <w:t>valid</w:t>
      </w:r>
      <w:r w:rsidRPr="00357A5C">
        <w:rPr>
          <w:rFonts w:ascii="Calibri" w:hAnsi="Calibri" w:cs="Calibri"/>
          <w:sz w:val="24"/>
          <w:szCs w:val="24"/>
        </w:rPr>
        <w:t xml:space="preserve"> at the time of bid proposal submittal for SLEB primes and SLEB subcontractor(s).</w:t>
      </w:r>
    </w:p>
    <w:p w:rsidRPr="00357A5C" w:rsidR="00C70FF4" w:rsidP="00F858CB" w:rsidRDefault="00C70FF4" w14:paraId="16C81DD7" w14:textId="77777777">
      <w:pPr>
        <w:pStyle w:val="PlainText"/>
        <w:numPr>
          <w:ilvl w:val="0"/>
          <w:numId w:val="32"/>
        </w:numPr>
        <w:spacing w:before="240" w:after="240"/>
        <w:rPr>
          <w:rFonts w:ascii="Calibri" w:hAnsi="Calibri" w:cs="Calibri"/>
          <w:sz w:val="24"/>
          <w:szCs w:val="24"/>
        </w:rPr>
      </w:pPr>
      <w:r w:rsidRPr="00357A5C">
        <w:rPr>
          <w:rFonts w:ascii="Calibri" w:hAnsi="Calibri" w:cs="Calibri"/>
          <w:sz w:val="24"/>
          <w:szCs w:val="24"/>
        </w:rPr>
        <w:t xml:space="preserve">For SLEB Subcontracting Questions: Please contact the General Services Agency - Office of Acquisition Policy, </w:t>
      </w:r>
      <w:hyperlink w:history="1" r:id="rId65">
        <w:r w:rsidRPr="00357A5C">
          <w:rPr>
            <w:rStyle w:val="Hyperlink"/>
            <w:rFonts w:ascii="Calibri" w:hAnsi="Calibri" w:cs="Calibri"/>
            <w:sz w:val="24"/>
            <w:szCs w:val="24"/>
          </w:rPr>
          <w:t>GSA.OAP@acgov.org</w:t>
        </w:r>
      </w:hyperlink>
      <w:r w:rsidRPr="00357A5C">
        <w:rPr>
          <w:rFonts w:ascii="Calibri" w:hAnsi="Calibri" w:cs="Calibri"/>
          <w:sz w:val="24"/>
          <w:szCs w:val="24"/>
        </w:rPr>
        <w:t>.</w:t>
      </w:r>
    </w:p>
    <w:p w:rsidRPr="00357A5C" w:rsidR="00C70FF4" w:rsidP="00F858CB" w:rsidRDefault="00C70FF4" w14:paraId="162D8C1D" w14:textId="77777777">
      <w:pPr>
        <w:pStyle w:val="PlainText"/>
        <w:numPr>
          <w:ilvl w:val="0"/>
          <w:numId w:val="32"/>
        </w:numPr>
        <w:spacing w:before="240" w:after="240"/>
        <w:rPr>
          <w:rFonts w:ascii="Calibri" w:hAnsi="Calibri" w:cs="Calibri"/>
          <w:sz w:val="24"/>
          <w:szCs w:val="24"/>
        </w:rPr>
      </w:pPr>
      <w:r w:rsidRPr="00357A5C">
        <w:rPr>
          <w:rFonts w:ascii="Calibri" w:hAnsi="Calibri" w:cs="Calibri"/>
          <w:sz w:val="24"/>
          <w:szCs w:val="24"/>
        </w:rPr>
        <w:t xml:space="preserve">For questions/information regarding SLEB certification, including requirements, please contact the Auditor-Controller Agency, Office of Contract Compliance &amp; Reporting – SLEB Certification Unit, </w:t>
      </w:r>
      <w:hyperlink w:history="1" r:id="rId66">
        <w:r w:rsidRPr="00357A5C">
          <w:rPr>
            <w:rStyle w:val="Hyperlink"/>
            <w:rFonts w:ascii="Calibri" w:hAnsi="Calibri" w:cs="Calibri"/>
            <w:sz w:val="24"/>
            <w:szCs w:val="24"/>
          </w:rPr>
          <w:t>OCCR@acgov.org</w:t>
        </w:r>
      </w:hyperlink>
      <w:r w:rsidRPr="00357A5C">
        <w:rPr>
          <w:rFonts w:ascii="Calibri" w:hAnsi="Calibri" w:cs="Calibri"/>
          <w:sz w:val="24"/>
          <w:szCs w:val="24"/>
        </w:rPr>
        <w:t xml:space="preserve">, (510) 891-5500. </w:t>
      </w:r>
    </w:p>
    <w:p w:rsidRPr="00266DFB" w:rsidR="00C70FF4" w:rsidP="00C70FF4" w:rsidRDefault="00C70FF4" w14:paraId="6C64E131" w14:textId="77777777">
      <w:pPr>
        <w:spacing w:after="240"/>
        <w:rPr>
          <w:rFonts w:ascii="Calibri" w:hAnsi="Calibri" w:cs="Calibri"/>
          <w:sz w:val="24"/>
          <w:szCs w:val="26"/>
        </w:rPr>
      </w:pPr>
    </w:p>
    <w:p w:rsidRPr="001B455E" w:rsidR="00C70FF4" w:rsidP="00C70FF4" w:rsidRDefault="00F5627C" w14:paraId="150BA955" w14:textId="4624E858">
      <w:pPr>
        <w:pStyle w:val="RFP-QHeader2"/>
        <w:jc w:val="left"/>
        <w:rPr>
          <w:rFonts w:ascii="Calibri" w:hAnsi="Calibri" w:cs="Calibri"/>
          <w:sz w:val="2"/>
          <w:szCs w:val="2"/>
        </w:rPr>
      </w:pPr>
      <w:r>
        <w:rPr>
          <w:rFonts w:ascii="Calibri" w:hAnsi="Calibri" w:cs="Calibri"/>
        </w:rPr>
        <w:br w:type="page"/>
      </w:r>
    </w:p>
    <w:tbl>
      <w:tblPr>
        <w:tblW w:w="0" w:type="auto"/>
        <w:shd w:val="clear" w:color="auto" w:fill="DEEAF6"/>
        <w:tblLook w:val="04A0" w:firstRow="1" w:lastRow="0" w:firstColumn="1" w:lastColumn="0" w:noHBand="0" w:noVBand="1"/>
      </w:tblPr>
      <w:tblGrid>
        <w:gridCol w:w="10080"/>
      </w:tblGrid>
      <w:tr w:rsidRPr="007A006B" w:rsidR="00C70FF4" w:rsidTr="00C70FF4" w14:paraId="7551B9CB" w14:textId="77777777">
        <w:tc>
          <w:tcPr>
            <w:tcW w:w="11016" w:type="dxa"/>
            <w:shd w:val="clear" w:color="auto" w:fill="DEEAF6"/>
          </w:tcPr>
          <w:p w:rsidRPr="003A2F09" w:rsidR="00C70FF4" w:rsidP="00792EC0" w:rsidRDefault="00C70FF4" w14:paraId="7B6BE589" w14:textId="77777777">
            <w:pPr>
              <w:pStyle w:val="RFP-QHeader2"/>
              <w:ind w:left="-13"/>
              <w:jc w:val="left"/>
              <w:rPr>
                <w:rFonts w:ascii="Calibri" w:hAnsi="Calibri" w:cs="Calibri"/>
                <w:sz w:val="28"/>
                <w:szCs w:val="28"/>
              </w:rPr>
            </w:pPr>
            <w:r w:rsidRPr="003A2F09">
              <w:rPr>
                <w:rFonts w:ascii="Calibri" w:hAnsi="Calibri" w:cs="Calibri"/>
                <w:sz w:val="28"/>
                <w:szCs w:val="28"/>
              </w:rPr>
              <w:t xml:space="preserve">SLEB INFORMATION SHEET </w:t>
            </w:r>
          </w:p>
        </w:tc>
      </w:tr>
    </w:tbl>
    <w:p w:rsidRPr="00C76FAA" w:rsidR="00C70FF4" w:rsidP="00C70FF4" w:rsidRDefault="00C70FF4" w14:paraId="5B5198DB" w14:textId="77777777">
      <w:pPr>
        <w:tabs>
          <w:tab w:val="left" w:pos="-720"/>
        </w:tabs>
        <w:jc w:val="center"/>
        <w:rPr>
          <w:rFonts w:ascii="Calibri" w:hAnsi="Calibri" w:cs="Calibri"/>
          <w:b/>
          <w:spacing w:val="-3"/>
          <w:sz w:val="14"/>
        </w:rPr>
      </w:pPr>
    </w:p>
    <w:p w:rsidRPr="007A006B" w:rsidR="00C70FF4" w:rsidP="00C70FF4" w:rsidRDefault="00C70FF4" w14:paraId="6461E9FD" w14:textId="77777777">
      <w:pPr>
        <w:pStyle w:val="BodyTextIndent"/>
        <w:spacing w:after="120"/>
        <w:ind w:left="0"/>
        <w:jc w:val="both"/>
        <w:rPr>
          <w:rFonts w:ascii="Calibri" w:hAnsi="Calibri" w:cs="Calibri"/>
          <w:sz w:val="20"/>
        </w:rPr>
      </w:pPr>
      <w:r w:rsidRPr="007A006B">
        <w:rPr>
          <w:rFonts w:ascii="Calibri" w:hAnsi="Calibri" w:cs="Calibri"/>
          <w:sz w:val="20"/>
        </w:rPr>
        <w:t xml:space="preserve">In order to meet the Small Local Emerging Business (SLEB) requirements of this RFP, </w:t>
      </w:r>
      <w:r w:rsidRPr="007A006B">
        <w:rPr>
          <w:rFonts w:ascii="Calibri" w:hAnsi="Calibri" w:cs="Calibri"/>
          <w:sz w:val="20"/>
          <w:u w:val="single"/>
        </w:rPr>
        <w:t>all Bidders must complete this form</w:t>
      </w:r>
      <w:r w:rsidRPr="007A006B">
        <w:rPr>
          <w:rFonts w:ascii="Calibri" w:hAnsi="Calibri" w:cs="Calibri"/>
          <w:sz w:val="20"/>
        </w:rPr>
        <w:t>.</w:t>
      </w:r>
      <w:r>
        <w:rPr>
          <w:rFonts w:ascii="Calibri" w:hAnsi="Calibri" w:cs="Calibri"/>
          <w:sz w:val="20"/>
        </w:rPr>
        <w:t xml:space="preserve"> If a bidder is unable to meet the SLEB requirements, they must take exception to this requirement in the </w:t>
      </w:r>
      <w:hyperlink w:history="1" w:anchor="ExceptionsClarifications">
        <w:r w:rsidRPr="00A242F3">
          <w:rPr>
            <w:rStyle w:val="Hyperlink"/>
            <w:rFonts w:ascii="Calibri" w:hAnsi="Calibri" w:cs="Calibri"/>
            <w:sz w:val="20"/>
          </w:rPr>
          <w:t>Exceptions and Clarifications</w:t>
        </w:r>
      </w:hyperlink>
      <w:r>
        <w:rPr>
          <w:rFonts w:ascii="Calibri" w:hAnsi="Calibri" w:cs="Calibri"/>
          <w:sz w:val="20"/>
        </w:rPr>
        <w:t xml:space="preserve"> section of this solicitation. Please note that the County is under no obligation to accept any exceptions or clarifications, and any exceptions or clarifications may be the basis for bid disqualification.</w:t>
      </w:r>
    </w:p>
    <w:p w:rsidRPr="007A006B" w:rsidR="00C70FF4" w:rsidP="00C70FF4" w:rsidRDefault="00C70FF4" w14:paraId="1B5A8659" w14:textId="77777777">
      <w:pPr>
        <w:pStyle w:val="BodyTextIndent"/>
        <w:spacing w:after="120"/>
        <w:ind w:left="0"/>
        <w:jc w:val="both"/>
        <w:rPr>
          <w:rFonts w:ascii="Calibri" w:hAnsi="Calibri" w:cs="Calibri"/>
          <w:sz w:val="20"/>
        </w:rPr>
      </w:pPr>
      <w:r w:rsidRPr="007A006B">
        <w:rPr>
          <w:rFonts w:ascii="Calibri" w:hAnsi="Calibri" w:cs="Calibri"/>
          <w:sz w:val="20"/>
        </w:rPr>
        <w:t xml:space="preserve">Bidders that are not certified SLEBS (for </w:t>
      </w:r>
      <w:r>
        <w:rPr>
          <w:rFonts w:ascii="Calibri" w:hAnsi="Calibri" w:cs="Calibri"/>
          <w:sz w:val="20"/>
        </w:rPr>
        <w:t xml:space="preserve">the </w:t>
      </w:r>
      <w:r w:rsidRPr="007A006B">
        <w:rPr>
          <w:rFonts w:ascii="Calibri" w:hAnsi="Calibri" w:cs="Calibri"/>
          <w:sz w:val="20"/>
        </w:rPr>
        <w:t>definition of a SLEB</w:t>
      </w:r>
      <w:r>
        <w:rPr>
          <w:rFonts w:ascii="Calibri" w:hAnsi="Calibri" w:cs="Calibri"/>
          <w:sz w:val="20"/>
        </w:rPr>
        <w:t>,</w:t>
      </w:r>
      <w:r w:rsidRPr="007A006B">
        <w:rPr>
          <w:rFonts w:ascii="Calibri" w:hAnsi="Calibri" w:cs="Calibri"/>
          <w:sz w:val="20"/>
        </w:rPr>
        <w:t xml:space="preserve"> see</w:t>
      </w:r>
      <w:r w:rsidRPr="007A006B">
        <w:rPr>
          <w:rFonts w:ascii="Calibri" w:hAnsi="Calibri" w:cs="Calibri"/>
          <w:b/>
          <w:sz w:val="20"/>
        </w:rPr>
        <w:t xml:space="preserve"> </w:t>
      </w:r>
      <w:hyperlink w:history="1" r:id="rId67">
        <w:r w:rsidRPr="007A006B">
          <w:rPr>
            <w:rStyle w:val="Hyperlink"/>
            <w:rFonts w:ascii="Calibri" w:hAnsi="Calibri" w:cs="Calibri"/>
            <w:b/>
            <w:sz w:val="20"/>
          </w:rPr>
          <w:t>Alameda County SLEB Program Overview</w:t>
        </w:r>
      </w:hyperlink>
      <w:r w:rsidRPr="007A006B">
        <w:rPr>
          <w:rFonts w:ascii="Calibri" w:hAnsi="Calibri" w:cs="Calibri"/>
          <w:b/>
          <w:sz w:val="20"/>
        </w:rPr>
        <w:t>; [</w:t>
      </w:r>
      <w:hyperlink w:history="1" r:id="rId68">
        <w:r w:rsidRPr="007A006B">
          <w:rPr>
            <w:rStyle w:val="Hyperlink"/>
            <w:rFonts w:ascii="Calibri" w:hAnsi="Calibri" w:cs="Calibri"/>
            <w:b/>
            <w:sz w:val="20"/>
          </w:rPr>
          <w:t>http://acgov.org/auditor/sleb/overview.htm</w:t>
        </w:r>
      </w:hyperlink>
      <w:r w:rsidRPr="007A006B">
        <w:rPr>
          <w:rFonts w:ascii="Calibri" w:hAnsi="Calibri" w:cs="Calibri"/>
          <w:b/>
          <w:sz w:val="20"/>
        </w:rPr>
        <w:t xml:space="preserve">]) </w:t>
      </w:r>
      <w:r w:rsidRPr="007A006B">
        <w:rPr>
          <w:rFonts w:ascii="Calibri" w:hAnsi="Calibri" w:cs="Calibri"/>
          <w:sz w:val="20"/>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rsidRPr="007A006B" w:rsidR="00C70FF4" w:rsidP="00C70FF4" w:rsidRDefault="00C70FF4" w14:paraId="7AE0CC56" w14:textId="77777777">
      <w:pPr>
        <w:pStyle w:val="BodyTextIndent"/>
        <w:spacing w:after="120"/>
        <w:ind w:left="0"/>
        <w:jc w:val="both"/>
        <w:rPr>
          <w:rFonts w:ascii="Calibri" w:hAnsi="Calibri" w:cs="Calibri"/>
          <w:sz w:val="20"/>
        </w:rPr>
      </w:pPr>
      <w:r w:rsidRPr="007A006B">
        <w:rPr>
          <w:rFonts w:ascii="Calibri" w:hAnsi="Calibri" w:cs="Calibri"/>
          <w:sz w:val="20"/>
        </w:rPr>
        <w:t>Bidders are encouraged to form a partnership with a SLEB that can participate directly with this contract.  One of the</w:t>
      </w:r>
      <w:r w:rsidRPr="007A006B">
        <w:rPr>
          <w:rFonts w:ascii="Calibri" w:hAnsi="Calibri" w:cs="Calibri"/>
          <w:b/>
          <w:sz w:val="20"/>
        </w:rPr>
        <w:t xml:space="preserve"> </w:t>
      </w:r>
      <w:r w:rsidRPr="007A006B">
        <w:rPr>
          <w:rFonts w:ascii="Calibri" w:hAnsi="Calibri" w:cs="Calibri"/>
          <w:sz w:val="20"/>
        </w:rPr>
        <w:t>benefits of the partnership will be economic</w:t>
      </w:r>
      <w:r>
        <w:rPr>
          <w:rFonts w:ascii="Calibri" w:hAnsi="Calibri" w:cs="Calibri"/>
          <w:sz w:val="20"/>
        </w:rPr>
        <w:t>al</w:t>
      </w:r>
      <w:r w:rsidRPr="007A006B">
        <w:rPr>
          <w:rFonts w:ascii="Calibri" w:hAnsi="Calibri" w:cs="Calibri"/>
          <w:sz w:val="20"/>
        </w:rPr>
        <w:t xml:space="preserve">, but this partnership will also assist the SLEB to grow and build </w:t>
      </w:r>
      <w:r>
        <w:rPr>
          <w:rFonts w:ascii="Calibri" w:hAnsi="Calibri" w:cs="Calibri"/>
          <w:sz w:val="20"/>
        </w:rPr>
        <w:t xml:space="preserve">the </w:t>
      </w:r>
      <w:r w:rsidRPr="007A006B">
        <w:rPr>
          <w:rFonts w:ascii="Calibri" w:hAnsi="Calibri" w:cs="Calibri"/>
          <w:sz w:val="20"/>
        </w:rPr>
        <w:t xml:space="preserve">capacity to eventually bid as a prime on their own.  </w:t>
      </w:r>
    </w:p>
    <w:p w:rsidRPr="007A006B" w:rsidR="00C70FF4" w:rsidP="00C70FF4" w:rsidRDefault="00C70FF4" w14:paraId="1D0BEE70" w14:textId="77777777">
      <w:pPr>
        <w:pStyle w:val="BodyTextIndent"/>
        <w:spacing w:after="120"/>
        <w:ind w:left="0"/>
        <w:jc w:val="both"/>
        <w:rPr>
          <w:rFonts w:ascii="Calibri" w:hAnsi="Calibri" w:cs="Calibri"/>
          <w:sz w:val="20"/>
        </w:rPr>
      </w:pPr>
      <w:r w:rsidRPr="007A006B">
        <w:rPr>
          <w:rFonts w:ascii="Calibri" w:hAnsi="Calibri" w:cs="Calibri"/>
          <w:sz w:val="20"/>
        </w:rPr>
        <w:t>Once a contract has been awarded, substitutions of the named subcontractor(s) are not allowed without prior written approval from the Auditor-Controller, Office of Contract Compliance &amp; Reporting (OCCR).</w:t>
      </w:r>
    </w:p>
    <w:p w:rsidR="00C70FF4" w:rsidP="00C70FF4" w:rsidRDefault="00C70FF4" w14:paraId="6DC70771" w14:textId="77777777">
      <w:pPr>
        <w:pStyle w:val="BodyTextIndent"/>
        <w:spacing w:after="120"/>
        <w:ind w:left="0"/>
        <w:jc w:val="both"/>
        <w:rPr>
          <w:rFonts w:ascii="Calibri" w:hAnsi="Calibri" w:cs="Calibri"/>
          <w:b/>
          <w:spacing w:val="-1"/>
          <w:sz w:val="20"/>
        </w:rPr>
      </w:pPr>
      <w:r w:rsidRPr="007A006B">
        <w:rPr>
          <w:rFonts w:ascii="Calibri" w:hAnsi="Calibri" w:cs="Calibri"/>
          <w:sz w:val="20"/>
        </w:rPr>
        <w:t xml:space="preserve">County departments, prime, and subcontractors are required to use the web-based Elation Systems to monitor SLEB subcontractor </w:t>
      </w:r>
      <w:r w:rsidRPr="007A006B">
        <w:rPr>
          <w:rFonts w:ascii="Calibri" w:hAnsi="Calibri" w:cs="Calibri"/>
          <w:spacing w:val="-1"/>
          <w:sz w:val="20"/>
        </w:rPr>
        <w:t>compliance with</w:t>
      </w:r>
      <w:r w:rsidRPr="007A006B">
        <w:rPr>
          <w:rFonts w:ascii="Calibri" w:hAnsi="Calibri" w:cs="Calibri"/>
          <w:b/>
          <w:spacing w:val="-1"/>
          <w:sz w:val="20"/>
        </w:rPr>
        <w:t xml:space="preserve"> </w:t>
      </w:r>
      <w:hyperlink w:history="1" r:id="rId69">
        <w:r w:rsidRPr="007A006B">
          <w:rPr>
            <w:rStyle w:val="Hyperlink"/>
            <w:rFonts w:ascii="Calibri" w:hAnsi="Calibri" w:cs="Calibri"/>
            <w:b/>
            <w:spacing w:val="-1"/>
            <w:sz w:val="20"/>
          </w:rPr>
          <w:t>Elation Systems</w:t>
        </w:r>
      </w:hyperlink>
      <w:r w:rsidRPr="007A006B">
        <w:rPr>
          <w:rFonts w:ascii="Calibri" w:hAnsi="Calibri" w:cs="Calibri"/>
          <w:b/>
          <w:spacing w:val="-1"/>
          <w:sz w:val="20"/>
        </w:rPr>
        <w:t>; [</w:t>
      </w:r>
      <w:hyperlink w:history="1" r:id="rId70">
        <w:r w:rsidRPr="007A006B">
          <w:rPr>
            <w:rStyle w:val="Hyperlink"/>
            <w:rFonts w:ascii="Calibri" w:hAnsi="Calibri" w:cs="Calibri"/>
            <w:b/>
            <w:spacing w:val="-1"/>
            <w:sz w:val="20"/>
          </w:rPr>
          <w:t>http://www.elationsys.com/elationsys/</w:t>
        </w:r>
      </w:hyperlink>
      <w:r w:rsidRPr="007A006B">
        <w:rPr>
          <w:rFonts w:ascii="Calibri" w:hAnsi="Calibri" w:cs="Calibri"/>
          <w:b/>
          <w:spacing w:val="-1"/>
          <w:sz w:val="20"/>
        </w:rPr>
        <w:t>].</w:t>
      </w:r>
    </w:p>
    <w:tbl>
      <w:tblPr>
        <w:tblW w:w="10260" w:type="dxa"/>
        <w:tblInd w:w="-10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10260"/>
      </w:tblGrid>
      <w:tr w:rsidR="00C70FF4" w:rsidTr="00792EC0" w14:paraId="32F7D7B9" w14:textId="77777777">
        <w:tc>
          <w:tcPr>
            <w:tcW w:w="10260" w:type="dxa"/>
            <w:shd w:val="clear" w:color="auto" w:fill="auto"/>
            <w:tcMar>
              <w:top w:w="72" w:type="dxa"/>
              <w:left w:w="115" w:type="dxa"/>
              <w:bottom w:w="72" w:type="dxa"/>
              <w:right w:w="115" w:type="dxa"/>
            </w:tcMar>
            <w:vAlign w:val="center"/>
          </w:tcPr>
          <w:p w:rsidRPr="00A86407" w:rsidR="00C70FF4" w:rsidP="00792EC0" w:rsidRDefault="00C70FF4" w14:paraId="07756234" w14:textId="77777777">
            <w:pPr>
              <w:pStyle w:val="Header"/>
              <w:tabs>
                <w:tab w:val="clear" w:pos="4320"/>
                <w:tab w:val="center" w:pos="5220"/>
              </w:tabs>
              <w:spacing w:line="276" w:lineRule="auto"/>
              <w:ind w:left="360" w:hanging="360"/>
              <w:rPr>
                <w:rFonts w:ascii="Calibri" w:hAnsi="Calibri" w:cs="Calibri"/>
                <w:b/>
                <w:spacing w:val="-3"/>
                <w:sz w:val="20"/>
              </w:rPr>
            </w:pPr>
            <w:r>
              <w:rPr>
                <w:rFonts w:hint="eastAsia" w:ascii="MS Gothic" w:hAnsi="MS Gothic" w:eastAsia="MS Gothic" w:cs="Calibri"/>
                <w:b/>
                <w:spacing w:val="-3"/>
                <w:sz w:val="20"/>
              </w:rPr>
              <w:t>☐</w:t>
            </w:r>
            <w:r>
              <w:rPr>
                <w:rFonts w:ascii="Calibri" w:hAnsi="Calibri" w:cs="Calibri"/>
                <w:b/>
                <w:spacing w:val="-3"/>
                <w:sz w:val="20"/>
              </w:rPr>
              <w:tab/>
            </w:r>
            <w:r>
              <w:rPr>
                <w:rFonts w:ascii="Calibri" w:hAnsi="Calibri" w:cs="Calibri"/>
                <w:b/>
                <w:spacing w:val="-3"/>
                <w:sz w:val="20"/>
              </w:rPr>
              <w:t>BIDDER</w:t>
            </w:r>
            <w:r w:rsidRPr="00A86407">
              <w:rPr>
                <w:rFonts w:ascii="Calibri" w:hAnsi="Calibri" w:cs="Calibri"/>
                <w:b/>
                <w:spacing w:val="-3"/>
                <w:sz w:val="20"/>
              </w:rPr>
              <w:t xml:space="preserve"> IS A CERTIFIED SLEB</w:t>
            </w:r>
            <w:r>
              <w:rPr>
                <w:rFonts w:ascii="Calibri" w:hAnsi="Calibri" w:cs="Calibri"/>
                <w:b/>
                <w:spacing w:val="-3"/>
                <w:sz w:val="20"/>
              </w:rPr>
              <w:t xml:space="preserve"> </w:t>
            </w:r>
            <w:r w:rsidRPr="00A86407">
              <w:rPr>
                <w:rFonts w:ascii="Calibri" w:hAnsi="Calibri" w:cs="Calibri"/>
                <w:b/>
                <w:spacing w:val="-3"/>
                <w:sz w:val="20"/>
              </w:rPr>
              <w:t>(sign at bottom of page)</w:t>
            </w:r>
          </w:p>
          <w:p w:rsidRPr="00A86407" w:rsidR="00C70FF4" w:rsidP="00792EC0" w:rsidRDefault="00C70FF4" w14:paraId="3D452AF3" w14:textId="77777777">
            <w:pPr>
              <w:pStyle w:val="Header"/>
              <w:tabs>
                <w:tab w:val="clear" w:pos="4320"/>
                <w:tab w:val="clear" w:pos="864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BIDDER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rsidRPr="00A86407" w:rsidR="00C70FF4" w:rsidP="00792EC0" w:rsidRDefault="00C70FF4" w14:paraId="218D7FC0" w14:textId="77777777">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rsidRPr="00A86407" w:rsidR="00C70FF4" w:rsidP="00792EC0" w:rsidRDefault="00C70FF4" w14:paraId="4C6AA990" w14:textId="77777777">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tc>
      </w:tr>
    </w:tbl>
    <w:p w:rsidRPr="00A86407" w:rsidR="00C70FF4" w:rsidP="00C70FF4" w:rsidRDefault="00C70FF4" w14:paraId="691BA8F3" w14:textId="77777777">
      <w:pPr>
        <w:pStyle w:val="BodyTextIndent"/>
        <w:ind w:left="0"/>
        <w:rPr>
          <w:rFonts w:ascii="Calibri" w:hAnsi="Calibri" w:cs="Calibri"/>
          <w:b/>
          <w:sz w:val="22"/>
          <w:szCs w:val="22"/>
        </w:rPr>
      </w:pPr>
      <w:r>
        <w:rPr>
          <w:rFonts w:ascii="Calibri" w:hAnsi="Calibri" w:cs="Calibri"/>
          <w:b/>
          <w:sz w:val="22"/>
          <w:szCs w:val="22"/>
        </w:rPr>
        <w:t xml:space="preserve">OR </w:t>
      </w:r>
    </w:p>
    <w:tbl>
      <w:tblPr>
        <w:tblW w:w="10260" w:type="dxa"/>
        <w:tblInd w:w="-10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10260"/>
      </w:tblGrid>
      <w:tr w:rsidR="00C70FF4" w:rsidTr="00792EC0" w14:paraId="60CC4FB8" w14:textId="77777777">
        <w:tc>
          <w:tcPr>
            <w:tcW w:w="10260" w:type="dxa"/>
            <w:shd w:val="clear" w:color="auto" w:fill="auto"/>
            <w:tcMar>
              <w:top w:w="72" w:type="dxa"/>
              <w:left w:w="115" w:type="dxa"/>
              <w:bottom w:w="72" w:type="dxa"/>
              <w:right w:w="115" w:type="dxa"/>
            </w:tcMar>
            <w:vAlign w:val="center"/>
          </w:tcPr>
          <w:p w:rsidRPr="001B455E" w:rsidR="00C70FF4" w:rsidP="00792EC0" w:rsidRDefault="00C70FF4" w14:paraId="652D5CD3" w14:textId="77777777">
            <w:pPr>
              <w:pStyle w:val="Header"/>
              <w:tabs>
                <w:tab w:val="clear" w:pos="4320"/>
                <w:tab w:val="clear" w:pos="8640"/>
                <w:tab w:val="left" w:pos="360"/>
                <w:tab w:val="right" w:pos="10080"/>
              </w:tabs>
              <w:spacing w:before="120" w:after="120"/>
              <w:ind w:left="360" w:hanging="360"/>
              <w:rPr>
                <w:rFonts w:ascii="Calibri" w:hAnsi="Calibri" w:cs="Calibri"/>
                <w:b/>
                <w:sz w:val="20"/>
              </w:rPr>
            </w:pPr>
            <w:r>
              <w:rPr>
                <w:rFonts w:hint="eastAsia" w:ascii="MS Gothic" w:hAnsi="MS Gothic" w:eastAsia="MS Gothic" w:cs="Calibri"/>
                <w:b/>
                <w:spacing w:val="-3"/>
                <w:sz w:val="20"/>
              </w:rPr>
              <w:t>☐</w:t>
            </w:r>
            <w:r w:rsidRPr="00A86407">
              <w:rPr>
                <w:rFonts w:ascii="Calibri" w:hAnsi="Calibri" w:cs="Calibri"/>
                <w:b/>
                <w:spacing w:val="-3"/>
                <w:sz w:val="20"/>
              </w:rPr>
              <w:t xml:space="preserve">  </w:t>
            </w:r>
            <w:r>
              <w:rPr>
                <w:rFonts w:ascii="Calibri" w:hAnsi="Calibri" w:cs="Calibri"/>
                <w:b/>
                <w:spacing w:val="-3"/>
                <w:sz w:val="20"/>
              </w:rPr>
              <w:tab/>
            </w:r>
            <w:r>
              <w:rPr>
                <w:rFonts w:ascii="Calibri" w:hAnsi="Calibri" w:cs="Calibri"/>
                <w:b/>
                <w:spacing w:val="-3"/>
                <w:sz w:val="20"/>
              </w:rPr>
              <w:t>BIDDER</w:t>
            </w:r>
            <w:r w:rsidRPr="00A86407">
              <w:rPr>
                <w:rFonts w:ascii="Calibri" w:hAnsi="Calibri" w:cs="Calibri"/>
                <w:b/>
                <w:spacing w:val="-3"/>
                <w:sz w:val="20"/>
              </w:rPr>
              <w:t xml:space="preserve"> IS </w:t>
            </w:r>
            <w:r w:rsidRPr="00A86407">
              <w:rPr>
                <w:rFonts w:ascii="Calibri" w:hAnsi="Calibri" w:cs="Calibri"/>
                <w:b/>
                <w:spacing w:val="-3"/>
                <w:sz w:val="20"/>
                <w:u w:val="single"/>
              </w:rPr>
              <w:t>NOT</w:t>
            </w:r>
            <w:r w:rsidRPr="00A86407">
              <w:rPr>
                <w:rFonts w:ascii="Calibri" w:hAnsi="Calibri" w:cs="Calibri"/>
                <w:b/>
                <w:spacing w:val="-3"/>
                <w:sz w:val="20"/>
              </w:rPr>
              <w:t xml:space="preserve"> A CERTIFIED SLEB </w:t>
            </w:r>
            <w:r w:rsidRPr="00A86407">
              <w:rPr>
                <w:rFonts w:ascii="Calibri" w:hAnsi="Calibri" w:cs="Calibri"/>
                <w:b/>
                <w:caps/>
                <w:spacing w:val="-3"/>
                <w:sz w:val="20"/>
              </w:rPr>
              <w:t xml:space="preserve">and will </w:t>
            </w:r>
            <w:r w:rsidRPr="00A86407">
              <w:rPr>
                <w:rFonts w:ascii="Calibri" w:hAnsi="Calibri" w:cs="Calibri"/>
                <w:b/>
                <w:caps/>
                <w:sz w:val="20"/>
              </w:rPr>
              <w:t xml:space="preserve">subcontract </w:t>
            </w:r>
            <w:r w:rsidRPr="00A86407">
              <w:rPr>
                <w:rFonts w:ascii="Calibri" w:hAnsi="Calibri" w:cs="Calibri"/>
                <w:b/>
                <w:caps/>
                <w:sz w:val="20"/>
                <w:u w:val="single"/>
              </w:rPr>
              <w:fldChar w:fldCharType="begin">
                <w:ffData>
                  <w:name w:val="Text56"/>
                  <w:enabled/>
                  <w:calcOnExit w:val="0"/>
                  <w:textInput/>
                </w:ffData>
              </w:fldChar>
            </w:r>
            <w:r w:rsidRPr="00A86407">
              <w:rPr>
                <w:rFonts w:ascii="Calibri" w:hAnsi="Calibri" w:cs="Calibri"/>
                <w:b/>
                <w:caps/>
                <w:sz w:val="20"/>
                <w:u w:val="single"/>
              </w:rPr>
              <w:instrText xml:space="preserve"> FORMTEXT </w:instrText>
            </w:r>
            <w:r w:rsidRPr="00A86407">
              <w:rPr>
                <w:rFonts w:ascii="Calibri" w:hAnsi="Calibri" w:cs="Calibri"/>
                <w:b/>
                <w:caps/>
                <w:sz w:val="20"/>
                <w:u w:val="single"/>
              </w:rPr>
            </w:r>
            <w:r w:rsidRPr="00A86407">
              <w:rPr>
                <w:rFonts w:ascii="Calibri" w:hAnsi="Calibri" w:cs="Calibri"/>
                <w:b/>
                <w:caps/>
                <w:sz w:val="20"/>
                <w:u w:val="single"/>
              </w:rPr>
              <w:fldChar w:fldCharType="separate"/>
            </w:r>
            <w:r>
              <w:rPr>
                <w:rFonts w:ascii="Calibri" w:hAnsi="Calibri" w:cs="Calibri"/>
                <w:b/>
                <w:caps/>
                <w:noProof/>
                <w:sz w:val="20"/>
                <w:u w:val="single"/>
              </w:rPr>
              <w:t> </w:t>
            </w:r>
            <w:r>
              <w:rPr>
                <w:rFonts w:ascii="Calibri" w:hAnsi="Calibri" w:cs="Calibri"/>
                <w:b/>
                <w:caps/>
                <w:noProof/>
                <w:sz w:val="20"/>
                <w:u w:val="single"/>
              </w:rPr>
              <w:t> </w:t>
            </w:r>
            <w:r>
              <w:rPr>
                <w:rFonts w:ascii="Calibri" w:hAnsi="Calibri" w:cs="Calibri"/>
                <w:b/>
                <w:caps/>
                <w:noProof/>
                <w:sz w:val="20"/>
                <w:u w:val="single"/>
              </w:rPr>
              <w:t> </w:t>
            </w:r>
            <w:r>
              <w:rPr>
                <w:rFonts w:ascii="Calibri" w:hAnsi="Calibri" w:cs="Calibri"/>
                <w:b/>
                <w:caps/>
                <w:noProof/>
                <w:sz w:val="20"/>
                <w:u w:val="single"/>
              </w:rPr>
              <w:t> </w:t>
            </w:r>
            <w:r>
              <w:rPr>
                <w:rFonts w:ascii="Calibri" w:hAnsi="Calibri" w:cs="Calibri"/>
                <w:b/>
                <w:caps/>
                <w:noProof/>
                <w:sz w:val="20"/>
                <w:u w:val="single"/>
              </w:rPr>
              <w:t> </w:t>
            </w:r>
            <w:r w:rsidRPr="00A86407">
              <w:rPr>
                <w:rFonts w:ascii="Calibri" w:hAnsi="Calibri" w:cs="Calibri"/>
                <w:b/>
                <w:caps/>
                <w:sz w:val="20"/>
                <w:u w:val="single"/>
              </w:rPr>
              <w:fldChar w:fldCharType="end"/>
            </w:r>
            <w:r w:rsidRPr="00A86407">
              <w:rPr>
                <w:rFonts w:ascii="Calibri" w:hAnsi="Calibri" w:cs="Calibri"/>
                <w:b/>
                <w:caps/>
                <w:sz w:val="20"/>
              </w:rPr>
              <w:t>% with the SLEB named</w:t>
            </w:r>
            <w:r>
              <w:rPr>
                <w:rFonts w:ascii="Calibri" w:hAnsi="Calibri" w:cs="Calibri"/>
                <w:b/>
                <w:caps/>
                <w:sz w:val="20"/>
              </w:rPr>
              <w:t xml:space="preserve"> below for the </w:t>
            </w:r>
            <w:r w:rsidRPr="00A86407">
              <w:rPr>
                <w:rFonts w:ascii="Calibri" w:hAnsi="Calibri" w:cs="Calibri"/>
                <w:b/>
                <w:caps/>
                <w:sz w:val="20"/>
              </w:rPr>
              <w:t>following goods/services</w:t>
            </w:r>
            <w:r w:rsidRPr="00A86407">
              <w:rPr>
                <w:rFonts w:ascii="Calibri" w:hAnsi="Calibri" w:cs="Calibri"/>
                <w:b/>
                <w:sz w:val="20"/>
              </w:rPr>
              <w:t xml:space="preserve">: </w:t>
            </w:r>
            <w:r w:rsidRPr="00A86407">
              <w:rPr>
                <w:rFonts w:ascii="Calibri" w:hAnsi="Calibri" w:cs="Calibri"/>
                <w:b/>
                <w:sz w:val="20"/>
                <w:u w:val="single"/>
              </w:rPr>
              <w:fldChar w:fldCharType="begin">
                <w:ffData>
                  <w:name w:val="Text57"/>
                  <w:enabled/>
                  <w:calcOnExit w:val="0"/>
                  <w:textInput/>
                </w:ffData>
              </w:fldChar>
            </w:r>
            <w:r w:rsidRPr="00A86407">
              <w:rPr>
                <w:rFonts w:ascii="Calibri" w:hAnsi="Calibri" w:cs="Calibri"/>
                <w:b/>
                <w:sz w:val="20"/>
                <w:u w:val="single"/>
              </w:rPr>
              <w:instrText xml:space="preserve"> FORMTEXT </w:instrText>
            </w:r>
            <w:r w:rsidRPr="00A86407">
              <w:rPr>
                <w:rFonts w:ascii="Calibri" w:hAnsi="Calibri" w:cs="Calibri"/>
                <w:b/>
                <w:sz w:val="20"/>
                <w:u w:val="single"/>
              </w:rPr>
            </w:r>
            <w:r w:rsidRPr="00A86407">
              <w:rPr>
                <w:rFonts w:ascii="Calibri" w:hAnsi="Calibri" w:cs="Calibri"/>
                <w:b/>
                <w:sz w:val="20"/>
                <w:u w:val="single"/>
              </w:rPr>
              <w:fldChar w:fldCharType="separate"/>
            </w:r>
            <w:r>
              <w:rPr>
                <w:rFonts w:ascii="Calibri" w:hAnsi="Calibri" w:cs="Calibri"/>
                <w:b/>
                <w:noProof/>
                <w:sz w:val="20"/>
                <w:u w:val="single"/>
              </w:rPr>
              <w:t> </w:t>
            </w:r>
            <w:r>
              <w:rPr>
                <w:rFonts w:ascii="Calibri" w:hAnsi="Calibri" w:cs="Calibri"/>
                <w:b/>
                <w:noProof/>
                <w:sz w:val="20"/>
                <w:u w:val="single"/>
              </w:rPr>
              <w:t> </w:t>
            </w:r>
            <w:r>
              <w:rPr>
                <w:rFonts w:ascii="Calibri" w:hAnsi="Calibri" w:cs="Calibri"/>
                <w:b/>
                <w:noProof/>
                <w:sz w:val="20"/>
                <w:u w:val="single"/>
              </w:rPr>
              <w:t> </w:t>
            </w:r>
            <w:r>
              <w:rPr>
                <w:rFonts w:ascii="Calibri" w:hAnsi="Calibri" w:cs="Calibri"/>
                <w:b/>
                <w:noProof/>
                <w:sz w:val="20"/>
                <w:u w:val="single"/>
              </w:rPr>
              <w:t> </w:t>
            </w:r>
            <w:r>
              <w:rPr>
                <w:rFonts w:ascii="Calibri" w:hAnsi="Calibri" w:cs="Calibri"/>
                <w:b/>
                <w:noProof/>
                <w:sz w:val="20"/>
                <w:u w:val="single"/>
              </w:rPr>
              <w:t> </w:t>
            </w:r>
            <w:r w:rsidRPr="00A86407">
              <w:rPr>
                <w:rFonts w:ascii="Calibri" w:hAnsi="Calibri" w:cs="Calibri"/>
                <w:b/>
                <w:sz w:val="20"/>
                <w:u w:val="single"/>
              </w:rPr>
              <w:fldChar w:fldCharType="end"/>
            </w:r>
            <w:r w:rsidRPr="00A86407">
              <w:rPr>
                <w:rFonts w:ascii="Calibri" w:hAnsi="Calibri" w:cs="Calibri"/>
                <w:b/>
                <w:sz w:val="20"/>
                <w:u w:val="single"/>
              </w:rPr>
              <w:tab/>
            </w:r>
          </w:p>
          <w:p w:rsidRPr="00A86407" w:rsidR="00C70FF4" w:rsidP="00792EC0" w:rsidRDefault="00C70FF4" w14:paraId="184EEFBC" w14:textId="77777777">
            <w:pPr>
              <w:pStyle w:val="Header"/>
              <w:tabs>
                <w:tab w:val="clear" w:pos="4320"/>
                <w:tab w:val="clear" w:pos="8640"/>
                <w:tab w:val="right" w:pos="10080"/>
              </w:tabs>
              <w:spacing w:before="120" w:after="120"/>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Subcontractor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rsidRPr="00A86407" w:rsidR="00C70FF4" w:rsidP="00792EC0" w:rsidRDefault="00C70FF4" w14:paraId="274FB40C" w14:textId="77777777">
            <w:pPr>
              <w:pStyle w:val="Header"/>
              <w:tabs>
                <w:tab w:val="clear" w:pos="4320"/>
                <w:tab w:val="clear" w:pos="8640"/>
                <w:tab w:val="right" w:pos="4680"/>
                <w:tab w:val="left" w:pos="4860"/>
                <w:tab w:val="right" w:pos="10080"/>
              </w:tabs>
              <w:spacing w:before="120" w:after="120"/>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rsidRPr="00A86407" w:rsidR="00C70FF4" w:rsidP="00792EC0" w:rsidRDefault="00C70FF4" w14:paraId="37BB0567" w14:textId="77777777">
            <w:pPr>
              <w:pStyle w:val="Header"/>
              <w:spacing w:before="120" w:after="120"/>
              <w:ind w:left="360"/>
              <w:rPr>
                <w:rFonts w:ascii="Calibri" w:hAnsi="Calibri" w:cs="Calibri"/>
                <w:b/>
                <w:spacing w:val="-3"/>
                <w:sz w:val="20"/>
                <w:szCs w:val="24"/>
              </w:rPr>
            </w:pPr>
            <w:r w:rsidRPr="00A86407">
              <w:rPr>
                <w:rFonts w:ascii="Calibri" w:hAnsi="Calibri" w:cs="Calibri"/>
                <w:b/>
                <w:spacing w:val="-3"/>
                <w:sz w:val="20"/>
                <w:szCs w:val="24"/>
              </w:rPr>
              <w:t xml:space="preserve">SLEB Certification Status:  </w:t>
            </w:r>
            <w:r>
              <w:rPr>
                <w:rFonts w:hint="eastAsia" w:ascii="MS Gothic" w:hAnsi="MS Gothic" w:eastAsia="MS Gothic" w:cs="Calibri"/>
                <w:b/>
                <w:spacing w:val="-3"/>
                <w:sz w:val="20"/>
              </w:rPr>
              <w:t>☐</w:t>
            </w:r>
            <w:r w:rsidRPr="00A86407">
              <w:rPr>
                <w:rFonts w:ascii="Calibri" w:hAnsi="Calibri" w:cs="Calibri"/>
                <w:b/>
                <w:spacing w:val="-3"/>
                <w:sz w:val="20"/>
              </w:rPr>
              <w:t xml:space="preserve">  </w:t>
            </w:r>
            <w:r w:rsidRPr="00A86407">
              <w:rPr>
                <w:rFonts w:ascii="Calibri" w:hAnsi="Calibri" w:cs="Calibri"/>
                <w:b/>
                <w:spacing w:val="-3"/>
                <w:sz w:val="20"/>
                <w:szCs w:val="24"/>
              </w:rPr>
              <w:t xml:space="preserve">Small /  </w:t>
            </w:r>
            <w:r>
              <w:rPr>
                <w:rFonts w:hint="eastAsia" w:ascii="MS Gothic" w:hAnsi="MS Gothic" w:eastAsia="MS Gothic" w:cs="Calibri"/>
                <w:b/>
                <w:spacing w:val="-3"/>
                <w:sz w:val="20"/>
              </w:rPr>
              <w:t>☐</w:t>
            </w:r>
            <w:r w:rsidRPr="00A86407">
              <w:rPr>
                <w:rFonts w:ascii="Calibri" w:hAnsi="Calibri" w:cs="Calibri"/>
                <w:b/>
                <w:spacing w:val="-3"/>
                <w:sz w:val="20"/>
              </w:rPr>
              <w:t xml:space="preserve">  </w:t>
            </w:r>
            <w:r w:rsidRPr="00A86407">
              <w:rPr>
                <w:rFonts w:ascii="Calibri" w:hAnsi="Calibri" w:cs="Calibri"/>
                <w:b/>
                <w:spacing w:val="-3"/>
                <w:sz w:val="20"/>
                <w:szCs w:val="24"/>
              </w:rPr>
              <w:t xml:space="preserve">Emerging </w:t>
            </w:r>
          </w:p>
          <w:p w:rsidRPr="001B455E" w:rsidR="00C70FF4" w:rsidP="00792EC0" w:rsidRDefault="00C70FF4" w14:paraId="1CCB207A" w14:textId="77777777">
            <w:pPr>
              <w:pStyle w:val="Header"/>
              <w:tabs>
                <w:tab w:val="clear" w:pos="4320"/>
                <w:tab w:val="clear" w:pos="8640"/>
                <w:tab w:val="right" w:pos="10080"/>
              </w:tabs>
              <w:spacing w:before="120" w:after="120"/>
              <w:ind w:left="360"/>
              <w:rPr>
                <w:rFonts w:ascii="Calibri" w:hAnsi="Calibri" w:cs="Calibri"/>
                <w:b/>
                <w:spacing w:val="-3"/>
                <w:sz w:val="20"/>
                <w:szCs w:val="24"/>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rsidR="00C70FF4" w:rsidP="00792EC0" w:rsidRDefault="00C70FF4" w14:paraId="37A9BCEA" w14:textId="77777777">
            <w:pPr>
              <w:pStyle w:val="Header"/>
              <w:tabs>
                <w:tab w:val="clear" w:pos="4320"/>
                <w:tab w:val="clear" w:pos="8640"/>
                <w:tab w:val="right" w:pos="10080"/>
              </w:tabs>
              <w:spacing w:before="120" w:after="120"/>
              <w:ind w:left="360"/>
              <w:rPr>
                <w:rFonts w:ascii="Calibri" w:hAnsi="Calibri" w:cs="Calibri"/>
                <w:b/>
                <w:spacing w:val="-3"/>
                <w:sz w:val="20"/>
                <w:u w:val="single"/>
              </w:rPr>
            </w:pPr>
            <w:r w:rsidRPr="00A86407">
              <w:rPr>
                <w:rFonts w:ascii="Calibri" w:hAnsi="Calibri" w:cs="Calibri"/>
                <w:b/>
                <w:spacing w:val="-3"/>
                <w:sz w:val="20"/>
              </w:rPr>
              <w:t xml:space="preserve">SLEB Subcontractor </w:t>
            </w:r>
            <w:r w:rsidRPr="00A86407">
              <w:rPr>
                <w:rFonts w:ascii="Calibri" w:hAnsi="Calibri" w:cs="Calibri"/>
                <w:b/>
                <w:spacing w:val="-3"/>
                <w:sz w:val="20"/>
                <w:szCs w:val="24"/>
              </w:rPr>
              <w:t xml:space="preserve">Principal Name: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rsidRPr="00A86407" w:rsidR="00C70FF4" w:rsidP="00792EC0" w:rsidRDefault="00C70FF4" w14:paraId="05C139A0" w14:textId="77777777">
            <w:pPr>
              <w:pStyle w:val="Header"/>
              <w:tabs>
                <w:tab w:val="clear" w:pos="4320"/>
                <w:tab w:val="clear" w:pos="8640"/>
                <w:tab w:val="right" w:pos="7740"/>
                <w:tab w:val="left" w:pos="7920"/>
                <w:tab w:val="right" w:pos="10047"/>
              </w:tabs>
              <w:spacing w:before="120" w:after="120" w:line="276" w:lineRule="auto"/>
              <w:ind w:left="360"/>
              <w:rPr>
                <w:rFonts w:ascii="Calibri" w:hAnsi="Calibri" w:cs="Calibri"/>
                <w:b/>
                <w:spacing w:val="-3"/>
                <w:sz w:val="20"/>
              </w:rPr>
            </w:pPr>
            <w:r w:rsidRPr="00A86407">
              <w:rPr>
                <w:rFonts w:ascii="Calibri" w:hAnsi="Calibri" w:cs="Calibri"/>
                <w:b/>
                <w:spacing w:val="-3"/>
                <w:sz w:val="20"/>
              </w:rPr>
              <w:t xml:space="preserve">SLEB Subcontractor Principal Signature:  </w:t>
            </w:r>
            <w:r w:rsidRPr="00246195">
              <w:rPr>
                <w:rFonts w:ascii="Wingdings" w:hAnsi="Wingdings" w:eastAsia="Wingdings" w:cs="Wingdings"/>
                <w:color w:val="0000FF"/>
                <w:spacing w:val="-3"/>
                <w:sz w:val="36"/>
                <w:szCs w:val="36"/>
              </w:rPr>
              <w:t>?</w:t>
            </w:r>
            <w:r w:rsidRPr="00FC3FC9">
              <w:rPr>
                <w:rFonts w:ascii="Calibri" w:hAnsi="Calibri" w:cs="Calibri"/>
                <w:b/>
                <w:spacing w:val="-3"/>
                <w:sz w:val="20"/>
                <w:u w:val="single"/>
              </w:rPr>
              <w:tab/>
            </w:r>
            <w:r>
              <w:rPr>
                <w:rFonts w:ascii="Calibri" w:hAnsi="Calibri" w:cs="Calibri"/>
                <w:b/>
                <w:spacing w:val="-3"/>
                <w:sz w:val="20"/>
                <w:u w:val="single"/>
              </w:rPr>
              <w:tab/>
            </w:r>
            <w:r>
              <w:rPr>
                <w:rFonts w:ascii="Calibri" w:hAnsi="Calibri" w:cs="Calibri"/>
                <w:b/>
                <w:spacing w:val="-3"/>
                <w:sz w:val="20"/>
                <w:u w:val="single"/>
              </w:rPr>
              <w:tab/>
            </w:r>
          </w:p>
        </w:tc>
      </w:tr>
    </w:tbl>
    <w:p w:rsidRPr="00130F5F" w:rsidR="00C70FF4" w:rsidP="00C70FF4" w:rsidRDefault="00C70FF4" w14:paraId="191B2036" w14:textId="77777777">
      <w:pPr>
        <w:tabs>
          <w:tab w:val="center" w:pos="5220"/>
        </w:tabs>
        <w:rPr>
          <w:rFonts w:ascii="Calibri" w:hAnsi="Calibri" w:cs="Calibri"/>
          <w:sz w:val="14"/>
          <w:szCs w:val="16"/>
        </w:rPr>
      </w:pPr>
    </w:p>
    <w:p w:rsidRPr="00130F5F" w:rsidR="00C70FF4" w:rsidP="00C70FF4" w:rsidRDefault="00C70FF4" w14:paraId="40AF6D57" w14:textId="77777777">
      <w:pPr>
        <w:pStyle w:val="Header"/>
        <w:pBdr>
          <w:top w:val="single" w:color="auto" w:sz="4" w:space="1"/>
          <w:left w:val="single" w:color="auto" w:sz="4" w:space="4"/>
          <w:bottom w:val="single" w:color="auto" w:sz="4" w:space="1"/>
          <w:right w:val="single" w:color="auto" w:sz="4" w:space="4"/>
        </w:pBdr>
        <w:tabs>
          <w:tab w:val="left" w:pos="720"/>
        </w:tabs>
        <w:jc w:val="both"/>
        <w:rPr>
          <w:rFonts w:ascii="Calibri" w:hAnsi="Calibri" w:cs="Calibri"/>
          <w:b/>
          <w:spacing w:val="-3"/>
          <w:sz w:val="22"/>
        </w:rPr>
      </w:pPr>
      <w:r w:rsidRPr="00130F5F">
        <w:rPr>
          <w:rFonts w:ascii="Calibri" w:hAnsi="Calibri" w:cs="Calibri"/>
          <w:b/>
          <w:sz w:val="20"/>
        </w:rPr>
        <w:t>Upon award,</w:t>
      </w:r>
      <w:r>
        <w:rPr>
          <w:rFonts w:ascii="Calibri" w:hAnsi="Calibri" w:cs="Calibri"/>
          <w:b/>
          <w:sz w:val="20"/>
        </w:rPr>
        <w:t xml:space="preserve"> Bidder (the</w:t>
      </w:r>
      <w:r w:rsidRPr="00130F5F">
        <w:rPr>
          <w:rFonts w:ascii="Calibri" w:hAnsi="Calibri" w:cs="Calibri"/>
          <w:b/>
          <w:sz w:val="20"/>
        </w:rPr>
        <w:t xml:space="preserve"> </w:t>
      </w:r>
      <w:r>
        <w:rPr>
          <w:rFonts w:ascii="Calibri" w:hAnsi="Calibri" w:cs="Calibri"/>
          <w:b/>
          <w:sz w:val="20"/>
        </w:rPr>
        <w:t>P</w:t>
      </w:r>
      <w:r w:rsidRPr="00130F5F">
        <w:rPr>
          <w:rFonts w:ascii="Calibri" w:hAnsi="Calibri" w:cs="Calibri"/>
          <w:b/>
          <w:sz w:val="20"/>
        </w:rPr>
        <w:t xml:space="preserve">rime </w:t>
      </w:r>
      <w:r>
        <w:rPr>
          <w:rFonts w:ascii="Calibri" w:hAnsi="Calibri" w:cs="Calibri"/>
          <w:b/>
          <w:sz w:val="20"/>
        </w:rPr>
        <w:t>Contractor)</w:t>
      </w:r>
      <w:r w:rsidRPr="00130F5F">
        <w:rPr>
          <w:rFonts w:ascii="Calibri" w:hAnsi="Calibri" w:cs="Calibri"/>
          <w:b/>
          <w:sz w:val="20"/>
        </w:rPr>
        <w:t xml:space="preserve"> and</w:t>
      </w:r>
      <w:r w:rsidRPr="00130F5F">
        <w:rPr>
          <w:rFonts w:ascii="Calibri" w:hAnsi="Calibri" w:cs="Calibri"/>
          <w:sz w:val="20"/>
        </w:rPr>
        <w:t xml:space="preserve"> </w:t>
      </w:r>
      <w:r w:rsidRPr="00130F5F">
        <w:rPr>
          <w:rFonts w:ascii="Calibri" w:hAnsi="Calibri" w:cs="Calibri"/>
          <w:b/>
          <w:sz w:val="20"/>
        </w:rPr>
        <w:t>all SLEB subcontractors</w:t>
      </w:r>
      <w:r w:rsidRPr="00130F5F">
        <w:rPr>
          <w:rFonts w:ascii="Calibri" w:hAnsi="Calibri" w:cs="Calibri"/>
          <w:sz w:val="20"/>
        </w:rPr>
        <w:t xml:space="preserve"> agree to register and use the secure web-based ELATION SYSTEMS. ELATION SYSTEMS will be used to submit SLEB subcontractor participation</w:t>
      </w:r>
      <w:r>
        <w:rPr>
          <w:rFonts w:ascii="Calibri" w:hAnsi="Calibri" w:cs="Calibri"/>
          <w:sz w:val="20"/>
        </w:rPr>
        <w:t>,</w:t>
      </w:r>
      <w:r w:rsidRPr="00130F5F">
        <w:rPr>
          <w:rFonts w:ascii="Calibri" w:hAnsi="Calibri" w:cs="Calibri"/>
          <w:sz w:val="20"/>
        </w:rPr>
        <w:t xml:space="preserve"> including, but not limited to, subcontractor contract amounts, payments made, and confirmation of payments received.</w:t>
      </w:r>
    </w:p>
    <w:p w:rsidR="00C70FF4" w:rsidP="00C70FF4" w:rsidRDefault="00C70FF4" w14:paraId="25028583" w14:textId="77777777">
      <w:pPr>
        <w:rPr>
          <w:rFonts w:ascii="Calibri" w:hAnsi="Calibri" w:cs="Calibri"/>
          <w:sz w:val="14"/>
        </w:rPr>
      </w:pPr>
    </w:p>
    <w:p w:rsidRPr="00C76FAA" w:rsidR="00C70FF4" w:rsidP="00C70FF4" w:rsidRDefault="00C70FF4" w14:paraId="6CC8C36F" w14:textId="77777777">
      <w:pPr>
        <w:rPr>
          <w:rFonts w:ascii="Calibri" w:hAnsi="Calibri" w:cs="Calibri"/>
          <w:sz w:val="14"/>
        </w:rPr>
      </w:pPr>
    </w:p>
    <w:p w:rsidRPr="00455827" w:rsidR="00C70FF4" w:rsidP="00C70FF4" w:rsidRDefault="00150699" w14:paraId="6CFE7926" w14:textId="74B9D0D0">
      <w:pPr>
        <w:tabs>
          <w:tab w:val="right" w:pos="7020"/>
          <w:tab w:val="left" w:pos="7200"/>
          <w:tab w:val="right" w:pos="10080"/>
        </w:tabs>
        <w:spacing w:after="240"/>
        <w:rPr>
          <w:rFonts w:ascii="Calibri" w:hAnsi="Calibri" w:cs="Calibri"/>
          <w:b/>
          <w:sz w:val="22"/>
          <w:u w:val="single"/>
        </w:rPr>
      </w:pPr>
      <w:r>
        <w:rPr>
          <w:rFonts w:ascii="Calibri" w:hAnsi="Calibri" w:cs="Calibri"/>
          <w:b/>
          <w:sz w:val="22"/>
        </w:rPr>
        <w:t xml:space="preserve">Prime </w:t>
      </w:r>
      <w:r w:rsidRPr="00455827" w:rsidR="00C70FF4">
        <w:rPr>
          <w:rFonts w:ascii="Calibri" w:hAnsi="Calibri" w:cs="Calibri"/>
          <w:b/>
          <w:sz w:val="22"/>
        </w:rPr>
        <w:t xml:space="preserve">Bidder </w:t>
      </w:r>
      <w:r>
        <w:rPr>
          <w:rFonts w:ascii="Calibri" w:hAnsi="Calibri" w:cs="Calibri"/>
          <w:b/>
          <w:sz w:val="22"/>
        </w:rPr>
        <w:t>Authorized Signatory</w:t>
      </w:r>
      <w:r w:rsidRPr="00455827">
        <w:rPr>
          <w:rFonts w:ascii="Calibri" w:hAnsi="Calibri" w:cs="Calibri"/>
          <w:b/>
          <w:sz w:val="22"/>
        </w:rPr>
        <w:t xml:space="preserve"> </w:t>
      </w:r>
      <w:r w:rsidRPr="00455827" w:rsidR="00C70FF4">
        <w:rPr>
          <w:rFonts w:ascii="Calibri" w:hAnsi="Calibri" w:cs="Calibri"/>
          <w:b/>
          <w:sz w:val="22"/>
        </w:rPr>
        <w:t xml:space="preserve">Name/Title: </w:t>
      </w:r>
      <w:r w:rsidRPr="00455827" w:rsidR="00C70FF4">
        <w:rPr>
          <w:rFonts w:ascii="Calibri" w:hAnsi="Calibri" w:cs="Calibri"/>
          <w:b/>
          <w:sz w:val="22"/>
          <w:u w:val="single"/>
        </w:rPr>
        <w:t xml:space="preserve">       </w:t>
      </w:r>
      <w:r w:rsidRPr="00455827" w:rsidR="00C70FF4">
        <w:rPr>
          <w:rFonts w:ascii="Calibri" w:hAnsi="Calibri" w:cs="Calibri"/>
          <w:spacing w:val="-3"/>
          <w:sz w:val="22"/>
          <w:u w:val="single"/>
        </w:rPr>
        <w:fldChar w:fldCharType="begin">
          <w:ffData>
            <w:name w:val="Text55"/>
            <w:enabled/>
            <w:calcOnExit w:val="0"/>
            <w:textInput/>
          </w:ffData>
        </w:fldChar>
      </w:r>
      <w:r w:rsidRPr="00455827" w:rsidR="00C70FF4">
        <w:rPr>
          <w:rFonts w:ascii="Calibri" w:hAnsi="Calibri" w:cs="Calibri"/>
          <w:spacing w:val="-3"/>
          <w:sz w:val="22"/>
          <w:u w:val="single"/>
        </w:rPr>
        <w:instrText xml:space="preserve"> FORMTEXT </w:instrText>
      </w:r>
      <w:r w:rsidRPr="00455827" w:rsidR="00C70FF4">
        <w:rPr>
          <w:rFonts w:ascii="Calibri" w:hAnsi="Calibri" w:cs="Calibri"/>
          <w:spacing w:val="-3"/>
          <w:sz w:val="22"/>
          <w:u w:val="single"/>
        </w:rPr>
      </w:r>
      <w:r w:rsidRPr="00455827" w:rsidR="00C70FF4">
        <w:rPr>
          <w:rFonts w:ascii="Calibri" w:hAnsi="Calibri" w:cs="Calibri"/>
          <w:spacing w:val="-3"/>
          <w:sz w:val="22"/>
          <w:u w:val="single"/>
        </w:rPr>
        <w:fldChar w:fldCharType="separate"/>
      </w:r>
      <w:r w:rsidRPr="00455827" w:rsidR="00C70FF4">
        <w:rPr>
          <w:rFonts w:ascii="Calibri" w:hAnsi="Calibri" w:cs="Calibri"/>
          <w:noProof/>
          <w:spacing w:val="-3"/>
          <w:sz w:val="22"/>
          <w:u w:val="single"/>
        </w:rPr>
        <w:t> </w:t>
      </w:r>
      <w:r w:rsidRPr="00455827" w:rsidR="00C70FF4">
        <w:rPr>
          <w:rFonts w:ascii="Calibri" w:hAnsi="Calibri" w:cs="Calibri"/>
          <w:noProof/>
          <w:spacing w:val="-3"/>
          <w:sz w:val="22"/>
          <w:u w:val="single"/>
        </w:rPr>
        <w:t> </w:t>
      </w:r>
      <w:r w:rsidRPr="00455827" w:rsidR="00C70FF4">
        <w:rPr>
          <w:rFonts w:ascii="Calibri" w:hAnsi="Calibri" w:cs="Calibri"/>
          <w:noProof/>
          <w:spacing w:val="-3"/>
          <w:sz w:val="22"/>
          <w:u w:val="single"/>
        </w:rPr>
        <w:t> </w:t>
      </w:r>
      <w:r w:rsidRPr="00455827" w:rsidR="00C70FF4">
        <w:rPr>
          <w:rFonts w:ascii="Calibri" w:hAnsi="Calibri" w:cs="Calibri"/>
          <w:noProof/>
          <w:spacing w:val="-3"/>
          <w:sz w:val="22"/>
          <w:u w:val="single"/>
        </w:rPr>
        <w:t> </w:t>
      </w:r>
      <w:r w:rsidRPr="00455827" w:rsidR="00C70FF4">
        <w:rPr>
          <w:rFonts w:ascii="Calibri" w:hAnsi="Calibri" w:cs="Calibri"/>
          <w:noProof/>
          <w:spacing w:val="-3"/>
          <w:sz w:val="22"/>
          <w:u w:val="single"/>
        </w:rPr>
        <w:t> </w:t>
      </w:r>
      <w:r w:rsidRPr="00455827" w:rsidR="00C70FF4">
        <w:rPr>
          <w:rFonts w:ascii="Calibri" w:hAnsi="Calibri" w:cs="Calibri"/>
          <w:spacing w:val="-3"/>
          <w:sz w:val="22"/>
          <w:u w:val="single"/>
        </w:rPr>
        <w:fldChar w:fldCharType="end"/>
      </w:r>
      <w:r w:rsidRPr="00455827" w:rsidR="00C70FF4">
        <w:rPr>
          <w:rFonts w:ascii="Calibri" w:hAnsi="Calibri" w:cs="Calibri"/>
          <w:b/>
          <w:sz w:val="22"/>
          <w:u w:val="single"/>
        </w:rPr>
        <w:tab/>
      </w:r>
      <w:r w:rsidRPr="00455827" w:rsidR="00C70FF4">
        <w:rPr>
          <w:rFonts w:ascii="Calibri" w:hAnsi="Calibri" w:cs="Calibri"/>
          <w:b/>
          <w:sz w:val="22"/>
          <w:u w:val="single"/>
        </w:rPr>
        <w:tab/>
      </w:r>
      <w:r w:rsidRPr="00455827" w:rsidR="00C70FF4">
        <w:rPr>
          <w:rFonts w:ascii="Calibri" w:hAnsi="Calibri" w:cs="Calibri"/>
          <w:b/>
          <w:sz w:val="22"/>
          <w:u w:val="single"/>
        </w:rPr>
        <w:tab/>
      </w:r>
    </w:p>
    <w:p w:rsidR="00C70FF4" w:rsidP="00C70FF4" w:rsidRDefault="00C70FF4" w14:paraId="797AA282" w14:textId="77777777">
      <w:pPr>
        <w:tabs>
          <w:tab w:val="right" w:pos="7020"/>
          <w:tab w:val="left" w:pos="7200"/>
          <w:tab w:val="left" w:pos="8109"/>
          <w:tab w:val="right" w:pos="10080"/>
        </w:tabs>
        <w:spacing w:after="180"/>
        <w:rPr>
          <w:rFonts w:ascii="Calibri" w:hAnsi="Calibri" w:cs="Calibri"/>
          <w:b/>
          <w:sz w:val="22"/>
          <w:u w:val="single"/>
        </w:rPr>
      </w:pPr>
      <w:r w:rsidRPr="00455827">
        <w:rPr>
          <w:rFonts w:ascii="Calibri" w:hAnsi="Calibri" w:cs="Calibri"/>
          <w:b/>
          <w:sz w:val="22"/>
        </w:rPr>
        <w:t>Street Address: _</w:t>
      </w:r>
      <w:r w:rsidRPr="00455827">
        <w:rPr>
          <w:rFonts w:ascii="Calibri" w:hAnsi="Calibri" w:cs="Calibri"/>
          <w:spacing w:val="-3"/>
          <w:sz w:val="22"/>
          <w:u w:val="single"/>
        </w:rPr>
        <w:fldChar w:fldCharType="begin">
          <w:ffData>
            <w:name w:val="Text55"/>
            <w:enabled/>
            <w:calcOnExit w:val="0"/>
            <w:textInput/>
          </w:ffData>
        </w:fldChar>
      </w:r>
      <w:r w:rsidRPr="00455827">
        <w:rPr>
          <w:rFonts w:ascii="Calibri" w:hAnsi="Calibri" w:cs="Calibri"/>
          <w:spacing w:val="-3"/>
          <w:sz w:val="22"/>
          <w:u w:val="single"/>
        </w:rPr>
        <w:instrText xml:space="preserve"> FORMTEXT </w:instrText>
      </w:r>
      <w:r w:rsidRPr="00455827">
        <w:rPr>
          <w:rFonts w:ascii="Calibri" w:hAnsi="Calibri" w:cs="Calibri"/>
          <w:spacing w:val="-3"/>
          <w:sz w:val="22"/>
          <w:u w:val="single"/>
        </w:rPr>
      </w:r>
      <w:r w:rsidRPr="00455827">
        <w:rPr>
          <w:rFonts w:ascii="Calibri" w:hAnsi="Calibri" w:cs="Calibri"/>
          <w:spacing w:val="-3"/>
          <w:sz w:val="22"/>
          <w:u w:val="single"/>
        </w:rPr>
        <w:fldChar w:fldCharType="separate"/>
      </w:r>
      <w:r w:rsidRPr="00455827">
        <w:rPr>
          <w:rFonts w:ascii="Calibri" w:hAnsi="Calibri" w:cs="Calibri"/>
          <w:noProof/>
          <w:spacing w:val="-3"/>
          <w:sz w:val="22"/>
          <w:u w:val="single"/>
        </w:rPr>
        <w:t> </w:t>
      </w:r>
      <w:r w:rsidRPr="00455827">
        <w:rPr>
          <w:rFonts w:ascii="Calibri" w:hAnsi="Calibri" w:cs="Calibri"/>
          <w:noProof/>
          <w:spacing w:val="-3"/>
          <w:sz w:val="22"/>
          <w:u w:val="single"/>
        </w:rPr>
        <w:t> </w:t>
      </w:r>
      <w:r w:rsidRPr="00455827">
        <w:rPr>
          <w:rFonts w:ascii="Calibri" w:hAnsi="Calibri" w:cs="Calibri"/>
          <w:noProof/>
          <w:spacing w:val="-3"/>
          <w:sz w:val="22"/>
          <w:u w:val="single"/>
        </w:rPr>
        <w:t> </w:t>
      </w:r>
      <w:r w:rsidRPr="00455827">
        <w:rPr>
          <w:rFonts w:ascii="Calibri" w:hAnsi="Calibri" w:cs="Calibri"/>
          <w:noProof/>
          <w:spacing w:val="-3"/>
          <w:sz w:val="22"/>
          <w:u w:val="single"/>
        </w:rPr>
        <w:t> </w:t>
      </w:r>
      <w:r w:rsidRPr="00455827">
        <w:rPr>
          <w:rFonts w:ascii="Calibri" w:hAnsi="Calibri" w:cs="Calibri"/>
          <w:noProof/>
          <w:spacing w:val="-3"/>
          <w:sz w:val="22"/>
          <w:u w:val="single"/>
        </w:rPr>
        <w:t> </w:t>
      </w:r>
      <w:r w:rsidRPr="00455827">
        <w:rPr>
          <w:rFonts w:ascii="Calibri" w:hAnsi="Calibri" w:cs="Calibri"/>
          <w:spacing w:val="-3"/>
          <w:sz w:val="22"/>
          <w:u w:val="single"/>
        </w:rPr>
        <w:fldChar w:fldCharType="end"/>
      </w:r>
      <w:r w:rsidRPr="00455827">
        <w:rPr>
          <w:rFonts w:ascii="Calibri" w:hAnsi="Calibri" w:cs="Calibri"/>
          <w:b/>
          <w:sz w:val="22"/>
        </w:rPr>
        <w:t>____________________City__</w:t>
      </w:r>
      <w:r w:rsidRPr="00455827">
        <w:rPr>
          <w:rFonts w:ascii="Calibri" w:hAnsi="Calibri" w:cs="Calibri"/>
          <w:spacing w:val="-3"/>
          <w:sz w:val="22"/>
          <w:u w:val="single"/>
        </w:rPr>
        <w:fldChar w:fldCharType="begin">
          <w:ffData>
            <w:name w:val="Text55"/>
            <w:enabled/>
            <w:calcOnExit w:val="0"/>
            <w:textInput/>
          </w:ffData>
        </w:fldChar>
      </w:r>
      <w:r w:rsidRPr="00455827">
        <w:rPr>
          <w:rFonts w:ascii="Calibri" w:hAnsi="Calibri" w:cs="Calibri"/>
          <w:spacing w:val="-3"/>
          <w:sz w:val="22"/>
          <w:u w:val="single"/>
        </w:rPr>
        <w:instrText xml:space="preserve"> FORMTEXT </w:instrText>
      </w:r>
      <w:r w:rsidRPr="00455827">
        <w:rPr>
          <w:rFonts w:ascii="Calibri" w:hAnsi="Calibri" w:cs="Calibri"/>
          <w:spacing w:val="-3"/>
          <w:sz w:val="22"/>
          <w:u w:val="single"/>
        </w:rPr>
      </w:r>
      <w:r w:rsidRPr="00455827">
        <w:rPr>
          <w:rFonts w:ascii="Calibri" w:hAnsi="Calibri" w:cs="Calibri"/>
          <w:spacing w:val="-3"/>
          <w:sz w:val="22"/>
          <w:u w:val="single"/>
        </w:rPr>
        <w:fldChar w:fldCharType="separate"/>
      </w:r>
      <w:r w:rsidRPr="00455827">
        <w:rPr>
          <w:rFonts w:ascii="Calibri" w:hAnsi="Calibri" w:cs="Calibri"/>
          <w:noProof/>
          <w:spacing w:val="-3"/>
          <w:sz w:val="22"/>
          <w:u w:val="single"/>
        </w:rPr>
        <w:t> </w:t>
      </w:r>
      <w:r w:rsidRPr="00455827">
        <w:rPr>
          <w:rFonts w:ascii="Calibri" w:hAnsi="Calibri" w:cs="Calibri"/>
          <w:noProof/>
          <w:spacing w:val="-3"/>
          <w:sz w:val="22"/>
          <w:u w:val="single"/>
        </w:rPr>
        <w:t> </w:t>
      </w:r>
      <w:r w:rsidRPr="00455827">
        <w:rPr>
          <w:rFonts w:ascii="Calibri" w:hAnsi="Calibri" w:cs="Calibri"/>
          <w:noProof/>
          <w:spacing w:val="-3"/>
          <w:sz w:val="22"/>
          <w:u w:val="single"/>
        </w:rPr>
        <w:t> </w:t>
      </w:r>
      <w:r w:rsidRPr="00455827">
        <w:rPr>
          <w:rFonts w:ascii="Calibri" w:hAnsi="Calibri" w:cs="Calibri"/>
          <w:noProof/>
          <w:spacing w:val="-3"/>
          <w:sz w:val="22"/>
          <w:u w:val="single"/>
        </w:rPr>
        <w:t> </w:t>
      </w:r>
      <w:r w:rsidRPr="00455827">
        <w:rPr>
          <w:rFonts w:ascii="Calibri" w:hAnsi="Calibri" w:cs="Calibri"/>
          <w:noProof/>
          <w:spacing w:val="-3"/>
          <w:sz w:val="22"/>
          <w:u w:val="single"/>
        </w:rPr>
        <w:t> </w:t>
      </w:r>
      <w:r w:rsidRPr="00455827">
        <w:rPr>
          <w:rFonts w:ascii="Calibri" w:hAnsi="Calibri" w:cs="Calibri"/>
          <w:spacing w:val="-3"/>
          <w:sz w:val="22"/>
          <w:u w:val="single"/>
        </w:rPr>
        <w:fldChar w:fldCharType="end"/>
      </w:r>
      <w:r w:rsidRPr="00455827">
        <w:rPr>
          <w:rFonts w:ascii="Calibri" w:hAnsi="Calibri" w:cs="Calibri"/>
          <w:b/>
          <w:sz w:val="22"/>
        </w:rPr>
        <w:t>____State_</w:t>
      </w:r>
      <w:r w:rsidRPr="00455827">
        <w:rPr>
          <w:rFonts w:ascii="Calibri" w:hAnsi="Calibri" w:cs="Calibri"/>
          <w:spacing w:val="-3"/>
          <w:sz w:val="22"/>
          <w:u w:val="single"/>
        </w:rPr>
        <w:fldChar w:fldCharType="begin">
          <w:ffData>
            <w:name w:val="Text55"/>
            <w:enabled/>
            <w:calcOnExit w:val="0"/>
            <w:textInput/>
          </w:ffData>
        </w:fldChar>
      </w:r>
      <w:r w:rsidRPr="00455827">
        <w:rPr>
          <w:rFonts w:ascii="Calibri" w:hAnsi="Calibri" w:cs="Calibri"/>
          <w:spacing w:val="-3"/>
          <w:sz w:val="22"/>
          <w:u w:val="single"/>
        </w:rPr>
        <w:instrText xml:space="preserve"> FORMTEXT </w:instrText>
      </w:r>
      <w:r w:rsidRPr="00455827">
        <w:rPr>
          <w:rFonts w:ascii="Calibri" w:hAnsi="Calibri" w:cs="Calibri"/>
          <w:spacing w:val="-3"/>
          <w:sz w:val="22"/>
          <w:u w:val="single"/>
        </w:rPr>
      </w:r>
      <w:r w:rsidRPr="00455827">
        <w:rPr>
          <w:rFonts w:ascii="Calibri" w:hAnsi="Calibri" w:cs="Calibri"/>
          <w:spacing w:val="-3"/>
          <w:sz w:val="22"/>
          <w:u w:val="single"/>
        </w:rPr>
        <w:fldChar w:fldCharType="separate"/>
      </w:r>
      <w:r w:rsidRPr="00455827">
        <w:rPr>
          <w:rFonts w:ascii="Calibri" w:hAnsi="Calibri" w:cs="Calibri"/>
          <w:noProof/>
          <w:spacing w:val="-3"/>
          <w:sz w:val="22"/>
          <w:u w:val="single"/>
        </w:rPr>
        <w:t> </w:t>
      </w:r>
      <w:r w:rsidRPr="00455827">
        <w:rPr>
          <w:rFonts w:ascii="Calibri" w:hAnsi="Calibri" w:cs="Calibri"/>
          <w:noProof/>
          <w:spacing w:val="-3"/>
          <w:sz w:val="22"/>
          <w:u w:val="single"/>
        </w:rPr>
        <w:t> </w:t>
      </w:r>
      <w:r w:rsidRPr="00455827">
        <w:rPr>
          <w:rFonts w:ascii="Calibri" w:hAnsi="Calibri" w:cs="Calibri"/>
          <w:noProof/>
          <w:spacing w:val="-3"/>
          <w:sz w:val="22"/>
          <w:u w:val="single"/>
        </w:rPr>
        <w:t> </w:t>
      </w:r>
      <w:r w:rsidRPr="00455827">
        <w:rPr>
          <w:rFonts w:ascii="Calibri" w:hAnsi="Calibri" w:cs="Calibri"/>
          <w:noProof/>
          <w:spacing w:val="-3"/>
          <w:sz w:val="22"/>
          <w:u w:val="single"/>
        </w:rPr>
        <w:t> </w:t>
      </w:r>
      <w:r w:rsidRPr="00455827">
        <w:rPr>
          <w:rFonts w:ascii="Calibri" w:hAnsi="Calibri" w:cs="Calibri"/>
          <w:noProof/>
          <w:spacing w:val="-3"/>
          <w:sz w:val="22"/>
          <w:u w:val="single"/>
        </w:rPr>
        <w:t> </w:t>
      </w:r>
      <w:r w:rsidRPr="00455827">
        <w:rPr>
          <w:rFonts w:ascii="Calibri" w:hAnsi="Calibri" w:cs="Calibri"/>
          <w:spacing w:val="-3"/>
          <w:sz w:val="22"/>
          <w:u w:val="single"/>
        </w:rPr>
        <w:fldChar w:fldCharType="end"/>
      </w:r>
      <w:r w:rsidRPr="00455827">
        <w:rPr>
          <w:rFonts w:ascii="Calibri" w:hAnsi="Calibri" w:cs="Calibri"/>
          <w:b/>
          <w:sz w:val="22"/>
        </w:rPr>
        <w:t>_ Zip Code</w:t>
      </w:r>
      <w:r w:rsidRPr="00455827">
        <w:rPr>
          <w:rFonts w:ascii="Calibri" w:hAnsi="Calibri" w:cs="Calibri"/>
          <w:b/>
          <w:sz w:val="22"/>
          <w:u w:val="single"/>
        </w:rPr>
        <w:tab/>
      </w:r>
      <w:bookmarkStart w:name="_Bidder_Signature:_(" w:id="145"/>
      <w:bookmarkStart w:name="Prime_Bidder_Signature" w:id="146"/>
      <w:bookmarkEnd w:id="145"/>
      <w:r w:rsidRPr="00455827">
        <w:rPr>
          <w:rFonts w:ascii="Calibri" w:hAnsi="Calibri" w:cs="Calibri"/>
          <w:spacing w:val="-3"/>
          <w:sz w:val="22"/>
          <w:u w:val="single"/>
        </w:rPr>
        <w:fldChar w:fldCharType="begin">
          <w:ffData>
            <w:name w:val="Text55"/>
            <w:enabled/>
            <w:calcOnExit w:val="0"/>
            <w:textInput/>
          </w:ffData>
        </w:fldChar>
      </w:r>
      <w:r w:rsidRPr="00455827">
        <w:rPr>
          <w:rFonts w:ascii="Calibri" w:hAnsi="Calibri" w:cs="Calibri"/>
          <w:spacing w:val="-3"/>
          <w:sz w:val="22"/>
          <w:u w:val="single"/>
        </w:rPr>
        <w:instrText xml:space="preserve"> FORMTEXT </w:instrText>
      </w:r>
      <w:r w:rsidRPr="00455827">
        <w:rPr>
          <w:rFonts w:ascii="Calibri" w:hAnsi="Calibri" w:cs="Calibri"/>
          <w:spacing w:val="-3"/>
          <w:sz w:val="22"/>
          <w:u w:val="single"/>
        </w:rPr>
      </w:r>
      <w:r w:rsidRPr="00455827">
        <w:rPr>
          <w:rFonts w:ascii="Calibri" w:hAnsi="Calibri" w:cs="Calibri"/>
          <w:spacing w:val="-3"/>
          <w:sz w:val="22"/>
          <w:u w:val="single"/>
        </w:rPr>
        <w:fldChar w:fldCharType="separate"/>
      </w:r>
      <w:r w:rsidRPr="00455827">
        <w:rPr>
          <w:rFonts w:ascii="Calibri" w:hAnsi="Calibri" w:cs="Calibri"/>
          <w:noProof/>
          <w:spacing w:val="-3"/>
          <w:sz w:val="22"/>
          <w:u w:val="single"/>
        </w:rPr>
        <w:t> </w:t>
      </w:r>
      <w:r w:rsidRPr="00455827">
        <w:rPr>
          <w:rFonts w:ascii="Calibri" w:hAnsi="Calibri" w:cs="Calibri"/>
          <w:noProof/>
          <w:spacing w:val="-3"/>
          <w:sz w:val="22"/>
          <w:u w:val="single"/>
        </w:rPr>
        <w:t> </w:t>
      </w:r>
      <w:r w:rsidRPr="00455827">
        <w:rPr>
          <w:rFonts w:ascii="Calibri" w:hAnsi="Calibri" w:cs="Calibri"/>
          <w:noProof/>
          <w:spacing w:val="-3"/>
          <w:sz w:val="22"/>
          <w:u w:val="single"/>
        </w:rPr>
        <w:t> </w:t>
      </w:r>
      <w:r w:rsidRPr="00455827">
        <w:rPr>
          <w:rFonts w:ascii="Calibri" w:hAnsi="Calibri" w:cs="Calibri"/>
          <w:noProof/>
          <w:spacing w:val="-3"/>
          <w:sz w:val="22"/>
          <w:u w:val="single"/>
        </w:rPr>
        <w:t> </w:t>
      </w:r>
      <w:r w:rsidRPr="00455827">
        <w:rPr>
          <w:rFonts w:ascii="Calibri" w:hAnsi="Calibri" w:cs="Calibri"/>
          <w:noProof/>
          <w:spacing w:val="-3"/>
          <w:sz w:val="22"/>
          <w:u w:val="single"/>
        </w:rPr>
        <w:t> </w:t>
      </w:r>
      <w:r w:rsidRPr="00455827">
        <w:rPr>
          <w:rFonts w:ascii="Calibri" w:hAnsi="Calibri" w:cs="Calibri"/>
          <w:spacing w:val="-3"/>
          <w:sz w:val="22"/>
          <w:u w:val="single"/>
        </w:rPr>
        <w:fldChar w:fldCharType="end"/>
      </w:r>
      <w:r>
        <w:rPr>
          <w:rFonts w:ascii="Calibri" w:hAnsi="Calibri" w:cs="Calibri"/>
          <w:b/>
          <w:sz w:val="22"/>
          <w:u w:val="single"/>
        </w:rPr>
        <w:tab/>
      </w:r>
    </w:p>
    <w:p w:rsidRPr="0014627C" w:rsidR="009748C8" w:rsidP="00855052" w:rsidRDefault="00C70FF4" w14:paraId="70B9513B" w14:textId="77777777">
      <w:pPr>
        <w:tabs>
          <w:tab w:val="right" w:pos="10620"/>
        </w:tabs>
        <w:outlineLvl w:val="3"/>
        <w:rPr>
          <w:rFonts w:ascii="Calibri" w:hAnsi="Calibri" w:cs="Calibri"/>
          <w:b/>
          <w:sz w:val="28"/>
          <w:szCs w:val="28"/>
        </w:rPr>
        <w:sectPr w:rsidRPr="0014627C" w:rsidR="009748C8" w:rsidSect="003216D4">
          <w:footerReference w:type="default" r:id="rId71"/>
          <w:pgSz w:w="12240" w:h="15840" w:orient="portrait" w:code="1"/>
          <w:pgMar w:top="1152" w:right="1080" w:bottom="1152" w:left="1080" w:header="432" w:footer="432" w:gutter="0"/>
          <w:pgNumType w:start="2"/>
          <w:cols w:space="720"/>
          <w:noEndnote/>
          <w:docGrid w:linePitch="354"/>
        </w:sectPr>
      </w:pPr>
      <w:r w:rsidRPr="00455827">
        <w:rPr>
          <w:rFonts w:ascii="Calibri" w:hAnsi="Calibri" w:cs="Calibri"/>
          <w:b/>
          <w:sz w:val="22"/>
        </w:rPr>
        <w:t xml:space="preserve">Bidder Signature: </w:t>
      </w:r>
      <w:bookmarkEnd w:id="146"/>
      <w:r w:rsidRPr="00455827">
        <w:rPr>
          <w:rFonts w:ascii="Wingdings" w:hAnsi="Wingdings" w:eastAsia="Wingdings" w:cs="Wingdings"/>
          <w:b/>
          <w:color w:val="0000FF"/>
          <w:spacing w:val="-3"/>
          <w:sz w:val="36"/>
          <w:szCs w:val="36"/>
        </w:rPr>
        <w:t>?</w:t>
      </w:r>
      <w:r w:rsidRPr="007A1832" w:rsidR="00855052">
        <w:rPr>
          <w:rFonts w:ascii="Calibri" w:hAnsi="Calibri" w:cs="Calibri"/>
          <w:b/>
          <w:color w:val="000000"/>
          <w:spacing w:val="-3"/>
          <w:sz w:val="36"/>
          <w:szCs w:val="36"/>
        </w:rPr>
        <w:t>______________________</w:t>
      </w:r>
      <w:r w:rsidRPr="00455827">
        <w:rPr>
          <w:rFonts w:ascii="Calibri" w:hAnsi="Calibri" w:cs="Calibri"/>
          <w:b/>
          <w:sz w:val="22"/>
        </w:rPr>
        <w:t xml:space="preserve">Date: </w:t>
      </w:r>
      <w:r>
        <w:rPr>
          <w:rFonts w:ascii="Calibri" w:hAnsi="Calibri" w:cs="Calibri"/>
          <w:b/>
          <w:sz w:val="22"/>
          <w:u w:val="single"/>
        </w:rPr>
        <w:t xml:space="preserve">   </w:t>
      </w:r>
      <w:r w:rsidRPr="00455827">
        <w:rPr>
          <w:rFonts w:ascii="Calibri" w:hAnsi="Calibri" w:cs="Calibri"/>
          <w:spacing w:val="-3"/>
          <w:sz w:val="22"/>
          <w:u w:val="single"/>
        </w:rPr>
        <w:fldChar w:fldCharType="begin">
          <w:ffData>
            <w:name w:val="Text55"/>
            <w:enabled/>
            <w:calcOnExit w:val="0"/>
            <w:textInput/>
          </w:ffData>
        </w:fldChar>
      </w:r>
      <w:r w:rsidRPr="00455827">
        <w:rPr>
          <w:rFonts w:ascii="Calibri" w:hAnsi="Calibri" w:cs="Calibri"/>
          <w:spacing w:val="-3"/>
          <w:sz w:val="22"/>
          <w:u w:val="single"/>
        </w:rPr>
        <w:instrText xml:space="preserve"> FORMTEXT </w:instrText>
      </w:r>
      <w:r w:rsidRPr="00455827">
        <w:rPr>
          <w:rFonts w:ascii="Calibri" w:hAnsi="Calibri" w:cs="Calibri"/>
          <w:spacing w:val="-3"/>
          <w:sz w:val="22"/>
          <w:u w:val="single"/>
        </w:rPr>
      </w:r>
      <w:r w:rsidRPr="00455827">
        <w:rPr>
          <w:rFonts w:ascii="Calibri" w:hAnsi="Calibri" w:cs="Calibri"/>
          <w:spacing w:val="-3"/>
          <w:sz w:val="22"/>
          <w:u w:val="single"/>
        </w:rPr>
        <w:fldChar w:fldCharType="separate"/>
      </w:r>
      <w:r w:rsidRPr="00455827">
        <w:rPr>
          <w:rFonts w:ascii="Calibri" w:hAnsi="Calibri" w:cs="Calibri"/>
          <w:noProof/>
          <w:spacing w:val="-3"/>
          <w:sz w:val="22"/>
          <w:u w:val="single"/>
        </w:rPr>
        <w:t> </w:t>
      </w:r>
      <w:r w:rsidRPr="00455827">
        <w:rPr>
          <w:rFonts w:ascii="Calibri" w:hAnsi="Calibri" w:cs="Calibri"/>
          <w:noProof/>
          <w:spacing w:val="-3"/>
          <w:sz w:val="22"/>
          <w:u w:val="single"/>
        </w:rPr>
        <w:t> </w:t>
      </w:r>
      <w:r w:rsidRPr="00455827">
        <w:rPr>
          <w:rFonts w:ascii="Calibri" w:hAnsi="Calibri" w:cs="Calibri"/>
          <w:noProof/>
          <w:spacing w:val="-3"/>
          <w:sz w:val="22"/>
          <w:u w:val="single"/>
        </w:rPr>
        <w:t> </w:t>
      </w:r>
      <w:r w:rsidRPr="00455827">
        <w:rPr>
          <w:rFonts w:ascii="Calibri" w:hAnsi="Calibri" w:cs="Calibri"/>
          <w:noProof/>
          <w:spacing w:val="-3"/>
          <w:sz w:val="22"/>
          <w:u w:val="single"/>
        </w:rPr>
        <w:t> </w:t>
      </w:r>
      <w:r w:rsidRPr="00455827">
        <w:rPr>
          <w:rFonts w:ascii="Calibri" w:hAnsi="Calibri" w:cs="Calibri"/>
          <w:noProof/>
          <w:spacing w:val="-3"/>
          <w:sz w:val="22"/>
          <w:u w:val="single"/>
        </w:rPr>
        <w:t> </w:t>
      </w:r>
      <w:r w:rsidRPr="00455827">
        <w:rPr>
          <w:rFonts w:ascii="Calibri" w:hAnsi="Calibri" w:cs="Calibri"/>
          <w:spacing w:val="-3"/>
          <w:sz w:val="22"/>
          <w:u w:val="single"/>
        </w:rPr>
        <w:fldChar w:fldCharType="end"/>
      </w:r>
    </w:p>
    <w:p w:rsidRPr="0014627C" w:rsidR="009748C8" w:rsidP="007A10FF" w:rsidRDefault="009748C8" w14:paraId="106E35F4" w14:textId="77777777">
      <w:pPr>
        <w:shd w:val="clear" w:color="auto" w:fill="DAE9F7" w:themeFill="text2" w:themeFillTint="1A"/>
        <w:tabs>
          <w:tab w:val="right" w:pos="10620"/>
        </w:tabs>
        <w:outlineLvl w:val="3"/>
        <w:rPr>
          <w:rFonts w:ascii="Calibri" w:hAnsi="Calibri" w:cs="Calibri"/>
          <w:b/>
          <w:sz w:val="28"/>
          <w:szCs w:val="28"/>
        </w:rPr>
      </w:pPr>
      <w:r w:rsidRPr="007A10FF">
        <w:rPr>
          <w:rFonts w:ascii="Calibri" w:hAnsi="Calibri" w:cs="Calibri"/>
          <w:b/>
          <w:sz w:val="28"/>
          <w:szCs w:val="28"/>
        </w:rPr>
        <w:t>LETTER OF TRANSMITTAL</w:t>
      </w:r>
    </w:p>
    <w:p w:rsidRPr="0014627C" w:rsidR="009748C8" w:rsidP="009748C8" w:rsidRDefault="009748C8" w14:paraId="6F188C4F" w14:textId="77777777">
      <w:pPr>
        <w:rPr>
          <w:rFonts w:ascii="Calibri" w:hAnsi="Calibri" w:cs="Calibri"/>
          <w:szCs w:val="26"/>
        </w:rPr>
      </w:pPr>
    </w:p>
    <w:p w:rsidR="00574456" w:rsidP="009748C8" w:rsidRDefault="009748C8" w14:paraId="3472B650" w14:textId="0B7F71CD">
      <w:pPr>
        <w:jc w:val="both"/>
        <w:rPr>
          <w:rFonts w:ascii="Calibri" w:hAnsi="Calibri" w:cs="Calibri"/>
          <w:color w:val="000000"/>
          <w:szCs w:val="26"/>
        </w:rPr>
      </w:pPr>
      <w:r w:rsidRPr="0014627C">
        <w:rPr>
          <w:rFonts w:ascii="Calibri" w:hAnsi="Calibri" w:cs="Calibri"/>
          <w:b/>
          <w:szCs w:val="26"/>
        </w:rPr>
        <w:t>Instructions</w:t>
      </w:r>
      <w:r w:rsidRPr="0014627C">
        <w:rPr>
          <w:rFonts w:ascii="Calibri" w:hAnsi="Calibri" w:cs="Calibri"/>
          <w:szCs w:val="26"/>
        </w:rPr>
        <w:t xml:space="preserve">: </w:t>
      </w:r>
      <w:r w:rsidRPr="0014627C" w:rsidR="00F162EC">
        <w:rPr>
          <w:rFonts w:ascii="Calibri" w:hAnsi="Calibri" w:cs="Calibri"/>
          <w:szCs w:val="26"/>
        </w:rPr>
        <w:t xml:space="preserve"> Bidder is to provide a Letter of Transmittal. The letter </w:t>
      </w:r>
      <w:r w:rsidR="00E3166D">
        <w:rPr>
          <w:rFonts w:ascii="Calibri" w:hAnsi="Calibri" w:cs="Calibri"/>
          <w:szCs w:val="26"/>
        </w:rPr>
        <w:t xml:space="preserve">must </w:t>
      </w:r>
      <w:r w:rsidRPr="0014627C" w:rsidR="00F162EC">
        <w:rPr>
          <w:rFonts w:ascii="Calibri" w:hAnsi="Calibri" w:cs="Calibri"/>
          <w:szCs w:val="26"/>
        </w:rPr>
        <w:t xml:space="preserve">include a description of Bidder’s capabilities and approach in providing its services to the </w:t>
      </w:r>
      <w:r w:rsidRPr="0014627C" w:rsidR="00D960F2">
        <w:rPr>
          <w:rFonts w:ascii="Calibri" w:hAnsi="Calibri" w:cs="Calibri"/>
          <w:szCs w:val="26"/>
        </w:rPr>
        <w:t>County and</w:t>
      </w:r>
      <w:r w:rsidRPr="0014627C" w:rsidR="00F162EC">
        <w:rPr>
          <w:rFonts w:ascii="Calibri" w:hAnsi="Calibri" w:cs="Calibri"/>
          <w:szCs w:val="26"/>
        </w:rPr>
        <w:t xml:space="preserve"> provide a brief synopsis of the highlights of its proposal and overall benefits to the County. The page(s) inserted </w:t>
      </w:r>
      <w:r w:rsidR="00E3166D">
        <w:rPr>
          <w:rFonts w:ascii="Calibri" w:hAnsi="Calibri" w:cs="Calibri"/>
          <w:szCs w:val="26"/>
        </w:rPr>
        <w:t>must</w:t>
      </w:r>
      <w:r w:rsidRPr="0014627C" w:rsidR="00E3166D">
        <w:rPr>
          <w:rFonts w:ascii="Calibri" w:hAnsi="Calibri" w:cs="Calibri"/>
          <w:szCs w:val="26"/>
        </w:rPr>
        <w:t xml:space="preserve"> </w:t>
      </w:r>
      <w:r w:rsidRPr="0014627C" w:rsidR="00F162EC">
        <w:rPr>
          <w:rFonts w:ascii="Calibri" w:hAnsi="Calibri" w:cs="Calibri"/>
          <w:szCs w:val="26"/>
        </w:rPr>
        <w:t>be clearly marked Letter of Transmitta</w:t>
      </w:r>
      <w:r w:rsidRPr="0014627C" w:rsidR="00574456">
        <w:rPr>
          <w:rFonts w:ascii="Calibri" w:hAnsi="Calibri" w:cs="Calibri"/>
          <w:szCs w:val="26"/>
        </w:rPr>
        <w:t>l.</w:t>
      </w:r>
    </w:p>
    <w:p w:rsidR="00574456" w:rsidP="009748C8" w:rsidRDefault="00574456" w14:paraId="4C81C6EA" w14:textId="77777777">
      <w:pPr>
        <w:jc w:val="both"/>
        <w:rPr>
          <w:rFonts w:ascii="Calibri" w:hAnsi="Calibri" w:cs="Calibri"/>
          <w:color w:val="000000"/>
          <w:szCs w:val="26"/>
        </w:rPr>
      </w:pPr>
    </w:p>
    <w:p w:rsidR="00F8530C" w:rsidP="00F8530C" w:rsidRDefault="009748C8" w14:paraId="279B06AD" w14:textId="333D78BA">
      <w:pPr>
        <w:jc w:val="both"/>
        <w:rPr>
          <w:rFonts w:ascii="Calibri" w:hAnsi="Calibri" w:cs="Calibri"/>
          <w:szCs w:val="26"/>
        </w:rPr>
      </w:pPr>
      <w:r w:rsidRPr="0014627C">
        <w:rPr>
          <w:rFonts w:ascii="Calibri" w:hAnsi="Calibri" w:cs="Calibri"/>
          <w:b/>
          <w:szCs w:val="26"/>
        </w:rPr>
        <w:t>Maximum Length</w:t>
      </w:r>
      <w:r w:rsidRPr="0014627C">
        <w:rPr>
          <w:rFonts w:ascii="Calibri" w:hAnsi="Calibri" w:cs="Calibri"/>
          <w:szCs w:val="26"/>
        </w:rPr>
        <w:t>:  2 pages</w:t>
      </w:r>
      <w:r w:rsidRPr="0014627C">
        <w:rPr>
          <w:rFonts w:ascii="Calibri" w:hAnsi="Calibri" w:cs="Calibri"/>
          <w:szCs w:val="26"/>
        </w:rPr>
        <w:br w:type="page"/>
      </w:r>
    </w:p>
    <w:p w:rsidR="00F8530C" w:rsidP="00F8530C" w:rsidRDefault="00F8530C" w14:paraId="15F720E8" w14:textId="77777777">
      <w:pPr>
        <w:jc w:val="both"/>
        <w:rPr>
          <w:rFonts w:ascii="Calibri" w:hAnsi="Calibri" w:cs="Calibri"/>
          <w:szCs w:val="26"/>
        </w:rPr>
      </w:pPr>
    </w:p>
    <w:p w:rsidRPr="00693DD5" w:rsidR="00007F26" w:rsidP="007A10FF" w:rsidRDefault="00007F26" w14:paraId="0C85A58C" w14:textId="67427FBC">
      <w:pPr>
        <w:shd w:val="clear" w:color="auto" w:fill="DAE9F7" w:themeFill="text2" w:themeFillTint="1A"/>
        <w:jc w:val="both"/>
        <w:rPr>
          <w:rFonts w:ascii="Calibri" w:hAnsi="Calibri" w:eastAsia="Calibri" w:cs="Calibri"/>
          <w:b/>
          <w:spacing w:val="-3"/>
          <w:kern w:val="2"/>
          <w:sz w:val="28"/>
          <w:szCs w:val="28"/>
        </w:rPr>
      </w:pPr>
      <w:r w:rsidRPr="007A10FF">
        <w:rPr>
          <w:rFonts w:ascii="Calibri" w:hAnsi="Calibri" w:eastAsia="Calibri" w:cs="Calibri"/>
          <w:b/>
          <w:spacing w:val="-3"/>
          <w:kern w:val="2"/>
          <w:sz w:val="28"/>
          <w:szCs w:val="28"/>
        </w:rPr>
        <w:t>BIDDER MINIMUM QUALIFICATIONS</w:t>
      </w:r>
      <w:r w:rsidR="00F8530C">
        <w:rPr>
          <w:rFonts w:ascii="Calibri" w:hAnsi="Calibri" w:eastAsia="Calibri" w:cs="Calibri"/>
          <w:b/>
          <w:spacing w:val="-3"/>
          <w:kern w:val="2"/>
          <w:sz w:val="28"/>
          <w:szCs w:val="28"/>
        </w:rPr>
        <w:t xml:space="preserve"> / CREDENTIALS</w:t>
      </w:r>
      <w:r w:rsidRPr="00693DD5">
        <w:rPr>
          <w:rFonts w:ascii="Calibri" w:hAnsi="Calibri" w:eastAsia="Calibri" w:cs="Calibri"/>
          <w:b/>
          <w:spacing w:val="-3"/>
          <w:kern w:val="2"/>
          <w:sz w:val="28"/>
          <w:szCs w:val="28"/>
        </w:rPr>
        <w:t xml:space="preserve"> </w:t>
      </w:r>
    </w:p>
    <w:p w:rsidR="00F8530C" w:rsidP="00007F26" w:rsidRDefault="00F8530C" w14:paraId="7A55A932" w14:textId="77777777">
      <w:pPr>
        <w:spacing w:after="160" w:line="259" w:lineRule="auto"/>
        <w:rPr>
          <w:rFonts w:ascii="Calibri" w:hAnsi="Calibri" w:cs="Calibri"/>
          <w:b/>
          <w:szCs w:val="26"/>
        </w:rPr>
      </w:pPr>
    </w:p>
    <w:p w:rsidRPr="00EA5D5C" w:rsidR="00007F26" w:rsidP="00007F26" w:rsidRDefault="00007F26" w14:paraId="7E2CB0F1" w14:textId="2C6358E2">
      <w:pPr>
        <w:spacing w:after="160" w:line="259" w:lineRule="auto"/>
        <w:rPr>
          <w:rFonts w:ascii="Calibri" w:hAnsi="Calibri" w:eastAsia="Calibri" w:cs="Calibri"/>
          <w:kern w:val="2"/>
          <w:sz w:val="24"/>
          <w:szCs w:val="24"/>
        </w:rPr>
      </w:pPr>
      <w:r w:rsidRPr="000B11B0">
        <w:rPr>
          <w:rFonts w:ascii="Calibri" w:hAnsi="Calibri" w:cs="Calibri"/>
          <w:b/>
          <w:szCs w:val="26"/>
        </w:rPr>
        <w:t>Instructions</w:t>
      </w:r>
      <w:r>
        <w:rPr>
          <w:rFonts w:ascii="Calibri" w:hAnsi="Calibri" w:cs="Calibri"/>
          <w:szCs w:val="26"/>
        </w:rPr>
        <w:t xml:space="preserve">:  </w:t>
      </w:r>
      <w:r w:rsidRPr="00AF7D30">
        <w:rPr>
          <w:rFonts w:ascii="Calibri" w:hAnsi="Calibri" w:cs="Calibri"/>
          <w:szCs w:val="26"/>
        </w:rPr>
        <w:t>This page must be included as part of the Bid Response Packet</w:t>
      </w:r>
      <w:r>
        <w:rPr>
          <w:rFonts w:ascii="Calibri" w:hAnsi="Calibri" w:cs="Calibri"/>
          <w:szCs w:val="26"/>
        </w:rPr>
        <w:t xml:space="preserve">.  Following this page, Bidders are to provide photocopies as proof of any </w:t>
      </w:r>
      <w:r w:rsidRPr="00DC68F7">
        <w:rPr>
          <w:rFonts w:ascii="Calibri" w:hAnsi="Calibri" w:cs="Calibri"/>
          <w:szCs w:val="26"/>
        </w:rPr>
        <w:t>permits, licenses</w:t>
      </w:r>
      <w:r w:rsidRPr="00EC0C45">
        <w:rPr>
          <w:rFonts w:ascii="Calibri" w:hAnsi="Calibri" w:cs="Calibri"/>
          <w:szCs w:val="26"/>
        </w:rPr>
        <w:t xml:space="preserve">, and/or professional credentials </w:t>
      </w:r>
      <w:r w:rsidR="00986564">
        <w:rPr>
          <w:rFonts w:ascii="Calibri" w:hAnsi="Calibri" w:cs="Calibri"/>
          <w:szCs w:val="26"/>
        </w:rPr>
        <w:t>of key personnel that will</w:t>
      </w:r>
      <w:r w:rsidRPr="00EC0C45">
        <w:rPr>
          <w:rFonts w:ascii="Calibri" w:hAnsi="Calibri" w:cs="Calibri"/>
          <w:szCs w:val="26"/>
        </w:rPr>
        <w:t xml:space="preserve"> perform services as specified in this </w:t>
      </w:r>
      <w:r>
        <w:rPr>
          <w:rFonts w:ascii="Calibri" w:hAnsi="Calibri" w:cs="Calibri"/>
          <w:szCs w:val="26"/>
        </w:rPr>
        <w:t>RFP.</w:t>
      </w:r>
    </w:p>
    <w:p w:rsidRPr="00EA5D5C" w:rsidR="00007F26" w:rsidP="00007F26" w:rsidRDefault="00007F26" w14:paraId="138CF987" w14:textId="77777777">
      <w:pPr>
        <w:spacing w:after="160" w:line="259" w:lineRule="auto"/>
        <w:rPr>
          <w:rFonts w:ascii="Calibri" w:hAnsi="Calibri" w:eastAsia="Calibri" w:cs="Calibri"/>
          <w:kern w:val="2"/>
          <w:sz w:val="24"/>
          <w:szCs w:val="24"/>
        </w:rPr>
      </w:pPr>
    </w:p>
    <w:p w:rsidR="00A66791" w:rsidP="00007F26" w:rsidRDefault="00007F26" w14:paraId="224D59C8" w14:textId="77777777">
      <w:pPr>
        <w:spacing w:after="160" w:line="259" w:lineRule="auto"/>
        <w:rPr>
          <w:rFonts w:ascii="Calibri" w:hAnsi="Calibri" w:eastAsia="Calibri" w:cs="Calibri"/>
          <w:kern w:val="2"/>
          <w:sz w:val="24"/>
          <w:szCs w:val="24"/>
        </w:rPr>
      </w:pPr>
      <w:r w:rsidRPr="007A10FF">
        <w:rPr>
          <w:rFonts w:ascii="Calibri" w:hAnsi="Calibri" w:eastAsia="Calibri" w:cs="Calibri"/>
          <w:b/>
          <w:bCs/>
          <w:kern w:val="2"/>
          <w:sz w:val="24"/>
          <w:szCs w:val="24"/>
        </w:rPr>
        <w:t>Maximum Length:</w:t>
      </w:r>
      <w:r w:rsidRPr="00EA5D5C">
        <w:rPr>
          <w:rFonts w:ascii="Calibri" w:hAnsi="Calibri" w:eastAsia="Calibri" w:cs="Calibri"/>
          <w:kern w:val="2"/>
          <w:sz w:val="24"/>
          <w:szCs w:val="24"/>
        </w:rPr>
        <w:t xml:space="preserve"> None</w:t>
      </w:r>
    </w:p>
    <w:p w:rsidRPr="00FA22F6" w:rsidR="00007F26" w:rsidP="007A10FF" w:rsidRDefault="00A66791" w14:paraId="0C7A07CE" w14:textId="19F1C9A6">
      <w:pPr>
        <w:shd w:val="clear" w:color="auto" w:fill="DAE9F7" w:themeFill="text2" w:themeFillTint="1A"/>
        <w:spacing w:after="160" w:line="259" w:lineRule="auto"/>
        <w:rPr>
          <w:rFonts w:ascii="Calibri" w:hAnsi="Calibri" w:eastAsia="Calibri" w:cs="Calibri"/>
          <w:b/>
          <w:spacing w:val="-3"/>
          <w:kern w:val="2"/>
          <w:sz w:val="28"/>
          <w:szCs w:val="28"/>
        </w:rPr>
      </w:pPr>
      <w:r>
        <w:rPr>
          <w:rFonts w:ascii="Calibri" w:hAnsi="Calibri" w:eastAsia="Calibri" w:cs="Calibri"/>
          <w:kern w:val="2"/>
          <w:sz w:val="24"/>
          <w:szCs w:val="24"/>
        </w:rPr>
        <w:br w:type="page"/>
      </w:r>
      <w:bookmarkStart w:name="_Hlk159852021" w:id="147"/>
      <w:r w:rsidRPr="007A10FF" w:rsidR="00986564">
        <w:rPr>
          <w:rFonts w:ascii="Calibri" w:hAnsi="Calibri" w:eastAsia="Calibri" w:cs="Calibri"/>
          <w:b/>
          <w:spacing w:val="-3"/>
          <w:kern w:val="2"/>
          <w:sz w:val="28"/>
          <w:szCs w:val="28"/>
        </w:rPr>
        <w:t>P</w:t>
      </w:r>
      <w:r w:rsidRPr="007A10FF" w:rsidR="00007F26">
        <w:rPr>
          <w:rFonts w:ascii="Calibri" w:hAnsi="Calibri" w:eastAsia="Calibri" w:cs="Calibri"/>
          <w:b/>
          <w:spacing w:val="-3"/>
          <w:kern w:val="2"/>
          <w:sz w:val="28"/>
          <w:szCs w:val="28"/>
        </w:rPr>
        <w:t>ROPOSED COSTS</w:t>
      </w:r>
      <w:r w:rsidRPr="00FA22F6" w:rsidR="00007F26">
        <w:rPr>
          <w:rFonts w:ascii="Calibri" w:hAnsi="Calibri" w:eastAsia="Calibri" w:cs="Calibri"/>
          <w:b/>
          <w:spacing w:val="-3"/>
          <w:kern w:val="2"/>
          <w:sz w:val="28"/>
          <w:szCs w:val="28"/>
        </w:rPr>
        <w:t xml:space="preserve">  </w:t>
      </w:r>
    </w:p>
    <w:bookmarkEnd w:id="147"/>
    <w:p w:rsidRPr="00BA3CAD" w:rsidR="00007F26" w:rsidP="00007F26" w:rsidRDefault="00007F26" w14:paraId="408A1B84" w14:textId="77777777">
      <w:pPr>
        <w:jc w:val="both"/>
        <w:rPr>
          <w:rFonts w:ascii="Calibri" w:hAnsi="Calibri" w:cs="Calibri"/>
        </w:rPr>
      </w:pPr>
    </w:p>
    <w:p w:rsidR="00007F26" w:rsidP="00007F26" w:rsidRDefault="00007F26" w14:paraId="0D4E5AD7" w14:textId="246BA140">
      <w:pPr>
        <w:tabs>
          <w:tab w:val="left" w:pos="540"/>
        </w:tabs>
        <w:rPr>
          <w:rFonts w:ascii="Calibri" w:hAnsi="Calibri" w:cs="Calibri"/>
          <w:szCs w:val="26"/>
        </w:rPr>
      </w:pPr>
      <w:r w:rsidRPr="008A26FA">
        <w:rPr>
          <w:rFonts w:ascii="Calibri" w:hAnsi="Calibri" w:cs="Calibri"/>
          <w:b/>
          <w:szCs w:val="26"/>
        </w:rPr>
        <w:t>Instructions</w:t>
      </w:r>
      <w:r w:rsidRPr="008A26FA">
        <w:rPr>
          <w:rFonts w:ascii="Calibri" w:hAnsi="Calibri" w:cs="Calibri"/>
          <w:szCs w:val="26"/>
        </w:rPr>
        <w:t xml:space="preserve">:  Bidder </w:t>
      </w:r>
      <w:r w:rsidR="00E3166D">
        <w:rPr>
          <w:rFonts w:ascii="Calibri" w:hAnsi="Calibri" w:cs="Calibri"/>
          <w:szCs w:val="26"/>
        </w:rPr>
        <w:t xml:space="preserve">must </w:t>
      </w:r>
      <w:r>
        <w:rPr>
          <w:rFonts w:ascii="Calibri" w:hAnsi="Calibri" w:cs="Calibri"/>
          <w:szCs w:val="26"/>
        </w:rPr>
        <w:t xml:space="preserve">use the table below to </w:t>
      </w:r>
      <w:r w:rsidRPr="008A26FA">
        <w:rPr>
          <w:rFonts w:ascii="Calibri" w:hAnsi="Calibri" w:cs="Calibri"/>
          <w:szCs w:val="26"/>
        </w:rPr>
        <w:t xml:space="preserve">provide </w:t>
      </w:r>
      <w:r w:rsidRPr="00C02B6C">
        <w:rPr>
          <w:rFonts w:ascii="Calibri" w:hAnsi="Calibri" w:cs="Calibri"/>
          <w:szCs w:val="26"/>
        </w:rPr>
        <w:t xml:space="preserve">a unit cost for each </w:t>
      </w:r>
      <w:r>
        <w:rPr>
          <w:rFonts w:ascii="Calibri" w:hAnsi="Calibri" w:cs="Calibri"/>
          <w:szCs w:val="26"/>
        </w:rPr>
        <w:t xml:space="preserve">mental health examination </w:t>
      </w:r>
      <w:r w:rsidR="00D451D6">
        <w:rPr>
          <w:rFonts w:ascii="Calibri" w:hAnsi="Calibri" w:cs="Calibri"/>
          <w:szCs w:val="26"/>
        </w:rPr>
        <w:t>for and assessment of client</w:t>
      </w:r>
      <w:r>
        <w:rPr>
          <w:rFonts w:ascii="Calibri" w:hAnsi="Calibri" w:cs="Calibri"/>
          <w:szCs w:val="26"/>
        </w:rPr>
        <w:t xml:space="preserve"> </w:t>
      </w:r>
      <w:r w:rsidRPr="00C02B6C">
        <w:rPr>
          <w:rFonts w:ascii="Calibri" w:hAnsi="Calibri" w:cs="Calibri"/>
          <w:szCs w:val="26"/>
        </w:rPr>
        <w:t>Employability</w:t>
      </w:r>
      <w:r>
        <w:rPr>
          <w:rFonts w:ascii="Calibri" w:hAnsi="Calibri" w:cs="Calibri"/>
          <w:szCs w:val="26"/>
        </w:rPr>
        <w:t xml:space="preserve"> </w:t>
      </w:r>
      <w:r w:rsidRPr="00C02B6C">
        <w:rPr>
          <w:rFonts w:ascii="Calibri" w:hAnsi="Calibri" w:cs="Calibri"/>
          <w:szCs w:val="26"/>
        </w:rPr>
        <w:t>complete</w:t>
      </w:r>
      <w:r>
        <w:rPr>
          <w:rFonts w:ascii="Calibri" w:hAnsi="Calibri" w:cs="Calibri"/>
          <w:szCs w:val="26"/>
        </w:rPr>
        <w:t>d</w:t>
      </w:r>
      <w:r w:rsidR="00D451D6">
        <w:rPr>
          <w:rFonts w:ascii="Calibri" w:hAnsi="Calibri" w:cs="Calibri"/>
          <w:szCs w:val="26"/>
        </w:rPr>
        <w:t>,</w:t>
      </w:r>
      <w:r>
        <w:rPr>
          <w:rFonts w:ascii="Calibri" w:hAnsi="Calibri" w:cs="Calibri"/>
          <w:szCs w:val="26"/>
        </w:rPr>
        <w:t xml:space="preserve"> a </w:t>
      </w:r>
      <w:r w:rsidR="006B3C88">
        <w:rPr>
          <w:rFonts w:ascii="Calibri" w:hAnsi="Calibri" w:cs="Calibri"/>
          <w:szCs w:val="26"/>
        </w:rPr>
        <w:t xml:space="preserve">separate </w:t>
      </w:r>
      <w:r w:rsidR="00D451D6">
        <w:rPr>
          <w:rFonts w:ascii="Calibri" w:hAnsi="Calibri" w:cs="Calibri"/>
          <w:szCs w:val="26"/>
        </w:rPr>
        <w:t xml:space="preserve">unit </w:t>
      </w:r>
      <w:r>
        <w:rPr>
          <w:rFonts w:ascii="Calibri" w:hAnsi="Calibri" w:cs="Calibri"/>
          <w:szCs w:val="26"/>
        </w:rPr>
        <w:t>cost for each no-show appointment</w:t>
      </w:r>
      <w:r w:rsidR="00F5627C">
        <w:rPr>
          <w:rFonts w:ascii="Calibri" w:hAnsi="Calibri" w:cs="Calibri"/>
          <w:szCs w:val="26"/>
        </w:rPr>
        <w:t>,</w:t>
      </w:r>
      <w:r>
        <w:rPr>
          <w:rFonts w:ascii="Calibri" w:hAnsi="Calibri" w:cs="Calibri"/>
          <w:szCs w:val="26"/>
        </w:rPr>
        <w:t xml:space="preserve"> </w:t>
      </w:r>
      <w:r w:rsidR="00D451D6">
        <w:rPr>
          <w:rFonts w:ascii="Calibri" w:hAnsi="Calibri" w:cs="Calibri"/>
          <w:szCs w:val="26"/>
        </w:rPr>
        <w:t xml:space="preserve">and </w:t>
      </w:r>
      <w:r w:rsidR="00F5627C">
        <w:rPr>
          <w:rFonts w:ascii="Calibri" w:hAnsi="Calibri" w:cs="Calibri"/>
          <w:szCs w:val="26"/>
        </w:rPr>
        <w:t xml:space="preserve">cost for </w:t>
      </w:r>
      <w:r w:rsidR="006B3C88">
        <w:rPr>
          <w:rFonts w:ascii="Calibri" w:hAnsi="Calibri" w:cs="Calibri"/>
          <w:szCs w:val="26"/>
        </w:rPr>
        <w:t>each</w:t>
      </w:r>
      <w:r w:rsidR="00F5759B">
        <w:rPr>
          <w:rFonts w:ascii="Calibri" w:hAnsi="Calibri" w:cs="Calibri"/>
          <w:szCs w:val="26"/>
        </w:rPr>
        <w:t xml:space="preserve"> meeting</w:t>
      </w:r>
      <w:r w:rsidR="006B3C88">
        <w:rPr>
          <w:rFonts w:ascii="Calibri" w:hAnsi="Calibri" w:cs="Calibri"/>
          <w:szCs w:val="26"/>
        </w:rPr>
        <w:t xml:space="preserve"> </w:t>
      </w:r>
      <w:r w:rsidR="00D451D6">
        <w:rPr>
          <w:rFonts w:ascii="Calibri" w:hAnsi="Calibri" w:cs="Calibri"/>
          <w:szCs w:val="26"/>
        </w:rPr>
        <w:t>contractor is</w:t>
      </w:r>
      <w:r w:rsidR="006B3C88">
        <w:rPr>
          <w:rFonts w:ascii="Calibri" w:hAnsi="Calibri" w:cs="Calibri"/>
          <w:szCs w:val="26"/>
        </w:rPr>
        <w:t xml:space="preserve"> required to attend</w:t>
      </w:r>
      <w:r w:rsidR="00F5759B">
        <w:rPr>
          <w:rFonts w:ascii="Calibri" w:hAnsi="Calibri" w:cs="Calibri"/>
          <w:szCs w:val="26"/>
        </w:rPr>
        <w:t xml:space="preserve"> with </w:t>
      </w:r>
      <w:r w:rsidR="00BD410E">
        <w:rPr>
          <w:rFonts w:ascii="Calibri" w:hAnsi="Calibri" w:cs="Calibri"/>
          <w:szCs w:val="26"/>
        </w:rPr>
        <w:t xml:space="preserve">ACSSA </w:t>
      </w:r>
      <w:r w:rsidR="00F5759B">
        <w:rPr>
          <w:rFonts w:ascii="Calibri" w:hAnsi="Calibri" w:cs="Calibri"/>
          <w:szCs w:val="26"/>
        </w:rPr>
        <w:t>staff.</w:t>
      </w:r>
    </w:p>
    <w:p w:rsidR="00007F26" w:rsidP="00007F26" w:rsidRDefault="00007F26" w14:paraId="11FFB350" w14:textId="77777777">
      <w:pPr>
        <w:tabs>
          <w:tab w:val="left" w:pos="540"/>
        </w:tabs>
        <w:rPr>
          <w:rFonts w:ascii="Calibri" w:hAnsi="Calibri" w:cs="Calibri"/>
          <w:szCs w:val="2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18"/>
        <w:gridCol w:w="2250"/>
      </w:tblGrid>
      <w:tr w:rsidRPr="00EA5D5C" w:rsidR="00A66791" w:rsidTr="006B3C88" w14:paraId="7D89924F" w14:textId="77777777">
        <w:tc>
          <w:tcPr>
            <w:tcW w:w="6318" w:type="dxa"/>
            <w:shd w:val="clear" w:color="auto" w:fill="BFBFBF"/>
          </w:tcPr>
          <w:p w:rsidRPr="00EA5D5C" w:rsidR="00A66791" w:rsidP="00BC6D09" w:rsidRDefault="00A66791" w14:paraId="198EC94D" w14:textId="77777777">
            <w:pPr>
              <w:tabs>
                <w:tab w:val="left" w:pos="540"/>
              </w:tabs>
              <w:jc w:val="center"/>
              <w:rPr>
                <w:rFonts w:ascii="Calibri" w:hAnsi="Calibri" w:cs="Calibri"/>
                <w:b/>
                <w:bCs/>
                <w:szCs w:val="26"/>
              </w:rPr>
            </w:pPr>
            <w:r w:rsidRPr="00EA5D5C">
              <w:rPr>
                <w:rFonts w:ascii="Calibri" w:hAnsi="Calibri" w:cs="Calibri"/>
                <w:b/>
                <w:bCs/>
                <w:szCs w:val="26"/>
              </w:rPr>
              <w:t>Unit of Service</w:t>
            </w:r>
          </w:p>
        </w:tc>
        <w:tc>
          <w:tcPr>
            <w:tcW w:w="2250" w:type="dxa"/>
            <w:shd w:val="clear" w:color="auto" w:fill="BFBFBF"/>
          </w:tcPr>
          <w:p w:rsidRPr="00EA5D5C" w:rsidR="00A66791" w:rsidP="00BC6D09" w:rsidRDefault="00A66791" w14:paraId="15CD3C28" w14:textId="77777777">
            <w:pPr>
              <w:tabs>
                <w:tab w:val="left" w:pos="540"/>
              </w:tabs>
              <w:jc w:val="center"/>
              <w:rPr>
                <w:rFonts w:ascii="Calibri" w:hAnsi="Calibri" w:cs="Calibri"/>
                <w:b/>
                <w:bCs/>
                <w:szCs w:val="26"/>
              </w:rPr>
            </w:pPr>
            <w:r w:rsidRPr="00EA5D5C">
              <w:rPr>
                <w:rFonts w:ascii="Calibri" w:hAnsi="Calibri" w:cs="Calibri"/>
                <w:b/>
                <w:bCs/>
                <w:szCs w:val="26"/>
              </w:rPr>
              <w:t>Per Unit Charge</w:t>
            </w:r>
          </w:p>
        </w:tc>
      </w:tr>
      <w:tr w:rsidRPr="00EA5D5C" w:rsidR="00A66791" w:rsidTr="006B3C88" w14:paraId="25C00876" w14:textId="77777777">
        <w:trPr>
          <w:trHeight w:val="287"/>
        </w:trPr>
        <w:tc>
          <w:tcPr>
            <w:tcW w:w="6318" w:type="dxa"/>
            <w:shd w:val="clear" w:color="auto" w:fill="auto"/>
          </w:tcPr>
          <w:p w:rsidRPr="00EA5D5C" w:rsidR="00A66791" w:rsidP="00BC6D09" w:rsidRDefault="006B3C88" w14:paraId="21BEE15A" w14:textId="77777777">
            <w:pPr>
              <w:tabs>
                <w:tab w:val="left" w:pos="540"/>
              </w:tabs>
              <w:rPr>
                <w:rFonts w:ascii="Calibri" w:hAnsi="Calibri" w:cs="Calibri"/>
                <w:szCs w:val="26"/>
              </w:rPr>
            </w:pPr>
            <w:r>
              <w:rPr>
                <w:rFonts w:ascii="Calibri" w:hAnsi="Calibri" w:cs="Calibri"/>
                <w:szCs w:val="26"/>
              </w:rPr>
              <w:t>Mental health e</w:t>
            </w:r>
            <w:r w:rsidRPr="00EA5D5C" w:rsidR="00A66791">
              <w:rPr>
                <w:rFonts w:ascii="Calibri" w:hAnsi="Calibri" w:cs="Calibri"/>
                <w:szCs w:val="26"/>
              </w:rPr>
              <w:t xml:space="preserve">xamination </w:t>
            </w:r>
            <w:r>
              <w:rPr>
                <w:rFonts w:ascii="Calibri" w:hAnsi="Calibri" w:cs="Calibri"/>
                <w:szCs w:val="26"/>
              </w:rPr>
              <w:t>for</w:t>
            </w:r>
            <w:r w:rsidRPr="00EA5D5C" w:rsidR="00A66791">
              <w:rPr>
                <w:rFonts w:ascii="Calibri" w:hAnsi="Calibri" w:cs="Calibri"/>
                <w:szCs w:val="26"/>
              </w:rPr>
              <w:t xml:space="preserve"> Employability</w:t>
            </w:r>
          </w:p>
        </w:tc>
        <w:tc>
          <w:tcPr>
            <w:tcW w:w="2250" w:type="dxa"/>
            <w:shd w:val="clear" w:color="auto" w:fill="auto"/>
          </w:tcPr>
          <w:p w:rsidRPr="00EA5D5C" w:rsidR="00A66791" w:rsidP="00BC6D09" w:rsidRDefault="00A66791" w14:paraId="32D80EE4" w14:textId="77777777">
            <w:pPr>
              <w:tabs>
                <w:tab w:val="left" w:pos="540"/>
              </w:tabs>
              <w:jc w:val="center"/>
              <w:rPr>
                <w:rFonts w:ascii="Calibri" w:hAnsi="Calibri" w:cs="Calibri"/>
                <w:szCs w:val="26"/>
              </w:rPr>
            </w:pPr>
          </w:p>
        </w:tc>
      </w:tr>
      <w:tr w:rsidRPr="00EA5D5C" w:rsidR="00A66791" w:rsidTr="006B3C88" w14:paraId="054437AC" w14:textId="77777777">
        <w:tc>
          <w:tcPr>
            <w:tcW w:w="6318" w:type="dxa"/>
            <w:shd w:val="clear" w:color="auto" w:fill="auto"/>
          </w:tcPr>
          <w:p w:rsidRPr="00EA5D5C" w:rsidR="00A66791" w:rsidP="00BC6D09" w:rsidRDefault="00A66791" w14:paraId="53116338" w14:textId="77777777">
            <w:pPr>
              <w:tabs>
                <w:tab w:val="left" w:pos="540"/>
              </w:tabs>
              <w:rPr>
                <w:rFonts w:ascii="Calibri" w:hAnsi="Calibri" w:cs="Calibri"/>
                <w:szCs w:val="26"/>
              </w:rPr>
            </w:pPr>
            <w:r w:rsidRPr="00EA5D5C">
              <w:rPr>
                <w:rFonts w:ascii="Calibri" w:hAnsi="Calibri" w:cs="Calibri"/>
                <w:szCs w:val="26"/>
              </w:rPr>
              <w:t>No-show appointment charge</w:t>
            </w:r>
          </w:p>
        </w:tc>
        <w:tc>
          <w:tcPr>
            <w:tcW w:w="2250" w:type="dxa"/>
            <w:shd w:val="clear" w:color="auto" w:fill="auto"/>
          </w:tcPr>
          <w:p w:rsidRPr="00EA5D5C" w:rsidR="00A66791" w:rsidP="00BC6D09" w:rsidRDefault="00A66791" w14:paraId="5D1838B4" w14:textId="77777777">
            <w:pPr>
              <w:tabs>
                <w:tab w:val="left" w:pos="540"/>
              </w:tabs>
              <w:jc w:val="center"/>
              <w:rPr>
                <w:rFonts w:ascii="Calibri" w:hAnsi="Calibri" w:cs="Calibri"/>
                <w:szCs w:val="26"/>
              </w:rPr>
            </w:pPr>
          </w:p>
        </w:tc>
      </w:tr>
      <w:tr w:rsidRPr="00EA5D5C" w:rsidR="00A66791" w:rsidTr="006B3C88" w14:paraId="3B652D6A" w14:textId="77777777">
        <w:tc>
          <w:tcPr>
            <w:tcW w:w="6318" w:type="dxa"/>
            <w:shd w:val="clear" w:color="auto" w:fill="auto"/>
          </w:tcPr>
          <w:p w:rsidRPr="00EA5D5C" w:rsidR="00A66791" w:rsidP="00BC6D09" w:rsidRDefault="00A66791" w14:paraId="251872A4" w14:textId="26CDD109">
            <w:pPr>
              <w:tabs>
                <w:tab w:val="left" w:pos="540"/>
              </w:tabs>
              <w:rPr>
                <w:rFonts w:ascii="Calibri" w:hAnsi="Calibri" w:cs="Calibri"/>
                <w:szCs w:val="26"/>
              </w:rPr>
            </w:pPr>
            <w:r>
              <w:rPr>
                <w:rFonts w:ascii="Calibri" w:hAnsi="Calibri" w:cs="Calibri"/>
                <w:szCs w:val="26"/>
              </w:rPr>
              <w:t xml:space="preserve">Required </w:t>
            </w:r>
            <w:r w:rsidR="00F162EC">
              <w:rPr>
                <w:rFonts w:ascii="Calibri" w:hAnsi="Calibri" w:cs="Calibri"/>
                <w:szCs w:val="26"/>
              </w:rPr>
              <w:t xml:space="preserve">quarterly </w:t>
            </w:r>
            <w:proofErr w:type="gramStart"/>
            <w:r>
              <w:rPr>
                <w:rFonts w:ascii="Calibri" w:hAnsi="Calibri" w:cs="Calibri"/>
                <w:szCs w:val="26"/>
              </w:rPr>
              <w:t>meeting</w:t>
            </w:r>
            <w:proofErr w:type="gramEnd"/>
            <w:r w:rsidR="006B3C88">
              <w:rPr>
                <w:rFonts w:ascii="Calibri" w:hAnsi="Calibri" w:cs="Calibri"/>
                <w:szCs w:val="26"/>
              </w:rPr>
              <w:t xml:space="preserve"> with </w:t>
            </w:r>
            <w:r w:rsidR="00F162EC">
              <w:rPr>
                <w:rFonts w:ascii="Calibri" w:hAnsi="Calibri" w:cs="Calibri"/>
                <w:szCs w:val="26"/>
              </w:rPr>
              <w:t>AC</w:t>
            </w:r>
            <w:r w:rsidR="006B3C88">
              <w:rPr>
                <w:rFonts w:ascii="Calibri" w:hAnsi="Calibri" w:cs="Calibri"/>
                <w:szCs w:val="26"/>
              </w:rPr>
              <w:t>SSA staff</w:t>
            </w:r>
          </w:p>
        </w:tc>
        <w:tc>
          <w:tcPr>
            <w:tcW w:w="2250" w:type="dxa"/>
            <w:shd w:val="clear" w:color="auto" w:fill="auto"/>
          </w:tcPr>
          <w:p w:rsidRPr="00EA5D5C" w:rsidR="00A66791" w:rsidP="00BC6D09" w:rsidRDefault="00A66791" w14:paraId="35F2B70D" w14:textId="77777777">
            <w:pPr>
              <w:tabs>
                <w:tab w:val="left" w:pos="540"/>
              </w:tabs>
              <w:jc w:val="center"/>
              <w:rPr>
                <w:rFonts w:ascii="Calibri" w:hAnsi="Calibri" w:cs="Calibri"/>
                <w:szCs w:val="26"/>
              </w:rPr>
            </w:pPr>
          </w:p>
        </w:tc>
      </w:tr>
    </w:tbl>
    <w:p w:rsidR="00007F26" w:rsidP="00007F26" w:rsidRDefault="00007F26" w14:paraId="338BFE1F" w14:textId="77777777">
      <w:pPr>
        <w:tabs>
          <w:tab w:val="left" w:pos="540"/>
        </w:tabs>
        <w:rPr>
          <w:rFonts w:ascii="Calibri" w:hAnsi="Calibri" w:cs="Calibri"/>
          <w:szCs w:val="26"/>
        </w:rPr>
      </w:pPr>
    </w:p>
    <w:p w:rsidR="00A66791" w:rsidP="00007F26" w:rsidRDefault="00A66791" w14:paraId="1CA0B119" w14:textId="77777777">
      <w:pPr>
        <w:tabs>
          <w:tab w:val="left" w:pos="540"/>
        </w:tabs>
        <w:rPr>
          <w:rFonts w:ascii="Calibri" w:hAnsi="Calibri" w:cs="Calibri"/>
          <w:szCs w:val="26"/>
        </w:rPr>
      </w:pPr>
    </w:p>
    <w:p w:rsidR="00A66791" w:rsidP="00007F26" w:rsidRDefault="00A66791" w14:paraId="5BB6CAA5" w14:textId="77777777">
      <w:pPr>
        <w:tabs>
          <w:tab w:val="left" w:pos="540"/>
        </w:tabs>
        <w:rPr>
          <w:rFonts w:ascii="Calibri" w:hAnsi="Calibri" w:cs="Calibri"/>
          <w:szCs w:val="26"/>
        </w:rPr>
      </w:pPr>
    </w:p>
    <w:p w:rsidR="00A66791" w:rsidP="00007F26" w:rsidRDefault="00A66791" w14:paraId="0E890F7C" w14:textId="77777777">
      <w:pPr>
        <w:tabs>
          <w:tab w:val="left" w:pos="540"/>
        </w:tabs>
        <w:rPr>
          <w:rFonts w:ascii="Calibri" w:hAnsi="Calibri" w:cs="Calibri"/>
          <w:szCs w:val="26"/>
        </w:rPr>
      </w:pPr>
    </w:p>
    <w:p w:rsidR="00A66791" w:rsidP="00007F26" w:rsidRDefault="00A66791" w14:paraId="3B23BEF8" w14:textId="77777777">
      <w:pPr>
        <w:tabs>
          <w:tab w:val="left" w:pos="540"/>
        </w:tabs>
        <w:rPr>
          <w:rFonts w:ascii="Calibri" w:hAnsi="Calibri" w:cs="Calibri"/>
          <w:szCs w:val="26"/>
        </w:rPr>
      </w:pPr>
    </w:p>
    <w:p w:rsidRPr="00FA22F6" w:rsidR="00A66791" w:rsidP="007A10FF" w:rsidRDefault="00986564" w14:paraId="65620F67" w14:textId="40D92042">
      <w:pPr>
        <w:shd w:val="clear" w:color="auto" w:fill="DAE9F7" w:themeFill="text2" w:themeFillTint="1A"/>
        <w:spacing w:after="160" w:line="259" w:lineRule="auto"/>
        <w:rPr>
          <w:rFonts w:ascii="Calibri" w:hAnsi="Calibri" w:eastAsia="Calibri" w:cs="Calibri"/>
          <w:b/>
          <w:spacing w:val="-3"/>
          <w:kern w:val="2"/>
          <w:sz w:val="28"/>
          <w:szCs w:val="28"/>
        </w:rPr>
      </w:pPr>
      <w:r w:rsidRPr="007A10FF">
        <w:rPr>
          <w:rFonts w:ascii="Calibri" w:hAnsi="Calibri" w:eastAsia="Calibri" w:cs="Calibri"/>
          <w:b/>
          <w:spacing w:val="-3"/>
          <w:kern w:val="2"/>
          <w:sz w:val="28"/>
          <w:szCs w:val="28"/>
        </w:rPr>
        <w:t>P</w:t>
      </w:r>
      <w:r w:rsidRPr="007A10FF" w:rsidR="00A66791">
        <w:rPr>
          <w:rFonts w:ascii="Calibri" w:hAnsi="Calibri" w:eastAsia="Calibri" w:cs="Calibri"/>
          <w:b/>
          <w:spacing w:val="-3"/>
          <w:kern w:val="2"/>
          <w:sz w:val="28"/>
          <w:szCs w:val="28"/>
        </w:rPr>
        <w:t>ROPOSED SCHEDULE</w:t>
      </w:r>
      <w:r w:rsidRPr="007A10FF" w:rsidR="00D451D6">
        <w:rPr>
          <w:rFonts w:ascii="Calibri" w:hAnsi="Calibri" w:eastAsia="Calibri" w:cs="Calibri"/>
          <w:b/>
          <w:spacing w:val="-3"/>
          <w:kern w:val="2"/>
          <w:sz w:val="28"/>
          <w:szCs w:val="28"/>
        </w:rPr>
        <w:t xml:space="preserve"> AND CAPACITY</w:t>
      </w:r>
      <w:r w:rsidRPr="007A10FF" w:rsidR="00A66791">
        <w:rPr>
          <w:rFonts w:ascii="Calibri" w:hAnsi="Calibri" w:eastAsia="Calibri" w:cs="Calibri"/>
          <w:b/>
          <w:spacing w:val="-3"/>
          <w:kern w:val="2"/>
          <w:sz w:val="28"/>
          <w:szCs w:val="28"/>
        </w:rPr>
        <w:t xml:space="preserve"> </w:t>
      </w:r>
    </w:p>
    <w:p w:rsidR="00A66791" w:rsidP="00007F26" w:rsidRDefault="00A66791" w14:paraId="7DF5BE0D" w14:textId="77777777">
      <w:pPr>
        <w:tabs>
          <w:tab w:val="left" w:pos="540"/>
        </w:tabs>
        <w:rPr>
          <w:rFonts w:ascii="Calibri" w:hAnsi="Calibri" w:cs="Calibri"/>
          <w:szCs w:val="2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18"/>
        <w:gridCol w:w="2040"/>
        <w:gridCol w:w="2040"/>
      </w:tblGrid>
      <w:tr w:rsidRPr="00EA5D5C" w:rsidR="00F162EC" w:rsidTr="00D451D6" w14:paraId="77269C43" w14:textId="77777777">
        <w:tc>
          <w:tcPr>
            <w:tcW w:w="3618" w:type="dxa"/>
            <w:shd w:val="clear" w:color="auto" w:fill="BFBFBF"/>
          </w:tcPr>
          <w:p w:rsidRPr="00EA5D5C" w:rsidR="00F162EC" w:rsidP="00BC6D09" w:rsidRDefault="00F162EC" w14:paraId="5788FE8B" w14:textId="77777777">
            <w:pPr>
              <w:tabs>
                <w:tab w:val="left" w:pos="540"/>
              </w:tabs>
              <w:jc w:val="center"/>
              <w:rPr>
                <w:rFonts w:ascii="Calibri" w:hAnsi="Calibri" w:cs="Calibri"/>
                <w:b/>
                <w:bCs/>
                <w:szCs w:val="26"/>
              </w:rPr>
            </w:pPr>
            <w:r>
              <w:rPr>
                <w:rFonts w:ascii="Calibri" w:hAnsi="Calibri" w:cs="Calibri"/>
                <w:b/>
                <w:bCs/>
                <w:szCs w:val="26"/>
              </w:rPr>
              <w:t>Name of Proposed Office</w:t>
            </w:r>
          </w:p>
        </w:tc>
        <w:tc>
          <w:tcPr>
            <w:tcW w:w="2040" w:type="dxa"/>
            <w:shd w:val="clear" w:color="auto" w:fill="BFBFBF"/>
          </w:tcPr>
          <w:p w:rsidRPr="00EA5D5C" w:rsidR="00F162EC" w:rsidP="00BC6D09" w:rsidRDefault="00F162EC" w14:paraId="3D9A0438" w14:textId="77777777">
            <w:pPr>
              <w:tabs>
                <w:tab w:val="left" w:pos="540"/>
              </w:tabs>
              <w:jc w:val="center"/>
              <w:rPr>
                <w:rFonts w:ascii="Calibri" w:hAnsi="Calibri" w:cs="Calibri"/>
                <w:b/>
                <w:bCs/>
                <w:szCs w:val="26"/>
              </w:rPr>
            </w:pPr>
            <w:r>
              <w:rPr>
                <w:rFonts w:ascii="Calibri" w:hAnsi="Calibri" w:cs="Calibri"/>
                <w:b/>
                <w:bCs/>
                <w:szCs w:val="26"/>
              </w:rPr>
              <w:t>Proposed Days of the Week</w:t>
            </w:r>
          </w:p>
        </w:tc>
        <w:tc>
          <w:tcPr>
            <w:tcW w:w="2040" w:type="dxa"/>
            <w:shd w:val="clear" w:color="auto" w:fill="BFBFBF"/>
          </w:tcPr>
          <w:p w:rsidRPr="00EA5D5C" w:rsidR="00F162EC" w:rsidP="00BC6D09" w:rsidRDefault="00F162EC" w14:paraId="58A0BD7F" w14:textId="77777777">
            <w:pPr>
              <w:tabs>
                <w:tab w:val="left" w:pos="540"/>
              </w:tabs>
              <w:jc w:val="center"/>
              <w:rPr>
                <w:rFonts w:ascii="Calibri" w:hAnsi="Calibri" w:cs="Calibri"/>
                <w:b/>
                <w:bCs/>
                <w:szCs w:val="26"/>
              </w:rPr>
            </w:pPr>
            <w:r>
              <w:rPr>
                <w:rFonts w:ascii="Calibri" w:hAnsi="Calibri" w:cs="Calibri"/>
                <w:b/>
                <w:bCs/>
                <w:szCs w:val="26"/>
              </w:rPr>
              <w:t>Proposed Number of Hours per Day</w:t>
            </w:r>
          </w:p>
        </w:tc>
      </w:tr>
      <w:tr w:rsidRPr="00EA5D5C" w:rsidR="00F162EC" w:rsidTr="00D451D6" w14:paraId="0FB21C52" w14:textId="77777777">
        <w:trPr>
          <w:trHeight w:val="287"/>
        </w:trPr>
        <w:tc>
          <w:tcPr>
            <w:tcW w:w="3618" w:type="dxa"/>
            <w:shd w:val="clear" w:color="auto" w:fill="auto"/>
          </w:tcPr>
          <w:p w:rsidR="00F162EC" w:rsidP="00BC6D09" w:rsidRDefault="00F162EC" w14:paraId="1F45BD23" w14:textId="77777777">
            <w:pPr>
              <w:tabs>
                <w:tab w:val="left" w:pos="540"/>
              </w:tabs>
              <w:rPr>
                <w:rFonts w:ascii="Calibri" w:hAnsi="Calibri" w:cs="Calibri"/>
                <w:szCs w:val="26"/>
              </w:rPr>
            </w:pPr>
            <w:r>
              <w:rPr>
                <w:rFonts w:ascii="Calibri" w:hAnsi="Calibri" w:cs="Calibri"/>
                <w:szCs w:val="26"/>
              </w:rPr>
              <w:t>North Oakland Office</w:t>
            </w:r>
          </w:p>
          <w:p w:rsidR="00F162EC" w:rsidP="00BC6D09" w:rsidRDefault="00F162EC" w14:paraId="5175B8DD" w14:textId="77777777">
            <w:pPr>
              <w:tabs>
                <w:tab w:val="left" w:pos="540"/>
              </w:tabs>
              <w:rPr>
                <w:rFonts w:ascii="Calibri" w:hAnsi="Calibri" w:cs="Calibri"/>
                <w:szCs w:val="26"/>
              </w:rPr>
            </w:pPr>
            <w:r>
              <w:rPr>
                <w:rFonts w:ascii="Calibri" w:hAnsi="Calibri" w:cs="Calibri"/>
                <w:szCs w:val="26"/>
              </w:rPr>
              <w:t>2000 San Pablo Ave.</w:t>
            </w:r>
          </w:p>
          <w:p w:rsidRPr="00EA5D5C" w:rsidR="00F162EC" w:rsidP="00BC6D09" w:rsidRDefault="00F162EC" w14:paraId="2C41C543" w14:textId="77777777">
            <w:pPr>
              <w:tabs>
                <w:tab w:val="left" w:pos="540"/>
              </w:tabs>
              <w:rPr>
                <w:rFonts w:ascii="Calibri" w:hAnsi="Calibri" w:cs="Calibri"/>
                <w:szCs w:val="26"/>
              </w:rPr>
            </w:pPr>
            <w:r>
              <w:rPr>
                <w:rFonts w:ascii="Calibri" w:hAnsi="Calibri" w:cs="Calibri"/>
                <w:szCs w:val="26"/>
              </w:rPr>
              <w:t>Oakland, CA</w:t>
            </w:r>
          </w:p>
        </w:tc>
        <w:tc>
          <w:tcPr>
            <w:tcW w:w="2040" w:type="dxa"/>
            <w:shd w:val="clear" w:color="auto" w:fill="auto"/>
          </w:tcPr>
          <w:p w:rsidRPr="00EA5D5C" w:rsidR="00F162EC" w:rsidP="00BC6D09" w:rsidRDefault="00F162EC" w14:paraId="7239600C" w14:textId="77777777">
            <w:pPr>
              <w:tabs>
                <w:tab w:val="left" w:pos="540"/>
              </w:tabs>
              <w:jc w:val="center"/>
              <w:rPr>
                <w:rFonts w:ascii="Calibri" w:hAnsi="Calibri" w:cs="Calibri"/>
                <w:szCs w:val="26"/>
              </w:rPr>
            </w:pPr>
          </w:p>
        </w:tc>
        <w:tc>
          <w:tcPr>
            <w:tcW w:w="2040" w:type="dxa"/>
            <w:shd w:val="clear" w:color="auto" w:fill="auto"/>
          </w:tcPr>
          <w:p w:rsidRPr="00EA5D5C" w:rsidR="00F162EC" w:rsidP="00BC6D09" w:rsidRDefault="00F162EC" w14:paraId="1E269BDB" w14:textId="77777777">
            <w:pPr>
              <w:tabs>
                <w:tab w:val="left" w:pos="540"/>
              </w:tabs>
              <w:jc w:val="center"/>
              <w:rPr>
                <w:rFonts w:ascii="Calibri" w:hAnsi="Calibri" w:cs="Calibri"/>
                <w:szCs w:val="26"/>
              </w:rPr>
            </w:pPr>
          </w:p>
        </w:tc>
      </w:tr>
      <w:tr w:rsidRPr="00EA5D5C" w:rsidR="00F162EC" w:rsidTr="00D451D6" w14:paraId="63BBCCC0" w14:textId="77777777">
        <w:tc>
          <w:tcPr>
            <w:tcW w:w="3618" w:type="dxa"/>
            <w:shd w:val="clear" w:color="auto" w:fill="auto"/>
          </w:tcPr>
          <w:p w:rsidR="00F162EC" w:rsidP="00BC6D09" w:rsidRDefault="00F162EC" w14:paraId="3EF53D32" w14:textId="77777777">
            <w:pPr>
              <w:tabs>
                <w:tab w:val="left" w:pos="540"/>
              </w:tabs>
              <w:rPr>
                <w:rFonts w:ascii="Calibri" w:hAnsi="Calibri" w:cs="Calibri"/>
                <w:szCs w:val="26"/>
              </w:rPr>
            </w:pPr>
            <w:r>
              <w:rPr>
                <w:rFonts w:ascii="Calibri" w:hAnsi="Calibri" w:cs="Calibri"/>
                <w:szCs w:val="26"/>
              </w:rPr>
              <w:t>Eastmont Town Center Office</w:t>
            </w:r>
          </w:p>
          <w:p w:rsidR="00F162EC" w:rsidP="00BC6D09" w:rsidRDefault="00F162EC" w14:paraId="613984F9" w14:textId="77777777">
            <w:pPr>
              <w:tabs>
                <w:tab w:val="left" w:pos="540"/>
              </w:tabs>
              <w:rPr>
                <w:rFonts w:ascii="Calibri" w:hAnsi="Calibri" w:cs="Calibri"/>
                <w:szCs w:val="26"/>
              </w:rPr>
            </w:pPr>
            <w:r>
              <w:rPr>
                <w:rFonts w:ascii="Calibri" w:hAnsi="Calibri" w:cs="Calibri"/>
                <w:szCs w:val="26"/>
              </w:rPr>
              <w:t>6955 Foothill Blvd</w:t>
            </w:r>
          </w:p>
          <w:p w:rsidRPr="00EA5D5C" w:rsidR="00F162EC" w:rsidP="00BC6D09" w:rsidRDefault="00F162EC" w14:paraId="76AF2E2E" w14:textId="77777777">
            <w:pPr>
              <w:tabs>
                <w:tab w:val="left" w:pos="540"/>
              </w:tabs>
              <w:rPr>
                <w:rFonts w:ascii="Calibri" w:hAnsi="Calibri" w:cs="Calibri"/>
                <w:szCs w:val="26"/>
              </w:rPr>
            </w:pPr>
            <w:r>
              <w:rPr>
                <w:rFonts w:ascii="Calibri" w:hAnsi="Calibri" w:cs="Calibri"/>
                <w:szCs w:val="26"/>
              </w:rPr>
              <w:t>Oakland, CA</w:t>
            </w:r>
          </w:p>
        </w:tc>
        <w:tc>
          <w:tcPr>
            <w:tcW w:w="2040" w:type="dxa"/>
            <w:shd w:val="clear" w:color="auto" w:fill="auto"/>
          </w:tcPr>
          <w:p w:rsidRPr="00EA5D5C" w:rsidR="00F162EC" w:rsidP="00BC6D09" w:rsidRDefault="00F162EC" w14:paraId="398B7FDD" w14:textId="77777777">
            <w:pPr>
              <w:tabs>
                <w:tab w:val="left" w:pos="540"/>
              </w:tabs>
              <w:jc w:val="center"/>
              <w:rPr>
                <w:rFonts w:ascii="Calibri" w:hAnsi="Calibri" w:cs="Calibri"/>
                <w:szCs w:val="26"/>
              </w:rPr>
            </w:pPr>
          </w:p>
        </w:tc>
        <w:tc>
          <w:tcPr>
            <w:tcW w:w="2040" w:type="dxa"/>
            <w:shd w:val="clear" w:color="auto" w:fill="auto"/>
          </w:tcPr>
          <w:p w:rsidRPr="00EA5D5C" w:rsidR="00F162EC" w:rsidP="00BC6D09" w:rsidRDefault="00F162EC" w14:paraId="37B52384" w14:textId="77777777">
            <w:pPr>
              <w:tabs>
                <w:tab w:val="left" w:pos="540"/>
              </w:tabs>
              <w:jc w:val="center"/>
              <w:rPr>
                <w:rFonts w:ascii="Calibri" w:hAnsi="Calibri" w:cs="Calibri"/>
                <w:szCs w:val="26"/>
              </w:rPr>
            </w:pPr>
          </w:p>
        </w:tc>
      </w:tr>
      <w:tr w:rsidRPr="00EA5D5C" w:rsidR="00F162EC" w:rsidTr="00D451D6" w14:paraId="3C31088C" w14:textId="77777777">
        <w:tc>
          <w:tcPr>
            <w:tcW w:w="3618" w:type="dxa"/>
            <w:shd w:val="clear" w:color="auto" w:fill="auto"/>
          </w:tcPr>
          <w:p w:rsidR="00F162EC" w:rsidP="00BC6D09" w:rsidRDefault="00F162EC" w14:paraId="36AAD9F0" w14:textId="77777777">
            <w:pPr>
              <w:tabs>
                <w:tab w:val="left" w:pos="540"/>
              </w:tabs>
              <w:rPr>
                <w:rFonts w:ascii="Calibri" w:hAnsi="Calibri" w:cs="Calibri"/>
                <w:szCs w:val="26"/>
              </w:rPr>
            </w:pPr>
            <w:r>
              <w:rPr>
                <w:rFonts w:ascii="Calibri" w:hAnsi="Calibri" w:cs="Calibri"/>
                <w:szCs w:val="26"/>
              </w:rPr>
              <w:t>Gail Steele Multi-Service Center</w:t>
            </w:r>
          </w:p>
          <w:p w:rsidR="00F162EC" w:rsidP="00BC6D09" w:rsidRDefault="00F162EC" w14:paraId="53778D26" w14:textId="77777777">
            <w:pPr>
              <w:tabs>
                <w:tab w:val="left" w:pos="540"/>
              </w:tabs>
              <w:rPr>
                <w:rFonts w:ascii="Calibri" w:hAnsi="Calibri" w:cs="Calibri"/>
                <w:szCs w:val="26"/>
              </w:rPr>
            </w:pPr>
            <w:r>
              <w:rPr>
                <w:rFonts w:ascii="Calibri" w:hAnsi="Calibri" w:cs="Calibri"/>
                <w:szCs w:val="26"/>
              </w:rPr>
              <w:t>24100 Amador St</w:t>
            </w:r>
          </w:p>
          <w:p w:rsidRPr="00EA5D5C" w:rsidR="00F162EC" w:rsidP="00BC6D09" w:rsidRDefault="00F162EC" w14:paraId="2C6ED727" w14:textId="77777777">
            <w:pPr>
              <w:tabs>
                <w:tab w:val="left" w:pos="540"/>
              </w:tabs>
              <w:rPr>
                <w:rFonts w:ascii="Calibri" w:hAnsi="Calibri" w:cs="Calibri"/>
                <w:szCs w:val="26"/>
              </w:rPr>
            </w:pPr>
            <w:r>
              <w:rPr>
                <w:rFonts w:ascii="Calibri" w:hAnsi="Calibri" w:cs="Calibri"/>
                <w:szCs w:val="26"/>
              </w:rPr>
              <w:t>Hayward, CA</w:t>
            </w:r>
          </w:p>
        </w:tc>
        <w:tc>
          <w:tcPr>
            <w:tcW w:w="2040" w:type="dxa"/>
            <w:shd w:val="clear" w:color="auto" w:fill="auto"/>
          </w:tcPr>
          <w:p w:rsidRPr="00EA5D5C" w:rsidR="00F162EC" w:rsidP="00BC6D09" w:rsidRDefault="00F162EC" w14:paraId="3340BFAC" w14:textId="77777777">
            <w:pPr>
              <w:tabs>
                <w:tab w:val="left" w:pos="540"/>
              </w:tabs>
              <w:jc w:val="center"/>
              <w:rPr>
                <w:rFonts w:ascii="Calibri" w:hAnsi="Calibri" w:cs="Calibri"/>
                <w:szCs w:val="26"/>
              </w:rPr>
            </w:pPr>
          </w:p>
        </w:tc>
        <w:tc>
          <w:tcPr>
            <w:tcW w:w="2040" w:type="dxa"/>
            <w:shd w:val="clear" w:color="auto" w:fill="auto"/>
          </w:tcPr>
          <w:p w:rsidRPr="00EA5D5C" w:rsidR="00F162EC" w:rsidP="00BC6D09" w:rsidRDefault="00F162EC" w14:paraId="5605EE6B" w14:textId="77777777">
            <w:pPr>
              <w:tabs>
                <w:tab w:val="left" w:pos="540"/>
              </w:tabs>
              <w:jc w:val="center"/>
              <w:rPr>
                <w:rFonts w:ascii="Calibri" w:hAnsi="Calibri" w:cs="Calibri"/>
                <w:szCs w:val="26"/>
              </w:rPr>
            </w:pPr>
          </w:p>
        </w:tc>
      </w:tr>
    </w:tbl>
    <w:p w:rsidR="00A66791" w:rsidP="00007F26" w:rsidRDefault="00A66791" w14:paraId="4021BBA6" w14:textId="77777777">
      <w:pPr>
        <w:tabs>
          <w:tab w:val="left" w:pos="540"/>
        </w:tabs>
        <w:rPr>
          <w:rFonts w:ascii="Calibri" w:hAnsi="Calibri" w:cs="Calibri"/>
          <w:szCs w:val="26"/>
        </w:rPr>
      </w:pPr>
    </w:p>
    <w:p w:rsidRPr="0014627C" w:rsidR="009748C8" w:rsidP="00007F26" w:rsidRDefault="00007F26" w14:paraId="6928B282" w14:textId="77777777">
      <w:pPr>
        <w:jc w:val="both"/>
        <w:rPr>
          <w:rFonts w:ascii="Calibri" w:hAnsi="Calibri" w:cs="Calibri"/>
          <w:b/>
          <w:sz w:val="28"/>
          <w:szCs w:val="28"/>
        </w:rPr>
      </w:pPr>
      <w:r w:rsidRPr="00007F26">
        <w:rPr>
          <w:rFonts w:ascii="Calibri" w:hAnsi="Calibri" w:eastAsia="Calibri" w:cs="Calibri"/>
          <w:b/>
          <w:bCs/>
          <w:spacing w:val="-3"/>
          <w:kern w:val="2"/>
          <w:sz w:val="28"/>
          <w:szCs w:val="28"/>
          <w:highlight w:val="lightGray"/>
        </w:rPr>
        <w:br w:type="page"/>
      </w:r>
      <w:r w:rsidRPr="0014627C" w:rsidR="009748C8">
        <w:rPr>
          <w:rFonts w:ascii="Calibri" w:hAnsi="Calibri" w:cs="Calibri"/>
          <w:b/>
          <w:sz w:val="28"/>
          <w:szCs w:val="28"/>
        </w:rPr>
        <w:t xml:space="preserve"> </w:t>
      </w:r>
    </w:p>
    <w:p w:rsidRPr="007A10FF" w:rsidR="009748C8" w:rsidP="007A10FF" w:rsidRDefault="009748C8" w14:paraId="595511F2" w14:textId="77777777">
      <w:pPr>
        <w:shd w:val="clear" w:color="auto" w:fill="DAE9F7" w:themeFill="text2" w:themeFillTint="1A"/>
        <w:tabs>
          <w:tab w:val="right" w:pos="10620"/>
        </w:tabs>
        <w:outlineLvl w:val="3"/>
        <w:rPr>
          <w:rFonts w:ascii="Calibri" w:hAnsi="Calibri" w:cs="Calibri"/>
          <w:b/>
          <w:sz w:val="28"/>
          <w:szCs w:val="28"/>
        </w:rPr>
      </w:pPr>
      <w:r w:rsidRPr="007A10FF">
        <w:rPr>
          <w:rFonts w:ascii="Calibri" w:hAnsi="Calibri" w:cs="Calibri"/>
          <w:b/>
          <w:sz w:val="28"/>
          <w:szCs w:val="28"/>
        </w:rPr>
        <w:t>REFERENCES</w:t>
      </w:r>
    </w:p>
    <w:p w:rsidRPr="0014627C" w:rsidR="009748C8" w:rsidP="009748C8" w:rsidRDefault="009748C8" w14:paraId="2F9E6042" w14:textId="77777777">
      <w:pPr>
        <w:rPr>
          <w:rFonts w:ascii="Calibri" w:hAnsi="Calibri" w:cs="Calibri"/>
        </w:rPr>
      </w:pPr>
    </w:p>
    <w:p w:rsidR="00FA4EE0" w:rsidP="009748C8" w:rsidRDefault="009748C8" w14:paraId="105E125E" w14:textId="77777777">
      <w:pPr>
        <w:spacing w:after="240"/>
        <w:jc w:val="both"/>
        <w:rPr>
          <w:rFonts w:ascii="Calibri" w:hAnsi="Calibri" w:cs="Calibri"/>
          <w:spacing w:val="-3"/>
          <w:szCs w:val="26"/>
        </w:rPr>
      </w:pPr>
      <w:r w:rsidRPr="0014627C">
        <w:rPr>
          <w:rFonts w:ascii="Calibri" w:hAnsi="Calibri" w:cs="Calibri"/>
          <w:b/>
          <w:szCs w:val="26"/>
        </w:rPr>
        <w:t>Instructions</w:t>
      </w:r>
      <w:r w:rsidRPr="0014627C">
        <w:rPr>
          <w:rFonts w:ascii="Calibri" w:hAnsi="Calibri" w:cs="Calibri"/>
          <w:szCs w:val="26"/>
        </w:rPr>
        <w:t xml:space="preserve">:  On the following pages are the templates that Bidders must use to provide references.  </w:t>
      </w:r>
      <w:r w:rsidRPr="0014627C">
        <w:rPr>
          <w:rFonts w:ascii="Calibri" w:hAnsi="Calibri" w:cs="Calibri"/>
          <w:spacing w:val="-3"/>
          <w:szCs w:val="26"/>
        </w:rPr>
        <w:t>Bidders are to provide a list of five (5) references</w:t>
      </w:r>
      <w:r w:rsidRPr="0014627C">
        <w:rPr>
          <w:rFonts w:ascii="Calibri" w:hAnsi="Calibri" w:cs="Calibri"/>
          <w:color w:val="000000"/>
          <w:spacing w:val="-3"/>
          <w:szCs w:val="26"/>
        </w:rPr>
        <w:t>.</w:t>
      </w:r>
      <w:r w:rsidRPr="0014627C">
        <w:rPr>
          <w:rFonts w:ascii="Calibri" w:hAnsi="Calibri" w:cs="Calibri"/>
          <w:spacing w:val="-3"/>
          <w:szCs w:val="26"/>
        </w:rPr>
        <w:t xml:space="preserve">  References must be satisfactory as deemed solely by County.  </w:t>
      </w:r>
    </w:p>
    <w:p w:rsidRPr="0014627C" w:rsidR="009748C8" w:rsidP="009748C8" w:rsidRDefault="009748C8" w14:paraId="69DF9AAB" w14:textId="35621F78">
      <w:pPr>
        <w:spacing w:after="240"/>
        <w:jc w:val="both"/>
        <w:rPr>
          <w:rFonts w:ascii="Calibri" w:hAnsi="Calibri" w:cs="Calibri"/>
          <w:szCs w:val="26"/>
        </w:rPr>
      </w:pPr>
      <w:r w:rsidRPr="0014627C">
        <w:rPr>
          <w:rFonts w:ascii="Calibri" w:hAnsi="Calibri" w:cs="Calibri"/>
          <w:spacing w:val="-3"/>
          <w:szCs w:val="26"/>
        </w:rPr>
        <w:t>Services or goods provided by Bidder to the references should have similar scope, volume and requirements to those outlined in these specifications, terms and conditions.</w:t>
      </w:r>
    </w:p>
    <w:p w:rsidRPr="0026638F" w:rsidR="009748C8" w:rsidP="009748C8" w:rsidRDefault="009748C8" w14:paraId="423D7208" w14:textId="5015D241">
      <w:pPr>
        <w:jc w:val="both"/>
        <w:rPr>
          <w:rFonts w:ascii="Calibri" w:hAnsi="Calibri" w:cs="Calibri"/>
          <w:szCs w:val="26"/>
        </w:rPr>
      </w:pPr>
      <w:r w:rsidRPr="0014627C">
        <w:rPr>
          <w:rFonts w:ascii="Calibri" w:hAnsi="Calibri" w:cs="Calibri"/>
          <w:szCs w:val="26"/>
        </w:rPr>
        <w:t xml:space="preserve">Bidders must verify that the contact information for all references provided is current and valid.  If a reference cannot be contacted it may affect the qualification and scoring of </w:t>
      </w:r>
      <w:r w:rsidRPr="007A10FF" w:rsidR="0026638F">
        <w:rPr>
          <w:rFonts w:ascii="Calibri" w:hAnsi="Calibri" w:cs="Calibri"/>
          <w:szCs w:val="26"/>
        </w:rPr>
        <w:t>the Bidders’ bid proposals</w:t>
      </w:r>
      <w:r w:rsidRPr="0026638F" w:rsidDel="0026638F" w:rsidR="0026638F">
        <w:rPr>
          <w:rFonts w:ascii="Calibri" w:hAnsi="Calibri" w:cs="Calibri"/>
          <w:szCs w:val="26"/>
        </w:rPr>
        <w:t xml:space="preserve"> </w:t>
      </w:r>
    </w:p>
    <w:p w:rsidRPr="0014627C" w:rsidR="009748C8" w:rsidP="009748C8" w:rsidRDefault="009748C8" w14:paraId="4A4C6390" w14:textId="77777777">
      <w:pPr>
        <w:jc w:val="both"/>
        <w:rPr>
          <w:rFonts w:ascii="Calibri" w:hAnsi="Calibri" w:cs="Calibri"/>
          <w:szCs w:val="26"/>
        </w:rPr>
      </w:pPr>
    </w:p>
    <w:p w:rsidRPr="0014627C" w:rsidR="009748C8" w:rsidP="009748C8" w:rsidRDefault="009748C8" w14:paraId="6F94702A" w14:textId="77777777">
      <w:pPr>
        <w:jc w:val="both"/>
        <w:rPr>
          <w:rFonts w:ascii="Calibri" w:hAnsi="Calibri" w:cs="Calibri"/>
          <w:szCs w:val="26"/>
        </w:rPr>
      </w:pPr>
      <w:r w:rsidRPr="0014627C">
        <w:rPr>
          <w:rFonts w:ascii="Calibri" w:hAnsi="Calibri" w:cs="Calibri"/>
          <w:szCs w:val="26"/>
        </w:rPr>
        <w:t>Bidders are strongly encouraged to notify all references that the County may be contacting them to obtain a reference.</w:t>
      </w:r>
    </w:p>
    <w:p w:rsidRPr="0014627C" w:rsidR="009748C8" w:rsidP="009748C8" w:rsidRDefault="009748C8" w14:paraId="2C9FE7D5" w14:textId="77777777">
      <w:pPr>
        <w:jc w:val="both"/>
        <w:rPr>
          <w:rFonts w:ascii="Calibri" w:hAnsi="Calibri" w:cs="Calibri"/>
          <w:szCs w:val="26"/>
        </w:rPr>
      </w:pPr>
    </w:p>
    <w:p w:rsidR="00915527" w:rsidP="00870A96" w:rsidRDefault="009748C8" w14:paraId="2D9F6BF8" w14:textId="77777777">
      <w:pPr>
        <w:contextualSpacing/>
        <w:jc w:val="both"/>
        <w:rPr>
          <w:rFonts w:ascii="Calibri" w:hAnsi="Calibri" w:cs="Calibri"/>
          <w:szCs w:val="26"/>
        </w:rPr>
      </w:pPr>
      <w:r w:rsidRPr="0014627C">
        <w:rPr>
          <w:rFonts w:ascii="Calibri" w:hAnsi="Calibri" w:cs="Calibri"/>
          <w:szCs w:val="26"/>
        </w:rPr>
        <w:t xml:space="preserve">The County </w:t>
      </w:r>
      <w:r w:rsidRPr="0014627C">
        <w:rPr>
          <w:rFonts w:ascii="Calibri" w:hAnsi="Calibri" w:cs="Calibri"/>
          <w:spacing w:val="-3"/>
          <w:szCs w:val="26"/>
        </w:rPr>
        <w:t>may</w:t>
      </w:r>
      <w:r w:rsidRPr="0014627C">
        <w:rPr>
          <w:rFonts w:ascii="Calibri" w:hAnsi="Calibri" w:cs="Calibri"/>
          <w:szCs w:val="26"/>
        </w:rPr>
        <w:t xml:space="preserve"> contact some or all of the references provided in order to determine Bidder’s performance record on work similar to that described in this request.  </w:t>
      </w:r>
    </w:p>
    <w:p w:rsidR="00915527" w:rsidP="00870A96" w:rsidRDefault="00915527" w14:paraId="4614248B" w14:textId="77777777">
      <w:pPr>
        <w:contextualSpacing/>
        <w:jc w:val="both"/>
        <w:rPr>
          <w:rFonts w:ascii="Calibri" w:hAnsi="Calibri" w:cs="Calibri"/>
          <w:szCs w:val="26"/>
        </w:rPr>
      </w:pPr>
    </w:p>
    <w:p w:rsidRPr="0014627C" w:rsidR="009748C8" w:rsidP="007A10FF" w:rsidRDefault="009748C8" w14:paraId="0D8D9180" w14:textId="20786700">
      <w:pPr>
        <w:contextualSpacing/>
        <w:jc w:val="both"/>
        <w:rPr>
          <w:rFonts w:ascii="Calibri" w:hAnsi="Calibri" w:cs="Calibri"/>
          <w:szCs w:val="26"/>
        </w:rPr>
      </w:pPr>
      <w:r w:rsidRPr="0014627C">
        <w:rPr>
          <w:rFonts w:ascii="Calibri" w:hAnsi="Calibri" w:cs="Calibri"/>
          <w:szCs w:val="26"/>
        </w:rPr>
        <w:t xml:space="preserve">The County reserves the right to contact references other than those provided in the </w:t>
      </w:r>
      <w:r w:rsidRPr="0014627C">
        <w:rPr>
          <w:rFonts w:ascii="Calibri" w:hAnsi="Calibri" w:cs="Calibri"/>
          <w:color w:val="000000"/>
          <w:szCs w:val="26"/>
        </w:rPr>
        <w:t>R</w:t>
      </w:r>
      <w:r w:rsidRPr="0014627C">
        <w:rPr>
          <w:rFonts w:ascii="Calibri" w:hAnsi="Calibri" w:cs="Calibri"/>
          <w:szCs w:val="26"/>
        </w:rPr>
        <w:t>esponse and to use the information gained from them in the evaluation process.</w:t>
      </w:r>
    </w:p>
    <w:p w:rsidRPr="0014627C" w:rsidR="009748C8" w:rsidP="007A10FF" w:rsidRDefault="009748C8" w14:paraId="0B139B0B" w14:textId="77777777">
      <w:pPr>
        <w:contextualSpacing/>
        <w:rPr>
          <w:rFonts w:ascii="Calibri" w:hAnsi="Calibri" w:cs="Calibri"/>
        </w:rPr>
      </w:pPr>
    </w:p>
    <w:p w:rsidRPr="007A10FF" w:rsidR="00870A96" w:rsidP="007A10FF" w:rsidRDefault="00870A96" w14:paraId="6DBA37B2" w14:textId="77777777">
      <w:pPr>
        <w:spacing w:before="240" w:after="240"/>
        <w:contextualSpacing/>
        <w:rPr>
          <w:rFonts w:ascii="Calibri" w:hAnsi="Calibri" w:cs="Calibri"/>
          <w:szCs w:val="26"/>
        </w:rPr>
      </w:pPr>
      <w:bookmarkStart w:name="_Hlk84934853" w:id="148"/>
      <w:r w:rsidRPr="007A10FF">
        <w:rPr>
          <w:rFonts w:ascii="Calibri" w:hAnsi="Calibri" w:cs="Calibri"/>
          <w:szCs w:val="26"/>
        </w:rPr>
        <w:t>NOTE: Bidders should not list the County department requesting services/goods as part of the references.</w:t>
      </w:r>
    </w:p>
    <w:bookmarkEnd w:id="148"/>
    <w:p w:rsidRPr="0014627C" w:rsidR="009748C8" w:rsidP="009748C8" w:rsidRDefault="009748C8" w14:paraId="0A2FA9AD" w14:textId="77777777">
      <w:pPr>
        <w:rPr>
          <w:rFonts w:ascii="Calibri" w:hAnsi="Calibri" w:cs="Calibri"/>
          <w:color w:val="FFFFFF"/>
        </w:rPr>
      </w:pPr>
    </w:p>
    <w:p w:rsidRPr="0014627C" w:rsidR="009A1F6F" w:rsidP="009A1F6F" w:rsidRDefault="009A1F6F" w14:paraId="618CF98F" w14:textId="77777777">
      <w:pPr>
        <w:spacing w:before="100" w:beforeAutospacing="1" w:after="100" w:afterAutospacing="1"/>
        <w:ind w:left="720"/>
        <w:rPr>
          <w:rFonts w:ascii="Calibri" w:hAnsi="Calibri" w:cs="Calibri"/>
          <w:color w:val="000000"/>
          <w:sz w:val="27"/>
          <w:szCs w:val="27"/>
        </w:rPr>
      </w:pPr>
      <w:bookmarkStart w:name="_Ref342044720" w:id="149"/>
    </w:p>
    <w:p w:rsidRPr="0014627C" w:rsidR="009A1F6F" w:rsidP="009A1F6F" w:rsidRDefault="009A1F6F" w14:paraId="784EC720" w14:textId="77777777">
      <w:pPr>
        <w:tabs>
          <w:tab w:val="left" w:pos="-1080"/>
          <w:tab w:val="left" w:pos="-720"/>
          <w:tab w:val="left" w:pos="4380"/>
        </w:tabs>
        <w:rPr>
          <w:rFonts w:ascii="Calibri" w:hAnsi="Calibri" w:cs="Calibri"/>
          <w:bCs/>
          <w:szCs w:val="26"/>
        </w:rPr>
      </w:pPr>
    </w:p>
    <w:p w:rsidRPr="0014627C" w:rsidR="009A1F6F" w:rsidP="009A1F6F" w:rsidRDefault="009A1F6F" w14:paraId="013A1136" w14:textId="77777777">
      <w:pPr>
        <w:jc w:val="center"/>
        <w:rPr>
          <w:rFonts w:ascii="Calibri" w:hAnsi="Calibri" w:cs="Calibri"/>
          <w:bCs/>
          <w:szCs w:val="26"/>
        </w:rPr>
        <w:sectPr w:rsidRPr="0014627C" w:rsidR="009A1F6F" w:rsidSect="003216D4">
          <w:headerReference w:type="even" r:id="rId72"/>
          <w:headerReference w:type="default" r:id="rId73"/>
          <w:headerReference w:type="first" r:id="rId74"/>
          <w:pgSz w:w="12240" w:h="15840" w:orient="portrait" w:code="1"/>
          <w:pgMar w:top="630" w:right="720" w:bottom="540" w:left="720" w:header="288" w:footer="288" w:gutter="0"/>
          <w:cols w:space="720"/>
          <w:formProt w:val="0"/>
          <w:docGrid w:linePitch="354"/>
        </w:sectPr>
      </w:pPr>
    </w:p>
    <w:p w:rsidRPr="0014627C" w:rsidR="009748C8" w:rsidP="009748C8" w:rsidRDefault="009748C8" w14:paraId="2BB2FE63" w14:textId="77777777">
      <w:pPr>
        <w:jc w:val="center"/>
        <w:rPr>
          <w:rFonts w:ascii="Calibri" w:hAnsi="Calibri" w:cs="Calibri"/>
          <w:b/>
          <w:sz w:val="28"/>
          <w:szCs w:val="28"/>
        </w:rPr>
      </w:pPr>
      <w:r w:rsidRPr="0014627C">
        <w:rPr>
          <w:rFonts w:ascii="Calibri" w:hAnsi="Calibri" w:cs="Calibri"/>
          <w:b/>
          <w:sz w:val="28"/>
          <w:szCs w:val="28"/>
        </w:rPr>
        <w:t>REFERENCES</w:t>
      </w:r>
      <w:bookmarkEnd w:id="149"/>
    </w:p>
    <w:p w:rsidRPr="0014627C" w:rsidR="009748C8" w:rsidP="009748C8" w:rsidRDefault="009748C8" w14:paraId="0CD5F788" w14:textId="77777777">
      <w:pPr>
        <w:tabs>
          <w:tab w:val="left" w:pos="-720"/>
        </w:tabs>
        <w:jc w:val="center"/>
        <w:rPr>
          <w:rFonts w:ascii="Calibri" w:hAnsi="Calibri" w:cs="Calibri"/>
          <w:b/>
          <w:spacing w:val="-3"/>
          <w:sz w:val="28"/>
          <w:szCs w:val="28"/>
        </w:rPr>
      </w:pPr>
    </w:p>
    <w:p w:rsidRPr="00F63823" w:rsidR="00F63823" w:rsidP="00F63823" w:rsidRDefault="00F63823" w14:paraId="2008F54A" w14:textId="3FF26B80">
      <w:pPr>
        <w:jc w:val="center"/>
        <w:rPr>
          <w:rFonts w:ascii="Calibri" w:hAnsi="Calibri" w:cs="Calibri"/>
          <w:b/>
          <w:bCs/>
          <w:iCs/>
          <w:sz w:val="28"/>
          <w:szCs w:val="28"/>
        </w:rPr>
      </w:pPr>
      <w:r w:rsidRPr="00F63823">
        <w:rPr>
          <w:rFonts w:ascii="Calibri" w:hAnsi="Calibri" w:cs="Calibri"/>
          <w:b/>
          <w:bCs/>
          <w:iCs/>
          <w:sz w:val="28"/>
          <w:szCs w:val="28"/>
        </w:rPr>
        <w:t xml:space="preserve">No. </w:t>
      </w:r>
      <w:r w:rsidR="006570C5">
        <w:rPr>
          <w:rFonts w:ascii="Calibri" w:hAnsi="Calibri" w:cs="Calibri"/>
          <w:b/>
          <w:bCs/>
          <w:iCs/>
          <w:sz w:val="28"/>
          <w:szCs w:val="28"/>
        </w:rPr>
        <w:t>2025</w:t>
      </w:r>
      <w:r w:rsidRPr="00F63823">
        <w:rPr>
          <w:rFonts w:ascii="Calibri" w:hAnsi="Calibri" w:cs="Calibri"/>
          <w:b/>
          <w:bCs/>
          <w:iCs/>
          <w:sz w:val="28"/>
          <w:szCs w:val="28"/>
        </w:rPr>
        <w:t>-SSA-WBA-GAMHEE</w:t>
      </w:r>
    </w:p>
    <w:p w:rsidRPr="00F63823" w:rsidR="00F63823" w:rsidP="00F63823" w:rsidRDefault="00F63823" w14:paraId="12B6D374" w14:textId="30EF9518">
      <w:pPr>
        <w:jc w:val="center"/>
        <w:rPr>
          <w:rFonts w:ascii="Calibri" w:hAnsi="Calibri" w:cs="Calibri"/>
          <w:b/>
          <w:bCs/>
          <w:iCs/>
          <w:sz w:val="28"/>
          <w:szCs w:val="28"/>
        </w:rPr>
      </w:pPr>
      <w:r w:rsidRPr="00F63823">
        <w:rPr>
          <w:rFonts w:ascii="Calibri" w:hAnsi="Calibri" w:cs="Calibri"/>
          <w:b/>
          <w:bCs/>
          <w:iCs/>
          <w:sz w:val="28"/>
          <w:szCs w:val="28"/>
        </w:rPr>
        <w:t xml:space="preserve">GENERAL ASSISTANCE </w:t>
      </w:r>
      <w:r w:rsidR="00D1247C">
        <w:rPr>
          <w:rFonts w:ascii="Calibri" w:hAnsi="Calibri" w:cs="Calibri"/>
          <w:b/>
          <w:bCs/>
          <w:iCs/>
          <w:sz w:val="28"/>
          <w:szCs w:val="28"/>
        </w:rPr>
        <w:t>MENTAL HEALTH</w:t>
      </w:r>
      <w:r w:rsidRPr="00F63823" w:rsidR="00D1247C">
        <w:rPr>
          <w:rFonts w:ascii="Calibri" w:hAnsi="Calibri" w:cs="Calibri"/>
          <w:b/>
          <w:bCs/>
          <w:iCs/>
          <w:sz w:val="28"/>
          <w:szCs w:val="28"/>
        </w:rPr>
        <w:t xml:space="preserve"> </w:t>
      </w:r>
      <w:r w:rsidR="00915527">
        <w:rPr>
          <w:rFonts w:ascii="Calibri" w:hAnsi="Calibri" w:cs="Calibri"/>
          <w:b/>
          <w:bCs/>
          <w:iCs/>
          <w:sz w:val="28"/>
          <w:szCs w:val="28"/>
        </w:rPr>
        <w:t xml:space="preserve">AND </w:t>
      </w:r>
      <w:r w:rsidRPr="00F63823">
        <w:rPr>
          <w:rFonts w:ascii="Calibri" w:hAnsi="Calibri" w:cs="Calibri"/>
          <w:b/>
          <w:bCs/>
          <w:iCs/>
          <w:sz w:val="28"/>
          <w:szCs w:val="28"/>
        </w:rPr>
        <w:t xml:space="preserve">EMPLOYABILITY </w:t>
      </w:r>
      <w:r w:rsidR="00D1247C">
        <w:rPr>
          <w:rFonts w:ascii="Calibri" w:hAnsi="Calibri" w:cs="Calibri"/>
          <w:b/>
          <w:bCs/>
          <w:iCs/>
          <w:sz w:val="28"/>
          <w:szCs w:val="28"/>
        </w:rPr>
        <w:t>EXAMINATIONS</w:t>
      </w:r>
    </w:p>
    <w:p w:rsidRPr="0014627C" w:rsidR="009748C8" w:rsidP="009748C8" w:rsidRDefault="009748C8" w14:paraId="6A41AB80" w14:textId="77777777">
      <w:pPr>
        <w:rPr>
          <w:rFonts w:ascii="Calibri" w:hAnsi="Calibri" w:cs="Calibri"/>
          <w:b/>
          <w:bCs/>
          <w:iCs/>
          <w:szCs w:val="26"/>
        </w:rPr>
      </w:pPr>
    </w:p>
    <w:p w:rsidRPr="0014627C" w:rsidR="009748C8" w:rsidP="009748C8" w:rsidRDefault="009748C8" w14:paraId="745D4E7C" w14:textId="77777777">
      <w:pPr>
        <w:tabs>
          <w:tab w:val="right" w:pos="5490"/>
        </w:tabs>
        <w:rPr>
          <w:rFonts w:ascii="Calibri" w:hAnsi="Calibri" w:cs="Calibri"/>
          <w:b/>
          <w:bCs/>
          <w:iCs/>
          <w:szCs w:val="26"/>
        </w:rPr>
      </w:pPr>
      <w:r w:rsidRPr="0014627C">
        <w:rPr>
          <w:rFonts w:ascii="Calibri" w:hAnsi="Calibri" w:cs="Calibri"/>
          <w:b/>
          <w:bCs/>
          <w:iCs/>
          <w:szCs w:val="26"/>
        </w:rPr>
        <w:t xml:space="preserve">Bidder Name: </w:t>
      </w:r>
      <w:r w:rsidRPr="0014627C">
        <w:rPr>
          <w:rFonts w:ascii="Calibri" w:hAnsi="Calibri" w:cs="Calibri"/>
          <w:bCs/>
          <w:iCs/>
          <w:szCs w:val="26"/>
          <w:u w:val="single"/>
        </w:rPr>
        <w:fldChar w:fldCharType="begin">
          <w:ffData>
            <w:name w:val="Text31"/>
            <w:enabled/>
            <w:calcOnExit w:val="0"/>
            <w:textInput/>
          </w:ffData>
        </w:fldChar>
      </w:r>
      <w:bookmarkStart w:name="Text31" w:id="150"/>
      <w:r w:rsidRPr="0014627C">
        <w:rPr>
          <w:rFonts w:ascii="Calibri" w:hAnsi="Calibri" w:cs="Calibri"/>
          <w:bCs/>
          <w:iCs/>
          <w:szCs w:val="26"/>
          <w:u w:val="single"/>
        </w:rPr>
        <w:instrText xml:space="preserve"> FORMTEXT </w:instrText>
      </w:r>
      <w:r w:rsidRPr="0014627C">
        <w:rPr>
          <w:rFonts w:ascii="Calibri" w:hAnsi="Calibri" w:cs="Calibri"/>
          <w:bCs/>
          <w:iCs/>
          <w:szCs w:val="26"/>
          <w:u w:val="single"/>
        </w:rPr>
      </w:r>
      <w:r w:rsidRPr="0014627C">
        <w:rPr>
          <w:rFonts w:ascii="Calibri" w:hAnsi="Calibri" w:cs="Calibri"/>
          <w:bCs/>
          <w:iCs/>
          <w:szCs w:val="26"/>
          <w:u w:val="single"/>
        </w:rPr>
        <w:fldChar w:fldCharType="separate"/>
      </w:r>
      <w:r w:rsidRPr="0014627C">
        <w:rPr>
          <w:rFonts w:ascii="Calibri" w:hAnsi="Calibri" w:cs="Calibri"/>
          <w:bCs/>
          <w:iCs/>
          <w:noProof/>
          <w:szCs w:val="26"/>
          <w:u w:val="single"/>
        </w:rPr>
        <w:t> </w:t>
      </w:r>
      <w:r w:rsidRPr="0014627C">
        <w:rPr>
          <w:rFonts w:ascii="Calibri" w:hAnsi="Calibri" w:cs="Calibri"/>
          <w:bCs/>
          <w:iCs/>
          <w:noProof/>
          <w:szCs w:val="26"/>
          <w:u w:val="single"/>
        </w:rPr>
        <w:t> </w:t>
      </w:r>
      <w:r w:rsidRPr="0014627C">
        <w:rPr>
          <w:rFonts w:ascii="Calibri" w:hAnsi="Calibri" w:cs="Calibri"/>
          <w:bCs/>
          <w:iCs/>
          <w:noProof/>
          <w:szCs w:val="26"/>
          <w:u w:val="single"/>
        </w:rPr>
        <w:t> </w:t>
      </w:r>
      <w:r w:rsidRPr="0014627C">
        <w:rPr>
          <w:rFonts w:ascii="Calibri" w:hAnsi="Calibri" w:cs="Calibri"/>
          <w:bCs/>
          <w:iCs/>
          <w:noProof/>
          <w:szCs w:val="26"/>
          <w:u w:val="single"/>
        </w:rPr>
        <w:t> </w:t>
      </w:r>
      <w:r w:rsidRPr="0014627C">
        <w:rPr>
          <w:rFonts w:ascii="Calibri" w:hAnsi="Calibri" w:cs="Calibri"/>
          <w:bCs/>
          <w:iCs/>
          <w:noProof/>
          <w:szCs w:val="26"/>
          <w:u w:val="single"/>
        </w:rPr>
        <w:t> </w:t>
      </w:r>
      <w:r w:rsidRPr="0014627C">
        <w:rPr>
          <w:rFonts w:ascii="Calibri" w:hAnsi="Calibri" w:cs="Calibri"/>
          <w:bCs/>
          <w:iCs/>
          <w:szCs w:val="26"/>
          <w:u w:val="single"/>
        </w:rPr>
        <w:fldChar w:fldCharType="end"/>
      </w:r>
      <w:bookmarkEnd w:id="150"/>
      <w:r w:rsidRPr="0014627C">
        <w:rPr>
          <w:rFonts w:ascii="Calibri" w:hAnsi="Calibri" w:cs="Calibri"/>
          <w:bCs/>
          <w:iCs/>
          <w:szCs w:val="26"/>
          <w:u w:val="single"/>
        </w:rPr>
        <w:tab/>
      </w:r>
    </w:p>
    <w:p w:rsidRPr="003C1EC4" w:rsidR="009748C8" w:rsidP="009748C8" w:rsidRDefault="009748C8" w14:paraId="3A98F2AB" w14:textId="77777777">
      <w:pPr>
        <w:jc w:val="center"/>
        <w:rPr>
          <w:rFonts w:ascii="Calibri" w:hAnsi="Calibri" w:cs="Calibri"/>
          <w:b/>
          <w:szCs w:val="2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81"/>
        <w:gridCol w:w="5389"/>
      </w:tblGrid>
      <w:tr w:rsidRPr="0014627C" w:rsidR="009748C8" w:rsidTr="00CB1E4D" w14:paraId="7BC3ABB4" w14:textId="77777777">
        <w:trPr>
          <w:trHeight w:val="360" w:hRule="exact"/>
        </w:trPr>
        <w:tc>
          <w:tcPr>
            <w:tcW w:w="5652" w:type="dxa"/>
            <w:tcBorders>
              <w:top w:val="single" w:color="auto" w:sz="12" w:space="0"/>
              <w:left w:val="single" w:color="auto" w:sz="12" w:space="0"/>
            </w:tcBorders>
            <w:tcMar>
              <w:top w:w="29" w:type="dxa"/>
              <w:left w:w="115" w:type="dxa"/>
              <w:bottom w:w="29" w:type="dxa"/>
              <w:right w:w="115" w:type="dxa"/>
            </w:tcMar>
            <w:vAlign w:val="center"/>
          </w:tcPr>
          <w:p w:rsidRPr="0014627C" w:rsidR="009748C8" w:rsidP="009748C8" w:rsidRDefault="009748C8" w14:paraId="18A25B45" w14:textId="77777777">
            <w:pPr>
              <w:rPr>
                <w:rFonts w:ascii="Calibri" w:hAnsi="Calibri" w:cs="Calibri"/>
                <w:szCs w:val="26"/>
              </w:rPr>
            </w:pPr>
            <w:r w:rsidRPr="0014627C">
              <w:rPr>
                <w:rFonts w:ascii="Calibri" w:hAnsi="Calibri" w:cs="Calibri"/>
                <w:szCs w:val="26"/>
              </w:rPr>
              <w:t xml:space="preserve">Company Name: </w:t>
            </w:r>
            <w:r w:rsidRPr="0014627C">
              <w:rPr>
                <w:rFonts w:ascii="Calibri" w:hAnsi="Calibri" w:cs="Calibri"/>
                <w:szCs w:val="26"/>
              </w:rPr>
              <w:fldChar w:fldCharType="begin">
                <w:ffData>
                  <w:name w:val="Text24"/>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c>
          <w:tcPr>
            <w:tcW w:w="5652" w:type="dxa"/>
            <w:tcBorders>
              <w:top w:val="single" w:color="auto" w:sz="12" w:space="0"/>
              <w:right w:val="single" w:color="auto" w:sz="12" w:space="0"/>
            </w:tcBorders>
            <w:tcMar>
              <w:top w:w="29" w:type="dxa"/>
              <w:left w:w="115" w:type="dxa"/>
              <w:bottom w:w="29" w:type="dxa"/>
              <w:right w:w="115" w:type="dxa"/>
            </w:tcMar>
            <w:vAlign w:val="center"/>
          </w:tcPr>
          <w:p w:rsidRPr="0014627C" w:rsidR="009748C8" w:rsidP="009748C8" w:rsidRDefault="009748C8" w14:paraId="2794350B" w14:textId="77777777">
            <w:pPr>
              <w:rPr>
                <w:rFonts w:ascii="Calibri" w:hAnsi="Calibri" w:cs="Calibri"/>
                <w:szCs w:val="26"/>
              </w:rPr>
            </w:pPr>
            <w:r w:rsidRPr="0014627C">
              <w:rPr>
                <w:rFonts w:ascii="Calibri" w:hAnsi="Calibri" w:cs="Calibri"/>
                <w:szCs w:val="26"/>
              </w:rPr>
              <w:t xml:space="preserve">Contact Person: </w:t>
            </w:r>
            <w:r w:rsidRPr="0014627C">
              <w:rPr>
                <w:rFonts w:ascii="Calibri" w:hAnsi="Calibri" w:cs="Calibri"/>
                <w:szCs w:val="26"/>
              </w:rPr>
              <w:fldChar w:fldCharType="begin">
                <w:ffData>
                  <w:name w:val="Text27"/>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r>
      <w:tr w:rsidRPr="0014627C" w:rsidR="009748C8" w:rsidTr="00CB1E4D" w14:paraId="05F8D69B" w14:textId="77777777">
        <w:trPr>
          <w:trHeight w:val="360" w:hRule="exact"/>
        </w:trPr>
        <w:tc>
          <w:tcPr>
            <w:tcW w:w="5652" w:type="dxa"/>
            <w:tcBorders>
              <w:left w:val="single" w:color="auto" w:sz="12" w:space="0"/>
            </w:tcBorders>
            <w:tcMar>
              <w:top w:w="29" w:type="dxa"/>
              <w:left w:w="115" w:type="dxa"/>
              <w:bottom w:w="29" w:type="dxa"/>
              <w:right w:w="115" w:type="dxa"/>
            </w:tcMar>
            <w:vAlign w:val="center"/>
          </w:tcPr>
          <w:p w:rsidRPr="0014627C" w:rsidR="009748C8" w:rsidP="009748C8" w:rsidRDefault="009748C8" w14:paraId="1C9F07E3" w14:textId="77777777">
            <w:pPr>
              <w:rPr>
                <w:rFonts w:ascii="Calibri" w:hAnsi="Calibri" w:cs="Calibri"/>
                <w:szCs w:val="26"/>
              </w:rPr>
            </w:pPr>
            <w:r w:rsidRPr="0014627C">
              <w:rPr>
                <w:rFonts w:ascii="Calibri" w:hAnsi="Calibri" w:cs="Calibri"/>
                <w:szCs w:val="26"/>
              </w:rPr>
              <w:t xml:space="preserve">Address: </w:t>
            </w:r>
            <w:r w:rsidRPr="0014627C">
              <w:rPr>
                <w:rFonts w:ascii="Calibri" w:hAnsi="Calibri" w:cs="Calibri"/>
                <w:szCs w:val="26"/>
              </w:rPr>
              <w:fldChar w:fldCharType="begin">
                <w:ffData>
                  <w:name w:val="Text25"/>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c>
          <w:tcPr>
            <w:tcW w:w="5652" w:type="dxa"/>
            <w:tcBorders>
              <w:right w:val="single" w:color="auto" w:sz="12" w:space="0"/>
            </w:tcBorders>
            <w:tcMar>
              <w:top w:w="29" w:type="dxa"/>
              <w:left w:w="115" w:type="dxa"/>
              <w:bottom w:w="29" w:type="dxa"/>
              <w:right w:w="115" w:type="dxa"/>
            </w:tcMar>
            <w:vAlign w:val="center"/>
          </w:tcPr>
          <w:p w:rsidRPr="0014627C" w:rsidR="009748C8" w:rsidP="009748C8" w:rsidRDefault="009748C8" w14:paraId="1BFE4DBC" w14:textId="77777777">
            <w:pPr>
              <w:rPr>
                <w:rFonts w:ascii="Calibri" w:hAnsi="Calibri" w:cs="Calibri"/>
                <w:szCs w:val="26"/>
              </w:rPr>
            </w:pPr>
            <w:r w:rsidRPr="0014627C">
              <w:rPr>
                <w:rFonts w:ascii="Calibri" w:hAnsi="Calibri" w:cs="Calibri"/>
                <w:szCs w:val="26"/>
              </w:rPr>
              <w:t xml:space="preserve">Telephone Number: </w:t>
            </w:r>
            <w:r w:rsidRPr="0014627C">
              <w:rPr>
                <w:rFonts w:ascii="Calibri" w:hAnsi="Calibri" w:cs="Calibri"/>
                <w:szCs w:val="26"/>
              </w:rPr>
              <w:fldChar w:fldCharType="begin">
                <w:ffData>
                  <w:name w:val="Text28"/>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r>
      <w:tr w:rsidRPr="0014627C" w:rsidR="009748C8" w:rsidTr="00CB1E4D" w14:paraId="70F11196" w14:textId="77777777">
        <w:trPr>
          <w:trHeight w:val="360" w:hRule="exact"/>
        </w:trPr>
        <w:tc>
          <w:tcPr>
            <w:tcW w:w="5652" w:type="dxa"/>
            <w:tcBorders>
              <w:left w:val="single" w:color="auto" w:sz="12" w:space="0"/>
            </w:tcBorders>
            <w:tcMar>
              <w:top w:w="29" w:type="dxa"/>
              <w:left w:w="115" w:type="dxa"/>
              <w:bottom w:w="29" w:type="dxa"/>
              <w:right w:w="115" w:type="dxa"/>
            </w:tcMar>
            <w:vAlign w:val="center"/>
          </w:tcPr>
          <w:p w:rsidRPr="0014627C" w:rsidR="009748C8" w:rsidP="009748C8" w:rsidRDefault="009748C8" w14:paraId="364D995A" w14:textId="77777777">
            <w:pPr>
              <w:rPr>
                <w:rFonts w:ascii="Calibri" w:hAnsi="Calibri" w:cs="Calibri"/>
                <w:szCs w:val="26"/>
              </w:rPr>
            </w:pPr>
            <w:r w:rsidRPr="0014627C">
              <w:rPr>
                <w:rFonts w:ascii="Calibri" w:hAnsi="Calibri" w:cs="Calibri"/>
                <w:szCs w:val="26"/>
              </w:rPr>
              <w:t xml:space="preserve">City, State, Zip: </w:t>
            </w:r>
            <w:r w:rsidRPr="0014627C">
              <w:rPr>
                <w:rFonts w:ascii="Calibri" w:hAnsi="Calibri" w:cs="Calibri"/>
                <w:szCs w:val="26"/>
              </w:rPr>
              <w:fldChar w:fldCharType="begin">
                <w:ffData>
                  <w:name w:val="Text26"/>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c>
          <w:tcPr>
            <w:tcW w:w="5652" w:type="dxa"/>
            <w:tcBorders>
              <w:right w:val="single" w:color="auto" w:sz="12" w:space="0"/>
            </w:tcBorders>
            <w:tcMar>
              <w:top w:w="29" w:type="dxa"/>
              <w:left w:w="115" w:type="dxa"/>
              <w:bottom w:w="29" w:type="dxa"/>
              <w:right w:w="115" w:type="dxa"/>
            </w:tcMar>
            <w:vAlign w:val="center"/>
          </w:tcPr>
          <w:p w:rsidRPr="0014627C" w:rsidR="009748C8" w:rsidP="009748C8" w:rsidRDefault="009748C8" w14:paraId="5A00EF81" w14:textId="77777777">
            <w:pPr>
              <w:rPr>
                <w:rFonts w:ascii="Calibri" w:hAnsi="Calibri" w:cs="Calibri"/>
                <w:szCs w:val="26"/>
              </w:rPr>
            </w:pPr>
            <w:r w:rsidRPr="0014627C">
              <w:rPr>
                <w:rFonts w:ascii="Calibri" w:hAnsi="Calibri" w:cs="Calibri"/>
                <w:szCs w:val="26"/>
              </w:rPr>
              <w:t xml:space="preserve">E-mail Address: </w:t>
            </w:r>
            <w:r w:rsidRPr="0014627C">
              <w:rPr>
                <w:rFonts w:ascii="Calibri" w:hAnsi="Calibri" w:cs="Calibri"/>
                <w:szCs w:val="26"/>
              </w:rPr>
              <w:fldChar w:fldCharType="begin">
                <w:ffData>
                  <w:name w:val="Text29"/>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r>
      <w:tr w:rsidRPr="0014627C" w:rsidR="009748C8" w:rsidTr="00CB1E4D" w14:paraId="0CEC782D" w14:textId="77777777">
        <w:trPr>
          <w:trHeight w:val="576" w:hRule="exact"/>
        </w:trPr>
        <w:tc>
          <w:tcPr>
            <w:tcW w:w="11304" w:type="dxa"/>
            <w:gridSpan w:val="2"/>
            <w:tcBorders>
              <w:left w:val="single" w:color="auto" w:sz="12" w:space="0"/>
              <w:bottom w:val="single" w:color="auto" w:sz="12" w:space="0"/>
              <w:right w:val="single" w:color="auto" w:sz="12" w:space="0"/>
            </w:tcBorders>
            <w:tcMar>
              <w:top w:w="29" w:type="dxa"/>
              <w:left w:w="115" w:type="dxa"/>
              <w:bottom w:w="29" w:type="dxa"/>
              <w:right w:w="115" w:type="dxa"/>
            </w:tcMar>
          </w:tcPr>
          <w:p w:rsidRPr="0014627C" w:rsidR="009748C8" w:rsidP="009748C8" w:rsidRDefault="009748C8" w14:paraId="6B3C8CA5" w14:textId="77777777">
            <w:pPr>
              <w:rPr>
                <w:rFonts w:ascii="Calibri" w:hAnsi="Calibri" w:cs="Calibri"/>
                <w:szCs w:val="26"/>
              </w:rPr>
            </w:pPr>
            <w:r w:rsidRPr="0014627C">
              <w:rPr>
                <w:rFonts w:ascii="Calibri" w:hAnsi="Calibri" w:cs="Calibri"/>
                <w:szCs w:val="26"/>
              </w:rPr>
              <w:t xml:space="preserve">Services Provided / Date(s) of Service: </w:t>
            </w:r>
            <w:r w:rsidRPr="0014627C">
              <w:rPr>
                <w:rFonts w:ascii="Calibri" w:hAnsi="Calibri" w:cs="Calibri"/>
                <w:szCs w:val="26"/>
              </w:rPr>
              <w:fldChar w:fldCharType="begin">
                <w:ffData>
                  <w:name w:val="Text30"/>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r>
    </w:tbl>
    <w:p w:rsidRPr="0014627C" w:rsidR="009748C8" w:rsidP="009748C8" w:rsidRDefault="009748C8" w14:paraId="66CB0EEB" w14:textId="77777777">
      <w:pPr>
        <w:rPr>
          <w:rFonts w:ascii="Calibri" w:hAnsi="Calibri" w:cs="Calibri"/>
          <w:szCs w:val="2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81"/>
        <w:gridCol w:w="5389"/>
      </w:tblGrid>
      <w:tr w:rsidRPr="0014627C" w:rsidR="009748C8" w:rsidTr="00CB1E4D" w14:paraId="54FF9282" w14:textId="77777777">
        <w:trPr>
          <w:trHeight w:val="360" w:hRule="exact"/>
        </w:trPr>
        <w:tc>
          <w:tcPr>
            <w:tcW w:w="5652" w:type="dxa"/>
            <w:tcBorders>
              <w:top w:val="single" w:color="auto" w:sz="12" w:space="0"/>
              <w:left w:val="single" w:color="auto" w:sz="12" w:space="0"/>
            </w:tcBorders>
            <w:tcMar>
              <w:top w:w="29" w:type="dxa"/>
              <w:left w:w="115" w:type="dxa"/>
              <w:bottom w:w="29" w:type="dxa"/>
              <w:right w:w="115" w:type="dxa"/>
            </w:tcMar>
            <w:vAlign w:val="center"/>
          </w:tcPr>
          <w:p w:rsidRPr="0014627C" w:rsidR="009748C8" w:rsidP="009748C8" w:rsidRDefault="009748C8" w14:paraId="17082C88" w14:textId="77777777">
            <w:pPr>
              <w:rPr>
                <w:rFonts w:ascii="Calibri" w:hAnsi="Calibri" w:cs="Calibri"/>
                <w:szCs w:val="26"/>
              </w:rPr>
            </w:pPr>
            <w:r w:rsidRPr="0014627C">
              <w:rPr>
                <w:rFonts w:ascii="Calibri" w:hAnsi="Calibri" w:cs="Calibri"/>
                <w:szCs w:val="26"/>
              </w:rPr>
              <w:t xml:space="preserve">Company Name: </w:t>
            </w:r>
            <w:r w:rsidRPr="0014627C">
              <w:rPr>
                <w:rFonts w:ascii="Calibri" w:hAnsi="Calibri" w:cs="Calibri"/>
                <w:szCs w:val="26"/>
              </w:rPr>
              <w:fldChar w:fldCharType="begin">
                <w:ffData>
                  <w:name w:val="Text24"/>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c>
          <w:tcPr>
            <w:tcW w:w="5652" w:type="dxa"/>
            <w:tcBorders>
              <w:top w:val="single" w:color="auto" w:sz="12" w:space="0"/>
              <w:right w:val="single" w:color="auto" w:sz="12" w:space="0"/>
            </w:tcBorders>
            <w:tcMar>
              <w:top w:w="29" w:type="dxa"/>
              <w:left w:w="115" w:type="dxa"/>
              <w:bottom w:w="29" w:type="dxa"/>
              <w:right w:w="115" w:type="dxa"/>
            </w:tcMar>
            <w:vAlign w:val="center"/>
          </w:tcPr>
          <w:p w:rsidRPr="0014627C" w:rsidR="009748C8" w:rsidP="009748C8" w:rsidRDefault="009748C8" w14:paraId="2FA12B1C" w14:textId="77777777">
            <w:pPr>
              <w:rPr>
                <w:rFonts w:ascii="Calibri" w:hAnsi="Calibri" w:cs="Calibri"/>
                <w:szCs w:val="26"/>
              </w:rPr>
            </w:pPr>
            <w:r w:rsidRPr="0014627C">
              <w:rPr>
                <w:rFonts w:ascii="Calibri" w:hAnsi="Calibri" w:cs="Calibri"/>
                <w:szCs w:val="26"/>
              </w:rPr>
              <w:t xml:space="preserve">Contact Person: </w:t>
            </w:r>
            <w:r w:rsidRPr="0014627C">
              <w:rPr>
                <w:rFonts w:ascii="Calibri" w:hAnsi="Calibri" w:cs="Calibri"/>
                <w:szCs w:val="26"/>
              </w:rPr>
              <w:fldChar w:fldCharType="begin">
                <w:ffData>
                  <w:name w:val="Text27"/>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r>
      <w:tr w:rsidRPr="0014627C" w:rsidR="009748C8" w:rsidTr="00CB1E4D" w14:paraId="1DC47882" w14:textId="77777777">
        <w:trPr>
          <w:trHeight w:val="360" w:hRule="exact"/>
        </w:trPr>
        <w:tc>
          <w:tcPr>
            <w:tcW w:w="5652" w:type="dxa"/>
            <w:tcBorders>
              <w:left w:val="single" w:color="auto" w:sz="12" w:space="0"/>
            </w:tcBorders>
            <w:tcMar>
              <w:top w:w="29" w:type="dxa"/>
              <w:left w:w="115" w:type="dxa"/>
              <w:bottom w:w="29" w:type="dxa"/>
              <w:right w:w="115" w:type="dxa"/>
            </w:tcMar>
            <w:vAlign w:val="center"/>
          </w:tcPr>
          <w:p w:rsidRPr="0014627C" w:rsidR="009748C8" w:rsidP="009748C8" w:rsidRDefault="009748C8" w14:paraId="6BA46E0D" w14:textId="77777777">
            <w:pPr>
              <w:rPr>
                <w:rFonts w:ascii="Calibri" w:hAnsi="Calibri" w:cs="Calibri"/>
                <w:szCs w:val="26"/>
              </w:rPr>
            </w:pPr>
            <w:r w:rsidRPr="0014627C">
              <w:rPr>
                <w:rFonts w:ascii="Calibri" w:hAnsi="Calibri" w:cs="Calibri"/>
                <w:szCs w:val="26"/>
              </w:rPr>
              <w:t xml:space="preserve">Address: </w:t>
            </w:r>
            <w:r w:rsidRPr="0014627C">
              <w:rPr>
                <w:rFonts w:ascii="Calibri" w:hAnsi="Calibri" w:cs="Calibri"/>
                <w:szCs w:val="26"/>
              </w:rPr>
              <w:fldChar w:fldCharType="begin">
                <w:ffData>
                  <w:name w:val="Text25"/>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c>
          <w:tcPr>
            <w:tcW w:w="5652" w:type="dxa"/>
            <w:tcBorders>
              <w:right w:val="single" w:color="auto" w:sz="12" w:space="0"/>
            </w:tcBorders>
            <w:tcMar>
              <w:top w:w="29" w:type="dxa"/>
              <w:left w:w="115" w:type="dxa"/>
              <w:bottom w:w="29" w:type="dxa"/>
              <w:right w:w="115" w:type="dxa"/>
            </w:tcMar>
            <w:vAlign w:val="center"/>
          </w:tcPr>
          <w:p w:rsidRPr="0014627C" w:rsidR="009748C8" w:rsidP="009748C8" w:rsidRDefault="009748C8" w14:paraId="1E1EC6FC" w14:textId="77777777">
            <w:pPr>
              <w:rPr>
                <w:rFonts w:ascii="Calibri" w:hAnsi="Calibri" w:cs="Calibri"/>
                <w:szCs w:val="26"/>
              </w:rPr>
            </w:pPr>
            <w:r w:rsidRPr="0014627C">
              <w:rPr>
                <w:rFonts w:ascii="Calibri" w:hAnsi="Calibri" w:cs="Calibri"/>
                <w:szCs w:val="26"/>
              </w:rPr>
              <w:t xml:space="preserve">Telephone Number: </w:t>
            </w:r>
            <w:r w:rsidRPr="0014627C">
              <w:rPr>
                <w:rFonts w:ascii="Calibri" w:hAnsi="Calibri" w:cs="Calibri"/>
                <w:szCs w:val="26"/>
              </w:rPr>
              <w:fldChar w:fldCharType="begin">
                <w:ffData>
                  <w:name w:val="Text28"/>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r>
      <w:tr w:rsidRPr="0014627C" w:rsidR="009748C8" w:rsidTr="00CB1E4D" w14:paraId="3F635970" w14:textId="77777777">
        <w:trPr>
          <w:trHeight w:val="360" w:hRule="exact"/>
        </w:trPr>
        <w:tc>
          <w:tcPr>
            <w:tcW w:w="5652" w:type="dxa"/>
            <w:tcBorders>
              <w:left w:val="single" w:color="auto" w:sz="12" w:space="0"/>
            </w:tcBorders>
            <w:tcMar>
              <w:top w:w="29" w:type="dxa"/>
              <w:left w:w="115" w:type="dxa"/>
              <w:bottom w:w="29" w:type="dxa"/>
              <w:right w:w="115" w:type="dxa"/>
            </w:tcMar>
            <w:vAlign w:val="center"/>
          </w:tcPr>
          <w:p w:rsidRPr="0014627C" w:rsidR="009748C8" w:rsidP="009748C8" w:rsidRDefault="009748C8" w14:paraId="154FC73B" w14:textId="77777777">
            <w:pPr>
              <w:rPr>
                <w:rFonts w:ascii="Calibri" w:hAnsi="Calibri" w:cs="Calibri"/>
                <w:szCs w:val="26"/>
              </w:rPr>
            </w:pPr>
            <w:r w:rsidRPr="0014627C">
              <w:rPr>
                <w:rFonts w:ascii="Calibri" w:hAnsi="Calibri" w:cs="Calibri"/>
                <w:szCs w:val="26"/>
              </w:rPr>
              <w:t xml:space="preserve">City, State, Zip: </w:t>
            </w:r>
            <w:r w:rsidRPr="0014627C">
              <w:rPr>
                <w:rFonts w:ascii="Calibri" w:hAnsi="Calibri" w:cs="Calibri"/>
                <w:szCs w:val="26"/>
              </w:rPr>
              <w:fldChar w:fldCharType="begin">
                <w:ffData>
                  <w:name w:val="Text26"/>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c>
          <w:tcPr>
            <w:tcW w:w="5652" w:type="dxa"/>
            <w:tcBorders>
              <w:right w:val="single" w:color="auto" w:sz="12" w:space="0"/>
            </w:tcBorders>
            <w:tcMar>
              <w:top w:w="29" w:type="dxa"/>
              <w:left w:w="115" w:type="dxa"/>
              <w:bottom w:w="29" w:type="dxa"/>
              <w:right w:w="115" w:type="dxa"/>
            </w:tcMar>
            <w:vAlign w:val="center"/>
          </w:tcPr>
          <w:p w:rsidRPr="0014627C" w:rsidR="009748C8" w:rsidP="009748C8" w:rsidRDefault="009748C8" w14:paraId="309AD829" w14:textId="77777777">
            <w:pPr>
              <w:rPr>
                <w:rFonts w:ascii="Calibri" w:hAnsi="Calibri" w:cs="Calibri"/>
                <w:szCs w:val="26"/>
              </w:rPr>
            </w:pPr>
            <w:r w:rsidRPr="0014627C">
              <w:rPr>
                <w:rFonts w:ascii="Calibri" w:hAnsi="Calibri" w:cs="Calibri"/>
                <w:szCs w:val="26"/>
              </w:rPr>
              <w:t xml:space="preserve">E-mail Address: </w:t>
            </w:r>
            <w:r w:rsidRPr="0014627C">
              <w:rPr>
                <w:rFonts w:ascii="Calibri" w:hAnsi="Calibri" w:cs="Calibri"/>
                <w:szCs w:val="26"/>
              </w:rPr>
              <w:fldChar w:fldCharType="begin">
                <w:ffData>
                  <w:name w:val="Text29"/>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r>
      <w:tr w:rsidRPr="0014627C" w:rsidR="009748C8" w:rsidTr="00CB1E4D" w14:paraId="5E4DD73B" w14:textId="77777777">
        <w:trPr>
          <w:trHeight w:val="576" w:hRule="exact"/>
        </w:trPr>
        <w:tc>
          <w:tcPr>
            <w:tcW w:w="11304" w:type="dxa"/>
            <w:gridSpan w:val="2"/>
            <w:tcBorders>
              <w:left w:val="single" w:color="auto" w:sz="12" w:space="0"/>
              <w:bottom w:val="single" w:color="auto" w:sz="12" w:space="0"/>
              <w:right w:val="single" w:color="auto" w:sz="12" w:space="0"/>
            </w:tcBorders>
            <w:tcMar>
              <w:top w:w="29" w:type="dxa"/>
              <w:left w:w="115" w:type="dxa"/>
              <w:bottom w:w="29" w:type="dxa"/>
              <w:right w:w="115" w:type="dxa"/>
            </w:tcMar>
          </w:tcPr>
          <w:p w:rsidRPr="0014627C" w:rsidR="009748C8" w:rsidP="009748C8" w:rsidRDefault="009748C8" w14:paraId="616AEE89" w14:textId="77777777">
            <w:pPr>
              <w:rPr>
                <w:rFonts w:ascii="Calibri" w:hAnsi="Calibri" w:cs="Calibri"/>
                <w:szCs w:val="26"/>
              </w:rPr>
            </w:pPr>
            <w:r w:rsidRPr="0014627C">
              <w:rPr>
                <w:rFonts w:ascii="Calibri" w:hAnsi="Calibri" w:cs="Calibri"/>
                <w:szCs w:val="26"/>
              </w:rPr>
              <w:t xml:space="preserve">Services Provided / Date(s) of Service: </w:t>
            </w:r>
            <w:r w:rsidRPr="0014627C">
              <w:rPr>
                <w:rFonts w:ascii="Calibri" w:hAnsi="Calibri" w:cs="Calibri"/>
                <w:szCs w:val="26"/>
              </w:rPr>
              <w:fldChar w:fldCharType="begin">
                <w:ffData>
                  <w:name w:val="Text30"/>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r>
    </w:tbl>
    <w:p w:rsidRPr="0014627C" w:rsidR="009748C8" w:rsidP="009748C8" w:rsidRDefault="009748C8" w14:paraId="6B46EDFD" w14:textId="77777777">
      <w:pPr>
        <w:rPr>
          <w:rFonts w:ascii="Calibri" w:hAnsi="Calibri" w:cs="Calibri"/>
          <w:szCs w:val="2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81"/>
        <w:gridCol w:w="5389"/>
      </w:tblGrid>
      <w:tr w:rsidRPr="0014627C" w:rsidR="009748C8" w:rsidTr="00CB1E4D" w14:paraId="2FFCE437" w14:textId="77777777">
        <w:trPr>
          <w:trHeight w:val="360" w:hRule="exact"/>
        </w:trPr>
        <w:tc>
          <w:tcPr>
            <w:tcW w:w="5652" w:type="dxa"/>
            <w:tcBorders>
              <w:top w:val="single" w:color="auto" w:sz="12" w:space="0"/>
              <w:left w:val="single" w:color="auto" w:sz="12" w:space="0"/>
            </w:tcBorders>
            <w:tcMar>
              <w:top w:w="29" w:type="dxa"/>
              <w:left w:w="115" w:type="dxa"/>
              <w:bottom w:w="29" w:type="dxa"/>
              <w:right w:w="115" w:type="dxa"/>
            </w:tcMar>
            <w:vAlign w:val="center"/>
          </w:tcPr>
          <w:p w:rsidRPr="0014627C" w:rsidR="009748C8" w:rsidP="009748C8" w:rsidRDefault="009748C8" w14:paraId="1B24F0E8" w14:textId="77777777">
            <w:pPr>
              <w:rPr>
                <w:rFonts w:ascii="Calibri" w:hAnsi="Calibri" w:cs="Calibri"/>
                <w:szCs w:val="26"/>
              </w:rPr>
            </w:pPr>
            <w:r w:rsidRPr="0014627C">
              <w:rPr>
                <w:rFonts w:ascii="Calibri" w:hAnsi="Calibri" w:cs="Calibri"/>
                <w:szCs w:val="26"/>
              </w:rPr>
              <w:t xml:space="preserve">Company Name: </w:t>
            </w:r>
            <w:r w:rsidRPr="0014627C">
              <w:rPr>
                <w:rFonts w:ascii="Calibri" w:hAnsi="Calibri" w:cs="Calibri"/>
                <w:szCs w:val="26"/>
              </w:rPr>
              <w:fldChar w:fldCharType="begin">
                <w:ffData>
                  <w:name w:val="Text24"/>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c>
          <w:tcPr>
            <w:tcW w:w="5652" w:type="dxa"/>
            <w:tcBorders>
              <w:top w:val="single" w:color="auto" w:sz="12" w:space="0"/>
              <w:right w:val="single" w:color="auto" w:sz="12" w:space="0"/>
            </w:tcBorders>
            <w:tcMar>
              <w:top w:w="29" w:type="dxa"/>
              <w:left w:w="115" w:type="dxa"/>
              <w:bottom w:w="29" w:type="dxa"/>
              <w:right w:w="115" w:type="dxa"/>
            </w:tcMar>
            <w:vAlign w:val="center"/>
          </w:tcPr>
          <w:p w:rsidRPr="0014627C" w:rsidR="009748C8" w:rsidP="009748C8" w:rsidRDefault="009748C8" w14:paraId="733AC0A1" w14:textId="77777777">
            <w:pPr>
              <w:rPr>
                <w:rFonts w:ascii="Calibri" w:hAnsi="Calibri" w:cs="Calibri"/>
                <w:szCs w:val="26"/>
              </w:rPr>
            </w:pPr>
            <w:r w:rsidRPr="0014627C">
              <w:rPr>
                <w:rFonts w:ascii="Calibri" w:hAnsi="Calibri" w:cs="Calibri"/>
                <w:szCs w:val="26"/>
              </w:rPr>
              <w:t xml:space="preserve">Contact Person: </w:t>
            </w:r>
            <w:r w:rsidRPr="0014627C">
              <w:rPr>
                <w:rFonts w:ascii="Calibri" w:hAnsi="Calibri" w:cs="Calibri"/>
                <w:szCs w:val="26"/>
              </w:rPr>
              <w:fldChar w:fldCharType="begin">
                <w:ffData>
                  <w:name w:val="Text27"/>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r>
      <w:tr w:rsidRPr="0014627C" w:rsidR="009748C8" w:rsidTr="00CB1E4D" w14:paraId="4B1A745E" w14:textId="77777777">
        <w:trPr>
          <w:trHeight w:val="360" w:hRule="exact"/>
        </w:trPr>
        <w:tc>
          <w:tcPr>
            <w:tcW w:w="5652" w:type="dxa"/>
            <w:tcBorders>
              <w:left w:val="single" w:color="auto" w:sz="12" w:space="0"/>
            </w:tcBorders>
            <w:tcMar>
              <w:top w:w="29" w:type="dxa"/>
              <w:left w:w="115" w:type="dxa"/>
              <w:bottom w:w="29" w:type="dxa"/>
              <w:right w:w="115" w:type="dxa"/>
            </w:tcMar>
            <w:vAlign w:val="center"/>
          </w:tcPr>
          <w:p w:rsidRPr="0014627C" w:rsidR="009748C8" w:rsidP="009748C8" w:rsidRDefault="009748C8" w14:paraId="13CBD20C" w14:textId="77777777">
            <w:pPr>
              <w:rPr>
                <w:rFonts w:ascii="Calibri" w:hAnsi="Calibri" w:cs="Calibri"/>
                <w:szCs w:val="26"/>
              </w:rPr>
            </w:pPr>
            <w:r w:rsidRPr="0014627C">
              <w:rPr>
                <w:rFonts w:ascii="Calibri" w:hAnsi="Calibri" w:cs="Calibri"/>
                <w:szCs w:val="26"/>
              </w:rPr>
              <w:t xml:space="preserve">Address: </w:t>
            </w:r>
            <w:r w:rsidRPr="0014627C">
              <w:rPr>
                <w:rFonts w:ascii="Calibri" w:hAnsi="Calibri" w:cs="Calibri"/>
                <w:szCs w:val="26"/>
              </w:rPr>
              <w:fldChar w:fldCharType="begin">
                <w:ffData>
                  <w:name w:val="Text25"/>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c>
          <w:tcPr>
            <w:tcW w:w="5652" w:type="dxa"/>
            <w:tcBorders>
              <w:right w:val="single" w:color="auto" w:sz="12" w:space="0"/>
            </w:tcBorders>
            <w:tcMar>
              <w:top w:w="29" w:type="dxa"/>
              <w:left w:w="115" w:type="dxa"/>
              <w:bottom w:w="29" w:type="dxa"/>
              <w:right w:w="115" w:type="dxa"/>
            </w:tcMar>
            <w:vAlign w:val="center"/>
          </w:tcPr>
          <w:p w:rsidRPr="0014627C" w:rsidR="009748C8" w:rsidP="009748C8" w:rsidRDefault="009748C8" w14:paraId="0D45D574" w14:textId="77777777">
            <w:pPr>
              <w:rPr>
                <w:rFonts w:ascii="Calibri" w:hAnsi="Calibri" w:cs="Calibri"/>
                <w:szCs w:val="26"/>
              </w:rPr>
            </w:pPr>
            <w:r w:rsidRPr="0014627C">
              <w:rPr>
                <w:rFonts w:ascii="Calibri" w:hAnsi="Calibri" w:cs="Calibri"/>
                <w:szCs w:val="26"/>
              </w:rPr>
              <w:t xml:space="preserve">Telephone Number: </w:t>
            </w:r>
            <w:r w:rsidRPr="0014627C">
              <w:rPr>
                <w:rFonts w:ascii="Calibri" w:hAnsi="Calibri" w:cs="Calibri"/>
                <w:szCs w:val="26"/>
              </w:rPr>
              <w:fldChar w:fldCharType="begin">
                <w:ffData>
                  <w:name w:val="Text28"/>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r>
      <w:tr w:rsidRPr="0014627C" w:rsidR="009748C8" w:rsidTr="00CB1E4D" w14:paraId="43A5969A" w14:textId="77777777">
        <w:trPr>
          <w:trHeight w:val="360" w:hRule="exact"/>
        </w:trPr>
        <w:tc>
          <w:tcPr>
            <w:tcW w:w="5652" w:type="dxa"/>
            <w:tcBorders>
              <w:left w:val="single" w:color="auto" w:sz="12" w:space="0"/>
            </w:tcBorders>
            <w:tcMar>
              <w:top w:w="29" w:type="dxa"/>
              <w:left w:w="115" w:type="dxa"/>
              <w:bottom w:w="29" w:type="dxa"/>
              <w:right w:w="115" w:type="dxa"/>
            </w:tcMar>
            <w:vAlign w:val="center"/>
          </w:tcPr>
          <w:p w:rsidRPr="0014627C" w:rsidR="009748C8" w:rsidP="009748C8" w:rsidRDefault="009748C8" w14:paraId="50EF20F3" w14:textId="77777777">
            <w:pPr>
              <w:rPr>
                <w:rFonts w:ascii="Calibri" w:hAnsi="Calibri" w:cs="Calibri"/>
                <w:szCs w:val="26"/>
              </w:rPr>
            </w:pPr>
            <w:r w:rsidRPr="0014627C">
              <w:rPr>
                <w:rFonts w:ascii="Calibri" w:hAnsi="Calibri" w:cs="Calibri"/>
                <w:szCs w:val="26"/>
              </w:rPr>
              <w:t xml:space="preserve">City, State, Zip: </w:t>
            </w:r>
            <w:r w:rsidRPr="0014627C">
              <w:rPr>
                <w:rFonts w:ascii="Calibri" w:hAnsi="Calibri" w:cs="Calibri"/>
                <w:szCs w:val="26"/>
              </w:rPr>
              <w:fldChar w:fldCharType="begin">
                <w:ffData>
                  <w:name w:val="Text26"/>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c>
          <w:tcPr>
            <w:tcW w:w="5652" w:type="dxa"/>
            <w:tcBorders>
              <w:right w:val="single" w:color="auto" w:sz="12" w:space="0"/>
            </w:tcBorders>
            <w:tcMar>
              <w:top w:w="29" w:type="dxa"/>
              <w:left w:w="115" w:type="dxa"/>
              <w:bottom w:w="29" w:type="dxa"/>
              <w:right w:w="115" w:type="dxa"/>
            </w:tcMar>
            <w:vAlign w:val="center"/>
          </w:tcPr>
          <w:p w:rsidRPr="0014627C" w:rsidR="009748C8" w:rsidP="009748C8" w:rsidRDefault="009748C8" w14:paraId="00CFEC36" w14:textId="77777777">
            <w:pPr>
              <w:rPr>
                <w:rFonts w:ascii="Calibri" w:hAnsi="Calibri" w:cs="Calibri"/>
                <w:szCs w:val="26"/>
              </w:rPr>
            </w:pPr>
            <w:r w:rsidRPr="0014627C">
              <w:rPr>
                <w:rFonts w:ascii="Calibri" w:hAnsi="Calibri" w:cs="Calibri"/>
                <w:szCs w:val="26"/>
              </w:rPr>
              <w:t xml:space="preserve">E-mail Address: </w:t>
            </w:r>
            <w:r w:rsidRPr="0014627C">
              <w:rPr>
                <w:rFonts w:ascii="Calibri" w:hAnsi="Calibri" w:cs="Calibri"/>
                <w:szCs w:val="26"/>
              </w:rPr>
              <w:fldChar w:fldCharType="begin">
                <w:ffData>
                  <w:name w:val="Text29"/>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r>
      <w:tr w:rsidRPr="0014627C" w:rsidR="009748C8" w:rsidTr="00CB1E4D" w14:paraId="1560018D" w14:textId="77777777">
        <w:trPr>
          <w:trHeight w:val="576" w:hRule="exact"/>
        </w:trPr>
        <w:tc>
          <w:tcPr>
            <w:tcW w:w="11304" w:type="dxa"/>
            <w:gridSpan w:val="2"/>
            <w:tcBorders>
              <w:left w:val="single" w:color="auto" w:sz="12" w:space="0"/>
              <w:bottom w:val="single" w:color="auto" w:sz="12" w:space="0"/>
              <w:right w:val="single" w:color="auto" w:sz="12" w:space="0"/>
            </w:tcBorders>
            <w:tcMar>
              <w:top w:w="29" w:type="dxa"/>
              <w:left w:w="115" w:type="dxa"/>
              <w:bottom w:w="29" w:type="dxa"/>
              <w:right w:w="115" w:type="dxa"/>
            </w:tcMar>
          </w:tcPr>
          <w:p w:rsidRPr="0014627C" w:rsidR="009748C8" w:rsidP="009748C8" w:rsidRDefault="009748C8" w14:paraId="428F7A9F" w14:textId="77777777">
            <w:pPr>
              <w:rPr>
                <w:rFonts w:ascii="Calibri" w:hAnsi="Calibri" w:cs="Calibri"/>
                <w:szCs w:val="26"/>
              </w:rPr>
            </w:pPr>
            <w:r w:rsidRPr="0014627C">
              <w:rPr>
                <w:rFonts w:ascii="Calibri" w:hAnsi="Calibri" w:cs="Calibri"/>
                <w:szCs w:val="26"/>
              </w:rPr>
              <w:t xml:space="preserve">Services Provided / Date(s) of Service: </w:t>
            </w:r>
            <w:r w:rsidRPr="0014627C">
              <w:rPr>
                <w:rFonts w:ascii="Calibri" w:hAnsi="Calibri" w:cs="Calibri"/>
                <w:szCs w:val="26"/>
              </w:rPr>
              <w:fldChar w:fldCharType="begin">
                <w:ffData>
                  <w:name w:val="Text30"/>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r>
    </w:tbl>
    <w:p w:rsidRPr="0014627C" w:rsidR="009748C8" w:rsidP="009748C8" w:rsidRDefault="009748C8" w14:paraId="1F284542" w14:textId="77777777">
      <w:pPr>
        <w:rPr>
          <w:rFonts w:ascii="Calibri" w:hAnsi="Calibri" w:cs="Calibri"/>
          <w:szCs w:val="2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81"/>
        <w:gridCol w:w="5389"/>
      </w:tblGrid>
      <w:tr w:rsidRPr="0014627C" w:rsidR="009748C8" w:rsidTr="00CB1E4D" w14:paraId="1020D106" w14:textId="77777777">
        <w:trPr>
          <w:trHeight w:val="360" w:hRule="exact"/>
        </w:trPr>
        <w:tc>
          <w:tcPr>
            <w:tcW w:w="5652" w:type="dxa"/>
            <w:tcBorders>
              <w:top w:val="single" w:color="auto" w:sz="12" w:space="0"/>
              <w:left w:val="single" w:color="auto" w:sz="12" w:space="0"/>
            </w:tcBorders>
            <w:tcMar>
              <w:top w:w="29" w:type="dxa"/>
              <w:left w:w="115" w:type="dxa"/>
              <w:bottom w:w="29" w:type="dxa"/>
              <w:right w:w="115" w:type="dxa"/>
            </w:tcMar>
            <w:vAlign w:val="center"/>
          </w:tcPr>
          <w:p w:rsidRPr="0014627C" w:rsidR="009748C8" w:rsidP="009748C8" w:rsidRDefault="009748C8" w14:paraId="66F5AFF1" w14:textId="77777777">
            <w:pPr>
              <w:rPr>
                <w:rFonts w:ascii="Calibri" w:hAnsi="Calibri" w:cs="Calibri"/>
                <w:szCs w:val="26"/>
              </w:rPr>
            </w:pPr>
            <w:r w:rsidRPr="0014627C">
              <w:rPr>
                <w:rFonts w:ascii="Calibri" w:hAnsi="Calibri" w:cs="Calibri"/>
                <w:szCs w:val="26"/>
              </w:rPr>
              <w:t xml:space="preserve">Company Name: </w:t>
            </w:r>
            <w:r w:rsidRPr="0014627C">
              <w:rPr>
                <w:rFonts w:ascii="Calibri" w:hAnsi="Calibri" w:cs="Calibri"/>
                <w:szCs w:val="26"/>
              </w:rPr>
              <w:fldChar w:fldCharType="begin">
                <w:ffData>
                  <w:name w:val="Text24"/>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c>
          <w:tcPr>
            <w:tcW w:w="5652" w:type="dxa"/>
            <w:tcBorders>
              <w:top w:val="single" w:color="auto" w:sz="12" w:space="0"/>
              <w:right w:val="single" w:color="auto" w:sz="12" w:space="0"/>
            </w:tcBorders>
            <w:tcMar>
              <w:top w:w="29" w:type="dxa"/>
              <w:left w:w="115" w:type="dxa"/>
              <w:bottom w:w="29" w:type="dxa"/>
              <w:right w:w="115" w:type="dxa"/>
            </w:tcMar>
            <w:vAlign w:val="center"/>
          </w:tcPr>
          <w:p w:rsidRPr="0014627C" w:rsidR="009748C8" w:rsidP="009748C8" w:rsidRDefault="009748C8" w14:paraId="7A6BAEE0" w14:textId="77777777">
            <w:pPr>
              <w:rPr>
                <w:rFonts w:ascii="Calibri" w:hAnsi="Calibri" w:cs="Calibri"/>
                <w:szCs w:val="26"/>
              </w:rPr>
            </w:pPr>
            <w:r w:rsidRPr="0014627C">
              <w:rPr>
                <w:rFonts w:ascii="Calibri" w:hAnsi="Calibri" w:cs="Calibri"/>
                <w:szCs w:val="26"/>
              </w:rPr>
              <w:t xml:space="preserve">Contact Person: </w:t>
            </w:r>
            <w:r w:rsidRPr="0014627C">
              <w:rPr>
                <w:rFonts w:ascii="Calibri" w:hAnsi="Calibri" w:cs="Calibri"/>
                <w:szCs w:val="26"/>
              </w:rPr>
              <w:fldChar w:fldCharType="begin">
                <w:ffData>
                  <w:name w:val="Text27"/>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r>
      <w:tr w:rsidRPr="0014627C" w:rsidR="009748C8" w:rsidTr="00CB1E4D" w14:paraId="3F8EA4EE" w14:textId="77777777">
        <w:trPr>
          <w:trHeight w:val="360" w:hRule="exact"/>
        </w:trPr>
        <w:tc>
          <w:tcPr>
            <w:tcW w:w="5652" w:type="dxa"/>
            <w:tcBorders>
              <w:left w:val="single" w:color="auto" w:sz="12" w:space="0"/>
            </w:tcBorders>
            <w:tcMar>
              <w:top w:w="29" w:type="dxa"/>
              <w:left w:w="115" w:type="dxa"/>
              <w:bottom w:w="29" w:type="dxa"/>
              <w:right w:w="115" w:type="dxa"/>
            </w:tcMar>
            <w:vAlign w:val="center"/>
          </w:tcPr>
          <w:p w:rsidRPr="0014627C" w:rsidR="009748C8" w:rsidP="009748C8" w:rsidRDefault="009748C8" w14:paraId="55FF7A37" w14:textId="77777777">
            <w:pPr>
              <w:rPr>
                <w:rFonts w:ascii="Calibri" w:hAnsi="Calibri" w:cs="Calibri"/>
                <w:szCs w:val="26"/>
              </w:rPr>
            </w:pPr>
            <w:r w:rsidRPr="0014627C">
              <w:rPr>
                <w:rFonts w:ascii="Calibri" w:hAnsi="Calibri" w:cs="Calibri"/>
                <w:szCs w:val="26"/>
              </w:rPr>
              <w:t xml:space="preserve">Address: </w:t>
            </w:r>
            <w:r w:rsidRPr="0014627C">
              <w:rPr>
                <w:rFonts w:ascii="Calibri" w:hAnsi="Calibri" w:cs="Calibri"/>
                <w:szCs w:val="26"/>
              </w:rPr>
              <w:fldChar w:fldCharType="begin">
                <w:ffData>
                  <w:name w:val="Text25"/>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c>
          <w:tcPr>
            <w:tcW w:w="5652" w:type="dxa"/>
            <w:tcBorders>
              <w:right w:val="single" w:color="auto" w:sz="12" w:space="0"/>
            </w:tcBorders>
            <w:tcMar>
              <w:top w:w="29" w:type="dxa"/>
              <w:left w:w="115" w:type="dxa"/>
              <w:bottom w:w="29" w:type="dxa"/>
              <w:right w:w="115" w:type="dxa"/>
            </w:tcMar>
            <w:vAlign w:val="center"/>
          </w:tcPr>
          <w:p w:rsidRPr="0014627C" w:rsidR="009748C8" w:rsidP="009748C8" w:rsidRDefault="009748C8" w14:paraId="4500822C" w14:textId="77777777">
            <w:pPr>
              <w:rPr>
                <w:rFonts w:ascii="Calibri" w:hAnsi="Calibri" w:cs="Calibri"/>
                <w:szCs w:val="26"/>
              </w:rPr>
            </w:pPr>
            <w:r w:rsidRPr="0014627C">
              <w:rPr>
                <w:rFonts w:ascii="Calibri" w:hAnsi="Calibri" w:cs="Calibri"/>
                <w:szCs w:val="26"/>
              </w:rPr>
              <w:t xml:space="preserve">Telephone Number: </w:t>
            </w:r>
            <w:r w:rsidRPr="0014627C">
              <w:rPr>
                <w:rFonts w:ascii="Calibri" w:hAnsi="Calibri" w:cs="Calibri"/>
                <w:szCs w:val="26"/>
              </w:rPr>
              <w:fldChar w:fldCharType="begin">
                <w:ffData>
                  <w:name w:val="Text28"/>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r>
      <w:tr w:rsidRPr="0014627C" w:rsidR="009748C8" w:rsidTr="00CB1E4D" w14:paraId="5DAF9C11" w14:textId="77777777">
        <w:trPr>
          <w:trHeight w:val="360" w:hRule="exact"/>
        </w:trPr>
        <w:tc>
          <w:tcPr>
            <w:tcW w:w="5652" w:type="dxa"/>
            <w:tcBorders>
              <w:left w:val="single" w:color="auto" w:sz="12" w:space="0"/>
            </w:tcBorders>
            <w:tcMar>
              <w:top w:w="29" w:type="dxa"/>
              <w:left w:w="115" w:type="dxa"/>
              <w:bottom w:w="29" w:type="dxa"/>
              <w:right w:w="115" w:type="dxa"/>
            </w:tcMar>
            <w:vAlign w:val="center"/>
          </w:tcPr>
          <w:p w:rsidRPr="0014627C" w:rsidR="009748C8" w:rsidP="009748C8" w:rsidRDefault="009748C8" w14:paraId="5E5A1B38" w14:textId="77777777">
            <w:pPr>
              <w:rPr>
                <w:rFonts w:ascii="Calibri" w:hAnsi="Calibri" w:cs="Calibri"/>
                <w:szCs w:val="26"/>
              </w:rPr>
            </w:pPr>
            <w:r w:rsidRPr="0014627C">
              <w:rPr>
                <w:rFonts w:ascii="Calibri" w:hAnsi="Calibri" w:cs="Calibri"/>
                <w:szCs w:val="26"/>
              </w:rPr>
              <w:t xml:space="preserve">City, State, Zip: </w:t>
            </w:r>
            <w:r w:rsidRPr="0014627C">
              <w:rPr>
                <w:rFonts w:ascii="Calibri" w:hAnsi="Calibri" w:cs="Calibri"/>
                <w:szCs w:val="26"/>
              </w:rPr>
              <w:fldChar w:fldCharType="begin">
                <w:ffData>
                  <w:name w:val="Text26"/>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c>
          <w:tcPr>
            <w:tcW w:w="5652" w:type="dxa"/>
            <w:tcBorders>
              <w:right w:val="single" w:color="auto" w:sz="12" w:space="0"/>
            </w:tcBorders>
            <w:tcMar>
              <w:top w:w="29" w:type="dxa"/>
              <w:left w:w="115" w:type="dxa"/>
              <w:bottom w:w="29" w:type="dxa"/>
              <w:right w:w="115" w:type="dxa"/>
            </w:tcMar>
            <w:vAlign w:val="center"/>
          </w:tcPr>
          <w:p w:rsidRPr="0014627C" w:rsidR="009748C8" w:rsidP="009748C8" w:rsidRDefault="009748C8" w14:paraId="41D32E9A" w14:textId="77777777">
            <w:pPr>
              <w:rPr>
                <w:rFonts w:ascii="Calibri" w:hAnsi="Calibri" w:cs="Calibri"/>
                <w:szCs w:val="26"/>
              </w:rPr>
            </w:pPr>
            <w:r w:rsidRPr="0014627C">
              <w:rPr>
                <w:rFonts w:ascii="Calibri" w:hAnsi="Calibri" w:cs="Calibri"/>
                <w:szCs w:val="26"/>
              </w:rPr>
              <w:t xml:space="preserve">E-mail Address: </w:t>
            </w:r>
            <w:r w:rsidRPr="0014627C">
              <w:rPr>
                <w:rFonts w:ascii="Calibri" w:hAnsi="Calibri" w:cs="Calibri"/>
                <w:szCs w:val="26"/>
              </w:rPr>
              <w:fldChar w:fldCharType="begin">
                <w:ffData>
                  <w:name w:val="Text29"/>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r>
      <w:tr w:rsidRPr="0014627C" w:rsidR="009748C8" w:rsidTr="00CB1E4D" w14:paraId="5249EFF3" w14:textId="77777777">
        <w:trPr>
          <w:trHeight w:val="576" w:hRule="exact"/>
        </w:trPr>
        <w:tc>
          <w:tcPr>
            <w:tcW w:w="11304" w:type="dxa"/>
            <w:gridSpan w:val="2"/>
            <w:tcBorders>
              <w:left w:val="single" w:color="auto" w:sz="12" w:space="0"/>
              <w:bottom w:val="single" w:color="auto" w:sz="12" w:space="0"/>
              <w:right w:val="single" w:color="auto" w:sz="12" w:space="0"/>
            </w:tcBorders>
            <w:tcMar>
              <w:top w:w="29" w:type="dxa"/>
              <w:left w:w="115" w:type="dxa"/>
              <w:bottom w:w="29" w:type="dxa"/>
              <w:right w:w="115" w:type="dxa"/>
            </w:tcMar>
          </w:tcPr>
          <w:p w:rsidRPr="0014627C" w:rsidR="009748C8" w:rsidP="009748C8" w:rsidRDefault="009748C8" w14:paraId="35031503" w14:textId="77777777">
            <w:pPr>
              <w:rPr>
                <w:rFonts w:ascii="Calibri" w:hAnsi="Calibri" w:cs="Calibri"/>
                <w:szCs w:val="26"/>
              </w:rPr>
            </w:pPr>
            <w:r w:rsidRPr="0014627C">
              <w:rPr>
                <w:rFonts w:ascii="Calibri" w:hAnsi="Calibri" w:cs="Calibri"/>
                <w:szCs w:val="26"/>
              </w:rPr>
              <w:t xml:space="preserve">Services Provided / Date(s) of Service: </w:t>
            </w:r>
            <w:r w:rsidRPr="0014627C">
              <w:rPr>
                <w:rFonts w:ascii="Calibri" w:hAnsi="Calibri" w:cs="Calibri"/>
                <w:szCs w:val="26"/>
              </w:rPr>
              <w:fldChar w:fldCharType="begin">
                <w:ffData>
                  <w:name w:val="Text30"/>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r>
    </w:tbl>
    <w:p w:rsidRPr="0014627C" w:rsidR="009748C8" w:rsidP="009748C8" w:rsidRDefault="009748C8" w14:paraId="798731A3" w14:textId="77777777">
      <w:pPr>
        <w:rPr>
          <w:rFonts w:ascii="Calibri" w:hAnsi="Calibri" w:cs="Calibri"/>
          <w:szCs w:val="2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81"/>
        <w:gridCol w:w="5389"/>
      </w:tblGrid>
      <w:tr w:rsidRPr="0014627C" w:rsidR="009748C8" w:rsidTr="009A1F6F" w14:paraId="452106F7" w14:textId="77777777">
        <w:trPr>
          <w:trHeight w:val="360" w:hRule="exact"/>
        </w:trPr>
        <w:tc>
          <w:tcPr>
            <w:tcW w:w="5513" w:type="dxa"/>
            <w:tcBorders>
              <w:top w:val="single" w:color="auto" w:sz="12" w:space="0"/>
              <w:left w:val="single" w:color="auto" w:sz="12" w:space="0"/>
            </w:tcBorders>
            <w:tcMar>
              <w:top w:w="29" w:type="dxa"/>
              <w:left w:w="115" w:type="dxa"/>
              <w:bottom w:w="29" w:type="dxa"/>
              <w:right w:w="115" w:type="dxa"/>
            </w:tcMar>
            <w:vAlign w:val="center"/>
          </w:tcPr>
          <w:p w:rsidRPr="0014627C" w:rsidR="009748C8" w:rsidP="009748C8" w:rsidRDefault="009748C8" w14:paraId="52883DCA" w14:textId="77777777">
            <w:pPr>
              <w:rPr>
                <w:rFonts w:ascii="Calibri" w:hAnsi="Calibri" w:cs="Calibri"/>
                <w:szCs w:val="26"/>
              </w:rPr>
            </w:pPr>
            <w:r w:rsidRPr="0014627C">
              <w:rPr>
                <w:rFonts w:ascii="Calibri" w:hAnsi="Calibri" w:cs="Calibri"/>
                <w:szCs w:val="26"/>
              </w:rPr>
              <w:t xml:space="preserve">Company Name: </w:t>
            </w:r>
            <w:r w:rsidRPr="0014627C">
              <w:rPr>
                <w:rFonts w:ascii="Calibri" w:hAnsi="Calibri" w:cs="Calibri"/>
                <w:szCs w:val="26"/>
              </w:rPr>
              <w:fldChar w:fldCharType="begin">
                <w:ffData>
                  <w:name w:val="Text24"/>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c>
          <w:tcPr>
            <w:tcW w:w="5517" w:type="dxa"/>
            <w:tcBorders>
              <w:top w:val="single" w:color="auto" w:sz="12" w:space="0"/>
              <w:right w:val="single" w:color="auto" w:sz="12" w:space="0"/>
            </w:tcBorders>
            <w:tcMar>
              <w:top w:w="29" w:type="dxa"/>
              <w:left w:w="115" w:type="dxa"/>
              <w:bottom w:w="29" w:type="dxa"/>
              <w:right w:w="115" w:type="dxa"/>
            </w:tcMar>
            <w:vAlign w:val="center"/>
          </w:tcPr>
          <w:p w:rsidRPr="0014627C" w:rsidR="009748C8" w:rsidP="009748C8" w:rsidRDefault="009748C8" w14:paraId="4FB746B9" w14:textId="77777777">
            <w:pPr>
              <w:rPr>
                <w:rFonts w:ascii="Calibri" w:hAnsi="Calibri" w:cs="Calibri"/>
                <w:szCs w:val="26"/>
              </w:rPr>
            </w:pPr>
            <w:r w:rsidRPr="0014627C">
              <w:rPr>
                <w:rFonts w:ascii="Calibri" w:hAnsi="Calibri" w:cs="Calibri"/>
                <w:szCs w:val="26"/>
              </w:rPr>
              <w:t xml:space="preserve">Contact Person: </w:t>
            </w:r>
            <w:r w:rsidRPr="0014627C">
              <w:rPr>
                <w:rFonts w:ascii="Calibri" w:hAnsi="Calibri" w:cs="Calibri"/>
                <w:szCs w:val="26"/>
              </w:rPr>
              <w:fldChar w:fldCharType="begin">
                <w:ffData>
                  <w:name w:val="Text27"/>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r>
      <w:tr w:rsidRPr="0014627C" w:rsidR="009748C8" w:rsidTr="009A1F6F" w14:paraId="6A1460DA" w14:textId="77777777">
        <w:trPr>
          <w:trHeight w:val="360" w:hRule="exact"/>
        </w:trPr>
        <w:tc>
          <w:tcPr>
            <w:tcW w:w="5513" w:type="dxa"/>
            <w:tcBorders>
              <w:left w:val="single" w:color="auto" w:sz="12" w:space="0"/>
            </w:tcBorders>
            <w:tcMar>
              <w:top w:w="29" w:type="dxa"/>
              <w:left w:w="115" w:type="dxa"/>
              <w:bottom w:w="29" w:type="dxa"/>
              <w:right w:w="115" w:type="dxa"/>
            </w:tcMar>
            <w:vAlign w:val="center"/>
          </w:tcPr>
          <w:p w:rsidRPr="0014627C" w:rsidR="009748C8" w:rsidP="009748C8" w:rsidRDefault="009748C8" w14:paraId="1F1510D1" w14:textId="77777777">
            <w:pPr>
              <w:rPr>
                <w:rFonts w:ascii="Calibri" w:hAnsi="Calibri" w:cs="Calibri"/>
                <w:szCs w:val="26"/>
              </w:rPr>
            </w:pPr>
            <w:r w:rsidRPr="0014627C">
              <w:rPr>
                <w:rFonts w:ascii="Calibri" w:hAnsi="Calibri" w:cs="Calibri"/>
                <w:szCs w:val="26"/>
              </w:rPr>
              <w:t xml:space="preserve">Address: </w:t>
            </w:r>
            <w:r w:rsidRPr="0014627C">
              <w:rPr>
                <w:rFonts w:ascii="Calibri" w:hAnsi="Calibri" w:cs="Calibri"/>
                <w:szCs w:val="26"/>
              </w:rPr>
              <w:fldChar w:fldCharType="begin">
                <w:ffData>
                  <w:name w:val="Text25"/>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c>
          <w:tcPr>
            <w:tcW w:w="5517" w:type="dxa"/>
            <w:tcBorders>
              <w:right w:val="single" w:color="auto" w:sz="12" w:space="0"/>
            </w:tcBorders>
            <w:tcMar>
              <w:top w:w="29" w:type="dxa"/>
              <w:left w:w="115" w:type="dxa"/>
              <w:bottom w:w="29" w:type="dxa"/>
              <w:right w:w="115" w:type="dxa"/>
            </w:tcMar>
            <w:vAlign w:val="center"/>
          </w:tcPr>
          <w:p w:rsidRPr="0014627C" w:rsidR="009748C8" w:rsidP="009748C8" w:rsidRDefault="009748C8" w14:paraId="0632E8A9" w14:textId="77777777">
            <w:pPr>
              <w:rPr>
                <w:rFonts w:ascii="Calibri" w:hAnsi="Calibri" w:cs="Calibri"/>
                <w:szCs w:val="26"/>
              </w:rPr>
            </w:pPr>
            <w:r w:rsidRPr="0014627C">
              <w:rPr>
                <w:rFonts w:ascii="Calibri" w:hAnsi="Calibri" w:cs="Calibri"/>
                <w:szCs w:val="26"/>
              </w:rPr>
              <w:t xml:space="preserve">Telephone Number: </w:t>
            </w:r>
            <w:r w:rsidRPr="0014627C">
              <w:rPr>
                <w:rFonts w:ascii="Calibri" w:hAnsi="Calibri" w:cs="Calibri"/>
                <w:szCs w:val="26"/>
              </w:rPr>
              <w:fldChar w:fldCharType="begin">
                <w:ffData>
                  <w:name w:val="Text28"/>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r>
      <w:tr w:rsidRPr="0014627C" w:rsidR="009748C8" w:rsidTr="009A1F6F" w14:paraId="53892E9E" w14:textId="77777777">
        <w:trPr>
          <w:trHeight w:val="360" w:hRule="exact"/>
        </w:trPr>
        <w:tc>
          <w:tcPr>
            <w:tcW w:w="5513" w:type="dxa"/>
            <w:tcBorders>
              <w:left w:val="single" w:color="auto" w:sz="12" w:space="0"/>
            </w:tcBorders>
            <w:tcMar>
              <w:top w:w="29" w:type="dxa"/>
              <w:left w:w="115" w:type="dxa"/>
              <w:bottom w:w="29" w:type="dxa"/>
              <w:right w:w="115" w:type="dxa"/>
            </w:tcMar>
            <w:vAlign w:val="center"/>
          </w:tcPr>
          <w:p w:rsidRPr="0014627C" w:rsidR="009748C8" w:rsidP="009748C8" w:rsidRDefault="009748C8" w14:paraId="2AD473A6" w14:textId="77777777">
            <w:pPr>
              <w:rPr>
                <w:rFonts w:ascii="Calibri" w:hAnsi="Calibri" w:cs="Calibri"/>
                <w:szCs w:val="26"/>
              </w:rPr>
            </w:pPr>
            <w:r w:rsidRPr="0014627C">
              <w:rPr>
                <w:rFonts w:ascii="Calibri" w:hAnsi="Calibri" w:cs="Calibri"/>
                <w:szCs w:val="26"/>
              </w:rPr>
              <w:t xml:space="preserve">City, State, Zip: </w:t>
            </w:r>
            <w:r w:rsidRPr="0014627C">
              <w:rPr>
                <w:rFonts w:ascii="Calibri" w:hAnsi="Calibri" w:cs="Calibri"/>
                <w:szCs w:val="26"/>
              </w:rPr>
              <w:fldChar w:fldCharType="begin">
                <w:ffData>
                  <w:name w:val="Text26"/>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c>
          <w:tcPr>
            <w:tcW w:w="5517" w:type="dxa"/>
            <w:tcBorders>
              <w:right w:val="single" w:color="auto" w:sz="12" w:space="0"/>
            </w:tcBorders>
            <w:tcMar>
              <w:top w:w="29" w:type="dxa"/>
              <w:left w:w="115" w:type="dxa"/>
              <w:bottom w:w="29" w:type="dxa"/>
              <w:right w:w="115" w:type="dxa"/>
            </w:tcMar>
            <w:vAlign w:val="center"/>
          </w:tcPr>
          <w:p w:rsidRPr="0014627C" w:rsidR="009748C8" w:rsidP="009748C8" w:rsidRDefault="009748C8" w14:paraId="336562B9" w14:textId="77777777">
            <w:pPr>
              <w:rPr>
                <w:rFonts w:ascii="Calibri" w:hAnsi="Calibri" w:cs="Calibri"/>
                <w:szCs w:val="26"/>
              </w:rPr>
            </w:pPr>
            <w:r w:rsidRPr="0014627C">
              <w:rPr>
                <w:rFonts w:ascii="Calibri" w:hAnsi="Calibri" w:cs="Calibri"/>
                <w:szCs w:val="26"/>
              </w:rPr>
              <w:t xml:space="preserve">E-mail Address: </w:t>
            </w:r>
            <w:r w:rsidRPr="0014627C">
              <w:rPr>
                <w:rFonts w:ascii="Calibri" w:hAnsi="Calibri" w:cs="Calibri"/>
                <w:szCs w:val="26"/>
              </w:rPr>
              <w:fldChar w:fldCharType="begin">
                <w:ffData>
                  <w:name w:val="Text29"/>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r>
      <w:tr w:rsidRPr="0014627C" w:rsidR="009748C8" w:rsidTr="009A1F6F" w14:paraId="16857701" w14:textId="77777777">
        <w:trPr>
          <w:trHeight w:val="576" w:hRule="exact"/>
        </w:trPr>
        <w:tc>
          <w:tcPr>
            <w:tcW w:w="11030" w:type="dxa"/>
            <w:gridSpan w:val="2"/>
            <w:tcBorders>
              <w:left w:val="single" w:color="auto" w:sz="12" w:space="0"/>
              <w:bottom w:val="single" w:color="auto" w:sz="12" w:space="0"/>
              <w:right w:val="single" w:color="auto" w:sz="12" w:space="0"/>
            </w:tcBorders>
            <w:tcMar>
              <w:top w:w="29" w:type="dxa"/>
              <w:left w:w="115" w:type="dxa"/>
              <w:bottom w:w="29" w:type="dxa"/>
              <w:right w:w="115" w:type="dxa"/>
            </w:tcMar>
          </w:tcPr>
          <w:p w:rsidRPr="0014627C" w:rsidR="009748C8" w:rsidP="009748C8" w:rsidRDefault="009748C8" w14:paraId="50CE5451" w14:textId="77777777">
            <w:pPr>
              <w:rPr>
                <w:rFonts w:ascii="Calibri" w:hAnsi="Calibri" w:cs="Calibri"/>
                <w:szCs w:val="26"/>
              </w:rPr>
            </w:pPr>
            <w:r w:rsidRPr="0014627C">
              <w:rPr>
                <w:rFonts w:ascii="Calibri" w:hAnsi="Calibri" w:cs="Calibri"/>
                <w:szCs w:val="26"/>
              </w:rPr>
              <w:t xml:space="preserve">Services Provided / Date(s) of Service: </w:t>
            </w:r>
            <w:r w:rsidRPr="0014627C">
              <w:rPr>
                <w:rFonts w:ascii="Calibri" w:hAnsi="Calibri" w:cs="Calibri"/>
                <w:szCs w:val="26"/>
              </w:rPr>
              <w:fldChar w:fldCharType="begin">
                <w:ffData>
                  <w:name w:val="Text30"/>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r>
    </w:tbl>
    <w:p w:rsidRPr="0014627C" w:rsidR="009A1F6F" w:rsidP="009A1F6F" w:rsidRDefault="009A1F6F" w14:paraId="19331118" w14:textId="77777777">
      <w:pPr>
        <w:spacing w:before="100" w:beforeAutospacing="1" w:after="100" w:afterAutospacing="1"/>
        <w:ind w:left="720"/>
        <w:rPr>
          <w:rFonts w:ascii="Calibri" w:hAnsi="Calibri" w:cs="Calibri"/>
          <w:color w:val="000000"/>
          <w:sz w:val="27"/>
          <w:szCs w:val="27"/>
        </w:rPr>
      </w:pPr>
      <w:bookmarkStart w:name="_Hlk97540835" w:id="151"/>
    </w:p>
    <w:p w:rsidRPr="0014627C" w:rsidR="009A1F6F" w:rsidP="009A1F6F" w:rsidRDefault="009A1F6F" w14:paraId="5723943E" w14:textId="77777777">
      <w:pPr>
        <w:tabs>
          <w:tab w:val="left" w:pos="-1080"/>
          <w:tab w:val="left" w:pos="-720"/>
          <w:tab w:val="left" w:pos="4380"/>
        </w:tabs>
        <w:rPr>
          <w:rFonts w:ascii="Calibri" w:hAnsi="Calibri" w:cs="Calibri"/>
          <w:bCs/>
          <w:szCs w:val="26"/>
        </w:rPr>
      </w:pPr>
    </w:p>
    <w:p w:rsidRPr="0014627C" w:rsidR="009A1F6F" w:rsidP="009A1F6F" w:rsidRDefault="009A1F6F" w14:paraId="0AFAF627" w14:textId="77777777">
      <w:pPr>
        <w:jc w:val="center"/>
        <w:rPr>
          <w:rFonts w:ascii="Calibri" w:hAnsi="Calibri" w:cs="Calibri"/>
          <w:bCs/>
          <w:szCs w:val="26"/>
        </w:rPr>
        <w:sectPr w:rsidRPr="0014627C" w:rsidR="009A1F6F" w:rsidSect="003216D4">
          <w:pgSz w:w="12240" w:h="15840" w:orient="portrait" w:code="1"/>
          <w:pgMar w:top="630" w:right="720" w:bottom="540" w:left="720" w:header="288" w:footer="288" w:gutter="0"/>
          <w:cols w:space="720"/>
          <w:formProt w:val="0"/>
          <w:docGrid w:linePitch="354"/>
        </w:sectPr>
      </w:pPr>
    </w:p>
    <w:p w:rsidRPr="0014627C" w:rsidR="009748C8" w:rsidP="009748C8" w:rsidRDefault="009748C8" w14:paraId="58C1F1A9" w14:textId="77777777">
      <w:pPr>
        <w:tabs>
          <w:tab w:val="right" w:pos="10620"/>
        </w:tabs>
        <w:jc w:val="center"/>
        <w:outlineLvl w:val="3"/>
        <w:rPr>
          <w:rFonts w:ascii="Calibri" w:hAnsi="Calibri" w:cs="Calibri"/>
          <w:b/>
          <w:sz w:val="28"/>
          <w:szCs w:val="28"/>
          <w:highlight w:val="lightGray"/>
        </w:rPr>
      </w:pPr>
      <w:r w:rsidRPr="0014627C">
        <w:rPr>
          <w:rFonts w:ascii="Calibri" w:hAnsi="Calibri" w:cs="Calibri"/>
          <w:b/>
          <w:sz w:val="28"/>
          <w:szCs w:val="28"/>
          <w:highlight w:val="lightGray"/>
        </w:rPr>
        <w:t>EXHIBIT B</w:t>
      </w:r>
    </w:p>
    <w:p w:rsidRPr="0014627C" w:rsidR="009748C8" w:rsidP="009748C8" w:rsidRDefault="009748C8" w14:paraId="2360C2C7" w14:textId="77777777">
      <w:pPr>
        <w:rPr>
          <w:rFonts w:ascii="Calibri" w:hAnsi="Calibri" w:cs="Calibri"/>
          <w:highlight w:val="lightGray"/>
        </w:rPr>
      </w:pPr>
    </w:p>
    <w:p w:rsidR="00D71299" w:rsidP="00D71299" w:rsidRDefault="009748C8" w14:paraId="521D12BA" w14:textId="77777777">
      <w:pPr>
        <w:tabs>
          <w:tab w:val="right" w:pos="10620"/>
        </w:tabs>
        <w:jc w:val="center"/>
        <w:outlineLvl w:val="3"/>
        <w:rPr>
          <w:rFonts w:ascii="Calibri" w:hAnsi="Calibri" w:cs="Calibri"/>
          <w:b/>
          <w:sz w:val="28"/>
          <w:szCs w:val="28"/>
          <w:highlight w:val="lightGray"/>
        </w:rPr>
      </w:pPr>
      <w:r w:rsidRPr="0014627C">
        <w:rPr>
          <w:rFonts w:ascii="Calibri" w:hAnsi="Calibri" w:cs="Calibri"/>
          <w:b/>
          <w:sz w:val="28"/>
          <w:szCs w:val="28"/>
          <w:highlight w:val="lightGray"/>
        </w:rPr>
        <w:t>DEBARMENT AND SUSPENSION CERTIFICATION</w:t>
      </w:r>
      <w:bookmarkEnd w:id="151"/>
    </w:p>
    <w:p w:rsidRPr="0014627C" w:rsidR="009748C8" w:rsidP="00D71299" w:rsidRDefault="009748C8" w14:paraId="40643985" w14:textId="77777777">
      <w:pPr>
        <w:tabs>
          <w:tab w:val="right" w:pos="10620"/>
        </w:tabs>
        <w:jc w:val="center"/>
        <w:outlineLvl w:val="3"/>
        <w:rPr>
          <w:rFonts w:ascii="Calibri" w:hAnsi="Calibri" w:cs="Calibri"/>
          <w:b/>
          <w:sz w:val="28"/>
          <w:szCs w:val="28"/>
          <w:highlight w:val="lightGray"/>
        </w:rPr>
      </w:pPr>
      <w:r w:rsidRPr="0014627C">
        <w:rPr>
          <w:rFonts w:ascii="Calibri" w:hAnsi="Calibri" w:cs="Calibri"/>
          <w:b/>
          <w:sz w:val="28"/>
          <w:szCs w:val="28"/>
          <w:highlight w:val="lightGray"/>
        </w:rPr>
        <w:t>(PROCUREMENTS $25,000 AND OVER)</w:t>
      </w:r>
    </w:p>
    <w:p w:rsidRPr="0014627C" w:rsidR="009748C8" w:rsidP="009748C8" w:rsidRDefault="009748C8" w14:paraId="5FFF75E3" w14:textId="77777777">
      <w:pPr>
        <w:rPr>
          <w:rFonts w:ascii="Calibri" w:hAnsi="Calibri" w:cs="Calibri"/>
          <w:b/>
        </w:rPr>
      </w:pPr>
    </w:p>
    <w:p w:rsidRPr="0014627C" w:rsidR="009748C8" w:rsidP="009748C8" w:rsidRDefault="009748C8" w14:paraId="665A65BF" w14:textId="77777777">
      <w:pPr>
        <w:spacing w:after="240"/>
        <w:rPr>
          <w:rFonts w:ascii="Calibri" w:hAnsi="Calibri" w:cs="Calibri"/>
          <w:b/>
          <w:sz w:val="24"/>
        </w:rPr>
      </w:pPr>
      <w:r w:rsidRPr="0014627C">
        <w:rPr>
          <w:rFonts w:ascii="Calibri" w:hAnsi="Calibri" w:cs="Calibri"/>
          <w:b/>
          <w:sz w:val="24"/>
        </w:rPr>
        <w:t>The bidder, under penalty of perjury, certifies that, except as noted below, bidder, its principal, and any named and unnamed subcontractor:</w:t>
      </w:r>
    </w:p>
    <w:p w:rsidRPr="0014627C" w:rsidR="009748C8" w:rsidP="004776F2" w:rsidRDefault="009748C8" w14:paraId="34FE39E3" w14:textId="77777777">
      <w:pPr>
        <w:numPr>
          <w:ilvl w:val="0"/>
          <w:numId w:val="11"/>
        </w:numPr>
        <w:spacing w:after="240"/>
        <w:rPr>
          <w:rFonts w:ascii="Calibri" w:hAnsi="Calibri" w:cs="Calibri"/>
          <w:b/>
          <w:sz w:val="24"/>
        </w:rPr>
      </w:pPr>
      <w:proofErr w:type="gramStart"/>
      <w:r w:rsidRPr="0014627C">
        <w:rPr>
          <w:rFonts w:ascii="Calibri" w:hAnsi="Calibri" w:cs="Calibri"/>
          <w:b/>
          <w:sz w:val="24"/>
        </w:rPr>
        <w:t>Is</w:t>
      </w:r>
      <w:proofErr w:type="gramEnd"/>
      <w:r w:rsidRPr="0014627C">
        <w:rPr>
          <w:rFonts w:ascii="Calibri" w:hAnsi="Calibri" w:cs="Calibri"/>
          <w:b/>
          <w:sz w:val="24"/>
        </w:rPr>
        <w:t xml:space="preserve"> not currently under suspension, debarment, voluntary exclusion, or determination of ineligibility by any federal agency;</w:t>
      </w:r>
    </w:p>
    <w:p w:rsidRPr="0014627C" w:rsidR="009748C8" w:rsidP="004776F2" w:rsidRDefault="009748C8" w14:paraId="17FF89B7" w14:textId="77777777">
      <w:pPr>
        <w:numPr>
          <w:ilvl w:val="0"/>
          <w:numId w:val="11"/>
        </w:numPr>
        <w:spacing w:after="240"/>
        <w:rPr>
          <w:rFonts w:ascii="Calibri" w:hAnsi="Calibri" w:cs="Calibri"/>
          <w:b/>
          <w:sz w:val="24"/>
        </w:rPr>
      </w:pPr>
      <w:r w:rsidRPr="0014627C">
        <w:rPr>
          <w:rFonts w:ascii="Calibri" w:hAnsi="Calibri" w:cs="Calibri"/>
          <w:b/>
          <w:sz w:val="24"/>
        </w:rPr>
        <w:t>Has not been suspended, debarred, voluntarily excluded or determined ineligible by any federal agency within the past three years;</w:t>
      </w:r>
    </w:p>
    <w:p w:rsidRPr="0014627C" w:rsidR="009748C8" w:rsidP="004776F2" w:rsidRDefault="009748C8" w14:paraId="4152F990" w14:textId="77777777">
      <w:pPr>
        <w:numPr>
          <w:ilvl w:val="0"/>
          <w:numId w:val="11"/>
        </w:numPr>
        <w:spacing w:after="240"/>
        <w:rPr>
          <w:rFonts w:ascii="Calibri" w:hAnsi="Calibri" w:cs="Calibri"/>
          <w:b/>
          <w:sz w:val="24"/>
        </w:rPr>
      </w:pPr>
      <w:r w:rsidRPr="0014627C">
        <w:rPr>
          <w:rFonts w:ascii="Calibri" w:hAnsi="Calibri" w:cs="Calibri"/>
          <w:b/>
          <w:sz w:val="24"/>
        </w:rPr>
        <w:t>Does not have a proposed debarment pending; and</w:t>
      </w:r>
    </w:p>
    <w:p w:rsidRPr="0014627C" w:rsidR="009748C8" w:rsidP="004776F2" w:rsidRDefault="009748C8" w14:paraId="273CD91D" w14:textId="77777777">
      <w:pPr>
        <w:numPr>
          <w:ilvl w:val="0"/>
          <w:numId w:val="11"/>
        </w:numPr>
        <w:spacing w:after="240"/>
        <w:rPr>
          <w:rFonts w:ascii="Calibri" w:hAnsi="Calibri" w:cs="Calibri"/>
          <w:b/>
          <w:sz w:val="24"/>
        </w:rPr>
      </w:pPr>
      <w:r w:rsidRPr="0014627C">
        <w:rPr>
          <w:rFonts w:ascii="Calibri" w:hAnsi="Calibri" w:cs="Calibri"/>
          <w:b/>
          <w:sz w:val="24"/>
        </w:rPr>
        <w:t>Has not been indicted, convicted, or had a civil judgment rendered against it by a court of competent jurisdiction in any matter involving fraud or official misconduct within the past three years.</w:t>
      </w:r>
    </w:p>
    <w:p w:rsidRPr="0014627C" w:rsidR="009748C8" w:rsidP="009748C8" w:rsidRDefault="009748C8" w14:paraId="6461F22B" w14:textId="16AEAF6F">
      <w:pPr>
        <w:spacing w:after="240"/>
        <w:rPr>
          <w:rFonts w:ascii="Calibri" w:hAnsi="Calibri" w:cs="Calibri"/>
          <w:b/>
          <w:sz w:val="24"/>
          <w:szCs w:val="26"/>
        </w:rPr>
      </w:pPr>
      <w:r w:rsidRPr="0014627C">
        <w:rPr>
          <w:rFonts w:ascii="Calibri" w:hAnsi="Calibri" w:cs="Calibri"/>
          <w:b/>
          <w:sz w:val="24"/>
          <w:szCs w:val="26"/>
        </w:rPr>
        <w:t xml:space="preserve">If there are any exceptions to this certification, insert the exceptions in the following space. For any exception noted, indicate to whom it applies, initiating agency, and dates of action. Exceptions will not necessarily result in denial of </w:t>
      </w:r>
      <w:r w:rsidRPr="0014627C" w:rsidR="00D960F2">
        <w:rPr>
          <w:rFonts w:ascii="Calibri" w:hAnsi="Calibri" w:cs="Calibri"/>
          <w:b/>
          <w:sz w:val="24"/>
          <w:szCs w:val="26"/>
        </w:rPr>
        <w:t>award but</w:t>
      </w:r>
      <w:r w:rsidRPr="0014627C">
        <w:rPr>
          <w:rFonts w:ascii="Calibri" w:hAnsi="Calibri" w:cs="Calibri"/>
          <w:b/>
          <w:sz w:val="24"/>
          <w:szCs w:val="26"/>
        </w:rPr>
        <w:t xml:space="preserve"> will be considered in determining Contractor responsibility.</w:t>
      </w:r>
    </w:p>
    <w:p w:rsidRPr="0014627C" w:rsidR="009748C8" w:rsidP="009748C8" w:rsidRDefault="009748C8" w14:paraId="1C944426" w14:textId="77777777">
      <w:pPr>
        <w:rPr>
          <w:rFonts w:ascii="Calibri" w:hAnsi="Calibri" w:cs="Calibri"/>
          <w:b/>
          <w:sz w:val="24"/>
          <w:szCs w:val="26"/>
        </w:rPr>
      </w:pPr>
    </w:p>
    <w:p w:rsidR="009748C8" w:rsidP="009748C8" w:rsidRDefault="009748C8" w14:paraId="7F072830" w14:textId="77777777">
      <w:pPr>
        <w:rPr>
          <w:rFonts w:ascii="Calibri" w:hAnsi="Calibri" w:cs="Calibri"/>
          <w:b/>
          <w:sz w:val="24"/>
          <w:szCs w:val="26"/>
        </w:rPr>
      </w:pPr>
    </w:p>
    <w:p w:rsidRPr="0014627C" w:rsidR="00D71299" w:rsidP="009748C8" w:rsidRDefault="00D71299" w14:paraId="509DB717" w14:textId="77777777">
      <w:pPr>
        <w:rPr>
          <w:rFonts w:ascii="Calibri" w:hAnsi="Calibri" w:cs="Calibri"/>
          <w:b/>
          <w:sz w:val="24"/>
          <w:szCs w:val="26"/>
        </w:rPr>
      </w:pPr>
    </w:p>
    <w:p w:rsidRPr="0014627C" w:rsidR="009748C8" w:rsidP="009748C8" w:rsidRDefault="009748C8" w14:paraId="4D85DEB9" w14:textId="77777777">
      <w:pPr>
        <w:rPr>
          <w:rFonts w:ascii="Calibri" w:hAnsi="Calibri" w:cs="Calibri"/>
          <w:b/>
          <w:sz w:val="24"/>
        </w:rPr>
      </w:pPr>
    </w:p>
    <w:p w:rsidR="009748C8" w:rsidP="009748C8" w:rsidRDefault="009748C8" w14:paraId="23BE323B" w14:textId="72377DC0">
      <w:pPr>
        <w:spacing w:after="240"/>
        <w:ind w:left="900" w:hanging="900"/>
        <w:rPr>
          <w:rFonts w:ascii="Calibri" w:hAnsi="Calibri" w:cs="Calibri"/>
          <w:b/>
          <w:sz w:val="24"/>
        </w:rPr>
      </w:pPr>
      <w:r w:rsidRPr="0014627C">
        <w:rPr>
          <w:rFonts w:ascii="Calibri" w:hAnsi="Calibri" w:cs="Calibri"/>
          <w:b/>
          <w:sz w:val="24"/>
        </w:rPr>
        <w:t xml:space="preserve">Notes:    Providing false information may result in criminal prosecution or administrative sanctions.  The above certification is part of the Proposal.  Signing this Proposal on the signature portion thereof </w:t>
      </w:r>
      <w:r w:rsidR="00E3166D">
        <w:rPr>
          <w:rFonts w:ascii="Calibri" w:hAnsi="Calibri" w:cs="Calibri"/>
          <w:b/>
          <w:sz w:val="24"/>
        </w:rPr>
        <w:t>must</w:t>
      </w:r>
      <w:r w:rsidRPr="0014627C" w:rsidR="00E3166D">
        <w:rPr>
          <w:rFonts w:ascii="Calibri" w:hAnsi="Calibri" w:cs="Calibri"/>
          <w:b/>
          <w:sz w:val="24"/>
        </w:rPr>
        <w:t xml:space="preserve"> </w:t>
      </w:r>
      <w:r w:rsidRPr="0014627C">
        <w:rPr>
          <w:rFonts w:ascii="Calibri" w:hAnsi="Calibri" w:cs="Calibri"/>
          <w:b/>
          <w:sz w:val="24"/>
        </w:rPr>
        <w:t>also constitute signature of this Certification.</w:t>
      </w:r>
    </w:p>
    <w:p w:rsidRPr="0014627C" w:rsidR="00D71299" w:rsidP="009748C8" w:rsidRDefault="00D71299" w14:paraId="5299BECD" w14:textId="77777777">
      <w:pPr>
        <w:spacing w:after="240"/>
        <w:ind w:left="900" w:hanging="900"/>
        <w:rPr>
          <w:rFonts w:ascii="Calibri" w:hAnsi="Calibri" w:cs="Calibri"/>
          <w:b/>
          <w:sz w:val="24"/>
        </w:rPr>
      </w:pPr>
    </w:p>
    <w:p w:rsidRPr="0014627C" w:rsidR="009748C8" w:rsidP="009748C8" w:rsidRDefault="009748C8" w14:paraId="6F398F3E" w14:textId="77777777">
      <w:pPr>
        <w:tabs>
          <w:tab w:val="right" w:pos="10080"/>
        </w:tabs>
        <w:spacing w:before="240" w:after="240" w:line="480" w:lineRule="auto"/>
        <w:rPr>
          <w:rFonts w:ascii="Calibri" w:hAnsi="Calibri" w:cs="Calibri"/>
          <w:sz w:val="24"/>
          <w:szCs w:val="24"/>
          <w:u w:val="single"/>
        </w:rPr>
      </w:pPr>
      <w:r w:rsidRPr="0014627C">
        <w:rPr>
          <w:rFonts w:ascii="Calibri" w:hAnsi="Calibri" w:cs="Calibri"/>
          <w:sz w:val="24"/>
          <w:szCs w:val="24"/>
        </w:rPr>
        <w:t xml:space="preserve">BIDDER: </w:t>
      </w:r>
      <w:r w:rsidRPr="0014627C">
        <w:rPr>
          <w:rFonts w:ascii="Calibri" w:hAnsi="Calibri" w:cs="Calibri"/>
          <w:sz w:val="16"/>
          <w:szCs w:val="16"/>
          <w:u w:val="single"/>
        </w:rPr>
        <w:t>____________________________________________________________________</w:t>
      </w:r>
    </w:p>
    <w:p w:rsidRPr="0014627C" w:rsidR="009748C8" w:rsidP="009748C8" w:rsidRDefault="009748C8" w14:paraId="0E393663" w14:textId="77777777">
      <w:pPr>
        <w:tabs>
          <w:tab w:val="right" w:pos="6480"/>
          <w:tab w:val="left" w:pos="6660"/>
          <w:tab w:val="right" w:pos="10080"/>
        </w:tabs>
        <w:spacing w:before="240" w:after="240" w:line="480" w:lineRule="auto"/>
        <w:rPr>
          <w:rFonts w:ascii="Calibri" w:hAnsi="Calibri" w:cs="Calibri"/>
          <w:sz w:val="24"/>
          <w:szCs w:val="24"/>
        </w:rPr>
      </w:pPr>
      <w:r w:rsidRPr="0014627C">
        <w:rPr>
          <w:rFonts w:ascii="Calibri" w:hAnsi="Calibri" w:cs="Calibri"/>
          <w:sz w:val="24"/>
          <w:szCs w:val="24"/>
        </w:rPr>
        <w:t xml:space="preserve">PRINCIPAL: </w:t>
      </w:r>
      <w:r w:rsidRPr="0014627C">
        <w:rPr>
          <w:rFonts w:ascii="Calibri" w:hAnsi="Calibri" w:cs="Calibri"/>
          <w:sz w:val="24"/>
          <w:szCs w:val="24"/>
          <w:u w:val="single"/>
        </w:rPr>
        <w:tab/>
      </w:r>
      <w:r w:rsidRPr="0014627C" w:rsidR="00E3318E">
        <w:rPr>
          <w:rFonts w:ascii="Calibri" w:hAnsi="Calibri" w:cs="Calibri"/>
          <w:sz w:val="24"/>
          <w:szCs w:val="24"/>
          <w:u w:val="single"/>
        </w:rPr>
        <w:tab/>
      </w:r>
      <w:r w:rsidRPr="0014627C">
        <w:rPr>
          <w:rFonts w:ascii="Calibri" w:hAnsi="Calibri" w:cs="Calibri"/>
          <w:sz w:val="24"/>
          <w:szCs w:val="24"/>
        </w:rPr>
        <w:t>TITLE</w:t>
      </w:r>
      <w:bookmarkStart w:name="_Hlk130378786" w:id="152"/>
      <w:r w:rsidRPr="0014627C">
        <w:rPr>
          <w:rFonts w:ascii="Calibri" w:hAnsi="Calibri" w:cs="Calibri"/>
          <w:sz w:val="24"/>
          <w:szCs w:val="24"/>
        </w:rPr>
        <w:t xml:space="preserve">: </w:t>
      </w:r>
      <w:r w:rsidRPr="0014627C">
        <w:rPr>
          <w:rFonts w:ascii="Calibri" w:hAnsi="Calibri" w:cs="Calibri"/>
          <w:sz w:val="16"/>
          <w:szCs w:val="16"/>
          <w:u w:val="single"/>
        </w:rPr>
        <w:t>_______________</w:t>
      </w:r>
      <w:bookmarkEnd w:id="152"/>
      <w:r w:rsidRPr="0014627C" w:rsidR="00E3318E">
        <w:rPr>
          <w:rFonts w:ascii="Calibri" w:hAnsi="Calibri" w:cs="Calibri"/>
          <w:sz w:val="16"/>
          <w:szCs w:val="16"/>
          <w:u w:val="single"/>
        </w:rPr>
        <w:t>______________</w:t>
      </w:r>
    </w:p>
    <w:p w:rsidRPr="0014627C" w:rsidR="009A1F6F" w:rsidP="00E3318E" w:rsidRDefault="009748C8" w14:paraId="43E826FE" w14:textId="77777777">
      <w:pPr>
        <w:spacing w:before="100" w:beforeAutospacing="1" w:after="100" w:afterAutospacing="1"/>
        <w:rPr>
          <w:rFonts w:ascii="Calibri" w:hAnsi="Calibri" w:cs="Calibri"/>
          <w:color w:val="000000"/>
          <w:sz w:val="27"/>
          <w:szCs w:val="27"/>
        </w:rPr>
      </w:pPr>
      <w:r w:rsidRPr="0014627C">
        <w:rPr>
          <w:rFonts w:ascii="Calibri" w:hAnsi="Calibri" w:cs="Calibri"/>
          <w:sz w:val="24"/>
          <w:szCs w:val="24"/>
        </w:rPr>
        <w:t xml:space="preserve">SIGNATURE: </w:t>
      </w:r>
      <w:r w:rsidRPr="0014627C">
        <w:rPr>
          <w:rFonts w:ascii="Calibri" w:hAnsi="Calibri" w:cs="Calibri"/>
          <w:sz w:val="24"/>
          <w:szCs w:val="24"/>
          <w:u w:val="single"/>
        </w:rPr>
        <w:tab/>
      </w:r>
      <w:r w:rsidRPr="0014627C" w:rsidR="00E3318E">
        <w:rPr>
          <w:rFonts w:ascii="Calibri" w:hAnsi="Calibri" w:cs="Calibri"/>
          <w:sz w:val="24"/>
          <w:szCs w:val="24"/>
          <w:u w:val="single"/>
        </w:rPr>
        <w:tab/>
      </w:r>
      <w:r w:rsidRPr="0014627C" w:rsidR="00E3318E">
        <w:rPr>
          <w:rFonts w:ascii="Calibri" w:hAnsi="Calibri" w:cs="Calibri"/>
          <w:sz w:val="24"/>
          <w:szCs w:val="24"/>
          <w:u w:val="single"/>
        </w:rPr>
        <w:tab/>
      </w:r>
      <w:r w:rsidRPr="0014627C" w:rsidR="00E3318E">
        <w:rPr>
          <w:rFonts w:ascii="Calibri" w:hAnsi="Calibri" w:cs="Calibri"/>
          <w:sz w:val="24"/>
          <w:szCs w:val="24"/>
          <w:u w:val="single"/>
        </w:rPr>
        <w:tab/>
      </w:r>
      <w:r w:rsidRPr="0014627C" w:rsidR="00E3318E">
        <w:rPr>
          <w:rFonts w:ascii="Calibri" w:hAnsi="Calibri" w:cs="Calibri"/>
          <w:sz w:val="24"/>
          <w:szCs w:val="24"/>
          <w:u w:val="single"/>
        </w:rPr>
        <w:tab/>
      </w:r>
      <w:r w:rsidRPr="0014627C" w:rsidR="00E3318E">
        <w:rPr>
          <w:rFonts w:ascii="Calibri" w:hAnsi="Calibri" w:cs="Calibri"/>
          <w:sz w:val="24"/>
          <w:szCs w:val="24"/>
          <w:u w:val="single"/>
        </w:rPr>
        <w:tab/>
      </w:r>
      <w:r w:rsidRPr="0014627C" w:rsidR="00E3318E">
        <w:rPr>
          <w:rFonts w:ascii="Calibri" w:hAnsi="Calibri" w:cs="Calibri"/>
          <w:sz w:val="24"/>
          <w:szCs w:val="24"/>
          <w:u w:val="single"/>
        </w:rPr>
        <w:tab/>
      </w:r>
      <w:r w:rsidRPr="0014627C" w:rsidR="00E3318E">
        <w:rPr>
          <w:rFonts w:ascii="Calibri" w:hAnsi="Calibri" w:cs="Calibri"/>
          <w:sz w:val="24"/>
          <w:szCs w:val="24"/>
          <w:u w:val="single"/>
        </w:rPr>
        <w:t xml:space="preserve">   </w:t>
      </w:r>
      <w:r w:rsidRPr="0014627C">
        <w:rPr>
          <w:rFonts w:ascii="Calibri" w:hAnsi="Calibri" w:cs="Calibri"/>
          <w:sz w:val="24"/>
          <w:szCs w:val="24"/>
        </w:rPr>
        <w:t xml:space="preserve">DATE: </w:t>
      </w:r>
      <w:r w:rsidRPr="0014627C">
        <w:rPr>
          <w:rFonts w:ascii="Calibri" w:hAnsi="Calibri" w:cs="Calibri"/>
          <w:sz w:val="16"/>
          <w:szCs w:val="16"/>
          <w:u w:val="single"/>
        </w:rPr>
        <w:t>_______________</w:t>
      </w:r>
    </w:p>
    <w:p w:rsidRPr="0014627C" w:rsidR="009A1F6F" w:rsidP="009A1F6F" w:rsidRDefault="009A1F6F" w14:paraId="3C2CAC80" w14:textId="77777777">
      <w:pPr>
        <w:tabs>
          <w:tab w:val="left" w:pos="-1080"/>
          <w:tab w:val="left" w:pos="-720"/>
          <w:tab w:val="left" w:pos="4380"/>
        </w:tabs>
        <w:rPr>
          <w:rFonts w:ascii="Calibri" w:hAnsi="Calibri" w:cs="Calibri"/>
          <w:bCs/>
          <w:szCs w:val="26"/>
        </w:rPr>
      </w:pPr>
    </w:p>
    <w:p w:rsidRPr="0014627C" w:rsidR="009A1F6F" w:rsidP="009A1F6F" w:rsidRDefault="009A1F6F" w14:paraId="18E27641" w14:textId="77777777">
      <w:pPr>
        <w:jc w:val="center"/>
        <w:rPr>
          <w:rFonts w:ascii="Calibri" w:hAnsi="Calibri" w:cs="Calibri"/>
          <w:bCs/>
          <w:szCs w:val="26"/>
        </w:rPr>
        <w:sectPr w:rsidRPr="0014627C" w:rsidR="009A1F6F" w:rsidSect="003216D4">
          <w:headerReference w:type="even" r:id="rId75"/>
          <w:headerReference w:type="default" r:id="rId76"/>
          <w:footerReference w:type="default" r:id="rId77"/>
          <w:headerReference w:type="first" r:id="rId78"/>
          <w:pgSz w:w="12240" w:h="15840" w:orient="portrait" w:code="1"/>
          <w:pgMar w:top="630" w:right="720" w:bottom="540" w:left="720" w:header="288" w:footer="288" w:gutter="0"/>
          <w:pgNumType w:start="1"/>
          <w:cols w:space="720"/>
          <w:formProt w:val="0"/>
          <w:docGrid w:linePitch="354"/>
        </w:sectPr>
      </w:pPr>
    </w:p>
    <w:p w:rsidRPr="0014627C" w:rsidR="000B41C0" w:rsidP="009A1F6F" w:rsidRDefault="000B41C0" w14:paraId="42DF6797" w14:textId="77777777">
      <w:pPr>
        <w:tabs>
          <w:tab w:val="right" w:pos="6480"/>
          <w:tab w:val="left" w:pos="6660"/>
          <w:tab w:val="right" w:pos="10080"/>
        </w:tabs>
        <w:spacing w:before="240" w:after="240" w:line="480" w:lineRule="auto"/>
        <w:jc w:val="center"/>
        <w:rPr>
          <w:rFonts w:ascii="Calibri" w:hAnsi="Calibri" w:cs="Calibri"/>
          <w:b/>
          <w:bCs/>
          <w:sz w:val="28"/>
          <w:szCs w:val="28"/>
        </w:rPr>
      </w:pPr>
      <w:r w:rsidRPr="0014627C">
        <w:rPr>
          <w:rFonts w:ascii="Calibri" w:hAnsi="Calibri" w:cs="Calibri"/>
          <w:b/>
          <w:bCs/>
          <w:sz w:val="28"/>
          <w:szCs w:val="28"/>
        </w:rPr>
        <w:t>EXHIBIT C</w:t>
      </w:r>
    </w:p>
    <w:p w:rsidRPr="0014627C" w:rsidR="000B41C0" w:rsidP="000B41C0" w:rsidRDefault="000B41C0" w14:paraId="0F95ECBE" w14:textId="77777777">
      <w:pPr>
        <w:pStyle w:val="Default"/>
        <w:jc w:val="center"/>
        <w:rPr>
          <w:rFonts w:ascii="Calibri" w:hAnsi="Calibri" w:cs="Calibri"/>
          <w:sz w:val="28"/>
          <w:szCs w:val="28"/>
        </w:rPr>
      </w:pPr>
      <w:r w:rsidRPr="0014627C">
        <w:rPr>
          <w:rFonts w:ascii="Calibri" w:hAnsi="Calibri" w:cs="Calibri"/>
          <w:b/>
          <w:bCs/>
          <w:sz w:val="28"/>
          <w:szCs w:val="28"/>
        </w:rPr>
        <w:t>INSURANCE REQUIREMENTS</w:t>
      </w:r>
    </w:p>
    <w:p w:rsidRPr="0014627C" w:rsidR="000B41C0" w:rsidP="000B41C0" w:rsidRDefault="000B41C0" w14:paraId="05A7E32F" w14:textId="77777777">
      <w:pPr>
        <w:pStyle w:val="Default"/>
        <w:jc w:val="center"/>
        <w:rPr>
          <w:rFonts w:ascii="Calibri" w:hAnsi="Calibri" w:cs="Calibri"/>
          <w:sz w:val="28"/>
          <w:szCs w:val="28"/>
        </w:rPr>
      </w:pPr>
    </w:p>
    <w:p w:rsidRPr="0014627C" w:rsidR="000B41C0" w:rsidP="000B41C0" w:rsidRDefault="000B41C0" w14:paraId="14C3315B" w14:textId="77777777">
      <w:pPr>
        <w:pStyle w:val="Default"/>
        <w:jc w:val="center"/>
        <w:rPr>
          <w:rFonts w:ascii="Calibri" w:hAnsi="Calibri" w:cs="Calibri"/>
          <w:sz w:val="28"/>
          <w:szCs w:val="28"/>
        </w:rPr>
      </w:pPr>
    </w:p>
    <w:p w:rsidRPr="0014627C" w:rsidR="000B41C0" w:rsidP="00670F41" w:rsidRDefault="000B41C0" w14:paraId="1F493B24" w14:textId="55E02C41">
      <w:pPr>
        <w:pStyle w:val="Default"/>
        <w:ind w:left="144" w:right="144"/>
        <w:rPr>
          <w:rFonts w:ascii="Calibri" w:hAnsi="Calibri" w:cs="Calibri"/>
          <w:sz w:val="26"/>
          <w:szCs w:val="26"/>
        </w:rPr>
      </w:pPr>
      <w:r w:rsidRPr="0014627C">
        <w:rPr>
          <w:rFonts w:ascii="Calibri" w:hAnsi="Calibri" w:cs="Calibri"/>
          <w:sz w:val="26"/>
          <w:szCs w:val="26"/>
        </w:rPr>
        <w:t xml:space="preserve">Insurance certificates are not required at the time of submission; however, by signing Attachment No. 1 – Bid Packet, the bidder agrees to meet the minimum insurance requirements stated in the RFP, prior to award. This documentation must be provided to the County, prior to award, and </w:t>
      </w:r>
      <w:r w:rsidR="00E3166D">
        <w:rPr>
          <w:rFonts w:ascii="Calibri" w:hAnsi="Calibri" w:cs="Calibri"/>
          <w:sz w:val="26"/>
          <w:szCs w:val="26"/>
        </w:rPr>
        <w:t>must</w:t>
      </w:r>
      <w:r w:rsidRPr="0014627C" w:rsidR="00E3166D">
        <w:rPr>
          <w:rFonts w:ascii="Calibri" w:hAnsi="Calibri" w:cs="Calibri"/>
          <w:sz w:val="26"/>
          <w:szCs w:val="26"/>
        </w:rPr>
        <w:t xml:space="preserve"> </w:t>
      </w:r>
      <w:r w:rsidRPr="0014627C">
        <w:rPr>
          <w:rFonts w:ascii="Calibri" w:hAnsi="Calibri" w:cs="Calibri"/>
          <w:sz w:val="26"/>
          <w:szCs w:val="26"/>
        </w:rPr>
        <w:t xml:space="preserve">include an insurance certificate and additional insured certificate, naming the County of Alameda, which meets the minimum insurance requirements, as stated in this Exhibit C – Insurance Requirements. </w:t>
      </w:r>
    </w:p>
    <w:p w:rsidRPr="0014627C" w:rsidR="000B41C0" w:rsidP="00670F41" w:rsidRDefault="000B41C0" w14:paraId="576E87B4" w14:textId="77777777">
      <w:pPr>
        <w:pStyle w:val="Default"/>
        <w:ind w:left="144" w:right="144"/>
        <w:rPr>
          <w:rFonts w:ascii="Calibri" w:hAnsi="Calibri" w:cs="Calibri"/>
          <w:sz w:val="26"/>
          <w:szCs w:val="26"/>
        </w:rPr>
      </w:pPr>
    </w:p>
    <w:p w:rsidRPr="0014627C" w:rsidR="000B41C0" w:rsidP="00670F41" w:rsidRDefault="000B41C0" w14:paraId="4658E400" w14:textId="77777777">
      <w:pPr>
        <w:pStyle w:val="Default"/>
        <w:ind w:left="144" w:right="144"/>
        <w:rPr>
          <w:rFonts w:ascii="Calibri" w:hAnsi="Calibri" w:cs="Calibri"/>
          <w:sz w:val="26"/>
          <w:szCs w:val="26"/>
        </w:rPr>
      </w:pPr>
      <w:r w:rsidRPr="0014627C">
        <w:rPr>
          <w:rFonts w:ascii="Calibri" w:hAnsi="Calibri" w:cs="Calibri"/>
          <w:sz w:val="26"/>
          <w:szCs w:val="26"/>
        </w:rPr>
        <w:t xml:space="preserve">The following page contains the minimum insurance limits, required by the County of Alameda, to be held by the Contractor performing on this RFP: </w:t>
      </w:r>
    </w:p>
    <w:p w:rsidRPr="0014627C" w:rsidR="000B41C0" w:rsidP="00670F41" w:rsidRDefault="000B41C0" w14:paraId="5B2FA525" w14:textId="77777777">
      <w:pPr>
        <w:ind w:left="144" w:right="144"/>
        <w:jc w:val="center"/>
        <w:rPr>
          <w:rFonts w:ascii="Calibri" w:hAnsi="Calibri" w:cs="Calibri"/>
          <w:b/>
          <w:bCs/>
          <w:sz w:val="24"/>
          <w:szCs w:val="24"/>
        </w:rPr>
      </w:pPr>
    </w:p>
    <w:p w:rsidRPr="0014627C" w:rsidR="000B41C0" w:rsidP="00670F41" w:rsidRDefault="000B41C0" w14:paraId="4DDF71C7" w14:textId="77777777">
      <w:pPr>
        <w:ind w:left="144" w:right="144"/>
        <w:jc w:val="center"/>
        <w:rPr>
          <w:rFonts w:ascii="Calibri" w:hAnsi="Calibri" w:cs="Calibri"/>
          <w:b/>
          <w:bCs/>
          <w:sz w:val="23"/>
          <w:szCs w:val="23"/>
        </w:rPr>
      </w:pPr>
    </w:p>
    <w:p w:rsidRPr="0014627C" w:rsidR="000B41C0" w:rsidP="00670F41" w:rsidRDefault="000B41C0" w14:paraId="101CCA5E" w14:textId="77777777">
      <w:pPr>
        <w:ind w:left="144" w:right="144"/>
        <w:jc w:val="center"/>
        <w:rPr>
          <w:rFonts w:ascii="Calibri" w:hAnsi="Calibri" w:cs="Calibri"/>
          <w:b/>
          <w:bCs/>
          <w:sz w:val="23"/>
          <w:szCs w:val="23"/>
        </w:rPr>
      </w:pPr>
    </w:p>
    <w:p w:rsidRPr="0014627C" w:rsidR="000B41C0" w:rsidP="00670F41" w:rsidRDefault="000B41C0" w14:paraId="3B8C4147" w14:textId="77777777">
      <w:pPr>
        <w:ind w:left="144" w:right="144"/>
        <w:jc w:val="center"/>
        <w:rPr>
          <w:rFonts w:ascii="Calibri" w:hAnsi="Calibri" w:cs="Calibri"/>
          <w:b/>
          <w:bCs/>
          <w:sz w:val="23"/>
          <w:szCs w:val="23"/>
        </w:rPr>
      </w:pPr>
    </w:p>
    <w:p w:rsidRPr="0014627C" w:rsidR="000B41C0" w:rsidP="00670F41" w:rsidRDefault="000B41C0" w14:paraId="0EB1256D" w14:textId="77777777">
      <w:pPr>
        <w:ind w:left="144" w:right="144"/>
        <w:jc w:val="center"/>
        <w:rPr>
          <w:rFonts w:ascii="Calibri" w:hAnsi="Calibri" w:cs="Calibri"/>
          <w:b/>
          <w:bCs/>
          <w:sz w:val="23"/>
          <w:szCs w:val="23"/>
        </w:rPr>
      </w:pPr>
    </w:p>
    <w:p w:rsidRPr="0014627C" w:rsidR="000B41C0" w:rsidP="00670F41" w:rsidRDefault="000B41C0" w14:paraId="3CF577E7" w14:textId="77777777">
      <w:pPr>
        <w:ind w:left="144" w:right="144"/>
        <w:jc w:val="center"/>
        <w:rPr>
          <w:rFonts w:ascii="Calibri" w:hAnsi="Calibri" w:cs="Calibri"/>
          <w:b/>
          <w:bCs/>
          <w:sz w:val="24"/>
          <w:szCs w:val="24"/>
        </w:rPr>
      </w:pPr>
    </w:p>
    <w:p w:rsidRPr="0014627C" w:rsidR="00E14713" w:rsidP="00670F41" w:rsidRDefault="000B41C0" w14:paraId="3005A053" w14:textId="77777777">
      <w:pPr>
        <w:ind w:left="144" w:right="144"/>
        <w:jc w:val="center"/>
        <w:rPr>
          <w:rFonts w:ascii="Calibri" w:hAnsi="Calibri" w:cs="Calibri"/>
          <w:b/>
          <w:bCs/>
          <w:szCs w:val="26"/>
        </w:rPr>
      </w:pPr>
      <w:r w:rsidRPr="0014627C">
        <w:rPr>
          <w:rFonts w:ascii="Calibri" w:hAnsi="Calibri" w:cs="Calibri"/>
          <w:b/>
          <w:bCs/>
          <w:szCs w:val="26"/>
        </w:rPr>
        <w:t>*** SEE NEXT PAGE FOR COUNTY OF ALAMEDA MINIMUM INSURANCE REQUIREMENTS ***</w:t>
      </w:r>
    </w:p>
    <w:p w:rsidRPr="0014627C" w:rsidR="00DD1AB6" w:rsidP="00670F41" w:rsidRDefault="00DD1AB6" w14:paraId="62E46DF6" w14:textId="77777777">
      <w:pPr>
        <w:ind w:left="144" w:right="144"/>
        <w:jc w:val="center"/>
        <w:rPr>
          <w:rFonts w:ascii="Calibri" w:hAnsi="Calibri" w:cs="Calibri"/>
          <w:b/>
          <w:bCs/>
          <w:sz w:val="23"/>
          <w:szCs w:val="23"/>
        </w:rPr>
      </w:pPr>
    </w:p>
    <w:p w:rsidRPr="0014627C" w:rsidR="00DD1AB6" w:rsidP="00670F41" w:rsidRDefault="00DD1AB6" w14:paraId="705B6017" w14:textId="77777777">
      <w:pPr>
        <w:ind w:left="144" w:right="144"/>
        <w:jc w:val="center"/>
        <w:rPr>
          <w:rFonts w:ascii="Calibri" w:hAnsi="Calibri" w:cs="Calibri"/>
          <w:b/>
          <w:bCs/>
          <w:sz w:val="23"/>
          <w:szCs w:val="23"/>
        </w:rPr>
      </w:pPr>
    </w:p>
    <w:p w:rsidRPr="0014627C" w:rsidR="00DD1AB6" w:rsidP="00670F41" w:rsidRDefault="00DD1AB6" w14:paraId="7C823781" w14:textId="77777777">
      <w:pPr>
        <w:ind w:left="144" w:right="144"/>
        <w:jc w:val="center"/>
        <w:rPr>
          <w:rFonts w:ascii="Calibri" w:hAnsi="Calibri" w:cs="Calibri"/>
          <w:b/>
          <w:bCs/>
          <w:sz w:val="23"/>
          <w:szCs w:val="23"/>
        </w:rPr>
      </w:pPr>
    </w:p>
    <w:p w:rsidRPr="0014627C" w:rsidR="00DD1AB6" w:rsidP="00670F41" w:rsidRDefault="00DD1AB6" w14:paraId="2A985876" w14:textId="77777777">
      <w:pPr>
        <w:ind w:left="144" w:right="144"/>
        <w:jc w:val="center"/>
        <w:rPr>
          <w:rFonts w:ascii="Calibri" w:hAnsi="Calibri" w:cs="Calibri"/>
          <w:b/>
          <w:bCs/>
          <w:sz w:val="23"/>
          <w:szCs w:val="23"/>
        </w:rPr>
      </w:pPr>
    </w:p>
    <w:p w:rsidRPr="0014627C" w:rsidR="003678EE" w:rsidP="00670F41" w:rsidRDefault="003678EE" w14:paraId="31865F70" w14:textId="77777777">
      <w:pPr>
        <w:ind w:left="144" w:right="144"/>
        <w:jc w:val="center"/>
        <w:rPr>
          <w:rFonts w:ascii="Calibri" w:hAnsi="Calibri" w:cs="Calibri"/>
          <w:b/>
          <w:bCs/>
          <w:sz w:val="23"/>
          <w:szCs w:val="23"/>
        </w:rPr>
        <w:sectPr w:rsidRPr="0014627C" w:rsidR="003678EE" w:rsidSect="003216D4">
          <w:headerReference w:type="even" r:id="rId79"/>
          <w:headerReference w:type="default" r:id="rId80"/>
          <w:footerReference w:type="default" r:id="rId81"/>
          <w:headerReference w:type="first" r:id="rId82"/>
          <w:pgSz w:w="12240" w:h="15840" w:orient="portrait" w:code="1"/>
          <w:pgMar w:top="1440" w:right="1440" w:bottom="1440" w:left="1440" w:header="432" w:footer="432" w:gutter="0"/>
          <w:pgNumType w:start="1"/>
          <w:cols w:space="720"/>
          <w:noEndnote/>
        </w:sectPr>
      </w:pPr>
    </w:p>
    <w:p w:rsidRPr="0014627C" w:rsidR="009C60A9" w:rsidP="004F4741" w:rsidRDefault="004F4741" w14:paraId="0B082ADA" w14:textId="77777777">
      <w:pPr>
        <w:tabs>
          <w:tab w:val="left" w:pos="5460"/>
        </w:tabs>
        <w:ind w:left="144" w:right="144"/>
        <w:jc w:val="center"/>
        <w:rPr>
          <w:rFonts w:ascii="Calibri" w:hAnsi="Calibri" w:cs="Calibri"/>
          <w:b/>
          <w:bCs/>
          <w:sz w:val="28"/>
          <w:szCs w:val="28"/>
        </w:rPr>
      </w:pPr>
      <w:r w:rsidRPr="0014627C">
        <w:rPr>
          <w:rFonts w:ascii="Calibri" w:hAnsi="Calibri" w:cs="Calibri"/>
          <w:bCs/>
        </w:rPr>
        <w:t>COUNTY OF ALAMEDA MINIMUM INSURANCE REQUIREMENTS</w:t>
      </w:r>
    </w:p>
    <w:tbl>
      <w:tblPr>
        <w:tblW w:w="115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0"/>
        <w:gridCol w:w="404"/>
        <w:gridCol w:w="7110"/>
        <w:gridCol w:w="202"/>
        <w:gridCol w:w="3746"/>
      </w:tblGrid>
      <w:tr w:rsidRPr="0014627C" w:rsidR="004F4741" w:rsidTr="004F4741" w14:paraId="6C946557" w14:textId="77777777">
        <w:trPr>
          <w:trHeight w:val="299"/>
          <w:jc w:val="center"/>
        </w:trPr>
        <w:tc>
          <w:tcPr>
            <w:tcW w:w="110" w:type="dxa"/>
            <w:tcBorders>
              <w:right w:val="nil"/>
            </w:tcBorders>
            <w:shd w:val="clear" w:color="auto" w:fill="9F9F9F"/>
          </w:tcPr>
          <w:p w:rsidRPr="0014627C" w:rsidR="004F4741" w:rsidP="00CB1E4D" w:rsidRDefault="004F4741" w14:paraId="53609488" w14:textId="77777777">
            <w:pPr>
              <w:pStyle w:val="TableParagraph"/>
              <w:ind w:left="0"/>
              <w:rPr>
                <w:rFonts w:ascii="Calibri" w:hAnsi="Calibri" w:cs="Calibri"/>
                <w:sz w:val="20"/>
              </w:rPr>
            </w:pPr>
          </w:p>
        </w:tc>
        <w:tc>
          <w:tcPr>
            <w:tcW w:w="7514" w:type="dxa"/>
            <w:gridSpan w:val="2"/>
            <w:tcBorders>
              <w:left w:val="nil"/>
              <w:right w:val="single" w:color="A6A6A6" w:sz="4" w:space="0"/>
            </w:tcBorders>
            <w:shd w:val="clear" w:color="auto" w:fill="9F9F9F"/>
          </w:tcPr>
          <w:p w:rsidRPr="0014627C" w:rsidR="004F4741" w:rsidP="00CB1E4D" w:rsidRDefault="004F4741" w14:paraId="3B2F0D1C" w14:textId="77777777">
            <w:pPr>
              <w:pStyle w:val="TableParagraph"/>
              <w:spacing w:before="38"/>
              <w:ind w:left="2245" w:right="2345"/>
              <w:jc w:val="center"/>
              <w:rPr>
                <w:rFonts w:ascii="Calibri" w:hAnsi="Calibri" w:cs="Calibri"/>
                <w:b/>
                <w:sz w:val="20"/>
              </w:rPr>
            </w:pPr>
            <w:r w:rsidRPr="0014627C">
              <w:rPr>
                <w:rFonts w:ascii="Calibri" w:hAnsi="Calibri" w:cs="Calibri"/>
                <w:b/>
                <w:sz w:val="20"/>
              </w:rPr>
              <w:t>TYPE OF INSURANCE COVERAGES</w:t>
            </w:r>
          </w:p>
        </w:tc>
        <w:tc>
          <w:tcPr>
            <w:tcW w:w="202" w:type="dxa"/>
            <w:tcBorders>
              <w:left w:val="single" w:color="9F9F9F" w:sz="4" w:space="0"/>
              <w:right w:val="nil"/>
            </w:tcBorders>
            <w:shd w:val="clear" w:color="auto" w:fill="A6A6A6"/>
          </w:tcPr>
          <w:p w:rsidRPr="0014627C" w:rsidR="004F4741" w:rsidP="00CB1E4D" w:rsidRDefault="004F4741" w14:paraId="1716ADA3" w14:textId="77777777">
            <w:pPr>
              <w:pStyle w:val="TableParagraph"/>
              <w:ind w:left="0"/>
              <w:rPr>
                <w:rFonts w:ascii="Calibri" w:hAnsi="Calibri" w:cs="Calibri"/>
                <w:sz w:val="20"/>
              </w:rPr>
            </w:pPr>
          </w:p>
        </w:tc>
        <w:tc>
          <w:tcPr>
            <w:tcW w:w="3746" w:type="dxa"/>
            <w:tcBorders>
              <w:left w:val="nil"/>
            </w:tcBorders>
            <w:shd w:val="clear" w:color="auto" w:fill="A6A6A6"/>
          </w:tcPr>
          <w:p w:rsidRPr="0014627C" w:rsidR="004F4741" w:rsidP="00CB1E4D" w:rsidRDefault="004F4741" w14:paraId="5C0FFE1C" w14:textId="77777777">
            <w:pPr>
              <w:pStyle w:val="TableParagraph"/>
              <w:spacing w:before="38"/>
              <w:ind w:left="1122"/>
              <w:rPr>
                <w:rFonts w:ascii="Calibri" w:hAnsi="Calibri" w:cs="Calibri"/>
                <w:b/>
                <w:sz w:val="20"/>
              </w:rPr>
            </w:pPr>
            <w:r w:rsidRPr="0014627C">
              <w:rPr>
                <w:rFonts w:ascii="Calibri" w:hAnsi="Calibri" w:cs="Calibri"/>
                <w:b/>
                <w:sz w:val="20"/>
              </w:rPr>
              <w:t>MINIMUM LIMITS</w:t>
            </w:r>
          </w:p>
        </w:tc>
      </w:tr>
      <w:tr w:rsidRPr="0014627C" w:rsidR="004F4741" w:rsidTr="004F4741" w14:paraId="2FF6F62C" w14:textId="77777777">
        <w:trPr>
          <w:trHeight w:val="1038"/>
          <w:jc w:val="center"/>
        </w:trPr>
        <w:tc>
          <w:tcPr>
            <w:tcW w:w="514" w:type="dxa"/>
            <w:gridSpan w:val="2"/>
          </w:tcPr>
          <w:p w:rsidRPr="0014627C" w:rsidR="004F4741" w:rsidP="00CB1E4D" w:rsidRDefault="004F4741" w14:paraId="1400AD66" w14:textId="77777777">
            <w:pPr>
              <w:pStyle w:val="TableParagraph"/>
              <w:spacing w:before="36"/>
              <w:rPr>
                <w:rFonts w:ascii="Calibri" w:hAnsi="Calibri" w:cs="Calibri"/>
                <w:b/>
                <w:sz w:val="21"/>
              </w:rPr>
            </w:pPr>
            <w:r w:rsidRPr="0014627C">
              <w:rPr>
                <w:rFonts w:ascii="Calibri" w:hAnsi="Calibri" w:cs="Calibri"/>
                <w:b/>
                <w:sz w:val="21"/>
              </w:rPr>
              <w:t>A</w:t>
            </w:r>
          </w:p>
        </w:tc>
        <w:tc>
          <w:tcPr>
            <w:tcW w:w="7110" w:type="dxa"/>
          </w:tcPr>
          <w:p w:rsidRPr="0014627C" w:rsidR="004F4741" w:rsidP="00CB1E4D" w:rsidRDefault="004F4741" w14:paraId="7908E004" w14:textId="77777777">
            <w:pPr>
              <w:pStyle w:val="TableParagraph"/>
              <w:spacing w:before="36" w:line="240" w:lineRule="exact"/>
              <w:rPr>
                <w:rFonts w:ascii="Calibri" w:hAnsi="Calibri" w:cs="Calibri"/>
                <w:b/>
                <w:sz w:val="19"/>
                <w:szCs w:val="19"/>
              </w:rPr>
            </w:pPr>
            <w:r w:rsidRPr="0014627C">
              <w:rPr>
                <w:rFonts w:ascii="Calibri" w:hAnsi="Calibri" w:cs="Calibri"/>
                <w:b/>
                <w:sz w:val="19"/>
                <w:szCs w:val="19"/>
              </w:rPr>
              <w:t>Commercial General Liability</w:t>
            </w:r>
          </w:p>
          <w:p w:rsidRPr="0014627C" w:rsidR="004F4741" w:rsidP="00CB1E4D" w:rsidRDefault="004F4741" w14:paraId="648701F8" w14:textId="77777777">
            <w:pPr>
              <w:pStyle w:val="TableParagraph"/>
              <w:spacing w:line="240" w:lineRule="exact"/>
              <w:rPr>
                <w:rFonts w:ascii="Calibri" w:hAnsi="Calibri" w:cs="Calibri"/>
                <w:sz w:val="19"/>
                <w:szCs w:val="19"/>
              </w:rPr>
            </w:pPr>
            <w:r w:rsidRPr="0014627C">
              <w:rPr>
                <w:rFonts w:ascii="Calibri" w:hAnsi="Calibri" w:cs="Calibri"/>
                <w:sz w:val="19"/>
                <w:szCs w:val="19"/>
              </w:rPr>
              <w:t>Premises Liability; Products and Completed Operations; Contractual Liability; Personal</w:t>
            </w:r>
          </w:p>
          <w:p w:rsidRPr="0014627C" w:rsidR="004F4741" w:rsidP="00CB1E4D" w:rsidRDefault="004F4741" w14:paraId="2A638580" w14:textId="77777777">
            <w:pPr>
              <w:pStyle w:val="TableParagraph"/>
              <w:spacing w:before="6" w:line="240" w:lineRule="exact"/>
              <w:ind w:right="513"/>
              <w:rPr>
                <w:rFonts w:ascii="Calibri" w:hAnsi="Calibri" w:cs="Calibri"/>
                <w:sz w:val="19"/>
                <w:szCs w:val="19"/>
              </w:rPr>
            </w:pPr>
            <w:r w:rsidRPr="0014627C">
              <w:rPr>
                <w:rFonts w:ascii="Calibri" w:hAnsi="Calibri" w:cs="Calibri"/>
                <w:sz w:val="19"/>
                <w:szCs w:val="19"/>
              </w:rPr>
              <w:t>Injury and Advertising Liability; Abuse, Molestation, Sexual Actions, and Assault and Battery</w:t>
            </w:r>
          </w:p>
        </w:tc>
        <w:tc>
          <w:tcPr>
            <w:tcW w:w="3948" w:type="dxa"/>
            <w:gridSpan w:val="2"/>
          </w:tcPr>
          <w:p w:rsidRPr="0014627C" w:rsidR="004F4741" w:rsidP="00CB1E4D" w:rsidRDefault="004F4741" w14:paraId="47054363" w14:textId="77777777">
            <w:pPr>
              <w:pStyle w:val="TableParagraph"/>
              <w:spacing w:before="35"/>
              <w:ind w:left="105" w:right="1095"/>
              <w:rPr>
                <w:rFonts w:ascii="Calibri" w:hAnsi="Calibri" w:cs="Calibri"/>
                <w:sz w:val="19"/>
                <w:szCs w:val="19"/>
              </w:rPr>
            </w:pPr>
            <w:r w:rsidRPr="0014627C">
              <w:rPr>
                <w:rFonts w:ascii="Calibri" w:hAnsi="Calibri" w:cs="Calibri"/>
                <w:sz w:val="19"/>
                <w:szCs w:val="19"/>
              </w:rPr>
              <w:t>$1,000,000 per occurrence (CSL) Bodily Injury and Property Damage</w:t>
            </w:r>
          </w:p>
        </w:tc>
      </w:tr>
      <w:tr w:rsidRPr="0014627C" w:rsidR="004F4741" w:rsidTr="004F4741" w14:paraId="51B55960" w14:textId="77777777">
        <w:trPr>
          <w:trHeight w:val="1035"/>
          <w:jc w:val="center"/>
        </w:trPr>
        <w:tc>
          <w:tcPr>
            <w:tcW w:w="514" w:type="dxa"/>
            <w:gridSpan w:val="2"/>
          </w:tcPr>
          <w:p w:rsidRPr="0014627C" w:rsidR="004F4741" w:rsidP="00CB1E4D" w:rsidRDefault="004F4741" w14:paraId="304EBB38" w14:textId="77777777">
            <w:pPr>
              <w:pStyle w:val="TableParagraph"/>
              <w:spacing w:before="36"/>
              <w:rPr>
                <w:rFonts w:ascii="Calibri" w:hAnsi="Calibri" w:cs="Calibri"/>
                <w:b/>
                <w:sz w:val="21"/>
              </w:rPr>
            </w:pPr>
            <w:r w:rsidRPr="0014627C">
              <w:rPr>
                <w:rFonts w:ascii="Calibri" w:hAnsi="Calibri" w:cs="Calibri"/>
                <w:b/>
                <w:sz w:val="21"/>
              </w:rPr>
              <w:t>B</w:t>
            </w:r>
          </w:p>
        </w:tc>
        <w:tc>
          <w:tcPr>
            <w:tcW w:w="7110" w:type="dxa"/>
          </w:tcPr>
          <w:p w:rsidRPr="0014627C" w:rsidR="004F4741" w:rsidP="00CB1E4D" w:rsidRDefault="004F4741" w14:paraId="577126E3" w14:textId="77777777">
            <w:pPr>
              <w:pStyle w:val="TableParagraph"/>
              <w:spacing w:before="36" w:line="240" w:lineRule="exact"/>
              <w:rPr>
                <w:rFonts w:ascii="Calibri" w:hAnsi="Calibri" w:cs="Calibri"/>
                <w:b/>
                <w:sz w:val="19"/>
                <w:szCs w:val="19"/>
              </w:rPr>
            </w:pPr>
            <w:r w:rsidRPr="0014627C">
              <w:rPr>
                <w:rFonts w:ascii="Calibri" w:hAnsi="Calibri" w:cs="Calibri"/>
                <w:b/>
                <w:sz w:val="19"/>
                <w:szCs w:val="19"/>
              </w:rPr>
              <w:t>Commercial or Business Automobile Liability</w:t>
            </w:r>
          </w:p>
          <w:p w:rsidRPr="0014627C" w:rsidR="004F4741" w:rsidP="00CB1E4D" w:rsidRDefault="004F4741" w14:paraId="2AEDC09C" w14:textId="77777777">
            <w:pPr>
              <w:pStyle w:val="TableParagraph"/>
              <w:ind w:right="169"/>
              <w:rPr>
                <w:rFonts w:ascii="Calibri" w:hAnsi="Calibri" w:cs="Calibri"/>
                <w:sz w:val="19"/>
                <w:szCs w:val="19"/>
              </w:rPr>
            </w:pPr>
            <w:proofErr w:type="gramStart"/>
            <w:r w:rsidRPr="0014627C">
              <w:rPr>
                <w:rFonts w:ascii="Calibri" w:hAnsi="Calibri" w:cs="Calibri"/>
                <w:sz w:val="19"/>
                <w:szCs w:val="19"/>
              </w:rPr>
              <w:t>All owned vehicles,</w:t>
            </w:r>
            <w:proofErr w:type="gramEnd"/>
            <w:r w:rsidRPr="0014627C">
              <w:rPr>
                <w:rFonts w:ascii="Calibri" w:hAnsi="Calibri" w:cs="Calibri"/>
                <w:sz w:val="19"/>
                <w:szCs w:val="19"/>
              </w:rPr>
              <w:t xml:space="preserve"> hired or leased vehicles, non-owned, borrowed and permissive uses. Personal Automobile Liability is acceptable for individual contractors with no</w:t>
            </w:r>
          </w:p>
          <w:p w:rsidRPr="0014627C" w:rsidR="004F4741" w:rsidP="00CB1E4D" w:rsidRDefault="004F4741" w14:paraId="7E02FAF5" w14:textId="77777777">
            <w:pPr>
              <w:pStyle w:val="TableParagraph"/>
              <w:spacing w:line="225" w:lineRule="exact"/>
              <w:rPr>
                <w:rFonts w:ascii="Calibri" w:hAnsi="Calibri" w:cs="Calibri"/>
                <w:sz w:val="19"/>
                <w:szCs w:val="19"/>
              </w:rPr>
            </w:pPr>
            <w:r w:rsidRPr="0014627C">
              <w:rPr>
                <w:rFonts w:ascii="Calibri" w:hAnsi="Calibri" w:cs="Calibri"/>
                <w:sz w:val="19"/>
                <w:szCs w:val="19"/>
              </w:rPr>
              <w:t>transportation or hauling related activities</w:t>
            </w:r>
          </w:p>
        </w:tc>
        <w:tc>
          <w:tcPr>
            <w:tcW w:w="3948" w:type="dxa"/>
            <w:gridSpan w:val="2"/>
          </w:tcPr>
          <w:p w:rsidRPr="0014627C" w:rsidR="004F4741" w:rsidP="00CB1E4D" w:rsidRDefault="004F4741" w14:paraId="5362847C" w14:textId="77777777">
            <w:pPr>
              <w:pStyle w:val="TableParagraph"/>
              <w:spacing w:before="35"/>
              <w:ind w:left="105" w:right="1204"/>
              <w:rPr>
                <w:rFonts w:ascii="Calibri" w:hAnsi="Calibri" w:cs="Calibri"/>
                <w:sz w:val="19"/>
                <w:szCs w:val="19"/>
              </w:rPr>
            </w:pPr>
            <w:r w:rsidRPr="0014627C">
              <w:rPr>
                <w:rFonts w:ascii="Calibri" w:hAnsi="Calibri" w:cs="Calibri"/>
                <w:sz w:val="19"/>
                <w:szCs w:val="19"/>
              </w:rPr>
              <w:t>$1,000,000 per occurrence (CSL) Any Auto</w:t>
            </w:r>
          </w:p>
          <w:p w:rsidRPr="0014627C" w:rsidR="004F4741" w:rsidP="00CB1E4D" w:rsidRDefault="004F4741" w14:paraId="05817014" w14:textId="77777777">
            <w:pPr>
              <w:pStyle w:val="TableParagraph"/>
              <w:spacing w:line="229" w:lineRule="exact"/>
              <w:ind w:left="105"/>
              <w:rPr>
                <w:rFonts w:ascii="Calibri" w:hAnsi="Calibri" w:cs="Calibri"/>
                <w:sz w:val="19"/>
                <w:szCs w:val="19"/>
              </w:rPr>
            </w:pPr>
            <w:r w:rsidRPr="0014627C">
              <w:rPr>
                <w:rFonts w:ascii="Calibri" w:hAnsi="Calibri" w:cs="Calibri"/>
                <w:sz w:val="19"/>
                <w:szCs w:val="19"/>
              </w:rPr>
              <w:t>Bodily Injury and Property Damage</w:t>
            </w:r>
          </w:p>
        </w:tc>
      </w:tr>
      <w:tr w:rsidRPr="0014627C" w:rsidR="004F4741" w:rsidTr="004F4741" w14:paraId="109EA363" w14:textId="77777777">
        <w:trPr>
          <w:trHeight w:val="753"/>
          <w:jc w:val="center"/>
        </w:trPr>
        <w:tc>
          <w:tcPr>
            <w:tcW w:w="514" w:type="dxa"/>
            <w:gridSpan w:val="2"/>
          </w:tcPr>
          <w:p w:rsidRPr="0014627C" w:rsidR="004F4741" w:rsidP="00CB1E4D" w:rsidRDefault="004F4741" w14:paraId="353294DD" w14:textId="77777777">
            <w:pPr>
              <w:pStyle w:val="TableParagraph"/>
              <w:spacing w:before="36"/>
              <w:rPr>
                <w:rFonts w:ascii="Calibri" w:hAnsi="Calibri" w:cs="Calibri"/>
                <w:b/>
                <w:sz w:val="21"/>
              </w:rPr>
            </w:pPr>
            <w:r w:rsidRPr="0014627C">
              <w:rPr>
                <w:rFonts w:ascii="Calibri" w:hAnsi="Calibri" w:cs="Calibri"/>
                <w:b/>
                <w:sz w:val="21"/>
              </w:rPr>
              <w:t>C</w:t>
            </w:r>
          </w:p>
        </w:tc>
        <w:tc>
          <w:tcPr>
            <w:tcW w:w="7110" w:type="dxa"/>
          </w:tcPr>
          <w:p w:rsidRPr="0014627C" w:rsidR="004F4741" w:rsidP="00CB1E4D" w:rsidRDefault="004F4741" w14:paraId="7085A5B8" w14:textId="77777777">
            <w:pPr>
              <w:pStyle w:val="TableParagraph"/>
              <w:spacing w:before="36" w:line="240" w:lineRule="exact"/>
              <w:rPr>
                <w:rFonts w:ascii="Calibri" w:hAnsi="Calibri" w:cs="Calibri"/>
                <w:b/>
                <w:sz w:val="19"/>
                <w:szCs w:val="19"/>
              </w:rPr>
            </w:pPr>
            <w:r w:rsidRPr="0014627C">
              <w:rPr>
                <w:rFonts w:ascii="Calibri" w:hAnsi="Calibri" w:cs="Calibri"/>
                <w:b/>
                <w:sz w:val="19"/>
                <w:szCs w:val="19"/>
              </w:rPr>
              <w:t>Workers’ Compensation (WC) and Employers Liability (EL)</w:t>
            </w:r>
          </w:p>
          <w:p w:rsidRPr="0014627C" w:rsidR="004F4741" w:rsidP="00CB1E4D" w:rsidRDefault="004F4741" w14:paraId="52336FF7" w14:textId="77777777">
            <w:pPr>
              <w:pStyle w:val="TableParagraph"/>
              <w:spacing w:line="240" w:lineRule="exact"/>
              <w:rPr>
                <w:rFonts w:ascii="Calibri" w:hAnsi="Calibri" w:cs="Calibri"/>
                <w:sz w:val="19"/>
                <w:szCs w:val="19"/>
              </w:rPr>
            </w:pPr>
            <w:r w:rsidRPr="0014627C">
              <w:rPr>
                <w:rFonts w:ascii="Calibri" w:hAnsi="Calibri" w:cs="Calibri"/>
                <w:sz w:val="19"/>
                <w:szCs w:val="19"/>
              </w:rPr>
              <w:t>Required for all contractors with employees</w:t>
            </w:r>
          </w:p>
        </w:tc>
        <w:tc>
          <w:tcPr>
            <w:tcW w:w="3948" w:type="dxa"/>
            <w:gridSpan w:val="2"/>
          </w:tcPr>
          <w:p w:rsidRPr="0014627C" w:rsidR="004F4741" w:rsidP="00CB1E4D" w:rsidRDefault="004F4741" w14:paraId="1A5B34C5" w14:textId="77777777">
            <w:pPr>
              <w:pStyle w:val="TableParagraph"/>
              <w:spacing w:before="35"/>
              <w:ind w:left="105"/>
              <w:rPr>
                <w:rFonts w:ascii="Calibri" w:hAnsi="Calibri" w:cs="Calibri"/>
                <w:sz w:val="19"/>
                <w:szCs w:val="19"/>
              </w:rPr>
            </w:pPr>
            <w:r w:rsidRPr="0014627C">
              <w:rPr>
                <w:rFonts w:ascii="Calibri" w:hAnsi="Calibri" w:cs="Calibri"/>
                <w:sz w:val="19"/>
                <w:szCs w:val="19"/>
              </w:rPr>
              <w:t>WC: Statutory Limits</w:t>
            </w:r>
          </w:p>
          <w:p w:rsidRPr="0014627C" w:rsidR="004F4741" w:rsidP="00CB1E4D" w:rsidRDefault="004F4741" w14:paraId="38041B78" w14:textId="77777777">
            <w:pPr>
              <w:pStyle w:val="TableParagraph"/>
              <w:spacing w:before="6" w:line="228" w:lineRule="exact"/>
              <w:ind w:left="105"/>
              <w:rPr>
                <w:rFonts w:ascii="Calibri" w:hAnsi="Calibri" w:cs="Calibri"/>
                <w:sz w:val="19"/>
                <w:szCs w:val="19"/>
              </w:rPr>
            </w:pPr>
            <w:r w:rsidRPr="0014627C">
              <w:rPr>
                <w:rFonts w:ascii="Calibri" w:hAnsi="Calibri" w:cs="Calibri"/>
                <w:sz w:val="19"/>
                <w:szCs w:val="19"/>
              </w:rPr>
              <w:t>EL: $1,000,000 per accident for bodily injury or disease</w:t>
            </w:r>
          </w:p>
        </w:tc>
      </w:tr>
      <w:tr w:rsidRPr="0014627C" w:rsidR="004F4741" w:rsidTr="004F4741" w14:paraId="5773C4EC" w14:textId="77777777">
        <w:trPr>
          <w:trHeight w:val="807"/>
          <w:jc w:val="center"/>
        </w:trPr>
        <w:tc>
          <w:tcPr>
            <w:tcW w:w="514" w:type="dxa"/>
            <w:gridSpan w:val="2"/>
          </w:tcPr>
          <w:p w:rsidRPr="0014627C" w:rsidR="004F4741" w:rsidP="00CB1E4D" w:rsidRDefault="004F4741" w14:paraId="30EEC9CF" w14:textId="77777777">
            <w:pPr>
              <w:pStyle w:val="TableParagraph"/>
              <w:spacing w:before="36"/>
              <w:rPr>
                <w:rFonts w:ascii="Calibri" w:hAnsi="Calibri" w:cs="Calibri"/>
                <w:b/>
                <w:sz w:val="21"/>
              </w:rPr>
            </w:pPr>
            <w:r w:rsidRPr="0014627C">
              <w:rPr>
                <w:rFonts w:ascii="Calibri" w:hAnsi="Calibri" w:cs="Calibri"/>
                <w:b/>
                <w:sz w:val="21"/>
              </w:rPr>
              <w:t>D</w:t>
            </w:r>
          </w:p>
        </w:tc>
        <w:tc>
          <w:tcPr>
            <w:tcW w:w="7110" w:type="dxa"/>
          </w:tcPr>
          <w:p w:rsidRPr="0014627C" w:rsidR="004F4741" w:rsidP="00CB1E4D" w:rsidRDefault="004F4741" w14:paraId="53C0D08E" w14:textId="77777777">
            <w:pPr>
              <w:pStyle w:val="TableParagraph"/>
              <w:spacing w:before="36"/>
              <w:rPr>
                <w:rFonts w:ascii="Calibri" w:hAnsi="Calibri" w:cs="Calibri"/>
                <w:b/>
                <w:sz w:val="19"/>
                <w:szCs w:val="19"/>
              </w:rPr>
            </w:pPr>
            <w:r w:rsidRPr="0014627C">
              <w:rPr>
                <w:rFonts w:ascii="Calibri" w:hAnsi="Calibri" w:cs="Calibri"/>
                <w:b/>
                <w:sz w:val="19"/>
                <w:szCs w:val="19"/>
              </w:rPr>
              <w:t>Professional Liability/Errors &amp; Omissions</w:t>
            </w:r>
          </w:p>
          <w:p w:rsidRPr="0014627C" w:rsidR="004F4741" w:rsidP="00CB1E4D" w:rsidRDefault="004F4741" w14:paraId="270DC6EE" w14:textId="77777777">
            <w:pPr>
              <w:pStyle w:val="TableParagraph"/>
              <w:spacing w:before="18" w:line="240" w:lineRule="atLeast"/>
              <w:ind w:right="484"/>
              <w:rPr>
                <w:rFonts w:ascii="Calibri" w:hAnsi="Calibri" w:cs="Calibri"/>
                <w:sz w:val="19"/>
                <w:szCs w:val="19"/>
              </w:rPr>
            </w:pPr>
            <w:r w:rsidRPr="0014627C">
              <w:rPr>
                <w:rFonts w:ascii="Calibri" w:hAnsi="Calibri" w:cs="Calibri"/>
                <w:sz w:val="19"/>
                <w:szCs w:val="19"/>
              </w:rPr>
              <w:t>Includes endorsements of contractual liability and defense and indemnification of the County</w:t>
            </w:r>
          </w:p>
        </w:tc>
        <w:tc>
          <w:tcPr>
            <w:tcW w:w="3948" w:type="dxa"/>
            <w:gridSpan w:val="2"/>
          </w:tcPr>
          <w:p w:rsidRPr="0014627C" w:rsidR="004F4741" w:rsidP="00CB1E4D" w:rsidRDefault="004F4741" w14:paraId="56956F27" w14:textId="77777777">
            <w:pPr>
              <w:pStyle w:val="TableParagraph"/>
              <w:spacing w:before="36"/>
              <w:ind w:left="105"/>
              <w:rPr>
                <w:rFonts w:ascii="Calibri" w:hAnsi="Calibri" w:cs="Calibri"/>
                <w:sz w:val="19"/>
                <w:szCs w:val="19"/>
              </w:rPr>
            </w:pPr>
            <w:r w:rsidRPr="0014627C">
              <w:rPr>
                <w:rFonts w:ascii="Calibri" w:hAnsi="Calibri" w:cs="Calibri"/>
                <w:sz w:val="19"/>
                <w:szCs w:val="19"/>
              </w:rPr>
              <w:t>$1,000,000 per occurrence</w:t>
            </w:r>
          </w:p>
          <w:p w:rsidRPr="0014627C" w:rsidR="004F4741" w:rsidP="00CB1E4D" w:rsidRDefault="004F4741" w14:paraId="3DD60B14" w14:textId="77777777">
            <w:pPr>
              <w:pStyle w:val="TableParagraph"/>
              <w:spacing w:before="39"/>
              <w:ind w:left="105"/>
              <w:rPr>
                <w:rFonts w:ascii="Calibri" w:hAnsi="Calibri" w:cs="Calibri"/>
                <w:sz w:val="19"/>
                <w:szCs w:val="19"/>
              </w:rPr>
            </w:pPr>
            <w:r w:rsidRPr="0014627C">
              <w:rPr>
                <w:rFonts w:ascii="Calibri" w:hAnsi="Calibri" w:cs="Calibri"/>
                <w:sz w:val="19"/>
                <w:szCs w:val="19"/>
              </w:rPr>
              <w:t>$2,000,000 project aggregate</w:t>
            </w:r>
          </w:p>
        </w:tc>
      </w:tr>
      <w:tr w:rsidRPr="0014627C" w:rsidR="004F4741" w:rsidTr="00CB1E4D" w14:paraId="664D75C1" w14:textId="77777777">
        <w:trPr>
          <w:trHeight w:val="72"/>
          <w:jc w:val="center"/>
        </w:trPr>
        <w:tc>
          <w:tcPr>
            <w:tcW w:w="514" w:type="dxa"/>
            <w:gridSpan w:val="2"/>
          </w:tcPr>
          <w:p w:rsidRPr="0014627C" w:rsidR="004F4741" w:rsidP="00CB1E4D" w:rsidRDefault="004F4741" w14:paraId="0F567697" w14:textId="77777777">
            <w:pPr>
              <w:pStyle w:val="TableParagraph"/>
              <w:spacing w:before="55"/>
              <w:rPr>
                <w:rFonts w:ascii="Calibri" w:hAnsi="Calibri" w:cs="Calibri"/>
                <w:b/>
                <w:sz w:val="20"/>
                <w:szCs w:val="20"/>
              </w:rPr>
            </w:pPr>
            <w:r w:rsidRPr="0014627C">
              <w:rPr>
                <w:rFonts w:ascii="Calibri" w:hAnsi="Calibri" w:cs="Calibri"/>
                <w:b/>
                <w:sz w:val="20"/>
                <w:szCs w:val="20"/>
              </w:rPr>
              <w:t>E</w:t>
            </w:r>
          </w:p>
        </w:tc>
        <w:tc>
          <w:tcPr>
            <w:tcW w:w="11058" w:type="dxa"/>
            <w:gridSpan w:val="3"/>
          </w:tcPr>
          <w:p w:rsidRPr="0014627C" w:rsidR="004F4741" w:rsidP="00CB1E4D" w:rsidRDefault="004F4741" w14:paraId="03104511" w14:textId="77777777">
            <w:pPr>
              <w:pStyle w:val="TableParagraph"/>
              <w:spacing w:before="55"/>
              <w:rPr>
                <w:rFonts w:ascii="Calibri" w:hAnsi="Calibri" w:cs="Calibri"/>
                <w:sz w:val="19"/>
                <w:szCs w:val="19"/>
              </w:rPr>
            </w:pPr>
            <w:r w:rsidRPr="0014627C">
              <w:rPr>
                <w:rFonts w:ascii="Calibri" w:hAnsi="Calibri" w:cs="Calibri"/>
                <w:b/>
                <w:sz w:val="19"/>
                <w:szCs w:val="19"/>
                <w:u w:val="single"/>
              </w:rPr>
              <w:t>Endorsements and Conditions</w:t>
            </w:r>
            <w:r w:rsidRPr="0014627C">
              <w:rPr>
                <w:rFonts w:ascii="Calibri" w:hAnsi="Calibri" w:cs="Calibri"/>
                <w:sz w:val="19"/>
                <w:szCs w:val="19"/>
                <w:u w:val="single"/>
              </w:rPr>
              <w:t>:</w:t>
            </w:r>
          </w:p>
          <w:p w:rsidRPr="0014627C" w:rsidR="004F4741" w:rsidP="004776F2" w:rsidRDefault="004F4741" w14:paraId="22365839" w14:textId="77777777">
            <w:pPr>
              <w:pStyle w:val="TableParagraph"/>
              <w:numPr>
                <w:ilvl w:val="0"/>
                <w:numId w:val="12"/>
              </w:numPr>
              <w:tabs>
                <w:tab w:val="left" w:pos="468"/>
                <w:tab w:val="left" w:pos="469"/>
              </w:tabs>
              <w:ind w:right="526"/>
              <w:rPr>
                <w:rFonts w:ascii="Calibri" w:hAnsi="Calibri" w:cs="Calibri"/>
                <w:sz w:val="19"/>
                <w:szCs w:val="19"/>
              </w:rPr>
            </w:pPr>
            <w:r w:rsidRPr="0014627C">
              <w:rPr>
                <w:rFonts w:ascii="Calibri" w:hAnsi="Calibri" w:cs="Calibri"/>
                <w:b/>
                <w:sz w:val="19"/>
                <w:szCs w:val="19"/>
              </w:rPr>
              <w:t xml:space="preserve">ADDITIONAL INSURED: </w:t>
            </w:r>
            <w:r w:rsidRPr="0014627C">
              <w:rPr>
                <w:rFonts w:ascii="Calibri" w:hAnsi="Calibri" w:cs="Calibri"/>
                <w:sz w:val="19"/>
                <w:szCs w:val="19"/>
              </w:rPr>
              <w:t>All insurance required above with the exception of Professional Liability, Commercial or Business Automobile Liability, Workers’ Compensation and Employers Liability, shall be endorsed to name as additional insured: County of Alameda, its Board of Supervisors, the individual members thereof, and all County officers, agents, employees, volunteers, and representatives. The Additional Insured endorsement shall be at least as broad as ISO Form Number CG 20 38 04</w:t>
            </w:r>
            <w:r w:rsidRPr="0014627C">
              <w:rPr>
                <w:rFonts w:ascii="Calibri" w:hAnsi="Calibri" w:cs="Calibri"/>
                <w:spacing w:val="-29"/>
                <w:sz w:val="19"/>
                <w:szCs w:val="19"/>
              </w:rPr>
              <w:t xml:space="preserve"> </w:t>
            </w:r>
            <w:r w:rsidRPr="0014627C">
              <w:rPr>
                <w:rFonts w:ascii="Calibri" w:hAnsi="Calibri" w:cs="Calibri"/>
                <w:sz w:val="19"/>
                <w:szCs w:val="19"/>
              </w:rPr>
              <w:t>13.</w:t>
            </w:r>
          </w:p>
          <w:p w:rsidRPr="0014627C" w:rsidR="004F4741" w:rsidP="004776F2" w:rsidRDefault="004F4741" w14:paraId="19E33B48" w14:textId="77777777">
            <w:pPr>
              <w:pStyle w:val="TableParagraph"/>
              <w:numPr>
                <w:ilvl w:val="0"/>
                <w:numId w:val="12"/>
              </w:numPr>
              <w:tabs>
                <w:tab w:val="left" w:pos="468"/>
                <w:tab w:val="left" w:pos="469"/>
              </w:tabs>
              <w:spacing w:before="80"/>
              <w:ind w:right="190"/>
              <w:rPr>
                <w:rFonts w:ascii="Calibri" w:hAnsi="Calibri" w:cs="Calibri"/>
                <w:sz w:val="19"/>
                <w:szCs w:val="19"/>
              </w:rPr>
            </w:pPr>
            <w:r w:rsidRPr="0014627C">
              <w:rPr>
                <w:rFonts w:ascii="Calibri" w:hAnsi="Calibri" w:cs="Calibri"/>
                <w:b/>
                <w:sz w:val="19"/>
                <w:szCs w:val="19"/>
              </w:rPr>
              <w:t xml:space="preserve">DURATION OF COVERAGE: </w:t>
            </w:r>
            <w:r w:rsidRPr="0014627C">
              <w:rPr>
                <w:rFonts w:ascii="Calibri" w:hAnsi="Calibri" w:cs="Calibri"/>
                <w:sz w:val="19"/>
                <w:szCs w:val="19"/>
              </w:rPr>
              <w:t>All required insurance shall be maintained during the entire term of the Agreement. In addition, Insurance policies and coverage(s) written on a claims-made basis shall be maintained during the entire term of the Agreement and until 3 years following the later of termination of the Agreement and acceptance of all work provided under the Agreement, with the retroactive</w:t>
            </w:r>
            <w:r w:rsidRPr="0014627C">
              <w:rPr>
                <w:rFonts w:ascii="Calibri" w:hAnsi="Calibri" w:cs="Calibri"/>
                <w:spacing w:val="-4"/>
                <w:sz w:val="19"/>
                <w:szCs w:val="19"/>
              </w:rPr>
              <w:t xml:space="preserve"> </w:t>
            </w:r>
            <w:r w:rsidRPr="0014627C">
              <w:rPr>
                <w:rFonts w:ascii="Calibri" w:hAnsi="Calibri" w:cs="Calibri"/>
                <w:sz w:val="19"/>
                <w:szCs w:val="19"/>
              </w:rPr>
              <w:t>date</w:t>
            </w:r>
            <w:r w:rsidRPr="0014627C">
              <w:rPr>
                <w:rFonts w:ascii="Calibri" w:hAnsi="Calibri" w:cs="Calibri"/>
                <w:spacing w:val="-3"/>
                <w:sz w:val="19"/>
                <w:szCs w:val="19"/>
              </w:rPr>
              <w:t xml:space="preserve"> </w:t>
            </w:r>
            <w:r w:rsidRPr="0014627C">
              <w:rPr>
                <w:rFonts w:ascii="Calibri" w:hAnsi="Calibri" w:cs="Calibri"/>
                <w:sz w:val="19"/>
                <w:szCs w:val="19"/>
              </w:rPr>
              <w:t>of</w:t>
            </w:r>
            <w:r w:rsidRPr="0014627C">
              <w:rPr>
                <w:rFonts w:ascii="Calibri" w:hAnsi="Calibri" w:cs="Calibri"/>
                <w:spacing w:val="-2"/>
                <w:sz w:val="19"/>
                <w:szCs w:val="19"/>
              </w:rPr>
              <w:t xml:space="preserve"> </w:t>
            </w:r>
            <w:r w:rsidRPr="0014627C">
              <w:rPr>
                <w:rFonts w:ascii="Calibri" w:hAnsi="Calibri" w:cs="Calibri"/>
                <w:sz w:val="19"/>
                <w:szCs w:val="19"/>
              </w:rPr>
              <w:t>said</w:t>
            </w:r>
            <w:r w:rsidRPr="0014627C">
              <w:rPr>
                <w:rFonts w:ascii="Calibri" w:hAnsi="Calibri" w:cs="Calibri"/>
                <w:spacing w:val="-3"/>
                <w:sz w:val="19"/>
                <w:szCs w:val="19"/>
              </w:rPr>
              <w:t xml:space="preserve"> </w:t>
            </w:r>
            <w:r w:rsidRPr="0014627C">
              <w:rPr>
                <w:rFonts w:ascii="Calibri" w:hAnsi="Calibri" w:cs="Calibri"/>
                <w:sz w:val="19"/>
                <w:szCs w:val="19"/>
              </w:rPr>
              <w:t>insurance</w:t>
            </w:r>
            <w:r w:rsidRPr="0014627C">
              <w:rPr>
                <w:rFonts w:ascii="Calibri" w:hAnsi="Calibri" w:cs="Calibri"/>
                <w:spacing w:val="-3"/>
                <w:sz w:val="19"/>
                <w:szCs w:val="19"/>
              </w:rPr>
              <w:t xml:space="preserve"> </w:t>
            </w:r>
            <w:r w:rsidRPr="0014627C">
              <w:rPr>
                <w:rFonts w:ascii="Calibri" w:hAnsi="Calibri" w:cs="Calibri"/>
                <w:sz w:val="19"/>
                <w:szCs w:val="19"/>
              </w:rPr>
              <w:t>(as</w:t>
            </w:r>
            <w:r w:rsidRPr="0014627C">
              <w:rPr>
                <w:rFonts w:ascii="Calibri" w:hAnsi="Calibri" w:cs="Calibri"/>
                <w:spacing w:val="-2"/>
                <w:sz w:val="19"/>
                <w:szCs w:val="19"/>
              </w:rPr>
              <w:t xml:space="preserve"> </w:t>
            </w:r>
            <w:r w:rsidRPr="0014627C">
              <w:rPr>
                <w:rFonts w:ascii="Calibri" w:hAnsi="Calibri" w:cs="Calibri"/>
                <w:sz w:val="19"/>
                <w:szCs w:val="19"/>
              </w:rPr>
              <w:t>may</w:t>
            </w:r>
            <w:r w:rsidRPr="0014627C">
              <w:rPr>
                <w:rFonts w:ascii="Calibri" w:hAnsi="Calibri" w:cs="Calibri"/>
                <w:spacing w:val="-3"/>
                <w:sz w:val="19"/>
                <w:szCs w:val="19"/>
              </w:rPr>
              <w:t xml:space="preserve"> </w:t>
            </w:r>
            <w:r w:rsidRPr="0014627C">
              <w:rPr>
                <w:rFonts w:ascii="Calibri" w:hAnsi="Calibri" w:cs="Calibri"/>
                <w:sz w:val="19"/>
                <w:szCs w:val="19"/>
              </w:rPr>
              <w:t>be</w:t>
            </w:r>
            <w:r w:rsidRPr="0014627C">
              <w:rPr>
                <w:rFonts w:ascii="Calibri" w:hAnsi="Calibri" w:cs="Calibri"/>
                <w:spacing w:val="-3"/>
                <w:sz w:val="19"/>
                <w:szCs w:val="19"/>
              </w:rPr>
              <w:t xml:space="preserve"> </w:t>
            </w:r>
            <w:r w:rsidRPr="0014627C">
              <w:rPr>
                <w:rFonts w:ascii="Calibri" w:hAnsi="Calibri" w:cs="Calibri"/>
                <w:sz w:val="19"/>
                <w:szCs w:val="19"/>
              </w:rPr>
              <w:t>applicable)</w:t>
            </w:r>
            <w:r w:rsidRPr="0014627C">
              <w:rPr>
                <w:rFonts w:ascii="Calibri" w:hAnsi="Calibri" w:cs="Calibri"/>
                <w:spacing w:val="-2"/>
                <w:sz w:val="19"/>
                <w:szCs w:val="19"/>
              </w:rPr>
              <w:t xml:space="preserve"> </w:t>
            </w:r>
            <w:r w:rsidRPr="0014627C">
              <w:rPr>
                <w:rFonts w:ascii="Calibri" w:hAnsi="Calibri" w:cs="Calibri"/>
                <w:sz w:val="19"/>
                <w:szCs w:val="19"/>
              </w:rPr>
              <w:t>concurrent</w:t>
            </w:r>
            <w:r w:rsidRPr="0014627C">
              <w:rPr>
                <w:rFonts w:ascii="Calibri" w:hAnsi="Calibri" w:cs="Calibri"/>
                <w:spacing w:val="-3"/>
                <w:sz w:val="19"/>
                <w:szCs w:val="19"/>
              </w:rPr>
              <w:t xml:space="preserve"> </w:t>
            </w:r>
            <w:r w:rsidRPr="0014627C">
              <w:rPr>
                <w:rFonts w:ascii="Calibri" w:hAnsi="Calibri" w:cs="Calibri"/>
                <w:sz w:val="19"/>
                <w:szCs w:val="19"/>
              </w:rPr>
              <w:t>with</w:t>
            </w:r>
            <w:r w:rsidRPr="0014627C">
              <w:rPr>
                <w:rFonts w:ascii="Calibri" w:hAnsi="Calibri" w:cs="Calibri"/>
                <w:spacing w:val="-3"/>
                <w:sz w:val="19"/>
                <w:szCs w:val="19"/>
              </w:rPr>
              <w:t xml:space="preserve"> </w:t>
            </w:r>
            <w:r w:rsidRPr="0014627C">
              <w:rPr>
                <w:rFonts w:ascii="Calibri" w:hAnsi="Calibri" w:cs="Calibri"/>
                <w:sz w:val="19"/>
                <w:szCs w:val="19"/>
              </w:rPr>
              <w:t>the</w:t>
            </w:r>
            <w:r w:rsidRPr="0014627C">
              <w:rPr>
                <w:rFonts w:ascii="Calibri" w:hAnsi="Calibri" w:cs="Calibri"/>
                <w:spacing w:val="-2"/>
                <w:sz w:val="19"/>
                <w:szCs w:val="19"/>
              </w:rPr>
              <w:t xml:space="preserve"> </w:t>
            </w:r>
            <w:r w:rsidRPr="0014627C">
              <w:rPr>
                <w:rFonts w:ascii="Calibri" w:hAnsi="Calibri" w:cs="Calibri"/>
                <w:sz w:val="19"/>
                <w:szCs w:val="19"/>
              </w:rPr>
              <w:t>commencement</w:t>
            </w:r>
            <w:r w:rsidRPr="0014627C">
              <w:rPr>
                <w:rFonts w:ascii="Calibri" w:hAnsi="Calibri" w:cs="Calibri"/>
                <w:spacing w:val="-3"/>
                <w:sz w:val="19"/>
                <w:szCs w:val="19"/>
              </w:rPr>
              <w:t xml:space="preserve"> </w:t>
            </w:r>
            <w:r w:rsidRPr="0014627C">
              <w:rPr>
                <w:rFonts w:ascii="Calibri" w:hAnsi="Calibri" w:cs="Calibri"/>
                <w:sz w:val="19"/>
                <w:szCs w:val="19"/>
              </w:rPr>
              <w:t>of</w:t>
            </w:r>
            <w:r w:rsidRPr="0014627C">
              <w:rPr>
                <w:rFonts w:ascii="Calibri" w:hAnsi="Calibri" w:cs="Calibri"/>
                <w:spacing w:val="-6"/>
                <w:sz w:val="19"/>
                <w:szCs w:val="19"/>
              </w:rPr>
              <w:t xml:space="preserve"> </w:t>
            </w:r>
            <w:r w:rsidRPr="0014627C">
              <w:rPr>
                <w:rFonts w:ascii="Calibri" w:hAnsi="Calibri" w:cs="Calibri"/>
                <w:sz w:val="19"/>
                <w:szCs w:val="19"/>
              </w:rPr>
              <w:t>activities</w:t>
            </w:r>
            <w:r w:rsidRPr="0014627C">
              <w:rPr>
                <w:rFonts w:ascii="Calibri" w:hAnsi="Calibri" w:cs="Calibri"/>
                <w:spacing w:val="-2"/>
                <w:sz w:val="19"/>
                <w:szCs w:val="19"/>
              </w:rPr>
              <w:t xml:space="preserve"> </w:t>
            </w:r>
            <w:r w:rsidRPr="0014627C">
              <w:rPr>
                <w:rFonts w:ascii="Calibri" w:hAnsi="Calibri" w:cs="Calibri"/>
                <w:sz w:val="19"/>
                <w:szCs w:val="19"/>
              </w:rPr>
              <w:t>pursuant</w:t>
            </w:r>
            <w:r w:rsidRPr="0014627C">
              <w:rPr>
                <w:rFonts w:ascii="Calibri" w:hAnsi="Calibri" w:cs="Calibri"/>
                <w:spacing w:val="-3"/>
                <w:sz w:val="19"/>
                <w:szCs w:val="19"/>
              </w:rPr>
              <w:t xml:space="preserve"> </w:t>
            </w:r>
            <w:r w:rsidRPr="0014627C">
              <w:rPr>
                <w:rFonts w:ascii="Calibri" w:hAnsi="Calibri" w:cs="Calibri"/>
                <w:sz w:val="19"/>
                <w:szCs w:val="19"/>
              </w:rPr>
              <w:t>to</w:t>
            </w:r>
            <w:r w:rsidRPr="0014627C">
              <w:rPr>
                <w:rFonts w:ascii="Calibri" w:hAnsi="Calibri" w:cs="Calibri"/>
                <w:spacing w:val="-2"/>
                <w:sz w:val="19"/>
                <w:szCs w:val="19"/>
              </w:rPr>
              <w:t xml:space="preserve"> </w:t>
            </w:r>
            <w:r w:rsidRPr="0014627C">
              <w:rPr>
                <w:rFonts w:ascii="Calibri" w:hAnsi="Calibri" w:cs="Calibri"/>
                <w:sz w:val="19"/>
                <w:szCs w:val="19"/>
              </w:rPr>
              <w:t>this</w:t>
            </w:r>
            <w:r w:rsidRPr="0014627C">
              <w:rPr>
                <w:rFonts w:ascii="Calibri" w:hAnsi="Calibri" w:cs="Calibri"/>
                <w:spacing w:val="-3"/>
                <w:sz w:val="19"/>
                <w:szCs w:val="19"/>
              </w:rPr>
              <w:t xml:space="preserve"> </w:t>
            </w:r>
            <w:r w:rsidRPr="0014627C">
              <w:rPr>
                <w:rFonts w:ascii="Calibri" w:hAnsi="Calibri" w:cs="Calibri"/>
                <w:sz w:val="19"/>
                <w:szCs w:val="19"/>
              </w:rPr>
              <w:t>Agreement.</w:t>
            </w:r>
          </w:p>
          <w:p w:rsidRPr="0014627C" w:rsidR="004F4741" w:rsidP="004776F2" w:rsidRDefault="004F4741" w14:paraId="3D6608F5" w14:textId="77777777">
            <w:pPr>
              <w:pStyle w:val="TableParagraph"/>
              <w:numPr>
                <w:ilvl w:val="0"/>
                <w:numId w:val="12"/>
              </w:numPr>
              <w:tabs>
                <w:tab w:val="left" w:pos="468"/>
                <w:tab w:val="left" w:pos="469"/>
              </w:tabs>
              <w:spacing w:before="81"/>
              <w:ind w:right="221"/>
              <w:rPr>
                <w:rFonts w:ascii="Calibri" w:hAnsi="Calibri" w:cs="Calibri"/>
                <w:sz w:val="19"/>
                <w:szCs w:val="19"/>
              </w:rPr>
            </w:pPr>
            <w:r w:rsidRPr="0014627C">
              <w:rPr>
                <w:rFonts w:ascii="Calibri" w:hAnsi="Calibri" w:cs="Calibri"/>
                <w:b/>
                <w:sz w:val="19"/>
                <w:szCs w:val="19"/>
              </w:rPr>
              <w:t xml:space="preserve">REDUCTION OR LIMIT OF OBLIGATION: </w:t>
            </w:r>
            <w:r w:rsidRPr="0014627C">
              <w:rPr>
                <w:rFonts w:ascii="Calibri" w:hAnsi="Calibri" w:cs="Calibri"/>
                <w:sz w:val="19"/>
                <w:szCs w:val="19"/>
              </w:rPr>
              <w:t xml:space="preserve">All insurance policies, </w:t>
            </w:r>
            <w:r w:rsidRPr="0014627C">
              <w:rPr>
                <w:rFonts w:ascii="Calibri" w:hAnsi="Calibri" w:cs="Calibri"/>
                <w:spacing w:val="-3"/>
                <w:sz w:val="19"/>
                <w:szCs w:val="19"/>
              </w:rPr>
              <w:t xml:space="preserve">including excess </w:t>
            </w:r>
            <w:r w:rsidRPr="0014627C">
              <w:rPr>
                <w:rFonts w:ascii="Calibri" w:hAnsi="Calibri" w:cs="Calibri"/>
                <w:sz w:val="19"/>
                <w:szCs w:val="19"/>
              </w:rPr>
              <w:t xml:space="preserve">and </w:t>
            </w:r>
            <w:r w:rsidRPr="0014627C">
              <w:rPr>
                <w:rFonts w:ascii="Calibri" w:hAnsi="Calibri" w:cs="Calibri"/>
                <w:spacing w:val="-3"/>
                <w:sz w:val="19"/>
                <w:szCs w:val="19"/>
              </w:rPr>
              <w:t xml:space="preserve">umbrella insurance policies, shall include an endorsement </w:t>
            </w:r>
            <w:r w:rsidRPr="0014627C">
              <w:rPr>
                <w:rFonts w:ascii="Calibri" w:hAnsi="Calibri" w:cs="Calibri"/>
                <w:sz w:val="19"/>
                <w:szCs w:val="19"/>
              </w:rPr>
              <w:t xml:space="preserve">and be </w:t>
            </w:r>
            <w:r w:rsidRPr="0014627C">
              <w:rPr>
                <w:rFonts w:ascii="Calibri" w:hAnsi="Calibri" w:cs="Calibri"/>
                <w:spacing w:val="-3"/>
                <w:sz w:val="19"/>
                <w:szCs w:val="19"/>
              </w:rPr>
              <w:t xml:space="preserve">primary </w:t>
            </w:r>
            <w:r w:rsidRPr="0014627C">
              <w:rPr>
                <w:rFonts w:ascii="Calibri" w:hAnsi="Calibri" w:cs="Calibri"/>
                <w:sz w:val="19"/>
                <w:szCs w:val="19"/>
              </w:rPr>
              <w:t xml:space="preserve">and </w:t>
            </w:r>
            <w:r w:rsidRPr="0014627C">
              <w:rPr>
                <w:rFonts w:ascii="Calibri" w:hAnsi="Calibri" w:cs="Calibri"/>
                <w:spacing w:val="-3"/>
                <w:sz w:val="19"/>
                <w:szCs w:val="19"/>
              </w:rPr>
              <w:t xml:space="preserve">non-contributory </w:t>
            </w:r>
            <w:r w:rsidRPr="0014627C">
              <w:rPr>
                <w:rFonts w:ascii="Calibri" w:hAnsi="Calibri" w:cs="Calibri"/>
                <w:sz w:val="19"/>
                <w:szCs w:val="19"/>
              </w:rPr>
              <w:t xml:space="preserve">and </w:t>
            </w:r>
            <w:r w:rsidRPr="0014627C">
              <w:rPr>
                <w:rFonts w:ascii="Calibri" w:hAnsi="Calibri" w:cs="Calibri"/>
                <w:spacing w:val="-3"/>
                <w:sz w:val="19"/>
                <w:szCs w:val="19"/>
              </w:rPr>
              <w:t xml:space="preserve">will </w:t>
            </w:r>
            <w:r w:rsidRPr="0014627C">
              <w:rPr>
                <w:rFonts w:ascii="Calibri" w:hAnsi="Calibri" w:cs="Calibri"/>
                <w:sz w:val="19"/>
                <w:szCs w:val="19"/>
              </w:rPr>
              <w:t xml:space="preserve">not seek </w:t>
            </w:r>
            <w:r w:rsidRPr="0014627C">
              <w:rPr>
                <w:rFonts w:ascii="Calibri" w:hAnsi="Calibri" w:cs="Calibri"/>
                <w:spacing w:val="-3"/>
                <w:sz w:val="19"/>
                <w:szCs w:val="19"/>
              </w:rPr>
              <w:t xml:space="preserve">contribution from </w:t>
            </w:r>
            <w:r w:rsidRPr="0014627C">
              <w:rPr>
                <w:rFonts w:ascii="Calibri" w:hAnsi="Calibri" w:cs="Calibri"/>
                <w:sz w:val="19"/>
                <w:szCs w:val="19"/>
              </w:rPr>
              <w:t xml:space="preserve">any </w:t>
            </w:r>
            <w:r w:rsidRPr="0014627C">
              <w:rPr>
                <w:rFonts w:ascii="Calibri" w:hAnsi="Calibri" w:cs="Calibri"/>
                <w:spacing w:val="-3"/>
                <w:sz w:val="19"/>
                <w:szCs w:val="19"/>
              </w:rPr>
              <w:t xml:space="preserve">other insurance </w:t>
            </w:r>
            <w:r w:rsidRPr="0014627C">
              <w:rPr>
                <w:rFonts w:ascii="Calibri" w:hAnsi="Calibri" w:cs="Calibri"/>
                <w:sz w:val="19"/>
                <w:szCs w:val="19"/>
              </w:rPr>
              <w:t xml:space="preserve">(or </w:t>
            </w:r>
            <w:r w:rsidRPr="0014627C">
              <w:rPr>
                <w:rFonts w:ascii="Calibri" w:hAnsi="Calibri" w:cs="Calibri"/>
                <w:spacing w:val="-3"/>
                <w:sz w:val="19"/>
                <w:szCs w:val="19"/>
              </w:rPr>
              <w:t xml:space="preserve">self-insurance) available </w:t>
            </w:r>
            <w:r w:rsidRPr="0014627C">
              <w:rPr>
                <w:rFonts w:ascii="Calibri" w:hAnsi="Calibri" w:cs="Calibri"/>
                <w:sz w:val="19"/>
                <w:szCs w:val="19"/>
              </w:rPr>
              <w:t xml:space="preserve">to the </w:t>
            </w:r>
            <w:r w:rsidRPr="0014627C">
              <w:rPr>
                <w:rFonts w:ascii="Calibri" w:hAnsi="Calibri" w:cs="Calibri"/>
                <w:spacing w:val="-3"/>
                <w:sz w:val="19"/>
                <w:szCs w:val="19"/>
              </w:rPr>
              <w:t xml:space="preserve">County. </w:t>
            </w:r>
            <w:r w:rsidRPr="0014627C">
              <w:rPr>
                <w:rFonts w:ascii="Calibri" w:hAnsi="Calibri" w:cs="Calibri"/>
                <w:sz w:val="19"/>
                <w:szCs w:val="19"/>
              </w:rPr>
              <w:t>The primary and non-contributory endorsement shall be at least as broad as ISO Form 20 01 04 13. Pursuant to the provisions of this Agreement insurance effected or procured by the Contractor shall not reduce or limit Contractor’s contractual obligation to indemnify and defend the Indemnified</w:t>
            </w:r>
            <w:r w:rsidRPr="0014627C">
              <w:rPr>
                <w:rFonts w:ascii="Calibri" w:hAnsi="Calibri" w:cs="Calibri"/>
                <w:spacing w:val="-9"/>
                <w:sz w:val="19"/>
                <w:szCs w:val="19"/>
              </w:rPr>
              <w:t xml:space="preserve"> </w:t>
            </w:r>
            <w:r w:rsidRPr="0014627C">
              <w:rPr>
                <w:rFonts w:ascii="Calibri" w:hAnsi="Calibri" w:cs="Calibri"/>
                <w:sz w:val="19"/>
                <w:szCs w:val="19"/>
              </w:rPr>
              <w:t>Parties.</w:t>
            </w:r>
          </w:p>
          <w:p w:rsidRPr="0014627C" w:rsidR="004F4741" w:rsidP="004776F2" w:rsidRDefault="004F4741" w14:paraId="0E7263A4" w14:textId="77777777">
            <w:pPr>
              <w:pStyle w:val="TableParagraph"/>
              <w:numPr>
                <w:ilvl w:val="0"/>
                <w:numId w:val="12"/>
              </w:numPr>
              <w:tabs>
                <w:tab w:val="left" w:pos="468"/>
                <w:tab w:val="left" w:pos="469"/>
              </w:tabs>
              <w:spacing w:before="79"/>
              <w:ind w:right="153"/>
              <w:rPr>
                <w:rFonts w:ascii="Calibri" w:hAnsi="Calibri" w:cs="Calibri"/>
                <w:sz w:val="19"/>
                <w:szCs w:val="19"/>
              </w:rPr>
            </w:pPr>
            <w:r w:rsidRPr="0014627C">
              <w:rPr>
                <w:rFonts w:ascii="Calibri" w:hAnsi="Calibri" w:cs="Calibri"/>
                <w:b/>
                <w:sz w:val="19"/>
                <w:szCs w:val="19"/>
              </w:rPr>
              <w:t xml:space="preserve">INSURER FINANCIAL RATING: </w:t>
            </w:r>
            <w:r w:rsidRPr="0014627C">
              <w:rPr>
                <w:rFonts w:ascii="Calibri" w:hAnsi="Calibri" w:cs="Calibri"/>
                <w:sz w:val="19"/>
                <w:szCs w:val="19"/>
              </w:rPr>
              <w:t xml:space="preserve">Insurance shall be maintained through an insurer with </w:t>
            </w:r>
            <w:proofErr w:type="gramStart"/>
            <w:r w:rsidRPr="0014627C">
              <w:rPr>
                <w:rFonts w:ascii="Calibri" w:hAnsi="Calibri" w:cs="Calibri"/>
                <w:sz w:val="19"/>
                <w:szCs w:val="19"/>
              </w:rPr>
              <w:t>a A.M.</w:t>
            </w:r>
            <w:proofErr w:type="gramEnd"/>
            <w:r w:rsidRPr="0014627C">
              <w:rPr>
                <w:rFonts w:ascii="Calibri" w:hAnsi="Calibri" w:cs="Calibri"/>
                <w:sz w:val="19"/>
                <w:szCs w:val="19"/>
              </w:rPr>
              <w:t xml:space="preserve"> Best Rating of no less than A:VII or equivalent, shall be admitted to the State of California unless otherwise waived by Risk Management, and with deductible amounts acceptable to the County. Acceptance of Contractor’s insurance by County shall not relieve or decrease the liability of Contractor hereunder. Any deductible or self-insured retention amount or other similar obligation under the policies shall be the sole responsibility of the</w:t>
            </w:r>
            <w:r w:rsidRPr="0014627C">
              <w:rPr>
                <w:rFonts w:ascii="Calibri" w:hAnsi="Calibri" w:cs="Calibri"/>
                <w:spacing w:val="-3"/>
                <w:sz w:val="19"/>
                <w:szCs w:val="19"/>
              </w:rPr>
              <w:t xml:space="preserve"> </w:t>
            </w:r>
            <w:r w:rsidRPr="0014627C">
              <w:rPr>
                <w:rFonts w:ascii="Calibri" w:hAnsi="Calibri" w:cs="Calibri"/>
                <w:sz w:val="19"/>
                <w:szCs w:val="19"/>
              </w:rPr>
              <w:t>Contractor.</w:t>
            </w:r>
          </w:p>
          <w:p w:rsidRPr="0014627C" w:rsidR="004F4741" w:rsidP="004776F2" w:rsidRDefault="004F4741" w14:paraId="55654CBD" w14:textId="77777777">
            <w:pPr>
              <w:pStyle w:val="TableParagraph"/>
              <w:numPr>
                <w:ilvl w:val="0"/>
                <w:numId w:val="12"/>
              </w:numPr>
              <w:tabs>
                <w:tab w:val="left" w:pos="468"/>
                <w:tab w:val="left" w:pos="469"/>
              </w:tabs>
              <w:spacing w:before="82"/>
              <w:ind w:right="277"/>
              <w:rPr>
                <w:rFonts w:ascii="Calibri" w:hAnsi="Calibri" w:cs="Calibri"/>
                <w:sz w:val="19"/>
                <w:szCs w:val="19"/>
              </w:rPr>
            </w:pPr>
            <w:r w:rsidRPr="0014627C">
              <w:rPr>
                <w:rFonts w:ascii="Calibri" w:hAnsi="Calibri" w:cs="Calibri"/>
                <w:b/>
                <w:sz w:val="19"/>
                <w:szCs w:val="19"/>
              </w:rPr>
              <w:t xml:space="preserve">SUBCONTRACTORS: </w:t>
            </w:r>
            <w:r w:rsidRPr="0014627C">
              <w:rPr>
                <w:rFonts w:ascii="Calibri" w:hAnsi="Calibri" w:cs="Calibri"/>
                <w:sz w:val="19"/>
                <w:szCs w:val="19"/>
              </w:rPr>
              <w:t>Contractor shall include all subcontractors as an insured (covered party) under its policies or shall verify that the subcontractor, under its own policies and endorsements, has complied with the insurance requirements in this Agreement, including this Exhibit. The additional Insured endorsement shall be at least as broad as ISO Form Number CG 20 38 04</w:t>
            </w:r>
            <w:r w:rsidRPr="0014627C">
              <w:rPr>
                <w:rFonts w:ascii="Calibri" w:hAnsi="Calibri" w:cs="Calibri"/>
                <w:spacing w:val="-34"/>
                <w:sz w:val="19"/>
                <w:szCs w:val="19"/>
              </w:rPr>
              <w:t xml:space="preserve"> </w:t>
            </w:r>
            <w:r w:rsidRPr="0014627C">
              <w:rPr>
                <w:rFonts w:ascii="Calibri" w:hAnsi="Calibri" w:cs="Calibri"/>
                <w:sz w:val="19"/>
                <w:szCs w:val="19"/>
              </w:rPr>
              <w:t>13.</w:t>
            </w:r>
          </w:p>
          <w:p w:rsidRPr="0014627C" w:rsidR="004F4741" w:rsidP="004776F2" w:rsidRDefault="004F4741" w14:paraId="2A3DD769" w14:textId="77777777">
            <w:pPr>
              <w:pStyle w:val="TableParagraph"/>
              <w:numPr>
                <w:ilvl w:val="0"/>
                <w:numId w:val="12"/>
              </w:numPr>
              <w:tabs>
                <w:tab w:val="left" w:pos="468"/>
                <w:tab w:val="left" w:pos="469"/>
              </w:tabs>
              <w:spacing w:before="78" w:line="242" w:lineRule="auto"/>
              <w:ind w:right="250"/>
              <w:rPr>
                <w:rFonts w:ascii="Calibri" w:hAnsi="Calibri" w:cs="Calibri"/>
                <w:sz w:val="19"/>
                <w:szCs w:val="19"/>
              </w:rPr>
            </w:pPr>
            <w:r w:rsidRPr="0014627C">
              <w:rPr>
                <w:rFonts w:ascii="Calibri" w:hAnsi="Calibri" w:cs="Calibri"/>
                <w:b/>
                <w:sz w:val="19"/>
                <w:szCs w:val="19"/>
              </w:rPr>
              <w:t xml:space="preserve">JOINT VENTURES: </w:t>
            </w:r>
            <w:r w:rsidRPr="0014627C">
              <w:rPr>
                <w:rFonts w:ascii="Calibri" w:hAnsi="Calibri" w:cs="Calibri"/>
                <w:sz w:val="19"/>
                <w:szCs w:val="19"/>
              </w:rPr>
              <w:t>If Contractor is an association, partnership or other joint business venture, required insurance shall be provided by one of the following</w:t>
            </w:r>
            <w:r w:rsidRPr="0014627C">
              <w:rPr>
                <w:rFonts w:ascii="Calibri" w:hAnsi="Calibri" w:cs="Calibri"/>
                <w:spacing w:val="-5"/>
                <w:sz w:val="19"/>
                <w:szCs w:val="19"/>
              </w:rPr>
              <w:t xml:space="preserve"> </w:t>
            </w:r>
            <w:r w:rsidRPr="0014627C">
              <w:rPr>
                <w:rFonts w:ascii="Calibri" w:hAnsi="Calibri" w:cs="Calibri"/>
                <w:sz w:val="19"/>
                <w:szCs w:val="19"/>
              </w:rPr>
              <w:t>methods:</w:t>
            </w:r>
          </w:p>
          <w:p w:rsidRPr="0014627C" w:rsidR="004F4741" w:rsidP="004776F2" w:rsidRDefault="004F4741" w14:paraId="217DAE70" w14:textId="77777777">
            <w:pPr>
              <w:pStyle w:val="TableParagraph"/>
              <w:numPr>
                <w:ilvl w:val="1"/>
                <w:numId w:val="12"/>
              </w:numPr>
              <w:tabs>
                <w:tab w:val="left" w:pos="828"/>
                <w:tab w:val="left" w:pos="829"/>
              </w:tabs>
              <w:ind w:right="99"/>
              <w:rPr>
                <w:rFonts w:ascii="Calibri" w:hAnsi="Calibri" w:cs="Calibri"/>
                <w:sz w:val="19"/>
                <w:szCs w:val="19"/>
              </w:rPr>
            </w:pPr>
            <w:r w:rsidRPr="0014627C">
              <w:rPr>
                <w:rFonts w:ascii="Calibri" w:hAnsi="Calibri" w:cs="Calibri"/>
                <w:sz w:val="19"/>
                <w:szCs w:val="19"/>
              </w:rPr>
              <w:t>Separate insurance policies issued for each individual entity, with each entity included as a “Named Insured” (covered party), or at minimum named as an “Additional Insured” on the other’s policies. Coverage shall be at least as broad as in the ISO Forms named</w:t>
            </w:r>
            <w:r w:rsidRPr="0014627C">
              <w:rPr>
                <w:rFonts w:ascii="Calibri" w:hAnsi="Calibri" w:cs="Calibri"/>
                <w:spacing w:val="-2"/>
                <w:sz w:val="19"/>
                <w:szCs w:val="19"/>
              </w:rPr>
              <w:t xml:space="preserve"> </w:t>
            </w:r>
            <w:r w:rsidRPr="0014627C">
              <w:rPr>
                <w:rFonts w:ascii="Calibri" w:hAnsi="Calibri" w:cs="Calibri"/>
                <w:sz w:val="19"/>
                <w:szCs w:val="19"/>
              </w:rPr>
              <w:t>above.</w:t>
            </w:r>
          </w:p>
          <w:p w:rsidRPr="0014627C" w:rsidR="004F4741" w:rsidP="004776F2" w:rsidRDefault="004F4741" w14:paraId="6D99C99D" w14:textId="77777777">
            <w:pPr>
              <w:pStyle w:val="TableParagraph"/>
              <w:numPr>
                <w:ilvl w:val="1"/>
                <w:numId w:val="12"/>
              </w:numPr>
              <w:tabs>
                <w:tab w:val="left" w:pos="828"/>
                <w:tab w:val="left" w:pos="829"/>
              </w:tabs>
              <w:spacing w:line="240" w:lineRule="exact"/>
              <w:ind w:hanging="361"/>
              <w:rPr>
                <w:rFonts w:ascii="Calibri" w:hAnsi="Calibri" w:cs="Calibri"/>
                <w:sz w:val="19"/>
                <w:szCs w:val="19"/>
              </w:rPr>
            </w:pPr>
            <w:r w:rsidRPr="0014627C">
              <w:rPr>
                <w:rFonts w:ascii="Calibri" w:hAnsi="Calibri" w:cs="Calibri"/>
                <w:sz w:val="19"/>
                <w:szCs w:val="19"/>
              </w:rPr>
              <w:t>Joint</w:t>
            </w:r>
            <w:r w:rsidRPr="0014627C">
              <w:rPr>
                <w:rFonts w:ascii="Calibri" w:hAnsi="Calibri" w:cs="Calibri"/>
                <w:spacing w:val="-3"/>
                <w:sz w:val="19"/>
                <w:szCs w:val="19"/>
              </w:rPr>
              <w:t xml:space="preserve"> </w:t>
            </w:r>
            <w:r w:rsidRPr="0014627C">
              <w:rPr>
                <w:rFonts w:ascii="Calibri" w:hAnsi="Calibri" w:cs="Calibri"/>
                <w:sz w:val="19"/>
                <w:szCs w:val="19"/>
              </w:rPr>
              <w:t>insurance</w:t>
            </w:r>
            <w:r w:rsidRPr="0014627C">
              <w:rPr>
                <w:rFonts w:ascii="Calibri" w:hAnsi="Calibri" w:cs="Calibri"/>
                <w:spacing w:val="-3"/>
                <w:sz w:val="19"/>
                <w:szCs w:val="19"/>
              </w:rPr>
              <w:t xml:space="preserve"> </w:t>
            </w:r>
            <w:r w:rsidRPr="0014627C">
              <w:rPr>
                <w:rFonts w:ascii="Calibri" w:hAnsi="Calibri" w:cs="Calibri"/>
                <w:sz w:val="19"/>
                <w:szCs w:val="19"/>
              </w:rPr>
              <w:t>program</w:t>
            </w:r>
            <w:r w:rsidRPr="0014627C">
              <w:rPr>
                <w:rFonts w:ascii="Calibri" w:hAnsi="Calibri" w:cs="Calibri"/>
                <w:spacing w:val="-3"/>
                <w:sz w:val="19"/>
                <w:szCs w:val="19"/>
              </w:rPr>
              <w:t xml:space="preserve"> </w:t>
            </w:r>
            <w:r w:rsidRPr="0014627C">
              <w:rPr>
                <w:rFonts w:ascii="Calibri" w:hAnsi="Calibri" w:cs="Calibri"/>
                <w:sz w:val="19"/>
                <w:szCs w:val="19"/>
              </w:rPr>
              <w:t>with</w:t>
            </w:r>
            <w:r w:rsidRPr="0014627C">
              <w:rPr>
                <w:rFonts w:ascii="Calibri" w:hAnsi="Calibri" w:cs="Calibri"/>
                <w:spacing w:val="-2"/>
                <w:sz w:val="19"/>
                <w:szCs w:val="19"/>
              </w:rPr>
              <w:t xml:space="preserve"> </w:t>
            </w:r>
            <w:r w:rsidRPr="0014627C">
              <w:rPr>
                <w:rFonts w:ascii="Calibri" w:hAnsi="Calibri" w:cs="Calibri"/>
                <w:sz w:val="19"/>
                <w:szCs w:val="19"/>
              </w:rPr>
              <w:t>the</w:t>
            </w:r>
            <w:r w:rsidRPr="0014627C">
              <w:rPr>
                <w:rFonts w:ascii="Calibri" w:hAnsi="Calibri" w:cs="Calibri"/>
                <w:spacing w:val="-3"/>
                <w:sz w:val="19"/>
                <w:szCs w:val="19"/>
              </w:rPr>
              <w:t xml:space="preserve"> </w:t>
            </w:r>
            <w:r w:rsidRPr="0014627C">
              <w:rPr>
                <w:rFonts w:ascii="Calibri" w:hAnsi="Calibri" w:cs="Calibri"/>
                <w:sz w:val="19"/>
                <w:szCs w:val="19"/>
              </w:rPr>
              <w:t>association,</w:t>
            </w:r>
            <w:r w:rsidRPr="0014627C">
              <w:rPr>
                <w:rFonts w:ascii="Calibri" w:hAnsi="Calibri" w:cs="Calibri"/>
                <w:spacing w:val="-3"/>
                <w:sz w:val="19"/>
                <w:szCs w:val="19"/>
              </w:rPr>
              <w:t xml:space="preserve"> </w:t>
            </w:r>
            <w:r w:rsidRPr="0014627C">
              <w:rPr>
                <w:rFonts w:ascii="Calibri" w:hAnsi="Calibri" w:cs="Calibri"/>
                <w:sz w:val="19"/>
                <w:szCs w:val="19"/>
              </w:rPr>
              <w:t>partnership</w:t>
            </w:r>
            <w:r w:rsidRPr="0014627C">
              <w:rPr>
                <w:rFonts w:ascii="Calibri" w:hAnsi="Calibri" w:cs="Calibri"/>
                <w:spacing w:val="-2"/>
                <w:sz w:val="19"/>
                <w:szCs w:val="19"/>
              </w:rPr>
              <w:t xml:space="preserve"> </w:t>
            </w:r>
            <w:r w:rsidRPr="0014627C">
              <w:rPr>
                <w:rFonts w:ascii="Calibri" w:hAnsi="Calibri" w:cs="Calibri"/>
                <w:sz w:val="19"/>
                <w:szCs w:val="19"/>
              </w:rPr>
              <w:t>or</w:t>
            </w:r>
            <w:r w:rsidRPr="0014627C">
              <w:rPr>
                <w:rFonts w:ascii="Calibri" w:hAnsi="Calibri" w:cs="Calibri"/>
                <w:spacing w:val="-5"/>
                <w:sz w:val="19"/>
                <w:szCs w:val="19"/>
              </w:rPr>
              <w:t xml:space="preserve"> </w:t>
            </w:r>
            <w:r w:rsidRPr="0014627C">
              <w:rPr>
                <w:rFonts w:ascii="Calibri" w:hAnsi="Calibri" w:cs="Calibri"/>
                <w:sz w:val="19"/>
                <w:szCs w:val="19"/>
              </w:rPr>
              <w:t>other</w:t>
            </w:r>
            <w:r w:rsidRPr="0014627C">
              <w:rPr>
                <w:rFonts w:ascii="Calibri" w:hAnsi="Calibri" w:cs="Calibri"/>
                <w:spacing w:val="-3"/>
                <w:sz w:val="19"/>
                <w:szCs w:val="19"/>
              </w:rPr>
              <w:t xml:space="preserve"> </w:t>
            </w:r>
            <w:r w:rsidRPr="0014627C">
              <w:rPr>
                <w:rFonts w:ascii="Calibri" w:hAnsi="Calibri" w:cs="Calibri"/>
                <w:sz w:val="19"/>
                <w:szCs w:val="19"/>
              </w:rPr>
              <w:t>joint</w:t>
            </w:r>
            <w:r w:rsidRPr="0014627C">
              <w:rPr>
                <w:rFonts w:ascii="Calibri" w:hAnsi="Calibri" w:cs="Calibri"/>
                <w:spacing w:val="-2"/>
                <w:sz w:val="19"/>
                <w:szCs w:val="19"/>
              </w:rPr>
              <w:t xml:space="preserve"> </w:t>
            </w:r>
            <w:r w:rsidRPr="0014627C">
              <w:rPr>
                <w:rFonts w:ascii="Calibri" w:hAnsi="Calibri" w:cs="Calibri"/>
                <w:sz w:val="19"/>
                <w:szCs w:val="19"/>
              </w:rPr>
              <w:t>business</w:t>
            </w:r>
            <w:r w:rsidRPr="0014627C">
              <w:rPr>
                <w:rFonts w:ascii="Calibri" w:hAnsi="Calibri" w:cs="Calibri"/>
                <w:spacing w:val="-5"/>
                <w:sz w:val="19"/>
                <w:szCs w:val="19"/>
              </w:rPr>
              <w:t xml:space="preserve"> </w:t>
            </w:r>
            <w:r w:rsidRPr="0014627C">
              <w:rPr>
                <w:rFonts w:ascii="Calibri" w:hAnsi="Calibri" w:cs="Calibri"/>
                <w:sz w:val="19"/>
                <w:szCs w:val="19"/>
              </w:rPr>
              <w:t>venture</w:t>
            </w:r>
            <w:r w:rsidRPr="0014627C">
              <w:rPr>
                <w:rFonts w:ascii="Calibri" w:hAnsi="Calibri" w:cs="Calibri"/>
                <w:spacing w:val="-3"/>
                <w:sz w:val="19"/>
                <w:szCs w:val="19"/>
              </w:rPr>
              <w:t xml:space="preserve"> </w:t>
            </w:r>
            <w:r w:rsidRPr="0014627C">
              <w:rPr>
                <w:rFonts w:ascii="Calibri" w:hAnsi="Calibri" w:cs="Calibri"/>
                <w:sz w:val="19"/>
                <w:szCs w:val="19"/>
              </w:rPr>
              <w:t>included</w:t>
            </w:r>
            <w:r w:rsidRPr="0014627C">
              <w:rPr>
                <w:rFonts w:ascii="Calibri" w:hAnsi="Calibri" w:cs="Calibri"/>
                <w:spacing w:val="-2"/>
                <w:sz w:val="19"/>
                <w:szCs w:val="19"/>
              </w:rPr>
              <w:t xml:space="preserve"> </w:t>
            </w:r>
            <w:r w:rsidRPr="0014627C">
              <w:rPr>
                <w:rFonts w:ascii="Calibri" w:hAnsi="Calibri" w:cs="Calibri"/>
                <w:sz w:val="19"/>
                <w:szCs w:val="19"/>
              </w:rPr>
              <w:t>as</w:t>
            </w:r>
            <w:r w:rsidRPr="0014627C">
              <w:rPr>
                <w:rFonts w:ascii="Calibri" w:hAnsi="Calibri" w:cs="Calibri"/>
                <w:spacing w:val="-3"/>
                <w:sz w:val="19"/>
                <w:szCs w:val="19"/>
              </w:rPr>
              <w:t xml:space="preserve"> </w:t>
            </w:r>
            <w:r w:rsidRPr="0014627C">
              <w:rPr>
                <w:rFonts w:ascii="Calibri" w:hAnsi="Calibri" w:cs="Calibri"/>
                <w:sz w:val="19"/>
                <w:szCs w:val="19"/>
              </w:rPr>
              <w:t>a</w:t>
            </w:r>
            <w:r w:rsidRPr="0014627C">
              <w:rPr>
                <w:rFonts w:ascii="Calibri" w:hAnsi="Calibri" w:cs="Calibri"/>
                <w:spacing w:val="-3"/>
                <w:sz w:val="19"/>
                <w:szCs w:val="19"/>
              </w:rPr>
              <w:t xml:space="preserve"> </w:t>
            </w:r>
            <w:r w:rsidRPr="0014627C">
              <w:rPr>
                <w:rFonts w:ascii="Calibri" w:hAnsi="Calibri" w:cs="Calibri"/>
                <w:sz w:val="19"/>
                <w:szCs w:val="19"/>
              </w:rPr>
              <w:t>“Named</w:t>
            </w:r>
            <w:r w:rsidRPr="0014627C">
              <w:rPr>
                <w:rFonts w:ascii="Calibri" w:hAnsi="Calibri" w:cs="Calibri"/>
                <w:spacing w:val="-3"/>
                <w:sz w:val="19"/>
                <w:szCs w:val="19"/>
              </w:rPr>
              <w:t xml:space="preserve"> </w:t>
            </w:r>
            <w:r w:rsidRPr="0014627C">
              <w:rPr>
                <w:rFonts w:ascii="Calibri" w:hAnsi="Calibri" w:cs="Calibri"/>
                <w:sz w:val="19"/>
                <w:szCs w:val="19"/>
              </w:rPr>
              <w:t>Insured”.</w:t>
            </w:r>
          </w:p>
          <w:p w:rsidRPr="0014627C" w:rsidR="004F4741" w:rsidP="004776F2" w:rsidRDefault="004F4741" w14:paraId="3FD87E73" w14:textId="77777777">
            <w:pPr>
              <w:pStyle w:val="TableParagraph"/>
              <w:numPr>
                <w:ilvl w:val="0"/>
                <w:numId w:val="12"/>
              </w:numPr>
              <w:tabs>
                <w:tab w:val="left" w:pos="468"/>
                <w:tab w:val="left" w:pos="469"/>
              </w:tabs>
              <w:ind w:right="155"/>
              <w:rPr>
                <w:rFonts w:ascii="Calibri" w:hAnsi="Calibri" w:cs="Calibri"/>
                <w:sz w:val="19"/>
                <w:szCs w:val="19"/>
              </w:rPr>
            </w:pPr>
            <w:r w:rsidRPr="0014627C">
              <w:rPr>
                <w:rFonts w:ascii="Calibri" w:hAnsi="Calibri" w:cs="Calibri"/>
                <w:b/>
                <w:sz w:val="19"/>
                <w:szCs w:val="19"/>
              </w:rPr>
              <w:t xml:space="preserve">CANCELLATION OF INSURANCE: </w:t>
            </w:r>
            <w:r w:rsidRPr="0014627C">
              <w:rPr>
                <w:rFonts w:ascii="Calibri" w:hAnsi="Calibri" w:cs="Calibri"/>
                <w:sz w:val="19"/>
                <w:szCs w:val="19"/>
              </w:rPr>
              <w:t>All insurance shall be required to provide thirty (30) days advance written notice to the County of cancellation.</w:t>
            </w:r>
          </w:p>
          <w:p w:rsidRPr="0014627C" w:rsidR="004F4741" w:rsidP="004776F2" w:rsidRDefault="004F4741" w14:paraId="6F77E9B3" w14:textId="77777777">
            <w:pPr>
              <w:pStyle w:val="TableParagraph"/>
              <w:numPr>
                <w:ilvl w:val="0"/>
                <w:numId w:val="12"/>
              </w:numPr>
              <w:tabs>
                <w:tab w:val="left" w:pos="468"/>
                <w:tab w:val="left" w:pos="469"/>
              </w:tabs>
              <w:spacing w:before="76"/>
              <w:ind w:right="132"/>
              <w:rPr>
                <w:rFonts w:ascii="Calibri" w:hAnsi="Calibri" w:cs="Calibri"/>
                <w:sz w:val="19"/>
                <w:szCs w:val="19"/>
              </w:rPr>
            </w:pPr>
            <w:r w:rsidRPr="0014627C">
              <w:rPr>
                <w:rFonts w:ascii="Calibri" w:hAnsi="Calibri" w:cs="Calibri"/>
                <w:b/>
                <w:sz w:val="19"/>
                <w:szCs w:val="19"/>
              </w:rPr>
              <w:t xml:space="preserve">CERTIFICATE OF INSURANCE: </w:t>
            </w:r>
            <w:r w:rsidRPr="0014627C">
              <w:rPr>
                <w:rFonts w:ascii="Calibri" w:hAnsi="Calibri" w:cs="Calibri"/>
                <w:sz w:val="19"/>
                <w:szCs w:val="19"/>
              </w:rPr>
              <w:t>Before commencing operations under this Agreement, Contractor shall provide Certificate(s) of Insurance and applicable insurance endorsements, in form and satisfactory to County, evidencing that all required insurance coverage is in effect.</w:t>
            </w:r>
            <w:r w:rsidRPr="0014627C">
              <w:rPr>
                <w:rFonts w:ascii="Calibri" w:hAnsi="Calibri" w:cs="Calibri"/>
                <w:spacing w:val="6"/>
                <w:sz w:val="19"/>
                <w:szCs w:val="19"/>
              </w:rPr>
              <w:t xml:space="preserve"> </w:t>
            </w:r>
            <w:r w:rsidRPr="0014627C">
              <w:rPr>
                <w:rFonts w:ascii="Calibri" w:hAnsi="Calibri" w:cs="Calibri"/>
                <w:sz w:val="19"/>
                <w:szCs w:val="19"/>
              </w:rPr>
              <w:t>The County reserves the rights to require the Contractor to provide complete, certified copies of all required insurance policies. The required certificate(s) and endorsements must be sent as set forth in the Notices provision.</w:t>
            </w:r>
          </w:p>
        </w:tc>
      </w:tr>
    </w:tbl>
    <w:p w:rsidRPr="0014627C" w:rsidR="009A1F6F" w:rsidP="009A1F6F" w:rsidRDefault="009A1F6F" w14:paraId="44AB6586" w14:textId="77777777">
      <w:pPr>
        <w:spacing w:before="100" w:beforeAutospacing="1" w:after="100" w:afterAutospacing="1"/>
        <w:ind w:left="720"/>
        <w:rPr>
          <w:rFonts w:ascii="Calibri" w:hAnsi="Calibri" w:cs="Calibri"/>
          <w:color w:val="000000"/>
          <w:sz w:val="27"/>
          <w:szCs w:val="27"/>
        </w:rPr>
      </w:pPr>
    </w:p>
    <w:p w:rsidRPr="0014627C" w:rsidR="009A1F6F" w:rsidP="009A1F6F" w:rsidRDefault="009A1F6F" w14:paraId="7E629B8B" w14:textId="77777777">
      <w:pPr>
        <w:tabs>
          <w:tab w:val="left" w:pos="-1080"/>
          <w:tab w:val="left" w:pos="-720"/>
          <w:tab w:val="left" w:pos="4380"/>
        </w:tabs>
        <w:rPr>
          <w:rFonts w:ascii="Calibri" w:hAnsi="Calibri" w:cs="Calibri"/>
          <w:bCs/>
          <w:szCs w:val="26"/>
        </w:rPr>
      </w:pPr>
    </w:p>
    <w:p w:rsidRPr="0014627C" w:rsidR="009A1F6F" w:rsidP="009A1F6F" w:rsidRDefault="009A1F6F" w14:paraId="27F629D8" w14:textId="77777777">
      <w:pPr>
        <w:jc w:val="center"/>
        <w:rPr>
          <w:rFonts w:ascii="Calibri" w:hAnsi="Calibri" w:cs="Calibri"/>
          <w:bCs/>
          <w:szCs w:val="26"/>
        </w:rPr>
        <w:sectPr w:rsidRPr="0014627C" w:rsidR="009A1F6F" w:rsidSect="003216D4">
          <w:pgSz w:w="12240" w:h="15840" w:orient="portrait" w:code="1"/>
          <w:pgMar w:top="630" w:right="720" w:bottom="540" w:left="720" w:header="288" w:footer="288" w:gutter="0"/>
          <w:cols w:space="720"/>
          <w:formProt w:val="0"/>
          <w:docGrid w:linePitch="354"/>
        </w:sectPr>
      </w:pPr>
    </w:p>
    <w:p w:rsidRPr="0014627C" w:rsidR="004F4741" w:rsidP="004F4741" w:rsidRDefault="004F4741" w14:paraId="29B0112C" w14:textId="77777777">
      <w:pPr>
        <w:pStyle w:val="NormalWeb"/>
        <w:jc w:val="center"/>
        <w:rPr>
          <w:rFonts w:ascii="Calibri" w:hAnsi="Calibri" w:cs="Calibri"/>
          <w:b/>
          <w:bCs/>
          <w:color w:val="000000"/>
        </w:rPr>
      </w:pPr>
      <w:r w:rsidRPr="0014627C">
        <w:rPr>
          <w:rFonts w:ascii="Calibri" w:hAnsi="Calibri" w:cs="Calibri"/>
          <w:b/>
          <w:bCs/>
          <w:color w:val="000000"/>
        </w:rPr>
        <w:t>EXHIBIT D - CLIENT GRIEVANCE POLICY</w:t>
      </w:r>
    </w:p>
    <w:p w:rsidRPr="0014627C" w:rsidR="004F4741" w:rsidP="004F4741" w:rsidRDefault="004F4741" w14:paraId="628F8652" w14:textId="77777777">
      <w:pPr>
        <w:pStyle w:val="NormalWeb"/>
        <w:jc w:val="center"/>
        <w:rPr>
          <w:rFonts w:ascii="Calibri" w:hAnsi="Calibri" w:cs="Calibri"/>
          <w:b/>
          <w:bCs/>
          <w:color w:val="000000"/>
        </w:rPr>
      </w:pPr>
      <w:r w:rsidRPr="0014627C">
        <w:rPr>
          <w:rFonts w:ascii="Calibri" w:hAnsi="Calibri" w:cs="Calibri"/>
          <w:b/>
          <w:bCs/>
          <w:color w:val="000000"/>
        </w:rPr>
        <w:t>WHAT TO DO IF YOU HAVE A GRIEVANCE</w:t>
      </w:r>
    </w:p>
    <w:p w:rsidRPr="0014627C" w:rsidR="004F4741" w:rsidP="004F4741" w:rsidRDefault="004F4741" w14:paraId="3720E09D" w14:textId="77777777">
      <w:pPr>
        <w:pStyle w:val="NormalWeb"/>
        <w:spacing w:before="0" w:beforeAutospacing="0" w:after="0" w:afterAutospacing="0"/>
        <w:rPr>
          <w:rFonts w:ascii="Calibri" w:hAnsi="Calibri" w:cs="Calibri"/>
          <w:color w:val="000000"/>
        </w:rPr>
      </w:pPr>
      <w:r w:rsidRPr="0014627C">
        <w:rPr>
          <w:rFonts w:ascii="Calibri" w:hAnsi="Calibri" w:cs="Calibri"/>
          <w:color w:val="000000"/>
        </w:rPr>
        <w:t>If you have a complaint about the performance of (_________________________________)</w:t>
      </w:r>
    </w:p>
    <w:p w:rsidRPr="0014627C" w:rsidR="004F4741" w:rsidP="004F4741" w:rsidRDefault="004F4741" w14:paraId="0355C54D" w14:textId="77777777">
      <w:pPr>
        <w:pStyle w:val="NormalWeb"/>
        <w:spacing w:before="0" w:beforeAutospacing="0" w:after="0" w:afterAutospacing="0"/>
        <w:ind w:left="4320" w:firstLine="720"/>
        <w:rPr>
          <w:rFonts w:ascii="Calibri" w:hAnsi="Calibri" w:cs="Calibri"/>
          <w:b/>
          <w:bCs/>
          <w:color w:val="000000"/>
          <w:sz w:val="22"/>
          <w:szCs w:val="22"/>
        </w:rPr>
      </w:pPr>
      <w:r w:rsidRPr="0014627C">
        <w:rPr>
          <w:rFonts w:ascii="Calibri" w:hAnsi="Calibri" w:cs="Calibri"/>
          <w:b/>
          <w:bCs/>
          <w:color w:val="000000"/>
          <w:sz w:val="22"/>
          <w:szCs w:val="22"/>
        </w:rPr>
        <w:t>INSERT NAME OF CONTRACTOR</w:t>
      </w:r>
    </w:p>
    <w:p w:rsidRPr="0014627C" w:rsidR="004F4741" w:rsidP="004F4741" w:rsidRDefault="004F4741" w14:paraId="0C7EBB6C" w14:textId="77777777">
      <w:pPr>
        <w:pStyle w:val="NormalWeb"/>
        <w:spacing w:before="0" w:beforeAutospacing="0" w:after="0" w:afterAutospacing="0"/>
        <w:rPr>
          <w:rFonts w:ascii="Calibri" w:hAnsi="Calibri" w:cs="Calibri"/>
          <w:color w:val="000000"/>
        </w:rPr>
      </w:pPr>
      <w:r w:rsidRPr="0014627C">
        <w:rPr>
          <w:rFonts w:ascii="Calibri" w:hAnsi="Calibri" w:cs="Calibri"/>
          <w:color w:val="000000"/>
        </w:rPr>
        <w:t>staff, and/or you feel you have been treated unfairly, the following are the steps you should take to have your complaint heard:</w:t>
      </w:r>
    </w:p>
    <w:p w:rsidRPr="0014627C" w:rsidR="004F4741" w:rsidP="004F4741" w:rsidRDefault="004F4741" w14:paraId="74E8C44C" w14:textId="77777777">
      <w:pPr>
        <w:pStyle w:val="NormalWeb"/>
        <w:rPr>
          <w:rFonts w:ascii="Calibri" w:hAnsi="Calibri" w:cs="Calibri"/>
          <w:color w:val="000000"/>
        </w:rPr>
      </w:pPr>
      <w:r w:rsidRPr="0014627C">
        <w:rPr>
          <w:rFonts w:ascii="Calibri" w:hAnsi="Calibri" w:cs="Calibri"/>
          <w:color w:val="000000"/>
        </w:rPr>
        <w:t>1. Talk privately to the person with whom you have the problem. We encourage you to try first to work out the problem in an open and informal way.</w:t>
      </w:r>
    </w:p>
    <w:p w:rsidRPr="0014627C" w:rsidR="004F4741" w:rsidP="004F4741" w:rsidRDefault="004F4741" w14:paraId="20BF7BF1" w14:textId="77777777">
      <w:pPr>
        <w:pStyle w:val="NormalWeb"/>
        <w:rPr>
          <w:rFonts w:ascii="Calibri" w:hAnsi="Calibri" w:cs="Calibri"/>
          <w:color w:val="000000"/>
        </w:rPr>
      </w:pPr>
      <w:r w:rsidRPr="0014627C">
        <w:rPr>
          <w:rFonts w:ascii="Calibri" w:hAnsi="Calibri" w:cs="Calibri"/>
          <w:color w:val="000000"/>
        </w:rPr>
        <w:t>2. If you do not feel comfortable talking with the person with whom you have the problem, or you do talk with them and are not satisfied with the outcome, you may make an appointment to speak with or submit a written complaint (which may be in your own language) to</w:t>
      </w:r>
    </w:p>
    <w:p w:rsidRPr="0014627C" w:rsidR="004F4741" w:rsidP="004F4741" w:rsidRDefault="004F4741" w14:paraId="6D02886B" w14:textId="77777777">
      <w:pPr>
        <w:pStyle w:val="NormalWeb"/>
        <w:spacing w:before="0" w:beforeAutospacing="0" w:after="0" w:afterAutospacing="0"/>
        <w:rPr>
          <w:rFonts w:ascii="Calibri" w:hAnsi="Calibri" w:cs="Calibri"/>
          <w:color w:val="000000"/>
        </w:rPr>
      </w:pPr>
      <w:r w:rsidRPr="0014627C">
        <w:rPr>
          <w:rFonts w:ascii="Calibri" w:hAnsi="Calibri" w:cs="Calibri"/>
          <w:color w:val="000000"/>
        </w:rPr>
        <w:t>(________________________________)’s Executive Director or designee.</w:t>
      </w:r>
    </w:p>
    <w:p w:rsidRPr="0014627C" w:rsidR="004F4741" w:rsidP="004F4741" w:rsidRDefault="004F4741" w14:paraId="15384FBC" w14:textId="77777777">
      <w:pPr>
        <w:pStyle w:val="NormalWeb"/>
        <w:spacing w:before="0" w:beforeAutospacing="0" w:after="0" w:afterAutospacing="0"/>
        <w:rPr>
          <w:rFonts w:ascii="Calibri" w:hAnsi="Calibri" w:cs="Calibri"/>
          <w:color w:val="000000"/>
          <w:sz w:val="22"/>
          <w:szCs w:val="22"/>
        </w:rPr>
      </w:pPr>
      <w:r w:rsidRPr="0014627C">
        <w:rPr>
          <w:rFonts w:ascii="Calibri" w:hAnsi="Calibri" w:cs="Calibri"/>
          <w:color w:val="000000"/>
        </w:rPr>
        <w:t xml:space="preserve">   </w:t>
      </w:r>
      <w:r w:rsidRPr="0014627C">
        <w:rPr>
          <w:rFonts w:ascii="Calibri" w:hAnsi="Calibri" w:cs="Calibri"/>
          <w:color w:val="000000"/>
          <w:sz w:val="22"/>
          <w:szCs w:val="22"/>
        </w:rPr>
        <w:t>INSERT NAME OF CONTRACTOR</w:t>
      </w:r>
    </w:p>
    <w:p w:rsidRPr="0014627C" w:rsidR="004F4741" w:rsidP="004F4741" w:rsidRDefault="004F4741" w14:paraId="2C579147" w14:textId="77777777">
      <w:pPr>
        <w:pStyle w:val="NormalWeb"/>
        <w:rPr>
          <w:rFonts w:ascii="Calibri" w:hAnsi="Calibri" w:cs="Calibri"/>
          <w:color w:val="000000"/>
        </w:rPr>
      </w:pPr>
      <w:r w:rsidRPr="0014627C">
        <w:rPr>
          <w:rFonts w:ascii="Calibri" w:hAnsi="Calibri" w:cs="Calibri"/>
          <w:color w:val="000000"/>
        </w:rPr>
        <w:t>If you have good cause to use another medium to communicate your complaint, such as a tape recording, you may do so. The Executive Director or designee shall meet with you or provide you with a written response to your written complaint within ten (10) working days of the meeting or receipt of your written complaint.</w:t>
      </w:r>
    </w:p>
    <w:p w:rsidRPr="0014627C" w:rsidR="004F4741" w:rsidP="004F4741" w:rsidRDefault="004F4741" w14:paraId="366D0A30" w14:textId="77777777">
      <w:pPr>
        <w:pStyle w:val="NormalWeb"/>
        <w:rPr>
          <w:rFonts w:ascii="Calibri" w:hAnsi="Calibri" w:cs="Calibri"/>
          <w:color w:val="000000"/>
        </w:rPr>
      </w:pPr>
      <w:r w:rsidRPr="0014627C">
        <w:rPr>
          <w:rFonts w:ascii="Calibri" w:hAnsi="Calibri" w:cs="Calibri"/>
          <w:color w:val="000000"/>
        </w:rPr>
        <w:t>3. Or, if you prefer, you may bypass the above steps and immediately contact the funding agency below:</w:t>
      </w:r>
    </w:p>
    <w:p w:rsidRPr="0014627C" w:rsidR="004F4741" w:rsidP="004F4741" w:rsidRDefault="004F4741" w14:paraId="102CB286" w14:textId="77777777">
      <w:pPr>
        <w:pStyle w:val="NormalWeb"/>
        <w:spacing w:before="0" w:beforeAutospacing="0" w:after="0" w:afterAutospacing="0"/>
        <w:jc w:val="center"/>
        <w:rPr>
          <w:rFonts w:ascii="Calibri" w:hAnsi="Calibri" w:cs="Calibri"/>
          <w:color w:val="000000"/>
        </w:rPr>
      </w:pPr>
      <w:r w:rsidRPr="0014627C">
        <w:rPr>
          <w:rFonts w:ascii="Calibri" w:hAnsi="Calibri" w:cs="Calibri"/>
          <w:color w:val="000000"/>
        </w:rPr>
        <w:t>Alameda County Social Services Agency</w:t>
      </w:r>
    </w:p>
    <w:p w:rsidRPr="0014627C" w:rsidR="004F4741" w:rsidP="004F4741" w:rsidRDefault="004F4741" w14:paraId="1DC9856A" w14:textId="77777777">
      <w:pPr>
        <w:pStyle w:val="NormalWeb"/>
        <w:spacing w:before="0" w:beforeAutospacing="0" w:after="0" w:afterAutospacing="0"/>
        <w:jc w:val="center"/>
        <w:rPr>
          <w:rFonts w:ascii="Calibri" w:hAnsi="Calibri" w:cs="Calibri"/>
          <w:color w:val="000000"/>
        </w:rPr>
      </w:pPr>
      <w:r w:rsidRPr="0014627C">
        <w:rPr>
          <w:rFonts w:ascii="Calibri" w:hAnsi="Calibri" w:cs="Calibri"/>
          <w:color w:val="000000"/>
        </w:rPr>
        <w:t>Contracts Office</w:t>
      </w:r>
    </w:p>
    <w:p w:rsidRPr="0014627C" w:rsidR="004F4741" w:rsidP="004F4741" w:rsidRDefault="004F4741" w14:paraId="570FF8F7" w14:textId="77777777">
      <w:pPr>
        <w:pStyle w:val="NormalWeb"/>
        <w:spacing w:before="0" w:beforeAutospacing="0" w:after="0" w:afterAutospacing="0"/>
        <w:jc w:val="center"/>
        <w:rPr>
          <w:rFonts w:ascii="Calibri" w:hAnsi="Calibri" w:cs="Calibri"/>
          <w:color w:val="000000"/>
        </w:rPr>
      </w:pPr>
      <w:r w:rsidRPr="0014627C">
        <w:rPr>
          <w:rFonts w:ascii="Calibri" w:hAnsi="Calibri" w:cs="Calibri"/>
          <w:color w:val="000000"/>
        </w:rPr>
        <w:t>1111 Jackson St., Suite 103</w:t>
      </w:r>
    </w:p>
    <w:p w:rsidRPr="0014627C" w:rsidR="004F4741" w:rsidP="004F4741" w:rsidRDefault="004F4741" w14:paraId="1ACF042F" w14:textId="77777777">
      <w:pPr>
        <w:pStyle w:val="NormalWeb"/>
        <w:spacing w:before="0" w:beforeAutospacing="0" w:after="0" w:afterAutospacing="0"/>
        <w:jc w:val="center"/>
        <w:rPr>
          <w:rFonts w:ascii="Calibri" w:hAnsi="Calibri" w:cs="Calibri"/>
          <w:color w:val="000000"/>
        </w:rPr>
      </w:pPr>
      <w:r w:rsidRPr="0014627C">
        <w:rPr>
          <w:rFonts w:ascii="Calibri" w:hAnsi="Calibri" w:cs="Calibri"/>
          <w:color w:val="000000"/>
        </w:rPr>
        <w:t xml:space="preserve">Oakland, CA 94607 </w:t>
      </w:r>
    </w:p>
    <w:p w:rsidRPr="0014627C" w:rsidR="004F4741" w:rsidP="004F4741" w:rsidRDefault="004F4741" w14:paraId="12E03A7F" w14:textId="77777777">
      <w:pPr>
        <w:pStyle w:val="NormalWeb"/>
        <w:spacing w:before="0" w:beforeAutospacing="0" w:after="0" w:afterAutospacing="0"/>
        <w:jc w:val="center"/>
        <w:rPr>
          <w:rFonts w:ascii="Calibri" w:hAnsi="Calibri" w:cs="Calibri"/>
          <w:color w:val="000000"/>
        </w:rPr>
      </w:pPr>
      <w:r w:rsidRPr="0014627C">
        <w:rPr>
          <w:rFonts w:ascii="Calibri" w:hAnsi="Calibri" w:cs="Calibri"/>
          <w:color w:val="000000"/>
        </w:rPr>
        <w:t xml:space="preserve">Email: </w:t>
      </w:r>
      <w:hyperlink w:history="1" r:id="rId83">
        <w:r w:rsidRPr="0014627C">
          <w:rPr>
            <w:rStyle w:val="Hyperlink"/>
            <w:rFonts w:ascii="Calibri" w:hAnsi="Calibri" w:cs="Calibri"/>
          </w:rPr>
          <w:t>ContractsCustomer@acgov.org</w:t>
        </w:r>
      </w:hyperlink>
    </w:p>
    <w:p w:rsidRPr="0014627C" w:rsidR="004F4741" w:rsidP="004F4741" w:rsidRDefault="004F4741" w14:paraId="3F30CF30" w14:textId="77777777">
      <w:pPr>
        <w:pStyle w:val="NormalWeb"/>
        <w:spacing w:before="0" w:beforeAutospacing="0" w:after="0" w:afterAutospacing="0"/>
        <w:jc w:val="center"/>
        <w:rPr>
          <w:rFonts w:ascii="Calibri" w:hAnsi="Calibri" w:cs="Calibri"/>
          <w:color w:val="000000"/>
        </w:rPr>
      </w:pPr>
    </w:p>
    <w:p w:rsidRPr="0014627C" w:rsidR="004F4741" w:rsidP="004F4741" w:rsidRDefault="004F4741" w14:paraId="4E892EFE" w14:textId="77777777">
      <w:pPr>
        <w:pStyle w:val="NormalWeb"/>
        <w:spacing w:before="0" w:beforeAutospacing="0" w:after="0" w:afterAutospacing="0"/>
        <w:rPr>
          <w:rFonts w:ascii="Calibri" w:hAnsi="Calibri" w:cs="Calibri"/>
          <w:color w:val="000000"/>
        </w:rPr>
      </w:pPr>
      <w:r w:rsidRPr="0014627C">
        <w:rPr>
          <w:rFonts w:ascii="Calibri" w:hAnsi="Calibri" w:cs="Calibri"/>
          <w:color w:val="000000"/>
        </w:rPr>
        <w:t>I certify that the information in this document was explained to my satisfaction in my own language and a copy of this form was given to me. I understand that by signing below, I hereby</w:t>
      </w:r>
    </w:p>
    <w:p w:rsidRPr="0014627C" w:rsidR="004F4741" w:rsidP="004F4741" w:rsidRDefault="004F4741" w14:paraId="7FDC95D8" w14:textId="77777777">
      <w:pPr>
        <w:pStyle w:val="NormalWeb"/>
        <w:spacing w:before="0" w:beforeAutospacing="0" w:after="0" w:afterAutospacing="0"/>
        <w:rPr>
          <w:rFonts w:ascii="Calibri" w:hAnsi="Calibri" w:cs="Calibri"/>
          <w:color w:val="000000"/>
        </w:rPr>
      </w:pPr>
      <w:r w:rsidRPr="0014627C">
        <w:rPr>
          <w:rFonts w:ascii="Calibri" w:hAnsi="Calibri" w:cs="Calibri"/>
          <w:color w:val="000000"/>
        </w:rPr>
        <w:t>authorize (____________________________________________) to release all my information</w:t>
      </w:r>
    </w:p>
    <w:p w:rsidRPr="0014627C" w:rsidR="004F4741" w:rsidP="004F4741" w:rsidRDefault="004F4741" w14:paraId="4C6D7BED" w14:textId="77777777">
      <w:pPr>
        <w:pStyle w:val="NormalWeb"/>
        <w:spacing w:before="0" w:beforeAutospacing="0" w:after="0" w:afterAutospacing="0"/>
        <w:rPr>
          <w:rFonts w:ascii="Calibri" w:hAnsi="Calibri" w:cs="Calibri"/>
          <w:color w:val="000000"/>
        </w:rPr>
      </w:pPr>
      <w:r w:rsidRPr="0014627C">
        <w:rPr>
          <w:rFonts w:ascii="Calibri" w:hAnsi="Calibri" w:cs="Calibri"/>
          <w:color w:val="000000"/>
        </w:rPr>
        <w:t xml:space="preserve">                           INSERT NAME OF THE CONTRACTOR</w:t>
      </w:r>
    </w:p>
    <w:p w:rsidRPr="0014627C" w:rsidR="004F4741" w:rsidP="004F4741" w:rsidRDefault="004F4741" w14:paraId="1F3801B3" w14:textId="77777777">
      <w:pPr>
        <w:pStyle w:val="NormalWeb"/>
        <w:spacing w:before="0" w:beforeAutospacing="0" w:after="0" w:afterAutospacing="0"/>
        <w:rPr>
          <w:rFonts w:ascii="Calibri" w:hAnsi="Calibri" w:cs="Calibri"/>
          <w:color w:val="000000"/>
        </w:rPr>
      </w:pPr>
      <w:r w:rsidRPr="0014627C">
        <w:rPr>
          <w:rFonts w:ascii="Calibri" w:hAnsi="Calibri" w:cs="Calibri"/>
          <w:color w:val="000000"/>
        </w:rPr>
        <w:t>pertaining to my grievance to the Alameda County Social Services Agency.</w:t>
      </w:r>
    </w:p>
    <w:p w:rsidRPr="0014627C" w:rsidR="004F4741" w:rsidP="004F4741" w:rsidRDefault="004F4741" w14:paraId="42A5F842" w14:textId="77777777">
      <w:pPr>
        <w:pStyle w:val="NormalWeb"/>
        <w:spacing w:before="0" w:beforeAutospacing="0" w:after="0" w:afterAutospacing="0"/>
        <w:rPr>
          <w:rFonts w:ascii="Calibri" w:hAnsi="Calibri" w:cs="Calibri"/>
          <w:color w:val="000000"/>
        </w:rPr>
      </w:pPr>
    </w:p>
    <w:p w:rsidRPr="0014627C" w:rsidR="004F4741" w:rsidP="004F4741" w:rsidRDefault="004F4741" w14:paraId="7431D9B6" w14:textId="77777777">
      <w:pPr>
        <w:pStyle w:val="NormalWeb"/>
        <w:spacing w:before="0" w:beforeAutospacing="0" w:after="0" w:afterAutospacing="0"/>
        <w:rPr>
          <w:rFonts w:ascii="Calibri" w:hAnsi="Calibri" w:cs="Calibri"/>
          <w:color w:val="000000"/>
        </w:rPr>
      </w:pPr>
    </w:p>
    <w:p w:rsidRPr="0014627C" w:rsidR="004F4741" w:rsidP="004F4741" w:rsidRDefault="004F4741" w14:paraId="3779FDE0" w14:textId="77777777">
      <w:pPr>
        <w:pStyle w:val="NormalWeb"/>
        <w:spacing w:before="0" w:beforeAutospacing="0" w:after="0" w:afterAutospacing="0"/>
        <w:rPr>
          <w:rFonts w:ascii="Calibri" w:hAnsi="Calibri" w:cs="Calibri"/>
          <w:color w:val="000000"/>
        </w:rPr>
      </w:pPr>
      <w:r w:rsidRPr="0014627C">
        <w:rPr>
          <w:rFonts w:ascii="Calibri" w:hAnsi="Calibri" w:cs="Calibri"/>
          <w:color w:val="000000"/>
        </w:rPr>
        <w:t>_________________________</w:t>
      </w:r>
    </w:p>
    <w:p w:rsidRPr="0014627C" w:rsidR="004F4741" w:rsidP="004F4741" w:rsidRDefault="004F4741" w14:paraId="5E0D3D6F" w14:textId="77777777">
      <w:pPr>
        <w:pStyle w:val="NormalWeb"/>
        <w:spacing w:before="0" w:beforeAutospacing="0" w:after="0" w:afterAutospacing="0"/>
        <w:rPr>
          <w:rFonts w:ascii="Calibri" w:hAnsi="Calibri" w:cs="Calibri"/>
          <w:color w:val="000000"/>
        </w:rPr>
      </w:pPr>
      <w:r w:rsidRPr="0014627C">
        <w:rPr>
          <w:rFonts w:ascii="Calibri" w:hAnsi="Calibri" w:cs="Calibri"/>
          <w:color w:val="000000"/>
        </w:rPr>
        <w:t>Client’s Name (printed)</w:t>
      </w:r>
    </w:p>
    <w:p w:rsidRPr="0014627C" w:rsidR="004F4741" w:rsidP="004F4741" w:rsidRDefault="004F4741" w14:paraId="3CFABAF8" w14:textId="77777777">
      <w:pPr>
        <w:pStyle w:val="NormalWeb"/>
        <w:spacing w:before="0" w:beforeAutospacing="0" w:after="0" w:afterAutospacing="0"/>
        <w:rPr>
          <w:rFonts w:ascii="Calibri" w:hAnsi="Calibri" w:cs="Calibri"/>
          <w:color w:val="000000"/>
        </w:rPr>
      </w:pPr>
    </w:p>
    <w:p w:rsidRPr="0014627C" w:rsidR="004F4741" w:rsidP="004F4741" w:rsidRDefault="004F4741" w14:paraId="79E3884B" w14:textId="77777777">
      <w:pPr>
        <w:pStyle w:val="NormalWeb"/>
        <w:spacing w:before="0" w:beforeAutospacing="0" w:after="0" w:afterAutospacing="0"/>
        <w:rPr>
          <w:rFonts w:ascii="Calibri" w:hAnsi="Calibri" w:cs="Calibri"/>
          <w:color w:val="000000"/>
        </w:rPr>
      </w:pPr>
    </w:p>
    <w:p w:rsidRPr="0014627C" w:rsidR="004F4741" w:rsidP="004F4741" w:rsidRDefault="004F4741" w14:paraId="28F09B09" w14:textId="77777777">
      <w:pPr>
        <w:pStyle w:val="NormalWeb"/>
        <w:spacing w:before="0" w:beforeAutospacing="0" w:after="0" w:afterAutospacing="0"/>
        <w:rPr>
          <w:rFonts w:ascii="Calibri" w:hAnsi="Calibri" w:cs="Calibri"/>
          <w:color w:val="000000"/>
        </w:rPr>
      </w:pPr>
      <w:r w:rsidRPr="0014627C">
        <w:rPr>
          <w:rFonts w:ascii="Calibri" w:hAnsi="Calibri" w:cs="Calibri"/>
          <w:color w:val="000000"/>
        </w:rPr>
        <w:t>_________________________</w:t>
      </w:r>
    </w:p>
    <w:p w:rsidRPr="0014627C" w:rsidR="004F4741" w:rsidP="004F4741" w:rsidRDefault="004F4741" w14:paraId="3178706D" w14:textId="77777777">
      <w:pPr>
        <w:pStyle w:val="NormalWeb"/>
        <w:spacing w:before="0" w:beforeAutospacing="0" w:after="0" w:afterAutospacing="0"/>
        <w:rPr>
          <w:rFonts w:ascii="Calibri" w:hAnsi="Calibri" w:cs="Calibri"/>
          <w:color w:val="000000"/>
        </w:rPr>
      </w:pPr>
      <w:r w:rsidRPr="0014627C">
        <w:rPr>
          <w:rFonts w:ascii="Calibri" w:hAnsi="Calibri" w:cs="Calibri"/>
          <w:color w:val="000000"/>
        </w:rPr>
        <w:t>Client’s Signature Date</w:t>
      </w:r>
    </w:p>
    <w:p w:rsidRPr="007A10FF" w:rsidR="009A1F6F" w:rsidP="004F4741" w:rsidRDefault="004F4741" w14:paraId="747DDC5D" w14:textId="77777777">
      <w:pPr>
        <w:pStyle w:val="NormalWeb"/>
        <w:rPr>
          <w:rFonts w:ascii="Calibri" w:hAnsi="Calibri" w:cs="Calibri"/>
          <w:color w:val="000000"/>
          <w:lang w:val="es-ES"/>
        </w:rPr>
      </w:pPr>
      <w:r w:rsidRPr="007A10FF">
        <w:rPr>
          <w:rFonts w:ascii="Calibri" w:hAnsi="Calibri" w:cs="Calibri"/>
          <w:color w:val="000000"/>
          <w:lang w:val="es-ES"/>
        </w:rPr>
        <w:t>(</w:t>
      </w:r>
      <w:proofErr w:type="spellStart"/>
      <w:r w:rsidRPr="007A10FF">
        <w:rPr>
          <w:rFonts w:ascii="Calibri" w:hAnsi="Calibri" w:cs="Calibri"/>
          <w:color w:val="000000"/>
          <w:lang w:val="es-ES"/>
        </w:rPr>
        <w:t>Revised</w:t>
      </w:r>
      <w:proofErr w:type="spellEnd"/>
      <w:r w:rsidRPr="007A10FF">
        <w:rPr>
          <w:rFonts w:ascii="Calibri" w:hAnsi="Calibri" w:cs="Calibri"/>
          <w:color w:val="000000"/>
          <w:lang w:val="es-ES"/>
        </w:rPr>
        <w:t xml:space="preserve"> 9/6/19)</w:t>
      </w:r>
    </w:p>
    <w:p w:rsidRPr="007A10FF" w:rsidR="004F4741" w:rsidP="009A1F6F" w:rsidRDefault="009A1F6F" w14:paraId="1B7BC2AA" w14:textId="77777777">
      <w:pPr>
        <w:rPr>
          <w:rFonts w:ascii="Calibri" w:hAnsi="Calibri" w:cs="Calibri"/>
          <w:color w:val="000000"/>
          <w:sz w:val="24"/>
          <w:szCs w:val="24"/>
          <w:lang w:val="es-ES"/>
        </w:rPr>
      </w:pPr>
      <w:r w:rsidRPr="007A10FF">
        <w:rPr>
          <w:rFonts w:ascii="Calibri" w:hAnsi="Calibri" w:cs="Calibri"/>
          <w:lang w:val="es-ES"/>
        </w:rPr>
        <w:br w:type="page"/>
      </w:r>
      <w:r w:rsidRPr="007A10FF" w:rsidR="004F4741">
        <w:rPr>
          <w:rFonts w:ascii="Calibri" w:hAnsi="Calibri" w:cs="Calibri"/>
          <w:color w:val="000000"/>
          <w:lang w:val="es-ES"/>
        </w:rPr>
        <w:tab/>
      </w:r>
    </w:p>
    <w:p w:rsidRPr="003C1EC4" w:rsidR="00EB5A8D" w:rsidP="004F4741" w:rsidRDefault="00EB5A8D" w14:paraId="75E7B65E" w14:textId="77777777">
      <w:pPr>
        <w:tabs>
          <w:tab w:val="left" w:pos="-1080"/>
          <w:tab w:val="left" w:pos="-720"/>
          <w:tab w:val="left" w:pos="4215"/>
          <w:tab w:val="left" w:pos="4380"/>
        </w:tabs>
        <w:jc w:val="center"/>
        <w:rPr>
          <w:rFonts w:ascii="Calibri" w:hAnsi="Calibri" w:cs="Calibri"/>
          <w:b/>
          <w:sz w:val="24"/>
          <w:szCs w:val="24"/>
          <w:lang w:val="es-ES"/>
        </w:rPr>
      </w:pPr>
      <w:r w:rsidRPr="003C1EC4">
        <w:rPr>
          <w:rFonts w:ascii="Calibri" w:hAnsi="Calibri" w:cs="Calibri"/>
          <w:b/>
          <w:sz w:val="24"/>
          <w:szCs w:val="24"/>
          <w:lang w:val="es-ES"/>
        </w:rPr>
        <w:t>EXHIBIT D</w:t>
      </w:r>
    </w:p>
    <w:p w:rsidRPr="003C1EC4" w:rsidR="004F4741" w:rsidP="004F4741" w:rsidRDefault="004F4741" w14:paraId="554C2058" w14:textId="77777777">
      <w:pPr>
        <w:tabs>
          <w:tab w:val="left" w:pos="-1080"/>
          <w:tab w:val="left" w:pos="-720"/>
          <w:tab w:val="left" w:pos="4215"/>
          <w:tab w:val="left" w:pos="4380"/>
        </w:tabs>
        <w:jc w:val="center"/>
        <w:rPr>
          <w:rFonts w:ascii="Calibri" w:hAnsi="Calibri" w:cs="Calibri"/>
          <w:b/>
          <w:sz w:val="24"/>
          <w:szCs w:val="24"/>
          <w:lang w:val="es-ES"/>
        </w:rPr>
      </w:pPr>
      <w:r w:rsidRPr="003C1EC4">
        <w:rPr>
          <w:rFonts w:ascii="Calibri" w:hAnsi="Calibri" w:cs="Calibri"/>
          <w:b/>
          <w:sz w:val="24"/>
          <w:szCs w:val="24"/>
          <w:lang w:val="es-ES"/>
        </w:rPr>
        <w:t>POLITICA PARA QUEJAS DE CLIENTES</w:t>
      </w:r>
    </w:p>
    <w:p w:rsidRPr="003C1EC4" w:rsidR="004F4741" w:rsidP="004F4741" w:rsidRDefault="004F4741" w14:paraId="6481B4E5" w14:textId="77777777">
      <w:pPr>
        <w:tabs>
          <w:tab w:val="left" w:pos="-1080"/>
          <w:tab w:val="left" w:pos="-720"/>
          <w:tab w:val="left" w:pos="4215"/>
          <w:tab w:val="left" w:pos="4380"/>
        </w:tabs>
        <w:jc w:val="center"/>
        <w:rPr>
          <w:rFonts w:ascii="Calibri" w:hAnsi="Calibri" w:cs="Calibri"/>
          <w:b/>
          <w:sz w:val="24"/>
          <w:szCs w:val="24"/>
          <w:lang w:val="es-ES"/>
        </w:rPr>
      </w:pPr>
    </w:p>
    <w:p w:rsidRPr="003C1EC4" w:rsidR="004F4741" w:rsidP="004F4741" w:rsidRDefault="004F4741" w14:paraId="5F05A8BB" w14:textId="77777777">
      <w:pPr>
        <w:tabs>
          <w:tab w:val="left" w:pos="-1080"/>
          <w:tab w:val="left" w:pos="-720"/>
          <w:tab w:val="left" w:pos="4380"/>
        </w:tabs>
        <w:rPr>
          <w:rFonts w:ascii="Calibri" w:hAnsi="Calibri" w:cs="Calibri"/>
          <w:bCs/>
          <w:sz w:val="24"/>
          <w:szCs w:val="24"/>
          <w:lang w:val="es-ES"/>
        </w:rPr>
      </w:pPr>
      <w:r w:rsidRPr="003C1EC4">
        <w:rPr>
          <w:rFonts w:ascii="Calibri" w:hAnsi="Calibri" w:cs="Calibri"/>
          <w:bCs/>
          <w:sz w:val="24"/>
          <w:szCs w:val="24"/>
          <w:lang w:val="es-ES"/>
        </w:rPr>
        <w:t>Si tiene una queja acerca del desempeño del personal de (___________________________________)</w:t>
      </w:r>
    </w:p>
    <w:p w:rsidRPr="003C1EC4" w:rsidR="004F4741" w:rsidP="004F4741" w:rsidRDefault="004F4741" w14:paraId="7726EB37" w14:textId="77777777">
      <w:pPr>
        <w:tabs>
          <w:tab w:val="left" w:pos="-1080"/>
          <w:tab w:val="left" w:pos="-720"/>
          <w:tab w:val="left" w:pos="4380"/>
        </w:tabs>
        <w:rPr>
          <w:rFonts w:ascii="Calibri" w:hAnsi="Calibri" w:cs="Calibri"/>
          <w:b/>
          <w:sz w:val="24"/>
          <w:szCs w:val="24"/>
          <w:lang w:val="es-ES"/>
        </w:rPr>
      </w:pPr>
      <w:r w:rsidRPr="003C1EC4">
        <w:rPr>
          <w:rFonts w:ascii="Calibri" w:hAnsi="Calibri" w:cs="Calibri"/>
          <w:bCs/>
          <w:sz w:val="24"/>
          <w:szCs w:val="24"/>
          <w:lang w:val="es-ES"/>
        </w:rPr>
        <w:tab/>
      </w:r>
      <w:r w:rsidRPr="003C1EC4">
        <w:rPr>
          <w:rFonts w:ascii="Calibri" w:hAnsi="Calibri" w:cs="Calibri"/>
          <w:bCs/>
          <w:sz w:val="24"/>
          <w:szCs w:val="24"/>
          <w:lang w:val="es-ES"/>
        </w:rPr>
        <w:tab/>
      </w:r>
      <w:r w:rsidRPr="003C1EC4">
        <w:rPr>
          <w:rFonts w:ascii="Calibri" w:hAnsi="Calibri" w:cs="Calibri"/>
          <w:bCs/>
          <w:sz w:val="24"/>
          <w:szCs w:val="24"/>
          <w:lang w:val="es-ES"/>
        </w:rPr>
        <w:t xml:space="preserve">                </w:t>
      </w:r>
      <w:r w:rsidRPr="003C1EC4">
        <w:rPr>
          <w:rFonts w:ascii="Calibri" w:hAnsi="Calibri" w:cs="Calibri"/>
          <w:b/>
          <w:sz w:val="24"/>
          <w:szCs w:val="24"/>
          <w:lang w:val="es-ES"/>
        </w:rPr>
        <w:t>INSERTAR NOMBRE DEL CONTRATISTA</w:t>
      </w:r>
    </w:p>
    <w:p w:rsidRPr="003C1EC4" w:rsidR="004F4741" w:rsidP="004F4741" w:rsidRDefault="004F4741" w14:paraId="2B1AA2A7" w14:textId="77777777">
      <w:pPr>
        <w:tabs>
          <w:tab w:val="left" w:pos="-1080"/>
          <w:tab w:val="left" w:pos="-720"/>
          <w:tab w:val="left" w:pos="4380"/>
        </w:tabs>
        <w:rPr>
          <w:rFonts w:ascii="Calibri" w:hAnsi="Calibri" w:cs="Calibri"/>
          <w:bCs/>
          <w:sz w:val="24"/>
          <w:szCs w:val="24"/>
          <w:lang w:val="es-ES"/>
        </w:rPr>
      </w:pPr>
      <w:r w:rsidRPr="003C1EC4">
        <w:rPr>
          <w:rFonts w:ascii="Calibri" w:hAnsi="Calibri" w:cs="Calibri"/>
          <w:bCs/>
          <w:sz w:val="24"/>
          <w:szCs w:val="24"/>
          <w:lang w:val="es-ES"/>
        </w:rPr>
        <w:t>o siente que se le ha tratado injustamente, tendrá que seguir los siguientes pasos para que su queja sea escuchada:</w:t>
      </w:r>
    </w:p>
    <w:p w:rsidRPr="003C1EC4" w:rsidR="004F4741" w:rsidP="004F4741" w:rsidRDefault="004F4741" w14:paraId="37DEBC4E" w14:textId="77777777">
      <w:pPr>
        <w:tabs>
          <w:tab w:val="left" w:pos="-1080"/>
          <w:tab w:val="left" w:pos="-720"/>
          <w:tab w:val="left" w:pos="4380"/>
        </w:tabs>
        <w:rPr>
          <w:rFonts w:ascii="Calibri" w:hAnsi="Calibri" w:cs="Calibri"/>
          <w:bCs/>
          <w:sz w:val="24"/>
          <w:szCs w:val="24"/>
          <w:lang w:val="es-ES"/>
        </w:rPr>
      </w:pPr>
    </w:p>
    <w:p w:rsidRPr="003C1EC4" w:rsidR="004F4741" w:rsidP="004776F2" w:rsidRDefault="004F4741" w14:paraId="76EADBCB" w14:textId="77777777">
      <w:pPr>
        <w:numPr>
          <w:ilvl w:val="6"/>
          <w:numId w:val="9"/>
        </w:numPr>
        <w:tabs>
          <w:tab w:val="clear" w:pos="2520"/>
          <w:tab w:val="left" w:pos="-1080"/>
          <w:tab w:val="left" w:pos="-720"/>
          <w:tab w:val="num" w:pos="270"/>
          <w:tab w:val="left" w:pos="4380"/>
        </w:tabs>
        <w:ind w:left="0" w:firstLine="0"/>
        <w:jc w:val="both"/>
        <w:rPr>
          <w:rFonts w:ascii="Calibri" w:hAnsi="Calibri" w:cs="Calibri"/>
          <w:bCs/>
          <w:sz w:val="24"/>
          <w:szCs w:val="24"/>
          <w:lang w:val="es-ES"/>
        </w:rPr>
      </w:pPr>
      <w:r w:rsidRPr="003C1EC4">
        <w:rPr>
          <w:rFonts w:ascii="Calibri" w:hAnsi="Calibri" w:cs="Calibri"/>
          <w:bCs/>
          <w:sz w:val="24"/>
          <w:szCs w:val="24"/>
          <w:lang w:val="es-ES"/>
        </w:rPr>
        <w:t>Hable en privado con la persona con quien tiene el problema. Le recomendamos que trate de solucionar el problema de una manera abierta e informal.</w:t>
      </w:r>
    </w:p>
    <w:p w:rsidRPr="003C1EC4" w:rsidR="004F4741" w:rsidP="004F4741" w:rsidRDefault="004F4741" w14:paraId="2AFEE452" w14:textId="77777777">
      <w:pPr>
        <w:tabs>
          <w:tab w:val="left" w:pos="-1080"/>
          <w:tab w:val="left" w:pos="-720"/>
          <w:tab w:val="left" w:pos="4380"/>
        </w:tabs>
        <w:ind w:left="2520"/>
        <w:rPr>
          <w:rFonts w:ascii="Calibri" w:hAnsi="Calibri" w:cs="Calibri"/>
          <w:bCs/>
          <w:sz w:val="24"/>
          <w:szCs w:val="24"/>
          <w:lang w:val="es-ES"/>
        </w:rPr>
      </w:pPr>
    </w:p>
    <w:p w:rsidRPr="003C1EC4" w:rsidR="004F4741" w:rsidP="6C97D837" w:rsidRDefault="004F4741" w14:paraId="0F89F515" w14:textId="77777777" w14:noSpellErr="1">
      <w:pPr>
        <w:tabs>
          <w:tab w:val="left" w:leader="none" w:pos="4380"/>
        </w:tabs>
        <w:rPr>
          <w:rFonts w:ascii="Calibri" w:hAnsi="Calibri" w:cs="Calibri"/>
          <w:sz w:val="24"/>
          <w:szCs w:val="24"/>
          <w:lang w:val="es-ES"/>
        </w:rPr>
      </w:pPr>
      <w:r w:rsidRPr="6C97D837" w:rsidR="6C97D837">
        <w:rPr>
          <w:rFonts w:ascii="Calibri" w:hAnsi="Calibri" w:cs="Calibri"/>
          <w:sz w:val="24"/>
          <w:szCs w:val="24"/>
          <w:lang w:val="es-ES"/>
        </w:rPr>
        <w:t>2. Si no se siente cómodo hablando con la persona con quien tiene el problema, o habla con esa persona y no está satisfecho/a con los resultados, puede hacer una cita para hablar con el director ejecutivo de</w:t>
      </w:r>
      <w:r w:rsidRPr="6C97D837" w:rsidR="6C97D837">
        <w:rPr>
          <w:rFonts w:ascii="Calibri" w:hAnsi="Calibri" w:cs="Calibri"/>
          <w:sz w:val="24"/>
          <w:szCs w:val="24"/>
          <w:lang w:val="es-ES"/>
        </w:rPr>
        <w:t xml:space="preserve">   (</w:t>
      </w:r>
      <w:r w:rsidRPr="6C97D837" w:rsidR="6C97D837">
        <w:rPr>
          <w:rFonts w:ascii="Calibri" w:hAnsi="Calibri" w:cs="Calibri"/>
          <w:sz w:val="24"/>
          <w:szCs w:val="24"/>
          <w:lang w:val="es-ES"/>
        </w:rPr>
        <w:t xml:space="preserve"> _____________________________________ ) o su representante, o</w:t>
      </w:r>
    </w:p>
    <w:p w:rsidRPr="003C1EC4" w:rsidR="004F4741" w:rsidP="004F4741" w:rsidRDefault="004F4741" w14:paraId="3A8BF18F" w14:textId="77777777">
      <w:pPr>
        <w:tabs>
          <w:tab w:val="left" w:pos="-1080"/>
          <w:tab w:val="left" w:pos="-720"/>
          <w:tab w:val="left" w:pos="4380"/>
        </w:tabs>
        <w:rPr>
          <w:rFonts w:ascii="Calibri" w:hAnsi="Calibri" w:cs="Calibri"/>
          <w:b/>
          <w:sz w:val="24"/>
          <w:szCs w:val="24"/>
          <w:lang w:val="es-ES"/>
        </w:rPr>
      </w:pPr>
      <w:r w:rsidRPr="003C1EC4">
        <w:rPr>
          <w:rFonts w:ascii="Calibri" w:hAnsi="Calibri" w:cs="Calibri"/>
          <w:b/>
          <w:sz w:val="24"/>
          <w:szCs w:val="24"/>
          <w:lang w:val="es-ES"/>
        </w:rPr>
        <w:t xml:space="preserve">       INSERTAR NOMBRE DEL CONTRATISTA</w:t>
      </w:r>
    </w:p>
    <w:p w:rsidRPr="003C1EC4" w:rsidR="004F4741" w:rsidP="004F4741" w:rsidRDefault="004F4741" w14:paraId="25BEC701" w14:textId="77777777">
      <w:pPr>
        <w:tabs>
          <w:tab w:val="left" w:pos="-1080"/>
          <w:tab w:val="left" w:pos="-720"/>
          <w:tab w:val="left" w:pos="4380"/>
        </w:tabs>
        <w:rPr>
          <w:rFonts w:ascii="Calibri" w:hAnsi="Calibri" w:cs="Calibri"/>
          <w:bCs/>
          <w:sz w:val="24"/>
          <w:szCs w:val="24"/>
          <w:lang w:val="es-ES"/>
        </w:rPr>
      </w:pPr>
      <w:r w:rsidRPr="003C1EC4">
        <w:rPr>
          <w:rFonts w:ascii="Calibri" w:hAnsi="Calibri" w:cs="Calibri"/>
          <w:bCs/>
          <w:sz w:val="24"/>
          <w:szCs w:val="24"/>
          <w:lang w:val="es-ES"/>
        </w:rPr>
        <w:t>enviarle la queja por escrito (la cual puede ser en su propio idioma). Si tiene una buena razón para utilizar otro medio de comunicar su queja, como una cinta de grabación, lo podrá hacer. El director ejecutivo o el representante se reunirá con usted o le proveerá una respuesta por escrito a su queja en el plazo de diez (10) días hábiles a partir de su cita o de haber recibido su queja por escrito.</w:t>
      </w:r>
    </w:p>
    <w:p w:rsidRPr="003C1EC4" w:rsidR="004F4741" w:rsidP="004F4741" w:rsidRDefault="004F4741" w14:paraId="22E532DA" w14:textId="77777777">
      <w:pPr>
        <w:tabs>
          <w:tab w:val="left" w:pos="-1080"/>
          <w:tab w:val="left" w:pos="-720"/>
          <w:tab w:val="left" w:pos="4380"/>
        </w:tabs>
        <w:rPr>
          <w:rFonts w:ascii="Calibri" w:hAnsi="Calibri" w:cs="Calibri"/>
          <w:bCs/>
          <w:sz w:val="24"/>
          <w:szCs w:val="24"/>
          <w:lang w:val="es-ES"/>
        </w:rPr>
      </w:pPr>
    </w:p>
    <w:p w:rsidRPr="003C1EC4" w:rsidR="004F4741" w:rsidP="004F4741" w:rsidRDefault="004F4741" w14:paraId="4DDCA598" w14:textId="77777777">
      <w:pPr>
        <w:tabs>
          <w:tab w:val="left" w:pos="-1080"/>
          <w:tab w:val="left" w:pos="-720"/>
          <w:tab w:val="left" w:pos="4380"/>
        </w:tabs>
        <w:rPr>
          <w:rFonts w:ascii="Calibri" w:hAnsi="Calibri" w:cs="Calibri"/>
          <w:bCs/>
          <w:sz w:val="24"/>
          <w:szCs w:val="24"/>
          <w:lang w:val="es-ES"/>
        </w:rPr>
      </w:pPr>
      <w:r w:rsidRPr="003C1EC4">
        <w:rPr>
          <w:rFonts w:ascii="Calibri" w:hAnsi="Calibri" w:cs="Calibri"/>
          <w:bCs/>
          <w:sz w:val="24"/>
          <w:szCs w:val="24"/>
          <w:lang w:val="es-ES"/>
        </w:rPr>
        <w:t>3. O, si usted prefiere, puede evitar los pasos previos y contactar, inmediatamente, al siguiente organismo de financiación:</w:t>
      </w:r>
    </w:p>
    <w:p w:rsidRPr="003C1EC4" w:rsidR="004F4741" w:rsidP="004F4741" w:rsidRDefault="004F4741" w14:paraId="24C98E3D" w14:textId="77777777">
      <w:pPr>
        <w:tabs>
          <w:tab w:val="left" w:pos="-1080"/>
          <w:tab w:val="left" w:pos="-720"/>
          <w:tab w:val="left" w:pos="4380"/>
        </w:tabs>
        <w:rPr>
          <w:rFonts w:ascii="Calibri" w:hAnsi="Calibri" w:cs="Calibri"/>
          <w:bCs/>
          <w:sz w:val="24"/>
          <w:szCs w:val="24"/>
          <w:lang w:val="es-ES"/>
        </w:rPr>
      </w:pPr>
    </w:p>
    <w:p w:rsidRPr="003C1EC4" w:rsidR="004F4741" w:rsidP="004F4741" w:rsidRDefault="004F4741" w14:paraId="636281B7" w14:textId="77777777">
      <w:pPr>
        <w:tabs>
          <w:tab w:val="left" w:pos="-1080"/>
          <w:tab w:val="left" w:pos="-720"/>
          <w:tab w:val="left" w:pos="4380"/>
        </w:tabs>
        <w:jc w:val="center"/>
        <w:rPr>
          <w:rFonts w:ascii="Calibri" w:hAnsi="Calibri" w:cs="Calibri"/>
          <w:b/>
          <w:sz w:val="24"/>
          <w:szCs w:val="24"/>
          <w:lang w:val="es-ES"/>
        </w:rPr>
      </w:pPr>
      <w:r w:rsidRPr="003C1EC4">
        <w:rPr>
          <w:rFonts w:ascii="Calibri" w:hAnsi="Calibri" w:cs="Calibri"/>
          <w:b/>
          <w:sz w:val="24"/>
          <w:szCs w:val="24"/>
          <w:lang w:val="es-ES"/>
        </w:rPr>
        <w:t>Agencia de Servicios Sociales del Condado de Alameda</w:t>
      </w:r>
    </w:p>
    <w:p w:rsidRPr="003C1EC4" w:rsidR="004F4741" w:rsidP="004F4741" w:rsidRDefault="004F4741" w14:paraId="5517353A" w14:textId="77777777">
      <w:pPr>
        <w:tabs>
          <w:tab w:val="left" w:pos="-1080"/>
          <w:tab w:val="left" w:pos="-720"/>
          <w:tab w:val="left" w:pos="4380"/>
        </w:tabs>
        <w:jc w:val="center"/>
        <w:rPr>
          <w:rFonts w:ascii="Calibri" w:hAnsi="Calibri" w:cs="Calibri"/>
          <w:b/>
          <w:sz w:val="24"/>
          <w:szCs w:val="24"/>
          <w:lang w:val="es-ES"/>
        </w:rPr>
      </w:pPr>
      <w:r w:rsidRPr="003C1EC4">
        <w:rPr>
          <w:rFonts w:ascii="Calibri" w:hAnsi="Calibri" w:cs="Calibri"/>
          <w:b/>
          <w:sz w:val="24"/>
          <w:szCs w:val="24"/>
          <w:lang w:val="es-ES"/>
        </w:rPr>
        <w:t>Contracts Office</w:t>
      </w:r>
    </w:p>
    <w:p w:rsidRPr="003C1EC4" w:rsidR="004F4741" w:rsidP="004F4741" w:rsidRDefault="004F4741" w14:paraId="7661D38D" w14:textId="77777777">
      <w:pPr>
        <w:tabs>
          <w:tab w:val="left" w:pos="-1080"/>
          <w:tab w:val="left" w:pos="-720"/>
          <w:tab w:val="left" w:pos="4380"/>
        </w:tabs>
        <w:jc w:val="center"/>
        <w:rPr>
          <w:rFonts w:ascii="Calibri" w:hAnsi="Calibri" w:cs="Calibri"/>
          <w:b/>
          <w:sz w:val="24"/>
          <w:szCs w:val="24"/>
          <w:lang w:val="es-ES"/>
        </w:rPr>
      </w:pPr>
      <w:r w:rsidRPr="003C1EC4">
        <w:rPr>
          <w:rFonts w:ascii="Calibri" w:hAnsi="Calibri" w:cs="Calibri"/>
          <w:b/>
          <w:sz w:val="24"/>
          <w:szCs w:val="24"/>
          <w:lang w:val="es-ES"/>
        </w:rPr>
        <w:t>1111 Jackson St., Suite 103</w:t>
      </w:r>
    </w:p>
    <w:p w:rsidRPr="003C1EC4" w:rsidR="004F4741" w:rsidP="004F4741" w:rsidRDefault="004F4741" w14:paraId="21FDAE21" w14:textId="77777777">
      <w:pPr>
        <w:tabs>
          <w:tab w:val="left" w:pos="-1080"/>
          <w:tab w:val="left" w:pos="-720"/>
          <w:tab w:val="left" w:pos="4380"/>
        </w:tabs>
        <w:jc w:val="center"/>
        <w:rPr>
          <w:rFonts w:ascii="Calibri" w:hAnsi="Calibri" w:cs="Calibri"/>
          <w:b/>
          <w:sz w:val="24"/>
          <w:szCs w:val="24"/>
          <w:lang w:val="es-ES"/>
        </w:rPr>
      </w:pPr>
      <w:r w:rsidRPr="003C1EC4">
        <w:rPr>
          <w:rFonts w:ascii="Calibri" w:hAnsi="Calibri" w:cs="Calibri"/>
          <w:b/>
          <w:sz w:val="24"/>
          <w:szCs w:val="24"/>
          <w:lang w:val="es-ES"/>
        </w:rPr>
        <w:t>Oakland, CA 94607</w:t>
      </w:r>
    </w:p>
    <w:p w:rsidRPr="003C1EC4" w:rsidR="004F4741" w:rsidP="004F4741" w:rsidRDefault="004F4741" w14:paraId="1C0DDCAA" w14:textId="77777777">
      <w:pPr>
        <w:tabs>
          <w:tab w:val="left" w:pos="-1080"/>
          <w:tab w:val="left" w:pos="-720"/>
          <w:tab w:val="left" w:pos="4380"/>
        </w:tabs>
        <w:jc w:val="center"/>
        <w:rPr>
          <w:rFonts w:ascii="Calibri" w:hAnsi="Calibri" w:cs="Calibri"/>
          <w:b/>
          <w:sz w:val="24"/>
          <w:szCs w:val="24"/>
          <w:lang w:val="es-ES"/>
        </w:rPr>
      </w:pPr>
      <w:r w:rsidRPr="003C1EC4">
        <w:rPr>
          <w:rFonts w:ascii="Calibri" w:hAnsi="Calibri" w:cs="Calibri"/>
          <w:b/>
          <w:sz w:val="24"/>
          <w:szCs w:val="24"/>
          <w:lang w:val="es-ES"/>
        </w:rPr>
        <w:t xml:space="preserve">Correo electrónico: </w:t>
      </w:r>
      <w:hyperlink w:history="1" r:id="rId84">
        <w:r w:rsidRPr="003C1EC4">
          <w:rPr>
            <w:rStyle w:val="Hyperlink"/>
            <w:rFonts w:ascii="Calibri" w:hAnsi="Calibri" w:cs="Calibri"/>
            <w:b/>
            <w:sz w:val="24"/>
            <w:szCs w:val="24"/>
            <w:lang w:val="es-ES"/>
          </w:rPr>
          <w:t>ContractsCustomer@acgov.org</w:t>
        </w:r>
      </w:hyperlink>
    </w:p>
    <w:p w:rsidRPr="003C1EC4" w:rsidR="004F4741" w:rsidP="004F4741" w:rsidRDefault="004F4741" w14:paraId="5AD733D5" w14:textId="77777777">
      <w:pPr>
        <w:tabs>
          <w:tab w:val="left" w:pos="-1080"/>
          <w:tab w:val="left" w:pos="-720"/>
          <w:tab w:val="left" w:pos="4380"/>
        </w:tabs>
        <w:jc w:val="center"/>
        <w:rPr>
          <w:rFonts w:ascii="Calibri" w:hAnsi="Calibri" w:cs="Calibri"/>
          <w:b/>
          <w:sz w:val="24"/>
          <w:szCs w:val="24"/>
          <w:lang w:val="es-ES"/>
        </w:rPr>
      </w:pPr>
    </w:p>
    <w:p w:rsidRPr="003C1EC4" w:rsidR="004F4741" w:rsidP="004F4741" w:rsidRDefault="004F4741" w14:paraId="0CEC5690" w14:textId="77777777">
      <w:pPr>
        <w:tabs>
          <w:tab w:val="left" w:pos="-1080"/>
          <w:tab w:val="left" w:pos="-720"/>
          <w:tab w:val="left" w:pos="4380"/>
        </w:tabs>
        <w:rPr>
          <w:rFonts w:ascii="Calibri" w:hAnsi="Calibri" w:cs="Calibri"/>
          <w:bCs/>
          <w:sz w:val="24"/>
          <w:szCs w:val="24"/>
          <w:lang w:val="es-ES"/>
        </w:rPr>
      </w:pPr>
      <w:r w:rsidRPr="003C1EC4">
        <w:rPr>
          <w:rFonts w:ascii="Calibri" w:hAnsi="Calibri" w:cs="Calibri"/>
          <w:bCs/>
          <w:sz w:val="24"/>
          <w:szCs w:val="24"/>
          <w:lang w:val="es-ES"/>
        </w:rPr>
        <w:t>Certifico que la información en este documento fue explicada para mi entera satisfacción y en mi propio idioma, y que se me dio una copia de este formulario. Comprendo que al firmar abajo autorizo a (_________________________________) a que divulgue a la Agencia de Servicios</w:t>
      </w:r>
    </w:p>
    <w:p w:rsidRPr="003C1EC4" w:rsidR="004F4741" w:rsidP="004F4741" w:rsidRDefault="004F4741" w14:paraId="61C1802B" w14:textId="77777777">
      <w:pPr>
        <w:tabs>
          <w:tab w:val="left" w:pos="-1080"/>
          <w:tab w:val="left" w:pos="-720"/>
          <w:tab w:val="left" w:pos="4380"/>
        </w:tabs>
        <w:rPr>
          <w:rFonts w:ascii="Calibri" w:hAnsi="Calibri" w:cs="Calibri"/>
          <w:b/>
          <w:sz w:val="24"/>
          <w:szCs w:val="24"/>
          <w:lang w:val="es-ES"/>
        </w:rPr>
      </w:pPr>
      <w:r w:rsidRPr="003C1EC4">
        <w:rPr>
          <w:rFonts w:ascii="Calibri" w:hAnsi="Calibri" w:cs="Calibri"/>
          <w:b/>
          <w:sz w:val="24"/>
          <w:szCs w:val="24"/>
          <w:lang w:val="es-ES"/>
        </w:rPr>
        <w:t>INSERTAR NOMBRE DEL CONTRATISTA</w:t>
      </w:r>
    </w:p>
    <w:p w:rsidRPr="003C1EC4" w:rsidR="004F4741" w:rsidP="004F4741" w:rsidRDefault="004F4741" w14:paraId="575ED1C1" w14:textId="77777777">
      <w:pPr>
        <w:tabs>
          <w:tab w:val="left" w:pos="-1080"/>
          <w:tab w:val="left" w:pos="-720"/>
          <w:tab w:val="left" w:pos="4380"/>
        </w:tabs>
        <w:rPr>
          <w:rFonts w:ascii="Calibri" w:hAnsi="Calibri" w:cs="Calibri"/>
          <w:bCs/>
          <w:sz w:val="24"/>
          <w:szCs w:val="24"/>
          <w:lang w:val="es-ES"/>
        </w:rPr>
      </w:pPr>
      <w:r w:rsidRPr="003C1EC4">
        <w:rPr>
          <w:rFonts w:ascii="Calibri" w:hAnsi="Calibri" w:cs="Calibri"/>
          <w:bCs/>
          <w:sz w:val="24"/>
          <w:szCs w:val="24"/>
          <w:lang w:val="es-ES"/>
        </w:rPr>
        <w:t>Sociales del Condado de Alameda toda mi información en relación con mi queja.</w:t>
      </w:r>
    </w:p>
    <w:p w:rsidRPr="003C1EC4" w:rsidR="004F4741" w:rsidP="004F4741" w:rsidRDefault="004F4741" w14:paraId="6BA1B4AC" w14:textId="77777777">
      <w:pPr>
        <w:tabs>
          <w:tab w:val="left" w:pos="-1080"/>
          <w:tab w:val="left" w:pos="-720"/>
          <w:tab w:val="left" w:pos="4380"/>
        </w:tabs>
        <w:rPr>
          <w:rFonts w:ascii="Calibri" w:hAnsi="Calibri" w:cs="Calibri"/>
          <w:bCs/>
          <w:sz w:val="24"/>
          <w:szCs w:val="24"/>
          <w:lang w:val="es-ES"/>
        </w:rPr>
      </w:pPr>
    </w:p>
    <w:p w:rsidRPr="003C1EC4" w:rsidR="004F4741" w:rsidP="004F4741" w:rsidRDefault="004F4741" w14:paraId="359D2957" w14:textId="77777777">
      <w:pPr>
        <w:tabs>
          <w:tab w:val="left" w:pos="-1080"/>
          <w:tab w:val="left" w:pos="-720"/>
          <w:tab w:val="left" w:pos="4380"/>
        </w:tabs>
        <w:rPr>
          <w:rFonts w:ascii="Calibri" w:hAnsi="Calibri" w:cs="Calibri"/>
          <w:bCs/>
          <w:sz w:val="24"/>
          <w:szCs w:val="24"/>
          <w:lang w:val="es-ES"/>
        </w:rPr>
      </w:pPr>
    </w:p>
    <w:p w:rsidRPr="003C1EC4" w:rsidR="004F4741" w:rsidP="004F4741" w:rsidRDefault="004F4741" w14:paraId="6947B603" w14:textId="77777777">
      <w:pPr>
        <w:tabs>
          <w:tab w:val="left" w:pos="-1080"/>
          <w:tab w:val="left" w:pos="-720"/>
          <w:tab w:val="left" w:pos="4380"/>
        </w:tabs>
        <w:rPr>
          <w:rFonts w:ascii="Calibri" w:hAnsi="Calibri" w:cs="Calibri"/>
          <w:bCs/>
          <w:sz w:val="24"/>
          <w:szCs w:val="24"/>
          <w:lang w:val="es-ES"/>
        </w:rPr>
      </w:pPr>
      <w:r w:rsidRPr="003C1EC4">
        <w:rPr>
          <w:rFonts w:ascii="Calibri" w:hAnsi="Calibri" w:cs="Calibri"/>
          <w:bCs/>
          <w:sz w:val="24"/>
          <w:szCs w:val="24"/>
          <w:lang w:val="es-ES"/>
        </w:rPr>
        <w:t>_________________________________</w:t>
      </w:r>
    </w:p>
    <w:p w:rsidRPr="003C1EC4" w:rsidR="004F4741" w:rsidP="004F4741" w:rsidRDefault="004F4741" w14:paraId="7F1E6EE6" w14:textId="77777777">
      <w:pPr>
        <w:tabs>
          <w:tab w:val="left" w:pos="-1080"/>
          <w:tab w:val="left" w:pos="-720"/>
          <w:tab w:val="left" w:pos="4380"/>
        </w:tabs>
        <w:rPr>
          <w:rFonts w:ascii="Calibri" w:hAnsi="Calibri" w:cs="Calibri"/>
          <w:bCs/>
          <w:sz w:val="24"/>
          <w:szCs w:val="24"/>
          <w:lang w:val="es-ES"/>
        </w:rPr>
      </w:pPr>
      <w:r w:rsidRPr="003C1EC4">
        <w:rPr>
          <w:rFonts w:ascii="Calibri" w:hAnsi="Calibri" w:cs="Calibri"/>
          <w:bCs/>
          <w:sz w:val="24"/>
          <w:szCs w:val="24"/>
          <w:lang w:val="es-ES"/>
        </w:rPr>
        <w:t>Nombre del cliente (en letra de imprenta)</w:t>
      </w:r>
    </w:p>
    <w:p w:rsidRPr="003C1EC4" w:rsidR="004F4741" w:rsidP="004F4741" w:rsidRDefault="004F4741" w14:paraId="4D915747" w14:textId="77777777">
      <w:pPr>
        <w:tabs>
          <w:tab w:val="left" w:pos="-1080"/>
          <w:tab w:val="left" w:pos="-720"/>
          <w:tab w:val="left" w:pos="4380"/>
        </w:tabs>
        <w:rPr>
          <w:rFonts w:ascii="Calibri" w:hAnsi="Calibri" w:cs="Calibri"/>
          <w:bCs/>
          <w:sz w:val="24"/>
          <w:szCs w:val="24"/>
          <w:lang w:val="es-ES"/>
        </w:rPr>
      </w:pPr>
    </w:p>
    <w:p w:rsidRPr="003C1EC4" w:rsidR="004F4741" w:rsidP="004F4741" w:rsidRDefault="004F4741" w14:paraId="5BCE2405" w14:textId="77777777">
      <w:pPr>
        <w:tabs>
          <w:tab w:val="left" w:pos="-1080"/>
          <w:tab w:val="left" w:pos="-720"/>
          <w:tab w:val="left" w:pos="4380"/>
        </w:tabs>
        <w:rPr>
          <w:rFonts w:ascii="Calibri" w:hAnsi="Calibri" w:cs="Calibri"/>
          <w:bCs/>
          <w:sz w:val="24"/>
          <w:szCs w:val="24"/>
          <w:lang w:val="es-ES"/>
        </w:rPr>
      </w:pPr>
      <w:r w:rsidRPr="003C1EC4">
        <w:rPr>
          <w:rFonts w:ascii="Calibri" w:hAnsi="Calibri" w:cs="Calibri"/>
          <w:bCs/>
          <w:sz w:val="24"/>
          <w:szCs w:val="24"/>
          <w:lang w:val="es-ES"/>
        </w:rPr>
        <w:t>_________________________________</w:t>
      </w:r>
      <w:r w:rsidRPr="003C1EC4">
        <w:rPr>
          <w:rFonts w:ascii="Calibri" w:hAnsi="Calibri" w:cs="Calibri"/>
          <w:bCs/>
          <w:sz w:val="24"/>
          <w:szCs w:val="24"/>
          <w:lang w:val="es-ES"/>
        </w:rPr>
        <w:tab/>
      </w:r>
      <w:r w:rsidRPr="003C1EC4">
        <w:rPr>
          <w:rFonts w:ascii="Calibri" w:hAnsi="Calibri" w:cs="Calibri"/>
          <w:bCs/>
          <w:sz w:val="24"/>
          <w:szCs w:val="24"/>
          <w:lang w:val="es-ES"/>
        </w:rPr>
        <w:tab/>
      </w:r>
      <w:r w:rsidRPr="003C1EC4">
        <w:rPr>
          <w:rFonts w:ascii="Calibri" w:hAnsi="Calibri" w:cs="Calibri"/>
          <w:bCs/>
          <w:sz w:val="24"/>
          <w:szCs w:val="24"/>
          <w:lang w:val="es-ES"/>
        </w:rPr>
        <w:tab/>
      </w:r>
      <w:r w:rsidRPr="003C1EC4">
        <w:rPr>
          <w:rFonts w:ascii="Calibri" w:hAnsi="Calibri" w:cs="Calibri"/>
          <w:bCs/>
          <w:sz w:val="24"/>
          <w:szCs w:val="24"/>
          <w:lang w:val="es-ES"/>
        </w:rPr>
        <w:t>_______________________</w:t>
      </w:r>
    </w:p>
    <w:p w:rsidRPr="003C1EC4" w:rsidR="009A1F6F" w:rsidP="009A1F6F" w:rsidRDefault="004F4741" w14:paraId="0E48BCDF" w14:textId="77777777">
      <w:pPr>
        <w:spacing w:before="100" w:beforeAutospacing="1" w:after="100" w:afterAutospacing="1"/>
        <w:ind w:left="720"/>
        <w:rPr>
          <w:rFonts w:ascii="Calibri" w:hAnsi="Calibri" w:cs="Calibri"/>
          <w:color w:val="000000"/>
          <w:sz w:val="24"/>
          <w:szCs w:val="24"/>
          <w:lang w:val="es-ES"/>
        </w:rPr>
      </w:pPr>
      <w:r w:rsidRPr="003C1EC4">
        <w:rPr>
          <w:rFonts w:ascii="Calibri" w:hAnsi="Calibri" w:cs="Calibri"/>
          <w:bCs/>
          <w:sz w:val="24"/>
          <w:szCs w:val="24"/>
          <w:lang w:val="es-ES"/>
        </w:rPr>
        <w:t>Firma del cliente Fecha</w:t>
      </w:r>
      <w:r w:rsidRPr="003C1EC4">
        <w:rPr>
          <w:rFonts w:ascii="Calibri" w:hAnsi="Calibri" w:cs="Calibri"/>
          <w:bCs/>
          <w:sz w:val="24"/>
          <w:szCs w:val="24"/>
          <w:lang w:val="es-ES"/>
        </w:rPr>
        <w:tab/>
      </w:r>
      <w:r w:rsidRPr="003C1EC4">
        <w:rPr>
          <w:rFonts w:ascii="Calibri" w:hAnsi="Calibri" w:cs="Calibri"/>
          <w:bCs/>
          <w:sz w:val="24"/>
          <w:szCs w:val="24"/>
          <w:lang w:val="es-ES"/>
        </w:rPr>
        <w:tab/>
      </w:r>
      <w:r w:rsidRPr="003C1EC4">
        <w:rPr>
          <w:rFonts w:ascii="Calibri" w:hAnsi="Calibri" w:cs="Calibri"/>
          <w:bCs/>
          <w:sz w:val="24"/>
          <w:szCs w:val="24"/>
          <w:lang w:val="es-ES"/>
        </w:rPr>
        <w:tab/>
      </w:r>
      <w:proofErr w:type="spellStart"/>
      <w:r w:rsidRPr="003C1EC4">
        <w:rPr>
          <w:rFonts w:ascii="Calibri" w:hAnsi="Calibri" w:cs="Calibri"/>
          <w:bCs/>
          <w:sz w:val="24"/>
          <w:szCs w:val="24"/>
          <w:lang w:val="es-ES"/>
        </w:rPr>
        <w:t>Fecha</w:t>
      </w:r>
      <w:proofErr w:type="spellEnd"/>
    </w:p>
    <w:p w:rsidRPr="003C1EC4" w:rsidR="009A1F6F" w:rsidP="009A1F6F" w:rsidRDefault="009A1F6F" w14:paraId="17825D74" w14:textId="77777777">
      <w:pPr>
        <w:tabs>
          <w:tab w:val="left" w:pos="-1080"/>
          <w:tab w:val="left" w:pos="-720"/>
          <w:tab w:val="left" w:pos="4380"/>
        </w:tabs>
        <w:rPr>
          <w:rFonts w:ascii="Calibri" w:hAnsi="Calibri" w:cs="Calibri"/>
          <w:bCs/>
          <w:szCs w:val="26"/>
          <w:lang w:val="es-ES"/>
        </w:rPr>
      </w:pPr>
    </w:p>
    <w:p w:rsidRPr="003C1EC4" w:rsidR="009A1F6F" w:rsidP="009A1F6F" w:rsidRDefault="009A1F6F" w14:paraId="7F47E595" w14:textId="77777777">
      <w:pPr>
        <w:jc w:val="center"/>
        <w:rPr>
          <w:rFonts w:ascii="Calibri" w:hAnsi="Calibri" w:cs="Calibri"/>
          <w:bCs/>
          <w:szCs w:val="26"/>
          <w:lang w:val="es-ES"/>
        </w:rPr>
        <w:sectPr w:rsidRPr="003C1EC4" w:rsidR="009A1F6F" w:rsidSect="003216D4">
          <w:headerReference w:type="even" r:id="rId85"/>
          <w:headerReference w:type="default" r:id="rId86"/>
          <w:footerReference w:type="default" r:id="rId87"/>
          <w:headerReference w:type="first" r:id="rId88"/>
          <w:pgSz w:w="12240" w:h="15840" w:orient="portrait" w:code="1"/>
          <w:pgMar w:top="630" w:right="720" w:bottom="540" w:left="720" w:header="288" w:footer="288" w:gutter="0"/>
          <w:pgNumType w:start="1"/>
          <w:cols w:space="720"/>
          <w:formProt w:val="0"/>
          <w:docGrid w:linePitch="354"/>
        </w:sectPr>
      </w:pPr>
    </w:p>
    <w:p w:rsidRPr="003C1EC4" w:rsidR="004F4741" w:rsidP="009A1F6F" w:rsidRDefault="004F4741" w14:paraId="043F790C" w14:textId="77777777">
      <w:pPr>
        <w:tabs>
          <w:tab w:val="left" w:pos="-1080"/>
          <w:tab w:val="left" w:pos="-720"/>
          <w:tab w:val="left" w:pos="4380"/>
        </w:tabs>
        <w:jc w:val="center"/>
        <w:rPr>
          <w:rFonts w:ascii="Calibri" w:hAnsi="Calibri" w:cs="Calibri"/>
          <w:b/>
          <w:bCs/>
          <w:color w:val="000000"/>
          <w:sz w:val="27"/>
          <w:szCs w:val="27"/>
          <w:lang w:val="es-ES"/>
        </w:rPr>
      </w:pPr>
      <w:r w:rsidRPr="003C1EC4">
        <w:rPr>
          <w:rFonts w:ascii="Calibri" w:hAnsi="Calibri" w:cs="Calibri"/>
          <w:b/>
          <w:bCs/>
          <w:color w:val="000000"/>
          <w:sz w:val="27"/>
          <w:szCs w:val="27"/>
          <w:lang w:val="es-ES"/>
        </w:rPr>
        <w:t>EXHIBIT E</w:t>
      </w:r>
    </w:p>
    <w:p w:rsidRPr="00E93503" w:rsidR="004F4741" w:rsidP="00E93503" w:rsidRDefault="004F4741" w14:paraId="121374D7" w14:textId="77777777">
      <w:pPr>
        <w:tabs>
          <w:tab w:val="left" w:pos="1440"/>
        </w:tabs>
        <w:spacing w:before="100" w:beforeAutospacing="1" w:after="100" w:afterAutospacing="1"/>
        <w:ind w:left="1440" w:right="360" w:hanging="900"/>
        <w:jc w:val="center"/>
        <w:rPr>
          <w:rFonts w:ascii="Calibri" w:hAnsi="Calibri" w:cs="Calibri"/>
          <w:b/>
          <w:bCs/>
          <w:color w:val="000000"/>
          <w:sz w:val="24"/>
          <w:szCs w:val="24"/>
        </w:rPr>
      </w:pPr>
      <w:r w:rsidRPr="00E93503">
        <w:rPr>
          <w:rFonts w:ascii="Calibri" w:hAnsi="Calibri" w:cs="Calibri"/>
          <w:b/>
          <w:bCs/>
          <w:color w:val="000000"/>
          <w:sz w:val="24"/>
          <w:szCs w:val="24"/>
        </w:rPr>
        <w:t>LANGUAGE ACCESS REQUIREMENTS FOR CONTRACTORS</w:t>
      </w:r>
    </w:p>
    <w:p w:rsidRPr="00E93503" w:rsidR="004F4741" w:rsidP="00E93503" w:rsidRDefault="004F4741" w14:paraId="0F76076B" w14:textId="0FAB8A43">
      <w:pPr>
        <w:tabs>
          <w:tab w:val="left" w:pos="1440"/>
        </w:tabs>
        <w:spacing w:before="100" w:beforeAutospacing="1" w:after="100" w:afterAutospacing="1"/>
        <w:ind w:left="1440" w:right="360" w:hanging="900"/>
        <w:rPr>
          <w:rFonts w:ascii="Calibri" w:hAnsi="Calibri" w:cs="Calibri"/>
          <w:color w:val="000000"/>
          <w:sz w:val="24"/>
          <w:szCs w:val="24"/>
        </w:rPr>
      </w:pPr>
      <w:r w:rsidRPr="00E93503">
        <w:rPr>
          <w:rFonts w:ascii="Calibri" w:hAnsi="Calibri" w:cs="Calibri"/>
          <w:color w:val="000000"/>
          <w:sz w:val="24"/>
          <w:szCs w:val="24"/>
        </w:rPr>
        <w:t xml:space="preserve">I. </w:t>
      </w:r>
      <w:r w:rsidRPr="00E93503">
        <w:rPr>
          <w:rFonts w:ascii="Calibri" w:hAnsi="Calibri" w:cs="Calibri"/>
          <w:color w:val="000000"/>
          <w:sz w:val="24"/>
          <w:szCs w:val="24"/>
        </w:rPr>
        <w:tab/>
      </w:r>
      <w:r w:rsidRPr="00E93503">
        <w:rPr>
          <w:rFonts w:ascii="Calibri" w:hAnsi="Calibri" w:cs="Calibri"/>
          <w:color w:val="000000"/>
          <w:sz w:val="24"/>
          <w:szCs w:val="24"/>
        </w:rPr>
        <w:t>ACSSA has developed and adopted a Master Plan on Language Access to ensure its limited-English proficient (LEP) clients are provided with language accessible services and communications. Under the plan’s provisions, community-based organizations (CBOs)/contractors whose services are contracted by the SSA:</w:t>
      </w:r>
    </w:p>
    <w:p w:rsidRPr="00E93503" w:rsidR="004F4741" w:rsidP="00E93503" w:rsidRDefault="004F4741" w14:paraId="3E0746E6" w14:textId="77777777">
      <w:pPr>
        <w:tabs>
          <w:tab w:val="left" w:pos="1530"/>
        </w:tabs>
        <w:spacing w:before="100" w:beforeAutospacing="1" w:after="100" w:afterAutospacing="1"/>
        <w:ind w:left="1530" w:right="360"/>
        <w:rPr>
          <w:rFonts w:ascii="Calibri" w:hAnsi="Calibri" w:cs="Calibri"/>
          <w:color w:val="000000"/>
          <w:sz w:val="24"/>
          <w:szCs w:val="24"/>
        </w:rPr>
      </w:pPr>
      <w:r w:rsidRPr="00E93503">
        <w:rPr>
          <w:rFonts w:ascii="Calibri" w:hAnsi="Calibri" w:cs="Calibri"/>
          <w:color w:val="000000"/>
          <w:sz w:val="24"/>
          <w:szCs w:val="24"/>
        </w:rPr>
        <w:t>A. Shall clearly disclose language access capabilities in relationship to the population served.</w:t>
      </w:r>
    </w:p>
    <w:p w:rsidRPr="00E93503" w:rsidR="004F4741" w:rsidP="00E93503" w:rsidRDefault="004F4741" w14:paraId="3837B3C8" w14:textId="77777777">
      <w:pPr>
        <w:tabs>
          <w:tab w:val="left" w:pos="1530"/>
        </w:tabs>
        <w:spacing w:before="100" w:beforeAutospacing="1" w:after="100" w:afterAutospacing="1"/>
        <w:ind w:left="1530" w:right="360"/>
        <w:rPr>
          <w:rFonts w:ascii="Calibri" w:hAnsi="Calibri" w:cs="Calibri"/>
          <w:color w:val="000000"/>
          <w:sz w:val="24"/>
          <w:szCs w:val="24"/>
        </w:rPr>
      </w:pPr>
      <w:r w:rsidRPr="00E93503">
        <w:rPr>
          <w:rFonts w:ascii="Calibri" w:hAnsi="Calibri" w:cs="Calibri"/>
          <w:color w:val="000000"/>
          <w:sz w:val="24"/>
          <w:szCs w:val="24"/>
        </w:rPr>
        <w:t>B. Shall have a plan in place—available for review upon request by County staff—for referring clients whose language needs the contractor can’t accommodate.</w:t>
      </w:r>
    </w:p>
    <w:p w:rsidRPr="00E93503" w:rsidR="004F4741" w:rsidP="00E93503" w:rsidRDefault="004F4741" w14:paraId="4BF8CB69" w14:textId="77777777">
      <w:pPr>
        <w:tabs>
          <w:tab w:val="left" w:pos="1530"/>
        </w:tabs>
        <w:spacing w:before="100" w:beforeAutospacing="1" w:after="100" w:afterAutospacing="1"/>
        <w:ind w:left="1530" w:right="360"/>
        <w:rPr>
          <w:rFonts w:ascii="Calibri" w:hAnsi="Calibri" w:cs="Calibri"/>
          <w:color w:val="000000"/>
          <w:sz w:val="24"/>
          <w:szCs w:val="24"/>
        </w:rPr>
      </w:pPr>
      <w:r w:rsidRPr="00E93503">
        <w:rPr>
          <w:rFonts w:ascii="Calibri" w:hAnsi="Calibri" w:cs="Calibri"/>
          <w:color w:val="000000"/>
          <w:sz w:val="24"/>
          <w:szCs w:val="24"/>
        </w:rPr>
        <w:t>C. Shall permit County staff to conduct ongoing monitoring of contracted services for compliance with provisions of the County’s Language Access Plan.</w:t>
      </w:r>
    </w:p>
    <w:p w:rsidRPr="00E93503" w:rsidR="004F4741" w:rsidP="00E93503" w:rsidRDefault="004F4741" w14:paraId="22A04720" w14:textId="77777777">
      <w:pPr>
        <w:tabs>
          <w:tab w:val="left" w:pos="1530"/>
        </w:tabs>
        <w:spacing w:before="100" w:beforeAutospacing="1" w:after="100" w:afterAutospacing="1"/>
        <w:ind w:left="1530" w:right="360"/>
        <w:rPr>
          <w:rFonts w:ascii="Calibri" w:hAnsi="Calibri" w:cs="Calibri"/>
          <w:color w:val="000000"/>
          <w:sz w:val="24"/>
          <w:szCs w:val="24"/>
        </w:rPr>
      </w:pPr>
      <w:r w:rsidRPr="00E93503">
        <w:rPr>
          <w:rFonts w:ascii="Calibri" w:hAnsi="Calibri" w:cs="Calibri"/>
          <w:color w:val="000000"/>
          <w:sz w:val="24"/>
          <w:szCs w:val="24"/>
        </w:rPr>
        <w:t>D. Shall provide the County with a list and copies of all printed contract-related marketing/promotional/education-related materials (including languages materials are printed in).</w:t>
      </w:r>
    </w:p>
    <w:p w:rsidRPr="00E93503" w:rsidR="004F4741" w:rsidP="00E93503" w:rsidRDefault="004F4741" w14:paraId="79D55124" w14:textId="42E3E8F5">
      <w:pPr>
        <w:tabs>
          <w:tab w:val="left" w:pos="1440"/>
        </w:tabs>
        <w:spacing w:before="100" w:beforeAutospacing="1" w:after="100" w:afterAutospacing="1"/>
        <w:ind w:left="1440" w:right="360" w:hanging="900"/>
        <w:rPr>
          <w:rFonts w:ascii="Calibri" w:hAnsi="Calibri" w:cs="Calibri"/>
          <w:color w:val="000000"/>
          <w:sz w:val="24"/>
          <w:szCs w:val="24"/>
        </w:rPr>
      </w:pPr>
      <w:r w:rsidRPr="00E93503">
        <w:rPr>
          <w:rFonts w:ascii="Calibri" w:hAnsi="Calibri" w:cs="Calibri"/>
          <w:color w:val="000000"/>
          <w:sz w:val="24"/>
          <w:szCs w:val="24"/>
        </w:rPr>
        <w:t>II.</w:t>
      </w:r>
      <w:r w:rsidRPr="00E93503">
        <w:rPr>
          <w:rFonts w:ascii="Calibri" w:hAnsi="Calibri" w:cs="Calibri"/>
          <w:color w:val="000000"/>
          <w:sz w:val="24"/>
          <w:szCs w:val="24"/>
        </w:rPr>
        <w:tab/>
      </w:r>
      <w:r w:rsidRPr="00E93503">
        <w:rPr>
          <w:rFonts w:ascii="Calibri" w:hAnsi="Calibri" w:cs="Calibri"/>
          <w:color w:val="000000"/>
          <w:sz w:val="24"/>
          <w:szCs w:val="24"/>
        </w:rPr>
        <w:t xml:space="preserve">The ACSSA </w:t>
      </w:r>
      <w:r w:rsidR="0044177E">
        <w:rPr>
          <w:rFonts w:ascii="Calibri" w:hAnsi="Calibri" w:cs="Calibri"/>
          <w:color w:val="000000"/>
          <w:sz w:val="24"/>
          <w:szCs w:val="24"/>
        </w:rPr>
        <w:t>will</w:t>
      </w:r>
      <w:r w:rsidRPr="00E93503">
        <w:rPr>
          <w:rFonts w:ascii="Calibri" w:hAnsi="Calibri" w:cs="Calibri"/>
          <w:color w:val="000000"/>
          <w:sz w:val="24"/>
          <w:szCs w:val="24"/>
        </w:rPr>
        <w:t xml:space="preserve"> aid contracted CBOs in expanding language interpretation services through:</w:t>
      </w:r>
    </w:p>
    <w:p w:rsidRPr="00E93503" w:rsidR="004F4741" w:rsidP="00E93503" w:rsidRDefault="004F4741" w14:paraId="0796CCF7" w14:textId="77777777">
      <w:pPr>
        <w:tabs>
          <w:tab w:val="left" w:pos="1440"/>
        </w:tabs>
        <w:spacing w:before="100" w:beforeAutospacing="1" w:after="100" w:afterAutospacing="1"/>
        <w:ind w:left="1530" w:right="360"/>
        <w:rPr>
          <w:rFonts w:ascii="Calibri" w:hAnsi="Calibri" w:cs="Calibri"/>
          <w:color w:val="000000"/>
          <w:sz w:val="24"/>
          <w:szCs w:val="24"/>
        </w:rPr>
      </w:pPr>
      <w:r w:rsidRPr="00E93503">
        <w:rPr>
          <w:rFonts w:ascii="Calibri" w:hAnsi="Calibri" w:cs="Calibri"/>
          <w:color w:val="000000"/>
          <w:sz w:val="24"/>
          <w:szCs w:val="24"/>
        </w:rPr>
        <w:t>A. Providing CBOs/contractors with training, materials and instruction on how to effectively refer LEP clients to appropriate language resources.</w:t>
      </w:r>
    </w:p>
    <w:p w:rsidRPr="00E93503" w:rsidR="004F4741" w:rsidP="00E93503" w:rsidRDefault="004F4741" w14:paraId="3F41CF03" w14:textId="77777777">
      <w:pPr>
        <w:tabs>
          <w:tab w:val="left" w:pos="1440"/>
        </w:tabs>
        <w:spacing w:before="100" w:beforeAutospacing="1" w:after="100" w:afterAutospacing="1"/>
        <w:ind w:left="1530" w:right="360"/>
        <w:rPr>
          <w:rFonts w:ascii="Calibri" w:hAnsi="Calibri" w:cs="Calibri"/>
          <w:color w:val="000000"/>
          <w:sz w:val="24"/>
          <w:szCs w:val="24"/>
        </w:rPr>
      </w:pPr>
      <w:r w:rsidRPr="00E93503">
        <w:rPr>
          <w:rFonts w:ascii="Calibri" w:hAnsi="Calibri" w:cs="Calibri"/>
          <w:color w:val="000000"/>
          <w:sz w:val="24"/>
          <w:szCs w:val="24"/>
        </w:rPr>
        <w:t>B. Including service-marketing plan requirements in requests for proposals</w:t>
      </w:r>
    </w:p>
    <w:p w:rsidRPr="00E93503" w:rsidR="004F4741" w:rsidP="00E93503" w:rsidRDefault="004F4741" w14:paraId="5AAF712B" w14:textId="77777777">
      <w:pPr>
        <w:tabs>
          <w:tab w:val="left" w:pos="1440"/>
        </w:tabs>
        <w:spacing w:before="100" w:beforeAutospacing="1" w:after="100" w:afterAutospacing="1"/>
        <w:ind w:left="1530" w:right="360"/>
        <w:rPr>
          <w:rFonts w:ascii="Calibri" w:hAnsi="Calibri" w:cs="Calibri"/>
          <w:color w:val="000000"/>
          <w:sz w:val="24"/>
          <w:szCs w:val="24"/>
        </w:rPr>
      </w:pPr>
      <w:r w:rsidRPr="00E93503">
        <w:rPr>
          <w:rFonts w:ascii="Calibri" w:hAnsi="Calibri" w:cs="Calibri"/>
          <w:color w:val="000000"/>
          <w:sz w:val="24"/>
          <w:szCs w:val="24"/>
        </w:rPr>
        <w:t>(RFPs) and contracts with CBOs that propose to offer language services (including appropriate outreach and notification of programs and services) to the LEP community and customers.</w:t>
      </w:r>
    </w:p>
    <w:p w:rsidRPr="00E93503" w:rsidR="004F4741" w:rsidP="00E93503" w:rsidRDefault="004F4741" w14:paraId="1795589D" w14:textId="77777777">
      <w:pPr>
        <w:tabs>
          <w:tab w:val="left" w:pos="1440"/>
        </w:tabs>
        <w:spacing w:before="100" w:beforeAutospacing="1" w:after="100" w:afterAutospacing="1"/>
        <w:ind w:left="1530" w:right="360"/>
        <w:rPr>
          <w:rFonts w:ascii="Calibri" w:hAnsi="Calibri" w:cs="Calibri"/>
          <w:color w:val="000000"/>
          <w:sz w:val="24"/>
          <w:szCs w:val="24"/>
        </w:rPr>
      </w:pPr>
      <w:r w:rsidRPr="00E93503">
        <w:rPr>
          <w:rFonts w:ascii="Calibri" w:hAnsi="Calibri" w:cs="Calibri"/>
          <w:color w:val="000000"/>
          <w:sz w:val="24"/>
          <w:szCs w:val="24"/>
        </w:rPr>
        <w:t>C. Developing a monitoring process of contracted services to ensure high-quality language accessible services are always provided to LEP clients.</w:t>
      </w:r>
    </w:p>
    <w:p w:rsidRPr="00E93503" w:rsidR="004F4741" w:rsidP="00E93503" w:rsidRDefault="004F4741" w14:paraId="57753847" w14:textId="77777777">
      <w:pPr>
        <w:tabs>
          <w:tab w:val="left" w:pos="1440"/>
        </w:tabs>
        <w:spacing w:before="100" w:beforeAutospacing="1" w:after="100" w:afterAutospacing="1"/>
        <w:ind w:left="1530" w:right="360"/>
        <w:rPr>
          <w:rFonts w:ascii="Calibri" w:hAnsi="Calibri" w:cs="Calibri"/>
          <w:color w:val="000000"/>
          <w:sz w:val="24"/>
          <w:szCs w:val="24"/>
        </w:rPr>
      </w:pPr>
      <w:r w:rsidRPr="00E93503">
        <w:rPr>
          <w:rFonts w:ascii="Calibri" w:hAnsi="Calibri" w:cs="Calibri"/>
          <w:color w:val="000000"/>
          <w:sz w:val="24"/>
          <w:szCs w:val="24"/>
        </w:rPr>
        <w:t>D. Providing CBOs/contractors with access to Telephonic Interpreters, a 24-hours-a-day, 365-days-a-year telephone language interpretation service in over 100+ languages—to supplement on-site language access services.</w:t>
      </w:r>
    </w:p>
    <w:p w:rsidRPr="00E93503" w:rsidR="004F4741" w:rsidP="00E93503" w:rsidRDefault="004F4741" w14:paraId="46FCF34E" w14:textId="77777777">
      <w:pPr>
        <w:tabs>
          <w:tab w:val="left" w:pos="1440"/>
        </w:tabs>
        <w:spacing w:before="100" w:beforeAutospacing="1" w:after="100" w:afterAutospacing="1"/>
        <w:ind w:left="1440" w:right="360" w:hanging="900"/>
        <w:rPr>
          <w:rFonts w:ascii="Calibri" w:hAnsi="Calibri" w:cs="Calibri"/>
          <w:color w:val="000000"/>
          <w:sz w:val="24"/>
          <w:szCs w:val="24"/>
        </w:rPr>
      </w:pPr>
      <w:r w:rsidRPr="00E93503">
        <w:rPr>
          <w:rFonts w:ascii="Calibri" w:hAnsi="Calibri" w:cs="Calibri"/>
          <w:color w:val="000000"/>
          <w:sz w:val="24"/>
          <w:szCs w:val="24"/>
        </w:rPr>
        <w:t>(Revised: 8/31/18)</w:t>
      </w:r>
      <w:bookmarkStart w:name="_Hlk130380378" w:id="153"/>
    </w:p>
    <w:p w:rsidRPr="0014627C" w:rsidR="004F4741" w:rsidP="004F4741" w:rsidRDefault="004F4741" w14:paraId="710EC64F" w14:textId="77777777">
      <w:pPr>
        <w:tabs>
          <w:tab w:val="left" w:pos="-1080"/>
          <w:tab w:val="left" w:pos="-720"/>
          <w:tab w:val="left" w:pos="4380"/>
        </w:tabs>
        <w:rPr>
          <w:rFonts w:ascii="Calibri" w:hAnsi="Calibri" w:cs="Calibri"/>
          <w:bCs/>
          <w:szCs w:val="26"/>
        </w:rPr>
      </w:pPr>
    </w:p>
    <w:p w:rsidRPr="0014627C" w:rsidR="004F4741" w:rsidP="004F4741" w:rsidRDefault="004F4741" w14:paraId="5EDAAFC5" w14:textId="77777777">
      <w:pPr>
        <w:jc w:val="center"/>
        <w:rPr>
          <w:rFonts w:ascii="Calibri" w:hAnsi="Calibri" w:cs="Calibri"/>
          <w:bCs/>
          <w:szCs w:val="26"/>
        </w:rPr>
        <w:sectPr w:rsidRPr="0014627C" w:rsidR="004F4741" w:rsidSect="003216D4">
          <w:headerReference w:type="even" r:id="rId89"/>
          <w:headerReference w:type="default" r:id="rId90"/>
          <w:footerReference w:type="default" r:id="rId91"/>
          <w:headerReference w:type="first" r:id="rId92"/>
          <w:pgSz w:w="12240" w:h="15840" w:orient="portrait" w:code="1"/>
          <w:pgMar w:top="630" w:right="720" w:bottom="540" w:left="720" w:header="288" w:footer="288" w:gutter="0"/>
          <w:pgNumType w:start="1"/>
          <w:cols w:space="720"/>
          <w:formProt w:val="0"/>
          <w:docGrid w:linePitch="354"/>
        </w:sectPr>
      </w:pPr>
    </w:p>
    <w:bookmarkEnd w:id="153"/>
    <w:p w:rsidRPr="005D22C7" w:rsidR="005D22C7" w:rsidP="005D22C7" w:rsidRDefault="005D22C7" w14:paraId="5B2DD822" w14:textId="77777777">
      <w:pPr>
        <w:jc w:val="center"/>
        <w:rPr>
          <w:rFonts w:ascii="Calibri" w:hAnsi="Calibri" w:cs="Calibri"/>
          <w:b/>
          <w:bCs/>
          <w:sz w:val="24"/>
          <w:szCs w:val="24"/>
        </w:rPr>
      </w:pPr>
      <w:r w:rsidRPr="005D22C7">
        <w:rPr>
          <w:rFonts w:ascii="Calibri" w:hAnsi="Calibri" w:cs="Calibri"/>
          <w:b/>
          <w:bCs/>
          <w:sz w:val="24"/>
          <w:szCs w:val="24"/>
        </w:rPr>
        <w:t>EXHIBIT F</w:t>
      </w:r>
    </w:p>
    <w:p w:rsidRPr="005D22C7" w:rsidR="005D22C7" w:rsidP="005D22C7" w:rsidRDefault="005D22C7" w14:paraId="08C96CE4" w14:textId="77777777">
      <w:pPr>
        <w:jc w:val="center"/>
        <w:rPr>
          <w:rFonts w:ascii="Calibri" w:hAnsi="Calibri" w:cs="Calibri"/>
          <w:b/>
          <w:bCs/>
          <w:sz w:val="24"/>
          <w:szCs w:val="24"/>
        </w:rPr>
      </w:pPr>
    </w:p>
    <w:p w:rsidRPr="005D22C7" w:rsidR="005D22C7" w:rsidP="005D22C7" w:rsidRDefault="005D22C7" w14:paraId="326326D1" w14:textId="77777777">
      <w:pPr>
        <w:jc w:val="center"/>
        <w:rPr>
          <w:rFonts w:ascii="Calibri" w:hAnsi="Calibri" w:cs="Calibri"/>
          <w:b/>
          <w:bCs/>
          <w:sz w:val="24"/>
          <w:szCs w:val="24"/>
        </w:rPr>
      </w:pPr>
      <w:r w:rsidRPr="005D22C7">
        <w:rPr>
          <w:rFonts w:ascii="Calibri" w:hAnsi="Calibri" w:cs="Calibri"/>
          <w:b/>
          <w:bCs/>
          <w:sz w:val="24"/>
          <w:szCs w:val="24"/>
        </w:rPr>
        <w:t>AUDIT REQUIREMENTS</w:t>
      </w:r>
    </w:p>
    <w:p w:rsidRPr="005D22C7" w:rsidR="005D22C7" w:rsidP="005D22C7" w:rsidRDefault="005D22C7" w14:paraId="20D4FE6A" w14:textId="77777777">
      <w:pPr>
        <w:rPr>
          <w:rFonts w:ascii="Calibri" w:hAnsi="Calibri" w:cs="Calibri"/>
          <w:sz w:val="24"/>
          <w:szCs w:val="24"/>
        </w:rPr>
      </w:pPr>
    </w:p>
    <w:p w:rsidRPr="005D22C7" w:rsidR="005D22C7" w:rsidP="005D22C7" w:rsidRDefault="005D22C7" w14:paraId="2630DDDC" w14:textId="77777777">
      <w:pPr>
        <w:ind w:left="432" w:right="288"/>
        <w:jc w:val="both"/>
        <w:rPr>
          <w:rFonts w:ascii="Calibri" w:hAnsi="Calibri" w:cs="Calibri"/>
          <w:sz w:val="24"/>
          <w:szCs w:val="24"/>
        </w:rPr>
      </w:pPr>
      <w:r w:rsidRPr="005D22C7">
        <w:rPr>
          <w:rFonts w:ascii="Calibri" w:hAnsi="Calibri" w:cs="Calibri"/>
          <w:sz w:val="24"/>
          <w:szCs w:val="24"/>
        </w:rPr>
        <w:t>The County contracts with various organizations to carry out programs mandated by the Federal and State governments or sponsored by the Board of Supervisors. Under the Single Audit Act Amendments of 1996 (31 U.S.C.A. §§ 7501-7507) and Board policy, the County has the responsibility to determine whether organizations receiving funds through the County have spent them in accordance with applicable laws, regulations, contract terms, and grant agreements.  To this end, effective with the first fiscal year beginning on and after December 26, 2014, the following are required.</w:t>
      </w:r>
    </w:p>
    <w:p w:rsidRPr="005D22C7" w:rsidR="005D22C7" w:rsidP="005D22C7" w:rsidRDefault="005D22C7" w14:paraId="3BBC00FC" w14:textId="77777777">
      <w:pPr>
        <w:rPr>
          <w:rFonts w:ascii="Calibri" w:hAnsi="Calibri" w:cs="Calibri"/>
          <w:sz w:val="24"/>
          <w:szCs w:val="24"/>
        </w:rPr>
      </w:pPr>
    </w:p>
    <w:p w:rsidRPr="005D22C7" w:rsidR="005D22C7" w:rsidP="005D22C7" w:rsidRDefault="005D22C7" w14:paraId="367EA900" w14:textId="77777777">
      <w:pPr>
        <w:numPr>
          <w:ilvl w:val="0"/>
          <w:numId w:val="13"/>
        </w:numPr>
        <w:ind w:firstLine="0"/>
        <w:rPr>
          <w:rFonts w:ascii="Calibri" w:hAnsi="Calibri" w:cs="Calibri"/>
          <w:b/>
          <w:bCs/>
          <w:sz w:val="24"/>
          <w:szCs w:val="24"/>
        </w:rPr>
      </w:pPr>
      <w:r w:rsidRPr="005D22C7">
        <w:rPr>
          <w:rFonts w:ascii="Calibri" w:hAnsi="Calibri" w:cs="Calibri"/>
          <w:b/>
          <w:bCs/>
          <w:sz w:val="24"/>
          <w:szCs w:val="24"/>
        </w:rPr>
        <w:t>AUDIT REQUIREMENTS</w:t>
      </w:r>
    </w:p>
    <w:p w:rsidRPr="005D22C7" w:rsidR="005D22C7" w:rsidP="005D22C7" w:rsidRDefault="005D22C7" w14:paraId="34263C98" w14:textId="77777777">
      <w:pPr>
        <w:spacing w:before="7"/>
        <w:rPr>
          <w:rFonts w:ascii="Calibri" w:hAnsi="Calibri" w:cs="Calibri"/>
          <w:sz w:val="24"/>
          <w:szCs w:val="24"/>
        </w:rPr>
      </w:pPr>
    </w:p>
    <w:p w:rsidRPr="005D22C7" w:rsidR="005D22C7" w:rsidP="005D22C7" w:rsidRDefault="005D22C7" w14:paraId="39EF53A8" w14:textId="77777777">
      <w:pPr>
        <w:widowControl w:val="0"/>
        <w:numPr>
          <w:ilvl w:val="1"/>
          <w:numId w:val="13"/>
        </w:numPr>
        <w:tabs>
          <w:tab w:val="left" w:pos="1544"/>
        </w:tabs>
        <w:ind w:left="2160"/>
        <w:rPr>
          <w:rFonts w:ascii="Calibri" w:hAnsi="Calibri" w:cs="Calibri"/>
          <w:sz w:val="24"/>
          <w:szCs w:val="24"/>
        </w:rPr>
      </w:pPr>
      <w:r w:rsidRPr="005D22C7">
        <w:rPr>
          <w:rFonts w:ascii="Calibri" w:hAnsi="Calibri" w:cs="Calibri"/>
          <w:spacing w:val="-2"/>
          <w:sz w:val="24"/>
          <w:szCs w:val="24"/>
          <w:u w:val="single" w:color="000000"/>
        </w:rPr>
        <w:t>F</w:t>
      </w:r>
      <w:r w:rsidRPr="005D22C7">
        <w:rPr>
          <w:rFonts w:ascii="Calibri" w:hAnsi="Calibri" w:cs="Calibri"/>
          <w:sz w:val="24"/>
          <w:szCs w:val="24"/>
          <w:u w:val="single" w:color="000000"/>
        </w:rPr>
        <w:t>unds f</w:t>
      </w:r>
      <w:r w:rsidRPr="005D22C7">
        <w:rPr>
          <w:rFonts w:ascii="Calibri" w:hAnsi="Calibri" w:cs="Calibri"/>
          <w:spacing w:val="-2"/>
          <w:sz w:val="24"/>
          <w:szCs w:val="24"/>
          <w:u w:val="single" w:color="000000"/>
        </w:rPr>
        <w:t>r</w:t>
      </w:r>
      <w:r w:rsidRPr="005D22C7">
        <w:rPr>
          <w:rFonts w:ascii="Calibri" w:hAnsi="Calibri" w:cs="Calibri"/>
          <w:sz w:val="24"/>
          <w:szCs w:val="24"/>
          <w:u w:val="single" w:color="000000"/>
        </w:rPr>
        <w:t xml:space="preserve">om </w:t>
      </w:r>
      <w:r w:rsidRPr="005D22C7">
        <w:rPr>
          <w:rFonts w:ascii="Calibri" w:hAnsi="Calibri" w:cs="Calibri"/>
          <w:spacing w:val="-1"/>
          <w:sz w:val="24"/>
          <w:szCs w:val="24"/>
          <w:u w:val="single" w:color="000000"/>
        </w:rPr>
        <w:t>Fe</w:t>
      </w:r>
      <w:r w:rsidRPr="005D22C7">
        <w:rPr>
          <w:rFonts w:ascii="Calibri" w:hAnsi="Calibri" w:cs="Calibri"/>
          <w:sz w:val="24"/>
          <w:szCs w:val="24"/>
          <w:u w:val="single" w:color="000000"/>
        </w:rPr>
        <w:t>d</w:t>
      </w:r>
      <w:r w:rsidRPr="005D22C7">
        <w:rPr>
          <w:rFonts w:ascii="Calibri" w:hAnsi="Calibri" w:cs="Calibri"/>
          <w:spacing w:val="-1"/>
          <w:sz w:val="24"/>
          <w:szCs w:val="24"/>
          <w:u w:val="single" w:color="000000"/>
        </w:rPr>
        <w:t>e</w:t>
      </w:r>
      <w:r w:rsidRPr="005D22C7">
        <w:rPr>
          <w:rFonts w:ascii="Calibri" w:hAnsi="Calibri" w:cs="Calibri"/>
          <w:sz w:val="24"/>
          <w:szCs w:val="24"/>
          <w:u w:val="single" w:color="000000"/>
        </w:rPr>
        <w:t>r</w:t>
      </w:r>
      <w:r w:rsidRPr="005D22C7">
        <w:rPr>
          <w:rFonts w:ascii="Calibri" w:hAnsi="Calibri" w:cs="Calibri"/>
          <w:spacing w:val="-2"/>
          <w:sz w:val="24"/>
          <w:szCs w:val="24"/>
          <w:u w:val="single" w:color="000000"/>
        </w:rPr>
        <w:t>a</w:t>
      </w:r>
      <w:r w:rsidRPr="005D22C7">
        <w:rPr>
          <w:rFonts w:ascii="Calibri" w:hAnsi="Calibri" w:cs="Calibri"/>
          <w:sz w:val="24"/>
          <w:szCs w:val="24"/>
          <w:u w:val="single" w:color="000000"/>
        </w:rPr>
        <w:t xml:space="preserve">l </w:t>
      </w:r>
      <w:r w:rsidRPr="005D22C7">
        <w:rPr>
          <w:rFonts w:ascii="Calibri" w:hAnsi="Calibri" w:cs="Calibri"/>
          <w:spacing w:val="1"/>
          <w:sz w:val="24"/>
          <w:szCs w:val="24"/>
          <w:u w:val="single" w:color="000000"/>
        </w:rPr>
        <w:t>S</w:t>
      </w:r>
      <w:r w:rsidRPr="005D22C7">
        <w:rPr>
          <w:rFonts w:ascii="Calibri" w:hAnsi="Calibri" w:cs="Calibri"/>
          <w:sz w:val="24"/>
          <w:szCs w:val="24"/>
          <w:u w:val="single" w:color="000000"/>
        </w:rPr>
        <w:t>our</w:t>
      </w:r>
      <w:r w:rsidRPr="005D22C7">
        <w:rPr>
          <w:rFonts w:ascii="Calibri" w:hAnsi="Calibri" w:cs="Calibri"/>
          <w:spacing w:val="-2"/>
          <w:sz w:val="24"/>
          <w:szCs w:val="24"/>
          <w:u w:val="single" w:color="000000"/>
        </w:rPr>
        <w:t>c</w:t>
      </w:r>
      <w:r w:rsidRPr="005D22C7">
        <w:rPr>
          <w:rFonts w:ascii="Calibri" w:hAnsi="Calibri" w:cs="Calibri"/>
          <w:spacing w:val="-1"/>
          <w:sz w:val="24"/>
          <w:szCs w:val="24"/>
          <w:u w:val="single" w:color="000000"/>
        </w:rPr>
        <w:t>e</w:t>
      </w:r>
      <w:r w:rsidRPr="005D22C7">
        <w:rPr>
          <w:rFonts w:ascii="Calibri" w:hAnsi="Calibri" w:cs="Calibri"/>
          <w:sz w:val="24"/>
          <w:szCs w:val="24"/>
          <w:u w:val="single" w:color="000000"/>
        </w:rPr>
        <w:t>s:</w:t>
      </w:r>
    </w:p>
    <w:p w:rsidRPr="005D22C7" w:rsidR="005D22C7" w:rsidP="005D22C7" w:rsidRDefault="005D22C7" w14:paraId="2D6935F7" w14:textId="77777777">
      <w:pPr>
        <w:spacing w:before="9"/>
        <w:rPr>
          <w:rFonts w:ascii="Calibri" w:hAnsi="Calibri" w:cs="Calibri"/>
          <w:sz w:val="24"/>
          <w:szCs w:val="24"/>
        </w:rPr>
      </w:pPr>
    </w:p>
    <w:p w:rsidRPr="005D22C7" w:rsidR="005D22C7" w:rsidP="005D22C7" w:rsidRDefault="005D22C7" w14:paraId="384807B8" w14:textId="77777777">
      <w:pPr>
        <w:widowControl w:val="0"/>
        <w:numPr>
          <w:ilvl w:val="2"/>
          <w:numId w:val="13"/>
        </w:numPr>
        <w:spacing w:before="69"/>
        <w:ind w:left="2070" w:right="432" w:hanging="270"/>
        <w:jc w:val="both"/>
        <w:rPr>
          <w:rFonts w:ascii="Calibri" w:hAnsi="Calibri" w:cs="Calibri"/>
          <w:sz w:val="24"/>
          <w:szCs w:val="24"/>
        </w:rPr>
      </w:pPr>
      <w:r w:rsidRPr="005D22C7">
        <w:rPr>
          <w:rFonts w:ascii="Calibri" w:hAnsi="Calibri" w:cs="Calibri"/>
          <w:spacing w:val="-1"/>
          <w:sz w:val="24"/>
          <w:szCs w:val="24"/>
        </w:rPr>
        <w:t>N</w:t>
      </w:r>
      <w:r w:rsidRPr="005D22C7">
        <w:rPr>
          <w:rFonts w:ascii="Calibri" w:hAnsi="Calibri" w:cs="Calibri"/>
          <w:sz w:val="24"/>
          <w:szCs w:val="24"/>
        </w:rPr>
        <w:t>on-F</w:t>
      </w:r>
      <w:r w:rsidRPr="005D22C7">
        <w:rPr>
          <w:rFonts w:ascii="Calibri" w:hAnsi="Calibri" w:cs="Calibri"/>
          <w:spacing w:val="-2"/>
          <w:sz w:val="24"/>
          <w:szCs w:val="24"/>
        </w:rPr>
        <w:t>e</w:t>
      </w:r>
      <w:r w:rsidRPr="005D22C7">
        <w:rPr>
          <w:rFonts w:ascii="Calibri" w:hAnsi="Calibri" w:cs="Calibri"/>
          <w:sz w:val="24"/>
          <w:szCs w:val="24"/>
        </w:rPr>
        <w:t>d</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l</w:t>
      </w:r>
      <w:r w:rsidRPr="005D22C7">
        <w:rPr>
          <w:rFonts w:ascii="Calibri" w:hAnsi="Calibri" w:cs="Calibri"/>
          <w:spacing w:val="29"/>
          <w:sz w:val="24"/>
          <w:szCs w:val="24"/>
        </w:rPr>
        <w:t xml:space="preserve"> </w:t>
      </w:r>
      <w:r w:rsidRPr="005D22C7">
        <w:rPr>
          <w:rFonts w:ascii="Calibri" w:hAnsi="Calibri" w:cs="Calibri"/>
          <w:spacing w:val="-1"/>
          <w:sz w:val="24"/>
          <w:szCs w:val="24"/>
        </w:rPr>
        <w:t>e</w:t>
      </w:r>
      <w:r w:rsidRPr="005D22C7">
        <w:rPr>
          <w:rFonts w:ascii="Calibri" w:hAnsi="Calibri" w:cs="Calibri"/>
          <w:sz w:val="24"/>
          <w:szCs w:val="24"/>
        </w:rPr>
        <w:t>ntiti</w:t>
      </w:r>
      <w:r w:rsidRPr="005D22C7">
        <w:rPr>
          <w:rFonts w:ascii="Calibri" w:hAnsi="Calibri" w:cs="Calibri"/>
          <w:spacing w:val="-1"/>
          <w:sz w:val="24"/>
          <w:szCs w:val="24"/>
        </w:rPr>
        <w:t>e</w:t>
      </w:r>
      <w:r w:rsidRPr="005D22C7">
        <w:rPr>
          <w:rFonts w:ascii="Calibri" w:hAnsi="Calibri" w:cs="Calibri"/>
          <w:sz w:val="24"/>
          <w:szCs w:val="24"/>
        </w:rPr>
        <w:t>s</w:t>
      </w:r>
      <w:r w:rsidRPr="005D22C7">
        <w:rPr>
          <w:rFonts w:ascii="Calibri" w:hAnsi="Calibri" w:cs="Calibri"/>
          <w:spacing w:val="28"/>
          <w:sz w:val="24"/>
          <w:szCs w:val="24"/>
        </w:rPr>
        <w:t xml:space="preserve"> </w:t>
      </w:r>
      <w:r w:rsidRPr="005D22C7">
        <w:rPr>
          <w:rFonts w:ascii="Calibri" w:hAnsi="Calibri" w:cs="Calibri"/>
          <w:sz w:val="24"/>
          <w:szCs w:val="24"/>
        </w:rPr>
        <w:t>whi</w:t>
      </w:r>
      <w:r w:rsidRPr="005D22C7">
        <w:rPr>
          <w:rFonts w:ascii="Calibri" w:hAnsi="Calibri" w:cs="Calibri"/>
          <w:spacing w:val="-1"/>
          <w:sz w:val="24"/>
          <w:szCs w:val="24"/>
        </w:rPr>
        <w:t>c</w:t>
      </w:r>
      <w:r w:rsidRPr="005D22C7">
        <w:rPr>
          <w:rFonts w:ascii="Calibri" w:hAnsi="Calibri" w:cs="Calibri"/>
          <w:sz w:val="24"/>
          <w:szCs w:val="24"/>
        </w:rPr>
        <w:t>h</w:t>
      </w:r>
      <w:r w:rsidRPr="005D22C7">
        <w:rPr>
          <w:rFonts w:ascii="Calibri" w:hAnsi="Calibri" w:cs="Calibri"/>
          <w:spacing w:val="28"/>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re</w:t>
      </w:r>
      <w:r w:rsidRPr="005D22C7">
        <w:rPr>
          <w:rFonts w:ascii="Calibri" w:hAnsi="Calibri" w:cs="Calibri"/>
          <w:spacing w:val="26"/>
          <w:sz w:val="24"/>
          <w:szCs w:val="24"/>
        </w:rPr>
        <w:t xml:space="preserve"> </w:t>
      </w:r>
      <w:r w:rsidRPr="005D22C7">
        <w:rPr>
          <w:rFonts w:ascii="Calibri" w:hAnsi="Calibri" w:cs="Calibri"/>
          <w:sz w:val="24"/>
          <w:szCs w:val="24"/>
        </w:rPr>
        <w:t>d</w:t>
      </w:r>
      <w:r w:rsidRPr="005D22C7">
        <w:rPr>
          <w:rFonts w:ascii="Calibri" w:hAnsi="Calibri" w:cs="Calibri"/>
          <w:spacing w:val="-1"/>
          <w:sz w:val="24"/>
          <w:szCs w:val="24"/>
        </w:rPr>
        <w:t>e</w:t>
      </w:r>
      <w:r w:rsidRPr="005D22C7">
        <w:rPr>
          <w:rFonts w:ascii="Calibri" w:hAnsi="Calibri" w:cs="Calibri"/>
          <w:sz w:val="24"/>
          <w:szCs w:val="24"/>
        </w:rPr>
        <w:t>te</w:t>
      </w:r>
      <w:r w:rsidRPr="005D22C7">
        <w:rPr>
          <w:rFonts w:ascii="Calibri" w:hAnsi="Calibri" w:cs="Calibri"/>
          <w:spacing w:val="-2"/>
          <w:sz w:val="24"/>
          <w:szCs w:val="24"/>
        </w:rPr>
        <w:t>r</w:t>
      </w:r>
      <w:r w:rsidRPr="005D22C7">
        <w:rPr>
          <w:rFonts w:ascii="Calibri" w:hAnsi="Calibri" w:cs="Calibri"/>
          <w:sz w:val="24"/>
          <w:szCs w:val="24"/>
        </w:rPr>
        <w:t>min</w:t>
      </w:r>
      <w:r w:rsidRPr="005D22C7">
        <w:rPr>
          <w:rFonts w:ascii="Calibri" w:hAnsi="Calibri" w:cs="Calibri"/>
          <w:spacing w:val="-1"/>
          <w:sz w:val="24"/>
          <w:szCs w:val="24"/>
        </w:rPr>
        <w:t>e</w:t>
      </w:r>
      <w:r w:rsidRPr="005D22C7">
        <w:rPr>
          <w:rFonts w:ascii="Calibri" w:hAnsi="Calibri" w:cs="Calibri"/>
          <w:sz w:val="24"/>
          <w:szCs w:val="24"/>
        </w:rPr>
        <w:t>d</w:t>
      </w:r>
      <w:r w:rsidRPr="005D22C7">
        <w:rPr>
          <w:rFonts w:ascii="Calibri" w:hAnsi="Calibri" w:cs="Calibri"/>
          <w:spacing w:val="28"/>
          <w:sz w:val="24"/>
          <w:szCs w:val="24"/>
        </w:rPr>
        <w:t xml:space="preserve"> </w:t>
      </w:r>
      <w:r w:rsidRPr="005D22C7">
        <w:rPr>
          <w:rFonts w:ascii="Calibri" w:hAnsi="Calibri" w:cs="Calibri"/>
          <w:sz w:val="24"/>
          <w:szCs w:val="24"/>
        </w:rPr>
        <w:t>to</w:t>
      </w:r>
      <w:r w:rsidRPr="005D22C7">
        <w:rPr>
          <w:rFonts w:ascii="Calibri" w:hAnsi="Calibri" w:cs="Calibri"/>
          <w:spacing w:val="29"/>
          <w:sz w:val="24"/>
          <w:szCs w:val="24"/>
        </w:rPr>
        <w:t xml:space="preserve"> </w:t>
      </w:r>
      <w:r w:rsidRPr="005D22C7">
        <w:rPr>
          <w:rFonts w:ascii="Calibri" w:hAnsi="Calibri" w:cs="Calibri"/>
          <w:sz w:val="24"/>
          <w:szCs w:val="24"/>
        </w:rPr>
        <w:t>be</w:t>
      </w:r>
      <w:r w:rsidRPr="005D22C7">
        <w:rPr>
          <w:rFonts w:ascii="Calibri" w:hAnsi="Calibri" w:cs="Calibri"/>
          <w:spacing w:val="25"/>
          <w:sz w:val="24"/>
          <w:szCs w:val="24"/>
        </w:rPr>
        <w:t xml:space="preserve"> </w:t>
      </w:r>
      <w:r w:rsidRPr="005D22C7">
        <w:rPr>
          <w:rFonts w:ascii="Calibri" w:hAnsi="Calibri" w:cs="Calibri"/>
          <w:sz w:val="24"/>
          <w:szCs w:val="24"/>
        </w:rPr>
        <w:t>subr</w:t>
      </w:r>
      <w:r w:rsidRPr="005D22C7">
        <w:rPr>
          <w:rFonts w:ascii="Calibri" w:hAnsi="Calibri" w:cs="Calibri"/>
          <w:spacing w:val="-2"/>
          <w:sz w:val="24"/>
          <w:szCs w:val="24"/>
        </w:rPr>
        <w:t>e</w:t>
      </w:r>
      <w:r w:rsidRPr="005D22C7">
        <w:rPr>
          <w:rFonts w:ascii="Calibri" w:hAnsi="Calibri" w:cs="Calibri"/>
          <w:spacing w:val="-1"/>
          <w:sz w:val="24"/>
          <w:szCs w:val="24"/>
        </w:rPr>
        <w:t>c</w:t>
      </w:r>
      <w:r w:rsidRPr="005D22C7">
        <w:rPr>
          <w:rFonts w:ascii="Calibri" w:hAnsi="Calibri" w:cs="Calibri"/>
          <w:sz w:val="24"/>
          <w:szCs w:val="24"/>
        </w:rPr>
        <w:t>ipi</w:t>
      </w:r>
      <w:r w:rsidRPr="005D22C7">
        <w:rPr>
          <w:rFonts w:ascii="Calibri" w:hAnsi="Calibri" w:cs="Calibri"/>
          <w:spacing w:val="-1"/>
          <w:sz w:val="24"/>
          <w:szCs w:val="24"/>
        </w:rPr>
        <w:t>e</w:t>
      </w:r>
      <w:r w:rsidRPr="005D22C7">
        <w:rPr>
          <w:rFonts w:ascii="Calibri" w:hAnsi="Calibri" w:cs="Calibri"/>
          <w:sz w:val="24"/>
          <w:szCs w:val="24"/>
        </w:rPr>
        <w:t>nts</w:t>
      </w:r>
      <w:r w:rsidRPr="005D22C7">
        <w:rPr>
          <w:rFonts w:ascii="Calibri" w:hAnsi="Calibri" w:cs="Calibri"/>
          <w:spacing w:val="26"/>
          <w:sz w:val="24"/>
          <w:szCs w:val="24"/>
        </w:rPr>
        <w:t xml:space="preserve"> </w:t>
      </w:r>
      <w:r w:rsidRPr="005D22C7">
        <w:rPr>
          <w:rFonts w:ascii="Calibri" w:hAnsi="Calibri" w:cs="Calibri"/>
          <w:sz w:val="24"/>
          <w:szCs w:val="24"/>
        </w:rPr>
        <w:t>by</w:t>
      </w:r>
      <w:r w:rsidRPr="005D22C7">
        <w:rPr>
          <w:rFonts w:ascii="Calibri" w:hAnsi="Calibri" w:cs="Calibri"/>
          <w:spacing w:val="18"/>
          <w:sz w:val="24"/>
          <w:szCs w:val="24"/>
        </w:rPr>
        <w:t xml:space="preserve"> </w:t>
      </w:r>
      <w:r w:rsidRPr="005D22C7">
        <w:rPr>
          <w:rFonts w:ascii="Calibri" w:hAnsi="Calibri" w:cs="Calibri"/>
          <w:sz w:val="24"/>
          <w:szCs w:val="24"/>
        </w:rPr>
        <w:t>the</w:t>
      </w:r>
      <w:r w:rsidRPr="005D22C7">
        <w:rPr>
          <w:rFonts w:ascii="Calibri" w:hAnsi="Calibri" w:cs="Calibri"/>
          <w:spacing w:val="25"/>
          <w:sz w:val="24"/>
          <w:szCs w:val="24"/>
        </w:rPr>
        <w:t xml:space="preserve"> </w:t>
      </w:r>
      <w:r w:rsidRPr="005D22C7">
        <w:rPr>
          <w:rFonts w:ascii="Calibri" w:hAnsi="Calibri" w:cs="Calibri"/>
          <w:sz w:val="24"/>
          <w:szCs w:val="24"/>
        </w:rPr>
        <w:t>supe</w:t>
      </w:r>
      <w:r w:rsidRPr="005D22C7">
        <w:rPr>
          <w:rFonts w:ascii="Calibri" w:hAnsi="Calibri" w:cs="Calibri"/>
          <w:spacing w:val="-2"/>
          <w:sz w:val="24"/>
          <w:szCs w:val="24"/>
        </w:rPr>
        <w:t>r</w:t>
      </w:r>
      <w:r w:rsidRPr="005D22C7">
        <w:rPr>
          <w:rFonts w:ascii="Calibri" w:hAnsi="Calibri" w:cs="Calibri"/>
          <w:sz w:val="24"/>
          <w:szCs w:val="24"/>
        </w:rPr>
        <w:t>vising</w:t>
      </w:r>
      <w:r w:rsidRPr="005D22C7">
        <w:rPr>
          <w:rFonts w:ascii="Calibri" w:hAnsi="Calibri" w:cs="Calibri"/>
          <w:spacing w:val="23"/>
          <w:sz w:val="24"/>
          <w:szCs w:val="24"/>
        </w:rPr>
        <w:t xml:space="preserve"> </w:t>
      </w:r>
      <w:r w:rsidRPr="005D22C7">
        <w:rPr>
          <w:rFonts w:ascii="Calibri" w:hAnsi="Calibri" w:cs="Calibri"/>
          <w:sz w:val="24"/>
          <w:szCs w:val="24"/>
        </w:rPr>
        <w:t>d</w:t>
      </w:r>
      <w:r w:rsidRPr="005D22C7">
        <w:rPr>
          <w:rFonts w:ascii="Calibri" w:hAnsi="Calibri" w:cs="Calibri"/>
          <w:spacing w:val="-1"/>
          <w:sz w:val="24"/>
          <w:szCs w:val="24"/>
        </w:rPr>
        <w:t>e</w:t>
      </w:r>
      <w:r w:rsidRPr="005D22C7">
        <w:rPr>
          <w:rFonts w:ascii="Calibri" w:hAnsi="Calibri" w:cs="Calibri"/>
          <w:sz w:val="24"/>
          <w:szCs w:val="24"/>
        </w:rPr>
        <w:t>p</w:t>
      </w:r>
      <w:r w:rsidRPr="005D22C7">
        <w:rPr>
          <w:rFonts w:ascii="Calibri" w:hAnsi="Calibri" w:cs="Calibri"/>
          <w:spacing w:val="-1"/>
          <w:sz w:val="24"/>
          <w:szCs w:val="24"/>
        </w:rPr>
        <w:t>a</w:t>
      </w:r>
      <w:r w:rsidRPr="005D22C7">
        <w:rPr>
          <w:rFonts w:ascii="Calibri" w:hAnsi="Calibri" w:cs="Calibri"/>
          <w:sz w:val="24"/>
          <w:szCs w:val="24"/>
        </w:rPr>
        <w:t>rtme</w:t>
      </w:r>
      <w:r w:rsidRPr="005D22C7">
        <w:rPr>
          <w:rFonts w:ascii="Calibri" w:hAnsi="Calibri" w:cs="Calibri"/>
          <w:spacing w:val="-1"/>
          <w:sz w:val="24"/>
          <w:szCs w:val="24"/>
        </w:rPr>
        <w:t>n</w:t>
      </w:r>
      <w:r w:rsidRPr="005D22C7">
        <w:rPr>
          <w:rFonts w:ascii="Calibri" w:hAnsi="Calibri" w:cs="Calibri"/>
          <w:sz w:val="24"/>
          <w:szCs w:val="24"/>
        </w:rPr>
        <w:t xml:space="preserve">t </w:t>
      </w:r>
      <w:r w:rsidRPr="005D22C7">
        <w:rPr>
          <w:rFonts w:ascii="Calibri" w:hAnsi="Calibri" w:cs="Calibri"/>
          <w:spacing w:val="-1"/>
          <w:sz w:val="24"/>
          <w:szCs w:val="24"/>
        </w:rPr>
        <w:t>acc</w:t>
      </w:r>
      <w:r w:rsidRPr="005D22C7">
        <w:rPr>
          <w:rFonts w:ascii="Calibri" w:hAnsi="Calibri" w:cs="Calibri"/>
          <w:sz w:val="24"/>
          <w:szCs w:val="24"/>
        </w:rPr>
        <w:t>o</w:t>
      </w:r>
      <w:r w:rsidRPr="005D22C7">
        <w:rPr>
          <w:rFonts w:ascii="Calibri" w:hAnsi="Calibri" w:cs="Calibri"/>
          <w:spacing w:val="-1"/>
          <w:sz w:val="24"/>
          <w:szCs w:val="24"/>
        </w:rPr>
        <w:t>r</w:t>
      </w:r>
      <w:r w:rsidRPr="005D22C7">
        <w:rPr>
          <w:rFonts w:ascii="Calibri" w:hAnsi="Calibri" w:cs="Calibri"/>
          <w:sz w:val="24"/>
          <w:szCs w:val="24"/>
        </w:rPr>
        <w:t>ding</w:t>
      </w:r>
      <w:r w:rsidRPr="005D22C7">
        <w:rPr>
          <w:rFonts w:ascii="Calibri" w:hAnsi="Calibri" w:cs="Calibri"/>
          <w:spacing w:val="2"/>
          <w:sz w:val="24"/>
          <w:szCs w:val="24"/>
        </w:rPr>
        <w:t xml:space="preserve"> </w:t>
      </w:r>
      <w:r w:rsidRPr="005D22C7">
        <w:rPr>
          <w:rFonts w:ascii="Calibri" w:hAnsi="Calibri" w:cs="Calibri"/>
          <w:sz w:val="24"/>
          <w:szCs w:val="24"/>
        </w:rPr>
        <w:t>t</w:t>
      </w:r>
      <w:r w:rsidRPr="005D22C7">
        <w:rPr>
          <w:rFonts w:ascii="Calibri" w:hAnsi="Calibri" w:cs="Calibri"/>
          <w:spacing w:val="1"/>
          <w:sz w:val="24"/>
          <w:szCs w:val="24"/>
        </w:rPr>
        <w:t xml:space="preserve">o 2 CFR </w:t>
      </w:r>
      <w:r w:rsidRPr="005D22C7">
        <w:rPr>
          <w:rFonts w:ascii="Calibri" w:hAnsi="Calibri" w:cs="Calibri"/>
          <w:sz w:val="24"/>
          <w:szCs w:val="24"/>
        </w:rPr>
        <w:t>§ 200.330</w:t>
      </w:r>
      <w:r w:rsidRPr="005D22C7">
        <w:rPr>
          <w:rFonts w:ascii="Calibri" w:hAnsi="Calibri" w:cs="Calibri"/>
          <w:spacing w:val="4"/>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nd</w:t>
      </w:r>
      <w:r w:rsidRPr="005D22C7">
        <w:rPr>
          <w:rFonts w:ascii="Calibri" w:hAnsi="Calibri" w:cs="Calibri"/>
          <w:spacing w:val="2"/>
          <w:sz w:val="24"/>
          <w:szCs w:val="24"/>
        </w:rPr>
        <w:t xml:space="preserve"> </w:t>
      </w:r>
      <w:r w:rsidRPr="005D22C7">
        <w:rPr>
          <w:rFonts w:ascii="Calibri" w:hAnsi="Calibri" w:cs="Calibri"/>
          <w:sz w:val="24"/>
          <w:szCs w:val="24"/>
        </w:rPr>
        <w:t>whi</w:t>
      </w:r>
      <w:r w:rsidRPr="005D22C7">
        <w:rPr>
          <w:rFonts w:ascii="Calibri" w:hAnsi="Calibri" w:cs="Calibri"/>
          <w:spacing w:val="-1"/>
          <w:sz w:val="24"/>
          <w:szCs w:val="24"/>
        </w:rPr>
        <w:t>c</w:t>
      </w:r>
      <w:r w:rsidRPr="005D22C7">
        <w:rPr>
          <w:rFonts w:ascii="Calibri" w:hAnsi="Calibri" w:cs="Calibri"/>
          <w:sz w:val="24"/>
          <w:szCs w:val="24"/>
        </w:rPr>
        <w:t>h</w:t>
      </w:r>
      <w:r w:rsidRPr="005D22C7">
        <w:rPr>
          <w:rFonts w:ascii="Calibri" w:hAnsi="Calibri" w:cs="Calibri"/>
          <w:spacing w:val="2"/>
          <w:sz w:val="24"/>
          <w:szCs w:val="24"/>
        </w:rPr>
        <w:t xml:space="preserve"> </w:t>
      </w:r>
      <w:r w:rsidRPr="005D22C7">
        <w:rPr>
          <w:rFonts w:ascii="Calibri" w:hAnsi="Calibri" w:cs="Calibri"/>
          <w:spacing w:val="-1"/>
          <w:sz w:val="24"/>
          <w:szCs w:val="24"/>
        </w:rPr>
        <w:t>e</w:t>
      </w:r>
      <w:r w:rsidRPr="005D22C7">
        <w:rPr>
          <w:rFonts w:ascii="Calibri" w:hAnsi="Calibri" w:cs="Calibri"/>
          <w:spacing w:val="2"/>
          <w:sz w:val="24"/>
          <w:szCs w:val="24"/>
        </w:rPr>
        <w:t>x</w:t>
      </w:r>
      <w:r w:rsidRPr="005D22C7">
        <w:rPr>
          <w:rFonts w:ascii="Calibri" w:hAnsi="Calibri" w:cs="Calibri"/>
          <w:sz w:val="24"/>
          <w:szCs w:val="24"/>
        </w:rPr>
        <w:t>p</w:t>
      </w:r>
      <w:r w:rsidRPr="005D22C7">
        <w:rPr>
          <w:rFonts w:ascii="Calibri" w:hAnsi="Calibri" w:cs="Calibri"/>
          <w:spacing w:val="-1"/>
          <w:sz w:val="24"/>
          <w:szCs w:val="24"/>
        </w:rPr>
        <w:t>e</w:t>
      </w:r>
      <w:r w:rsidRPr="005D22C7">
        <w:rPr>
          <w:rFonts w:ascii="Calibri" w:hAnsi="Calibri" w:cs="Calibri"/>
          <w:sz w:val="24"/>
          <w:szCs w:val="24"/>
        </w:rPr>
        <w:t>nd</w:t>
      </w:r>
      <w:r w:rsidRPr="005D22C7">
        <w:rPr>
          <w:rFonts w:ascii="Calibri" w:hAnsi="Calibri" w:cs="Calibri"/>
          <w:spacing w:val="2"/>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nnu</w:t>
      </w:r>
      <w:r w:rsidRPr="005D22C7">
        <w:rPr>
          <w:rFonts w:ascii="Calibri" w:hAnsi="Calibri" w:cs="Calibri"/>
          <w:spacing w:val="-1"/>
          <w:sz w:val="24"/>
          <w:szCs w:val="24"/>
        </w:rPr>
        <w:t>a</w:t>
      </w:r>
      <w:r w:rsidRPr="005D22C7">
        <w:rPr>
          <w:rFonts w:ascii="Calibri" w:hAnsi="Calibri" w:cs="Calibri"/>
          <w:sz w:val="24"/>
          <w:szCs w:val="24"/>
        </w:rPr>
        <w:t>l</w:t>
      </w:r>
      <w:r w:rsidRPr="005D22C7">
        <w:rPr>
          <w:rFonts w:ascii="Calibri" w:hAnsi="Calibri" w:cs="Calibri"/>
          <w:spacing w:val="2"/>
          <w:sz w:val="24"/>
          <w:szCs w:val="24"/>
        </w:rPr>
        <w:t xml:space="preserve"> </w:t>
      </w:r>
      <w:r w:rsidRPr="005D22C7">
        <w:rPr>
          <w:rFonts w:ascii="Calibri" w:hAnsi="Calibri" w:cs="Calibri"/>
          <w:spacing w:val="-2"/>
          <w:sz w:val="24"/>
          <w:szCs w:val="24"/>
        </w:rPr>
        <w:t>F</w:t>
      </w:r>
      <w:r w:rsidRPr="005D22C7">
        <w:rPr>
          <w:rFonts w:ascii="Calibri" w:hAnsi="Calibri" w:cs="Calibri"/>
          <w:spacing w:val="-1"/>
          <w:sz w:val="24"/>
          <w:szCs w:val="24"/>
        </w:rPr>
        <w:t>e</w:t>
      </w:r>
      <w:r w:rsidRPr="005D22C7">
        <w:rPr>
          <w:rFonts w:ascii="Calibri" w:hAnsi="Calibri" w:cs="Calibri"/>
          <w:sz w:val="24"/>
          <w:szCs w:val="24"/>
        </w:rPr>
        <w:t>d</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l</w:t>
      </w:r>
      <w:r w:rsidRPr="005D22C7">
        <w:rPr>
          <w:rFonts w:ascii="Calibri" w:hAnsi="Calibri" w:cs="Calibri"/>
          <w:spacing w:val="5"/>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w</w:t>
      </w:r>
      <w:r w:rsidRPr="005D22C7">
        <w:rPr>
          <w:rFonts w:ascii="Calibri" w:hAnsi="Calibri" w:cs="Calibri"/>
          <w:spacing w:val="-2"/>
          <w:sz w:val="24"/>
          <w:szCs w:val="24"/>
        </w:rPr>
        <w:t>a</w:t>
      </w:r>
      <w:r w:rsidRPr="005D22C7">
        <w:rPr>
          <w:rFonts w:ascii="Calibri" w:hAnsi="Calibri" w:cs="Calibri"/>
          <w:sz w:val="24"/>
          <w:szCs w:val="24"/>
        </w:rPr>
        <w:t>rds</w:t>
      </w:r>
      <w:r w:rsidRPr="005D22C7">
        <w:rPr>
          <w:rFonts w:ascii="Calibri" w:hAnsi="Calibri" w:cs="Calibri"/>
          <w:spacing w:val="1"/>
          <w:sz w:val="24"/>
          <w:szCs w:val="24"/>
        </w:rPr>
        <w:t xml:space="preserve"> </w:t>
      </w:r>
      <w:r w:rsidRPr="005D22C7">
        <w:rPr>
          <w:rFonts w:ascii="Calibri" w:hAnsi="Calibri" w:cs="Calibri"/>
          <w:sz w:val="24"/>
          <w:szCs w:val="24"/>
        </w:rPr>
        <w:t>in the</w:t>
      </w:r>
      <w:r w:rsidRPr="005D22C7">
        <w:rPr>
          <w:rFonts w:ascii="Calibri" w:hAnsi="Calibri" w:cs="Calibri"/>
          <w:spacing w:val="6"/>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mount</w:t>
      </w:r>
      <w:r w:rsidRPr="005D22C7">
        <w:rPr>
          <w:rFonts w:ascii="Calibri" w:hAnsi="Calibri" w:cs="Calibri"/>
          <w:spacing w:val="7"/>
          <w:sz w:val="24"/>
          <w:szCs w:val="24"/>
        </w:rPr>
        <w:t xml:space="preserve"> </w:t>
      </w:r>
      <w:r w:rsidRPr="005D22C7">
        <w:rPr>
          <w:rFonts w:ascii="Calibri" w:hAnsi="Calibri" w:cs="Calibri"/>
          <w:sz w:val="24"/>
          <w:szCs w:val="24"/>
        </w:rPr>
        <w:t>spe</w:t>
      </w:r>
      <w:r w:rsidRPr="005D22C7">
        <w:rPr>
          <w:rFonts w:ascii="Calibri" w:hAnsi="Calibri" w:cs="Calibri"/>
          <w:spacing w:val="-2"/>
          <w:sz w:val="24"/>
          <w:szCs w:val="24"/>
        </w:rPr>
        <w:t>c</w:t>
      </w:r>
      <w:r w:rsidRPr="005D22C7">
        <w:rPr>
          <w:rFonts w:ascii="Calibri" w:hAnsi="Calibri" w:cs="Calibri"/>
          <w:sz w:val="24"/>
          <w:szCs w:val="24"/>
        </w:rPr>
        <w:t>ified</w:t>
      </w:r>
      <w:r w:rsidRPr="005D22C7">
        <w:rPr>
          <w:rFonts w:ascii="Calibri" w:hAnsi="Calibri" w:cs="Calibri"/>
          <w:spacing w:val="6"/>
          <w:sz w:val="24"/>
          <w:szCs w:val="24"/>
        </w:rPr>
        <w:t xml:space="preserve"> </w:t>
      </w:r>
      <w:r w:rsidRPr="005D22C7">
        <w:rPr>
          <w:rFonts w:ascii="Calibri" w:hAnsi="Calibri" w:cs="Calibri"/>
          <w:sz w:val="24"/>
          <w:szCs w:val="24"/>
        </w:rPr>
        <w:t>in 2 CFR</w:t>
      </w:r>
      <w:r w:rsidRPr="005D22C7">
        <w:rPr>
          <w:rFonts w:ascii="Calibri" w:hAnsi="Calibri" w:cs="Calibri"/>
          <w:spacing w:val="9"/>
          <w:sz w:val="24"/>
          <w:szCs w:val="24"/>
        </w:rPr>
        <w:t xml:space="preserve"> </w:t>
      </w:r>
      <w:r w:rsidRPr="005D22C7">
        <w:rPr>
          <w:rFonts w:ascii="Calibri" w:hAnsi="Calibri" w:cs="Calibri"/>
          <w:sz w:val="24"/>
          <w:szCs w:val="24"/>
        </w:rPr>
        <w:t>§ 200.501</w:t>
      </w:r>
      <w:r w:rsidRPr="005D22C7">
        <w:rPr>
          <w:rFonts w:ascii="Calibri" w:hAnsi="Calibri" w:cs="Calibri"/>
          <w:spacing w:val="4"/>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re</w:t>
      </w:r>
      <w:r w:rsidRPr="005D22C7">
        <w:rPr>
          <w:rFonts w:ascii="Calibri" w:hAnsi="Calibri" w:cs="Calibri"/>
          <w:spacing w:val="2"/>
          <w:sz w:val="24"/>
          <w:szCs w:val="24"/>
        </w:rPr>
        <w:t xml:space="preserve"> </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z w:val="24"/>
          <w:szCs w:val="24"/>
        </w:rPr>
        <w:t>quir</w:t>
      </w:r>
      <w:r w:rsidRPr="005D22C7">
        <w:rPr>
          <w:rFonts w:ascii="Calibri" w:hAnsi="Calibri" w:cs="Calibri"/>
          <w:spacing w:val="-2"/>
          <w:sz w:val="24"/>
          <w:szCs w:val="24"/>
        </w:rPr>
        <w:t>e</w:t>
      </w:r>
      <w:r w:rsidRPr="005D22C7">
        <w:rPr>
          <w:rFonts w:ascii="Calibri" w:hAnsi="Calibri" w:cs="Calibri"/>
          <w:sz w:val="24"/>
          <w:szCs w:val="24"/>
        </w:rPr>
        <w:t>d</w:t>
      </w:r>
      <w:r w:rsidRPr="005D22C7">
        <w:rPr>
          <w:rFonts w:ascii="Calibri" w:hAnsi="Calibri" w:cs="Calibri"/>
          <w:spacing w:val="4"/>
          <w:sz w:val="24"/>
          <w:szCs w:val="24"/>
        </w:rPr>
        <w:t xml:space="preserve"> </w:t>
      </w:r>
      <w:r w:rsidRPr="005D22C7">
        <w:rPr>
          <w:rFonts w:ascii="Calibri" w:hAnsi="Calibri" w:cs="Calibri"/>
          <w:sz w:val="24"/>
          <w:szCs w:val="24"/>
        </w:rPr>
        <w:t>to</w:t>
      </w:r>
      <w:r w:rsidRPr="005D22C7">
        <w:rPr>
          <w:rFonts w:ascii="Calibri" w:hAnsi="Calibri" w:cs="Calibri"/>
          <w:spacing w:val="5"/>
          <w:sz w:val="24"/>
          <w:szCs w:val="24"/>
        </w:rPr>
        <w:t xml:space="preserve"> </w:t>
      </w:r>
      <w:r w:rsidRPr="005D22C7">
        <w:rPr>
          <w:rFonts w:ascii="Calibri" w:hAnsi="Calibri" w:cs="Calibri"/>
          <w:sz w:val="24"/>
          <w:szCs w:val="24"/>
        </w:rPr>
        <w:t>h</w:t>
      </w:r>
      <w:r w:rsidRPr="005D22C7">
        <w:rPr>
          <w:rFonts w:ascii="Calibri" w:hAnsi="Calibri" w:cs="Calibri"/>
          <w:spacing w:val="-1"/>
          <w:sz w:val="24"/>
          <w:szCs w:val="24"/>
        </w:rPr>
        <w:t>a</w:t>
      </w:r>
      <w:r w:rsidRPr="005D22C7">
        <w:rPr>
          <w:rFonts w:ascii="Calibri" w:hAnsi="Calibri" w:cs="Calibri"/>
          <w:sz w:val="24"/>
          <w:szCs w:val="24"/>
        </w:rPr>
        <w:t>ve</w:t>
      </w:r>
      <w:r w:rsidRPr="005D22C7">
        <w:rPr>
          <w:rFonts w:ascii="Calibri" w:hAnsi="Calibri" w:cs="Calibri"/>
          <w:spacing w:val="3"/>
          <w:sz w:val="24"/>
          <w:szCs w:val="24"/>
        </w:rPr>
        <w:t xml:space="preserve"> </w:t>
      </w:r>
      <w:r w:rsidRPr="005D22C7">
        <w:rPr>
          <w:rFonts w:ascii="Calibri" w:hAnsi="Calibri" w:cs="Calibri"/>
          <w:sz w:val="24"/>
          <w:szCs w:val="24"/>
        </w:rPr>
        <w:t>a</w:t>
      </w:r>
      <w:r w:rsidRPr="005D22C7">
        <w:rPr>
          <w:rFonts w:ascii="Calibri" w:hAnsi="Calibri" w:cs="Calibri"/>
          <w:spacing w:val="3"/>
          <w:sz w:val="24"/>
          <w:szCs w:val="24"/>
        </w:rPr>
        <w:t xml:space="preserve"> </w:t>
      </w:r>
      <w:r w:rsidRPr="005D22C7">
        <w:rPr>
          <w:rFonts w:ascii="Calibri" w:hAnsi="Calibri" w:cs="Calibri"/>
          <w:sz w:val="24"/>
          <w:szCs w:val="24"/>
        </w:rPr>
        <w:t>sin</w:t>
      </w:r>
      <w:r w:rsidRPr="005D22C7">
        <w:rPr>
          <w:rFonts w:ascii="Calibri" w:hAnsi="Calibri" w:cs="Calibri"/>
          <w:spacing w:val="-2"/>
          <w:sz w:val="24"/>
          <w:szCs w:val="24"/>
        </w:rPr>
        <w:t>g</w:t>
      </w:r>
      <w:r w:rsidRPr="005D22C7">
        <w:rPr>
          <w:rFonts w:ascii="Calibri" w:hAnsi="Calibri" w:cs="Calibri"/>
          <w:sz w:val="24"/>
          <w:szCs w:val="24"/>
        </w:rPr>
        <w:t xml:space="preserve">le </w:t>
      </w:r>
      <w:r w:rsidRPr="005D22C7">
        <w:rPr>
          <w:rFonts w:ascii="Calibri" w:hAnsi="Calibri" w:cs="Calibri"/>
          <w:spacing w:val="-1"/>
          <w:sz w:val="24"/>
          <w:szCs w:val="24"/>
        </w:rPr>
        <w:t>a</w:t>
      </w:r>
      <w:r w:rsidRPr="005D22C7">
        <w:rPr>
          <w:rFonts w:ascii="Calibri" w:hAnsi="Calibri" w:cs="Calibri"/>
          <w:sz w:val="24"/>
          <w:szCs w:val="24"/>
        </w:rPr>
        <w:t>udit p</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2"/>
          <w:sz w:val="24"/>
          <w:szCs w:val="24"/>
        </w:rPr>
        <w:t>f</w:t>
      </w:r>
      <w:r w:rsidRPr="005D22C7">
        <w:rPr>
          <w:rFonts w:ascii="Calibri" w:hAnsi="Calibri" w:cs="Calibri"/>
          <w:sz w:val="24"/>
          <w:szCs w:val="24"/>
        </w:rPr>
        <w:t>o</w:t>
      </w:r>
      <w:r w:rsidRPr="005D22C7">
        <w:rPr>
          <w:rFonts w:ascii="Calibri" w:hAnsi="Calibri" w:cs="Calibri"/>
          <w:spacing w:val="-1"/>
          <w:sz w:val="24"/>
          <w:szCs w:val="24"/>
        </w:rPr>
        <w:t>r</w:t>
      </w:r>
      <w:r w:rsidRPr="005D22C7">
        <w:rPr>
          <w:rFonts w:ascii="Calibri" w:hAnsi="Calibri" w:cs="Calibri"/>
          <w:sz w:val="24"/>
          <w:szCs w:val="24"/>
        </w:rPr>
        <w:t>med in a</w:t>
      </w:r>
      <w:r w:rsidRPr="005D22C7">
        <w:rPr>
          <w:rFonts w:ascii="Calibri" w:hAnsi="Calibri" w:cs="Calibri"/>
          <w:spacing w:val="-2"/>
          <w:sz w:val="24"/>
          <w:szCs w:val="24"/>
        </w:rPr>
        <w:t>c</w:t>
      </w:r>
      <w:r w:rsidRPr="005D22C7">
        <w:rPr>
          <w:rFonts w:ascii="Calibri" w:hAnsi="Calibri" w:cs="Calibri"/>
          <w:spacing w:val="-1"/>
          <w:sz w:val="24"/>
          <w:szCs w:val="24"/>
        </w:rPr>
        <w:t>c</w:t>
      </w:r>
      <w:r w:rsidRPr="005D22C7">
        <w:rPr>
          <w:rFonts w:ascii="Calibri" w:hAnsi="Calibri" w:cs="Calibri"/>
          <w:sz w:val="24"/>
          <w:szCs w:val="24"/>
        </w:rPr>
        <w:t>o</w:t>
      </w:r>
      <w:r w:rsidRPr="005D22C7">
        <w:rPr>
          <w:rFonts w:ascii="Calibri" w:hAnsi="Calibri" w:cs="Calibri"/>
          <w:spacing w:val="-1"/>
          <w:sz w:val="24"/>
          <w:szCs w:val="24"/>
        </w:rPr>
        <w:t>r</w:t>
      </w:r>
      <w:r w:rsidRPr="005D22C7">
        <w:rPr>
          <w:rFonts w:ascii="Calibri" w:hAnsi="Calibri" w:cs="Calibri"/>
          <w:sz w:val="24"/>
          <w:szCs w:val="24"/>
        </w:rPr>
        <w:t>d</w:t>
      </w:r>
      <w:r w:rsidRPr="005D22C7">
        <w:rPr>
          <w:rFonts w:ascii="Calibri" w:hAnsi="Calibri" w:cs="Calibri"/>
          <w:spacing w:val="-1"/>
          <w:sz w:val="24"/>
          <w:szCs w:val="24"/>
        </w:rPr>
        <w:t>a</w:t>
      </w:r>
      <w:r w:rsidRPr="005D22C7">
        <w:rPr>
          <w:rFonts w:ascii="Calibri" w:hAnsi="Calibri" w:cs="Calibri"/>
          <w:sz w:val="24"/>
          <w:szCs w:val="24"/>
        </w:rPr>
        <w:t>n</w:t>
      </w:r>
      <w:r w:rsidRPr="005D22C7">
        <w:rPr>
          <w:rFonts w:ascii="Calibri" w:hAnsi="Calibri" w:cs="Calibri"/>
          <w:spacing w:val="-1"/>
          <w:sz w:val="24"/>
          <w:szCs w:val="24"/>
        </w:rPr>
        <w:t>c</w:t>
      </w:r>
      <w:r w:rsidRPr="005D22C7">
        <w:rPr>
          <w:rFonts w:ascii="Calibri" w:hAnsi="Calibri" w:cs="Calibri"/>
          <w:sz w:val="24"/>
          <w:szCs w:val="24"/>
        </w:rPr>
        <w:t>e</w:t>
      </w:r>
      <w:r w:rsidRPr="005D22C7">
        <w:rPr>
          <w:rFonts w:ascii="Calibri" w:hAnsi="Calibri" w:cs="Calibri"/>
          <w:spacing w:val="-1"/>
          <w:sz w:val="24"/>
          <w:szCs w:val="24"/>
        </w:rPr>
        <w:t xml:space="preserve"> </w:t>
      </w:r>
      <w:r w:rsidRPr="005D22C7">
        <w:rPr>
          <w:rFonts w:ascii="Calibri" w:hAnsi="Calibri" w:cs="Calibri"/>
          <w:sz w:val="24"/>
          <w:szCs w:val="24"/>
        </w:rPr>
        <w:t>with 2 CFR § 200.514.</w:t>
      </w:r>
    </w:p>
    <w:p w:rsidRPr="005D22C7" w:rsidR="005D22C7" w:rsidP="005D22C7" w:rsidRDefault="005D22C7" w14:paraId="3E5CE028" w14:textId="77777777">
      <w:pPr>
        <w:spacing w:before="4"/>
        <w:ind w:left="1800" w:right="432" w:hanging="11"/>
        <w:rPr>
          <w:rFonts w:ascii="Calibri" w:hAnsi="Calibri" w:cs="Calibri"/>
          <w:sz w:val="24"/>
          <w:szCs w:val="24"/>
        </w:rPr>
      </w:pPr>
    </w:p>
    <w:p w:rsidRPr="005D22C7" w:rsidR="005D22C7" w:rsidP="005D22C7" w:rsidRDefault="005D22C7" w14:paraId="0C102EDC" w14:textId="77777777">
      <w:pPr>
        <w:tabs>
          <w:tab w:val="left" w:pos="1800"/>
        </w:tabs>
        <w:spacing w:before="7"/>
        <w:ind w:left="2070" w:right="432" w:hanging="270"/>
        <w:jc w:val="both"/>
        <w:rPr>
          <w:rFonts w:ascii="Calibri" w:hAnsi="Calibri" w:cs="Calibri"/>
          <w:sz w:val="24"/>
          <w:szCs w:val="24"/>
        </w:rPr>
      </w:pPr>
      <w:r w:rsidRPr="005D22C7">
        <w:rPr>
          <w:rFonts w:ascii="Calibri" w:hAnsi="Calibri" w:cs="Calibri"/>
          <w:spacing w:val="1"/>
          <w:sz w:val="24"/>
          <w:szCs w:val="24"/>
        </w:rPr>
        <w:t>2.</w:t>
      </w:r>
      <w:r w:rsidRPr="005D22C7">
        <w:rPr>
          <w:rFonts w:ascii="Calibri" w:hAnsi="Calibri" w:cs="Calibri"/>
          <w:spacing w:val="1"/>
          <w:sz w:val="24"/>
          <w:szCs w:val="24"/>
        </w:rPr>
        <w:tab/>
      </w:r>
      <w:r w:rsidRPr="005D22C7">
        <w:rPr>
          <w:rFonts w:ascii="Calibri" w:hAnsi="Calibri" w:cs="Calibri"/>
          <w:spacing w:val="1"/>
          <w:sz w:val="24"/>
          <w:szCs w:val="24"/>
        </w:rPr>
        <w:t>W</w:t>
      </w:r>
      <w:r w:rsidRPr="005D22C7">
        <w:rPr>
          <w:rFonts w:ascii="Calibri" w:hAnsi="Calibri" w:cs="Calibri"/>
          <w:sz w:val="24"/>
          <w:szCs w:val="24"/>
        </w:rPr>
        <w:t>h</w:t>
      </w:r>
      <w:r w:rsidRPr="005D22C7">
        <w:rPr>
          <w:rFonts w:ascii="Calibri" w:hAnsi="Calibri" w:cs="Calibri"/>
          <w:spacing w:val="-1"/>
          <w:sz w:val="24"/>
          <w:szCs w:val="24"/>
        </w:rPr>
        <w:t>e</w:t>
      </w:r>
      <w:r w:rsidRPr="005D22C7">
        <w:rPr>
          <w:rFonts w:ascii="Calibri" w:hAnsi="Calibri" w:cs="Calibri"/>
          <w:sz w:val="24"/>
          <w:szCs w:val="24"/>
        </w:rPr>
        <w:t>n</w:t>
      </w:r>
      <w:r w:rsidRPr="005D22C7">
        <w:rPr>
          <w:rFonts w:ascii="Calibri" w:hAnsi="Calibri" w:cs="Calibri"/>
          <w:spacing w:val="17"/>
          <w:sz w:val="24"/>
          <w:szCs w:val="24"/>
        </w:rPr>
        <w:t xml:space="preserve"> </w:t>
      </w:r>
      <w:r w:rsidRPr="005D22C7">
        <w:rPr>
          <w:rFonts w:ascii="Calibri" w:hAnsi="Calibri" w:cs="Calibri"/>
          <w:sz w:val="24"/>
          <w:szCs w:val="24"/>
        </w:rPr>
        <w:t>a</w:t>
      </w:r>
      <w:r w:rsidRPr="005D22C7">
        <w:rPr>
          <w:rFonts w:ascii="Calibri" w:hAnsi="Calibri" w:cs="Calibri"/>
          <w:spacing w:val="15"/>
          <w:sz w:val="24"/>
          <w:szCs w:val="24"/>
        </w:rPr>
        <w:t xml:space="preserve"> </w:t>
      </w:r>
      <w:r w:rsidRPr="005D22C7">
        <w:rPr>
          <w:rFonts w:ascii="Calibri" w:hAnsi="Calibri" w:cs="Calibri"/>
          <w:sz w:val="24"/>
          <w:szCs w:val="24"/>
        </w:rPr>
        <w:t>non-F</w:t>
      </w:r>
      <w:r w:rsidRPr="005D22C7">
        <w:rPr>
          <w:rFonts w:ascii="Calibri" w:hAnsi="Calibri" w:cs="Calibri"/>
          <w:spacing w:val="-2"/>
          <w:sz w:val="24"/>
          <w:szCs w:val="24"/>
        </w:rPr>
        <w:t>e</w:t>
      </w:r>
      <w:r w:rsidRPr="005D22C7">
        <w:rPr>
          <w:rFonts w:ascii="Calibri" w:hAnsi="Calibri" w:cs="Calibri"/>
          <w:sz w:val="24"/>
          <w:szCs w:val="24"/>
        </w:rPr>
        <w:t>d</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l</w:t>
      </w:r>
      <w:r w:rsidRPr="005D22C7">
        <w:rPr>
          <w:rFonts w:ascii="Calibri" w:hAnsi="Calibri" w:cs="Calibri"/>
          <w:spacing w:val="17"/>
          <w:sz w:val="24"/>
          <w:szCs w:val="24"/>
        </w:rPr>
        <w:t xml:space="preserve"> </w:t>
      </w:r>
      <w:r w:rsidRPr="005D22C7">
        <w:rPr>
          <w:rFonts w:ascii="Calibri" w:hAnsi="Calibri" w:cs="Calibri"/>
          <w:spacing w:val="-1"/>
          <w:sz w:val="24"/>
          <w:szCs w:val="24"/>
        </w:rPr>
        <w:t>e</w:t>
      </w:r>
      <w:r w:rsidRPr="005D22C7">
        <w:rPr>
          <w:rFonts w:ascii="Calibri" w:hAnsi="Calibri" w:cs="Calibri"/>
          <w:sz w:val="24"/>
          <w:szCs w:val="24"/>
        </w:rPr>
        <w:t>ntity</w:t>
      </w:r>
      <w:r w:rsidRPr="005D22C7">
        <w:rPr>
          <w:rFonts w:ascii="Calibri" w:hAnsi="Calibri" w:cs="Calibri"/>
          <w:spacing w:val="11"/>
          <w:sz w:val="24"/>
          <w:szCs w:val="24"/>
        </w:rPr>
        <w:t xml:space="preserve"> </w:t>
      </w:r>
      <w:r w:rsidRPr="005D22C7">
        <w:rPr>
          <w:rFonts w:ascii="Calibri" w:hAnsi="Calibri" w:cs="Calibri"/>
          <w:spacing w:val="-1"/>
          <w:sz w:val="24"/>
          <w:szCs w:val="24"/>
        </w:rPr>
        <w:t>e</w:t>
      </w:r>
      <w:r w:rsidRPr="005D22C7">
        <w:rPr>
          <w:rFonts w:ascii="Calibri" w:hAnsi="Calibri" w:cs="Calibri"/>
          <w:spacing w:val="2"/>
          <w:sz w:val="24"/>
          <w:szCs w:val="24"/>
        </w:rPr>
        <w:t>x</w:t>
      </w:r>
      <w:r w:rsidRPr="005D22C7">
        <w:rPr>
          <w:rFonts w:ascii="Calibri" w:hAnsi="Calibri" w:cs="Calibri"/>
          <w:sz w:val="24"/>
          <w:szCs w:val="24"/>
        </w:rPr>
        <w:t>p</w:t>
      </w:r>
      <w:r w:rsidRPr="005D22C7">
        <w:rPr>
          <w:rFonts w:ascii="Calibri" w:hAnsi="Calibri" w:cs="Calibri"/>
          <w:spacing w:val="-1"/>
          <w:sz w:val="24"/>
          <w:szCs w:val="24"/>
        </w:rPr>
        <w:t>e</w:t>
      </w:r>
      <w:r w:rsidRPr="005D22C7">
        <w:rPr>
          <w:rFonts w:ascii="Calibri" w:hAnsi="Calibri" w:cs="Calibri"/>
          <w:sz w:val="24"/>
          <w:szCs w:val="24"/>
        </w:rPr>
        <w:t>nds</w:t>
      </w:r>
      <w:r w:rsidRPr="005D22C7">
        <w:rPr>
          <w:rFonts w:ascii="Calibri" w:hAnsi="Calibri" w:cs="Calibri"/>
          <w:spacing w:val="17"/>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nnu</w:t>
      </w:r>
      <w:r w:rsidRPr="005D22C7">
        <w:rPr>
          <w:rFonts w:ascii="Calibri" w:hAnsi="Calibri" w:cs="Calibri"/>
          <w:spacing w:val="-1"/>
          <w:sz w:val="24"/>
          <w:szCs w:val="24"/>
        </w:rPr>
        <w:t>a</w:t>
      </w:r>
      <w:r w:rsidRPr="005D22C7">
        <w:rPr>
          <w:rFonts w:ascii="Calibri" w:hAnsi="Calibri" w:cs="Calibri"/>
          <w:sz w:val="24"/>
          <w:szCs w:val="24"/>
        </w:rPr>
        <w:t>l</w:t>
      </w:r>
      <w:r w:rsidRPr="005D22C7">
        <w:rPr>
          <w:rFonts w:ascii="Calibri" w:hAnsi="Calibri" w:cs="Calibri"/>
          <w:spacing w:val="17"/>
          <w:sz w:val="24"/>
          <w:szCs w:val="24"/>
        </w:rPr>
        <w:t xml:space="preserve"> </w:t>
      </w:r>
      <w:r w:rsidRPr="005D22C7">
        <w:rPr>
          <w:rFonts w:ascii="Calibri" w:hAnsi="Calibri" w:cs="Calibri"/>
          <w:spacing w:val="-2"/>
          <w:sz w:val="24"/>
          <w:szCs w:val="24"/>
        </w:rPr>
        <w:t>F</w:t>
      </w:r>
      <w:r w:rsidRPr="005D22C7">
        <w:rPr>
          <w:rFonts w:ascii="Calibri" w:hAnsi="Calibri" w:cs="Calibri"/>
          <w:spacing w:val="-1"/>
          <w:sz w:val="24"/>
          <w:szCs w:val="24"/>
        </w:rPr>
        <w:t>e</w:t>
      </w:r>
      <w:r w:rsidRPr="005D22C7">
        <w:rPr>
          <w:rFonts w:ascii="Calibri" w:hAnsi="Calibri" w:cs="Calibri"/>
          <w:sz w:val="24"/>
          <w:szCs w:val="24"/>
        </w:rPr>
        <w:t>d</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l</w:t>
      </w:r>
      <w:r w:rsidRPr="005D22C7">
        <w:rPr>
          <w:rFonts w:ascii="Calibri" w:hAnsi="Calibri" w:cs="Calibri"/>
          <w:spacing w:val="14"/>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w</w:t>
      </w:r>
      <w:r w:rsidRPr="005D22C7">
        <w:rPr>
          <w:rFonts w:ascii="Calibri" w:hAnsi="Calibri" w:cs="Calibri"/>
          <w:spacing w:val="-2"/>
          <w:sz w:val="24"/>
          <w:szCs w:val="24"/>
        </w:rPr>
        <w:t>a</w:t>
      </w:r>
      <w:r w:rsidRPr="005D22C7">
        <w:rPr>
          <w:rFonts w:ascii="Calibri" w:hAnsi="Calibri" w:cs="Calibri"/>
          <w:sz w:val="24"/>
          <w:szCs w:val="24"/>
        </w:rPr>
        <w:t>rds</w:t>
      </w:r>
      <w:r w:rsidRPr="005D22C7">
        <w:rPr>
          <w:rFonts w:ascii="Calibri" w:hAnsi="Calibri" w:cs="Calibri"/>
          <w:spacing w:val="13"/>
          <w:sz w:val="24"/>
          <w:szCs w:val="24"/>
        </w:rPr>
        <w:t xml:space="preserve"> </w:t>
      </w:r>
      <w:r w:rsidRPr="005D22C7">
        <w:rPr>
          <w:rFonts w:ascii="Calibri" w:hAnsi="Calibri" w:cs="Calibri"/>
          <w:sz w:val="24"/>
          <w:szCs w:val="24"/>
        </w:rPr>
        <w:t>in</w:t>
      </w:r>
      <w:r w:rsidRPr="005D22C7">
        <w:rPr>
          <w:rFonts w:ascii="Calibri" w:hAnsi="Calibri" w:cs="Calibri"/>
          <w:spacing w:val="14"/>
          <w:sz w:val="24"/>
          <w:szCs w:val="24"/>
        </w:rPr>
        <w:t xml:space="preserve"> </w:t>
      </w:r>
      <w:r w:rsidRPr="005D22C7">
        <w:rPr>
          <w:rFonts w:ascii="Calibri" w:hAnsi="Calibri" w:cs="Calibri"/>
          <w:sz w:val="24"/>
          <w:szCs w:val="24"/>
        </w:rPr>
        <w:t>the</w:t>
      </w:r>
      <w:r w:rsidRPr="005D22C7">
        <w:rPr>
          <w:rFonts w:ascii="Calibri" w:hAnsi="Calibri" w:cs="Calibri"/>
          <w:spacing w:val="13"/>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mount</w:t>
      </w:r>
      <w:r w:rsidRPr="005D22C7">
        <w:rPr>
          <w:rFonts w:ascii="Calibri" w:hAnsi="Calibri" w:cs="Calibri"/>
          <w:spacing w:val="14"/>
          <w:sz w:val="24"/>
          <w:szCs w:val="24"/>
        </w:rPr>
        <w:t xml:space="preserve"> </w:t>
      </w:r>
      <w:r w:rsidRPr="005D22C7">
        <w:rPr>
          <w:rFonts w:ascii="Calibri" w:hAnsi="Calibri" w:cs="Calibri"/>
          <w:sz w:val="24"/>
          <w:szCs w:val="24"/>
        </w:rPr>
        <w:t>spe</w:t>
      </w:r>
      <w:r w:rsidRPr="005D22C7">
        <w:rPr>
          <w:rFonts w:ascii="Calibri" w:hAnsi="Calibri" w:cs="Calibri"/>
          <w:spacing w:val="-2"/>
          <w:sz w:val="24"/>
          <w:szCs w:val="24"/>
        </w:rPr>
        <w:t>c</w:t>
      </w:r>
      <w:r w:rsidRPr="005D22C7">
        <w:rPr>
          <w:rFonts w:ascii="Calibri" w:hAnsi="Calibri" w:cs="Calibri"/>
          <w:sz w:val="24"/>
          <w:szCs w:val="24"/>
        </w:rPr>
        <w:t>ified</w:t>
      </w:r>
      <w:r w:rsidRPr="005D22C7">
        <w:rPr>
          <w:rFonts w:ascii="Calibri" w:hAnsi="Calibri" w:cs="Calibri"/>
          <w:spacing w:val="13"/>
          <w:sz w:val="24"/>
          <w:szCs w:val="24"/>
        </w:rPr>
        <w:t xml:space="preserve"> </w:t>
      </w:r>
      <w:r w:rsidRPr="005D22C7">
        <w:rPr>
          <w:rFonts w:ascii="Calibri" w:hAnsi="Calibri" w:cs="Calibri"/>
          <w:sz w:val="24"/>
          <w:szCs w:val="24"/>
        </w:rPr>
        <w:t>in 2 CFR § 200.501(a)</w:t>
      </w:r>
      <w:r w:rsidRPr="005D22C7">
        <w:rPr>
          <w:rFonts w:ascii="Calibri" w:hAnsi="Calibri" w:cs="Calibri"/>
          <w:spacing w:val="26"/>
          <w:sz w:val="24"/>
          <w:szCs w:val="24"/>
        </w:rPr>
        <w:t xml:space="preserve"> </w:t>
      </w:r>
      <w:r w:rsidRPr="005D22C7">
        <w:rPr>
          <w:rFonts w:ascii="Calibri" w:hAnsi="Calibri" w:cs="Calibri"/>
          <w:sz w:val="24"/>
          <w:szCs w:val="24"/>
        </w:rPr>
        <w:t>und</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25"/>
          <w:sz w:val="24"/>
          <w:szCs w:val="24"/>
        </w:rPr>
        <w:t xml:space="preserve"> </w:t>
      </w:r>
      <w:r w:rsidRPr="005D22C7">
        <w:rPr>
          <w:rFonts w:ascii="Calibri" w:hAnsi="Calibri" w:cs="Calibri"/>
          <w:sz w:val="24"/>
          <w:szCs w:val="24"/>
        </w:rPr>
        <w:t>only</w:t>
      </w:r>
      <w:r w:rsidRPr="005D22C7">
        <w:rPr>
          <w:rFonts w:ascii="Calibri" w:hAnsi="Calibri" w:cs="Calibri"/>
          <w:spacing w:val="19"/>
          <w:sz w:val="24"/>
          <w:szCs w:val="24"/>
        </w:rPr>
        <w:t xml:space="preserve"> </w:t>
      </w:r>
      <w:r w:rsidRPr="005D22C7">
        <w:rPr>
          <w:rFonts w:ascii="Calibri" w:hAnsi="Calibri" w:cs="Calibri"/>
          <w:sz w:val="24"/>
          <w:szCs w:val="24"/>
        </w:rPr>
        <w:t>one</w:t>
      </w:r>
      <w:r w:rsidRPr="005D22C7">
        <w:rPr>
          <w:rFonts w:ascii="Calibri" w:hAnsi="Calibri" w:cs="Calibri"/>
          <w:spacing w:val="25"/>
          <w:sz w:val="24"/>
          <w:szCs w:val="24"/>
        </w:rPr>
        <w:t xml:space="preserve"> </w:t>
      </w:r>
      <w:r w:rsidRPr="005D22C7">
        <w:rPr>
          <w:rFonts w:ascii="Calibri" w:hAnsi="Calibri" w:cs="Calibri"/>
          <w:spacing w:val="-2"/>
          <w:sz w:val="24"/>
          <w:szCs w:val="24"/>
        </w:rPr>
        <w:t>F</w:t>
      </w:r>
      <w:r w:rsidRPr="005D22C7">
        <w:rPr>
          <w:rFonts w:ascii="Calibri" w:hAnsi="Calibri" w:cs="Calibri"/>
          <w:spacing w:val="-1"/>
          <w:sz w:val="24"/>
          <w:szCs w:val="24"/>
        </w:rPr>
        <w:t>e</w:t>
      </w:r>
      <w:r w:rsidRPr="005D22C7">
        <w:rPr>
          <w:rFonts w:ascii="Calibri" w:hAnsi="Calibri" w:cs="Calibri"/>
          <w:sz w:val="24"/>
          <w:szCs w:val="24"/>
        </w:rPr>
        <w:t>d</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l</w:t>
      </w:r>
      <w:r w:rsidRPr="005D22C7">
        <w:rPr>
          <w:rFonts w:ascii="Calibri" w:hAnsi="Calibri" w:cs="Calibri"/>
          <w:spacing w:val="26"/>
          <w:sz w:val="24"/>
          <w:szCs w:val="24"/>
        </w:rPr>
        <w:t xml:space="preserve"> </w:t>
      </w:r>
      <w:r w:rsidRPr="005D22C7">
        <w:rPr>
          <w:rFonts w:ascii="Calibri" w:hAnsi="Calibri" w:cs="Calibri"/>
          <w:sz w:val="24"/>
          <w:szCs w:val="24"/>
        </w:rPr>
        <w:t>p</w:t>
      </w:r>
      <w:r w:rsidRPr="005D22C7">
        <w:rPr>
          <w:rFonts w:ascii="Calibri" w:hAnsi="Calibri" w:cs="Calibri"/>
          <w:spacing w:val="-1"/>
          <w:sz w:val="24"/>
          <w:szCs w:val="24"/>
        </w:rPr>
        <w:t>r</w:t>
      </w:r>
      <w:r w:rsidRPr="005D22C7">
        <w:rPr>
          <w:rFonts w:ascii="Calibri" w:hAnsi="Calibri" w:cs="Calibri"/>
          <w:sz w:val="24"/>
          <w:szCs w:val="24"/>
        </w:rPr>
        <w:t>o</w:t>
      </w:r>
      <w:r w:rsidRPr="005D22C7">
        <w:rPr>
          <w:rFonts w:ascii="Calibri" w:hAnsi="Calibri" w:cs="Calibri"/>
          <w:spacing w:val="-3"/>
          <w:sz w:val="24"/>
          <w:szCs w:val="24"/>
        </w:rPr>
        <w:t>g</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m</w:t>
      </w:r>
      <w:r w:rsidRPr="005D22C7">
        <w:rPr>
          <w:rFonts w:ascii="Calibri" w:hAnsi="Calibri" w:cs="Calibri"/>
          <w:spacing w:val="26"/>
          <w:sz w:val="24"/>
          <w:szCs w:val="24"/>
        </w:rPr>
        <w:t xml:space="preserve"> </w:t>
      </w:r>
      <w:r w:rsidRPr="005D22C7">
        <w:rPr>
          <w:rFonts w:ascii="Calibri" w:hAnsi="Calibri" w:cs="Calibri"/>
          <w:sz w:val="24"/>
          <w:szCs w:val="24"/>
        </w:rPr>
        <w:t>(</w:t>
      </w:r>
      <w:r w:rsidRPr="005D22C7">
        <w:rPr>
          <w:rFonts w:ascii="Calibri" w:hAnsi="Calibri" w:cs="Calibri"/>
          <w:spacing w:val="-2"/>
          <w:sz w:val="24"/>
          <w:szCs w:val="24"/>
        </w:rPr>
        <w:t>e</w:t>
      </w:r>
      <w:r w:rsidRPr="005D22C7">
        <w:rPr>
          <w:rFonts w:ascii="Calibri" w:hAnsi="Calibri" w:cs="Calibri"/>
          <w:spacing w:val="2"/>
          <w:sz w:val="24"/>
          <w:szCs w:val="24"/>
        </w:rPr>
        <w:t>x</w:t>
      </w:r>
      <w:r w:rsidRPr="005D22C7">
        <w:rPr>
          <w:rFonts w:ascii="Calibri" w:hAnsi="Calibri" w:cs="Calibri"/>
          <w:spacing w:val="-1"/>
          <w:sz w:val="24"/>
          <w:szCs w:val="24"/>
        </w:rPr>
        <w:t>c</w:t>
      </w:r>
      <w:r w:rsidRPr="005D22C7">
        <w:rPr>
          <w:rFonts w:ascii="Calibri" w:hAnsi="Calibri" w:cs="Calibri"/>
          <w:sz w:val="24"/>
          <w:szCs w:val="24"/>
        </w:rPr>
        <w:t>luding</w:t>
      </w:r>
      <w:r w:rsidRPr="005D22C7">
        <w:rPr>
          <w:rFonts w:ascii="Calibri" w:hAnsi="Calibri" w:cs="Calibri"/>
          <w:spacing w:val="23"/>
          <w:sz w:val="24"/>
          <w:szCs w:val="24"/>
        </w:rPr>
        <w:t xml:space="preserve"> </w:t>
      </w:r>
      <w:r w:rsidRPr="005D22C7">
        <w:rPr>
          <w:rFonts w:ascii="Calibri" w:hAnsi="Calibri" w:cs="Calibri"/>
          <w:sz w:val="24"/>
          <w:szCs w:val="24"/>
        </w:rPr>
        <w:t>R</w:t>
      </w:r>
      <w:r w:rsidRPr="005D22C7">
        <w:rPr>
          <w:rFonts w:ascii="Calibri" w:hAnsi="Calibri" w:cs="Calibri"/>
          <w:spacing w:val="-2"/>
          <w:sz w:val="24"/>
          <w:szCs w:val="24"/>
        </w:rPr>
        <w:t>&amp;</w:t>
      </w:r>
      <w:r w:rsidRPr="005D22C7">
        <w:rPr>
          <w:rFonts w:ascii="Calibri" w:hAnsi="Calibri" w:cs="Calibri"/>
          <w:sz w:val="24"/>
          <w:szCs w:val="24"/>
        </w:rPr>
        <w:t>D)</w:t>
      </w:r>
      <w:r w:rsidRPr="005D22C7">
        <w:rPr>
          <w:rFonts w:ascii="Calibri" w:hAnsi="Calibri" w:cs="Calibri"/>
          <w:spacing w:val="24"/>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nd</w:t>
      </w:r>
      <w:r w:rsidRPr="005D22C7">
        <w:rPr>
          <w:rFonts w:ascii="Calibri" w:hAnsi="Calibri" w:cs="Calibri"/>
          <w:spacing w:val="26"/>
          <w:sz w:val="24"/>
          <w:szCs w:val="24"/>
        </w:rPr>
        <w:t xml:space="preserve"> </w:t>
      </w:r>
      <w:r w:rsidRPr="005D22C7">
        <w:rPr>
          <w:rFonts w:ascii="Calibri" w:hAnsi="Calibri" w:cs="Calibri"/>
          <w:sz w:val="24"/>
          <w:szCs w:val="24"/>
        </w:rPr>
        <w:t xml:space="preserve">the </w:t>
      </w:r>
      <w:r w:rsidRPr="005D22C7">
        <w:rPr>
          <w:rFonts w:ascii="Calibri" w:hAnsi="Calibri" w:cs="Calibri"/>
          <w:spacing w:val="-2"/>
          <w:sz w:val="24"/>
          <w:szCs w:val="24"/>
        </w:rPr>
        <w:t>F</w:t>
      </w:r>
      <w:r w:rsidRPr="005D22C7">
        <w:rPr>
          <w:rFonts w:ascii="Calibri" w:hAnsi="Calibri" w:cs="Calibri"/>
          <w:spacing w:val="-1"/>
          <w:sz w:val="24"/>
          <w:szCs w:val="24"/>
        </w:rPr>
        <w:t>e</w:t>
      </w:r>
      <w:r w:rsidRPr="005D22C7">
        <w:rPr>
          <w:rFonts w:ascii="Calibri" w:hAnsi="Calibri" w:cs="Calibri"/>
          <w:sz w:val="24"/>
          <w:szCs w:val="24"/>
        </w:rPr>
        <w:t>d</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l</w:t>
      </w:r>
      <w:r w:rsidRPr="005D22C7">
        <w:rPr>
          <w:rFonts w:ascii="Calibri" w:hAnsi="Calibri" w:cs="Calibri"/>
          <w:spacing w:val="19"/>
          <w:sz w:val="24"/>
          <w:szCs w:val="24"/>
        </w:rPr>
        <w:t xml:space="preserve"> </w:t>
      </w:r>
      <w:r w:rsidRPr="005D22C7">
        <w:rPr>
          <w:rFonts w:ascii="Calibri" w:hAnsi="Calibri" w:cs="Calibri"/>
          <w:sz w:val="24"/>
          <w:szCs w:val="24"/>
        </w:rPr>
        <w:t>p</w:t>
      </w:r>
      <w:r w:rsidRPr="005D22C7">
        <w:rPr>
          <w:rFonts w:ascii="Calibri" w:hAnsi="Calibri" w:cs="Calibri"/>
          <w:spacing w:val="-1"/>
          <w:sz w:val="24"/>
          <w:szCs w:val="24"/>
        </w:rPr>
        <w:t>r</w:t>
      </w:r>
      <w:r w:rsidRPr="005D22C7">
        <w:rPr>
          <w:rFonts w:ascii="Calibri" w:hAnsi="Calibri" w:cs="Calibri"/>
          <w:sz w:val="24"/>
          <w:szCs w:val="24"/>
        </w:rPr>
        <w:t>o</w:t>
      </w:r>
      <w:r w:rsidRPr="005D22C7">
        <w:rPr>
          <w:rFonts w:ascii="Calibri" w:hAnsi="Calibri" w:cs="Calibri"/>
          <w:spacing w:val="-3"/>
          <w:sz w:val="24"/>
          <w:szCs w:val="24"/>
        </w:rPr>
        <w:t>g</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m</w:t>
      </w:r>
      <w:r w:rsidRPr="005D22C7">
        <w:rPr>
          <w:rFonts w:ascii="Calibri" w:hAnsi="Calibri" w:cs="Calibri"/>
          <w:spacing w:val="-2"/>
          <w:sz w:val="24"/>
          <w:szCs w:val="24"/>
        </w:rPr>
        <w:t>'</w:t>
      </w:r>
      <w:r w:rsidRPr="005D22C7">
        <w:rPr>
          <w:rFonts w:ascii="Calibri" w:hAnsi="Calibri" w:cs="Calibri"/>
          <w:sz w:val="24"/>
          <w:szCs w:val="24"/>
        </w:rPr>
        <w:t>s</w:t>
      </w:r>
      <w:r w:rsidRPr="005D22C7">
        <w:rPr>
          <w:rFonts w:ascii="Calibri" w:hAnsi="Calibri" w:cs="Calibri"/>
          <w:spacing w:val="19"/>
          <w:sz w:val="24"/>
          <w:szCs w:val="24"/>
        </w:rPr>
        <w:t xml:space="preserve"> statutes</w:t>
      </w:r>
      <w:r w:rsidRPr="005D22C7">
        <w:rPr>
          <w:rFonts w:ascii="Calibri" w:hAnsi="Calibri" w:cs="Calibri"/>
          <w:sz w:val="24"/>
          <w:szCs w:val="24"/>
        </w:rPr>
        <w:t>,</w:t>
      </w:r>
      <w:r w:rsidRPr="005D22C7">
        <w:rPr>
          <w:rFonts w:ascii="Calibri" w:hAnsi="Calibri" w:cs="Calibri"/>
          <w:spacing w:val="19"/>
          <w:sz w:val="24"/>
          <w:szCs w:val="24"/>
        </w:rPr>
        <w:t xml:space="preserve"> </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pacing w:val="-3"/>
          <w:sz w:val="24"/>
          <w:szCs w:val="24"/>
        </w:rPr>
        <w:t>g</w:t>
      </w:r>
      <w:r w:rsidRPr="005D22C7">
        <w:rPr>
          <w:rFonts w:ascii="Calibri" w:hAnsi="Calibri" w:cs="Calibri"/>
          <w:sz w:val="24"/>
          <w:szCs w:val="24"/>
        </w:rPr>
        <w:t>ulations,</w:t>
      </w:r>
      <w:r w:rsidRPr="005D22C7">
        <w:rPr>
          <w:rFonts w:ascii="Calibri" w:hAnsi="Calibri" w:cs="Calibri"/>
          <w:spacing w:val="16"/>
          <w:sz w:val="24"/>
          <w:szCs w:val="24"/>
        </w:rPr>
        <w:t xml:space="preserve"> </w:t>
      </w:r>
      <w:r w:rsidRPr="005D22C7">
        <w:rPr>
          <w:rFonts w:ascii="Calibri" w:hAnsi="Calibri" w:cs="Calibri"/>
          <w:sz w:val="24"/>
          <w:szCs w:val="24"/>
        </w:rPr>
        <w:t>or terms and conditions of the Federal award</w:t>
      </w:r>
      <w:r w:rsidRPr="005D22C7">
        <w:rPr>
          <w:rFonts w:ascii="Calibri" w:hAnsi="Calibri" w:cs="Calibri"/>
          <w:spacing w:val="16"/>
          <w:sz w:val="24"/>
          <w:szCs w:val="24"/>
        </w:rPr>
        <w:t xml:space="preserve"> </w:t>
      </w:r>
      <w:r w:rsidRPr="005D22C7">
        <w:rPr>
          <w:rFonts w:ascii="Calibri" w:hAnsi="Calibri" w:cs="Calibri"/>
          <w:sz w:val="24"/>
          <w:szCs w:val="24"/>
        </w:rPr>
        <w:t>do</w:t>
      </w:r>
      <w:r w:rsidRPr="005D22C7">
        <w:rPr>
          <w:rFonts w:ascii="Calibri" w:hAnsi="Calibri" w:cs="Calibri"/>
          <w:spacing w:val="16"/>
          <w:sz w:val="24"/>
          <w:szCs w:val="24"/>
        </w:rPr>
        <w:t xml:space="preserve"> </w:t>
      </w:r>
      <w:r w:rsidRPr="005D22C7">
        <w:rPr>
          <w:rFonts w:ascii="Calibri" w:hAnsi="Calibri" w:cs="Calibri"/>
          <w:sz w:val="24"/>
          <w:szCs w:val="24"/>
        </w:rPr>
        <w:t>not</w:t>
      </w:r>
      <w:r w:rsidRPr="005D22C7">
        <w:rPr>
          <w:rFonts w:ascii="Calibri" w:hAnsi="Calibri" w:cs="Calibri"/>
          <w:spacing w:val="17"/>
          <w:sz w:val="24"/>
          <w:szCs w:val="24"/>
        </w:rPr>
        <w:t xml:space="preserve"> </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z w:val="24"/>
          <w:szCs w:val="24"/>
        </w:rPr>
        <w:t>quire</w:t>
      </w:r>
      <w:r w:rsidRPr="005D22C7">
        <w:rPr>
          <w:rFonts w:ascii="Calibri" w:hAnsi="Calibri" w:cs="Calibri"/>
          <w:spacing w:val="15"/>
          <w:sz w:val="24"/>
          <w:szCs w:val="24"/>
        </w:rPr>
        <w:t xml:space="preserve"> </w:t>
      </w:r>
      <w:r w:rsidRPr="005D22C7">
        <w:rPr>
          <w:rFonts w:ascii="Calibri" w:hAnsi="Calibri" w:cs="Calibri"/>
          <w:sz w:val="24"/>
          <w:szCs w:val="24"/>
        </w:rPr>
        <w:t>a</w:t>
      </w:r>
      <w:r w:rsidRPr="005D22C7">
        <w:rPr>
          <w:rFonts w:ascii="Calibri" w:hAnsi="Calibri" w:cs="Calibri"/>
          <w:spacing w:val="15"/>
          <w:sz w:val="24"/>
          <w:szCs w:val="24"/>
        </w:rPr>
        <w:t xml:space="preserve"> </w:t>
      </w:r>
      <w:r w:rsidRPr="005D22C7">
        <w:rPr>
          <w:rFonts w:ascii="Calibri" w:hAnsi="Calibri" w:cs="Calibri"/>
          <w:sz w:val="24"/>
          <w:szCs w:val="24"/>
        </w:rPr>
        <w:t>fin</w:t>
      </w:r>
      <w:r w:rsidRPr="005D22C7">
        <w:rPr>
          <w:rFonts w:ascii="Calibri" w:hAnsi="Calibri" w:cs="Calibri"/>
          <w:spacing w:val="-2"/>
          <w:sz w:val="24"/>
          <w:szCs w:val="24"/>
        </w:rPr>
        <w:t>a</w:t>
      </w:r>
      <w:r w:rsidRPr="005D22C7">
        <w:rPr>
          <w:rFonts w:ascii="Calibri" w:hAnsi="Calibri" w:cs="Calibri"/>
          <w:sz w:val="24"/>
          <w:szCs w:val="24"/>
        </w:rPr>
        <w:t>n</w:t>
      </w:r>
      <w:r w:rsidRPr="005D22C7">
        <w:rPr>
          <w:rFonts w:ascii="Calibri" w:hAnsi="Calibri" w:cs="Calibri"/>
          <w:spacing w:val="-1"/>
          <w:sz w:val="24"/>
          <w:szCs w:val="24"/>
        </w:rPr>
        <w:t>c</w:t>
      </w:r>
      <w:r w:rsidRPr="005D22C7">
        <w:rPr>
          <w:rFonts w:ascii="Calibri" w:hAnsi="Calibri" w:cs="Calibri"/>
          <w:sz w:val="24"/>
          <w:szCs w:val="24"/>
        </w:rPr>
        <w:t>ial</w:t>
      </w:r>
      <w:r w:rsidRPr="005D22C7">
        <w:rPr>
          <w:rFonts w:ascii="Calibri" w:hAnsi="Calibri" w:cs="Calibri"/>
          <w:spacing w:val="16"/>
          <w:sz w:val="24"/>
          <w:szCs w:val="24"/>
        </w:rPr>
        <w:t xml:space="preserve"> </w:t>
      </w:r>
      <w:r w:rsidRPr="005D22C7">
        <w:rPr>
          <w:rFonts w:ascii="Calibri" w:hAnsi="Calibri" w:cs="Calibri"/>
          <w:sz w:val="24"/>
          <w:szCs w:val="24"/>
        </w:rPr>
        <w:t>stat</w:t>
      </w:r>
      <w:r w:rsidRPr="005D22C7">
        <w:rPr>
          <w:rFonts w:ascii="Calibri" w:hAnsi="Calibri" w:cs="Calibri"/>
          <w:spacing w:val="-1"/>
          <w:sz w:val="24"/>
          <w:szCs w:val="24"/>
        </w:rPr>
        <w:t>e</w:t>
      </w:r>
      <w:r w:rsidRPr="005D22C7">
        <w:rPr>
          <w:rFonts w:ascii="Calibri" w:hAnsi="Calibri" w:cs="Calibri"/>
          <w:sz w:val="24"/>
          <w:szCs w:val="24"/>
        </w:rPr>
        <w:t xml:space="preserve">ment </w:t>
      </w:r>
      <w:r w:rsidRPr="005D22C7">
        <w:rPr>
          <w:rFonts w:ascii="Calibri" w:hAnsi="Calibri" w:cs="Calibri"/>
          <w:spacing w:val="-1"/>
          <w:sz w:val="24"/>
          <w:szCs w:val="24"/>
        </w:rPr>
        <w:t>a</w:t>
      </w:r>
      <w:r w:rsidRPr="005D22C7">
        <w:rPr>
          <w:rFonts w:ascii="Calibri" w:hAnsi="Calibri" w:cs="Calibri"/>
          <w:sz w:val="24"/>
          <w:szCs w:val="24"/>
        </w:rPr>
        <w:t>udit of the auditee,</w:t>
      </w:r>
      <w:r w:rsidRPr="005D22C7">
        <w:rPr>
          <w:rFonts w:ascii="Calibri" w:hAnsi="Calibri" w:cs="Calibri"/>
          <w:spacing w:val="30"/>
          <w:sz w:val="24"/>
          <w:szCs w:val="24"/>
        </w:rPr>
        <w:t xml:space="preserve"> </w:t>
      </w:r>
      <w:r w:rsidRPr="005D22C7">
        <w:rPr>
          <w:rFonts w:ascii="Calibri" w:hAnsi="Calibri" w:cs="Calibri"/>
          <w:sz w:val="24"/>
          <w:szCs w:val="24"/>
        </w:rPr>
        <w:t>the</w:t>
      </w:r>
      <w:r w:rsidRPr="005D22C7">
        <w:rPr>
          <w:rFonts w:ascii="Calibri" w:hAnsi="Calibri" w:cs="Calibri"/>
          <w:spacing w:val="30"/>
          <w:sz w:val="24"/>
          <w:szCs w:val="24"/>
        </w:rPr>
        <w:t xml:space="preserve"> </w:t>
      </w:r>
      <w:r w:rsidRPr="005D22C7">
        <w:rPr>
          <w:rFonts w:ascii="Calibri" w:hAnsi="Calibri" w:cs="Calibri"/>
          <w:sz w:val="24"/>
          <w:szCs w:val="24"/>
        </w:rPr>
        <w:t>non-F</w:t>
      </w:r>
      <w:r w:rsidRPr="005D22C7">
        <w:rPr>
          <w:rFonts w:ascii="Calibri" w:hAnsi="Calibri" w:cs="Calibri"/>
          <w:spacing w:val="-2"/>
          <w:sz w:val="24"/>
          <w:szCs w:val="24"/>
        </w:rPr>
        <w:t>e</w:t>
      </w:r>
      <w:r w:rsidRPr="005D22C7">
        <w:rPr>
          <w:rFonts w:ascii="Calibri" w:hAnsi="Calibri" w:cs="Calibri"/>
          <w:sz w:val="24"/>
          <w:szCs w:val="24"/>
        </w:rPr>
        <w:t>d</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l</w:t>
      </w:r>
      <w:r w:rsidRPr="005D22C7">
        <w:rPr>
          <w:rFonts w:ascii="Calibri" w:hAnsi="Calibri" w:cs="Calibri"/>
          <w:spacing w:val="31"/>
          <w:sz w:val="24"/>
          <w:szCs w:val="24"/>
        </w:rPr>
        <w:t xml:space="preserve"> </w:t>
      </w:r>
      <w:r w:rsidRPr="005D22C7">
        <w:rPr>
          <w:rFonts w:ascii="Calibri" w:hAnsi="Calibri" w:cs="Calibri"/>
          <w:spacing w:val="-1"/>
          <w:sz w:val="24"/>
          <w:szCs w:val="24"/>
        </w:rPr>
        <w:t>e</w:t>
      </w:r>
      <w:r w:rsidRPr="005D22C7">
        <w:rPr>
          <w:rFonts w:ascii="Calibri" w:hAnsi="Calibri" w:cs="Calibri"/>
          <w:sz w:val="24"/>
          <w:szCs w:val="24"/>
        </w:rPr>
        <w:t>ntity</w:t>
      </w:r>
      <w:r w:rsidRPr="005D22C7">
        <w:rPr>
          <w:rFonts w:ascii="Calibri" w:hAnsi="Calibri" w:cs="Calibri"/>
          <w:spacing w:val="23"/>
          <w:sz w:val="24"/>
          <w:szCs w:val="24"/>
        </w:rPr>
        <w:t xml:space="preserve"> </w:t>
      </w:r>
      <w:r w:rsidRPr="005D22C7">
        <w:rPr>
          <w:rFonts w:ascii="Calibri" w:hAnsi="Calibri" w:cs="Calibri"/>
          <w:sz w:val="24"/>
          <w:szCs w:val="24"/>
        </w:rPr>
        <w:t>may</w:t>
      </w:r>
      <w:r w:rsidRPr="005D22C7">
        <w:rPr>
          <w:rFonts w:ascii="Calibri" w:hAnsi="Calibri" w:cs="Calibri"/>
          <w:spacing w:val="20"/>
          <w:sz w:val="24"/>
          <w:szCs w:val="24"/>
        </w:rPr>
        <w:t xml:space="preserve"> </w:t>
      </w:r>
      <w:r w:rsidRPr="005D22C7">
        <w:rPr>
          <w:rFonts w:ascii="Calibri" w:hAnsi="Calibri" w:cs="Calibri"/>
          <w:spacing w:val="-1"/>
          <w:sz w:val="24"/>
          <w:szCs w:val="24"/>
        </w:rPr>
        <w:t>e</w:t>
      </w:r>
      <w:r w:rsidRPr="005D22C7">
        <w:rPr>
          <w:rFonts w:ascii="Calibri" w:hAnsi="Calibri" w:cs="Calibri"/>
          <w:sz w:val="24"/>
          <w:szCs w:val="24"/>
        </w:rPr>
        <w:t>le</w:t>
      </w:r>
      <w:r w:rsidRPr="005D22C7">
        <w:rPr>
          <w:rFonts w:ascii="Calibri" w:hAnsi="Calibri" w:cs="Calibri"/>
          <w:spacing w:val="-2"/>
          <w:sz w:val="24"/>
          <w:szCs w:val="24"/>
        </w:rPr>
        <w:t>c</w:t>
      </w:r>
      <w:r w:rsidRPr="005D22C7">
        <w:rPr>
          <w:rFonts w:ascii="Calibri" w:hAnsi="Calibri" w:cs="Calibri"/>
          <w:sz w:val="24"/>
          <w:szCs w:val="24"/>
        </w:rPr>
        <w:t>t</w:t>
      </w:r>
      <w:r w:rsidRPr="005D22C7">
        <w:rPr>
          <w:rFonts w:ascii="Calibri" w:hAnsi="Calibri" w:cs="Calibri"/>
          <w:spacing w:val="29"/>
          <w:sz w:val="24"/>
          <w:szCs w:val="24"/>
        </w:rPr>
        <w:t xml:space="preserve"> </w:t>
      </w:r>
      <w:r w:rsidRPr="005D22C7">
        <w:rPr>
          <w:rFonts w:ascii="Calibri" w:hAnsi="Calibri" w:cs="Calibri"/>
          <w:sz w:val="24"/>
          <w:szCs w:val="24"/>
        </w:rPr>
        <w:t>to</w:t>
      </w:r>
      <w:r w:rsidRPr="005D22C7">
        <w:rPr>
          <w:rFonts w:ascii="Calibri" w:hAnsi="Calibri" w:cs="Calibri"/>
          <w:spacing w:val="29"/>
          <w:sz w:val="24"/>
          <w:szCs w:val="24"/>
        </w:rPr>
        <w:t xml:space="preserve"> </w:t>
      </w:r>
      <w:r w:rsidRPr="005D22C7">
        <w:rPr>
          <w:rFonts w:ascii="Calibri" w:hAnsi="Calibri" w:cs="Calibri"/>
          <w:sz w:val="24"/>
          <w:szCs w:val="24"/>
        </w:rPr>
        <w:t>h</w:t>
      </w:r>
      <w:r w:rsidRPr="005D22C7">
        <w:rPr>
          <w:rFonts w:ascii="Calibri" w:hAnsi="Calibri" w:cs="Calibri"/>
          <w:spacing w:val="-1"/>
          <w:sz w:val="24"/>
          <w:szCs w:val="24"/>
        </w:rPr>
        <w:t>a</w:t>
      </w:r>
      <w:r w:rsidRPr="005D22C7">
        <w:rPr>
          <w:rFonts w:ascii="Calibri" w:hAnsi="Calibri" w:cs="Calibri"/>
          <w:sz w:val="24"/>
          <w:szCs w:val="24"/>
        </w:rPr>
        <w:t>ve</w:t>
      </w:r>
      <w:r w:rsidRPr="005D22C7">
        <w:rPr>
          <w:rFonts w:ascii="Calibri" w:hAnsi="Calibri" w:cs="Calibri"/>
          <w:spacing w:val="27"/>
          <w:sz w:val="24"/>
          <w:szCs w:val="24"/>
        </w:rPr>
        <w:t xml:space="preserve"> </w:t>
      </w:r>
      <w:r w:rsidRPr="005D22C7">
        <w:rPr>
          <w:rFonts w:ascii="Calibri" w:hAnsi="Calibri" w:cs="Calibri"/>
          <w:sz w:val="24"/>
          <w:szCs w:val="24"/>
        </w:rPr>
        <w:t>a</w:t>
      </w:r>
      <w:r w:rsidRPr="005D22C7">
        <w:rPr>
          <w:rFonts w:ascii="Calibri" w:hAnsi="Calibri" w:cs="Calibri"/>
          <w:spacing w:val="27"/>
          <w:sz w:val="24"/>
          <w:szCs w:val="24"/>
        </w:rPr>
        <w:t xml:space="preserve"> </w:t>
      </w:r>
      <w:r w:rsidRPr="005D22C7">
        <w:rPr>
          <w:rFonts w:ascii="Calibri" w:hAnsi="Calibri" w:cs="Calibri"/>
          <w:sz w:val="24"/>
          <w:szCs w:val="24"/>
        </w:rPr>
        <w:t>p</w:t>
      </w:r>
      <w:r w:rsidRPr="005D22C7">
        <w:rPr>
          <w:rFonts w:ascii="Calibri" w:hAnsi="Calibri" w:cs="Calibri"/>
          <w:spacing w:val="-1"/>
          <w:sz w:val="24"/>
          <w:szCs w:val="24"/>
        </w:rPr>
        <w:t>r</w:t>
      </w:r>
      <w:r w:rsidRPr="005D22C7">
        <w:rPr>
          <w:rFonts w:ascii="Calibri" w:hAnsi="Calibri" w:cs="Calibri"/>
          <w:sz w:val="24"/>
          <w:szCs w:val="24"/>
        </w:rPr>
        <w:t>o</w:t>
      </w:r>
      <w:r w:rsidRPr="005D22C7">
        <w:rPr>
          <w:rFonts w:ascii="Calibri" w:hAnsi="Calibri" w:cs="Calibri"/>
          <w:spacing w:val="-3"/>
          <w:sz w:val="24"/>
          <w:szCs w:val="24"/>
        </w:rPr>
        <w:t>g</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pacing w:val="2"/>
          <w:sz w:val="24"/>
          <w:szCs w:val="24"/>
        </w:rPr>
        <w:t>m</w:t>
      </w:r>
      <w:r w:rsidRPr="005D22C7">
        <w:rPr>
          <w:rFonts w:ascii="Calibri" w:hAnsi="Calibri" w:cs="Calibri"/>
          <w:spacing w:val="-1"/>
          <w:sz w:val="24"/>
          <w:szCs w:val="24"/>
        </w:rPr>
        <w:t>-</w:t>
      </w:r>
      <w:r w:rsidRPr="005D22C7">
        <w:rPr>
          <w:rFonts w:ascii="Calibri" w:hAnsi="Calibri" w:cs="Calibri"/>
          <w:sz w:val="24"/>
          <w:szCs w:val="24"/>
        </w:rPr>
        <w:t>spe</w:t>
      </w:r>
      <w:r w:rsidRPr="005D22C7">
        <w:rPr>
          <w:rFonts w:ascii="Calibri" w:hAnsi="Calibri" w:cs="Calibri"/>
          <w:spacing w:val="-2"/>
          <w:sz w:val="24"/>
          <w:szCs w:val="24"/>
        </w:rPr>
        <w:t>c</w:t>
      </w:r>
      <w:r w:rsidRPr="005D22C7">
        <w:rPr>
          <w:rFonts w:ascii="Calibri" w:hAnsi="Calibri" w:cs="Calibri"/>
          <w:sz w:val="24"/>
          <w:szCs w:val="24"/>
        </w:rPr>
        <w:t>ific</w:t>
      </w:r>
      <w:r w:rsidRPr="005D22C7">
        <w:rPr>
          <w:rFonts w:ascii="Calibri" w:hAnsi="Calibri" w:cs="Calibri"/>
          <w:spacing w:val="27"/>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udit</w:t>
      </w:r>
      <w:r w:rsidRPr="005D22C7">
        <w:rPr>
          <w:rFonts w:ascii="Calibri" w:hAnsi="Calibri" w:cs="Calibri"/>
          <w:spacing w:val="29"/>
          <w:sz w:val="24"/>
          <w:szCs w:val="24"/>
        </w:rPr>
        <w:t xml:space="preserve"> </w:t>
      </w:r>
      <w:r w:rsidRPr="005D22C7">
        <w:rPr>
          <w:rFonts w:ascii="Calibri" w:hAnsi="Calibri" w:cs="Calibri"/>
          <w:spacing w:val="-1"/>
          <w:sz w:val="24"/>
          <w:szCs w:val="24"/>
        </w:rPr>
        <w:t>c</w:t>
      </w:r>
      <w:r w:rsidRPr="005D22C7">
        <w:rPr>
          <w:rFonts w:ascii="Calibri" w:hAnsi="Calibri" w:cs="Calibri"/>
          <w:sz w:val="24"/>
          <w:szCs w:val="24"/>
        </w:rPr>
        <w:t>ondu</w:t>
      </w:r>
      <w:r w:rsidRPr="005D22C7">
        <w:rPr>
          <w:rFonts w:ascii="Calibri" w:hAnsi="Calibri" w:cs="Calibri"/>
          <w:spacing w:val="-1"/>
          <w:sz w:val="24"/>
          <w:szCs w:val="24"/>
        </w:rPr>
        <w:t>c</w:t>
      </w:r>
      <w:r w:rsidRPr="005D22C7">
        <w:rPr>
          <w:rFonts w:ascii="Calibri" w:hAnsi="Calibri" w:cs="Calibri"/>
          <w:sz w:val="24"/>
          <w:szCs w:val="24"/>
        </w:rPr>
        <w:t>ted</w:t>
      </w:r>
      <w:r w:rsidRPr="005D22C7">
        <w:rPr>
          <w:rFonts w:ascii="Calibri" w:hAnsi="Calibri" w:cs="Calibri"/>
          <w:spacing w:val="28"/>
          <w:sz w:val="24"/>
          <w:szCs w:val="24"/>
        </w:rPr>
        <w:t xml:space="preserve"> </w:t>
      </w:r>
      <w:r w:rsidRPr="005D22C7">
        <w:rPr>
          <w:rFonts w:ascii="Calibri" w:hAnsi="Calibri" w:cs="Calibri"/>
          <w:sz w:val="24"/>
          <w:szCs w:val="24"/>
        </w:rPr>
        <w:t xml:space="preserve">in </w:t>
      </w:r>
      <w:r w:rsidRPr="005D22C7">
        <w:rPr>
          <w:rFonts w:ascii="Calibri" w:hAnsi="Calibri" w:cs="Calibri"/>
          <w:spacing w:val="-1"/>
          <w:sz w:val="24"/>
          <w:szCs w:val="24"/>
        </w:rPr>
        <w:t>acc</w:t>
      </w:r>
      <w:r w:rsidRPr="005D22C7">
        <w:rPr>
          <w:rFonts w:ascii="Calibri" w:hAnsi="Calibri" w:cs="Calibri"/>
          <w:sz w:val="24"/>
          <w:szCs w:val="24"/>
        </w:rPr>
        <w:t>o</w:t>
      </w:r>
      <w:r w:rsidRPr="005D22C7">
        <w:rPr>
          <w:rFonts w:ascii="Calibri" w:hAnsi="Calibri" w:cs="Calibri"/>
          <w:spacing w:val="-1"/>
          <w:sz w:val="24"/>
          <w:szCs w:val="24"/>
        </w:rPr>
        <w:t>r</w:t>
      </w:r>
      <w:r w:rsidRPr="005D22C7">
        <w:rPr>
          <w:rFonts w:ascii="Calibri" w:hAnsi="Calibri" w:cs="Calibri"/>
          <w:sz w:val="24"/>
          <w:szCs w:val="24"/>
        </w:rPr>
        <w:t>d</w:t>
      </w:r>
      <w:r w:rsidRPr="005D22C7">
        <w:rPr>
          <w:rFonts w:ascii="Calibri" w:hAnsi="Calibri" w:cs="Calibri"/>
          <w:spacing w:val="-1"/>
          <w:sz w:val="24"/>
          <w:szCs w:val="24"/>
        </w:rPr>
        <w:t>a</w:t>
      </w:r>
      <w:r w:rsidRPr="005D22C7">
        <w:rPr>
          <w:rFonts w:ascii="Calibri" w:hAnsi="Calibri" w:cs="Calibri"/>
          <w:sz w:val="24"/>
          <w:szCs w:val="24"/>
        </w:rPr>
        <w:t>n</w:t>
      </w:r>
      <w:r w:rsidRPr="005D22C7">
        <w:rPr>
          <w:rFonts w:ascii="Calibri" w:hAnsi="Calibri" w:cs="Calibri"/>
          <w:spacing w:val="-1"/>
          <w:sz w:val="24"/>
          <w:szCs w:val="24"/>
        </w:rPr>
        <w:t>c</w:t>
      </w:r>
      <w:r w:rsidRPr="005D22C7">
        <w:rPr>
          <w:rFonts w:ascii="Calibri" w:hAnsi="Calibri" w:cs="Calibri"/>
          <w:sz w:val="24"/>
          <w:szCs w:val="24"/>
        </w:rPr>
        <w:t>e</w:t>
      </w:r>
      <w:r w:rsidRPr="005D22C7">
        <w:rPr>
          <w:rFonts w:ascii="Calibri" w:hAnsi="Calibri" w:cs="Calibri"/>
          <w:spacing w:val="-1"/>
          <w:sz w:val="24"/>
          <w:szCs w:val="24"/>
        </w:rPr>
        <w:t xml:space="preserve"> </w:t>
      </w:r>
      <w:r w:rsidRPr="005D22C7">
        <w:rPr>
          <w:rFonts w:ascii="Calibri" w:hAnsi="Calibri" w:cs="Calibri"/>
          <w:sz w:val="24"/>
          <w:szCs w:val="24"/>
        </w:rPr>
        <w:t>with 2 CFR</w:t>
      </w:r>
      <w:r w:rsidRPr="005D22C7">
        <w:rPr>
          <w:rFonts w:ascii="Calibri" w:hAnsi="Calibri" w:cs="Calibri"/>
          <w:spacing w:val="1"/>
          <w:sz w:val="24"/>
          <w:szCs w:val="24"/>
        </w:rPr>
        <w:t xml:space="preserve"> </w:t>
      </w:r>
      <w:r w:rsidRPr="005D22C7">
        <w:rPr>
          <w:rFonts w:ascii="Calibri" w:hAnsi="Calibri" w:cs="Calibri"/>
          <w:sz w:val="24"/>
          <w:szCs w:val="24"/>
        </w:rPr>
        <w:t>§ 200.507 (Program Specific Audits).</w:t>
      </w:r>
    </w:p>
    <w:p w:rsidRPr="005D22C7" w:rsidR="005D22C7" w:rsidP="005D22C7" w:rsidRDefault="005D22C7" w14:paraId="63E2569B" w14:textId="77777777">
      <w:pPr>
        <w:spacing w:before="4"/>
        <w:ind w:left="1800" w:right="432" w:hanging="11"/>
        <w:rPr>
          <w:rFonts w:ascii="Calibri" w:hAnsi="Calibri" w:cs="Calibri"/>
          <w:sz w:val="24"/>
          <w:szCs w:val="24"/>
        </w:rPr>
      </w:pPr>
    </w:p>
    <w:p w:rsidRPr="005D22C7" w:rsidR="005D22C7" w:rsidP="005D22C7" w:rsidRDefault="005D22C7" w14:paraId="7D216A59" w14:textId="77777777">
      <w:pPr>
        <w:tabs>
          <w:tab w:val="left" w:pos="1800"/>
        </w:tabs>
        <w:ind w:left="2070" w:right="432" w:hanging="270"/>
        <w:jc w:val="both"/>
        <w:rPr>
          <w:rFonts w:ascii="Calibri" w:hAnsi="Calibri" w:cs="Calibri"/>
          <w:sz w:val="24"/>
          <w:szCs w:val="24"/>
        </w:rPr>
      </w:pPr>
      <w:r w:rsidRPr="005D22C7">
        <w:rPr>
          <w:rFonts w:ascii="Calibri" w:hAnsi="Calibri" w:cs="Calibri"/>
          <w:sz w:val="24"/>
          <w:szCs w:val="24"/>
        </w:rPr>
        <w:t>3.</w:t>
      </w:r>
      <w:r w:rsidRPr="005D22C7">
        <w:rPr>
          <w:rFonts w:ascii="Calibri" w:hAnsi="Calibri" w:cs="Calibri"/>
          <w:sz w:val="24"/>
          <w:szCs w:val="24"/>
        </w:rPr>
        <w:tab/>
      </w:r>
      <w:r w:rsidRPr="005D22C7">
        <w:rPr>
          <w:rFonts w:ascii="Calibri" w:hAnsi="Calibri" w:cs="Calibri"/>
          <w:sz w:val="24"/>
          <w:szCs w:val="24"/>
        </w:rPr>
        <w:t>Non-</w:t>
      </w:r>
      <w:r w:rsidRPr="005D22C7">
        <w:rPr>
          <w:rFonts w:ascii="Calibri" w:hAnsi="Calibri" w:cs="Calibri"/>
          <w:spacing w:val="-2"/>
          <w:sz w:val="24"/>
          <w:szCs w:val="24"/>
        </w:rPr>
        <w:t>F</w:t>
      </w:r>
      <w:r w:rsidRPr="005D22C7">
        <w:rPr>
          <w:rFonts w:ascii="Calibri" w:hAnsi="Calibri" w:cs="Calibri"/>
          <w:spacing w:val="-1"/>
          <w:sz w:val="24"/>
          <w:szCs w:val="24"/>
        </w:rPr>
        <w:t>e</w:t>
      </w:r>
      <w:r w:rsidRPr="005D22C7">
        <w:rPr>
          <w:rFonts w:ascii="Calibri" w:hAnsi="Calibri" w:cs="Calibri"/>
          <w:sz w:val="24"/>
          <w:szCs w:val="24"/>
        </w:rPr>
        <w:t>d</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l</w:t>
      </w:r>
      <w:r w:rsidRPr="005D22C7">
        <w:rPr>
          <w:rFonts w:ascii="Calibri" w:hAnsi="Calibri" w:cs="Calibri"/>
          <w:spacing w:val="22"/>
          <w:sz w:val="24"/>
          <w:szCs w:val="24"/>
        </w:rPr>
        <w:t xml:space="preserve"> </w:t>
      </w:r>
      <w:r w:rsidRPr="005D22C7">
        <w:rPr>
          <w:rFonts w:ascii="Calibri" w:hAnsi="Calibri" w:cs="Calibri"/>
          <w:spacing w:val="-1"/>
          <w:sz w:val="24"/>
          <w:szCs w:val="24"/>
        </w:rPr>
        <w:t>e</w:t>
      </w:r>
      <w:r w:rsidRPr="005D22C7">
        <w:rPr>
          <w:rFonts w:ascii="Calibri" w:hAnsi="Calibri" w:cs="Calibri"/>
          <w:sz w:val="24"/>
          <w:szCs w:val="24"/>
        </w:rPr>
        <w:t>ntiti</w:t>
      </w:r>
      <w:r w:rsidRPr="005D22C7">
        <w:rPr>
          <w:rFonts w:ascii="Calibri" w:hAnsi="Calibri" w:cs="Calibri"/>
          <w:spacing w:val="-1"/>
          <w:sz w:val="24"/>
          <w:szCs w:val="24"/>
        </w:rPr>
        <w:t>e</w:t>
      </w:r>
      <w:r w:rsidRPr="005D22C7">
        <w:rPr>
          <w:rFonts w:ascii="Calibri" w:hAnsi="Calibri" w:cs="Calibri"/>
          <w:sz w:val="24"/>
          <w:szCs w:val="24"/>
        </w:rPr>
        <w:t>s</w:t>
      </w:r>
      <w:r w:rsidRPr="005D22C7">
        <w:rPr>
          <w:rFonts w:ascii="Calibri" w:hAnsi="Calibri" w:cs="Calibri"/>
          <w:spacing w:val="21"/>
          <w:sz w:val="24"/>
          <w:szCs w:val="24"/>
        </w:rPr>
        <w:t xml:space="preserve"> </w:t>
      </w:r>
      <w:r w:rsidRPr="005D22C7">
        <w:rPr>
          <w:rFonts w:ascii="Calibri" w:hAnsi="Calibri" w:cs="Calibri"/>
          <w:sz w:val="24"/>
          <w:szCs w:val="24"/>
        </w:rPr>
        <w:t>whi</w:t>
      </w:r>
      <w:r w:rsidRPr="005D22C7">
        <w:rPr>
          <w:rFonts w:ascii="Calibri" w:hAnsi="Calibri" w:cs="Calibri"/>
          <w:spacing w:val="-1"/>
          <w:sz w:val="24"/>
          <w:szCs w:val="24"/>
        </w:rPr>
        <w:t>c</w:t>
      </w:r>
      <w:r w:rsidRPr="005D22C7">
        <w:rPr>
          <w:rFonts w:ascii="Calibri" w:hAnsi="Calibri" w:cs="Calibri"/>
          <w:sz w:val="24"/>
          <w:szCs w:val="24"/>
        </w:rPr>
        <w:t>h</w:t>
      </w:r>
      <w:r w:rsidRPr="005D22C7">
        <w:rPr>
          <w:rFonts w:ascii="Calibri" w:hAnsi="Calibri" w:cs="Calibri"/>
          <w:spacing w:val="21"/>
          <w:sz w:val="24"/>
          <w:szCs w:val="24"/>
        </w:rPr>
        <w:t xml:space="preserve"> </w:t>
      </w:r>
      <w:r w:rsidRPr="005D22C7">
        <w:rPr>
          <w:rFonts w:ascii="Calibri" w:hAnsi="Calibri" w:cs="Calibri"/>
          <w:spacing w:val="-1"/>
          <w:sz w:val="24"/>
          <w:szCs w:val="24"/>
        </w:rPr>
        <w:t>e</w:t>
      </w:r>
      <w:r w:rsidRPr="005D22C7">
        <w:rPr>
          <w:rFonts w:ascii="Calibri" w:hAnsi="Calibri" w:cs="Calibri"/>
          <w:spacing w:val="2"/>
          <w:sz w:val="24"/>
          <w:szCs w:val="24"/>
        </w:rPr>
        <w:t>x</w:t>
      </w:r>
      <w:r w:rsidRPr="005D22C7">
        <w:rPr>
          <w:rFonts w:ascii="Calibri" w:hAnsi="Calibri" w:cs="Calibri"/>
          <w:sz w:val="24"/>
          <w:szCs w:val="24"/>
        </w:rPr>
        <w:t>p</w:t>
      </w:r>
      <w:r w:rsidRPr="005D22C7">
        <w:rPr>
          <w:rFonts w:ascii="Calibri" w:hAnsi="Calibri" w:cs="Calibri"/>
          <w:spacing w:val="-1"/>
          <w:sz w:val="24"/>
          <w:szCs w:val="24"/>
        </w:rPr>
        <w:t>e</w:t>
      </w:r>
      <w:r w:rsidRPr="005D22C7">
        <w:rPr>
          <w:rFonts w:ascii="Calibri" w:hAnsi="Calibri" w:cs="Calibri"/>
          <w:sz w:val="24"/>
          <w:szCs w:val="24"/>
        </w:rPr>
        <w:t>nd</w:t>
      </w:r>
      <w:r w:rsidRPr="005D22C7">
        <w:rPr>
          <w:rFonts w:ascii="Calibri" w:hAnsi="Calibri" w:cs="Calibri"/>
          <w:spacing w:val="23"/>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nnu</w:t>
      </w:r>
      <w:r w:rsidRPr="005D22C7">
        <w:rPr>
          <w:rFonts w:ascii="Calibri" w:hAnsi="Calibri" w:cs="Calibri"/>
          <w:spacing w:val="-1"/>
          <w:sz w:val="24"/>
          <w:szCs w:val="24"/>
        </w:rPr>
        <w:t>a</w:t>
      </w:r>
      <w:r w:rsidRPr="005D22C7">
        <w:rPr>
          <w:rFonts w:ascii="Calibri" w:hAnsi="Calibri" w:cs="Calibri"/>
          <w:sz w:val="24"/>
          <w:szCs w:val="24"/>
        </w:rPr>
        <w:t>l</w:t>
      </w:r>
      <w:r w:rsidRPr="005D22C7">
        <w:rPr>
          <w:rFonts w:ascii="Calibri" w:hAnsi="Calibri" w:cs="Calibri"/>
          <w:spacing w:val="22"/>
          <w:sz w:val="24"/>
          <w:szCs w:val="24"/>
        </w:rPr>
        <w:t xml:space="preserve"> </w:t>
      </w:r>
      <w:r w:rsidRPr="005D22C7">
        <w:rPr>
          <w:rFonts w:ascii="Calibri" w:hAnsi="Calibri" w:cs="Calibri"/>
          <w:spacing w:val="-2"/>
          <w:sz w:val="24"/>
          <w:szCs w:val="24"/>
        </w:rPr>
        <w:t>F</w:t>
      </w:r>
      <w:r w:rsidRPr="005D22C7">
        <w:rPr>
          <w:rFonts w:ascii="Calibri" w:hAnsi="Calibri" w:cs="Calibri"/>
          <w:spacing w:val="-1"/>
          <w:sz w:val="24"/>
          <w:szCs w:val="24"/>
        </w:rPr>
        <w:t>e</w:t>
      </w:r>
      <w:r w:rsidRPr="005D22C7">
        <w:rPr>
          <w:rFonts w:ascii="Calibri" w:hAnsi="Calibri" w:cs="Calibri"/>
          <w:sz w:val="24"/>
          <w:szCs w:val="24"/>
        </w:rPr>
        <w:t>d</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l</w:t>
      </w:r>
      <w:r w:rsidRPr="005D22C7">
        <w:rPr>
          <w:rFonts w:ascii="Calibri" w:hAnsi="Calibri" w:cs="Calibri"/>
          <w:spacing w:val="19"/>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w</w:t>
      </w:r>
      <w:r w:rsidRPr="005D22C7">
        <w:rPr>
          <w:rFonts w:ascii="Calibri" w:hAnsi="Calibri" w:cs="Calibri"/>
          <w:spacing w:val="-2"/>
          <w:sz w:val="24"/>
          <w:szCs w:val="24"/>
        </w:rPr>
        <w:t>a</w:t>
      </w:r>
      <w:r w:rsidRPr="005D22C7">
        <w:rPr>
          <w:rFonts w:ascii="Calibri" w:hAnsi="Calibri" w:cs="Calibri"/>
          <w:sz w:val="24"/>
          <w:szCs w:val="24"/>
        </w:rPr>
        <w:t>rds</w:t>
      </w:r>
      <w:r w:rsidRPr="005D22C7">
        <w:rPr>
          <w:rFonts w:ascii="Calibri" w:hAnsi="Calibri" w:cs="Calibri"/>
          <w:spacing w:val="18"/>
          <w:sz w:val="24"/>
          <w:szCs w:val="24"/>
        </w:rPr>
        <w:t xml:space="preserve"> less than</w:t>
      </w:r>
      <w:r w:rsidRPr="005D22C7">
        <w:rPr>
          <w:rFonts w:ascii="Calibri" w:hAnsi="Calibri" w:cs="Calibri"/>
          <w:spacing w:val="19"/>
          <w:sz w:val="24"/>
          <w:szCs w:val="24"/>
        </w:rPr>
        <w:t xml:space="preserve"> </w:t>
      </w:r>
      <w:r w:rsidRPr="005D22C7">
        <w:rPr>
          <w:rFonts w:ascii="Calibri" w:hAnsi="Calibri" w:cs="Calibri"/>
          <w:sz w:val="24"/>
          <w:szCs w:val="24"/>
        </w:rPr>
        <w:t>the</w:t>
      </w:r>
      <w:r w:rsidRPr="005D22C7">
        <w:rPr>
          <w:rFonts w:ascii="Calibri" w:hAnsi="Calibri" w:cs="Calibri"/>
          <w:spacing w:val="18"/>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mount</w:t>
      </w:r>
      <w:r w:rsidRPr="005D22C7">
        <w:rPr>
          <w:rFonts w:ascii="Calibri" w:hAnsi="Calibri" w:cs="Calibri"/>
          <w:spacing w:val="19"/>
          <w:sz w:val="24"/>
          <w:szCs w:val="24"/>
        </w:rPr>
        <w:t xml:space="preserve"> </w:t>
      </w:r>
      <w:r w:rsidRPr="005D22C7">
        <w:rPr>
          <w:rFonts w:ascii="Calibri" w:hAnsi="Calibri" w:cs="Calibri"/>
          <w:sz w:val="24"/>
          <w:szCs w:val="24"/>
        </w:rPr>
        <w:t>spe</w:t>
      </w:r>
      <w:r w:rsidRPr="005D22C7">
        <w:rPr>
          <w:rFonts w:ascii="Calibri" w:hAnsi="Calibri" w:cs="Calibri"/>
          <w:spacing w:val="-2"/>
          <w:sz w:val="24"/>
          <w:szCs w:val="24"/>
        </w:rPr>
        <w:t>c</w:t>
      </w:r>
      <w:r w:rsidRPr="005D22C7">
        <w:rPr>
          <w:rFonts w:ascii="Calibri" w:hAnsi="Calibri" w:cs="Calibri"/>
          <w:sz w:val="24"/>
          <w:szCs w:val="24"/>
        </w:rPr>
        <w:t>ified</w:t>
      </w:r>
      <w:r w:rsidRPr="005D22C7">
        <w:rPr>
          <w:rFonts w:ascii="Calibri" w:hAnsi="Calibri" w:cs="Calibri"/>
          <w:spacing w:val="18"/>
          <w:sz w:val="24"/>
          <w:szCs w:val="24"/>
        </w:rPr>
        <w:t xml:space="preserve"> </w:t>
      </w:r>
      <w:r w:rsidRPr="005D22C7">
        <w:rPr>
          <w:rFonts w:ascii="Calibri" w:hAnsi="Calibri" w:cs="Calibri"/>
          <w:sz w:val="24"/>
          <w:szCs w:val="24"/>
        </w:rPr>
        <w:t>in</w:t>
      </w:r>
      <w:r w:rsidRPr="005D22C7">
        <w:rPr>
          <w:rFonts w:ascii="Calibri" w:hAnsi="Calibri" w:cs="Calibri"/>
          <w:spacing w:val="21"/>
          <w:sz w:val="24"/>
          <w:szCs w:val="24"/>
        </w:rPr>
        <w:t xml:space="preserve"> 2 CFR </w:t>
      </w:r>
      <w:r w:rsidRPr="005D22C7">
        <w:rPr>
          <w:rFonts w:ascii="Calibri" w:hAnsi="Calibri" w:cs="Calibri"/>
          <w:sz w:val="24"/>
          <w:szCs w:val="24"/>
        </w:rPr>
        <w:t>§ 200.501(d)</w:t>
      </w:r>
      <w:r w:rsidRPr="005D22C7">
        <w:rPr>
          <w:rFonts w:ascii="Calibri" w:hAnsi="Calibri" w:cs="Calibri"/>
          <w:spacing w:val="9"/>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re</w:t>
      </w:r>
      <w:r w:rsidRPr="005D22C7">
        <w:rPr>
          <w:rFonts w:ascii="Calibri" w:hAnsi="Calibri" w:cs="Calibri"/>
          <w:spacing w:val="7"/>
          <w:sz w:val="24"/>
          <w:szCs w:val="24"/>
        </w:rPr>
        <w:t xml:space="preserve"> </w:t>
      </w:r>
      <w:r w:rsidRPr="005D22C7">
        <w:rPr>
          <w:rFonts w:ascii="Calibri" w:hAnsi="Calibri" w:cs="Calibri"/>
          <w:spacing w:val="-1"/>
          <w:sz w:val="24"/>
          <w:szCs w:val="24"/>
        </w:rPr>
        <w:t>e</w:t>
      </w:r>
      <w:r w:rsidRPr="005D22C7">
        <w:rPr>
          <w:rFonts w:ascii="Calibri" w:hAnsi="Calibri" w:cs="Calibri"/>
          <w:spacing w:val="2"/>
          <w:sz w:val="24"/>
          <w:szCs w:val="24"/>
        </w:rPr>
        <w:t>x</w:t>
      </w:r>
      <w:r w:rsidRPr="005D22C7">
        <w:rPr>
          <w:rFonts w:ascii="Calibri" w:hAnsi="Calibri" w:cs="Calibri"/>
          <w:spacing w:val="-1"/>
          <w:sz w:val="24"/>
          <w:szCs w:val="24"/>
        </w:rPr>
        <w:t>e</w:t>
      </w:r>
      <w:r w:rsidRPr="005D22C7">
        <w:rPr>
          <w:rFonts w:ascii="Calibri" w:hAnsi="Calibri" w:cs="Calibri"/>
          <w:sz w:val="24"/>
          <w:szCs w:val="24"/>
        </w:rPr>
        <w:t>mpt</w:t>
      </w:r>
      <w:r w:rsidRPr="005D22C7">
        <w:rPr>
          <w:rFonts w:ascii="Calibri" w:hAnsi="Calibri" w:cs="Calibri"/>
          <w:spacing w:val="10"/>
          <w:sz w:val="24"/>
          <w:szCs w:val="24"/>
        </w:rPr>
        <w:t xml:space="preserve"> </w:t>
      </w:r>
      <w:r w:rsidRPr="005D22C7">
        <w:rPr>
          <w:rFonts w:ascii="Calibri" w:hAnsi="Calibri" w:cs="Calibri"/>
          <w:sz w:val="24"/>
          <w:szCs w:val="24"/>
        </w:rPr>
        <w:t>f</w:t>
      </w:r>
      <w:r w:rsidRPr="005D22C7">
        <w:rPr>
          <w:rFonts w:ascii="Calibri" w:hAnsi="Calibri" w:cs="Calibri"/>
          <w:spacing w:val="-2"/>
          <w:sz w:val="24"/>
          <w:szCs w:val="24"/>
        </w:rPr>
        <w:t>r</w:t>
      </w:r>
      <w:r w:rsidRPr="005D22C7">
        <w:rPr>
          <w:rFonts w:ascii="Calibri" w:hAnsi="Calibri" w:cs="Calibri"/>
          <w:sz w:val="24"/>
          <w:szCs w:val="24"/>
        </w:rPr>
        <w:t>om</w:t>
      </w:r>
      <w:r w:rsidRPr="005D22C7">
        <w:rPr>
          <w:rFonts w:ascii="Calibri" w:hAnsi="Calibri" w:cs="Calibri"/>
          <w:spacing w:val="9"/>
          <w:sz w:val="24"/>
          <w:szCs w:val="24"/>
        </w:rPr>
        <w:t xml:space="preserve"> </w:t>
      </w:r>
      <w:r w:rsidRPr="005D22C7">
        <w:rPr>
          <w:rFonts w:ascii="Calibri" w:hAnsi="Calibri" w:cs="Calibri"/>
          <w:sz w:val="24"/>
          <w:szCs w:val="24"/>
        </w:rPr>
        <w:t>the</w:t>
      </w:r>
      <w:r w:rsidRPr="005D22C7">
        <w:rPr>
          <w:rFonts w:ascii="Calibri" w:hAnsi="Calibri" w:cs="Calibri"/>
          <w:spacing w:val="8"/>
          <w:sz w:val="24"/>
          <w:szCs w:val="24"/>
        </w:rPr>
        <w:t xml:space="preserve"> </w:t>
      </w:r>
      <w:r w:rsidRPr="005D22C7">
        <w:rPr>
          <w:rFonts w:ascii="Calibri" w:hAnsi="Calibri" w:cs="Calibri"/>
          <w:sz w:val="24"/>
          <w:szCs w:val="24"/>
        </w:rPr>
        <w:t>sin</w:t>
      </w:r>
      <w:r w:rsidRPr="005D22C7">
        <w:rPr>
          <w:rFonts w:ascii="Calibri" w:hAnsi="Calibri" w:cs="Calibri"/>
          <w:spacing w:val="-2"/>
          <w:sz w:val="24"/>
          <w:szCs w:val="24"/>
        </w:rPr>
        <w:t>g</w:t>
      </w:r>
      <w:r w:rsidRPr="005D22C7">
        <w:rPr>
          <w:rFonts w:ascii="Calibri" w:hAnsi="Calibri" w:cs="Calibri"/>
          <w:sz w:val="24"/>
          <w:szCs w:val="24"/>
        </w:rPr>
        <w:t>le</w:t>
      </w:r>
      <w:r w:rsidRPr="005D22C7">
        <w:rPr>
          <w:rFonts w:ascii="Calibri" w:hAnsi="Calibri" w:cs="Calibri"/>
          <w:spacing w:val="8"/>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udit</w:t>
      </w:r>
      <w:r w:rsidRPr="005D22C7">
        <w:rPr>
          <w:rFonts w:ascii="Calibri" w:hAnsi="Calibri" w:cs="Calibri"/>
          <w:spacing w:val="10"/>
          <w:sz w:val="24"/>
          <w:szCs w:val="24"/>
        </w:rPr>
        <w:t xml:space="preserve"> </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z w:val="24"/>
          <w:szCs w:val="24"/>
        </w:rPr>
        <w:t>quir</w:t>
      </w:r>
      <w:r w:rsidRPr="005D22C7">
        <w:rPr>
          <w:rFonts w:ascii="Calibri" w:hAnsi="Calibri" w:cs="Calibri"/>
          <w:spacing w:val="-2"/>
          <w:sz w:val="24"/>
          <w:szCs w:val="24"/>
        </w:rPr>
        <w:t>e</w:t>
      </w:r>
      <w:r w:rsidRPr="005D22C7">
        <w:rPr>
          <w:rFonts w:ascii="Calibri" w:hAnsi="Calibri" w:cs="Calibri"/>
          <w:sz w:val="24"/>
          <w:szCs w:val="24"/>
        </w:rPr>
        <w:t>ments for that year</w:t>
      </w:r>
      <w:r w:rsidRPr="005D22C7">
        <w:rPr>
          <w:rFonts w:ascii="Calibri" w:hAnsi="Calibri" w:cs="Calibri"/>
          <w:spacing w:val="9"/>
          <w:sz w:val="24"/>
          <w:szCs w:val="24"/>
        </w:rPr>
        <w:t xml:space="preserve"> </w:t>
      </w:r>
      <w:r w:rsidRPr="005D22C7">
        <w:rPr>
          <w:rFonts w:ascii="Calibri" w:hAnsi="Calibri" w:cs="Calibri"/>
          <w:spacing w:val="-1"/>
          <w:sz w:val="24"/>
          <w:szCs w:val="24"/>
        </w:rPr>
        <w:t>e</w:t>
      </w:r>
      <w:r w:rsidRPr="005D22C7">
        <w:rPr>
          <w:rFonts w:ascii="Calibri" w:hAnsi="Calibri" w:cs="Calibri"/>
          <w:spacing w:val="2"/>
          <w:sz w:val="24"/>
          <w:szCs w:val="24"/>
        </w:rPr>
        <w:t>x</w:t>
      </w:r>
      <w:r w:rsidRPr="005D22C7">
        <w:rPr>
          <w:rFonts w:ascii="Calibri" w:hAnsi="Calibri" w:cs="Calibri"/>
          <w:spacing w:val="-1"/>
          <w:sz w:val="24"/>
          <w:szCs w:val="24"/>
        </w:rPr>
        <w:t>ce</w:t>
      </w:r>
      <w:r w:rsidRPr="005D22C7">
        <w:rPr>
          <w:rFonts w:ascii="Calibri" w:hAnsi="Calibri" w:cs="Calibri"/>
          <w:sz w:val="24"/>
          <w:szCs w:val="24"/>
        </w:rPr>
        <w:t>pt</w:t>
      </w:r>
      <w:r w:rsidRPr="005D22C7">
        <w:rPr>
          <w:rFonts w:ascii="Calibri" w:hAnsi="Calibri" w:cs="Calibri"/>
          <w:spacing w:val="9"/>
          <w:sz w:val="24"/>
          <w:szCs w:val="24"/>
        </w:rPr>
        <w:t xml:space="preserve"> </w:t>
      </w:r>
      <w:r w:rsidRPr="005D22C7">
        <w:rPr>
          <w:rFonts w:ascii="Calibri" w:hAnsi="Calibri" w:cs="Calibri"/>
          <w:sz w:val="24"/>
          <w:szCs w:val="24"/>
        </w:rPr>
        <w:t>that</w:t>
      </w:r>
      <w:r w:rsidRPr="005D22C7">
        <w:rPr>
          <w:rFonts w:ascii="Calibri" w:hAnsi="Calibri" w:cs="Calibri"/>
          <w:spacing w:val="13"/>
          <w:sz w:val="24"/>
          <w:szCs w:val="24"/>
        </w:rPr>
        <w:t xml:space="preserve"> </w:t>
      </w:r>
      <w:r w:rsidRPr="005D22C7">
        <w:rPr>
          <w:rFonts w:ascii="Calibri" w:hAnsi="Calibri" w:cs="Calibri"/>
          <w:sz w:val="24"/>
          <w:szCs w:val="24"/>
        </w:rPr>
        <w:t>the County</w:t>
      </w:r>
      <w:r w:rsidRPr="005D22C7">
        <w:rPr>
          <w:rFonts w:ascii="Calibri" w:hAnsi="Calibri" w:cs="Calibri"/>
          <w:spacing w:val="-5"/>
          <w:sz w:val="24"/>
          <w:szCs w:val="24"/>
        </w:rPr>
        <w:t xml:space="preserve"> </w:t>
      </w:r>
      <w:r w:rsidRPr="005D22C7">
        <w:rPr>
          <w:rFonts w:ascii="Calibri" w:hAnsi="Calibri" w:cs="Calibri"/>
          <w:sz w:val="24"/>
          <w:szCs w:val="24"/>
        </w:rPr>
        <w:t>may</w:t>
      </w:r>
      <w:r w:rsidRPr="005D22C7">
        <w:rPr>
          <w:rFonts w:ascii="Calibri" w:hAnsi="Calibri" w:cs="Calibri"/>
          <w:spacing w:val="-6"/>
          <w:sz w:val="24"/>
          <w:szCs w:val="24"/>
        </w:rPr>
        <w:t xml:space="preserve"> </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z w:val="24"/>
          <w:szCs w:val="24"/>
        </w:rPr>
        <w:t>quire</w:t>
      </w:r>
      <w:r w:rsidRPr="005D22C7">
        <w:rPr>
          <w:rFonts w:ascii="Calibri" w:hAnsi="Calibri" w:cs="Calibri"/>
          <w:spacing w:val="-2"/>
          <w:sz w:val="24"/>
          <w:szCs w:val="24"/>
        </w:rPr>
        <w:t xml:space="preserve"> </w:t>
      </w:r>
      <w:r w:rsidRPr="005D22C7">
        <w:rPr>
          <w:rFonts w:ascii="Calibri" w:hAnsi="Calibri" w:cs="Calibri"/>
          <w:sz w:val="24"/>
          <w:szCs w:val="24"/>
        </w:rPr>
        <w:t>a</w:t>
      </w:r>
      <w:r w:rsidRPr="005D22C7">
        <w:rPr>
          <w:rFonts w:ascii="Calibri" w:hAnsi="Calibri" w:cs="Calibri"/>
          <w:spacing w:val="-1"/>
          <w:sz w:val="24"/>
          <w:szCs w:val="24"/>
        </w:rPr>
        <w:t xml:space="preserve"> </w:t>
      </w:r>
      <w:r w:rsidRPr="005D22C7">
        <w:rPr>
          <w:rFonts w:ascii="Calibri" w:hAnsi="Calibri" w:cs="Calibri"/>
          <w:sz w:val="24"/>
          <w:szCs w:val="24"/>
        </w:rPr>
        <w:t>limite</w:t>
      </w:r>
      <w:r w:rsidRPr="005D22C7">
        <w:rPr>
          <w:rFonts w:ascii="Calibri" w:hAnsi="Calibri" w:cs="Calibri"/>
          <w:spacing w:val="1"/>
          <w:sz w:val="24"/>
          <w:szCs w:val="24"/>
        </w:rPr>
        <w:t>d</w:t>
      </w:r>
      <w:r w:rsidRPr="005D22C7">
        <w:rPr>
          <w:rFonts w:ascii="Calibri" w:hAnsi="Calibri" w:cs="Calibri"/>
          <w:spacing w:val="-1"/>
          <w:sz w:val="24"/>
          <w:szCs w:val="24"/>
        </w:rPr>
        <w:t>-</w:t>
      </w:r>
      <w:r w:rsidRPr="005D22C7">
        <w:rPr>
          <w:rFonts w:ascii="Calibri" w:hAnsi="Calibri" w:cs="Calibri"/>
          <w:sz w:val="24"/>
          <w:szCs w:val="24"/>
        </w:rPr>
        <w:t>s</w:t>
      </w:r>
      <w:r w:rsidRPr="005D22C7">
        <w:rPr>
          <w:rFonts w:ascii="Calibri" w:hAnsi="Calibri" w:cs="Calibri"/>
          <w:spacing w:val="-1"/>
          <w:sz w:val="24"/>
          <w:szCs w:val="24"/>
        </w:rPr>
        <w:t>c</w:t>
      </w:r>
      <w:r w:rsidRPr="005D22C7">
        <w:rPr>
          <w:rFonts w:ascii="Calibri" w:hAnsi="Calibri" w:cs="Calibri"/>
          <w:sz w:val="24"/>
          <w:szCs w:val="24"/>
        </w:rPr>
        <w:t>ope</w:t>
      </w:r>
      <w:r w:rsidRPr="005D22C7">
        <w:rPr>
          <w:rFonts w:ascii="Calibri" w:hAnsi="Calibri" w:cs="Calibri"/>
          <w:spacing w:val="-1"/>
          <w:sz w:val="24"/>
          <w:szCs w:val="24"/>
        </w:rPr>
        <w:t xml:space="preserve"> a</w:t>
      </w:r>
      <w:r w:rsidRPr="005D22C7">
        <w:rPr>
          <w:rFonts w:ascii="Calibri" w:hAnsi="Calibri" w:cs="Calibri"/>
          <w:sz w:val="24"/>
          <w:szCs w:val="24"/>
        </w:rPr>
        <w:t>udit in a</w:t>
      </w:r>
      <w:r w:rsidRPr="005D22C7">
        <w:rPr>
          <w:rFonts w:ascii="Calibri" w:hAnsi="Calibri" w:cs="Calibri"/>
          <w:spacing w:val="-2"/>
          <w:sz w:val="24"/>
          <w:szCs w:val="24"/>
        </w:rPr>
        <w:t>c</w:t>
      </w:r>
      <w:r w:rsidRPr="005D22C7">
        <w:rPr>
          <w:rFonts w:ascii="Calibri" w:hAnsi="Calibri" w:cs="Calibri"/>
          <w:spacing w:val="-1"/>
          <w:sz w:val="24"/>
          <w:szCs w:val="24"/>
        </w:rPr>
        <w:t>c</w:t>
      </w:r>
      <w:r w:rsidRPr="005D22C7">
        <w:rPr>
          <w:rFonts w:ascii="Calibri" w:hAnsi="Calibri" w:cs="Calibri"/>
          <w:sz w:val="24"/>
          <w:szCs w:val="24"/>
        </w:rPr>
        <w:t>o</w:t>
      </w:r>
      <w:r w:rsidRPr="005D22C7">
        <w:rPr>
          <w:rFonts w:ascii="Calibri" w:hAnsi="Calibri" w:cs="Calibri"/>
          <w:spacing w:val="-1"/>
          <w:sz w:val="24"/>
          <w:szCs w:val="24"/>
        </w:rPr>
        <w:t>r</w:t>
      </w:r>
      <w:r w:rsidRPr="005D22C7">
        <w:rPr>
          <w:rFonts w:ascii="Calibri" w:hAnsi="Calibri" w:cs="Calibri"/>
          <w:sz w:val="24"/>
          <w:szCs w:val="24"/>
        </w:rPr>
        <w:t>d</w:t>
      </w:r>
      <w:r w:rsidRPr="005D22C7">
        <w:rPr>
          <w:rFonts w:ascii="Calibri" w:hAnsi="Calibri" w:cs="Calibri"/>
          <w:spacing w:val="-1"/>
          <w:sz w:val="24"/>
          <w:szCs w:val="24"/>
        </w:rPr>
        <w:t>a</w:t>
      </w:r>
      <w:r w:rsidRPr="005D22C7">
        <w:rPr>
          <w:rFonts w:ascii="Calibri" w:hAnsi="Calibri" w:cs="Calibri"/>
          <w:sz w:val="24"/>
          <w:szCs w:val="24"/>
        </w:rPr>
        <w:t>n</w:t>
      </w:r>
      <w:r w:rsidRPr="005D22C7">
        <w:rPr>
          <w:rFonts w:ascii="Calibri" w:hAnsi="Calibri" w:cs="Calibri"/>
          <w:spacing w:val="-1"/>
          <w:sz w:val="24"/>
          <w:szCs w:val="24"/>
        </w:rPr>
        <w:t>c</w:t>
      </w:r>
      <w:r w:rsidRPr="005D22C7">
        <w:rPr>
          <w:rFonts w:ascii="Calibri" w:hAnsi="Calibri" w:cs="Calibri"/>
          <w:sz w:val="24"/>
          <w:szCs w:val="24"/>
        </w:rPr>
        <w:t>e</w:t>
      </w:r>
      <w:r w:rsidRPr="005D22C7">
        <w:rPr>
          <w:rFonts w:ascii="Calibri" w:hAnsi="Calibri" w:cs="Calibri"/>
          <w:spacing w:val="-1"/>
          <w:sz w:val="24"/>
          <w:szCs w:val="24"/>
        </w:rPr>
        <w:t xml:space="preserve"> </w:t>
      </w:r>
      <w:r w:rsidRPr="005D22C7">
        <w:rPr>
          <w:rFonts w:ascii="Calibri" w:hAnsi="Calibri" w:cs="Calibri"/>
          <w:sz w:val="24"/>
          <w:szCs w:val="24"/>
        </w:rPr>
        <w:t>with 2 CFR</w:t>
      </w:r>
      <w:r w:rsidRPr="005D22C7">
        <w:rPr>
          <w:rFonts w:ascii="Calibri" w:hAnsi="Calibri" w:cs="Calibri"/>
          <w:spacing w:val="1"/>
          <w:sz w:val="24"/>
          <w:szCs w:val="24"/>
        </w:rPr>
        <w:t xml:space="preserve"> </w:t>
      </w:r>
      <w:r w:rsidRPr="005D22C7">
        <w:rPr>
          <w:rFonts w:ascii="Calibri" w:hAnsi="Calibri" w:cs="Calibri"/>
          <w:sz w:val="24"/>
          <w:szCs w:val="24"/>
        </w:rPr>
        <w:t>§ 200.503(c).</w:t>
      </w:r>
    </w:p>
    <w:p w:rsidRPr="005D22C7" w:rsidR="005D22C7" w:rsidP="005D22C7" w:rsidRDefault="005D22C7" w14:paraId="05F9C3B5" w14:textId="77777777">
      <w:pPr>
        <w:ind w:right="432" w:hanging="11"/>
        <w:rPr>
          <w:rFonts w:ascii="Calibri" w:hAnsi="Calibri" w:cs="Calibri"/>
          <w:sz w:val="24"/>
          <w:szCs w:val="24"/>
        </w:rPr>
      </w:pPr>
    </w:p>
    <w:p w:rsidRPr="005D22C7" w:rsidR="005D22C7" w:rsidP="005D22C7" w:rsidRDefault="005D22C7" w14:paraId="59D5B578" w14:textId="77777777">
      <w:pPr>
        <w:widowControl w:val="0"/>
        <w:numPr>
          <w:ilvl w:val="1"/>
          <w:numId w:val="13"/>
        </w:numPr>
        <w:tabs>
          <w:tab w:val="left" w:pos="1544"/>
        </w:tabs>
        <w:ind w:left="2160" w:right="432"/>
        <w:rPr>
          <w:rFonts w:ascii="Calibri" w:hAnsi="Calibri" w:cs="Calibri"/>
          <w:sz w:val="24"/>
          <w:szCs w:val="24"/>
        </w:rPr>
      </w:pPr>
      <w:r w:rsidRPr="005D22C7">
        <w:rPr>
          <w:rFonts w:ascii="Calibri" w:hAnsi="Calibri" w:cs="Calibri"/>
          <w:spacing w:val="-2"/>
          <w:sz w:val="24"/>
          <w:szCs w:val="24"/>
          <w:u w:val="single" w:color="000000"/>
        </w:rPr>
        <w:t>F</w:t>
      </w:r>
      <w:r w:rsidRPr="005D22C7">
        <w:rPr>
          <w:rFonts w:ascii="Calibri" w:hAnsi="Calibri" w:cs="Calibri"/>
          <w:sz w:val="24"/>
          <w:szCs w:val="24"/>
          <w:u w:val="single" w:color="000000"/>
        </w:rPr>
        <w:t>unds f</w:t>
      </w:r>
      <w:r w:rsidRPr="005D22C7">
        <w:rPr>
          <w:rFonts w:ascii="Calibri" w:hAnsi="Calibri" w:cs="Calibri"/>
          <w:spacing w:val="-2"/>
          <w:sz w:val="24"/>
          <w:szCs w:val="24"/>
          <w:u w:val="single" w:color="000000"/>
        </w:rPr>
        <w:t>r</w:t>
      </w:r>
      <w:r w:rsidRPr="005D22C7">
        <w:rPr>
          <w:rFonts w:ascii="Calibri" w:hAnsi="Calibri" w:cs="Calibri"/>
          <w:sz w:val="24"/>
          <w:szCs w:val="24"/>
          <w:u w:val="single" w:color="000000"/>
        </w:rPr>
        <w:t>om All Sour</w:t>
      </w:r>
      <w:r w:rsidRPr="005D22C7">
        <w:rPr>
          <w:rFonts w:ascii="Calibri" w:hAnsi="Calibri" w:cs="Calibri"/>
          <w:spacing w:val="-2"/>
          <w:sz w:val="24"/>
          <w:szCs w:val="24"/>
          <w:u w:val="single" w:color="000000"/>
        </w:rPr>
        <w:t>c</w:t>
      </w:r>
      <w:r w:rsidRPr="005D22C7">
        <w:rPr>
          <w:rFonts w:ascii="Calibri" w:hAnsi="Calibri" w:cs="Calibri"/>
          <w:spacing w:val="-1"/>
          <w:sz w:val="24"/>
          <w:szCs w:val="24"/>
          <w:u w:val="single" w:color="000000"/>
        </w:rPr>
        <w:t>e</w:t>
      </w:r>
      <w:r w:rsidRPr="005D22C7">
        <w:rPr>
          <w:rFonts w:ascii="Calibri" w:hAnsi="Calibri" w:cs="Calibri"/>
          <w:sz w:val="24"/>
          <w:szCs w:val="24"/>
          <w:u w:val="single" w:color="000000"/>
        </w:rPr>
        <w:t>s:</w:t>
      </w:r>
    </w:p>
    <w:p w:rsidRPr="005D22C7" w:rsidR="005D22C7" w:rsidP="005D22C7" w:rsidRDefault="005D22C7" w14:paraId="769F97B4" w14:textId="77777777">
      <w:pPr>
        <w:spacing w:before="1"/>
        <w:ind w:right="432"/>
        <w:rPr>
          <w:rFonts w:ascii="Calibri" w:hAnsi="Calibri" w:cs="Calibri"/>
          <w:sz w:val="24"/>
          <w:szCs w:val="24"/>
        </w:rPr>
      </w:pPr>
    </w:p>
    <w:p w:rsidRPr="005D22C7" w:rsidR="005D22C7" w:rsidP="005D22C7" w:rsidRDefault="005D22C7" w14:paraId="638BCFCC" w14:textId="77777777">
      <w:pPr>
        <w:spacing w:before="69"/>
        <w:ind w:left="1440" w:right="432"/>
        <w:jc w:val="both"/>
        <w:rPr>
          <w:rFonts w:ascii="Calibri" w:hAnsi="Calibri" w:cs="Calibri"/>
          <w:sz w:val="24"/>
          <w:szCs w:val="24"/>
        </w:rPr>
      </w:pPr>
      <w:r w:rsidRPr="005D22C7">
        <w:rPr>
          <w:rFonts w:ascii="Calibri" w:hAnsi="Calibri" w:cs="Calibri"/>
          <w:spacing w:val="-1"/>
          <w:sz w:val="24"/>
          <w:szCs w:val="24"/>
        </w:rPr>
        <w:t>N</w:t>
      </w:r>
      <w:r w:rsidRPr="005D22C7">
        <w:rPr>
          <w:rFonts w:ascii="Calibri" w:hAnsi="Calibri" w:cs="Calibri"/>
          <w:sz w:val="24"/>
          <w:szCs w:val="24"/>
        </w:rPr>
        <w:t>on-F</w:t>
      </w:r>
      <w:r w:rsidRPr="005D22C7">
        <w:rPr>
          <w:rFonts w:ascii="Calibri" w:hAnsi="Calibri" w:cs="Calibri"/>
          <w:spacing w:val="-2"/>
          <w:sz w:val="24"/>
          <w:szCs w:val="24"/>
        </w:rPr>
        <w:t>e</w:t>
      </w:r>
      <w:r w:rsidRPr="005D22C7">
        <w:rPr>
          <w:rFonts w:ascii="Calibri" w:hAnsi="Calibri" w:cs="Calibri"/>
          <w:sz w:val="24"/>
          <w:szCs w:val="24"/>
        </w:rPr>
        <w:t>d</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l</w:t>
      </w:r>
      <w:r w:rsidRPr="005D22C7">
        <w:rPr>
          <w:rFonts w:ascii="Calibri" w:hAnsi="Calibri" w:cs="Calibri"/>
          <w:spacing w:val="53"/>
          <w:sz w:val="24"/>
          <w:szCs w:val="24"/>
        </w:rPr>
        <w:t xml:space="preserve"> </w:t>
      </w:r>
      <w:r w:rsidRPr="005D22C7">
        <w:rPr>
          <w:rFonts w:ascii="Calibri" w:hAnsi="Calibri" w:cs="Calibri"/>
          <w:spacing w:val="-1"/>
          <w:sz w:val="24"/>
          <w:szCs w:val="24"/>
        </w:rPr>
        <w:t>e</w:t>
      </w:r>
      <w:r w:rsidRPr="005D22C7">
        <w:rPr>
          <w:rFonts w:ascii="Calibri" w:hAnsi="Calibri" w:cs="Calibri"/>
          <w:sz w:val="24"/>
          <w:szCs w:val="24"/>
        </w:rPr>
        <w:t>ntiti</w:t>
      </w:r>
      <w:r w:rsidRPr="005D22C7">
        <w:rPr>
          <w:rFonts w:ascii="Calibri" w:hAnsi="Calibri" w:cs="Calibri"/>
          <w:spacing w:val="-1"/>
          <w:sz w:val="24"/>
          <w:szCs w:val="24"/>
        </w:rPr>
        <w:t>e</w:t>
      </w:r>
      <w:r w:rsidRPr="005D22C7">
        <w:rPr>
          <w:rFonts w:ascii="Calibri" w:hAnsi="Calibri" w:cs="Calibri"/>
          <w:sz w:val="24"/>
          <w:szCs w:val="24"/>
        </w:rPr>
        <w:t>s</w:t>
      </w:r>
      <w:r w:rsidRPr="005D22C7">
        <w:rPr>
          <w:rFonts w:ascii="Calibri" w:hAnsi="Calibri" w:cs="Calibri"/>
          <w:spacing w:val="52"/>
          <w:sz w:val="24"/>
          <w:szCs w:val="24"/>
        </w:rPr>
        <w:t xml:space="preserve"> </w:t>
      </w:r>
      <w:r w:rsidRPr="005D22C7">
        <w:rPr>
          <w:rFonts w:ascii="Calibri" w:hAnsi="Calibri" w:cs="Calibri"/>
          <w:sz w:val="24"/>
          <w:szCs w:val="24"/>
        </w:rPr>
        <w:t>whi</w:t>
      </w:r>
      <w:r w:rsidRPr="005D22C7">
        <w:rPr>
          <w:rFonts w:ascii="Calibri" w:hAnsi="Calibri" w:cs="Calibri"/>
          <w:spacing w:val="-1"/>
          <w:sz w:val="24"/>
          <w:szCs w:val="24"/>
        </w:rPr>
        <w:t>c</w:t>
      </w:r>
      <w:r w:rsidRPr="005D22C7">
        <w:rPr>
          <w:rFonts w:ascii="Calibri" w:hAnsi="Calibri" w:cs="Calibri"/>
          <w:sz w:val="24"/>
          <w:szCs w:val="24"/>
        </w:rPr>
        <w:t>h</w:t>
      </w:r>
      <w:r w:rsidRPr="005D22C7">
        <w:rPr>
          <w:rFonts w:ascii="Calibri" w:hAnsi="Calibri" w:cs="Calibri"/>
          <w:spacing w:val="54"/>
          <w:sz w:val="24"/>
          <w:szCs w:val="24"/>
        </w:rPr>
        <w:t xml:space="preserve"> </w:t>
      </w:r>
      <w:r w:rsidRPr="005D22C7">
        <w:rPr>
          <w:rFonts w:ascii="Calibri" w:hAnsi="Calibri" w:cs="Calibri"/>
          <w:spacing w:val="-1"/>
          <w:sz w:val="24"/>
          <w:szCs w:val="24"/>
        </w:rPr>
        <w:t>e</w:t>
      </w:r>
      <w:r w:rsidRPr="005D22C7">
        <w:rPr>
          <w:rFonts w:ascii="Calibri" w:hAnsi="Calibri" w:cs="Calibri"/>
          <w:spacing w:val="2"/>
          <w:sz w:val="24"/>
          <w:szCs w:val="24"/>
        </w:rPr>
        <w:t>x</w:t>
      </w:r>
      <w:r w:rsidRPr="005D22C7">
        <w:rPr>
          <w:rFonts w:ascii="Calibri" w:hAnsi="Calibri" w:cs="Calibri"/>
          <w:sz w:val="24"/>
          <w:szCs w:val="24"/>
        </w:rPr>
        <w:t>p</w:t>
      </w:r>
      <w:r w:rsidRPr="005D22C7">
        <w:rPr>
          <w:rFonts w:ascii="Calibri" w:hAnsi="Calibri" w:cs="Calibri"/>
          <w:spacing w:val="-1"/>
          <w:sz w:val="24"/>
          <w:szCs w:val="24"/>
        </w:rPr>
        <w:t>e</w:t>
      </w:r>
      <w:r w:rsidRPr="005D22C7">
        <w:rPr>
          <w:rFonts w:ascii="Calibri" w:hAnsi="Calibri" w:cs="Calibri"/>
          <w:sz w:val="24"/>
          <w:szCs w:val="24"/>
        </w:rPr>
        <w:t>nd</w:t>
      </w:r>
      <w:r w:rsidRPr="005D22C7">
        <w:rPr>
          <w:rFonts w:ascii="Calibri" w:hAnsi="Calibri" w:cs="Calibri"/>
          <w:spacing w:val="50"/>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nnu</w:t>
      </w:r>
      <w:r w:rsidRPr="005D22C7">
        <w:rPr>
          <w:rFonts w:ascii="Calibri" w:hAnsi="Calibri" w:cs="Calibri"/>
          <w:spacing w:val="-1"/>
          <w:sz w:val="24"/>
          <w:szCs w:val="24"/>
        </w:rPr>
        <w:t>a</w:t>
      </w:r>
      <w:r w:rsidRPr="005D22C7">
        <w:rPr>
          <w:rFonts w:ascii="Calibri" w:hAnsi="Calibri" w:cs="Calibri"/>
          <w:sz w:val="24"/>
          <w:szCs w:val="24"/>
        </w:rPr>
        <w:t>l</w:t>
      </w:r>
      <w:r w:rsidRPr="005D22C7">
        <w:rPr>
          <w:rFonts w:ascii="Calibri" w:hAnsi="Calibri" w:cs="Calibri"/>
          <w:spacing w:val="50"/>
          <w:sz w:val="24"/>
          <w:szCs w:val="24"/>
        </w:rPr>
        <w:t xml:space="preserve"> </w:t>
      </w:r>
      <w:r w:rsidRPr="005D22C7">
        <w:rPr>
          <w:rFonts w:ascii="Calibri" w:hAnsi="Calibri" w:cs="Calibri"/>
          <w:sz w:val="24"/>
          <w:szCs w:val="24"/>
        </w:rPr>
        <w:t>funds</w:t>
      </w:r>
      <w:r w:rsidRPr="005D22C7">
        <w:rPr>
          <w:rFonts w:ascii="Calibri" w:hAnsi="Calibri" w:cs="Calibri"/>
          <w:spacing w:val="50"/>
          <w:sz w:val="24"/>
          <w:szCs w:val="24"/>
        </w:rPr>
        <w:t xml:space="preserve"> </w:t>
      </w:r>
      <w:r w:rsidRPr="005D22C7">
        <w:rPr>
          <w:rFonts w:ascii="Calibri" w:hAnsi="Calibri" w:cs="Calibri"/>
          <w:sz w:val="24"/>
          <w:szCs w:val="24"/>
        </w:rPr>
        <w:t>f</w:t>
      </w:r>
      <w:r w:rsidRPr="005D22C7">
        <w:rPr>
          <w:rFonts w:ascii="Calibri" w:hAnsi="Calibri" w:cs="Calibri"/>
          <w:spacing w:val="-2"/>
          <w:sz w:val="24"/>
          <w:szCs w:val="24"/>
        </w:rPr>
        <w:t>r</w:t>
      </w:r>
      <w:r w:rsidRPr="005D22C7">
        <w:rPr>
          <w:rFonts w:ascii="Calibri" w:hAnsi="Calibri" w:cs="Calibri"/>
          <w:sz w:val="24"/>
          <w:szCs w:val="24"/>
        </w:rPr>
        <w:t>om</w:t>
      </w:r>
      <w:r w:rsidRPr="005D22C7">
        <w:rPr>
          <w:rFonts w:ascii="Calibri" w:hAnsi="Calibri" w:cs="Calibri"/>
          <w:spacing w:val="50"/>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ny</w:t>
      </w:r>
      <w:r w:rsidRPr="005D22C7">
        <w:rPr>
          <w:rFonts w:ascii="Calibri" w:hAnsi="Calibri" w:cs="Calibri"/>
          <w:spacing w:val="42"/>
          <w:sz w:val="24"/>
          <w:szCs w:val="24"/>
        </w:rPr>
        <w:t xml:space="preserve"> </w:t>
      </w:r>
      <w:r w:rsidRPr="005D22C7">
        <w:rPr>
          <w:rFonts w:ascii="Calibri" w:hAnsi="Calibri" w:cs="Calibri"/>
          <w:sz w:val="24"/>
          <w:szCs w:val="24"/>
        </w:rPr>
        <w:t>sour</w:t>
      </w:r>
      <w:r w:rsidRPr="005D22C7">
        <w:rPr>
          <w:rFonts w:ascii="Calibri" w:hAnsi="Calibri" w:cs="Calibri"/>
          <w:spacing w:val="-2"/>
          <w:sz w:val="24"/>
          <w:szCs w:val="24"/>
        </w:rPr>
        <w:t>c</w:t>
      </w:r>
      <w:r w:rsidRPr="005D22C7">
        <w:rPr>
          <w:rFonts w:ascii="Calibri" w:hAnsi="Calibri" w:cs="Calibri"/>
          <w:sz w:val="24"/>
          <w:szCs w:val="24"/>
        </w:rPr>
        <w:t>e</w:t>
      </w:r>
      <w:r w:rsidRPr="005D22C7">
        <w:rPr>
          <w:rFonts w:ascii="Calibri" w:hAnsi="Calibri" w:cs="Calibri"/>
          <w:spacing w:val="49"/>
          <w:sz w:val="24"/>
          <w:szCs w:val="24"/>
        </w:rPr>
        <w:t xml:space="preserve"> </w:t>
      </w:r>
      <w:r w:rsidRPr="005D22C7">
        <w:rPr>
          <w:rFonts w:ascii="Calibri" w:hAnsi="Calibri" w:cs="Calibri"/>
          <w:sz w:val="24"/>
          <w:szCs w:val="24"/>
        </w:rPr>
        <w:t>(</w:t>
      </w:r>
      <w:r w:rsidRPr="005D22C7">
        <w:rPr>
          <w:rFonts w:ascii="Calibri" w:hAnsi="Calibri" w:cs="Calibri"/>
          <w:spacing w:val="-2"/>
          <w:sz w:val="24"/>
          <w:szCs w:val="24"/>
        </w:rPr>
        <w:t>F</w:t>
      </w:r>
      <w:r w:rsidRPr="005D22C7">
        <w:rPr>
          <w:rFonts w:ascii="Calibri" w:hAnsi="Calibri" w:cs="Calibri"/>
          <w:spacing w:val="-1"/>
          <w:sz w:val="24"/>
          <w:szCs w:val="24"/>
        </w:rPr>
        <w:t>e</w:t>
      </w:r>
      <w:r w:rsidRPr="005D22C7">
        <w:rPr>
          <w:rFonts w:ascii="Calibri" w:hAnsi="Calibri" w:cs="Calibri"/>
          <w:sz w:val="24"/>
          <w:szCs w:val="24"/>
        </w:rPr>
        <w:t>d</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l,</w:t>
      </w:r>
      <w:r w:rsidRPr="005D22C7">
        <w:rPr>
          <w:rFonts w:ascii="Calibri" w:hAnsi="Calibri" w:cs="Calibri"/>
          <w:spacing w:val="50"/>
          <w:sz w:val="24"/>
          <w:szCs w:val="24"/>
        </w:rPr>
        <w:t xml:space="preserve"> </w:t>
      </w:r>
      <w:r w:rsidRPr="005D22C7">
        <w:rPr>
          <w:rFonts w:ascii="Calibri" w:hAnsi="Calibri" w:cs="Calibri"/>
          <w:sz w:val="24"/>
          <w:szCs w:val="24"/>
        </w:rPr>
        <w:t>Stat</w:t>
      </w:r>
      <w:r w:rsidRPr="005D22C7">
        <w:rPr>
          <w:rFonts w:ascii="Calibri" w:hAnsi="Calibri" w:cs="Calibri"/>
          <w:spacing w:val="-1"/>
          <w:sz w:val="24"/>
          <w:szCs w:val="24"/>
        </w:rPr>
        <w:t>e</w:t>
      </w:r>
      <w:r w:rsidRPr="005D22C7">
        <w:rPr>
          <w:rFonts w:ascii="Calibri" w:hAnsi="Calibri" w:cs="Calibri"/>
          <w:sz w:val="24"/>
          <w:szCs w:val="24"/>
        </w:rPr>
        <w:t>,</w:t>
      </w:r>
      <w:r w:rsidRPr="005D22C7">
        <w:rPr>
          <w:rFonts w:ascii="Calibri" w:hAnsi="Calibri" w:cs="Calibri"/>
          <w:spacing w:val="50"/>
          <w:sz w:val="24"/>
          <w:szCs w:val="24"/>
        </w:rPr>
        <w:t xml:space="preserve"> </w:t>
      </w:r>
      <w:r w:rsidRPr="005D22C7">
        <w:rPr>
          <w:rFonts w:ascii="Calibri" w:hAnsi="Calibri" w:cs="Calibri"/>
          <w:sz w:val="24"/>
          <w:szCs w:val="24"/>
        </w:rPr>
        <w:t>Count</w:t>
      </w:r>
      <w:r w:rsidRPr="005D22C7">
        <w:rPr>
          <w:rFonts w:ascii="Calibri" w:hAnsi="Calibri" w:cs="Calibri"/>
          <w:spacing w:val="-7"/>
          <w:sz w:val="24"/>
          <w:szCs w:val="24"/>
        </w:rPr>
        <w:t>y</w:t>
      </w:r>
      <w:r w:rsidRPr="005D22C7">
        <w:rPr>
          <w:rFonts w:ascii="Calibri" w:hAnsi="Calibri" w:cs="Calibri"/>
          <w:sz w:val="24"/>
          <w:szCs w:val="24"/>
        </w:rPr>
        <w:t>,</w:t>
      </w:r>
      <w:r w:rsidRPr="005D22C7">
        <w:rPr>
          <w:rFonts w:ascii="Calibri" w:hAnsi="Calibri" w:cs="Calibri"/>
          <w:spacing w:val="50"/>
          <w:sz w:val="24"/>
          <w:szCs w:val="24"/>
        </w:rPr>
        <w:t xml:space="preserve"> </w:t>
      </w:r>
      <w:r w:rsidRPr="005D22C7">
        <w:rPr>
          <w:rFonts w:ascii="Calibri" w:hAnsi="Calibri" w:cs="Calibri"/>
          <w:spacing w:val="-1"/>
          <w:sz w:val="24"/>
          <w:szCs w:val="24"/>
        </w:rPr>
        <w:t>e</w:t>
      </w:r>
      <w:r w:rsidRPr="005D22C7">
        <w:rPr>
          <w:rFonts w:ascii="Calibri" w:hAnsi="Calibri" w:cs="Calibri"/>
          <w:sz w:val="24"/>
          <w:szCs w:val="24"/>
        </w:rPr>
        <w:t>tc</w:t>
      </w:r>
      <w:r w:rsidRPr="005D22C7">
        <w:rPr>
          <w:rFonts w:ascii="Calibri" w:hAnsi="Calibri" w:cs="Calibri"/>
          <w:spacing w:val="1"/>
          <w:sz w:val="24"/>
          <w:szCs w:val="24"/>
        </w:rPr>
        <w:t>.</w:t>
      </w:r>
      <w:r w:rsidRPr="005D22C7">
        <w:rPr>
          <w:rFonts w:ascii="Calibri" w:hAnsi="Calibri" w:cs="Calibri"/>
          <w:sz w:val="24"/>
          <w:szCs w:val="24"/>
        </w:rPr>
        <w:t>) throu</w:t>
      </w:r>
      <w:r w:rsidRPr="005D22C7">
        <w:rPr>
          <w:rFonts w:ascii="Calibri" w:hAnsi="Calibri" w:cs="Calibri"/>
          <w:spacing w:val="-3"/>
          <w:sz w:val="24"/>
          <w:szCs w:val="24"/>
        </w:rPr>
        <w:t>g</w:t>
      </w:r>
      <w:r w:rsidRPr="005D22C7">
        <w:rPr>
          <w:rFonts w:ascii="Calibri" w:hAnsi="Calibri" w:cs="Calibri"/>
          <w:sz w:val="24"/>
          <w:szCs w:val="24"/>
        </w:rPr>
        <w:t>h the County</w:t>
      </w:r>
      <w:r w:rsidRPr="005D22C7">
        <w:rPr>
          <w:rFonts w:ascii="Calibri" w:hAnsi="Calibri" w:cs="Calibri"/>
          <w:spacing w:val="-7"/>
          <w:sz w:val="24"/>
          <w:szCs w:val="24"/>
        </w:rPr>
        <w:t xml:space="preserve"> </w:t>
      </w:r>
      <w:r w:rsidRPr="005D22C7">
        <w:rPr>
          <w:rFonts w:ascii="Calibri" w:hAnsi="Calibri" w:cs="Calibri"/>
          <w:sz w:val="24"/>
          <w:szCs w:val="24"/>
        </w:rPr>
        <w:t xml:space="preserve">in </w:t>
      </w:r>
      <w:r w:rsidRPr="005D22C7">
        <w:rPr>
          <w:rFonts w:ascii="Calibri" w:hAnsi="Calibri" w:cs="Calibri"/>
          <w:spacing w:val="-1"/>
          <w:sz w:val="24"/>
          <w:szCs w:val="24"/>
        </w:rPr>
        <w:t>a</w:t>
      </w:r>
      <w:r w:rsidRPr="005D22C7">
        <w:rPr>
          <w:rFonts w:ascii="Calibri" w:hAnsi="Calibri" w:cs="Calibri"/>
          <w:sz w:val="24"/>
          <w:szCs w:val="24"/>
        </w:rPr>
        <w:t xml:space="preserve">n </w:t>
      </w:r>
      <w:r w:rsidRPr="005D22C7">
        <w:rPr>
          <w:rFonts w:ascii="Calibri" w:hAnsi="Calibri" w:cs="Calibri"/>
          <w:spacing w:val="-1"/>
          <w:sz w:val="24"/>
          <w:szCs w:val="24"/>
        </w:rPr>
        <w:t>a</w:t>
      </w:r>
      <w:r w:rsidRPr="005D22C7">
        <w:rPr>
          <w:rFonts w:ascii="Calibri" w:hAnsi="Calibri" w:cs="Calibri"/>
          <w:sz w:val="24"/>
          <w:szCs w:val="24"/>
        </w:rPr>
        <w:t>mount o</w:t>
      </w:r>
      <w:r w:rsidRPr="005D22C7">
        <w:rPr>
          <w:rFonts w:ascii="Calibri" w:hAnsi="Calibri" w:cs="Calibri"/>
          <w:spacing w:val="-1"/>
          <w:sz w:val="24"/>
          <w:szCs w:val="24"/>
        </w:rPr>
        <w:t>f</w:t>
      </w:r>
      <w:r w:rsidRPr="005D22C7">
        <w:rPr>
          <w:rFonts w:ascii="Calibri" w:hAnsi="Calibri" w:cs="Calibri"/>
          <w:sz w:val="24"/>
          <w:szCs w:val="24"/>
        </w:rPr>
        <w:t>:</w:t>
      </w:r>
    </w:p>
    <w:p w:rsidRPr="005D22C7" w:rsidR="005D22C7" w:rsidP="005D22C7" w:rsidRDefault="005D22C7" w14:paraId="05AFA53F" w14:textId="77777777">
      <w:pPr>
        <w:spacing w:before="4"/>
        <w:ind w:right="432"/>
        <w:rPr>
          <w:rFonts w:ascii="Calibri" w:hAnsi="Calibri" w:cs="Calibri"/>
          <w:sz w:val="24"/>
          <w:szCs w:val="24"/>
        </w:rPr>
      </w:pPr>
    </w:p>
    <w:p w:rsidRPr="005D22C7" w:rsidR="005D22C7" w:rsidP="005D22C7" w:rsidRDefault="005D22C7" w14:paraId="3E631716" w14:textId="77777777">
      <w:pPr>
        <w:widowControl w:val="0"/>
        <w:numPr>
          <w:ilvl w:val="2"/>
          <w:numId w:val="13"/>
        </w:numPr>
        <w:tabs>
          <w:tab w:val="left" w:pos="1620"/>
          <w:tab w:val="left" w:pos="1890"/>
        </w:tabs>
        <w:ind w:left="2070" w:right="432" w:hanging="270"/>
        <w:jc w:val="both"/>
        <w:rPr>
          <w:rFonts w:ascii="Calibri" w:hAnsi="Calibri" w:cs="Calibri"/>
          <w:sz w:val="24"/>
          <w:szCs w:val="24"/>
        </w:rPr>
      </w:pPr>
      <w:r w:rsidRPr="005D22C7">
        <w:rPr>
          <w:rFonts w:ascii="Calibri" w:hAnsi="Calibri" w:cs="Calibri"/>
          <w:sz w:val="24"/>
          <w:szCs w:val="24"/>
        </w:rPr>
        <w:t>$100,000</w:t>
      </w:r>
      <w:r w:rsidRPr="005D22C7">
        <w:rPr>
          <w:rFonts w:ascii="Calibri" w:hAnsi="Calibri" w:cs="Calibri"/>
          <w:spacing w:val="59"/>
          <w:sz w:val="24"/>
          <w:szCs w:val="24"/>
        </w:rPr>
        <w:t xml:space="preserve"> </w:t>
      </w:r>
      <w:r w:rsidRPr="005D22C7">
        <w:rPr>
          <w:rFonts w:ascii="Calibri" w:hAnsi="Calibri" w:cs="Calibri"/>
          <w:sz w:val="24"/>
          <w:szCs w:val="24"/>
        </w:rPr>
        <w:t>or</w:t>
      </w:r>
      <w:r w:rsidRPr="005D22C7">
        <w:rPr>
          <w:rFonts w:ascii="Calibri" w:hAnsi="Calibri" w:cs="Calibri"/>
          <w:spacing w:val="59"/>
          <w:sz w:val="24"/>
          <w:szCs w:val="24"/>
        </w:rPr>
        <w:t xml:space="preserve"> </w:t>
      </w:r>
      <w:r w:rsidRPr="005D22C7">
        <w:rPr>
          <w:rFonts w:ascii="Calibri" w:hAnsi="Calibri" w:cs="Calibri"/>
          <w:sz w:val="24"/>
          <w:szCs w:val="24"/>
        </w:rPr>
        <w:t>more</w:t>
      </w:r>
      <w:r w:rsidRPr="005D22C7">
        <w:rPr>
          <w:rFonts w:ascii="Calibri" w:hAnsi="Calibri" w:cs="Calibri"/>
          <w:spacing w:val="58"/>
          <w:sz w:val="24"/>
          <w:szCs w:val="24"/>
        </w:rPr>
        <w:t xml:space="preserve"> </w:t>
      </w:r>
      <w:r w:rsidRPr="005D22C7">
        <w:rPr>
          <w:rFonts w:ascii="Calibri" w:hAnsi="Calibri" w:cs="Calibri"/>
          <w:sz w:val="24"/>
          <w:szCs w:val="24"/>
        </w:rPr>
        <w:t>must h</w:t>
      </w:r>
      <w:r w:rsidRPr="005D22C7">
        <w:rPr>
          <w:rFonts w:ascii="Calibri" w:hAnsi="Calibri" w:cs="Calibri"/>
          <w:spacing w:val="-1"/>
          <w:sz w:val="24"/>
          <w:szCs w:val="24"/>
        </w:rPr>
        <w:t>a</w:t>
      </w:r>
      <w:r w:rsidRPr="005D22C7">
        <w:rPr>
          <w:rFonts w:ascii="Calibri" w:hAnsi="Calibri" w:cs="Calibri"/>
          <w:sz w:val="24"/>
          <w:szCs w:val="24"/>
        </w:rPr>
        <w:t>ve</w:t>
      </w:r>
      <w:r w:rsidRPr="005D22C7">
        <w:rPr>
          <w:rFonts w:ascii="Calibri" w:hAnsi="Calibri" w:cs="Calibri"/>
          <w:spacing w:val="58"/>
          <w:sz w:val="24"/>
          <w:szCs w:val="24"/>
        </w:rPr>
        <w:t xml:space="preserve"> </w:t>
      </w:r>
      <w:r w:rsidRPr="005D22C7">
        <w:rPr>
          <w:rFonts w:ascii="Calibri" w:hAnsi="Calibri" w:cs="Calibri"/>
          <w:sz w:val="24"/>
          <w:szCs w:val="24"/>
        </w:rPr>
        <w:t>a</w:t>
      </w:r>
      <w:r w:rsidRPr="005D22C7">
        <w:rPr>
          <w:rFonts w:ascii="Calibri" w:hAnsi="Calibri" w:cs="Calibri"/>
          <w:spacing w:val="58"/>
          <w:sz w:val="24"/>
          <w:szCs w:val="24"/>
        </w:rPr>
        <w:t xml:space="preserve"> </w:t>
      </w:r>
      <w:r w:rsidRPr="005D22C7">
        <w:rPr>
          <w:rFonts w:ascii="Calibri" w:hAnsi="Calibri" w:cs="Calibri"/>
          <w:sz w:val="24"/>
          <w:szCs w:val="24"/>
        </w:rPr>
        <w:t>fin</w:t>
      </w:r>
      <w:r w:rsidRPr="005D22C7">
        <w:rPr>
          <w:rFonts w:ascii="Calibri" w:hAnsi="Calibri" w:cs="Calibri"/>
          <w:spacing w:val="-2"/>
          <w:sz w:val="24"/>
          <w:szCs w:val="24"/>
        </w:rPr>
        <w:t>a</w:t>
      </w:r>
      <w:r w:rsidRPr="005D22C7">
        <w:rPr>
          <w:rFonts w:ascii="Calibri" w:hAnsi="Calibri" w:cs="Calibri"/>
          <w:sz w:val="24"/>
          <w:szCs w:val="24"/>
        </w:rPr>
        <w:t>n</w:t>
      </w:r>
      <w:r w:rsidRPr="005D22C7">
        <w:rPr>
          <w:rFonts w:ascii="Calibri" w:hAnsi="Calibri" w:cs="Calibri"/>
          <w:spacing w:val="-1"/>
          <w:sz w:val="24"/>
          <w:szCs w:val="24"/>
        </w:rPr>
        <w:t>c</w:t>
      </w:r>
      <w:r w:rsidRPr="005D22C7">
        <w:rPr>
          <w:rFonts w:ascii="Calibri" w:hAnsi="Calibri" w:cs="Calibri"/>
          <w:sz w:val="24"/>
          <w:szCs w:val="24"/>
        </w:rPr>
        <w:t>ial</w:t>
      </w:r>
      <w:r w:rsidRPr="005D22C7">
        <w:rPr>
          <w:rFonts w:ascii="Calibri" w:hAnsi="Calibri" w:cs="Calibri"/>
          <w:spacing w:val="59"/>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 xml:space="preserve">udit in </w:t>
      </w:r>
      <w:r w:rsidRPr="005D22C7">
        <w:rPr>
          <w:rFonts w:ascii="Calibri" w:hAnsi="Calibri" w:cs="Calibri"/>
          <w:spacing w:val="2"/>
          <w:sz w:val="24"/>
          <w:szCs w:val="24"/>
        </w:rPr>
        <w:t>a</w:t>
      </w:r>
      <w:r w:rsidRPr="005D22C7">
        <w:rPr>
          <w:rFonts w:ascii="Calibri" w:hAnsi="Calibri" w:cs="Calibri"/>
          <w:spacing w:val="-1"/>
          <w:sz w:val="24"/>
          <w:szCs w:val="24"/>
        </w:rPr>
        <w:t>cc</w:t>
      </w:r>
      <w:r w:rsidRPr="005D22C7">
        <w:rPr>
          <w:rFonts w:ascii="Calibri" w:hAnsi="Calibri" w:cs="Calibri"/>
          <w:sz w:val="24"/>
          <w:szCs w:val="24"/>
        </w:rPr>
        <w:t>ord</w:t>
      </w:r>
      <w:r w:rsidRPr="005D22C7">
        <w:rPr>
          <w:rFonts w:ascii="Calibri" w:hAnsi="Calibri" w:cs="Calibri"/>
          <w:spacing w:val="-2"/>
          <w:sz w:val="24"/>
          <w:szCs w:val="24"/>
        </w:rPr>
        <w:t>a</w:t>
      </w:r>
      <w:r w:rsidRPr="005D22C7">
        <w:rPr>
          <w:rFonts w:ascii="Calibri" w:hAnsi="Calibri" w:cs="Calibri"/>
          <w:sz w:val="24"/>
          <w:szCs w:val="24"/>
        </w:rPr>
        <w:t>n</w:t>
      </w:r>
      <w:r w:rsidRPr="005D22C7">
        <w:rPr>
          <w:rFonts w:ascii="Calibri" w:hAnsi="Calibri" w:cs="Calibri"/>
          <w:spacing w:val="-1"/>
          <w:sz w:val="24"/>
          <w:szCs w:val="24"/>
        </w:rPr>
        <w:t>c</w:t>
      </w:r>
      <w:r w:rsidRPr="005D22C7">
        <w:rPr>
          <w:rFonts w:ascii="Calibri" w:hAnsi="Calibri" w:cs="Calibri"/>
          <w:sz w:val="24"/>
          <w:szCs w:val="24"/>
        </w:rPr>
        <w:t>e</w:t>
      </w:r>
      <w:r w:rsidRPr="005D22C7">
        <w:rPr>
          <w:rFonts w:ascii="Calibri" w:hAnsi="Calibri" w:cs="Calibri"/>
          <w:spacing w:val="58"/>
          <w:sz w:val="24"/>
          <w:szCs w:val="24"/>
        </w:rPr>
        <w:t xml:space="preserve"> </w:t>
      </w:r>
      <w:r w:rsidRPr="005D22C7">
        <w:rPr>
          <w:rFonts w:ascii="Calibri" w:hAnsi="Calibri" w:cs="Calibri"/>
          <w:sz w:val="24"/>
          <w:szCs w:val="24"/>
        </w:rPr>
        <w:t>with the</w:t>
      </w:r>
      <w:r w:rsidRPr="005D22C7">
        <w:rPr>
          <w:rFonts w:ascii="Calibri" w:hAnsi="Calibri" w:cs="Calibri"/>
          <w:spacing w:val="59"/>
          <w:sz w:val="24"/>
          <w:szCs w:val="24"/>
        </w:rPr>
        <w:t xml:space="preserve"> </w:t>
      </w:r>
      <w:r w:rsidRPr="005D22C7">
        <w:rPr>
          <w:rFonts w:ascii="Calibri" w:hAnsi="Calibri" w:cs="Calibri"/>
          <w:sz w:val="24"/>
          <w:szCs w:val="24"/>
        </w:rPr>
        <w:t>U.S.</w:t>
      </w:r>
      <w:r w:rsidRPr="005D22C7">
        <w:rPr>
          <w:rFonts w:ascii="Calibri" w:hAnsi="Calibri" w:cs="Calibri"/>
          <w:spacing w:val="57"/>
          <w:sz w:val="24"/>
          <w:szCs w:val="24"/>
        </w:rPr>
        <w:t xml:space="preserve"> </w:t>
      </w:r>
      <w:r w:rsidRPr="005D22C7">
        <w:rPr>
          <w:rFonts w:ascii="Calibri" w:hAnsi="Calibri" w:cs="Calibri"/>
          <w:sz w:val="24"/>
          <w:szCs w:val="24"/>
        </w:rPr>
        <w:t>Comptroll</w:t>
      </w:r>
      <w:r w:rsidRPr="005D22C7">
        <w:rPr>
          <w:rFonts w:ascii="Calibri" w:hAnsi="Calibri" w:cs="Calibri"/>
          <w:spacing w:val="-1"/>
          <w:sz w:val="24"/>
          <w:szCs w:val="24"/>
        </w:rPr>
        <w:t>e</w:t>
      </w:r>
      <w:r w:rsidRPr="005D22C7">
        <w:rPr>
          <w:rFonts w:ascii="Calibri" w:hAnsi="Calibri" w:cs="Calibri"/>
          <w:sz w:val="24"/>
          <w:szCs w:val="24"/>
        </w:rPr>
        <w:t>r G</w:t>
      </w:r>
      <w:r w:rsidRPr="005D22C7">
        <w:rPr>
          <w:rFonts w:ascii="Calibri" w:hAnsi="Calibri" w:cs="Calibri"/>
          <w:spacing w:val="-2"/>
          <w:sz w:val="24"/>
          <w:szCs w:val="24"/>
        </w:rPr>
        <w:t>e</w:t>
      </w:r>
      <w:r w:rsidRPr="005D22C7">
        <w:rPr>
          <w:rFonts w:ascii="Calibri" w:hAnsi="Calibri" w:cs="Calibri"/>
          <w:sz w:val="24"/>
          <w:szCs w:val="24"/>
        </w:rPr>
        <w:t>n</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l’s Generally Accepted Gov</w:t>
      </w:r>
      <w:r w:rsidRPr="005D22C7">
        <w:rPr>
          <w:rFonts w:ascii="Calibri" w:hAnsi="Calibri" w:cs="Calibri"/>
          <w:spacing w:val="-2"/>
          <w:sz w:val="24"/>
          <w:szCs w:val="24"/>
        </w:rPr>
        <w:t>e</w:t>
      </w:r>
      <w:r w:rsidRPr="005D22C7">
        <w:rPr>
          <w:rFonts w:ascii="Calibri" w:hAnsi="Calibri" w:cs="Calibri"/>
          <w:sz w:val="24"/>
          <w:szCs w:val="24"/>
        </w:rPr>
        <w:t>rnm</w:t>
      </w:r>
      <w:r w:rsidRPr="005D22C7">
        <w:rPr>
          <w:rFonts w:ascii="Calibri" w:hAnsi="Calibri" w:cs="Calibri"/>
          <w:spacing w:val="-2"/>
          <w:sz w:val="24"/>
          <w:szCs w:val="24"/>
        </w:rPr>
        <w:t>e</w:t>
      </w:r>
      <w:r w:rsidRPr="005D22C7">
        <w:rPr>
          <w:rFonts w:ascii="Calibri" w:hAnsi="Calibri" w:cs="Calibri"/>
          <w:sz w:val="24"/>
          <w:szCs w:val="24"/>
        </w:rPr>
        <w:t>nt Auditing</w:t>
      </w:r>
      <w:r w:rsidRPr="005D22C7">
        <w:rPr>
          <w:rFonts w:ascii="Calibri" w:hAnsi="Calibri" w:cs="Calibri"/>
          <w:spacing w:val="-2"/>
          <w:sz w:val="24"/>
          <w:szCs w:val="24"/>
        </w:rPr>
        <w:t xml:space="preserve"> </w:t>
      </w:r>
      <w:r w:rsidRPr="005D22C7">
        <w:rPr>
          <w:rFonts w:ascii="Calibri" w:hAnsi="Calibri" w:cs="Calibri"/>
          <w:sz w:val="24"/>
          <w:szCs w:val="24"/>
        </w:rPr>
        <w:t>Stand</w:t>
      </w:r>
      <w:r w:rsidRPr="005D22C7">
        <w:rPr>
          <w:rFonts w:ascii="Calibri" w:hAnsi="Calibri" w:cs="Calibri"/>
          <w:spacing w:val="-2"/>
          <w:sz w:val="24"/>
          <w:szCs w:val="24"/>
        </w:rPr>
        <w:t>a</w:t>
      </w:r>
      <w:r w:rsidRPr="005D22C7">
        <w:rPr>
          <w:rFonts w:ascii="Calibri" w:hAnsi="Calibri" w:cs="Calibri"/>
          <w:sz w:val="24"/>
          <w:szCs w:val="24"/>
        </w:rPr>
        <w:t>rds (GAGAS)</w:t>
      </w:r>
      <w:r w:rsidRPr="005D22C7">
        <w:rPr>
          <w:rFonts w:ascii="Calibri" w:hAnsi="Calibri" w:cs="Calibri"/>
          <w:spacing w:val="1"/>
          <w:sz w:val="24"/>
          <w:szCs w:val="24"/>
        </w:rPr>
        <w:t xml:space="preserve"> </w:t>
      </w:r>
      <w:r w:rsidRPr="005D22C7">
        <w:rPr>
          <w:rFonts w:ascii="Calibri" w:hAnsi="Calibri" w:cs="Calibri"/>
          <w:spacing w:val="-1"/>
          <w:sz w:val="24"/>
          <w:szCs w:val="24"/>
        </w:rPr>
        <w:t>c</w:t>
      </w:r>
      <w:r w:rsidRPr="005D22C7">
        <w:rPr>
          <w:rFonts w:ascii="Calibri" w:hAnsi="Calibri" w:cs="Calibri"/>
          <w:sz w:val="24"/>
          <w:szCs w:val="24"/>
        </w:rPr>
        <w:t>ov</w:t>
      </w:r>
      <w:r w:rsidRPr="005D22C7">
        <w:rPr>
          <w:rFonts w:ascii="Calibri" w:hAnsi="Calibri" w:cs="Calibri"/>
          <w:spacing w:val="-1"/>
          <w:sz w:val="24"/>
          <w:szCs w:val="24"/>
        </w:rPr>
        <w:t>e</w:t>
      </w:r>
      <w:r w:rsidRPr="005D22C7">
        <w:rPr>
          <w:rFonts w:ascii="Calibri" w:hAnsi="Calibri" w:cs="Calibri"/>
          <w:sz w:val="24"/>
          <w:szCs w:val="24"/>
        </w:rPr>
        <w:t>ring</w:t>
      </w:r>
      <w:r w:rsidRPr="005D22C7">
        <w:rPr>
          <w:rFonts w:ascii="Calibri" w:hAnsi="Calibri" w:cs="Calibri"/>
          <w:spacing w:val="-3"/>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ll County</w:t>
      </w:r>
      <w:r w:rsidRPr="005D22C7">
        <w:rPr>
          <w:rFonts w:ascii="Calibri" w:hAnsi="Calibri" w:cs="Calibri"/>
          <w:spacing w:val="-7"/>
          <w:sz w:val="24"/>
          <w:szCs w:val="24"/>
        </w:rPr>
        <w:t xml:space="preserve"> </w:t>
      </w:r>
      <w:r w:rsidRPr="005D22C7">
        <w:rPr>
          <w:rFonts w:ascii="Calibri" w:hAnsi="Calibri" w:cs="Calibri"/>
          <w:sz w:val="24"/>
          <w:szCs w:val="24"/>
        </w:rPr>
        <w:t>pro</w:t>
      </w:r>
      <w:r w:rsidRPr="005D22C7">
        <w:rPr>
          <w:rFonts w:ascii="Calibri" w:hAnsi="Calibri" w:cs="Calibri"/>
          <w:spacing w:val="-4"/>
          <w:sz w:val="24"/>
          <w:szCs w:val="24"/>
        </w:rPr>
        <w:t>g</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ms.</w:t>
      </w:r>
    </w:p>
    <w:p w:rsidRPr="005D22C7" w:rsidR="005D22C7" w:rsidP="005D22C7" w:rsidRDefault="005D22C7" w14:paraId="7A797F7B" w14:textId="77777777">
      <w:pPr>
        <w:tabs>
          <w:tab w:val="left" w:pos="1890"/>
        </w:tabs>
        <w:spacing w:before="4"/>
        <w:ind w:right="432"/>
        <w:jc w:val="both"/>
        <w:rPr>
          <w:rFonts w:ascii="Calibri" w:hAnsi="Calibri" w:cs="Calibri"/>
          <w:sz w:val="24"/>
          <w:szCs w:val="24"/>
        </w:rPr>
      </w:pPr>
    </w:p>
    <w:p w:rsidRPr="005D22C7" w:rsidR="005D22C7" w:rsidP="005D22C7" w:rsidRDefault="005D22C7" w14:paraId="221C7F61" w14:textId="77777777">
      <w:pPr>
        <w:widowControl w:val="0"/>
        <w:numPr>
          <w:ilvl w:val="2"/>
          <w:numId w:val="13"/>
        </w:numPr>
        <w:tabs>
          <w:tab w:val="left" w:pos="1890"/>
        </w:tabs>
        <w:ind w:left="2070" w:right="432" w:hanging="270"/>
        <w:jc w:val="both"/>
        <w:rPr>
          <w:rFonts w:ascii="Calibri" w:hAnsi="Calibri" w:cs="Calibri"/>
          <w:sz w:val="24"/>
          <w:szCs w:val="24"/>
        </w:rPr>
      </w:pPr>
      <w:r w:rsidRPr="005D22C7">
        <w:rPr>
          <w:rFonts w:ascii="Calibri" w:hAnsi="Calibri" w:cs="Calibri"/>
          <w:sz w:val="24"/>
          <w:szCs w:val="24"/>
        </w:rPr>
        <w:t>Less than $100,000 are exempt from these audit requirements except as otherwise noted in the contract.</w:t>
      </w:r>
    </w:p>
    <w:p w:rsidRPr="005D22C7" w:rsidR="005D22C7" w:rsidP="005D22C7" w:rsidRDefault="005D22C7" w14:paraId="3A4F8315" w14:textId="77777777">
      <w:pPr>
        <w:spacing w:before="100" w:beforeAutospacing="1" w:after="100" w:afterAutospacing="1"/>
        <w:ind w:left="1440" w:right="432"/>
        <w:rPr>
          <w:rFonts w:ascii="Calibri" w:hAnsi="Calibri" w:cs="Calibri"/>
          <w:sz w:val="24"/>
          <w:szCs w:val="24"/>
        </w:rPr>
      </w:pPr>
      <w:r w:rsidRPr="005D22C7">
        <w:rPr>
          <w:rFonts w:ascii="Calibri" w:hAnsi="Calibri" w:cs="Calibri"/>
          <w:sz w:val="24"/>
          <w:szCs w:val="24"/>
        </w:rPr>
        <w:t>No</w:t>
      </w:r>
      <w:r w:rsidRPr="005D22C7">
        <w:rPr>
          <w:rFonts w:ascii="Calibri" w:hAnsi="Calibri" w:cs="Calibri"/>
          <w:spacing w:val="-1"/>
          <w:sz w:val="24"/>
          <w:szCs w:val="24"/>
        </w:rPr>
        <w:t>n-</w:t>
      </w:r>
      <w:r w:rsidRPr="005D22C7">
        <w:rPr>
          <w:rFonts w:ascii="Calibri" w:hAnsi="Calibri" w:cs="Calibri"/>
          <w:sz w:val="24"/>
          <w:szCs w:val="24"/>
        </w:rPr>
        <w:t>F</w:t>
      </w:r>
      <w:r w:rsidRPr="005D22C7">
        <w:rPr>
          <w:rFonts w:ascii="Calibri" w:hAnsi="Calibri" w:cs="Calibri"/>
          <w:spacing w:val="-2"/>
          <w:sz w:val="24"/>
          <w:szCs w:val="24"/>
        </w:rPr>
        <w:t>e</w:t>
      </w:r>
      <w:r w:rsidRPr="005D22C7">
        <w:rPr>
          <w:rFonts w:ascii="Calibri" w:hAnsi="Calibri" w:cs="Calibri"/>
          <w:sz w:val="24"/>
          <w:szCs w:val="24"/>
        </w:rPr>
        <w:t>d</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l</w:t>
      </w:r>
      <w:r w:rsidRPr="005D22C7">
        <w:rPr>
          <w:rFonts w:ascii="Calibri" w:hAnsi="Calibri" w:cs="Calibri"/>
          <w:spacing w:val="31"/>
          <w:sz w:val="24"/>
          <w:szCs w:val="24"/>
        </w:rPr>
        <w:t xml:space="preserve"> </w:t>
      </w:r>
      <w:r w:rsidRPr="005D22C7">
        <w:rPr>
          <w:rFonts w:ascii="Calibri" w:hAnsi="Calibri" w:cs="Calibri"/>
          <w:spacing w:val="-1"/>
          <w:sz w:val="24"/>
          <w:szCs w:val="24"/>
        </w:rPr>
        <w:t>e</w:t>
      </w:r>
      <w:r w:rsidRPr="005D22C7">
        <w:rPr>
          <w:rFonts w:ascii="Calibri" w:hAnsi="Calibri" w:cs="Calibri"/>
          <w:sz w:val="24"/>
          <w:szCs w:val="24"/>
        </w:rPr>
        <w:t>nti</w:t>
      </w:r>
      <w:r w:rsidRPr="005D22C7">
        <w:rPr>
          <w:rFonts w:ascii="Calibri" w:hAnsi="Calibri" w:cs="Calibri"/>
          <w:spacing w:val="1"/>
          <w:sz w:val="24"/>
          <w:szCs w:val="24"/>
        </w:rPr>
        <w:t>t</w:t>
      </w:r>
      <w:r w:rsidRPr="005D22C7">
        <w:rPr>
          <w:rFonts w:ascii="Calibri" w:hAnsi="Calibri" w:cs="Calibri"/>
          <w:sz w:val="24"/>
          <w:szCs w:val="24"/>
        </w:rPr>
        <w:t>ies</w:t>
      </w:r>
      <w:r w:rsidRPr="005D22C7">
        <w:rPr>
          <w:rFonts w:ascii="Calibri" w:hAnsi="Calibri" w:cs="Calibri"/>
          <w:spacing w:val="30"/>
          <w:sz w:val="24"/>
          <w:szCs w:val="24"/>
        </w:rPr>
        <w:t xml:space="preserve"> </w:t>
      </w:r>
      <w:r w:rsidRPr="005D22C7">
        <w:rPr>
          <w:rFonts w:ascii="Calibri" w:hAnsi="Calibri" w:cs="Calibri"/>
          <w:sz w:val="24"/>
          <w:szCs w:val="24"/>
        </w:rPr>
        <w:t>that</w:t>
      </w:r>
      <w:r w:rsidRPr="005D22C7">
        <w:rPr>
          <w:rFonts w:ascii="Calibri" w:hAnsi="Calibri" w:cs="Calibri"/>
          <w:spacing w:val="30"/>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re</w:t>
      </w:r>
      <w:r w:rsidRPr="005D22C7">
        <w:rPr>
          <w:rFonts w:ascii="Calibri" w:hAnsi="Calibri" w:cs="Calibri"/>
          <w:spacing w:val="29"/>
          <w:sz w:val="24"/>
          <w:szCs w:val="24"/>
        </w:rPr>
        <w:t xml:space="preserve"> </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z w:val="24"/>
          <w:szCs w:val="24"/>
        </w:rPr>
        <w:t>quir</w:t>
      </w:r>
      <w:r w:rsidRPr="005D22C7">
        <w:rPr>
          <w:rFonts w:ascii="Calibri" w:hAnsi="Calibri" w:cs="Calibri"/>
          <w:spacing w:val="-2"/>
          <w:sz w:val="24"/>
          <w:szCs w:val="24"/>
        </w:rPr>
        <w:t>e</w:t>
      </w:r>
      <w:r w:rsidRPr="005D22C7">
        <w:rPr>
          <w:rFonts w:ascii="Calibri" w:hAnsi="Calibri" w:cs="Calibri"/>
          <w:sz w:val="24"/>
          <w:szCs w:val="24"/>
        </w:rPr>
        <w:t>d</w:t>
      </w:r>
      <w:r w:rsidRPr="005D22C7">
        <w:rPr>
          <w:rFonts w:ascii="Calibri" w:hAnsi="Calibri" w:cs="Calibri"/>
          <w:spacing w:val="30"/>
          <w:sz w:val="24"/>
          <w:szCs w:val="24"/>
        </w:rPr>
        <w:t xml:space="preserve"> </w:t>
      </w:r>
      <w:r w:rsidRPr="005D22C7">
        <w:rPr>
          <w:rFonts w:ascii="Calibri" w:hAnsi="Calibri" w:cs="Calibri"/>
          <w:sz w:val="24"/>
          <w:szCs w:val="24"/>
        </w:rPr>
        <w:t>to</w:t>
      </w:r>
      <w:r w:rsidRPr="005D22C7">
        <w:rPr>
          <w:rFonts w:ascii="Calibri" w:hAnsi="Calibri" w:cs="Calibri"/>
          <w:spacing w:val="32"/>
          <w:sz w:val="24"/>
          <w:szCs w:val="24"/>
        </w:rPr>
        <w:t xml:space="preserve"> </w:t>
      </w:r>
      <w:r w:rsidRPr="005D22C7">
        <w:rPr>
          <w:rFonts w:ascii="Calibri" w:hAnsi="Calibri" w:cs="Calibri"/>
          <w:sz w:val="24"/>
          <w:szCs w:val="24"/>
        </w:rPr>
        <w:t>h</w:t>
      </w:r>
      <w:r w:rsidRPr="005D22C7">
        <w:rPr>
          <w:rFonts w:ascii="Calibri" w:hAnsi="Calibri" w:cs="Calibri"/>
          <w:spacing w:val="-1"/>
          <w:sz w:val="24"/>
          <w:szCs w:val="24"/>
        </w:rPr>
        <w:t>a</w:t>
      </w:r>
      <w:r w:rsidRPr="005D22C7">
        <w:rPr>
          <w:rFonts w:ascii="Calibri" w:hAnsi="Calibri" w:cs="Calibri"/>
          <w:sz w:val="24"/>
          <w:szCs w:val="24"/>
        </w:rPr>
        <w:t>ve</w:t>
      </w:r>
      <w:r w:rsidRPr="005D22C7">
        <w:rPr>
          <w:rFonts w:ascii="Calibri" w:hAnsi="Calibri" w:cs="Calibri"/>
          <w:spacing w:val="30"/>
          <w:sz w:val="24"/>
          <w:szCs w:val="24"/>
        </w:rPr>
        <w:t xml:space="preserve"> </w:t>
      </w:r>
      <w:r w:rsidRPr="005D22C7">
        <w:rPr>
          <w:rFonts w:ascii="Calibri" w:hAnsi="Calibri" w:cs="Calibri"/>
          <w:sz w:val="24"/>
          <w:szCs w:val="24"/>
        </w:rPr>
        <w:t>or</w:t>
      </w:r>
      <w:r w:rsidRPr="005D22C7">
        <w:rPr>
          <w:rFonts w:ascii="Calibri" w:hAnsi="Calibri" w:cs="Calibri"/>
          <w:spacing w:val="30"/>
          <w:sz w:val="24"/>
          <w:szCs w:val="24"/>
        </w:rPr>
        <w:t xml:space="preserve"> </w:t>
      </w:r>
      <w:r w:rsidRPr="005D22C7">
        <w:rPr>
          <w:rFonts w:ascii="Calibri" w:hAnsi="Calibri" w:cs="Calibri"/>
          <w:spacing w:val="-1"/>
          <w:sz w:val="24"/>
          <w:szCs w:val="24"/>
        </w:rPr>
        <w:t>c</w:t>
      </w:r>
      <w:r w:rsidRPr="005D22C7">
        <w:rPr>
          <w:rFonts w:ascii="Calibri" w:hAnsi="Calibri" w:cs="Calibri"/>
          <w:sz w:val="24"/>
          <w:szCs w:val="24"/>
        </w:rPr>
        <w:t>hoose</w:t>
      </w:r>
      <w:r w:rsidRPr="005D22C7">
        <w:rPr>
          <w:rFonts w:ascii="Calibri" w:hAnsi="Calibri" w:cs="Calibri"/>
          <w:spacing w:val="30"/>
          <w:sz w:val="24"/>
          <w:szCs w:val="24"/>
        </w:rPr>
        <w:t xml:space="preserve"> </w:t>
      </w:r>
      <w:r w:rsidRPr="005D22C7">
        <w:rPr>
          <w:rFonts w:ascii="Calibri" w:hAnsi="Calibri" w:cs="Calibri"/>
          <w:sz w:val="24"/>
          <w:szCs w:val="24"/>
        </w:rPr>
        <w:t>to</w:t>
      </w:r>
      <w:r w:rsidRPr="005D22C7">
        <w:rPr>
          <w:rFonts w:ascii="Calibri" w:hAnsi="Calibri" w:cs="Calibri"/>
          <w:spacing w:val="29"/>
          <w:sz w:val="24"/>
          <w:szCs w:val="24"/>
        </w:rPr>
        <w:t xml:space="preserve"> </w:t>
      </w:r>
      <w:r w:rsidRPr="005D22C7">
        <w:rPr>
          <w:rFonts w:ascii="Calibri" w:hAnsi="Calibri" w:cs="Calibri"/>
          <w:sz w:val="24"/>
          <w:szCs w:val="24"/>
        </w:rPr>
        <w:t>do</w:t>
      </w:r>
      <w:r w:rsidRPr="005D22C7">
        <w:rPr>
          <w:rFonts w:ascii="Calibri" w:hAnsi="Calibri" w:cs="Calibri"/>
          <w:spacing w:val="29"/>
          <w:sz w:val="24"/>
          <w:szCs w:val="24"/>
        </w:rPr>
        <w:t xml:space="preserve"> </w:t>
      </w:r>
      <w:r w:rsidRPr="005D22C7">
        <w:rPr>
          <w:rFonts w:ascii="Calibri" w:hAnsi="Calibri" w:cs="Calibri"/>
          <w:sz w:val="24"/>
          <w:szCs w:val="24"/>
        </w:rPr>
        <w:t>a</w:t>
      </w:r>
      <w:r w:rsidRPr="005D22C7">
        <w:rPr>
          <w:rFonts w:ascii="Calibri" w:hAnsi="Calibri" w:cs="Calibri"/>
          <w:spacing w:val="27"/>
          <w:sz w:val="24"/>
          <w:szCs w:val="24"/>
        </w:rPr>
        <w:t xml:space="preserve"> </w:t>
      </w:r>
      <w:r w:rsidRPr="005D22C7">
        <w:rPr>
          <w:rFonts w:ascii="Calibri" w:hAnsi="Calibri" w:cs="Calibri"/>
          <w:sz w:val="24"/>
          <w:szCs w:val="24"/>
        </w:rPr>
        <w:t>sin</w:t>
      </w:r>
      <w:r w:rsidRPr="005D22C7">
        <w:rPr>
          <w:rFonts w:ascii="Calibri" w:hAnsi="Calibri" w:cs="Calibri"/>
          <w:spacing w:val="-2"/>
          <w:sz w:val="24"/>
          <w:szCs w:val="24"/>
        </w:rPr>
        <w:t>g</w:t>
      </w:r>
      <w:r w:rsidRPr="005D22C7">
        <w:rPr>
          <w:rFonts w:ascii="Calibri" w:hAnsi="Calibri" w:cs="Calibri"/>
          <w:sz w:val="24"/>
          <w:szCs w:val="24"/>
        </w:rPr>
        <w:t>le</w:t>
      </w:r>
      <w:r w:rsidRPr="005D22C7">
        <w:rPr>
          <w:rFonts w:ascii="Calibri" w:hAnsi="Calibri" w:cs="Calibri"/>
          <w:spacing w:val="28"/>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udit</w:t>
      </w:r>
      <w:r w:rsidRPr="005D22C7">
        <w:rPr>
          <w:rFonts w:ascii="Calibri" w:hAnsi="Calibri" w:cs="Calibri"/>
          <w:spacing w:val="30"/>
          <w:sz w:val="24"/>
          <w:szCs w:val="24"/>
        </w:rPr>
        <w:t xml:space="preserve"> </w:t>
      </w:r>
      <w:r w:rsidRPr="005D22C7">
        <w:rPr>
          <w:rFonts w:ascii="Calibri" w:hAnsi="Calibri" w:cs="Calibri"/>
          <w:sz w:val="24"/>
          <w:szCs w:val="24"/>
        </w:rPr>
        <w:t>in</w:t>
      </w:r>
      <w:r w:rsidRPr="005D22C7">
        <w:rPr>
          <w:rFonts w:ascii="Calibri" w:hAnsi="Calibri" w:cs="Calibri"/>
          <w:spacing w:val="29"/>
          <w:sz w:val="24"/>
          <w:szCs w:val="24"/>
        </w:rPr>
        <w:t xml:space="preserve"> </w:t>
      </w:r>
      <w:r w:rsidRPr="005D22C7">
        <w:rPr>
          <w:rFonts w:ascii="Calibri" w:hAnsi="Calibri" w:cs="Calibri"/>
          <w:spacing w:val="-1"/>
          <w:sz w:val="24"/>
          <w:szCs w:val="24"/>
        </w:rPr>
        <w:t>acc</w:t>
      </w:r>
      <w:r w:rsidRPr="005D22C7">
        <w:rPr>
          <w:rFonts w:ascii="Calibri" w:hAnsi="Calibri" w:cs="Calibri"/>
          <w:sz w:val="24"/>
          <w:szCs w:val="24"/>
        </w:rPr>
        <w:t>o</w:t>
      </w:r>
      <w:r w:rsidRPr="005D22C7">
        <w:rPr>
          <w:rFonts w:ascii="Calibri" w:hAnsi="Calibri" w:cs="Calibri"/>
          <w:spacing w:val="-1"/>
          <w:sz w:val="24"/>
          <w:szCs w:val="24"/>
        </w:rPr>
        <w:t>r</w:t>
      </w:r>
      <w:r w:rsidRPr="005D22C7">
        <w:rPr>
          <w:rFonts w:ascii="Calibri" w:hAnsi="Calibri" w:cs="Calibri"/>
          <w:sz w:val="24"/>
          <w:szCs w:val="24"/>
        </w:rPr>
        <w:t>d</w:t>
      </w:r>
      <w:r w:rsidRPr="005D22C7">
        <w:rPr>
          <w:rFonts w:ascii="Calibri" w:hAnsi="Calibri" w:cs="Calibri"/>
          <w:spacing w:val="-1"/>
          <w:sz w:val="24"/>
          <w:szCs w:val="24"/>
        </w:rPr>
        <w:t>a</w:t>
      </w:r>
      <w:r w:rsidRPr="005D22C7">
        <w:rPr>
          <w:rFonts w:ascii="Calibri" w:hAnsi="Calibri" w:cs="Calibri"/>
          <w:sz w:val="24"/>
          <w:szCs w:val="24"/>
        </w:rPr>
        <w:t>n</w:t>
      </w:r>
      <w:r w:rsidRPr="005D22C7">
        <w:rPr>
          <w:rFonts w:ascii="Calibri" w:hAnsi="Calibri" w:cs="Calibri"/>
          <w:spacing w:val="-1"/>
          <w:sz w:val="24"/>
          <w:szCs w:val="24"/>
        </w:rPr>
        <w:t>c</w:t>
      </w:r>
      <w:r w:rsidRPr="005D22C7">
        <w:rPr>
          <w:rFonts w:ascii="Calibri" w:hAnsi="Calibri" w:cs="Calibri"/>
          <w:sz w:val="24"/>
          <w:szCs w:val="24"/>
        </w:rPr>
        <w:t>e</w:t>
      </w:r>
      <w:r w:rsidRPr="005D22C7">
        <w:rPr>
          <w:rFonts w:ascii="Calibri" w:hAnsi="Calibri" w:cs="Calibri"/>
          <w:spacing w:val="27"/>
          <w:sz w:val="24"/>
          <w:szCs w:val="24"/>
        </w:rPr>
        <w:t xml:space="preserve"> </w:t>
      </w:r>
      <w:r w:rsidRPr="005D22C7">
        <w:rPr>
          <w:rFonts w:ascii="Calibri" w:hAnsi="Calibri" w:cs="Calibri"/>
          <w:sz w:val="24"/>
          <w:szCs w:val="24"/>
        </w:rPr>
        <w:t xml:space="preserve">with 2 CFR Subpart F, Audit Requirements </w:t>
      </w:r>
      <w:r w:rsidRPr="005D22C7">
        <w:rPr>
          <w:rFonts w:ascii="Calibri" w:hAnsi="Calibri" w:cs="Calibri"/>
          <w:spacing w:val="-1"/>
          <w:sz w:val="24"/>
          <w:szCs w:val="24"/>
        </w:rPr>
        <w:t>a</w:t>
      </w:r>
      <w:r w:rsidRPr="005D22C7">
        <w:rPr>
          <w:rFonts w:ascii="Calibri" w:hAnsi="Calibri" w:cs="Calibri"/>
          <w:sz w:val="24"/>
          <w:szCs w:val="24"/>
        </w:rPr>
        <w:t>re</w:t>
      </w:r>
      <w:r w:rsidRPr="005D22C7">
        <w:rPr>
          <w:rFonts w:ascii="Calibri" w:hAnsi="Calibri" w:cs="Calibri"/>
          <w:spacing w:val="19"/>
          <w:sz w:val="24"/>
          <w:szCs w:val="24"/>
        </w:rPr>
        <w:t xml:space="preserve"> </w:t>
      </w:r>
      <w:r w:rsidRPr="005D22C7">
        <w:rPr>
          <w:rFonts w:ascii="Calibri" w:hAnsi="Calibri" w:cs="Calibri"/>
          <w:sz w:val="24"/>
          <w:szCs w:val="24"/>
        </w:rPr>
        <w:t>not</w:t>
      </w:r>
      <w:r w:rsidRPr="005D22C7">
        <w:rPr>
          <w:rFonts w:ascii="Calibri" w:hAnsi="Calibri" w:cs="Calibri"/>
          <w:spacing w:val="22"/>
          <w:sz w:val="24"/>
          <w:szCs w:val="24"/>
        </w:rPr>
        <w:t xml:space="preserve"> </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z w:val="24"/>
          <w:szCs w:val="24"/>
        </w:rPr>
        <w:t>quir</w:t>
      </w:r>
      <w:r w:rsidRPr="005D22C7">
        <w:rPr>
          <w:rFonts w:ascii="Calibri" w:hAnsi="Calibri" w:cs="Calibri"/>
          <w:spacing w:val="-2"/>
          <w:sz w:val="24"/>
          <w:szCs w:val="24"/>
        </w:rPr>
        <w:t>e</w:t>
      </w:r>
      <w:r w:rsidRPr="005D22C7">
        <w:rPr>
          <w:rFonts w:ascii="Calibri" w:hAnsi="Calibri" w:cs="Calibri"/>
          <w:sz w:val="24"/>
          <w:szCs w:val="24"/>
        </w:rPr>
        <w:t>d</w:t>
      </w:r>
      <w:r w:rsidRPr="005D22C7">
        <w:rPr>
          <w:rFonts w:ascii="Calibri" w:hAnsi="Calibri" w:cs="Calibri"/>
          <w:spacing w:val="21"/>
          <w:sz w:val="24"/>
          <w:szCs w:val="24"/>
        </w:rPr>
        <w:t xml:space="preserve"> </w:t>
      </w:r>
      <w:r w:rsidRPr="005D22C7">
        <w:rPr>
          <w:rFonts w:ascii="Calibri" w:hAnsi="Calibri" w:cs="Calibri"/>
          <w:sz w:val="24"/>
          <w:szCs w:val="24"/>
        </w:rPr>
        <w:t>to</w:t>
      </w:r>
      <w:r w:rsidRPr="005D22C7">
        <w:rPr>
          <w:rFonts w:ascii="Calibri" w:hAnsi="Calibri" w:cs="Calibri"/>
          <w:spacing w:val="21"/>
          <w:sz w:val="24"/>
          <w:szCs w:val="24"/>
        </w:rPr>
        <w:t xml:space="preserve"> </w:t>
      </w:r>
      <w:r w:rsidRPr="005D22C7">
        <w:rPr>
          <w:rFonts w:ascii="Calibri" w:hAnsi="Calibri" w:cs="Calibri"/>
          <w:sz w:val="24"/>
          <w:szCs w:val="24"/>
        </w:rPr>
        <w:t>h</w:t>
      </w:r>
      <w:r w:rsidRPr="005D22C7">
        <w:rPr>
          <w:rFonts w:ascii="Calibri" w:hAnsi="Calibri" w:cs="Calibri"/>
          <w:spacing w:val="-1"/>
          <w:sz w:val="24"/>
          <w:szCs w:val="24"/>
        </w:rPr>
        <w:t>a</w:t>
      </w:r>
      <w:r w:rsidRPr="005D22C7">
        <w:rPr>
          <w:rFonts w:ascii="Calibri" w:hAnsi="Calibri" w:cs="Calibri"/>
          <w:sz w:val="24"/>
          <w:szCs w:val="24"/>
        </w:rPr>
        <w:t>ve</w:t>
      </w:r>
      <w:r w:rsidRPr="005D22C7">
        <w:rPr>
          <w:rFonts w:ascii="Calibri" w:hAnsi="Calibri" w:cs="Calibri"/>
          <w:spacing w:val="20"/>
          <w:sz w:val="24"/>
          <w:szCs w:val="24"/>
        </w:rPr>
        <w:t xml:space="preserve"> </w:t>
      </w:r>
      <w:r w:rsidRPr="005D22C7">
        <w:rPr>
          <w:rFonts w:ascii="Calibri" w:hAnsi="Calibri" w:cs="Calibri"/>
          <w:sz w:val="24"/>
          <w:szCs w:val="24"/>
        </w:rPr>
        <w:t>a</w:t>
      </w:r>
      <w:r w:rsidRPr="005D22C7">
        <w:rPr>
          <w:rFonts w:ascii="Calibri" w:hAnsi="Calibri" w:cs="Calibri"/>
          <w:spacing w:val="20"/>
          <w:sz w:val="24"/>
          <w:szCs w:val="24"/>
        </w:rPr>
        <w:t xml:space="preserve"> </w:t>
      </w:r>
      <w:r w:rsidRPr="005D22C7">
        <w:rPr>
          <w:rFonts w:ascii="Calibri" w:hAnsi="Calibri" w:cs="Calibri"/>
          <w:sz w:val="24"/>
          <w:szCs w:val="24"/>
        </w:rPr>
        <w:t>fin</w:t>
      </w:r>
      <w:r w:rsidRPr="005D22C7">
        <w:rPr>
          <w:rFonts w:ascii="Calibri" w:hAnsi="Calibri" w:cs="Calibri"/>
          <w:spacing w:val="-2"/>
          <w:sz w:val="24"/>
          <w:szCs w:val="24"/>
        </w:rPr>
        <w:t>a</w:t>
      </w:r>
      <w:r w:rsidRPr="005D22C7">
        <w:rPr>
          <w:rFonts w:ascii="Calibri" w:hAnsi="Calibri" w:cs="Calibri"/>
          <w:sz w:val="24"/>
          <w:szCs w:val="24"/>
        </w:rPr>
        <w:t>n</w:t>
      </w:r>
      <w:r w:rsidRPr="005D22C7">
        <w:rPr>
          <w:rFonts w:ascii="Calibri" w:hAnsi="Calibri" w:cs="Calibri"/>
          <w:spacing w:val="-1"/>
          <w:sz w:val="24"/>
          <w:szCs w:val="24"/>
        </w:rPr>
        <w:t>c</w:t>
      </w:r>
      <w:r w:rsidRPr="005D22C7">
        <w:rPr>
          <w:rFonts w:ascii="Calibri" w:hAnsi="Calibri" w:cs="Calibri"/>
          <w:sz w:val="24"/>
          <w:szCs w:val="24"/>
        </w:rPr>
        <w:t>ial</w:t>
      </w:r>
      <w:r w:rsidRPr="005D22C7">
        <w:rPr>
          <w:rFonts w:ascii="Calibri" w:hAnsi="Calibri" w:cs="Calibri"/>
          <w:spacing w:val="21"/>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udit</w:t>
      </w:r>
      <w:r w:rsidRPr="005D22C7">
        <w:rPr>
          <w:rFonts w:ascii="Calibri" w:hAnsi="Calibri" w:cs="Calibri"/>
          <w:spacing w:val="22"/>
          <w:sz w:val="24"/>
          <w:szCs w:val="24"/>
        </w:rPr>
        <w:t xml:space="preserve"> </w:t>
      </w:r>
      <w:r w:rsidRPr="005D22C7">
        <w:rPr>
          <w:rFonts w:ascii="Calibri" w:hAnsi="Calibri" w:cs="Calibri"/>
          <w:sz w:val="24"/>
          <w:szCs w:val="24"/>
        </w:rPr>
        <w:t>in</w:t>
      </w:r>
      <w:r w:rsidRPr="005D22C7">
        <w:rPr>
          <w:rFonts w:ascii="Calibri" w:hAnsi="Calibri" w:cs="Calibri"/>
          <w:spacing w:val="21"/>
          <w:sz w:val="24"/>
          <w:szCs w:val="24"/>
        </w:rPr>
        <w:t xml:space="preserve"> </w:t>
      </w:r>
      <w:r w:rsidRPr="005D22C7">
        <w:rPr>
          <w:rFonts w:ascii="Calibri" w:hAnsi="Calibri" w:cs="Calibri"/>
          <w:sz w:val="24"/>
          <w:szCs w:val="24"/>
        </w:rPr>
        <w:t>the</w:t>
      </w:r>
      <w:r w:rsidRPr="005D22C7">
        <w:rPr>
          <w:rFonts w:ascii="Calibri" w:hAnsi="Calibri" w:cs="Calibri"/>
          <w:spacing w:val="20"/>
          <w:sz w:val="24"/>
          <w:szCs w:val="24"/>
        </w:rPr>
        <w:t xml:space="preserve"> </w:t>
      </w:r>
      <w:r w:rsidRPr="005D22C7">
        <w:rPr>
          <w:rFonts w:ascii="Calibri" w:hAnsi="Calibri" w:cs="Calibri"/>
          <w:sz w:val="24"/>
          <w:szCs w:val="24"/>
        </w:rPr>
        <w:t>s</w:t>
      </w:r>
      <w:r w:rsidRPr="005D22C7">
        <w:rPr>
          <w:rFonts w:ascii="Calibri" w:hAnsi="Calibri" w:cs="Calibri"/>
          <w:spacing w:val="-1"/>
          <w:sz w:val="24"/>
          <w:szCs w:val="24"/>
        </w:rPr>
        <w:t>a</w:t>
      </w:r>
      <w:r w:rsidRPr="005D22C7">
        <w:rPr>
          <w:rFonts w:ascii="Calibri" w:hAnsi="Calibri" w:cs="Calibri"/>
          <w:sz w:val="24"/>
          <w:szCs w:val="24"/>
        </w:rPr>
        <w:t>me</w:t>
      </w:r>
      <w:r w:rsidRPr="005D22C7">
        <w:rPr>
          <w:rFonts w:ascii="Calibri" w:hAnsi="Calibri" w:cs="Calibri"/>
          <w:spacing w:val="20"/>
          <w:sz w:val="24"/>
          <w:szCs w:val="24"/>
        </w:rPr>
        <w:t xml:space="preserve"> </w:t>
      </w:r>
      <w:r w:rsidRPr="005D22C7">
        <w:rPr>
          <w:rFonts w:ascii="Calibri" w:hAnsi="Calibri" w:cs="Calibri"/>
          <w:spacing w:val="-8"/>
          <w:sz w:val="24"/>
          <w:szCs w:val="24"/>
        </w:rPr>
        <w:t>y</w:t>
      </w:r>
      <w:r w:rsidRPr="005D22C7">
        <w:rPr>
          <w:rFonts w:ascii="Calibri" w:hAnsi="Calibri" w:cs="Calibri"/>
          <w:spacing w:val="-1"/>
          <w:sz w:val="24"/>
          <w:szCs w:val="24"/>
        </w:rPr>
        <w:t>ea</w:t>
      </w:r>
      <w:r w:rsidRPr="005D22C7">
        <w:rPr>
          <w:rFonts w:ascii="Calibri" w:hAnsi="Calibri" w:cs="Calibri"/>
          <w:sz w:val="24"/>
          <w:szCs w:val="24"/>
        </w:rPr>
        <w:t>r.</w:t>
      </w:r>
      <w:r w:rsidRPr="005D22C7">
        <w:rPr>
          <w:rFonts w:ascii="Calibri" w:hAnsi="Calibri" w:cs="Calibri"/>
          <w:spacing w:val="20"/>
          <w:sz w:val="24"/>
          <w:szCs w:val="24"/>
        </w:rPr>
        <w:t xml:space="preserve"> </w:t>
      </w:r>
      <w:r w:rsidRPr="005D22C7">
        <w:rPr>
          <w:rFonts w:ascii="Calibri" w:hAnsi="Calibri" w:cs="Calibri"/>
          <w:sz w:val="24"/>
          <w:szCs w:val="24"/>
        </w:rPr>
        <w:t>Ho</w:t>
      </w:r>
      <w:r w:rsidRPr="005D22C7">
        <w:rPr>
          <w:rFonts w:ascii="Calibri" w:hAnsi="Calibri" w:cs="Calibri"/>
          <w:spacing w:val="-1"/>
          <w:sz w:val="24"/>
          <w:szCs w:val="24"/>
        </w:rPr>
        <w:t>we</w:t>
      </w:r>
      <w:r w:rsidRPr="005D22C7">
        <w:rPr>
          <w:rFonts w:ascii="Calibri" w:hAnsi="Calibri" w:cs="Calibri"/>
          <w:sz w:val="24"/>
          <w:szCs w:val="24"/>
        </w:rPr>
        <w:t>v</w:t>
      </w:r>
      <w:r w:rsidRPr="005D22C7">
        <w:rPr>
          <w:rFonts w:ascii="Calibri" w:hAnsi="Calibri" w:cs="Calibri"/>
          <w:spacing w:val="-1"/>
          <w:sz w:val="24"/>
          <w:szCs w:val="24"/>
        </w:rPr>
        <w:t>e</w:t>
      </w:r>
      <w:r w:rsidRPr="005D22C7">
        <w:rPr>
          <w:rFonts w:ascii="Calibri" w:hAnsi="Calibri" w:cs="Calibri"/>
          <w:sz w:val="24"/>
          <w:szCs w:val="24"/>
        </w:rPr>
        <w:t>r, Non-F</w:t>
      </w:r>
      <w:r w:rsidRPr="005D22C7">
        <w:rPr>
          <w:rFonts w:ascii="Calibri" w:hAnsi="Calibri" w:cs="Calibri"/>
          <w:spacing w:val="-2"/>
          <w:sz w:val="24"/>
          <w:szCs w:val="24"/>
        </w:rPr>
        <w:t>e</w:t>
      </w:r>
      <w:r w:rsidRPr="005D22C7">
        <w:rPr>
          <w:rFonts w:ascii="Calibri" w:hAnsi="Calibri" w:cs="Calibri"/>
          <w:sz w:val="24"/>
          <w:szCs w:val="24"/>
        </w:rPr>
        <w:t>d</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l</w:t>
      </w:r>
      <w:r w:rsidRPr="005D22C7">
        <w:rPr>
          <w:rFonts w:ascii="Calibri" w:hAnsi="Calibri" w:cs="Calibri"/>
          <w:spacing w:val="43"/>
          <w:sz w:val="24"/>
          <w:szCs w:val="24"/>
        </w:rPr>
        <w:t xml:space="preserve"> </w:t>
      </w:r>
      <w:r w:rsidRPr="005D22C7">
        <w:rPr>
          <w:rFonts w:ascii="Calibri" w:hAnsi="Calibri" w:cs="Calibri"/>
          <w:spacing w:val="-1"/>
          <w:sz w:val="24"/>
          <w:szCs w:val="24"/>
        </w:rPr>
        <w:t>e</w:t>
      </w:r>
      <w:r w:rsidRPr="005D22C7">
        <w:rPr>
          <w:rFonts w:ascii="Calibri" w:hAnsi="Calibri" w:cs="Calibri"/>
          <w:sz w:val="24"/>
          <w:szCs w:val="24"/>
        </w:rPr>
        <w:t>ntiti</w:t>
      </w:r>
      <w:r w:rsidRPr="005D22C7">
        <w:rPr>
          <w:rFonts w:ascii="Calibri" w:hAnsi="Calibri" w:cs="Calibri"/>
          <w:spacing w:val="-1"/>
          <w:sz w:val="24"/>
          <w:szCs w:val="24"/>
        </w:rPr>
        <w:t>e</w:t>
      </w:r>
      <w:r w:rsidRPr="005D22C7">
        <w:rPr>
          <w:rFonts w:ascii="Calibri" w:hAnsi="Calibri" w:cs="Calibri"/>
          <w:sz w:val="24"/>
          <w:szCs w:val="24"/>
        </w:rPr>
        <w:t>s</w:t>
      </w:r>
      <w:r w:rsidRPr="005D22C7">
        <w:rPr>
          <w:rFonts w:ascii="Calibri" w:hAnsi="Calibri" w:cs="Calibri"/>
          <w:spacing w:val="43"/>
          <w:sz w:val="24"/>
          <w:szCs w:val="24"/>
        </w:rPr>
        <w:t xml:space="preserve"> </w:t>
      </w:r>
      <w:r w:rsidRPr="005D22C7">
        <w:rPr>
          <w:rFonts w:ascii="Calibri" w:hAnsi="Calibri" w:cs="Calibri"/>
          <w:sz w:val="24"/>
          <w:szCs w:val="24"/>
        </w:rPr>
        <w:t>that</w:t>
      </w:r>
      <w:r w:rsidRPr="005D22C7">
        <w:rPr>
          <w:rFonts w:ascii="Calibri" w:hAnsi="Calibri" w:cs="Calibri"/>
          <w:spacing w:val="42"/>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re</w:t>
      </w:r>
      <w:r w:rsidRPr="005D22C7">
        <w:rPr>
          <w:rFonts w:ascii="Calibri" w:hAnsi="Calibri" w:cs="Calibri"/>
          <w:spacing w:val="43"/>
          <w:sz w:val="24"/>
          <w:szCs w:val="24"/>
        </w:rPr>
        <w:t xml:space="preserve"> </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z w:val="24"/>
          <w:szCs w:val="24"/>
        </w:rPr>
        <w:t>quir</w:t>
      </w:r>
      <w:r w:rsidRPr="005D22C7">
        <w:rPr>
          <w:rFonts w:ascii="Calibri" w:hAnsi="Calibri" w:cs="Calibri"/>
          <w:spacing w:val="-2"/>
          <w:sz w:val="24"/>
          <w:szCs w:val="24"/>
        </w:rPr>
        <w:t>e</w:t>
      </w:r>
      <w:r w:rsidRPr="005D22C7">
        <w:rPr>
          <w:rFonts w:ascii="Calibri" w:hAnsi="Calibri" w:cs="Calibri"/>
          <w:sz w:val="24"/>
          <w:szCs w:val="24"/>
        </w:rPr>
        <w:t>d</w:t>
      </w:r>
      <w:r w:rsidRPr="005D22C7">
        <w:rPr>
          <w:rFonts w:ascii="Calibri" w:hAnsi="Calibri" w:cs="Calibri"/>
          <w:spacing w:val="42"/>
          <w:sz w:val="24"/>
          <w:szCs w:val="24"/>
        </w:rPr>
        <w:t xml:space="preserve"> </w:t>
      </w:r>
      <w:r w:rsidRPr="005D22C7">
        <w:rPr>
          <w:rFonts w:ascii="Calibri" w:hAnsi="Calibri" w:cs="Calibri"/>
          <w:sz w:val="24"/>
          <w:szCs w:val="24"/>
        </w:rPr>
        <w:t>to</w:t>
      </w:r>
      <w:r w:rsidRPr="005D22C7">
        <w:rPr>
          <w:rFonts w:ascii="Calibri" w:hAnsi="Calibri" w:cs="Calibri"/>
          <w:spacing w:val="43"/>
          <w:sz w:val="24"/>
          <w:szCs w:val="24"/>
        </w:rPr>
        <w:t xml:space="preserve"> </w:t>
      </w:r>
      <w:r w:rsidRPr="005D22C7">
        <w:rPr>
          <w:rFonts w:ascii="Calibri" w:hAnsi="Calibri" w:cs="Calibri"/>
          <w:sz w:val="24"/>
          <w:szCs w:val="24"/>
        </w:rPr>
        <w:t>h</w:t>
      </w:r>
      <w:r w:rsidRPr="005D22C7">
        <w:rPr>
          <w:rFonts w:ascii="Calibri" w:hAnsi="Calibri" w:cs="Calibri"/>
          <w:spacing w:val="-1"/>
          <w:sz w:val="24"/>
          <w:szCs w:val="24"/>
        </w:rPr>
        <w:t>a</w:t>
      </w:r>
      <w:r w:rsidRPr="005D22C7">
        <w:rPr>
          <w:rFonts w:ascii="Calibri" w:hAnsi="Calibri" w:cs="Calibri"/>
          <w:sz w:val="24"/>
          <w:szCs w:val="24"/>
        </w:rPr>
        <w:t>ve</w:t>
      </w:r>
      <w:r w:rsidRPr="005D22C7">
        <w:rPr>
          <w:rFonts w:ascii="Calibri" w:hAnsi="Calibri" w:cs="Calibri"/>
          <w:spacing w:val="42"/>
          <w:sz w:val="24"/>
          <w:szCs w:val="24"/>
        </w:rPr>
        <w:t xml:space="preserve"> </w:t>
      </w:r>
      <w:r w:rsidRPr="005D22C7">
        <w:rPr>
          <w:rFonts w:ascii="Calibri" w:hAnsi="Calibri" w:cs="Calibri"/>
          <w:sz w:val="24"/>
          <w:szCs w:val="24"/>
        </w:rPr>
        <w:t>a</w:t>
      </w:r>
      <w:r w:rsidRPr="005D22C7">
        <w:rPr>
          <w:rFonts w:ascii="Calibri" w:hAnsi="Calibri" w:cs="Calibri"/>
          <w:spacing w:val="42"/>
          <w:sz w:val="24"/>
          <w:szCs w:val="24"/>
        </w:rPr>
        <w:t xml:space="preserve"> </w:t>
      </w:r>
      <w:r w:rsidRPr="005D22C7">
        <w:rPr>
          <w:rFonts w:ascii="Calibri" w:hAnsi="Calibri" w:cs="Calibri"/>
          <w:sz w:val="24"/>
          <w:szCs w:val="24"/>
        </w:rPr>
        <w:t>fin</w:t>
      </w:r>
      <w:r w:rsidRPr="005D22C7">
        <w:rPr>
          <w:rFonts w:ascii="Calibri" w:hAnsi="Calibri" w:cs="Calibri"/>
          <w:spacing w:val="-2"/>
          <w:sz w:val="24"/>
          <w:szCs w:val="24"/>
        </w:rPr>
        <w:t>a</w:t>
      </w:r>
      <w:r w:rsidRPr="005D22C7">
        <w:rPr>
          <w:rFonts w:ascii="Calibri" w:hAnsi="Calibri" w:cs="Calibri"/>
          <w:sz w:val="24"/>
          <w:szCs w:val="24"/>
        </w:rPr>
        <w:t>n</w:t>
      </w:r>
      <w:r w:rsidRPr="005D22C7">
        <w:rPr>
          <w:rFonts w:ascii="Calibri" w:hAnsi="Calibri" w:cs="Calibri"/>
          <w:spacing w:val="-1"/>
          <w:sz w:val="24"/>
          <w:szCs w:val="24"/>
        </w:rPr>
        <w:t>c</w:t>
      </w:r>
      <w:r w:rsidRPr="005D22C7">
        <w:rPr>
          <w:rFonts w:ascii="Calibri" w:hAnsi="Calibri" w:cs="Calibri"/>
          <w:sz w:val="24"/>
          <w:szCs w:val="24"/>
        </w:rPr>
        <w:t>ial</w:t>
      </w:r>
      <w:r w:rsidRPr="005D22C7">
        <w:rPr>
          <w:rFonts w:ascii="Calibri" w:hAnsi="Calibri" w:cs="Calibri"/>
          <w:spacing w:val="42"/>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udit</w:t>
      </w:r>
      <w:r w:rsidRPr="005D22C7">
        <w:rPr>
          <w:rFonts w:ascii="Calibri" w:hAnsi="Calibri" w:cs="Calibri"/>
          <w:spacing w:val="43"/>
          <w:sz w:val="24"/>
          <w:szCs w:val="24"/>
        </w:rPr>
        <w:t xml:space="preserve"> </w:t>
      </w:r>
      <w:r w:rsidRPr="005D22C7">
        <w:rPr>
          <w:rFonts w:ascii="Calibri" w:hAnsi="Calibri" w:cs="Calibri"/>
          <w:sz w:val="24"/>
          <w:szCs w:val="24"/>
        </w:rPr>
        <w:t>may</w:t>
      </w:r>
      <w:r w:rsidRPr="005D22C7">
        <w:rPr>
          <w:rFonts w:ascii="Calibri" w:hAnsi="Calibri" w:cs="Calibri"/>
          <w:spacing w:val="38"/>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lso</w:t>
      </w:r>
      <w:r w:rsidRPr="005D22C7">
        <w:rPr>
          <w:rFonts w:ascii="Calibri" w:hAnsi="Calibri" w:cs="Calibri"/>
          <w:spacing w:val="43"/>
          <w:sz w:val="24"/>
          <w:szCs w:val="24"/>
        </w:rPr>
        <w:t xml:space="preserve"> </w:t>
      </w:r>
      <w:r w:rsidRPr="005D22C7">
        <w:rPr>
          <w:rFonts w:ascii="Calibri" w:hAnsi="Calibri" w:cs="Calibri"/>
          <w:sz w:val="24"/>
          <w:szCs w:val="24"/>
        </w:rPr>
        <w:t>be</w:t>
      </w:r>
      <w:r w:rsidRPr="005D22C7">
        <w:rPr>
          <w:rFonts w:ascii="Calibri" w:hAnsi="Calibri" w:cs="Calibri"/>
          <w:spacing w:val="42"/>
          <w:sz w:val="24"/>
          <w:szCs w:val="24"/>
        </w:rPr>
        <w:t xml:space="preserve"> </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z w:val="24"/>
          <w:szCs w:val="24"/>
        </w:rPr>
        <w:t>quir</w:t>
      </w:r>
      <w:r w:rsidRPr="005D22C7">
        <w:rPr>
          <w:rFonts w:ascii="Calibri" w:hAnsi="Calibri" w:cs="Calibri"/>
          <w:spacing w:val="-2"/>
          <w:sz w:val="24"/>
          <w:szCs w:val="24"/>
        </w:rPr>
        <w:t>e</w:t>
      </w:r>
      <w:r w:rsidRPr="005D22C7">
        <w:rPr>
          <w:rFonts w:ascii="Calibri" w:hAnsi="Calibri" w:cs="Calibri"/>
          <w:sz w:val="24"/>
          <w:szCs w:val="24"/>
        </w:rPr>
        <w:t>d</w:t>
      </w:r>
      <w:r w:rsidRPr="005D22C7">
        <w:rPr>
          <w:rFonts w:ascii="Calibri" w:hAnsi="Calibri" w:cs="Calibri"/>
          <w:spacing w:val="42"/>
          <w:sz w:val="24"/>
          <w:szCs w:val="24"/>
        </w:rPr>
        <w:t xml:space="preserve"> </w:t>
      </w:r>
      <w:r w:rsidRPr="005D22C7">
        <w:rPr>
          <w:rFonts w:ascii="Calibri" w:hAnsi="Calibri" w:cs="Calibri"/>
          <w:sz w:val="24"/>
          <w:szCs w:val="24"/>
        </w:rPr>
        <w:t>to</w:t>
      </w:r>
      <w:r w:rsidRPr="005D22C7">
        <w:rPr>
          <w:rFonts w:ascii="Calibri" w:hAnsi="Calibri" w:cs="Calibri"/>
          <w:spacing w:val="43"/>
          <w:sz w:val="24"/>
          <w:szCs w:val="24"/>
        </w:rPr>
        <w:t xml:space="preserve"> </w:t>
      </w:r>
      <w:r w:rsidRPr="005D22C7">
        <w:rPr>
          <w:rFonts w:ascii="Calibri" w:hAnsi="Calibri" w:cs="Calibri"/>
          <w:sz w:val="24"/>
          <w:szCs w:val="24"/>
        </w:rPr>
        <w:t>h</w:t>
      </w:r>
      <w:r w:rsidRPr="005D22C7">
        <w:rPr>
          <w:rFonts w:ascii="Calibri" w:hAnsi="Calibri" w:cs="Calibri"/>
          <w:spacing w:val="-1"/>
          <w:sz w:val="24"/>
          <w:szCs w:val="24"/>
        </w:rPr>
        <w:t>a</w:t>
      </w:r>
      <w:r w:rsidRPr="005D22C7">
        <w:rPr>
          <w:rFonts w:ascii="Calibri" w:hAnsi="Calibri" w:cs="Calibri"/>
          <w:sz w:val="24"/>
          <w:szCs w:val="24"/>
        </w:rPr>
        <w:t>ve</w:t>
      </w:r>
      <w:r w:rsidRPr="005D22C7">
        <w:rPr>
          <w:rFonts w:ascii="Calibri" w:hAnsi="Calibri" w:cs="Calibri"/>
          <w:spacing w:val="39"/>
          <w:sz w:val="24"/>
          <w:szCs w:val="24"/>
        </w:rPr>
        <w:t xml:space="preserve"> </w:t>
      </w:r>
      <w:r w:rsidRPr="005D22C7">
        <w:rPr>
          <w:rFonts w:ascii="Calibri" w:hAnsi="Calibri" w:cs="Calibri"/>
          <w:sz w:val="24"/>
          <w:szCs w:val="24"/>
        </w:rPr>
        <w:t>a limite</w:t>
      </w:r>
      <w:r w:rsidRPr="005D22C7">
        <w:rPr>
          <w:rFonts w:ascii="Calibri" w:hAnsi="Calibri" w:cs="Calibri"/>
          <w:spacing w:val="-1"/>
          <w:sz w:val="24"/>
          <w:szCs w:val="24"/>
        </w:rPr>
        <w:t>d-</w:t>
      </w:r>
      <w:r w:rsidRPr="005D22C7">
        <w:rPr>
          <w:rFonts w:ascii="Calibri" w:hAnsi="Calibri" w:cs="Calibri"/>
          <w:sz w:val="24"/>
          <w:szCs w:val="24"/>
        </w:rPr>
        <w:t>s</w:t>
      </w:r>
      <w:r w:rsidRPr="005D22C7">
        <w:rPr>
          <w:rFonts w:ascii="Calibri" w:hAnsi="Calibri" w:cs="Calibri"/>
          <w:spacing w:val="-1"/>
          <w:sz w:val="24"/>
          <w:szCs w:val="24"/>
        </w:rPr>
        <w:t>c</w:t>
      </w:r>
      <w:r w:rsidRPr="005D22C7">
        <w:rPr>
          <w:rFonts w:ascii="Calibri" w:hAnsi="Calibri" w:cs="Calibri"/>
          <w:sz w:val="24"/>
          <w:szCs w:val="24"/>
        </w:rPr>
        <w:t>ope</w:t>
      </w:r>
      <w:r w:rsidRPr="005D22C7">
        <w:rPr>
          <w:rFonts w:ascii="Calibri" w:hAnsi="Calibri" w:cs="Calibri"/>
          <w:spacing w:val="-1"/>
          <w:sz w:val="24"/>
          <w:szCs w:val="24"/>
        </w:rPr>
        <w:t xml:space="preserve"> a</w:t>
      </w:r>
      <w:r w:rsidRPr="005D22C7">
        <w:rPr>
          <w:rFonts w:ascii="Calibri" w:hAnsi="Calibri" w:cs="Calibri"/>
          <w:sz w:val="24"/>
          <w:szCs w:val="24"/>
        </w:rPr>
        <w:t>udit in the</w:t>
      </w:r>
      <w:r w:rsidRPr="005D22C7">
        <w:rPr>
          <w:rFonts w:ascii="Calibri" w:hAnsi="Calibri" w:cs="Calibri"/>
          <w:spacing w:val="-1"/>
          <w:sz w:val="24"/>
          <w:szCs w:val="24"/>
        </w:rPr>
        <w:t xml:space="preserve"> </w:t>
      </w:r>
      <w:r w:rsidRPr="005D22C7">
        <w:rPr>
          <w:rFonts w:ascii="Calibri" w:hAnsi="Calibri" w:cs="Calibri"/>
          <w:sz w:val="24"/>
          <w:szCs w:val="24"/>
        </w:rPr>
        <w:t>same</w:t>
      </w:r>
      <w:r w:rsidRPr="005D22C7">
        <w:rPr>
          <w:rFonts w:ascii="Calibri" w:hAnsi="Calibri" w:cs="Calibri"/>
          <w:spacing w:val="-2"/>
          <w:sz w:val="24"/>
          <w:szCs w:val="24"/>
        </w:rPr>
        <w:t xml:space="preserve"> </w:t>
      </w:r>
      <w:r w:rsidRPr="005D22C7">
        <w:rPr>
          <w:rFonts w:ascii="Calibri" w:hAnsi="Calibri" w:cs="Calibri"/>
          <w:spacing w:val="-8"/>
          <w:sz w:val="24"/>
          <w:szCs w:val="24"/>
        </w:rPr>
        <w:t>y</w:t>
      </w:r>
      <w:r w:rsidRPr="005D22C7">
        <w:rPr>
          <w:rFonts w:ascii="Calibri" w:hAnsi="Calibri" w:cs="Calibri"/>
          <w:spacing w:val="-1"/>
          <w:sz w:val="24"/>
          <w:szCs w:val="24"/>
        </w:rPr>
        <w:t>ea</w:t>
      </w:r>
      <w:r w:rsidRPr="005D22C7">
        <w:rPr>
          <w:rFonts w:ascii="Calibri" w:hAnsi="Calibri" w:cs="Calibri"/>
          <w:sz w:val="24"/>
          <w:szCs w:val="24"/>
        </w:rPr>
        <w:t>r.</w:t>
      </w:r>
    </w:p>
    <w:p w:rsidRPr="005D22C7" w:rsidR="005D22C7" w:rsidP="005D22C7" w:rsidRDefault="005D22C7" w14:paraId="1764841D" w14:textId="77777777">
      <w:pPr>
        <w:ind w:right="432"/>
        <w:jc w:val="both"/>
        <w:rPr>
          <w:rFonts w:ascii="Calibri" w:hAnsi="Calibri" w:cs="Calibri"/>
          <w:sz w:val="24"/>
          <w:szCs w:val="24"/>
        </w:rPr>
      </w:pPr>
    </w:p>
    <w:p w:rsidRPr="005D22C7" w:rsidR="005D22C7" w:rsidP="005D22C7" w:rsidRDefault="005D22C7" w14:paraId="062D0AF4" w14:textId="77777777">
      <w:pPr>
        <w:widowControl w:val="0"/>
        <w:numPr>
          <w:ilvl w:val="1"/>
          <w:numId w:val="13"/>
        </w:numPr>
        <w:tabs>
          <w:tab w:val="left" w:pos="1544"/>
        </w:tabs>
        <w:spacing w:before="70"/>
        <w:ind w:left="2160" w:right="432"/>
        <w:rPr>
          <w:rFonts w:ascii="Calibri" w:hAnsi="Calibri" w:cs="Calibri"/>
          <w:sz w:val="24"/>
          <w:szCs w:val="24"/>
        </w:rPr>
      </w:pPr>
      <w:r w:rsidRPr="005D22C7">
        <w:rPr>
          <w:rFonts w:ascii="Calibri" w:hAnsi="Calibri" w:cs="Calibri"/>
          <w:sz w:val="24"/>
          <w:szCs w:val="24"/>
          <w:u w:val="single" w:color="000000"/>
        </w:rPr>
        <w:t>G</w:t>
      </w:r>
      <w:r w:rsidRPr="005D22C7">
        <w:rPr>
          <w:rFonts w:ascii="Calibri" w:hAnsi="Calibri" w:cs="Calibri"/>
          <w:spacing w:val="-2"/>
          <w:sz w:val="24"/>
          <w:szCs w:val="24"/>
          <w:u w:val="single" w:color="000000"/>
        </w:rPr>
        <w:t>e</w:t>
      </w:r>
      <w:r w:rsidRPr="005D22C7">
        <w:rPr>
          <w:rFonts w:ascii="Calibri" w:hAnsi="Calibri" w:cs="Calibri"/>
          <w:sz w:val="24"/>
          <w:szCs w:val="24"/>
          <w:u w:val="single" w:color="000000"/>
        </w:rPr>
        <w:t>n</w:t>
      </w:r>
      <w:r w:rsidRPr="005D22C7">
        <w:rPr>
          <w:rFonts w:ascii="Calibri" w:hAnsi="Calibri" w:cs="Calibri"/>
          <w:spacing w:val="-1"/>
          <w:sz w:val="24"/>
          <w:szCs w:val="24"/>
          <w:u w:val="single" w:color="000000"/>
        </w:rPr>
        <w:t>e</w:t>
      </w:r>
      <w:r w:rsidRPr="005D22C7">
        <w:rPr>
          <w:rFonts w:ascii="Calibri" w:hAnsi="Calibri" w:cs="Calibri"/>
          <w:sz w:val="24"/>
          <w:szCs w:val="24"/>
          <w:u w:val="single" w:color="000000"/>
        </w:rPr>
        <w:t>r</w:t>
      </w:r>
      <w:r w:rsidRPr="005D22C7">
        <w:rPr>
          <w:rFonts w:ascii="Calibri" w:hAnsi="Calibri" w:cs="Calibri"/>
          <w:spacing w:val="-2"/>
          <w:sz w:val="24"/>
          <w:szCs w:val="24"/>
          <w:u w:val="single" w:color="000000"/>
        </w:rPr>
        <w:t>a</w:t>
      </w:r>
      <w:r w:rsidRPr="005D22C7">
        <w:rPr>
          <w:rFonts w:ascii="Calibri" w:hAnsi="Calibri" w:cs="Calibri"/>
          <w:sz w:val="24"/>
          <w:szCs w:val="24"/>
          <w:u w:val="single" w:color="000000"/>
        </w:rPr>
        <w:t>l R</w:t>
      </w:r>
      <w:r w:rsidRPr="005D22C7">
        <w:rPr>
          <w:rFonts w:ascii="Calibri" w:hAnsi="Calibri" w:cs="Calibri"/>
          <w:spacing w:val="-1"/>
          <w:sz w:val="24"/>
          <w:szCs w:val="24"/>
          <w:u w:val="single" w:color="000000"/>
        </w:rPr>
        <w:t>e</w:t>
      </w:r>
      <w:r w:rsidRPr="005D22C7">
        <w:rPr>
          <w:rFonts w:ascii="Calibri" w:hAnsi="Calibri" w:cs="Calibri"/>
          <w:sz w:val="24"/>
          <w:szCs w:val="24"/>
          <w:u w:val="single" w:color="000000"/>
        </w:rPr>
        <w:t>quir</w:t>
      </w:r>
      <w:r w:rsidRPr="005D22C7">
        <w:rPr>
          <w:rFonts w:ascii="Calibri" w:hAnsi="Calibri" w:cs="Calibri"/>
          <w:spacing w:val="-2"/>
          <w:sz w:val="24"/>
          <w:szCs w:val="24"/>
          <w:u w:val="single" w:color="000000"/>
        </w:rPr>
        <w:t>e</w:t>
      </w:r>
      <w:r w:rsidRPr="005D22C7">
        <w:rPr>
          <w:rFonts w:ascii="Calibri" w:hAnsi="Calibri" w:cs="Calibri"/>
          <w:sz w:val="24"/>
          <w:szCs w:val="24"/>
          <w:u w:val="single" w:color="000000"/>
        </w:rPr>
        <w:t>ments for</w:t>
      </w:r>
      <w:r w:rsidRPr="005D22C7">
        <w:rPr>
          <w:rFonts w:ascii="Calibri" w:hAnsi="Calibri" w:cs="Calibri"/>
          <w:spacing w:val="-2"/>
          <w:sz w:val="24"/>
          <w:szCs w:val="24"/>
          <w:u w:val="single" w:color="000000"/>
        </w:rPr>
        <w:t xml:space="preserve"> </w:t>
      </w:r>
      <w:r w:rsidRPr="005D22C7">
        <w:rPr>
          <w:rFonts w:ascii="Calibri" w:hAnsi="Calibri" w:cs="Calibri"/>
          <w:sz w:val="24"/>
          <w:szCs w:val="24"/>
          <w:u w:val="single" w:color="000000"/>
        </w:rPr>
        <w:t>All Audits:</w:t>
      </w:r>
    </w:p>
    <w:p w:rsidRPr="005D22C7" w:rsidR="005D22C7" w:rsidP="005D22C7" w:rsidRDefault="005D22C7" w14:paraId="0909F1E2" w14:textId="77777777">
      <w:pPr>
        <w:spacing w:before="1"/>
        <w:ind w:left="1800" w:right="432"/>
        <w:rPr>
          <w:rFonts w:ascii="Calibri" w:hAnsi="Calibri" w:cs="Calibri"/>
          <w:sz w:val="24"/>
          <w:szCs w:val="24"/>
        </w:rPr>
      </w:pPr>
    </w:p>
    <w:p w:rsidRPr="005D22C7" w:rsidR="005D22C7" w:rsidP="005D22C7" w:rsidRDefault="005D22C7" w14:paraId="5D912A44" w14:textId="77777777">
      <w:pPr>
        <w:widowControl w:val="0"/>
        <w:numPr>
          <w:ilvl w:val="2"/>
          <w:numId w:val="13"/>
        </w:numPr>
        <w:tabs>
          <w:tab w:val="left" w:pos="1800"/>
        </w:tabs>
        <w:spacing w:before="69"/>
        <w:ind w:left="2070" w:right="432" w:hanging="270"/>
        <w:jc w:val="both"/>
        <w:rPr>
          <w:rFonts w:ascii="Calibri" w:hAnsi="Calibri" w:cs="Calibri"/>
          <w:sz w:val="24"/>
          <w:szCs w:val="24"/>
        </w:rPr>
      </w:pPr>
      <w:r w:rsidRPr="005D22C7">
        <w:rPr>
          <w:rFonts w:ascii="Calibri" w:hAnsi="Calibri" w:cs="Calibri"/>
          <w:sz w:val="24"/>
          <w:szCs w:val="24"/>
        </w:rPr>
        <w:t>All</w:t>
      </w:r>
      <w:r w:rsidRPr="005D22C7">
        <w:rPr>
          <w:rFonts w:ascii="Calibri" w:hAnsi="Calibri" w:cs="Calibri"/>
          <w:spacing w:val="24"/>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udits</w:t>
      </w:r>
      <w:r w:rsidRPr="005D22C7">
        <w:rPr>
          <w:rFonts w:ascii="Calibri" w:hAnsi="Calibri" w:cs="Calibri"/>
          <w:spacing w:val="24"/>
          <w:sz w:val="24"/>
          <w:szCs w:val="24"/>
        </w:rPr>
        <w:t xml:space="preserve"> </w:t>
      </w:r>
      <w:r w:rsidRPr="005D22C7">
        <w:rPr>
          <w:rFonts w:ascii="Calibri" w:hAnsi="Calibri" w:cs="Calibri"/>
          <w:sz w:val="24"/>
          <w:szCs w:val="24"/>
        </w:rPr>
        <w:t>must</w:t>
      </w:r>
      <w:r w:rsidRPr="005D22C7">
        <w:rPr>
          <w:rFonts w:ascii="Calibri" w:hAnsi="Calibri" w:cs="Calibri"/>
          <w:spacing w:val="24"/>
          <w:sz w:val="24"/>
          <w:szCs w:val="24"/>
        </w:rPr>
        <w:t xml:space="preserve"> </w:t>
      </w:r>
      <w:r w:rsidRPr="005D22C7">
        <w:rPr>
          <w:rFonts w:ascii="Calibri" w:hAnsi="Calibri" w:cs="Calibri"/>
          <w:sz w:val="24"/>
          <w:szCs w:val="24"/>
        </w:rPr>
        <w:t>be</w:t>
      </w:r>
      <w:r w:rsidRPr="005D22C7">
        <w:rPr>
          <w:rFonts w:ascii="Calibri" w:hAnsi="Calibri" w:cs="Calibri"/>
          <w:spacing w:val="22"/>
          <w:sz w:val="24"/>
          <w:szCs w:val="24"/>
        </w:rPr>
        <w:t xml:space="preserve"> </w:t>
      </w:r>
      <w:r w:rsidRPr="005D22C7">
        <w:rPr>
          <w:rFonts w:ascii="Calibri" w:hAnsi="Calibri" w:cs="Calibri"/>
          <w:spacing w:val="-1"/>
          <w:sz w:val="24"/>
          <w:szCs w:val="24"/>
        </w:rPr>
        <w:t>c</w:t>
      </w:r>
      <w:r w:rsidRPr="005D22C7">
        <w:rPr>
          <w:rFonts w:ascii="Calibri" w:hAnsi="Calibri" w:cs="Calibri"/>
          <w:sz w:val="24"/>
          <w:szCs w:val="24"/>
        </w:rPr>
        <w:t>ondu</w:t>
      </w:r>
      <w:r w:rsidRPr="005D22C7">
        <w:rPr>
          <w:rFonts w:ascii="Calibri" w:hAnsi="Calibri" w:cs="Calibri"/>
          <w:spacing w:val="-1"/>
          <w:sz w:val="24"/>
          <w:szCs w:val="24"/>
        </w:rPr>
        <w:t>c</w:t>
      </w:r>
      <w:r w:rsidRPr="005D22C7">
        <w:rPr>
          <w:rFonts w:ascii="Calibri" w:hAnsi="Calibri" w:cs="Calibri"/>
          <w:sz w:val="24"/>
          <w:szCs w:val="24"/>
        </w:rPr>
        <w:t>ted</w:t>
      </w:r>
      <w:r w:rsidRPr="005D22C7">
        <w:rPr>
          <w:rFonts w:ascii="Calibri" w:hAnsi="Calibri" w:cs="Calibri"/>
          <w:spacing w:val="23"/>
          <w:sz w:val="24"/>
          <w:szCs w:val="24"/>
        </w:rPr>
        <w:t xml:space="preserve"> </w:t>
      </w:r>
      <w:r w:rsidRPr="005D22C7">
        <w:rPr>
          <w:rFonts w:ascii="Calibri" w:hAnsi="Calibri" w:cs="Calibri"/>
          <w:sz w:val="24"/>
          <w:szCs w:val="24"/>
        </w:rPr>
        <w:t>in</w:t>
      </w:r>
      <w:r w:rsidRPr="005D22C7">
        <w:rPr>
          <w:rFonts w:ascii="Calibri" w:hAnsi="Calibri" w:cs="Calibri"/>
          <w:spacing w:val="24"/>
          <w:sz w:val="24"/>
          <w:szCs w:val="24"/>
        </w:rPr>
        <w:t xml:space="preserve"> </w:t>
      </w:r>
      <w:r w:rsidRPr="005D22C7">
        <w:rPr>
          <w:rFonts w:ascii="Calibri" w:hAnsi="Calibri" w:cs="Calibri"/>
          <w:spacing w:val="-1"/>
          <w:sz w:val="24"/>
          <w:szCs w:val="24"/>
        </w:rPr>
        <w:t>acc</w:t>
      </w:r>
      <w:r w:rsidRPr="005D22C7">
        <w:rPr>
          <w:rFonts w:ascii="Calibri" w:hAnsi="Calibri" w:cs="Calibri"/>
          <w:sz w:val="24"/>
          <w:szCs w:val="24"/>
        </w:rPr>
        <w:t>o</w:t>
      </w:r>
      <w:r w:rsidRPr="005D22C7">
        <w:rPr>
          <w:rFonts w:ascii="Calibri" w:hAnsi="Calibri" w:cs="Calibri"/>
          <w:spacing w:val="-1"/>
          <w:sz w:val="24"/>
          <w:szCs w:val="24"/>
        </w:rPr>
        <w:t>r</w:t>
      </w:r>
      <w:r w:rsidRPr="005D22C7">
        <w:rPr>
          <w:rFonts w:ascii="Calibri" w:hAnsi="Calibri" w:cs="Calibri"/>
          <w:sz w:val="24"/>
          <w:szCs w:val="24"/>
        </w:rPr>
        <w:t>d</w:t>
      </w:r>
      <w:r w:rsidRPr="005D22C7">
        <w:rPr>
          <w:rFonts w:ascii="Calibri" w:hAnsi="Calibri" w:cs="Calibri"/>
          <w:spacing w:val="-1"/>
          <w:sz w:val="24"/>
          <w:szCs w:val="24"/>
        </w:rPr>
        <w:t>a</w:t>
      </w:r>
      <w:r w:rsidRPr="005D22C7">
        <w:rPr>
          <w:rFonts w:ascii="Calibri" w:hAnsi="Calibri" w:cs="Calibri"/>
          <w:sz w:val="24"/>
          <w:szCs w:val="24"/>
        </w:rPr>
        <w:t>n</w:t>
      </w:r>
      <w:r w:rsidRPr="005D22C7">
        <w:rPr>
          <w:rFonts w:ascii="Calibri" w:hAnsi="Calibri" w:cs="Calibri"/>
          <w:spacing w:val="-1"/>
          <w:sz w:val="24"/>
          <w:szCs w:val="24"/>
        </w:rPr>
        <w:t>c</w:t>
      </w:r>
      <w:r w:rsidRPr="005D22C7">
        <w:rPr>
          <w:rFonts w:ascii="Calibri" w:hAnsi="Calibri" w:cs="Calibri"/>
          <w:sz w:val="24"/>
          <w:szCs w:val="24"/>
        </w:rPr>
        <w:t>e</w:t>
      </w:r>
      <w:r w:rsidRPr="005D22C7">
        <w:rPr>
          <w:rFonts w:ascii="Calibri" w:hAnsi="Calibri" w:cs="Calibri"/>
          <w:spacing w:val="22"/>
          <w:sz w:val="24"/>
          <w:szCs w:val="24"/>
        </w:rPr>
        <w:t xml:space="preserve"> </w:t>
      </w:r>
      <w:r w:rsidRPr="005D22C7">
        <w:rPr>
          <w:rFonts w:ascii="Calibri" w:hAnsi="Calibri" w:cs="Calibri"/>
          <w:sz w:val="24"/>
          <w:szCs w:val="24"/>
        </w:rPr>
        <w:t>with</w:t>
      </w:r>
      <w:r w:rsidRPr="005D22C7">
        <w:rPr>
          <w:rFonts w:ascii="Calibri" w:hAnsi="Calibri" w:cs="Calibri"/>
          <w:spacing w:val="24"/>
          <w:sz w:val="24"/>
          <w:szCs w:val="24"/>
        </w:rPr>
        <w:t xml:space="preserve"> Generally Accepted </w:t>
      </w:r>
      <w:r w:rsidRPr="005D22C7">
        <w:rPr>
          <w:rFonts w:ascii="Calibri" w:hAnsi="Calibri" w:cs="Calibri"/>
          <w:sz w:val="24"/>
          <w:szCs w:val="24"/>
        </w:rPr>
        <w:t>Gov</w:t>
      </w:r>
      <w:r w:rsidRPr="005D22C7">
        <w:rPr>
          <w:rFonts w:ascii="Calibri" w:hAnsi="Calibri" w:cs="Calibri"/>
          <w:spacing w:val="-2"/>
          <w:sz w:val="24"/>
          <w:szCs w:val="24"/>
        </w:rPr>
        <w:t>e</w:t>
      </w:r>
      <w:r w:rsidRPr="005D22C7">
        <w:rPr>
          <w:rFonts w:ascii="Calibri" w:hAnsi="Calibri" w:cs="Calibri"/>
          <w:sz w:val="24"/>
          <w:szCs w:val="24"/>
        </w:rPr>
        <w:t>rnm</w:t>
      </w:r>
      <w:r w:rsidRPr="005D22C7">
        <w:rPr>
          <w:rFonts w:ascii="Calibri" w:hAnsi="Calibri" w:cs="Calibri"/>
          <w:spacing w:val="-2"/>
          <w:sz w:val="24"/>
          <w:szCs w:val="24"/>
        </w:rPr>
        <w:t>e</w:t>
      </w:r>
      <w:r w:rsidRPr="005D22C7">
        <w:rPr>
          <w:rFonts w:ascii="Calibri" w:hAnsi="Calibri" w:cs="Calibri"/>
          <w:sz w:val="24"/>
          <w:szCs w:val="24"/>
        </w:rPr>
        <w:t>nt</w:t>
      </w:r>
      <w:r w:rsidRPr="005D22C7">
        <w:rPr>
          <w:rFonts w:ascii="Calibri" w:hAnsi="Calibri" w:cs="Calibri"/>
          <w:spacing w:val="21"/>
          <w:sz w:val="24"/>
          <w:szCs w:val="24"/>
        </w:rPr>
        <w:t xml:space="preserve"> </w:t>
      </w:r>
      <w:r w:rsidRPr="005D22C7">
        <w:rPr>
          <w:rFonts w:ascii="Calibri" w:hAnsi="Calibri" w:cs="Calibri"/>
          <w:sz w:val="24"/>
          <w:szCs w:val="24"/>
        </w:rPr>
        <w:t>Auditing</w:t>
      </w:r>
      <w:r w:rsidRPr="005D22C7">
        <w:rPr>
          <w:rFonts w:ascii="Calibri" w:hAnsi="Calibri" w:cs="Calibri"/>
          <w:spacing w:val="18"/>
          <w:sz w:val="24"/>
          <w:szCs w:val="24"/>
        </w:rPr>
        <w:t xml:space="preserve"> </w:t>
      </w:r>
      <w:r w:rsidRPr="005D22C7">
        <w:rPr>
          <w:rFonts w:ascii="Calibri" w:hAnsi="Calibri" w:cs="Calibri"/>
          <w:sz w:val="24"/>
          <w:szCs w:val="24"/>
        </w:rPr>
        <w:t>Stand</w:t>
      </w:r>
      <w:r w:rsidRPr="005D22C7">
        <w:rPr>
          <w:rFonts w:ascii="Calibri" w:hAnsi="Calibri" w:cs="Calibri"/>
          <w:spacing w:val="-2"/>
          <w:sz w:val="24"/>
          <w:szCs w:val="24"/>
        </w:rPr>
        <w:t>a</w:t>
      </w:r>
      <w:r w:rsidRPr="005D22C7">
        <w:rPr>
          <w:rFonts w:ascii="Calibri" w:hAnsi="Calibri" w:cs="Calibri"/>
          <w:sz w:val="24"/>
          <w:szCs w:val="24"/>
        </w:rPr>
        <w:t>rds</w:t>
      </w:r>
      <w:r w:rsidRPr="005D22C7">
        <w:rPr>
          <w:rFonts w:ascii="Calibri" w:hAnsi="Calibri" w:cs="Calibri"/>
          <w:spacing w:val="26"/>
          <w:sz w:val="24"/>
          <w:szCs w:val="24"/>
        </w:rPr>
        <w:t xml:space="preserve"> </w:t>
      </w:r>
      <w:r w:rsidRPr="005D22C7">
        <w:rPr>
          <w:rFonts w:ascii="Calibri" w:hAnsi="Calibri" w:cs="Calibri"/>
          <w:sz w:val="24"/>
          <w:szCs w:val="24"/>
        </w:rPr>
        <w:t>issu</w:t>
      </w:r>
      <w:r w:rsidRPr="005D22C7">
        <w:rPr>
          <w:rFonts w:ascii="Calibri" w:hAnsi="Calibri" w:cs="Calibri"/>
          <w:spacing w:val="-1"/>
          <w:sz w:val="24"/>
          <w:szCs w:val="24"/>
        </w:rPr>
        <w:t>e</w:t>
      </w:r>
      <w:r w:rsidRPr="005D22C7">
        <w:rPr>
          <w:rFonts w:ascii="Calibri" w:hAnsi="Calibri" w:cs="Calibri"/>
          <w:sz w:val="24"/>
          <w:szCs w:val="24"/>
        </w:rPr>
        <w:t>d</w:t>
      </w:r>
      <w:r w:rsidRPr="005D22C7">
        <w:rPr>
          <w:rFonts w:ascii="Calibri" w:hAnsi="Calibri" w:cs="Calibri"/>
          <w:spacing w:val="21"/>
          <w:sz w:val="24"/>
          <w:szCs w:val="24"/>
        </w:rPr>
        <w:t xml:space="preserve"> </w:t>
      </w:r>
      <w:r w:rsidRPr="005D22C7">
        <w:rPr>
          <w:rFonts w:ascii="Calibri" w:hAnsi="Calibri" w:cs="Calibri"/>
          <w:sz w:val="24"/>
          <w:szCs w:val="24"/>
        </w:rPr>
        <w:t>by the</w:t>
      </w:r>
      <w:r w:rsidRPr="005D22C7">
        <w:rPr>
          <w:rFonts w:ascii="Calibri" w:hAnsi="Calibri" w:cs="Calibri"/>
          <w:spacing w:val="40"/>
          <w:sz w:val="24"/>
          <w:szCs w:val="24"/>
        </w:rPr>
        <w:t xml:space="preserve"> </w:t>
      </w:r>
      <w:r w:rsidRPr="005D22C7">
        <w:rPr>
          <w:rFonts w:ascii="Calibri" w:hAnsi="Calibri" w:cs="Calibri"/>
          <w:sz w:val="24"/>
          <w:szCs w:val="24"/>
        </w:rPr>
        <w:t>Comptroll</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39"/>
          <w:sz w:val="24"/>
          <w:szCs w:val="24"/>
        </w:rPr>
        <w:t xml:space="preserve"> </w:t>
      </w:r>
      <w:r w:rsidRPr="005D22C7">
        <w:rPr>
          <w:rFonts w:ascii="Calibri" w:hAnsi="Calibri" w:cs="Calibri"/>
          <w:sz w:val="24"/>
          <w:szCs w:val="24"/>
        </w:rPr>
        <w:t>G</w:t>
      </w:r>
      <w:r w:rsidRPr="005D22C7">
        <w:rPr>
          <w:rFonts w:ascii="Calibri" w:hAnsi="Calibri" w:cs="Calibri"/>
          <w:spacing w:val="-2"/>
          <w:sz w:val="24"/>
          <w:szCs w:val="24"/>
        </w:rPr>
        <w:t>e</w:t>
      </w:r>
      <w:r w:rsidRPr="005D22C7">
        <w:rPr>
          <w:rFonts w:ascii="Calibri" w:hAnsi="Calibri" w:cs="Calibri"/>
          <w:sz w:val="24"/>
          <w:szCs w:val="24"/>
        </w:rPr>
        <w:t>n</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l</w:t>
      </w:r>
      <w:r w:rsidRPr="005D22C7">
        <w:rPr>
          <w:rFonts w:ascii="Calibri" w:hAnsi="Calibri" w:cs="Calibri"/>
          <w:spacing w:val="42"/>
          <w:sz w:val="24"/>
          <w:szCs w:val="24"/>
        </w:rPr>
        <w:t xml:space="preserve"> </w:t>
      </w:r>
      <w:r w:rsidRPr="005D22C7">
        <w:rPr>
          <w:rFonts w:ascii="Calibri" w:hAnsi="Calibri" w:cs="Calibri"/>
          <w:sz w:val="24"/>
          <w:szCs w:val="24"/>
        </w:rPr>
        <w:t>of</w:t>
      </w:r>
      <w:r w:rsidRPr="005D22C7">
        <w:rPr>
          <w:rFonts w:ascii="Calibri" w:hAnsi="Calibri" w:cs="Calibri"/>
          <w:spacing w:val="39"/>
          <w:sz w:val="24"/>
          <w:szCs w:val="24"/>
        </w:rPr>
        <w:t xml:space="preserve"> </w:t>
      </w:r>
      <w:r w:rsidRPr="005D22C7">
        <w:rPr>
          <w:rFonts w:ascii="Calibri" w:hAnsi="Calibri" w:cs="Calibri"/>
          <w:sz w:val="24"/>
          <w:szCs w:val="24"/>
        </w:rPr>
        <w:t>the</w:t>
      </w:r>
      <w:r w:rsidRPr="005D22C7">
        <w:rPr>
          <w:rFonts w:ascii="Calibri" w:hAnsi="Calibri" w:cs="Calibri"/>
          <w:spacing w:val="40"/>
          <w:sz w:val="24"/>
          <w:szCs w:val="24"/>
        </w:rPr>
        <w:t xml:space="preserve"> </w:t>
      </w:r>
      <w:r w:rsidRPr="005D22C7">
        <w:rPr>
          <w:rFonts w:ascii="Calibri" w:hAnsi="Calibri" w:cs="Calibri"/>
          <w:sz w:val="24"/>
          <w:szCs w:val="24"/>
        </w:rPr>
        <w:t>United</w:t>
      </w:r>
      <w:r w:rsidRPr="005D22C7">
        <w:rPr>
          <w:rFonts w:ascii="Calibri" w:hAnsi="Calibri" w:cs="Calibri"/>
          <w:spacing w:val="40"/>
          <w:sz w:val="24"/>
          <w:szCs w:val="24"/>
        </w:rPr>
        <w:t xml:space="preserve"> </w:t>
      </w:r>
      <w:r w:rsidRPr="005D22C7">
        <w:rPr>
          <w:rFonts w:ascii="Calibri" w:hAnsi="Calibri" w:cs="Calibri"/>
          <w:sz w:val="24"/>
          <w:szCs w:val="24"/>
        </w:rPr>
        <w:t>States</w:t>
      </w:r>
      <w:r w:rsidRPr="005D22C7">
        <w:rPr>
          <w:rFonts w:ascii="Calibri" w:hAnsi="Calibri" w:cs="Calibri"/>
          <w:spacing w:val="41"/>
          <w:sz w:val="24"/>
          <w:szCs w:val="24"/>
        </w:rPr>
        <w:t xml:space="preserve"> </w:t>
      </w:r>
      <w:r w:rsidRPr="005D22C7">
        <w:rPr>
          <w:rFonts w:ascii="Calibri" w:hAnsi="Calibri" w:cs="Calibri"/>
          <w:sz w:val="24"/>
          <w:szCs w:val="24"/>
        </w:rPr>
        <w:t>(</w:t>
      </w:r>
      <w:r w:rsidRPr="005D22C7">
        <w:rPr>
          <w:rFonts w:ascii="Calibri" w:hAnsi="Calibri" w:cs="Calibri"/>
          <w:spacing w:val="-2"/>
          <w:sz w:val="24"/>
          <w:szCs w:val="24"/>
        </w:rPr>
        <w:t>G</w:t>
      </w:r>
      <w:r w:rsidRPr="005D22C7">
        <w:rPr>
          <w:rFonts w:ascii="Calibri" w:hAnsi="Calibri" w:cs="Calibri"/>
          <w:sz w:val="24"/>
          <w:szCs w:val="24"/>
        </w:rPr>
        <w:t>A</w:t>
      </w:r>
      <w:r w:rsidRPr="005D22C7">
        <w:rPr>
          <w:rFonts w:ascii="Calibri" w:hAnsi="Calibri" w:cs="Calibri"/>
          <w:spacing w:val="-1"/>
          <w:sz w:val="24"/>
          <w:szCs w:val="24"/>
        </w:rPr>
        <w:t>G</w:t>
      </w:r>
      <w:r w:rsidRPr="005D22C7">
        <w:rPr>
          <w:rFonts w:ascii="Calibri" w:hAnsi="Calibri" w:cs="Calibri"/>
          <w:sz w:val="24"/>
          <w:szCs w:val="24"/>
        </w:rPr>
        <w:t>AS).</w:t>
      </w:r>
    </w:p>
    <w:p w:rsidRPr="005D22C7" w:rsidR="005D22C7" w:rsidP="005D22C7" w:rsidRDefault="005D22C7" w14:paraId="250F5144" w14:textId="77777777">
      <w:pPr>
        <w:tabs>
          <w:tab w:val="left" w:pos="1800"/>
        </w:tabs>
        <w:spacing w:before="3"/>
        <w:ind w:left="2070" w:right="432" w:hanging="270"/>
        <w:rPr>
          <w:rFonts w:ascii="Calibri" w:hAnsi="Calibri" w:cs="Calibri"/>
          <w:sz w:val="24"/>
          <w:szCs w:val="24"/>
        </w:rPr>
      </w:pPr>
    </w:p>
    <w:p w:rsidRPr="005D22C7" w:rsidR="005D22C7" w:rsidP="005D22C7" w:rsidRDefault="005D22C7" w14:paraId="57AD5A05" w14:textId="77777777">
      <w:pPr>
        <w:widowControl w:val="0"/>
        <w:numPr>
          <w:ilvl w:val="2"/>
          <w:numId w:val="13"/>
        </w:numPr>
        <w:tabs>
          <w:tab w:val="left" w:pos="1800"/>
        </w:tabs>
        <w:ind w:left="2070" w:right="432" w:hanging="270"/>
        <w:jc w:val="both"/>
        <w:rPr>
          <w:rFonts w:ascii="Calibri" w:hAnsi="Calibri" w:cs="Calibri"/>
          <w:sz w:val="24"/>
          <w:szCs w:val="24"/>
        </w:rPr>
      </w:pPr>
      <w:r w:rsidRPr="005D22C7">
        <w:rPr>
          <w:rFonts w:ascii="Calibri" w:hAnsi="Calibri" w:cs="Calibri"/>
          <w:sz w:val="24"/>
          <w:szCs w:val="24"/>
        </w:rPr>
        <w:t>All</w:t>
      </w:r>
      <w:r w:rsidRPr="005D22C7">
        <w:rPr>
          <w:rFonts w:ascii="Calibri" w:hAnsi="Calibri" w:cs="Calibri"/>
          <w:spacing w:val="17"/>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udits</w:t>
      </w:r>
      <w:r w:rsidRPr="005D22C7">
        <w:rPr>
          <w:rFonts w:ascii="Calibri" w:hAnsi="Calibri" w:cs="Calibri"/>
          <w:spacing w:val="16"/>
          <w:sz w:val="24"/>
          <w:szCs w:val="24"/>
        </w:rPr>
        <w:t xml:space="preserve"> </w:t>
      </w:r>
      <w:r w:rsidRPr="005D22C7">
        <w:rPr>
          <w:rFonts w:ascii="Calibri" w:hAnsi="Calibri" w:cs="Calibri"/>
          <w:sz w:val="24"/>
          <w:szCs w:val="24"/>
        </w:rPr>
        <w:t>must</w:t>
      </w:r>
      <w:r w:rsidRPr="005D22C7">
        <w:rPr>
          <w:rFonts w:ascii="Calibri" w:hAnsi="Calibri" w:cs="Calibri"/>
          <w:spacing w:val="17"/>
          <w:sz w:val="24"/>
          <w:szCs w:val="24"/>
        </w:rPr>
        <w:t xml:space="preserve"> </w:t>
      </w:r>
      <w:r w:rsidRPr="005D22C7">
        <w:rPr>
          <w:rFonts w:ascii="Calibri" w:hAnsi="Calibri" w:cs="Calibri"/>
          <w:sz w:val="24"/>
          <w:szCs w:val="24"/>
        </w:rPr>
        <w:t>be</w:t>
      </w:r>
      <w:r w:rsidRPr="005D22C7">
        <w:rPr>
          <w:rFonts w:ascii="Calibri" w:hAnsi="Calibri" w:cs="Calibri"/>
          <w:spacing w:val="15"/>
          <w:sz w:val="24"/>
          <w:szCs w:val="24"/>
        </w:rPr>
        <w:t xml:space="preserve"> </w:t>
      </w:r>
      <w:r w:rsidRPr="005D22C7">
        <w:rPr>
          <w:rFonts w:ascii="Calibri" w:hAnsi="Calibri" w:cs="Calibri"/>
          <w:spacing w:val="-1"/>
          <w:sz w:val="24"/>
          <w:szCs w:val="24"/>
        </w:rPr>
        <w:t>c</w:t>
      </w:r>
      <w:r w:rsidRPr="005D22C7">
        <w:rPr>
          <w:rFonts w:ascii="Calibri" w:hAnsi="Calibri" w:cs="Calibri"/>
          <w:sz w:val="24"/>
          <w:szCs w:val="24"/>
        </w:rPr>
        <w:t>ondu</w:t>
      </w:r>
      <w:r w:rsidRPr="005D22C7">
        <w:rPr>
          <w:rFonts w:ascii="Calibri" w:hAnsi="Calibri" w:cs="Calibri"/>
          <w:spacing w:val="-1"/>
          <w:sz w:val="24"/>
          <w:szCs w:val="24"/>
        </w:rPr>
        <w:t>c</w:t>
      </w:r>
      <w:r w:rsidRPr="005D22C7">
        <w:rPr>
          <w:rFonts w:ascii="Calibri" w:hAnsi="Calibri" w:cs="Calibri"/>
          <w:sz w:val="24"/>
          <w:szCs w:val="24"/>
        </w:rPr>
        <w:t>ted</w:t>
      </w:r>
      <w:r w:rsidRPr="005D22C7">
        <w:rPr>
          <w:rFonts w:ascii="Calibri" w:hAnsi="Calibri" w:cs="Calibri"/>
          <w:spacing w:val="16"/>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nnu</w:t>
      </w:r>
      <w:r w:rsidRPr="005D22C7">
        <w:rPr>
          <w:rFonts w:ascii="Calibri" w:hAnsi="Calibri" w:cs="Calibri"/>
          <w:spacing w:val="-1"/>
          <w:sz w:val="24"/>
          <w:szCs w:val="24"/>
        </w:rPr>
        <w:t>a</w:t>
      </w:r>
      <w:r w:rsidRPr="005D22C7">
        <w:rPr>
          <w:rFonts w:ascii="Calibri" w:hAnsi="Calibri" w:cs="Calibri"/>
          <w:sz w:val="24"/>
          <w:szCs w:val="24"/>
        </w:rPr>
        <w:t>ll</w:t>
      </w:r>
      <w:r w:rsidRPr="005D22C7">
        <w:rPr>
          <w:rFonts w:ascii="Calibri" w:hAnsi="Calibri" w:cs="Calibri"/>
          <w:spacing w:val="-8"/>
          <w:sz w:val="24"/>
          <w:szCs w:val="24"/>
        </w:rPr>
        <w:t>y</w:t>
      </w:r>
      <w:r w:rsidRPr="005D22C7">
        <w:rPr>
          <w:rFonts w:ascii="Calibri" w:hAnsi="Calibri" w:cs="Calibri"/>
          <w:sz w:val="24"/>
          <w:szCs w:val="24"/>
        </w:rPr>
        <w:t>,</w:t>
      </w:r>
      <w:r w:rsidRPr="005D22C7">
        <w:rPr>
          <w:rFonts w:ascii="Calibri" w:hAnsi="Calibri" w:cs="Calibri"/>
          <w:spacing w:val="16"/>
          <w:sz w:val="24"/>
          <w:szCs w:val="24"/>
        </w:rPr>
        <w:t xml:space="preserve"> </w:t>
      </w:r>
      <w:r w:rsidRPr="005D22C7">
        <w:rPr>
          <w:rFonts w:ascii="Calibri" w:hAnsi="Calibri" w:cs="Calibri"/>
          <w:spacing w:val="-1"/>
          <w:sz w:val="24"/>
          <w:szCs w:val="24"/>
        </w:rPr>
        <w:t>e</w:t>
      </w:r>
      <w:r w:rsidRPr="005D22C7">
        <w:rPr>
          <w:rFonts w:ascii="Calibri" w:hAnsi="Calibri" w:cs="Calibri"/>
          <w:spacing w:val="2"/>
          <w:sz w:val="24"/>
          <w:szCs w:val="24"/>
        </w:rPr>
        <w:t>x</w:t>
      </w:r>
      <w:r w:rsidRPr="005D22C7">
        <w:rPr>
          <w:rFonts w:ascii="Calibri" w:hAnsi="Calibri" w:cs="Calibri"/>
          <w:spacing w:val="-1"/>
          <w:sz w:val="24"/>
          <w:szCs w:val="24"/>
        </w:rPr>
        <w:t>ce</w:t>
      </w:r>
      <w:r w:rsidRPr="005D22C7">
        <w:rPr>
          <w:rFonts w:ascii="Calibri" w:hAnsi="Calibri" w:cs="Calibri"/>
          <w:sz w:val="24"/>
          <w:szCs w:val="24"/>
        </w:rPr>
        <w:t>pt</w:t>
      </w:r>
      <w:r w:rsidRPr="005D22C7">
        <w:rPr>
          <w:rFonts w:ascii="Calibri" w:hAnsi="Calibri" w:cs="Calibri"/>
          <w:spacing w:val="14"/>
          <w:sz w:val="24"/>
          <w:szCs w:val="24"/>
        </w:rPr>
        <w:t xml:space="preserve"> for biennial audits authorized by 2 CFR § 200.504 and </w:t>
      </w:r>
      <w:r w:rsidRPr="005D22C7">
        <w:rPr>
          <w:rFonts w:ascii="Calibri" w:hAnsi="Calibri" w:cs="Calibri"/>
          <w:sz w:val="24"/>
          <w:szCs w:val="24"/>
        </w:rPr>
        <w:t>wh</w:t>
      </w:r>
      <w:r w:rsidRPr="005D22C7">
        <w:rPr>
          <w:rFonts w:ascii="Calibri" w:hAnsi="Calibri" w:cs="Calibri"/>
          <w:spacing w:val="-2"/>
          <w:sz w:val="24"/>
          <w:szCs w:val="24"/>
        </w:rPr>
        <w:t>e</w:t>
      </w:r>
      <w:r w:rsidRPr="005D22C7">
        <w:rPr>
          <w:rFonts w:ascii="Calibri" w:hAnsi="Calibri" w:cs="Calibri"/>
          <w:sz w:val="24"/>
          <w:szCs w:val="24"/>
        </w:rPr>
        <w:t>re</w:t>
      </w:r>
      <w:r w:rsidRPr="005D22C7">
        <w:rPr>
          <w:rFonts w:ascii="Calibri" w:hAnsi="Calibri" w:cs="Calibri"/>
          <w:spacing w:val="12"/>
          <w:sz w:val="24"/>
          <w:szCs w:val="24"/>
        </w:rPr>
        <w:t xml:space="preserve"> </w:t>
      </w:r>
      <w:r w:rsidRPr="005D22C7">
        <w:rPr>
          <w:rFonts w:ascii="Calibri" w:hAnsi="Calibri" w:cs="Calibri"/>
          <w:sz w:val="24"/>
          <w:szCs w:val="24"/>
        </w:rPr>
        <w:t>spe</w:t>
      </w:r>
      <w:r w:rsidRPr="005D22C7">
        <w:rPr>
          <w:rFonts w:ascii="Calibri" w:hAnsi="Calibri" w:cs="Calibri"/>
          <w:spacing w:val="-2"/>
          <w:sz w:val="24"/>
          <w:szCs w:val="24"/>
        </w:rPr>
        <w:t>c</w:t>
      </w:r>
      <w:r w:rsidRPr="005D22C7">
        <w:rPr>
          <w:rFonts w:ascii="Calibri" w:hAnsi="Calibri" w:cs="Calibri"/>
          <w:sz w:val="24"/>
          <w:szCs w:val="24"/>
        </w:rPr>
        <w:t>ific</w:t>
      </w:r>
      <w:r w:rsidRPr="005D22C7">
        <w:rPr>
          <w:rFonts w:ascii="Calibri" w:hAnsi="Calibri" w:cs="Calibri"/>
          <w:spacing w:val="-2"/>
          <w:sz w:val="24"/>
          <w:szCs w:val="24"/>
        </w:rPr>
        <w:t>a</w:t>
      </w:r>
      <w:r w:rsidRPr="005D22C7">
        <w:rPr>
          <w:rFonts w:ascii="Calibri" w:hAnsi="Calibri" w:cs="Calibri"/>
          <w:sz w:val="24"/>
          <w:szCs w:val="24"/>
        </w:rPr>
        <w:t>lly</w:t>
      </w:r>
      <w:r w:rsidRPr="005D22C7">
        <w:rPr>
          <w:rFonts w:ascii="Calibri" w:hAnsi="Calibri" w:cs="Calibri"/>
          <w:spacing w:val="6"/>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llow</w:t>
      </w:r>
      <w:r w:rsidRPr="005D22C7">
        <w:rPr>
          <w:rFonts w:ascii="Calibri" w:hAnsi="Calibri" w:cs="Calibri"/>
          <w:spacing w:val="-2"/>
          <w:sz w:val="24"/>
          <w:szCs w:val="24"/>
        </w:rPr>
        <w:t>e</w:t>
      </w:r>
      <w:r w:rsidRPr="005D22C7">
        <w:rPr>
          <w:rFonts w:ascii="Calibri" w:hAnsi="Calibri" w:cs="Calibri"/>
          <w:sz w:val="24"/>
          <w:szCs w:val="24"/>
        </w:rPr>
        <w:t>d</w:t>
      </w:r>
      <w:r w:rsidRPr="005D22C7">
        <w:rPr>
          <w:rFonts w:ascii="Calibri" w:hAnsi="Calibri" w:cs="Calibri"/>
          <w:spacing w:val="14"/>
          <w:sz w:val="24"/>
          <w:szCs w:val="24"/>
        </w:rPr>
        <w:t xml:space="preserve"> </w:t>
      </w:r>
      <w:r w:rsidRPr="005D22C7">
        <w:rPr>
          <w:rFonts w:ascii="Calibri" w:hAnsi="Calibri" w:cs="Calibri"/>
          <w:sz w:val="24"/>
          <w:szCs w:val="24"/>
        </w:rPr>
        <w:t>othe</w:t>
      </w:r>
      <w:r w:rsidRPr="005D22C7">
        <w:rPr>
          <w:rFonts w:ascii="Calibri" w:hAnsi="Calibri" w:cs="Calibri"/>
          <w:spacing w:val="-2"/>
          <w:sz w:val="24"/>
          <w:szCs w:val="24"/>
        </w:rPr>
        <w:t>r</w:t>
      </w:r>
      <w:r w:rsidRPr="005D22C7">
        <w:rPr>
          <w:rFonts w:ascii="Calibri" w:hAnsi="Calibri" w:cs="Calibri"/>
          <w:sz w:val="24"/>
          <w:szCs w:val="24"/>
        </w:rPr>
        <w:t>wise</w:t>
      </w:r>
      <w:r w:rsidRPr="005D22C7">
        <w:rPr>
          <w:rFonts w:ascii="Calibri" w:hAnsi="Calibri" w:cs="Calibri"/>
          <w:spacing w:val="13"/>
          <w:sz w:val="24"/>
          <w:szCs w:val="24"/>
        </w:rPr>
        <w:t xml:space="preserve"> </w:t>
      </w:r>
      <w:r w:rsidRPr="005D22C7">
        <w:rPr>
          <w:rFonts w:ascii="Calibri" w:hAnsi="Calibri" w:cs="Calibri"/>
          <w:sz w:val="24"/>
          <w:szCs w:val="24"/>
        </w:rPr>
        <w:t>by</w:t>
      </w:r>
      <w:r w:rsidRPr="005D22C7">
        <w:rPr>
          <w:rFonts w:ascii="Calibri" w:hAnsi="Calibri" w:cs="Calibri"/>
          <w:spacing w:val="6"/>
          <w:sz w:val="24"/>
          <w:szCs w:val="24"/>
        </w:rPr>
        <w:t xml:space="preserve"> </w:t>
      </w:r>
      <w:r w:rsidRPr="005D22C7">
        <w:rPr>
          <w:rFonts w:ascii="Calibri" w:hAnsi="Calibri" w:cs="Calibri"/>
          <w:sz w:val="24"/>
          <w:szCs w:val="24"/>
        </w:rPr>
        <w:t>la</w:t>
      </w:r>
      <w:r w:rsidRPr="005D22C7">
        <w:rPr>
          <w:rFonts w:ascii="Calibri" w:hAnsi="Calibri" w:cs="Calibri"/>
          <w:spacing w:val="-1"/>
          <w:sz w:val="24"/>
          <w:szCs w:val="24"/>
        </w:rPr>
        <w:t>w</w:t>
      </w:r>
      <w:r w:rsidRPr="005D22C7">
        <w:rPr>
          <w:rFonts w:ascii="Calibri" w:hAnsi="Calibri" w:cs="Calibri"/>
          <w:sz w:val="24"/>
          <w:szCs w:val="24"/>
        </w:rPr>
        <w:t>s, r</w:t>
      </w:r>
      <w:r w:rsidRPr="005D22C7">
        <w:rPr>
          <w:rFonts w:ascii="Calibri" w:hAnsi="Calibri" w:cs="Calibri"/>
          <w:spacing w:val="-2"/>
          <w:sz w:val="24"/>
          <w:szCs w:val="24"/>
        </w:rPr>
        <w:t>e</w:t>
      </w:r>
      <w:r w:rsidRPr="005D22C7">
        <w:rPr>
          <w:rFonts w:ascii="Calibri" w:hAnsi="Calibri" w:cs="Calibri"/>
          <w:spacing w:val="-3"/>
          <w:sz w:val="24"/>
          <w:szCs w:val="24"/>
        </w:rPr>
        <w:t>g</w:t>
      </w:r>
      <w:r w:rsidRPr="005D22C7">
        <w:rPr>
          <w:rFonts w:ascii="Calibri" w:hAnsi="Calibri" w:cs="Calibri"/>
          <w:sz w:val="24"/>
          <w:szCs w:val="24"/>
        </w:rPr>
        <w:t>ulations, or</w:t>
      </w:r>
      <w:r w:rsidRPr="005D22C7">
        <w:rPr>
          <w:rFonts w:ascii="Calibri" w:hAnsi="Calibri" w:cs="Calibri"/>
          <w:spacing w:val="-1"/>
          <w:sz w:val="24"/>
          <w:szCs w:val="24"/>
        </w:rPr>
        <w:t xml:space="preserve"> </w:t>
      </w:r>
      <w:r w:rsidRPr="005D22C7">
        <w:rPr>
          <w:rFonts w:ascii="Calibri" w:hAnsi="Calibri" w:cs="Calibri"/>
          <w:sz w:val="24"/>
          <w:szCs w:val="24"/>
        </w:rPr>
        <w:t>County</w:t>
      </w:r>
      <w:r w:rsidRPr="005D22C7">
        <w:rPr>
          <w:rFonts w:ascii="Calibri" w:hAnsi="Calibri" w:cs="Calibri"/>
          <w:spacing w:val="-7"/>
          <w:sz w:val="24"/>
          <w:szCs w:val="24"/>
        </w:rPr>
        <w:t xml:space="preserve"> </w:t>
      </w:r>
      <w:r w:rsidRPr="005D22C7">
        <w:rPr>
          <w:rFonts w:ascii="Calibri" w:hAnsi="Calibri" w:cs="Calibri"/>
          <w:sz w:val="24"/>
          <w:szCs w:val="24"/>
        </w:rPr>
        <w:t>poli</w:t>
      </w:r>
      <w:r w:rsidRPr="005D22C7">
        <w:rPr>
          <w:rFonts w:ascii="Calibri" w:hAnsi="Calibri" w:cs="Calibri"/>
          <w:spacing w:val="-1"/>
          <w:sz w:val="24"/>
          <w:szCs w:val="24"/>
        </w:rPr>
        <w:t>c</w:t>
      </w:r>
      <w:r w:rsidRPr="005D22C7">
        <w:rPr>
          <w:rFonts w:ascii="Calibri" w:hAnsi="Calibri" w:cs="Calibri"/>
          <w:spacing w:val="-8"/>
          <w:sz w:val="24"/>
          <w:szCs w:val="24"/>
        </w:rPr>
        <w:t>y</w:t>
      </w:r>
      <w:r w:rsidRPr="005D22C7">
        <w:rPr>
          <w:rFonts w:ascii="Calibri" w:hAnsi="Calibri" w:cs="Calibri"/>
          <w:sz w:val="24"/>
          <w:szCs w:val="24"/>
        </w:rPr>
        <w:t>.</w:t>
      </w:r>
    </w:p>
    <w:p w:rsidRPr="005D22C7" w:rsidR="005D22C7" w:rsidP="005D22C7" w:rsidRDefault="005D22C7" w14:paraId="30635420" w14:textId="77777777">
      <w:pPr>
        <w:tabs>
          <w:tab w:val="left" w:pos="1800"/>
        </w:tabs>
        <w:spacing w:before="4"/>
        <w:ind w:left="2070" w:right="432" w:hanging="270"/>
        <w:rPr>
          <w:rFonts w:ascii="Calibri" w:hAnsi="Calibri" w:cs="Calibri"/>
          <w:sz w:val="24"/>
          <w:szCs w:val="24"/>
        </w:rPr>
      </w:pPr>
    </w:p>
    <w:p w:rsidRPr="005D22C7" w:rsidR="005D22C7" w:rsidP="005D22C7" w:rsidRDefault="005D22C7" w14:paraId="6D9F0F16" w14:textId="77777777">
      <w:pPr>
        <w:widowControl w:val="0"/>
        <w:numPr>
          <w:ilvl w:val="2"/>
          <w:numId w:val="13"/>
        </w:numPr>
        <w:tabs>
          <w:tab w:val="left" w:pos="1800"/>
        </w:tabs>
        <w:ind w:left="2070" w:right="432" w:hanging="270"/>
        <w:jc w:val="both"/>
        <w:rPr>
          <w:rFonts w:ascii="Calibri" w:hAnsi="Calibri" w:cs="Calibri"/>
          <w:sz w:val="24"/>
          <w:szCs w:val="24"/>
        </w:rPr>
      </w:pPr>
      <w:r w:rsidRPr="005D22C7">
        <w:rPr>
          <w:rFonts w:ascii="Calibri" w:hAnsi="Calibri" w:cs="Calibri"/>
          <w:sz w:val="24"/>
          <w:szCs w:val="24"/>
        </w:rPr>
        <w:t>The audit</w:t>
      </w:r>
      <w:r w:rsidRPr="005D22C7">
        <w:rPr>
          <w:rFonts w:ascii="Calibri" w:hAnsi="Calibri" w:cs="Calibri"/>
          <w:spacing w:val="26"/>
          <w:sz w:val="24"/>
          <w:szCs w:val="24"/>
        </w:rPr>
        <w:t xml:space="preserve"> </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z w:val="24"/>
          <w:szCs w:val="24"/>
        </w:rPr>
        <w:t>port</w:t>
      </w:r>
      <w:r w:rsidRPr="005D22C7">
        <w:rPr>
          <w:rFonts w:ascii="Calibri" w:hAnsi="Calibri" w:cs="Calibri"/>
          <w:spacing w:val="26"/>
          <w:sz w:val="24"/>
          <w:szCs w:val="24"/>
        </w:rPr>
        <w:t xml:space="preserve"> </w:t>
      </w:r>
      <w:r w:rsidRPr="005D22C7">
        <w:rPr>
          <w:rFonts w:ascii="Calibri" w:hAnsi="Calibri" w:cs="Calibri"/>
          <w:sz w:val="24"/>
          <w:szCs w:val="24"/>
        </w:rPr>
        <w:t>must</w:t>
      </w:r>
      <w:r w:rsidRPr="005D22C7">
        <w:rPr>
          <w:rFonts w:ascii="Calibri" w:hAnsi="Calibri" w:cs="Calibri"/>
          <w:spacing w:val="28"/>
          <w:sz w:val="24"/>
          <w:szCs w:val="24"/>
        </w:rPr>
        <w:t xml:space="preserve"> </w:t>
      </w:r>
      <w:r w:rsidRPr="005D22C7">
        <w:rPr>
          <w:rFonts w:ascii="Calibri" w:hAnsi="Calibri" w:cs="Calibri"/>
          <w:spacing w:val="-1"/>
          <w:sz w:val="24"/>
          <w:szCs w:val="24"/>
        </w:rPr>
        <w:t>c</w:t>
      </w:r>
      <w:r w:rsidRPr="005D22C7">
        <w:rPr>
          <w:rFonts w:ascii="Calibri" w:hAnsi="Calibri" w:cs="Calibri"/>
          <w:sz w:val="24"/>
          <w:szCs w:val="24"/>
        </w:rPr>
        <w:t>ontain</w:t>
      </w:r>
      <w:r w:rsidRPr="005D22C7">
        <w:rPr>
          <w:rFonts w:ascii="Calibri" w:hAnsi="Calibri" w:cs="Calibri"/>
          <w:spacing w:val="26"/>
          <w:sz w:val="24"/>
          <w:szCs w:val="24"/>
        </w:rPr>
        <w:t xml:space="preserve"> </w:t>
      </w:r>
      <w:r w:rsidRPr="005D22C7">
        <w:rPr>
          <w:rFonts w:ascii="Calibri" w:hAnsi="Calibri" w:cs="Calibri"/>
          <w:sz w:val="24"/>
          <w:szCs w:val="24"/>
        </w:rPr>
        <w:t>a</w:t>
      </w:r>
      <w:r w:rsidRPr="005D22C7">
        <w:rPr>
          <w:rFonts w:ascii="Calibri" w:hAnsi="Calibri" w:cs="Calibri"/>
          <w:spacing w:val="25"/>
          <w:sz w:val="24"/>
          <w:szCs w:val="24"/>
        </w:rPr>
        <w:t xml:space="preserve"> </w:t>
      </w:r>
      <w:r w:rsidRPr="005D22C7">
        <w:rPr>
          <w:rFonts w:ascii="Calibri" w:hAnsi="Calibri" w:cs="Calibri"/>
          <w:sz w:val="24"/>
          <w:szCs w:val="24"/>
        </w:rPr>
        <w:t>s</w:t>
      </w:r>
      <w:r w:rsidRPr="005D22C7">
        <w:rPr>
          <w:rFonts w:ascii="Calibri" w:hAnsi="Calibri" w:cs="Calibri"/>
          <w:spacing w:val="-1"/>
          <w:sz w:val="24"/>
          <w:szCs w:val="24"/>
        </w:rPr>
        <w:t>e</w:t>
      </w:r>
      <w:r w:rsidRPr="005D22C7">
        <w:rPr>
          <w:rFonts w:ascii="Calibri" w:hAnsi="Calibri" w:cs="Calibri"/>
          <w:sz w:val="24"/>
          <w:szCs w:val="24"/>
        </w:rPr>
        <w:t>p</w:t>
      </w:r>
      <w:r w:rsidRPr="005D22C7">
        <w:rPr>
          <w:rFonts w:ascii="Calibri" w:hAnsi="Calibri" w:cs="Calibri"/>
          <w:spacing w:val="-1"/>
          <w:sz w:val="24"/>
          <w:szCs w:val="24"/>
        </w:rPr>
        <w:t>a</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te</w:t>
      </w:r>
      <w:r w:rsidRPr="005D22C7">
        <w:rPr>
          <w:rFonts w:ascii="Calibri" w:hAnsi="Calibri" w:cs="Calibri"/>
          <w:spacing w:val="23"/>
          <w:sz w:val="24"/>
          <w:szCs w:val="24"/>
        </w:rPr>
        <w:t xml:space="preserve"> </w:t>
      </w:r>
      <w:r w:rsidRPr="005D22C7">
        <w:rPr>
          <w:rFonts w:ascii="Calibri" w:hAnsi="Calibri" w:cs="Calibri"/>
          <w:sz w:val="24"/>
          <w:szCs w:val="24"/>
        </w:rPr>
        <w:t>s</w:t>
      </w:r>
      <w:r w:rsidRPr="005D22C7">
        <w:rPr>
          <w:rFonts w:ascii="Calibri" w:hAnsi="Calibri" w:cs="Calibri"/>
          <w:spacing w:val="-1"/>
          <w:sz w:val="24"/>
          <w:szCs w:val="24"/>
        </w:rPr>
        <w:t>c</w:t>
      </w:r>
      <w:r w:rsidRPr="005D22C7">
        <w:rPr>
          <w:rFonts w:ascii="Calibri" w:hAnsi="Calibri" w:cs="Calibri"/>
          <w:sz w:val="24"/>
          <w:szCs w:val="24"/>
        </w:rPr>
        <w:t>h</w:t>
      </w:r>
      <w:r w:rsidRPr="005D22C7">
        <w:rPr>
          <w:rFonts w:ascii="Calibri" w:hAnsi="Calibri" w:cs="Calibri"/>
          <w:spacing w:val="-1"/>
          <w:sz w:val="24"/>
          <w:szCs w:val="24"/>
        </w:rPr>
        <w:t>e</w:t>
      </w:r>
      <w:r w:rsidRPr="005D22C7">
        <w:rPr>
          <w:rFonts w:ascii="Calibri" w:hAnsi="Calibri" w:cs="Calibri"/>
          <w:sz w:val="24"/>
          <w:szCs w:val="24"/>
        </w:rPr>
        <w:t>dule</w:t>
      </w:r>
      <w:r w:rsidRPr="005D22C7">
        <w:rPr>
          <w:rFonts w:ascii="Calibri" w:hAnsi="Calibri" w:cs="Calibri"/>
          <w:spacing w:val="23"/>
          <w:sz w:val="24"/>
          <w:szCs w:val="24"/>
        </w:rPr>
        <w:t xml:space="preserve"> </w:t>
      </w:r>
      <w:r w:rsidRPr="005D22C7">
        <w:rPr>
          <w:rFonts w:ascii="Calibri" w:hAnsi="Calibri" w:cs="Calibri"/>
          <w:sz w:val="24"/>
          <w:szCs w:val="24"/>
        </w:rPr>
        <w:t>that</w:t>
      </w:r>
      <w:r w:rsidRPr="005D22C7">
        <w:rPr>
          <w:rFonts w:ascii="Calibri" w:hAnsi="Calibri" w:cs="Calibri"/>
          <w:spacing w:val="23"/>
          <w:sz w:val="24"/>
          <w:szCs w:val="24"/>
        </w:rPr>
        <w:t xml:space="preserve"> </w:t>
      </w:r>
      <w:r w:rsidRPr="005D22C7">
        <w:rPr>
          <w:rFonts w:ascii="Calibri" w:hAnsi="Calibri" w:cs="Calibri"/>
          <w:sz w:val="24"/>
          <w:szCs w:val="24"/>
        </w:rPr>
        <w:t>identifi</w:t>
      </w:r>
      <w:r w:rsidRPr="005D22C7">
        <w:rPr>
          <w:rFonts w:ascii="Calibri" w:hAnsi="Calibri" w:cs="Calibri"/>
          <w:spacing w:val="-1"/>
          <w:sz w:val="24"/>
          <w:szCs w:val="24"/>
        </w:rPr>
        <w:t>e</w:t>
      </w:r>
      <w:r w:rsidRPr="005D22C7">
        <w:rPr>
          <w:rFonts w:ascii="Calibri" w:hAnsi="Calibri" w:cs="Calibri"/>
          <w:sz w:val="24"/>
          <w:szCs w:val="24"/>
        </w:rPr>
        <w:t>s</w:t>
      </w:r>
      <w:r w:rsidRPr="005D22C7">
        <w:rPr>
          <w:rFonts w:ascii="Calibri" w:hAnsi="Calibri" w:cs="Calibri"/>
          <w:spacing w:val="24"/>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ll</w:t>
      </w:r>
      <w:r w:rsidRPr="005D22C7">
        <w:rPr>
          <w:rFonts w:ascii="Calibri" w:hAnsi="Calibri" w:cs="Calibri"/>
          <w:spacing w:val="24"/>
          <w:sz w:val="24"/>
          <w:szCs w:val="24"/>
        </w:rPr>
        <w:t xml:space="preserve"> </w:t>
      </w:r>
      <w:r w:rsidRPr="005D22C7">
        <w:rPr>
          <w:rFonts w:ascii="Calibri" w:hAnsi="Calibri" w:cs="Calibri"/>
          <w:sz w:val="24"/>
          <w:szCs w:val="24"/>
        </w:rPr>
        <w:t>funds received from or</w:t>
      </w:r>
      <w:r w:rsidRPr="005D22C7">
        <w:rPr>
          <w:rFonts w:ascii="Calibri" w:hAnsi="Calibri" w:cs="Calibri"/>
          <w:spacing w:val="23"/>
          <w:sz w:val="24"/>
          <w:szCs w:val="24"/>
        </w:rPr>
        <w:t xml:space="preserve"> </w:t>
      </w:r>
      <w:r w:rsidRPr="005D22C7">
        <w:rPr>
          <w:rFonts w:ascii="Calibri" w:hAnsi="Calibri" w:cs="Calibri"/>
          <w:sz w:val="24"/>
          <w:szCs w:val="24"/>
        </w:rPr>
        <w:t>p</w:t>
      </w:r>
      <w:r w:rsidRPr="005D22C7">
        <w:rPr>
          <w:rFonts w:ascii="Calibri" w:hAnsi="Calibri" w:cs="Calibri"/>
          <w:spacing w:val="-1"/>
          <w:sz w:val="24"/>
          <w:szCs w:val="24"/>
        </w:rPr>
        <w:t>a</w:t>
      </w:r>
      <w:r w:rsidRPr="005D22C7">
        <w:rPr>
          <w:rFonts w:ascii="Calibri" w:hAnsi="Calibri" w:cs="Calibri"/>
          <w:sz w:val="24"/>
          <w:szCs w:val="24"/>
        </w:rPr>
        <w:t>ssed</w:t>
      </w:r>
      <w:r w:rsidRPr="005D22C7">
        <w:rPr>
          <w:rFonts w:ascii="Calibri" w:hAnsi="Calibri" w:cs="Calibri"/>
          <w:spacing w:val="25"/>
          <w:sz w:val="24"/>
          <w:szCs w:val="24"/>
        </w:rPr>
        <w:t xml:space="preserve"> </w:t>
      </w:r>
      <w:r w:rsidRPr="005D22C7">
        <w:rPr>
          <w:rFonts w:ascii="Calibri" w:hAnsi="Calibri" w:cs="Calibri"/>
          <w:sz w:val="24"/>
          <w:szCs w:val="24"/>
        </w:rPr>
        <w:t>throu</w:t>
      </w:r>
      <w:r w:rsidRPr="005D22C7">
        <w:rPr>
          <w:rFonts w:ascii="Calibri" w:hAnsi="Calibri" w:cs="Calibri"/>
          <w:spacing w:val="-3"/>
          <w:sz w:val="24"/>
          <w:szCs w:val="24"/>
        </w:rPr>
        <w:t>g</w:t>
      </w:r>
      <w:r w:rsidRPr="005D22C7">
        <w:rPr>
          <w:rFonts w:ascii="Calibri" w:hAnsi="Calibri" w:cs="Calibri"/>
          <w:sz w:val="24"/>
          <w:szCs w:val="24"/>
        </w:rPr>
        <w:t>h the</w:t>
      </w:r>
      <w:r w:rsidRPr="005D22C7">
        <w:rPr>
          <w:rFonts w:ascii="Calibri" w:hAnsi="Calibri" w:cs="Calibri"/>
          <w:spacing w:val="49"/>
          <w:sz w:val="24"/>
          <w:szCs w:val="24"/>
        </w:rPr>
        <w:t xml:space="preserve"> </w:t>
      </w:r>
      <w:r w:rsidRPr="005D22C7">
        <w:rPr>
          <w:rFonts w:ascii="Calibri" w:hAnsi="Calibri" w:cs="Calibri"/>
          <w:sz w:val="24"/>
          <w:szCs w:val="24"/>
        </w:rPr>
        <w:t>County</w:t>
      </w:r>
      <w:r w:rsidRPr="005D22C7">
        <w:rPr>
          <w:rFonts w:ascii="Calibri" w:hAnsi="Calibri" w:cs="Calibri"/>
          <w:spacing w:val="44"/>
          <w:sz w:val="24"/>
          <w:szCs w:val="24"/>
        </w:rPr>
        <w:t xml:space="preserve"> </w:t>
      </w:r>
      <w:r w:rsidRPr="005D22C7">
        <w:rPr>
          <w:rFonts w:ascii="Calibri" w:hAnsi="Calibri" w:cs="Calibri"/>
          <w:sz w:val="24"/>
          <w:szCs w:val="24"/>
        </w:rPr>
        <w:t>that</w:t>
      </w:r>
      <w:r w:rsidRPr="005D22C7">
        <w:rPr>
          <w:rFonts w:ascii="Calibri" w:hAnsi="Calibri" w:cs="Calibri"/>
          <w:spacing w:val="47"/>
          <w:sz w:val="24"/>
          <w:szCs w:val="24"/>
        </w:rPr>
        <w:t xml:space="preserve"> </w:t>
      </w:r>
      <w:r w:rsidRPr="005D22C7">
        <w:rPr>
          <w:rFonts w:ascii="Calibri" w:hAnsi="Calibri" w:cs="Calibri"/>
          <w:sz w:val="24"/>
          <w:szCs w:val="24"/>
        </w:rPr>
        <w:t>is</w:t>
      </w:r>
      <w:r w:rsidRPr="005D22C7">
        <w:rPr>
          <w:rFonts w:ascii="Calibri" w:hAnsi="Calibri" w:cs="Calibri"/>
          <w:spacing w:val="48"/>
          <w:sz w:val="24"/>
          <w:szCs w:val="24"/>
        </w:rPr>
        <w:t xml:space="preserve"> </w:t>
      </w:r>
      <w:r w:rsidRPr="005D22C7">
        <w:rPr>
          <w:rFonts w:ascii="Calibri" w:hAnsi="Calibri" w:cs="Calibri"/>
          <w:spacing w:val="-1"/>
          <w:sz w:val="24"/>
          <w:szCs w:val="24"/>
        </w:rPr>
        <w:t>c</w:t>
      </w:r>
      <w:r w:rsidRPr="005D22C7">
        <w:rPr>
          <w:rFonts w:ascii="Calibri" w:hAnsi="Calibri" w:cs="Calibri"/>
          <w:sz w:val="24"/>
          <w:szCs w:val="24"/>
        </w:rPr>
        <w:t>ov</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z w:val="24"/>
          <w:szCs w:val="24"/>
        </w:rPr>
        <w:t>d</w:t>
      </w:r>
      <w:r w:rsidRPr="005D22C7">
        <w:rPr>
          <w:rFonts w:ascii="Calibri" w:hAnsi="Calibri" w:cs="Calibri"/>
          <w:spacing w:val="48"/>
          <w:sz w:val="24"/>
          <w:szCs w:val="24"/>
        </w:rPr>
        <w:t xml:space="preserve"> </w:t>
      </w:r>
      <w:r w:rsidRPr="005D22C7">
        <w:rPr>
          <w:rFonts w:ascii="Calibri" w:hAnsi="Calibri" w:cs="Calibri"/>
          <w:sz w:val="24"/>
          <w:szCs w:val="24"/>
        </w:rPr>
        <w:t>by</w:t>
      </w:r>
      <w:r w:rsidRPr="005D22C7">
        <w:rPr>
          <w:rFonts w:ascii="Calibri" w:hAnsi="Calibri" w:cs="Calibri"/>
          <w:spacing w:val="40"/>
          <w:sz w:val="24"/>
          <w:szCs w:val="24"/>
        </w:rPr>
        <w:t xml:space="preserve"> </w:t>
      </w:r>
      <w:r w:rsidRPr="005D22C7">
        <w:rPr>
          <w:rFonts w:ascii="Calibri" w:hAnsi="Calibri" w:cs="Calibri"/>
          <w:sz w:val="24"/>
          <w:szCs w:val="24"/>
        </w:rPr>
        <w:t>the</w:t>
      </w:r>
      <w:r w:rsidRPr="005D22C7">
        <w:rPr>
          <w:rFonts w:ascii="Calibri" w:hAnsi="Calibri" w:cs="Calibri"/>
          <w:spacing w:val="47"/>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udi</w:t>
      </w:r>
      <w:r w:rsidRPr="005D22C7">
        <w:rPr>
          <w:rFonts w:ascii="Calibri" w:hAnsi="Calibri" w:cs="Calibri"/>
          <w:spacing w:val="1"/>
          <w:sz w:val="24"/>
          <w:szCs w:val="24"/>
        </w:rPr>
        <w:t>t</w:t>
      </w:r>
      <w:r w:rsidRPr="005D22C7">
        <w:rPr>
          <w:rFonts w:ascii="Calibri" w:hAnsi="Calibri" w:cs="Calibri"/>
          <w:sz w:val="24"/>
          <w:szCs w:val="24"/>
        </w:rPr>
        <w:t>.</w:t>
      </w:r>
      <w:r w:rsidRPr="005D22C7">
        <w:rPr>
          <w:rFonts w:ascii="Calibri" w:hAnsi="Calibri" w:cs="Calibri"/>
          <w:spacing w:val="48"/>
          <w:sz w:val="24"/>
          <w:szCs w:val="24"/>
        </w:rPr>
        <w:t xml:space="preserve"> </w:t>
      </w:r>
      <w:r w:rsidRPr="005D22C7">
        <w:rPr>
          <w:rFonts w:ascii="Calibri" w:hAnsi="Calibri" w:cs="Calibri"/>
          <w:sz w:val="24"/>
          <w:szCs w:val="24"/>
        </w:rPr>
        <w:t>County</w:t>
      </w:r>
      <w:r w:rsidRPr="005D22C7">
        <w:rPr>
          <w:rFonts w:ascii="Calibri" w:hAnsi="Calibri" w:cs="Calibri"/>
          <w:spacing w:val="41"/>
          <w:sz w:val="24"/>
          <w:szCs w:val="24"/>
        </w:rPr>
        <w:t xml:space="preserve"> </w:t>
      </w:r>
      <w:r w:rsidRPr="005D22C7">
        <w:rPr>
          <w:rFonts w:ascii="Calibri" w:hAnsi="Calibri" w:cs="Calibri"/>
          <w:sz w:val="24"/>
          <w:szCs w:val="24"/>
        </w:rPr>
        <w:t>p</w:t>
      </w:r>
      <w:r w:rsidRPr="005D22C7">
        <w:rPr>
          <w:rFonts w:ascii="Calibri" w:hAnsi="Calibri" w:cs="Calibri"/>
          <w:spacing w:val="-1"/>
          <w:sz w:val="24"/>
          <w:szCs w:val="24"/>
        </w:rPr>
        <w:t>r</w:t>
      </w:r>
      <w:r w:rsidRPr="005D22C7">
        <w:rPr>
          <w:rFonts w:ascii="Calibri" w:hAnsi="Calibri" w:cs="Calibri"/>
          <w:sz w:val="24"/>
          <w:szCs w:val="24"/>
        </w:rPr>
        <w:t>o</w:t>
      </w:r>
      <w:r w:rsidRPr="005D22C7">
        <w:rPr>
          <w:rFonts w:ascii="Calibri" w:hAnsi="Calibri" w:cs="Calibri"/>
          <w:spacing w:val="-3"/>
          <w:sz w:val="24"/>
          <w:szCs w:val="24"/>
        </w:rPr>
        <w:t>g</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pacing w:val="1"/>
          <w:sz w:val="24"/>
          <w:szCs w:val="24"/>
        </w:rPr>
        <w:t>m</w:t>
      </w:r>
      <w:r w:rsidRPr="005D22C7">
        <w:rPr>
          <w:rFonts w:ascii="Calibri" w:hAnsi="Calibri" w:cs="Calibri"/>
          <w:sz w:val="24"/>
          <w:szCs w:val="24"/>
        </w:rPr>
        <w:t>s</w:t>
      </w:r>
      <w:r w:rsidRPr="005D22C7">
        <w:rPr>
          <w:rFonts w:ascii="Calibri" w:hAnsi="Calibri" w:cs="Calibri"/>
          <w:spacing w:val="48"/>
          <w:sz w:val="24"/>
          <w:szCs w:val="24"/>
        </w:rPr>
        <w:t xml:space="preserve"> </w:t>
      </w:r>
      <w:r w:rsidRPr="005D22C7">
        <w:rPr>
          <w:rFonts w:ascii="Calibri" w:hAnsi="Calibri" w:cs="Calibri"/>
          <w:sz w:val="24"/>
          <w:szCs w:val="24"/>
        </w:rPr>
        <w:t>must</w:t>
      </w:r>
      <w:r w:rsidRPr="005D22C7">
        <w:rPr>
          <w:rFonts w:ascii="Calibri" w:hAnsi="Calibri" w:cs="Calibri"/>
          <w:spacing w:val="48"/>
          <w:sz w:val="24"/>
          <w:szCs w:val="24"/>
        </w:rPr>
        <w:t xml:space="preserve"> </w:t>
      </w:r>
      <w:r w:rsidRPr="005D22C7">
        <w:rPr>
          <w:rFonts w:ascii="Calibri" w:hAnsi="Calibri" w:cs="Calibri"/>
          <w:sz w:val="24"/>
          <w:szCs w:val="24"/>
        </w:rPr>
        <w:t>be</w:t>
      </w:r>
      <w:r w:rsidRPr="005D22C7">
        <w:rPr>
          <w:rFonts w:ascii="Calibri" w:hAnsi="Calibri" w:cs="Calibri"/>
          <w:spacing w:val="46"/>
          <w:sz w:val="24"/>
          <w:szCs w:val="24"/>
        </w:rPr>
        <w:t xml:space="preserve"> </w:t>
      </w:r>
      <w:r w:rsidRPr="005D22C7">
        <w:rPr>
          <w:rFonts w:ascii="Calibri" w:hAnsi="Calibri" w:cs="Calibri"/>
          <w:sz w:val="24"/>
          <w:szCs w:val="24"/>
        </w:rPr>
        <w:t>identifi</w:t>
      </w:r>
      <w:r w:rsidRPr="005D22C7">
        <w:rPr>
          <w:rFonts w:ascii="Calibri" w:hAnsi="Calibri" w:cs="Calibri"/>
          <w:spacing w:val="-1"/>
          <w:sz w:val="24"/>
          <w:szCs w:val="24"/>
        </w:rPr>
        <w:t>e</w:t>
      </w:r>
      <w:r w:rsidRPr="005D22C7">
        <w:rPr>
          <w:rFonts w:ascii="Calibri" w:hAnsi="Calibri" w:cs="Calibri"/>
          <w:sz w:val="24"/>
          <w:szCs w:val="24"/>
        </w:rPr>
        <w:t>d</w:t>
      </w:r>
      <w:r w:rsidRPr="005D22C7">
        <w:rPr>
          <w:rFonts w:ascii="Calibri" w:hAnsi="Calibri" w:cs="Calibri"/>
          <w:spacing w:val="48"/>
          <w:sz w:val="24"/>
          <w:szCs w:val="24"/>
        </w:rPr>
        <w:t xml:space="preserve"> </w:t>
      </w:r>
      <w:r w:rsidRPr="005D22C7">
        <w:rPr>
          <w:rFonts w:ascii="Calibri" w:hAnsi="Calibri" w:cs="Calibri"/>
          <w:sz w:val="24"/>
          <w:szCs w:val="24"/>
        </w:rPr>
        <w:t>by</w:t>
      </w:r>
      <w:r w:rsidRPr="005D22C7">
        <w:rPr>
          <w:rFonts w:ascii="Calibri" w:hAnsi="Calibri" w:cs="Calibri"/>
          <w:spacing w:val="40"/>
          <w:sz w:val="24"/>
          <w:szCs w:val="24"/>
        </w:rPr>
        <w:t xml:space="preserve"> </w:t>
      </w:r>
      <w:r w:rsidRPr="005D22C7">
        <w:rPr>
          <w:rFonts w:ascii="Calibri" w:hAnsi="Calibri" w:cs="Calibri"/>
          <w:spacing w:val="-1"/>
          <w:sz w:val="24"/>
          <w:szCs w:val="24"/>
        </w:rPr>
        <w:t>c</w:t>
      </w:r>
      <w:r w:rsidRPr="005D22C7">
        <w:rPr>
          <w:rFonts w:ascii="Calibri" w:hAnsi="Calibri" w:cs="Calibri"/>
          <w:sz w:val="24"/>
          <w:szCs w:val="24"/>
        </w:rPr>
        <w:t>ontr</w:t>
      </w:r>
      <w:r w:rsidRPr="005D22C7">
        <w:rPr>
          <w:rFonts w:ascii="Calibri" w:hAnsi="Calibri" w:cs="Calibri"/>
          <w:spacing w:val="-2"/>
          <w:sz w:val="24"/>
          <w:szCs w:val="24"/>
        </w:rPr>
        <w:t>a</w:t>
      </w:r>
      <w:r w:rsidRPr="005D22C7">
        <w:rPr>
          <w:rFonts w:ascii="Calibri" w:hAnsi="Calibri" w:cs="Calibri"/>
          <w:spacing w:val="-1"/>
          <w:sz w:val="24"/>
          <w:szCs w:val="24"/>
        </w:rPr>
        <w:t>c</w:t>
      </w:r>
      <w:r w:rsidRPr="005D22C7">
        <w:rPr>
          <w:rFonts w:ascii="Calibri" w:hAnsi="Calibri" w:cs="Calibri"/>
          <w:sz w:val="24"/>
          <w:szCs w:val="24"/>
        </w:rPr>
        <w:t>t numbe</w:t>
      </w:r>
      <w:r w:rsidRPr="005D22C7">
        <w:rPr>
          <w:rFonts w:ascii="Calibri" w:hAnsi="Calibri" w:cs="Calibri"/>
          <w:spacing w:val="-2"/>
          <w:sz w:val="24"/>
          <w:szCs w:val="24"/>
        </w:rPr>
        <w:t>r</w:t>
      </w:r>
      <w:r w:rsidRPr="005D22C7">
        <w:rPr>
          <w:rFonts w:ascii="Calibri" w:hAnsi="Calibri" w:cs="Calibri"/>
          <w:sz w:val="24"/>
          <w:szCs w:val="24"/>
        </w:rPr>
        <w:t>,</w:t>
      </w:r>
      <w:r w:rsidRPr="005D22C7">
        <w:rPr>
          <w:rFonts w:ascii="Calibri" w:hAnsi="Calibri" w:cs="Calibri"/>
          <w:spacing w:val="42"/>
          <w:sz w:val="24"/>
          <w:szCs w:val="24"/>
        </w:rPr>
        <w:t xml:space="preserve"> </w:t>
      </w:r>
      <w:r w:rsidRPr="005D22C7">
        <w:rPr>
          <w:rFonts w:ascii="Calibri" w:hAnsi="Calibri" w:cs="Calibri"/>
          <w:spacing w:val="-1"/>
          <w:sz w:val="24"/>
          <w:szCs w:val="24"/>
        </w:rPr>
        <w:t>c</w:t>
      </w:r>
      <w:r w:rsidRPr="005D22C7">
        <w:rPr>
          <w:rFonts w:ascii="Calibri" w:hAnsi="Calibri" w:cs="Calibri"/>
          <w:sz w:val="24"/>
          <w:szCs w:val="24"/>
        </w:rPr>
        <w:t>ontr</w:t>
      </w:r>
      <w:r w:rsidRPr="005D22C7">
        <w:rPr>
          <w:rFonts w:ascii="Calibri" w:hAnsi="Calibri" w:cs="Calibri"/>
          <w:spacing w:val="-2"/>
          <w:sz w:val="24"/>
          <w:szCs w:val="24"/>
        </w:rPr>
        <w:t>a</w:t>
      </w:r>
      <w:r w:rsidRPr="005D22C7">
        <w:rPr>
          <w:rFonts w:ascii="Calibri" w:hAnsi="Calibri" w:cs="Calibri"/>
          <w:spacing w:val="-1"/>
          <w:sz w:val="24"/>
          <w:szCs w:val="24"/>
        </w:rPr>
        <w:t>c</w:t>
      </w:r>
      <w:r w:rsidRPr="005D22C7">
        <w:rPr>
          <w:rFonts w:ascii="Calibri" w:hAnsi="Calibri" w:cs="Calibri"/>
          <w:sz w:val="24"/>
          <w:szCs w:val="24"/>
        </w:rPr>
        <w:t>t</w:t>
      </w:r>
      <w:r w:rsidRPr="005D22C7">
        <w:rPr>
          <w:rFonts w:ascii="Calibri" w:hAnsi="Calibri" w:cs="Calibri"/>
          <w:spacing w:val="43"/>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moun</w:t>
      </w:r>
      <w:r w:rsidRPr="005D22C7">
        <w:rPr>
          <w:rFonts w:ascii="Calibri" w:hAnsi="Calibri" w:cs="Calibri"/>
          <w:spacing w:val="2"/>
          <w:sz w:val="24"/>
          <w:szCs w:val="24"/>
        </w:rPr>
        <w:t>t</w:t>
      </w:r>
      <w:r w:rsidRPr="005D22C7">
        <w:rPr>
          <w:rFonts w:ascii="Calibri" w:hAnsi="Calibri" w:cs="Calibri"/>
          <w:sz w:val="24"/>
          <w:szCs w:val="24"/>
        </w:rPr>
        <w:t>,</w:t>
      </w:r>
      <w:r w:rsidRPr="005D22C7">
        <w:rPr>
          <w:rFonts w:ascii="Calibri" w:hAnsi="Calibri" w:cs="Calibri"/>
          <w:spacing w:val="43"/>
          <w:sz w:val="24"/>
          <w:szCs w:val="24"/>
        </w:rPr>
        <w:t xml:space="preserve"> </w:t>
      </w:r>
      <w:r w:rsidRPr="005D22C7">
        <w:rPr>
          <w:rFonts w:ascii="Calibri" w:hAnsi="Calibri" w:cs="Calibri"/>
          <w:spacing w:val="-1"/>
          <w:sz w:val="24"/>
          <w:szCs w:val="24"/>
        </w:rPr>
        <w:t>c</w:t>
      </w:r>
      <w:r w:rsidRPr="005D22C7">
        <w:rPr>
          <w:rFonts w:ascii="Calibri" w:hAnsi="Calibri" w:cs="Calibri"/>
          <w:sz w:val="24"/>
          <w:szCs w:val="24"/>
        </w:rPr>
        <w:t>ontr</w:t>
      </w:r>
      <w:r w:rsidRPr="005D22C7">
        <w:rPr>
          <w:rFonts w:ascii="Calibri" w:hAnsi="Calibri" w:cs="Calibri"/>
          <w:spacing w:val="-2"/>
          <w:sz w:val="24"/>
          <w:szCs w:val="24"/>
        </w:rPr>
        <w:t>a</w:t>
      </w:r>
      <w:r w:rsidRPr="005D22C7">
        <w:rPr>
          <w:rFonts w:ascii="Calibri" w:hAnsi="Calibri" w:cs="Calibri"/>
          <w:spacing w:val="-1"/>
          <w:sz w:val="24"/>
          <w:szCs w:val="24"/>
        </w:rPr>
        <w:t>c</w:t>
      </w:r>
      <w:r w:rsidRPr="005D22C7">
        <w:rPr>
          <w:rFonts w:ascii="Calibri" w:hAnsi="Calibri" w:cs="Calibri"/>
          <w:sz w:val="24"/>
          <w:szCs w:val="24"/>
        </w:rPr>
        <w:t>t</w:t>
      </w:r>
      <w:r w:rsidRPr="005D22C7">
        <w:rPr>
          <w:rFonts w:ascii="Calibri" w:hAnsi="Calibri" w:cs="Calibri"/>
          <w:spacing w:val="43"/>
          <w:sz w:val="24"/>
          <w:szCs w:val="24"/>
        </w:rPr>
        <w:t xml:space="preserve"> </w:t>
      </w:r>
      <w:r w:rsidRPr="005D22C7">
        <w:rPr>
          <w:rFonts w:ascii="Calibri" w:hAnsi="Calibri" w:cs="Calibri"/>
          <w:sz w:val="24"/>
          <w:szCs w:val="24"/>
        </w:rPr>
        <w:t>p</w:t>
      </w:r>
      <w:r w:rsidRPr="005D22C7">
        <w:rPr>
          <w:rFonts w:ascii="Calibri" w:hAnsi="Calibri" w:cs="Calibri"/>
          <w:spacing w:val="-1"/>
          <w:sz w:val="24"/>
          <w:szCs w:val="24"/>
        </w:rPr>
        <w:t>e</w:t>
      </w:r>
      <w:r w:rsidRPr="005D22C7">
        <w:rPr>
          <w:rFonts w:ascii="Calibri" w:hAnsi="Calibri" w:cs="Calibri"/>
          <w:sz w:val="24"/>
          <w:szCs w:val="24"/>
        </w:rPr>
        <w:t>riod,</w:t>
      </w:r>
      <w:r w:rsidRPr="005D22C7">
        <w:rPr>
          <w:rFonts w:ascii="Calibri" w:hAnsi="Calibri" w:cs="Calibri"/>
          <w:spacing w:val="42"/>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nd</w:t>
      </w:r>
      <w:r w:rsidRPr="005D22C7">
        <w:rPr>
          <w:rFonts w:ascii="Calibri" w:hAnsi="Calibri" w:cs="Calibri"/>
          <w:spacing w:val="42"/>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mount</w:t>
      </w:r>
      <w:r w:rsidRPr="005D22C7">
        <w:rPr>
          <w:rFonts w:ascii="Calibri" w:hAnsi="Calibri" w:cs="Calibri"/>
          <w:spacing w:val="43"/>
          <w:sz w:val="24"/>
          <w:szCs w:val="24"/>
        </w:rPr>
        <w:t xml:space="preserve"> </w:t>
      </w:r>
      <w:r w:rsidRPr="005D22C7">
        <w:rPr>
          <w:rFonts w:ascii="Calibri" w:hAnsi="Calibri" w:cs="Calibri"/>
          <w:spacing w:val="-1"/>
          <w:sz w:val="24"/>
          <w:szCs w:val="24"/>
        </w:rPr>
        <w:t>e</w:t>
      </w:r>
      <w:r w:rsidRPr="005D22C7">
        <w:rPr>
          <w:rFonts w:ascii="Calibri" w:hAnsi="Calibri" w:cs="Calibri"/>
          <w:spacing w:val="2"/>
          <w:sz w:val="24"/>
          <w:szCs w:val="24"/>
        </w:rPr>
        <w:t>x</w:t>
      </w:r>
      <w:r w:rsidRPr="005D22C7">
        <w:rPr>
          <w:rFonts w:ascii="Calibri" w:hAnsi="Calibri" w:cs="Calibri"/>
          <w:sz w:val="24"/>
          <w:szCs w:val="24"/>
        </w:rPr>
        <w:t>p</w:t>
      </w:r>
      <w:r w:rsidRPr="005D22C7">
        <w:rPr>
          <w:rFonts w:ascii="Calibri" w:hAnsi="Calibri" w:cs="Calibri"/>
          <w:spacing w:val="-1"/>
          <w:sz w:val="24"/>
          <w:szCs w:val="24"/>
        </w:rPr>
        <w:t>e</w:t>
      </w:r>
      <w:r w:rsidRPr="005D22C7">
        <w:rPr>
          <w:rFonts w:ascii="Calibri" w:hAnsi="Calibri" w:cs="Calibri"/>
          <w:sz w:val="24"/>
          <w:szCs w:val="24"/>
        </w:rPr>
        <w:t>nd</w:t>
      </w:r>
      <w:r w:rsidRPr="005D22C7">
        <w:rPr>
          <w:rFonts w:ascii="Calibri" w:hAnsi="Calibri" w:cs="Calibri"/>
          <w:spacing w:val="-1"/>
          <w:sz w:val="24"/>
          <w:szCs w:val="24"/>
        </w:rPr>
        <w:t>e</w:t>
      </w:r>
      <w:r w:rsidRPr="005D22C7">
        <w:rPr>
          <w:rFonts w:ascii="Calibri" w:hAnsi="Calibri" w:cs="Calibri"/>
          <w:sz w:val="24"/>
          <w:szCs w:val="24"/>
        </w:rPr>
        <w:t>d</w:t>
      </w:r>
      <w:r w:rsidRPr="005D22C7">
        <w:rPr>
          <w:rFonts w:ascii="Calibri" w:hAnsi="Calibri" w:cs="Calibri"/>
          <w:spacing w:val="42"/>
          <w:sz w:val="24"/>
          <w:szCs w:val="24"/>
        </w:rPr>
        <w:t xml:space="preserve"> </w:t>
      </w:r>
      <w:r w:rsidRPr="005D22C7">
        <w:rPr>
          <w:rFonts w:ascii="Calibri" w:hAnsi="Calibri" w:cs="Calibri"/>
          <w:sz w:val="24"/>
          <w:szCs w:val="24"/>
        </w:rPr>
        <w:t>during</w:t>
      </w:r>
      <w:r w:rsidRPr="005D22C7">
        <w:rPr>
          <w:rFonts w:ascii="Calibri" w:hAnsi="Calibri" w:cs="Calibri"/>
          <w:spacing w:val="40"/>
          <w:sz w:val="24"/>
          <w:szCs w:val="24"/>
        </w:rPr>
        <w:t xml:space="preserve"> </w:t>
      </w:r>
      <w:r w:rsidRPr="005D22C7">
        <w:rPr>
          <w:rFonts w:ascii="Calibri" w:hAnsi="Calibri" w:cs="Calibri"/>
          <w:sz w:val="24"/>
          <w:szCs w:val="24"/>
        </w:rPr>
        <w:t>the</w:t>
      </w:r>
      <w:r w:rsidRPr="005D22C7">
        <w:rPr>
          <w:rFonts w:ascii="Calibri" w:hAnsi="Calibri" w:cs="Calibri"/>
          <w:spacing w:val="40"/>
          <w:sz w:val="24"/>
          <w:szCs w:val="24"/>
        </w:rPr>
        <w:t xml:space="preserve"> </w:t>
      </w:r>
      <w:r w:rsidRPr="005D22C7">
        <w:rPr>
          <w:rFonts w:ascii="Calibri" w:hAnsi="Calibri" w:cs="Calibri"/>
          <w:sz w:val="24"/>
          <w:szCs w:val="24"/>
        </w:rPr>
        <w:t>fis</w:t>
      </w:r>
      <w:r w:rsidRPr="005D22C7">
        <w:rPr>
          <w:rFonts w:ascii="Calibri" w:hAnsi="Calibri" w:cs="Calibri"/>
          <w:spacing w:val="-1"/>
          <w:sz w:val="24"/>
          <w:szCs w:val="24"/>
        </w:rPr>
        <w:t>ca</w:t>
      </w:r>
      <w:r w:rsidRPr="005D22C7">
        <w:rPr>
          <w:rFonts w:ascii="Calibri" w:hAnsi="Calibri" w:cs="Calibri"/>
          <w:sz w:val="24"/>
          <w:szCs w:val="24"/>
        </w:rPr>
        <w:t>l</w:t>
      </w:r>
      <w:r w:rsidRPr="005D22C7">
        <w:rPr>
          <w:rFonts w:ascii="Calibri" w:hAnsi="Calibri" w:cs="Calibri"/>
          <w:spacing w:val="41"/>
          <w:sz w:val="24"/>
          <w:szCs w:val="24"/>
        </w:rPr>
        <w:t xml:space="preserve"> </w:t>
      </w:r>
      <w:r w:rsidRPr="005D22C7">
        <w:rPr>
          <w:rFonts w:ascii="Calibri" w:hAnsi="Calibri" w:cs="Calibri"/>
          <w:spacing w:val="-8"/>
          <w:sz w:val="24"/>
          <w:szCs w:val="24"/>
        </w:rPr>
        <w:t>y</w:t>
      </w:r>
      <w:r w:rsidRPr="005D22C7">
        <w:rPr>
          <w:rFonts w:ascii="Calibri" w:hAnsi="Calibri" w:cs="Calibri"/>
          <w:spacing w:val="-1"/>
          <w:sz w:val="24"/>
          <w:szCs w:val="24"/>
        </w:rPr>
        <w:t>ea</w:t>
      </w:r>
      <w:r w:rsidRPr="005D22C7">
        <w:rPr>
          <w:rFonts w:ascii="Calibri" w:hAnsi="Calibri" w:cs="Calibri"/>
          <w:sz w:val="24"/>
          <w:szCs w:val="24"/>
        </w:rPr>
        <w:t>r</w:t>
      </w:r>
      <w:r w:rsidRPr="005D22C7">
        <w:rPr>
          <w:rFonts w:ascii="Calibri" w:hAnsi="Calibri" w:cs="Calibri"/>
          <w:spacing w:val="43"/>
          <w:sz w:val="24"/>
          <w:szCs w:val="24"/>
        </w:rPr>
        <w:t xml:space="preserve"> </w:t>
      </w:r>
      <w:r w:rsidRPr="005D22C7">
        <w:rPr>
          <w:rFonts w:ascii="Calibri" w:hAnsi="Calibri" w:cs="Calibri"/>
          <w:sz w:val="24"/>
          <w:szCs w:val="24"/>
        </w:rPr>
        <w:t>by funding</w:t>
      </w:r>
      <w:r w:rsidRPr="005D22C7">
        <w:rPr>
          <w:rFonts w:ascii="Calibri" w:hAnsi="Calibri" w:cs="Calibri"/>
          <w:spacing w:val="-3"/>
          <w:sz w:val="24"/>
          <w:szCs w:val="24"/>
        </w:rPr>
        <w:t xml:space="preserve"> </w:t>
      </w:r>
      <w:r w:rsidRPr="005D22C7">
        <w:rPr>
          <w:rFonts w:ascii="Calibri" w:hAnsi="Calibri" w:cs="Calibri"/>
          <w:sz w:val="24"/>
          <w:szCs w:val="24"/>
        </w:rPr>
        <w:t>sour</w:t>
      </w:r>
      <w:r w:rsidRPr="005D22C7">
        <w:rPr>
          <w:rFonts w:ascii="Calibri" w:hAnsi="Calibri" w:cs="Calibri"/>
          <w:spacing w:val="-2"/>
          <w:sz w:val="24"/>
          <w:szCs w:val="24"/>
        </w:rPr>
        <w:t>c</w:t>
      </w:r>
      <w:r w:rsidRPr="005D22C7">
        <w:rPr>
          <w:rFonts w:ascii="Calibri" w:hAnsi="Calibri" w:cs="Calibri"/>
          <w:spacing w:val="-1"/>
          <w:sz w:val="24"/>
          <w:szCs w:val="24"/>
        </w:rPr>
        <w:t>e</w:t>
      </w:r>
      <w:r w:rsidRPr="005D22C7">
        <w:rPr>
          <w:rFonts w:ascii="Calibri" w:hAnsi="Calibri" w:cs="Calibri"/>
          <w:sz w:val="24"/>
          <w:szCs w:val="24"/>
        </w:rPr>
        <w:t xml:space="preserve">. An </w:t>
      </w:r>
      <w:r w:rsidRPr="005D22C7">
        <w:rPr>
          <w:rFonts w:ascii="Calibri" w:hAnsi="Calibri" w:cs="Calibri"/>
          <w:spacing w:val="-2"/>
          <w:sz w:val="24"/>
          <w:szCs w:val="24"/>
        </w:rPr>
        <w:t>e</w:t>
      </w:r>
      <w:r w:rsidRPr="005D22C7">
        <w:rPr>
          <w:rFonts w:ascii="Calibri" w:hAnsi="Calibri" w:cs="Calibri"/>
          <w:spacing w:val="2"/>
          <w:sz w:val="24"/>
          <w:szCs w:val="24"/>
        </w:rPr>
        <w:t>x</w:t>
      </w:r>
      <w:r w:rsidRPr="005D22C7">
        <w:rPr>
          <w:rFonts w:ascii="Calibri" w:hAnsi="Calibri" w:cs="Calibri"/>
          <w:sz w:val="24"/>
          <w:szCs w:val="24"/>
        </w:rPr>
        <w:t>hibit numb</w:t>
      </w:r>
      <w:r w:rsidRPr="005D22C7">
        <w:rPr>
          <w:rFonts w:ascii="Calibri" w:hAnsi="Calibri" w:cs="Calibri"/>
          <w:spacing w:val="-1"/>
          <w:sz w:val="24"/>
          <w:szCs w:val="24"/>
        </w:rPr>
        <w:t>e</w:t>
      </w:r>
      <w:r w:rsidRPr="005D22C7">
        <w:rPr>
          <w:rFonts w:ascii="Calibri" w:hAnsi="Calibri" w:cs="Calibri"/>
          <w:sz w:val="24"/>
          <w:szCs w:val="24"/>
        </w:rPr>
        <w:t>r must be in</w:t>
      </w:r>
      <w:r w:rsidRPr="005D22C7">
        <w:rPr>
          <w:rFonts w:ascii="Calibri" w:hAnsi="Calibri" w:cs="Calibri"/>
          <w:spacing w:val="-1"/>
          <w:sz w:val="24"/>
          <w:szCs w:val="24"/>
        </w:rPr>
        <w:t>c</w:t>
      </w:r>
      <w:r w:rsidRPr="005D22C7">
        <w:rPr>
          <w:rFonts w:ascii="Calibri" w:hAnsi="Calibri" w:cs="Calibri"/>
          <w:sz w:val="24"/>
          <w:szCs w:val="24"/>
        </w:rPr>
        <w:t xml:space="preserve">luded </w:t>
      </w:r>
      <w:r w:rsidRPr="005D22C7">
        <w:rPr>
          <w:rFonts w:ascii="Calibri" w:hAnsi="Calibri" w:cs="Calibri"/>
          <w:spacing w:val="-1"/>
          <w:sz w:val="24"/>
          <w:szCs w:val="24"/>
        </w:rPr>
        <w:t>w</w:t>
      </w:r>
      <w:r w:rsidRPr="005D22C7">
        <w:rPr>
          <w:rFonts w:ascii="Calibri" w:hAnsi="Calibri" w:cs="Calibri"/>
          <w:sz w:val="24"/>
          <w:szCs w:val="24"/>
        </w:rPr>
        <w:t>h</w:t>
      </w:r>
      <w:r w:rsidRPr="005D22C7">
        <w:rPr>
          <w:rFonts w:ascii="Calibri" w:hAnsi="Calibri" w:cs="Calibri"/>
          <w:spacing w:val="-1"/>
          <w:sz w:val="24"/>
          <w:szCs w:val="24"/>
        </w:rPr>
        <w:t>e</w:t>
      </w:r>
      <w:r w:rsidRPr="005D22C7">
        <w:rPr>
          <w:rFonts w:ascii="Calibri" w:hAnsi="Calibri" w:cs="Calibri"/>
          <w:sz w:val="24"/>
          <w:szCs w:val="24"/>
        </w:rPr>
        <w:t xml:space="preserve">n </w:t>
      </w:r>
      <w:r w:rsidRPr="005D22C7">
        <w:rPr>
          <w:rFonts w:ascii="Calibri" w:hAnsi="Calibri" w:cs="Calibri"/>
          <w:spacing w:val="-1"/>
          <w:sz w:val="24"/>
          <w:szCs w:val="24"/>
        </w:rPr>
        <w:t>a</w:t>
      </w:r>
      <w:r w:rsidRPr="005D22C7">
        <w:rPr>
          <w:rFonts w:ascii="Calibri" w:hAnsi="Calibri" w:cs="Calibri"/>
          <w:sz w:val="24"/>
          <w:szCs w:val="24"/>
        </w:rPr>
        <w:t>ppli</w:t>
      </w:r>
      <w:r w:rsidRPr="005D22C7">
        <w:rPr>
          <w:rFonts w:ascii="Calibri" w:hAnsi="Calibri" w:cs="Calibri"/>
          <w:spacing w:val="-1"/>
          <w:sz w:val="24"/>
          <w:szCs w:val="24"/>
        </w:rPr>
        <w:t>ca</w:t>
      </w:r>
      <w:r w:rsidRPr="005D22C7">
        <w:rPr>
          <w:rFonts w:ascii="Calibri" w:hAnsi="Calibri" w:cs="Calibri"/>
          <w:sz w:val="24"/>
          <w:szCs w:val="24"/>
        </w:rPr>
        <w:t>ble.</w:t>
      </w:r>
    </w:p>
    <w:p w:rsidRPr="005D22C7" w:rsidR="005D22C7" w:rsidP="005D22C7" w:rsidRDefault="005D22C7" w14:paraId="0A12B96E" w14:textId="77777777">
      <w:pPr>
        <w:tabs>
          <w:tab w:val="left" w:pos="1800"/>
        </w:tabs>
        <w:spacing w:before="4"/>
        <w:ind w:left="2070" w:right="432" w:hanging="270"/>
        <w:rPr>
          <w:rFonts w:ascii="Calibri" w:hAnsi="Calibri" w:cs="Calibri"/>
          <w:sz w:val="24"/>
          <w:szCs w:val="24"/>
        </w:rPr>
      </w:pPr>
    </w:p>
    <w:p w:rsidRPr="005D22C7" w:rsidR="005D22C7" w:rsidP="005D22C7" w:rsidRDefault="005D22C7" w14:paraId="0B605CF3" w14:textId="77777777">
      <w:pPr>
        <w:widowControl w:val="0"/>
        <w:numPr>
          <w:ilvl w:val="2"/>
          <w:numId w:val="13"/>
        </w:numPr>
        <w:tabs>
          <w:tab w:val="left" w:pos="1800"/>
        </w:tabs>
        <w:ind w:left="2070" w:right="432" w:hanging="270"/>
        <w:jc w:val="both"/>
        <w:rPr>
          <w:rFonts w:ascii="Calibri" w:hAnsi="Calibri" w:cs="Calibri"/>
          <w:sz w:val="24"/>
          <w:szCs w:val="24"/>
        </w:rPr>
      </w:pPr>
      <w:r w:rsidRPr="005D22C7">
        <w:rPr>
          <w:rFonts w:ascii="Calibri" w:hAnsi="Calibri" w:cs="Calibri"/>
          <w:spacing w:val="-6"/>
          <w:sz w:val="24"/>
          <w:szCs w:val="24"/>
        </w:rPr>
        <w:t>I</w:t>
      </w:r>
      <w:r w:rsidRPr="005D22C7">
        <w:rPr>
          <w:rFonts w:ascii="Calibri" w:hAnsi="Calibri" w:cs="Calibri"/>
          <w:sz w:val="24"/>
          <w:szCs w:val="24"/>
        </w:rPr>
        <w:t>f</w:t>
      </w:r>
      <w:r w:rsidRPr="005D22C7">
        <w:rPr>
          <w:rFonts w:ascii="Calibri" w:hAnsi="Calibri" w:cs="Calibri"/>
          <w:spacing w:val="37"/>
          <w:sz w:val="24"/>
          <w:szCs w:val="24"/>
        </w:rPr>
        <w:t xml:space="preserve"> </w:t>
      </w:r>
      <w:r w:rsidRPr="005D22C7">
        <w:rPr>
          <w:rFonts w:ascii="Calibri" w:hAnsi="Calibri" w:cs="Calibri"/>
          <w:sz w:val="24"/>
          <w:szCs w:val="24"/>
        </w:rPr>
        <w:t>a</w:t>
      </w:r>
      <w:r w:rsidRPr="005D22C7">
        <w:rPr>
          <w:rFonts w:ascii="Calibri" w:hAnsi="Calibri" w:cs="Calibri"/>
          <w:spacing w:val="37"/>
          <w:sz w:val="24"/>
          <w:szCs w:val="24"/>
        </w:rPr>
        <w:t xml:space="preserve"> </w:t>
      </w:r>
      <w:r w:rsidRPr="005D22C7">
        <w:rPr>
          <w:rFonts w:ascii="Calibri" w:hAnsi="Calibri" w:cs="Calibri"/>
          <w:sz w:val="24"/>
          <w:szCs w:val="24"/>
        </w:rPr>
        <w:t>funding</w:t>
      </w:r>
      <w:r w:rsidRPr="005D22C7">
        <w:rPr>
          <w:rFonts w:ascii="Calibri" w:hAnsi="Calibri" w:cs="Calibri"/>
          <w:spacing w:val="35"/>
          <w:sz w:val="24"/>
          <w:szCs w:val="24"/>
        </w:rPr>
        <w:t xml:space="preserve"> </w:t>
      </w:r>
      <w:r w:rsidRPr="005D22C7">
        <w:rPr>
          <w:rFonts w:ascii="Calibri" w:hAnsi="Calibri" w:cs="Calibri"/>
          <w:sz w:val="24"/>
          <w:szCs w:val="24"/>
        </w:rPr>
        <w:t>sour</w:t>
      </w:r>
      <w:r w:rsidRPr="005D22C7">
        <w:rPr>
          <w:rFonts w:ascii="Calibri" w:hAnsi="Calibri" w:cs="Calibri"/>
          <w:spacing w:val="-2"/>
          <w:sz w:val="24"/>
          <w:szCs w:val="24"/>
        </w:rPr>
        <w:t>c</w:t>
      </w:r>
      <w:r w:rsidRPr="005D22C7">
        <w:rPr>
          <w:rFonts w:ascii="Calibri" w:hAnsi="Calibri" w:cs="Calibri"/>
          <w:sz w:val="24"/>
          <w:szCs w:val="24"/>
        </w:rPr>
        <w:t>e</w:t>
      </w:r>
      <w:r w:rsidRPr="005D22C7">
        <w:rPr>
          <w:rFonts w:ascii="Calibri" w:hAnsi="Calibri" w:cs="Calibri"/>
          <w:spacing w:val="37"/>
          <w:sz w:val="24"/>
          <w:szCs w:val="24"/>
        </w:rPr>
        <w:t xml:space="preserve"> </w:t>
      </w:r>
      <w:r w:rsidRPr="005D22C7">
        <w:rPr>
          <w:rFonts w:ascii="Calibri" w:hAnsi="Calibri" w:cs="Calibri"/>
          <w:sz w:val="24"/>
          <w:szCs w:val="24"/>
        </w:rPr>
        <w:t>h</w:t>
      </w:r>
      <w:r w:rsidRPr="005D22C7">
        <w:rPr>
          <w:rFonts w:ascii="Calibri" w:hAnsi="Calibri" w:cs="Calibri"/>
          <w:spacing w:val="-1"/>
          <w:sz w:val="24"/>
          <w:szCs w:val="24"/>
        </w:rPr>
        <w:t>a</w:t>
      </w:r>
      <w:r w:rsidRPr="005D22C7">
        <w:rPr>
          <w:rFonts w:ascii="Calibri" w:hAnsi="Calibri" w:cs="Calibri"/>
          <w:sz w:val="24"/>
          <w:szCs w:val="24"/>
        </w:rPr>
        <w:t>s</w:t>
      </w:r>
      <w:r w:rsidRPr="005D22C7">
        <w:rPr>
          <w:rFonts w:ascii="Calibri" w:hAnsi="Calibri" w:cs="Calibri"/>
          <w:spacing w:val="38"/>
          <w:sz w:val="24"/>
          <w:szCs w:val="24"/>
        </w:rPr>
        <w:t xml:space="preserve"> </w:t>
      </w:r>
      <w:r w:rsidRPr="005D22C7">
        <w:rPr>
          <w:rFonts w:ascii="Calibri" w:hAnsi="Calibri" w:cs="Calibri"/>
          <w:sz w:val="24"/>
          <w:szCs w:val="24"/>
        </w:rPr>
        <w:t>more</w:t>
      </w:r>
      <w:r w:rsidRPr="005D22C7">
        <w:rPr>
          <w:rFonts w:ascii="Calibri" w:hAnsi="Calibri" w:cs="Calibri"/>
          <w:spacing w:val="36"/>
          <w:sz w:val="24"/>
          <w:szCs w:val="24"/>
        </w:rPr>
        <w:t xml:space="preserve"> </w:t>
      </w:r>
      <w:r w:rsidRPr="005D22C7">
        <w:rPr>
          <w:rFonts w:ascii="Calibri" w:hAnsi="Calibri" w:cs="Calibri"/>
          <w:sz w:val="24"/>
          <w:szCs w:val="24"/>
        </w:rPr>
        <w:t>strin</w:t>
      </w:r>
      <w:r w:rsidRPr="005D22C7">
        <w:rPr>
          <w:rFonts w:ascii="Calibri" w:hAnsi="Calibri" w:cs="Calibri"/>
          <w:spacing w:val="-2"/>
          <w:sz w:val="24"/>
          <w:szCs w:val="24"/>
        </w:rPr>
        <w:t>g</w:t>
      </w:r>
      <w:r w:rsidRPr="005D22C7">
        <w:rPr>
          <w:rFonts w:ascii="Calibri" w:hAnsi="Calibri" w:cs="Calibri"/>
          <w:spacing w:val="-1"/>
          <w:sz w:val="24"/>
          <w:szCs w:val="24"/>
        </w:rPr>
        <w:t>e</w:t>
      </w:r>
      <w:r w:rsidRPr="005D22C7">
        <w:rPr>
          <w:rFonts w:ascii="Calibri" w:hAnsi="Calibri" w:cs="Calibri"/>
          <w:sz w:val="24"/>
          <w:szCs w:val="24"/>
        </w:rPr>
        <w:t>nt</w:t>
      </w:r>
      <w:r w:rsidRPr="005D22C7">
        <w:rPr>
          <w:rFonts w:ascii="Calibri" w:hAnsi="Calibri" w:cs="Calibri"/>
          <w:spacing w:val="38"/>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nd</w:t>
      </w:r>
      <w:r w:rsidRPr="005D22C7">
        <w:rPr>
          <w:rFonts w:ascii="Calibri" w:hAnsi="Calibri" w:cs="Calibri"/>
          <w:spacing w:val="38"/>
          <w:sz w:val="24"/>
          <w:szCs w:val="24"/>
        </w:rPr>
        <w:t xml:space="preserve"> </w:t>
      </w:r>
      <w:r w:rsidRPr="005D22C7">
        <w:rPr>
          <w:rFonts w:ascii="Calibri" w:hAnsi="Calibri" w:cs="Calibri"/>
          <w:sz w:val="24"/>
          <w:szCs w:val="24"/>
        </w:rPr>
        <w:t>spe</w:t>
      </w:r>
      <w:r w:rsidRPr="005D22C7">
        <w:rPr>
          <w:rFonts w:ascii="Calibri" w:hAnsi="Calibri" w:cs="Calibri"/>
          <w:spacing w:val="-2"/>
          <w:sz w:val="24"/>
          <w:szCs w:val="24"/>
        </w:rPr>
        <w:t>c</w:t>
      </w:r>
      <w:r w:rsidRPr="005D22C7">
        <w:rPr>
          <w:rFonts w:ascii="Calibri" w:hAnsi="Calibri" w:cs="Calibri"/>
          <w:sz w:val="24"/>
          <w:szCs w:val="24"/>
        </w:rPr>
        <w:t>ific</w:t>
      </w:r>
      <w:r w:rsidRPr="005D22C7">
        <w:rPr>
          <w:rFonts w:ascii="Calibri" w:hAnsi="Calibri" w:cs="Calibri"/>
          <w:spacing w:val="37"/>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ud</w:t>
      </w:r>
      <w:r w:rsidRPr="005D22C7">
        <w:rPr>
          <w:rFonts w:ascii="Calibri" w:hAnsi="Calibri" w:cs="Calibri"/>
          <w:spacing w:val="3"/>
          <w:sz w:val="24"/>
          <w:szCs w:val="24"/>
        </w:rPr>
        <w:t>i</w:t>
      </w:r>
      <w:r w:rsidRPr="005D22C7">
        <w:rPr>
          <w:rFonts w:ascii="Calibri" w:hAnsi="Calibri" w:cs="Calibri"/>
          <w:sz w:val="24"/>
          <w:szCs w:val="24"/>
        </w:rPr>
        <w:t>t</w:t>
      </w:r>
      <w:r w:rsidRPr="005D22C7">
        <w:rPr>
          <w:rFonts w:ascii="Calibri" w:hAnsi="Calibri" w:cs="Calibri"/>
          <w:spacing w:val="36"/>
          <w:sz w:val="24"/>
          <w:szCs w:val="24"/>
        </w:rPr>
        <w:t xml:space="preserve"> </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z w:val="24"/>
          <w:szCs w:val="24"/>
        </w:rPr>
        <w:t>quir</w:t>
      </w:r>
      <w:r w:rsidRPr="005D22C7">
        <w:rPr>
          <w:rFonts w:ascii="Calibri" w:hAnsi="Calibri" w:cs="Calibri"/>
          <w:spacing w:val="-2"/>
          <w:sz w:val="24"/>
          <w:szCs w:val="24"/>
        </w:rPr>
        <w:t>e</w:t>
      </w:r>
      <w:r w:rsidRPr="005D22C7">
        <w:rPr>
          <w:rFonts w:ascii="Calibri" w:hAnsi="Calibri" w:cs="Calibri"/>
          <w:sz w:val="24"/>
          <w:szCs w:val="24"/>
        </w:rPr>
        <w:t>ments,</w:t>
      </w:r>
      <w:r w:rsidRPr="005D22C7">
        <w:rPr>
          <w:rFonts w:ascii="Calibri" w:hAnsi="Calibri" w:cs="Calibri"/>
          <w:spacing w:val="36"/>
          <w:sz w:val="24"/>
          <w:szCs w:val="24"/>
        </w:rPr>
        <w:t xml:space="preserve"> </w:t>
      </w:r>
      <w:r w:rsidRPr="005D22C7">
        <w:rPr>
          <w:rFonts w:ascii="Calibri" w:hAnsi="Calibri" w:cs="Calibri"/>
          <w:sz w:val="24"/>
          <w:szCs w:val="24"/>
        </w:rPr>
        <w:t>these</w:t>
      </w:r>
      <w:r w:rsidRPr="005D22C7">
        <w:rPr>
          <w:rFonts w:ascii="Calibri" w:hAnsi="Calibri" w:cs="Calibri"/>
          <w:spacing w:val="35"/>
          <w:sz w:val="24"/>
          <w:szCs w:val="24"/>
        </w:rPr>
        <w:t xml:space="preserve"> </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z w:val="24"/>
          <w:szCs w:val="24"/>
        </w:rPr>
        <w:t>quir</w:t>
      </w:r>
      <w:r w:rsidRPr="005D22C7">
        <w:rPr>
          <w:rFonts w:ascii="Calibri" w:hAnsi="Calibri" w:cs="Calibri"/>
          <w:spacing w:val="-2"/>
          <w:sz w:val="24"/>
          <w:szCs w:val="24"/>
        </w:rPr>
        <w:t>e</w:t>
      </w:r>
      <w:r w:rsidRPr="005D22C7">
        <w:rPr>
          <w:rFonts w:ascii="Calibri" w:hAnsi="Calibri" w:cs="Calibri"/>
          <w:sz w:val="24"/>
          <w:szCs w:val="24"/>
        </w:rPr>
        <w:t>ments must</w:t>
      </w:r>
      <w:r w:rsidRPr="005D22C7">
        <w:rPr>
          <w:rFonts w:ascii="Calibri" w:hAnsi="Calibri" w:cs="Calibri"/>
          <w:spacing w:val="1"/>
          <w:sz w:val="24"/>
          <w:szCs w:val="24"/>
        </w:rPr>
        <w:t xml:space="preserve"> </w:t>
      </w:r>
      <w:r w:rsidRPr="005D22C7">
        <w:rPr>
          <w:rFonts w:ascii="Calibri" w:hAnsi="Calibri" w:cs="Calibri"/>
          <w:sz w:val="24"/>
          <w:szCs w:val="24"/>
        </w:rPr>
        <w:t>p</w:t>
      </w:r>
      <w:r w:rsidRPr="005D22C7">
        <w:rPr>
          <w:rFonts w:ascii="Calibri" w:hAnsi="Calibri" w:cs="Calibri"/>
          <w:spacing w:val="-1"/>
          <w:sz w:val="24"/>
          <w:szCs w:val="24"/>
        </w:rPr>
        <w:t>re</w:t>
      </w:r>
      <w:r w:rsidRPr="005D22C7">
        <w:rPr>
          <w:rFonts w:ascii="Calibri" w:hAnsi="Calibri" w:cs="Calibri"/>
          <w:sz w:val="24"/>
          <w:szCs w:val="24"/>
        </w:rPr>
        <w:t>v</w:t>
      </w:r>
      <w:r w:rsidRPr="005D22C7">
        <w:rPr>
          <w:rFonts w:ascii="Calibri" w:hAnsi="Calibri" w:cs="Calibri"/>
          <w:spacing w:val="-1"/>
          <w:sz w:val="24"/>
          <w:szCs w:val="24"/>
        </w:rPr>
        <w:t>a</w:t>
      </w:r>
      <w:r w:rsidRPr="005D22C7">
        <w:rPr>
          <w:rFonts w:ascii="Calibri" w:hAnsi="Calibri" w:cs="Calibri"/>
          <w:sz w:val="24"/>
          <w:szCs w:val="24"/>
        </w:rPr>
        <w:t>il ov</w:t>
      </w:r>
      <w:r w:rsidRPr="005D22C7">
        <w:rPr>
          <w:rFonts w:ascii="Calibri" w:hAnsi="Calibri" w:cs="Calibri"/>
          <w:spacing w:val="-1"/>
          <w:sz w:val="24"/>
          <w:szCs w:val="24"/>
        </w:rPr>
        <w:t>e</w:t>
      </w:r>
      <w:r w:rsidRPr="005D22C7">
        <w:rPr>
          <w:rFonts w:ascii="Calibri" w:hAnsi="Calibri" w:cs="Calibri"/>
          <w:sz w:val="24"/>
          <w:szCs w:val="24"/>
        </w:rPr>
        <w:t>r those</w:t>
      </w:r>
      <w:r w:rsidRPr="005D22C7">
        <w:rPr>
          <w:rFonts w:ascii="Calibri" w:hAnsi="Calibri" w:cs="Calibri"/>
          <w:spacing w:val="-1"/>
          <w:sz w:val="24"/>
          <w:szCs w:val="24"/>
        </w:rPr>
        <w:t xml:space="preserve"> </w:t>
      </w:r>
      <w:r w:rsidRPr="005D22C7">
        <w:rPr>
          <w:rFonts w:ascii="Calibri" w:hAnsi="Calibri" w:cs="Calibri"/>
          <w:sz w:val="24"/>
          <w:szCs w:val="24"/>
        </w:rPr>
        <w:t>d</w:t>
      </w:r>
      <w:r w:rsidRPr="005D22C7">
        <w:rPr>
          <w:rFonts w:ascii="Calibri" w:hAnsi="Calibri" w:cs="Calibri"/>
          <w:spacing w:val="-1"/>
          <w:sz w:val="24"/>
          <w:szCs w:val="24"/>
        </w:rPr>
        <w:t>e</w:t>
      </w:r>
      <w:r w:rsidRPr="005D22C7">
        <w:rPr>
          <w:rFonts w:ascii="Calibri" w:hAnsi="Calibri" w:cs="Calibri"/>
          <w:sz w:val="24"/>
          <w:szCs w:val="24"/>
        </w:rPr>
        <w:t>s</w:t>
      </w:r>
      <w:r w:rsidRPr="005D22C7">
        <w:rPr>
          <w:rFonts w:ascii="Calibri" w:hAnsi="Calibri" w:cs="Calibri"/>
          <w:spacing w:val="-1"/>
          <w:sz w:val="24"/>
          <w:szCs w:val="24"/>
        </w:rPr>
        <w:t>c</w:t>
      </w:r>
      <w:r w:rsidRPr="005D22C7">
        <w:rPr>
          <w:rFonts w:ascii="Calibri" w:hAnsi="Calibri" w:cs="Calibri"/>
          <w:sz w:val="24"/>
          <w:szCs w:val="24"/>
        </w:rPr>
        <w:t>rib</w:t>
      </w:r>
      <w:r w:rsidRPr="005D22C7">
        <w:rPr>
          <w:rFonts w:ascii="Calibri" w:hAnsi="Calibri" w:cs="Calibri"/>
          <w:spacing w:val="-2"/>
          <w:sz w:val="24"/>
          <w:szCs w:val="24"/>
        </w:rPr>
        <w:t>e</w:t>
      </w:r>
      <w:r w:rsidRPr="005D22C7">
        <w:rPr>
          <w:rFonts w:ascii="Calibri" w:hAnsi="Calibri" w:cs="Calibri"/>
          <w:sz w:val="24"/>
          <w:szCs w:val="24"/>
        </w:rPr>
        <w:t xml:space="preserve">d </w:t>
      </w:r>
      <w:r w:rsidRPr="005D22C7">
        <w:rPr>
          <w:rFonts w:ascii="Calibri" w:hAnsi="Calibri" w:cs="Calibri"/>
          <w:spacing w:val="-1"/>
          <w:sz w:val="24"/>
          <w:szCs w:val="24"/>
        </w:rPr>
        <w:t>a</w:t>
      </w:r>
      <w:r w:rsidRPr="005D22C7">
        <w:rPr>
          <w:rFonts w:ascii="Calibri" w:hAnsi="Calibri" w:cs="Calibri"/>
          <w:sz w:val="24"/>
          <w:szCs w:val="24"/>
        </w:rPr>
        <w:t>bov</w:t>
      </w:r>
      <w:r w:rsidRPr="005D22C7">
        <w:rPr>
          <w:rFonts w:ascii="Calibri" w:hAnsi="Calibri" w:cs="Calibri"/>
          <w:spacing w:val="-1"/>
          <w:sz w:val="24"/>
          <w:szCs w:val="24"/>
        </w:rPr>
        <w:t>e</w:t>
      </w:r>
      <w:r w:rsidRPr="005D22C7">
        <w:rPr>
          <w:rFonts w:ascii="Calibri" w:hAnsi="Calibri" w:cs="Calibri"/>
          <w:sz w:val="24"/>
          <w:szCs w:val="24"/>
        </w:rPr>
        <w:t>.</w:t>
      </w:r>
    </w:p>
    <w:p w:rsidRPr="005D22C7" w:rsidR="005D22C7" w:rsidP="005D22C7" w:rsidRDefault="005D22C7" w14:paraId="0ADA7B4C" w14:textId="77777777">
      <w:pPr>
        <w:spacing w:before="8"/>
        <w:ind w:left="1800" w:right="432"/>
        <w:rPr>
          <w:rFonts w:ascii="Calibri" w:hAnsi="Calibri" w:cs="Calibri"/>
          <w:sz w:val="24"/>
          <w:szCs w:val="24"/>
        </w:rPr>
      </w:pPr>
    </w:p>
    <w:p w:rsidRPr="005D22C7" w:rsidR="005D22C7" w:rsidP="005D22C7" w:rsidRDefault="005D22C7" w14:paraId="7AB8BBBE" w14:textId="77777777">
      <w:pPr>
        <w:numPr>
          <w:ilvl w:val="0"/>
          <w:numId w:val="13"/>
        </w:numPr>
        <w:ind w:right="432" w:firstLine="720"/>
        <w:rPr>
          <w:rFonts w:ascii="Calibri" w:hAnsi="Calibri" w:cs="Calibri"/>
          <w:b/>
          <w:bCs/>
          <w:sz w:val="24"/>
          <w:szCs w:val="24"/>
        </w:rPr>
      </w:pPr>
      <w:r w:rsidRPr="005D22C7">
        <w:rPr>
          <w:rFonts w:ascii="Calibri" w:hAnsi="Calibri" w:cs="Calibri"/>
          <w:b/>
          <w:bCs/>
          <w:sz w:val="24"/>
          <w:szCs w:val="24"/>
        </w:rPr>
        <w:t>AUDIT REPORTS</w:t>
      </w:r>
    </w:p>
    <w:p w:rsidRPr="005D22C7" w:rsidR="005D22C7" w:rsidP="005D22C7" w:rsidRDefault="005D22C7" w14:paraId="1C075D83" w14:textId="77777777">
      <w:pPr>
        <w:spacing w:before="6"/>
        <w:ind w:right="432"/>
        <w:rPr>
          <w:rFonts w:ascii="Calibri" w:hAnsi="Calibri" w:cs="Calibri"/>
          <w:sz w:val="24"/>
          <w:szCs w:val="24"/>
        </w:rPr>
      </w:pPr>
    </w:p>
    <w:p w:rsidRPr="005D22C7" w:rsidR="005D22C7" w:rsidP="005D22C7" w:rsidRDefault="005D22C7" w14:paraId="619B3D3C" w14:textId="77777777">
      <w:pPr>
        <w:widowControl w:val="0"/>
        <w:numPr>
          <w:ilvl w:val="1"/>
          <w:numId w:val="13"/>
        </w:numPr>
        <w:tabs>
          <w:tab w:val="left" w:pos="1544"/>
        </w:tabs>
        <w:spacing w:before="70"/>
        <w:ind w:left="2160" w:right="432"/>
        <w:rPr>
          <w:rFonts w:ascii="Calibri" w:hAnsi="Calibri" w:cs="Calibri"/>
          <w:sz w:val="24"/>
          <w:szCs w:val="24"/>
          <w:u w:val="single" w:color="000000"/>
        </w:rPr>
      </w:pPr>
      <w:r w:rsidRPr="005D22C7">
        <w:rPr>
          <w:rFonts w:ascii="Calibri" w:hAnsi="Calibri" w:cs="Calibri"/>
          <w:sz w:val="24"/>
          <w:szCs w:val="24"/>
          <w:u w:val="single" w:color="000000"/>
        </w:rPr>
        <w:t>For Single Audits</w:t>
      </w:r>
    </w:p>
    <w:p w:rsidRPr="005D22C7" w:rsidR="005D22C7" w:rsidP="005D22C7" w:rsidRDefault="005D22C7" w14:paraId="1B890E0D" w14:textId="77777777">
      <w:pPr>
        <w:tabs>
          <w:tab w:val="left" w:pos="1544"/>
        </w:tabs>
        <w:spacing w:before="70"/>
        <w:ind w:right="432"/>
        <w:rPr>
          <w:rFonts w:ascii="Calibri" w:hAnsi="Calibri" w:cs="Calibri"/>
          <w:sz w:val="24"/>
          <w:szCs w:val="24"/>
          <w:u w:val="single" w:color="000000"/>
        </w:rPr>
      </w:pPr>
    </w:p>
    <w:p w:rsidRPr="005D22C7" w:rsidR="005D22C7" w:rsidP="005D22C7" w:rsidRDefault="005D22C7" w14:paraId="73ECC7BC" w14:textId="77777777">
      <w:pPr>
        <w:widowControl w:val="0"/>
        <w:numPr>
          <w:ilvl w:val="2"/>
          <w:numId w:val="13"/>
        </w:numPr>
        <w:tabs>
          <w:tab w:val="left" w:pos="1620"/>
          <w:tab w:val="left" w:pos="1800"/>
        </w:tabs>
        <w:ind w:left="2070" w:right="432" w:hanging="270"/>
        <w:jc w:val="both"/>
        <w:rPr>
          <w:rFonts w:ascii="Calibri" w:hAnsi="Calibri" w:cs="Calibri"/>
          <w:sz w:val="24"/>
          <w:szCs w:val="24"/>
        </w:rPr>
      </w:pPr>
      <w:r w:rsidRPr="005D22C7">
        <w:rPr>
          <w:rFonts w:ascii="Calibri" w:hAnsi="Calibri" w:cs="Calibri"/>
          <w:sz w:val="24"/>
          <w:szCs w:val="24"/>
        </w:rPr>
        <w:t xml:space="preserve">Within the earlier of 30 calendar days after receipt of the auditor’s report or nine months after the end of the audit period, the auditee must electronically submit to the Federal Audit Clearinghouse (FAC) the data collection form described in 2 CFR § 200.512(b) and the reporting package described in 2 CFR § 200.512(c).  The auditee and auditors must ensure that the reporting package does not include protected personally identifiable information. The FAC will make the reporting package and the data collection form available on a web site and all Federal agencies, pass-through entities and others interested in a reporting package and data collection form must obtain it by accessing the FAC. As required by 2 CFR § 200.512(a)(2), unless restricted by Federal statutes or regulations, the auditee must make copies available for public inspection. </w:t>
      </w:r>
    </w:p>
    <w:p w:rsidRPr="005D22C7" w:rsidR="005D22C7" w:rsidP="005D22C7" w:rsidRDefault="005D22C7" w14:paraId="5DB76E48" w14:textId="77777777">
      <w:pPr>
        <w:tabs>
          <w:tab w:val="left" w:pos="1620"/>
          <w:tab w:val="left" w:pos="1800"/>
        </w:tabs>
        <w:ind w:right="432" w:hanging="270"/>
        <w:rPr>
          <w:rFonts w:ascii="Calibri" w:hAnsi="Calibri" w:cs="Calibri"/>
          <w:spacing w:val="-6"/>
          <w:sz w:val="24"/>
          <w:szCs w:val="24"/>
        </w:rPr>
      </w:pPr>
    </w:p>
    <w:p w:rsidRPr="005D22C7" w:rsidR="005D22C7" w:rsidP="005D22C7" w:rsidRDefault="005D22C7" w14:paraId="610EAB14" w14:textId="77777777">
      <w:pPr>
        <w:widowControl w:val="0"/>
        <w:numPr>
          <w:ilvl w:val="2"/>
          <w:numId w:val="13"/>
        </w:numPr>
        <w:tabs>
          <w:tab w:val="left" w:pos="1620"/>
          <w:tab w:val="left" w:pos="1800"/>
        </w:tabs>
        <w:ind w:left="2070" w:right="432" w:hanging="270"/>
        <w:jc w:val="both"/>
        <w:rPr>
          <w:rFonts w:ascii="Calibri" w:hAnsi="Calibri" w:cs="Calibri"/>
          <w:sz w:val="24"/>
          <w:szCs w:val="24"/>
        </w:rPr>
      </w:pPr>
      <w:r w:rsidRPr="005D22C7">
        <w:rPr>
          <w:rFonts w:ascii="Calibri" w:hAnsi="Calibri" w:cs="Calibri"/>
          <w:sz w:val="24"/>
          <w:szCs w:val="24"/>
        </w:rPr>
        <w:t>A notice of the audit report issuance along with two copies of the management letter with its corresponding response should be sent to the County supervising department within ten calendar days after it is submitted to the FAC. The County supervising department is responsible for forwarding a copy of the audit report, management letter, and corresponding responses to the County Auditor within one week of receipt.</w:t>
      </w:r>
    </w:p>
    <w:p w:rsidRPr="005D22C7" w:rsidR="005D22C7" w:rsidP="005D22C7" w:rsidRDefault="005D22C7" w14:paraId="0AC5FFD3" w14:textId="77777777">
      <w:pPr>
        <w:ind w:right="432"/>
        <w:jc w:val="both"/>
        <w:rPr>
          <w:rFonts w:ascii="Calibri" w:hAnsi="Calibri" w:cs="Calibri"/>
          <w:sz w:val="24"/>
          <w:szCs w:val="24"/>
        </w:rPr>
      </w:pPr>
    </w:p>
    <w:p w:rsidRPr="005D22C7" w:rsidR="005D22C7" w:rsidP="005D22C7" w:rsidRDefault="005D22C7" w14:paraId="68F40828" w14:textId="77777777">
      <w:pPr>
        <w:widowControl w:val="0"/>
        <w:numPr>
          <w:ilvl w:val="1"/>
          <w:numId w:val="13"/>
        </w:numPr>
        <w:tabs>
          <w:tab w:val="left" w:pos="1544"/>
        </w:tabs>
        <w:spacing w:before="70"/>
        <w:ind w:left="2160" w:right="432"/>
        <w:rPr>
          <w:rFonts w:ascii="Calibri" w:hAnsi="Calibri" w:cs="Calibri"/>
          <w:sz w:val="24"/>
          <w:szCs w:val="24"/>
          <w:u w:val="single" w:color="000000"/>
        </w:rPr>
      </w:pPr>
      <w:r w:rsidRPr="005D22C7">
        <w:rPr>
          <w:rFonts w:ascii="Calibri" w:hAnsi="Calibri" w:cs="Calibri"/>
          <w:sz w:val="24"/>
          <w:szCs w:val="24"/>
          <w:u w:val="single" w:color="000000"/>
        </w:rPr>
        <w:t>For Audits other than Single Audits</w:t>
      </w:r>
    </w:p>
    <w:p w:rsidRPr="005D22C7" w:rsidR="005D22C7" w:rsidP="005D22C7" w:rsidRDefault="005D22C7" w14:paraId="74E9E3CF" w14:textId="77777777">
      <w:pPr>
        <w:ind w:right="432" w:hanging="360"/>
        <w:jc w:val="both"/>
        <w:rPr>
          <w:rFonts w:ascii="Calibri" w:hAnsi="Calibri" w:cs="Calibri"/>
          <w:sz w:val="24"/>
          <w:szCs w:val="24"/>
        </w:rPr>
      </w:pPr>
    </w:p>
    <w:p w:rsidRPr="005D22C7" w:rsidR="005D22C7" w:rsidP="005D22C7" w:rsidRDefault="005D22C7" w14:paraId="4BD57103" w14:textId="77777777">
      <w:pPr>
        <w:ind w:left="1440" w:right="432"/>
        <w:jc w:val="both"/>
        <w:rPr>
          <w:rFonts w:ascii="Calibri" w:hAnsi="Calibri" w:cs="Calibri"/>
          <w:sz w:val="24"/>
          <w:szCs w:val="24"/>
        </w:rPr>
      </w:pPr>
      <w:r w:rsidRPr="005D22C7">
        <w:rPr>
          <w:rFonts w:ascii="Calibri" w:hAnsi="Calibri" w:cs="Calibri"/>
          <w:sz w:val="24"/>
          <w:szCs w:val="24"/>
        </w:rPr>
        <w:t xml:space="preserve">At least two copies of the audit report package, including all attachments and any management letter with its corresponding response, should be sent to the County supervising department within six months after the end of the audit year, or other time </w:t>
      </w:r>
      <w:r w:rsidRPr="005D22C7">
        <w:rPr>
          <w:rFonts w:ascii="Calibri" w:hAnsi="Calibri" w:cs="Calibri"/>
          <w:sz w:val="24"/>
          <w:szCs w:val="24"/>
        </w:rPr>
        <w:t>frame as specified by the department. The County supervising department is responsible for forwarding a copy of the audit report package to the County Auditor within one week of receipt.</w:t>
      </w:r>
    </w:p>
    <w:p w:rsidRPr="005D22C7" w:rsidR="005D22C7" w:rsidP="005D22C7" w:rsidRDefault="005D22C7" w14:paraId="565D60D2" w14:textId="77777777">
      <w:pPr>
        <w:ind w:right="432"/>
        <w:jc w:val="both"/>
        <w:rPr>
          <w:rFonts w:ascii="Calibri" w:hAnsi="Calibri" w:cs="Calibri"/>
          <w:sz w:val="24"/>
          <w:szCs w:val="24"/>
        </w:rPr>
      </w:pPr>
    </w:p>
    <w:p w:rsidRPr="005D22C7" w:rsidR="005D22C7" w:rsidP="005D22C7" w:rsidRDefault="005D22C7" w14:paraId="5758453C" w14:textId="77777777">
      <w:pPr>
        <w:ind w:right="432" w:hanging="11"/>
        <w:jc w:val="both"/>
        <w:rPr>
          <w:rFonts w:ascii="Calibri" w:hAnsi="Calibri" w:cs="Calibri"/>
          <w:sz w:val="24"/>
          <w:szCs w:val="24"/>
        </w:rPr>
      </w:pPr>
    </w:p>
    <w:p w:rsidRPr="005D22C7" w:rsidR="005D22C7" w:rsidP="005D22C7" w:rsidRDefault="005D22C7" w14:paraId="7064ECAE" w14:textId="77777777">
      <w:pPr>
        <w:numPr>
          <w:ilvl w:val="0"/>
          <w:numId w:val="13"/>
        </w:numPr>
        <w:ind w:right="432" w:firstLine="720"/>
        <w:rPr>
          <w:rFonts w:ascii="Calibri" w:hAnsi="Calibri" w:cs="Calibri"/>
          <w:b/>
          <w:bCs/>
          <w:sz w:val="24"/>
          <w:szCs w:val="24"/>
        </w:rPr>
      </w:pPr>
      <w:r w:rsidRPr="005D22C7">
        <w:rPr>
          <w:rFonts w:ascii="Calibri" w:hAnsi="Calibri" w:cs="Calibri"/>
          <w:b/>
          <w:bCs/>
          <w:sz w:val="24"/>
          <w:szCs w:val="24"/>
        </w:rPr>
        <w:t>AUDIT RESOLUTION</w:t>
      </w:r>
    </w:p>
    <w:p w:rsidRPr="005D22C7" w:rsidR="005D22C7" w:rsidP="005D22C7" w:rsidRDefault="005D22C7" w14:paraId="6AD8BFE7" w14:textId="77777777">
      <w:pPr>
        <w:spacing w:before="6"/>
        <w:ind w:right="432"/>
        <w:rPr>
          <w:rFonts w:ascii="Calibri" w:hAnsi="Calibri" w:cs="Calibri"/>
          <w:sz w:val="24"/>
          <w:szCs w:val="24"/>
        </w:rPr>
      </w:pPr>
    </w:p>
    <w:p w:rsidRPr="005D22C7" w:rsidR="005D22C7" w:rsidP="005D22C7" w:rsidRDefault="005D22C7" w14:paraId="1846E1F4" w14:textId="77777777">
      <w:pPr>
        <w:ind w:left="1440" w:right="432"/>
        <w:jc w:val="both"/>
        <w:rPr>
          <w:rFonts w:ascii="Calibri" w:hAnsi="Calibri" w:cs="Calibri"/>
          <w:sz w:val="24"/>
          <w:szCs w:val="24"/>
        </w:rPr>
      </w:pPr>
      <w:r w:rsidRPr="005D22C7">
        <w:rPr>
          <w:rFonts w:ascii="Calibri" w:hAnsi="Calibri" w:cs="Calibri"/>
          <w:spacing w:val="1"/>
          <w:sz w:val="24"/>
          <w:szCs w:val="24"/>
        </w:rPr>
        <w:t>W</w:t>
      </w:r>
      <w:r w:rsidRPr="005D22C7">
        <w:rPr>
          <w:rFonts w:ascii="Calibri" w:hAnsi="Calibri" w:cs="Calibri"/>
          <w:sz w:val="24"/>
          <w:szCs w:val="24"/>
        </w:rPr>
        <w:t>ithin</w:t>
      </w:r>
      <w:r w:rsidRPr="005D22C7">
        <w:rPr>
          <w:rFonts w:ascii="Calibri" w:hAnsi="Calibri" w:cs="Calibri"/>
          <w:spacing w:val="45"/>
          <w:sz w:val="24"/>
          <w:szCs w:val="24"/>
        </w:rPr>
        <w:t xml:space="preserve"> </w:t>
      </w:r>
      <w:r w:rsidRPr="005D22C7">
        <w:rPr>
          <w:rFonts w:ascii="Calibri" w:hAnsi="Calibri" w:cs="Calibri"/>
          <w:sz w:val="24"/>
          <w:szCs w:val="24"/>
        </w:rPr>
        <w:t>30</w:t>
      </w:r>
      <w:r w:rsidRPr="005D22C7">
        <w:rPr>
          <w:rFonts w:ascii="Calibri" w:hAnsi="Calibri" w:cs="Calibri"/>
          <w:spacing w:val="45"/>
          <w:sz w:val="24"/>
          <w:szCs w:val="24"/>
        </w:rPr>
        <w:t xml:space="preserve"> </w:t>
      </w:r>
      <w:r w:rsidRPr="005D22C7">
        <w:rPr>
          <w:rFonts w:ascii="Calibri" w:hAnsi="Calibri" w:cs="Calibri"/>
          <w:sz w:val="24"/>
          <w:szCs w:val="24"/>
        </w:rPr>
        <w:t>d</w:t>
      </w:r>
      <w:r w:rsidRPr="005D22C7">
        <w:rPr>
          <w:rFonts w:ascii="Calibri" w:hAnsi="Calibri" w:cs="Calibri"/>
          <w:spacing w:val="-1"/>
          <w:sz w:val="24"/>
          <w:szCs w:val="24"/>
        </w:rPr>
        <w:t>a</w:t>
      </w:r>
      <w:r w:rsidRPr="005D22C7">
        <w:rPr>
          <w:rFonts w:ascii="Calibri" w:hAnsi="Calibri" w:cs="Calibri"/>
          <w:spacing w:val="-8"/>
          <w:sz w:val="24"/>
          <w:szCs w:val="24"/>
        </w:rPr>
        <w:t>y</w:t>
      </w:r>
      <w:r w:rsidRPr="005D22C7">
        <w:rPr>
          <w:rFonts w:ascii="Calibri" w:hAnsi="Calibri" w:cs="Calibri"/>
          <w:sz w:val="24"/>
          <w:szCs w:val="24"/>
        </w:rPr>
        <w:t>s</w:t>
      </w:r>
      <w:r w:rsidRPr="005D22C7">
        <w:rPr>
          <w:rFonts w:ascii="Calibri" w:hAnsi="Calibri" w:cs="Calibri"/>
          <w:spacing w:val="45"/>
          <w:sz w:val="24"/>
          <w:szCs w:val="24"/>
        </w:rPr>
        <w:t xml:space="preserve"> </w:t>
      </w:r>
      <w:r w:rsidRPr="005D22C7">
        <w:rPr>
          <w:rFonts w:ascii="Calibri" w:hAnsi="Calibri" w:cs="Calibri"/>
          <w:sz w:val="24"/>
          <w:szCs w:val="24"/>
        </w:rPr>
        <w:t>of</w:t>
      </w:r>
      <w:r w:rsidRPr="005D22C7">
        <w:rPr>
          <w:rFonts w:ascii="Calibri" w:hAnsi="Calibri" w:cs="Calibri"/>
          <w:spacing w:val="44"/>
          <w:sz w:val="24"/>
          <w:szCs w:val="24"/>
        </w:rPr>
        <w:t xml:space="preserve"> </w:t>
      </w:r>
      <w:r w:rsidRPr="005D22C7">
        <w:rPr>
          <w:rFonts w:ascii="Calibri" w:hAnsi="Calibri" w:cs="Calibri"/>
          <w:sz w:val="24"/>
          <w:szCs w:val="24"/>
        </w:rPr>
        <w:t>issu</w:t>
      </w:r>
      <w:r w:rsidRPr="005D22C7">
        <w:rPr>
          <w:rFonts w:ascii="Calibri" w:hAnsi="Calibri" w:cs="Calibri"/>
          <w:spacing w:val="-1"/>
          <w:sz w:val="24"/>
          <w:szCs w:val="24"/>
        </w:rPr>
        <w:t>a</w:t>
      </w:r>
      <w:r w:rsidRPr="005D22C7">
        <w:rPr>
          <w:rFonts w:ascii="Calibri" w:hAnsi="Calibri" w:cs="Calibri"/>
          <w:sz w:val="24"/>
          <w:szCs w:val="24"/>
        </w:rPr>
        <w:t>n</w:t>
      </w:r>
      <w:r w:rsidRPr="005D22C7">
        <w:rPr>
          <w:rFonts w:ascii="Calibri" w:hAnsi="Calibri" w:cs="Calibri"/>
          <w:spacing w:val="-1"/>
          <w:sz w:val="24"/>
          <w:szCs w:val="24"/>
        </w:rPr>
        <w:t>c</w:t>
      </w:r>
      <w:r w:rsidRPr="005D22C7">
        <w:rPr>
          <w:rFonts w:ascii="Calibri" w:hAnsi="Calibri" w:cs="Calibri"/>
          <w:sz w:val="24"/>
          <w:szCs w:val="24"/>
        </w:rPr>
        <w:t>e</w:t>
      </w:r>
      <w:r w:rsidRPr="005D22C7">
        <w:rPr>
          <w:rFonts w:ascii="Calibri" w:hAnsi="Calibri" w:cs="Calibri"/>
          <w:spacing w:val="42"/>
          <w:sz w:val="24"/>
          <w:szCs w:val="24"/>
        </w:rPr>
        <w:t xml:space="preserve"> </w:t>
      </w:r>
      <w:r w:rsidRPr="005D22C7">
        <w:rPr>
          <w:rFonts w:ascii="Calibri" w:hAnsi="Calibri" w:cs="Calibri"/>
          <w:sz w:val="24"/>
          <w:szCs w:val="24"/>
        </w:rPr>
        <w:t>of</w:t>
      </w:r>
      <w:r w:rsidRPr="005D22C7">
        <w:rPr>
          <w:rFonts w:ascii="Calibri" w:hAnsi="Calibri" w:cs="Calibri"/>
          <w:spacing w:val="42"/>
          <w:sz w:val="24"/>
          <w:szCs w:val="24"/>
        </w:rPr>
        <w:t xml:space="preserve"> </w:t>
      </w:r>
      <w:r w:rsidRPr="005D22C7">
        <w:rPr>
          <w:rFonts w:ascii="Calibri" w:hAnsi="Calibri" w:cs="Calibri"/>
          <w:sz w:val="24"/>
          <w:szCs w:val="24"/>
        </w:rPr>
        <w:t>the</w:t>
      </w:r>
      <w:r w:rsidRPr="005D22C7">
        <w:rPr>
          <w:rFonts w:ascii="Calibri" w:hAnsi="Calibri" w:cs="Calibri"/>
          <w:spacing w:val="42"/>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udit</w:t>
      </w:r>
      <w:r w:rsidRPr="005D22C7">
        <w:rPr>
          <w:rFonts w:ascii="Calibri" w:hAnsi="Calibri" w:cs="Calibri"/>
          <w:spacing w:val="43"/>
          <w:sz w:val="24"/>
          <w:szCs w:val="24"/>
        </w:rPr>
        <w:t xml:space="preserve"> </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z w:val="24"/>
          <w:szCs w:val="24"/>
        </w:rPr>
        <w:t>port,</w:t>
      </w:r>
      <w:r w:rsidRPr="005D22C7">
        <w:rPr>
          <w:rFonts w:ascii="Calibri" w:hAnsi="Calibri" w:cs="Calibri"/>
          <w:spacing w:val="42"/>
          <w:sz w:val="24"/>
          <w:szCs w:val="24"/>
        </w:rPr>
        <w:t xml:space="preserve"> </w:t>
      </w:r>
      <w:r w:rsidRPr="005D22C7">
        <w:rPr>
          <w:rFonts w:ascii="Calibri" w:hAnsi="Calibri" w:cs="Calibri"/>
          <w:sz w:val="24"/>
          <w:szCs w:val="24"/>
        </w:rPr>
        <w:t>the</w:t>
      </w:r>
      <w:r w:rsidRPr="005D22C7">
        <w:rPr>
          <w:rFonts w:ascii="Calibri" w:hAnsi="Calibri" w:cs="Calibri"/>
          <w:spacing w:val="42"/>
          <w:sz w:val="24"/>
          <w:szCs w:val="24"/>
        </w:rPr>
        <w:t xml:space="preserve"> </w:t>
      </w:r>
      <w:r w:rsidRPr="005D22C7">
        <w:rPr>
          <w:rFonts w:ascii="Calibri" w:hAnsi="Calibri" w:cs="Calibri"/>
          <w:spacing w:val="-1"/>
          <w:sz w:val="24"/>
          <w:szCs w:val="24"/>
        </w:rPr>
        <w:t>e</w:t>
      </w:r>
      <w:r w:rsidRPr="005D22C7">
        <w:rPr>
          <w:rFonts w:ascii="Calibri" w:hAnsi="Calibri" w:cs="Calibri"/>
          <w:sz w:val="24"/>
          <w:szCs w:val="24"/>
        </w:rPr>
        <w:t>ntity</w:t>
      </w:r>
      <w:r w:rsidRPr="005D22C7">
        <w:rPr>
          <w:rFonts w:ascii="Calibri" w:hAnsi="Calibri" w:cs="Calibri"/>
          <w:spacing w:val="36"/>
          <w:sz w:val="24"/>
          <w:szCs w:val="24"/>
        </w:rPr>
        <w:t xml:space="preserve"> </w:t>
      </w:r>
      <w:r w:rsidRPr="005D22C7">
        <w:rPr>
          <w:rFonts w:ascii="Calibri" w:hAnsi="Calibri" w:cs="Calibri"/>
          <w:sz w:val="24"/>
          <w:szCs w:val="24"/>
        </w:rPr>
        <w:t>must</w:t>
      </w:r>
      <w:r w:rsidRPr="005D22C7">
        <w:rPr>
          <w:rFonts w:ascii="Calibri" w:hAnsi="Calibri" w:cs="Calibri"/>
          <w:spacing w:val="43"/>
          <w:sz w:val="24"/>
          <w:szCs w:val="24"/>
        </w:rPr>
        <w:t xml:space="preserve"> </w:t>
      </w:r>
      <w:r w:rsidRPr="005D22C7">
        <w:rPr>
          <w:rFonts w:ascii="Calibri" w:hAnsi="Calibri" w:cs="Calibri"/>
          <w:sz w:val="24"/>
          <w:szCs w:val="24"/>
        </w:rPr>
        <w:t>submit</w:t>
      </w:r>
      <w:r w:rsidRPr="005D22C7">
        <w:rPr>
          <w:rFonts w:ascii="Calibri" w:hAnsi="Calibri" w:cs="Calibri"/>
          <w:spacing w:val="43"/>
          <w:sz w:val="24"/>
          <w:szCs w:val="24"/>
        </w:rPr>
        <w:t xml:space="preserve"> </w:t>
      </w:r>
      <w:r w:rsidRPr="005D22C7">
        <w:rPr>
          <w:rFonts w:ascii="Calibri" w:hAnsi="Calibri" w:cs="Calibri"/>
          <w:sz w:val="24"/>
          <w:szCs w:val="24"/>
        </w:rPr>
        <w:t>to</w:t>
      </w:r>
      <w:r w:rsidRPr="005D22C7">
        <w:rPr>
          <w:rFonts w:ascii="Calibri" w:hAnsi="Calibri" w:cs="Calibri"/>
          <w:spacing w:val="43"/>
          <w:sz w:val="24"/>
          <w:szCs w:val="24"/>
        </w:rPr>
        <w:t xml:space="preserve"> </w:t>
      </w:r>
      <w:r w:rsidRPr="005D22C7">
        <w:rPr>
          <w:rFonts w:ascii="Calibri" w:hAnsi="Calibri" w:cs="Calibri"/>
          <w:sz w:val="24"/>
          <w:szCs w:val="24"/>
        </w:rPr>
        <w:t>its</w:t>
      </w:r>
      <w:r w:rsidRPr="005D22C7">
        <w:rPr>
          <w:rFonts w:ascii="Calibri" w:hAnsi="Calibri" w:cs="Calibri"/>
          <w:spacing w:val="43"/>
          <w:sz w:val="24"/>
          <w:szCs w:val="24"/>
        </w:rPr>
        <w:t xml:space="preserve"> </w:t>
      </w:r>
      <w:r w:rsidRPr="005D22C7">
        <w:rPr>
          <w:rFonts w:ascii="Calibri" w:hAnsi="Calibri" w:cs="Calibri"/>
          <w:sz w:val="24"/>
          <w:szCs w:val="24"/>
        </w:rPr>
        <w:t>County</w:t>
      </w:r>
      <w:r w:rsidRPr="005D22C7">
        <w:rPr>
          <w:rFonts w:ascii="Calibri" w:hAnsi="Calibri" w:cs="Calibri"/>
          <w:spacing w:val="36"/>
          <w:sz w:val="24"/>
          <w:szCs w:val="24"/>
        </w:rPr>
        <w:t xml:space="preserve"> </w:t>
      </w:r>
      <w:r w:rsidRPr="005D22C7">
        <w:rPr>
          <w:rFonts w:ascii="Calibri" w:hAnsi="Calibri" w:cs="Calibri"/>
          <w:sz w:val="24"/>
          <w:szCs w:val="24"/>
        </w:rPr>
        <w:t>supe</w:t>
      </w:r>
      <w:r w:rsidRPr="005D22C7">
        <w:rPr>
          <w:rFonts w:ascii="Calibri" w:hAnsi="Calibri" w:cs="Calibri"/>
          <w:spacing w:val="-2"/>
          <w:sz w:val="24"/>
          <w:szCs w:val="24"/>
        </w:rPr>
        <w:t>r</w:t>
      </w:r>
      <w:r w:rsidRPr="005D22C7">
        <w:rPr>
          <w:rFonts w:ascii="Calibri" w:hAnsi="Calibri" w:cs="Calibri"/>
          <w:sz w:val="24"/>
          <w:szCs w:val="24"/>
        </w:rPr>
        <w:t>vising d</w:t>
      </w:r>
      <w:r w:rsidRPr="005D22C7">
        <w:rPr>
          <w:rFonts w:ascii="Calibri" w:hAnsi="Calibri" w:cs="Calibri"/>
          <w:spacing w:val="-1"/>
          <w:sz w:val="24"/>
          <w:szCs w:val="24"/>
        </w:rPr>
        <w:t>e</w:t>
      </w:r>
      <w:r w:rsidRPr="005D22C7">
        <w:rPr>
          <w:rFonts w:ascii="Calibri" w:hAnsi="Calibri" w:cs="Calibri"/>
          <w:sz w:val="24"/>
          <w:szCs w:val="24"/>
        </w:rPr>
        <w:t>p</w:t>
      </w:r>
      <w:r w:rsidRPr="005D22C7">
        <w:rPr>
          <w:rFonts w:ascii="Calibri" w:hAnsi="Calibri" w:cs="Calibri"/>
          <w:spacing w:val="-1"/>
          <w:sz w:val="24"/>
          <w:szCs w:val="24"/>
        </w:rPr>
        <w:t>a</w:t>
      </w:r>
      <w:r w:rsidRPr="005D22C7">
        <w:rPr>
          <w:rFonts w:ascii="Calibri" w:hAnsi="Calibri" w:cs="Calibri"/>
          <w:sz w:val="24"/>
          <w:szCs w:val="24"/>
        </w:rPr>
        <w:t>rtme</w:t>
      </w:r>
      <w:r w:rsidRPr="005D22C7">
        <w:rPr>
          <w:rFonts w:ascii="Calibri" w:hAnsi="Calibri" w:cs="Calibri"/>
          <w:spacing w:val="-1"/>
          <w:sz w:val="24"/>
          <w:szCs w:val="24"/>
        </w:rPr>
        <w:t>n</w:t>
      </w:r>
      <w:r w:rsidRPr="005D22C7">
        <w:rPr>
          <w:rFonts w:ascii="Calibri" w:hAnsi="Calibri" w:cs="Calibri"/>
          <w:sz w:val="24"/>
          <w:szCs w:val="24"/>
        </w:rPr>
        <w:t>t</w:t>
      </w:r>
      <w:r w:rsidRPr="005D22C7">
        <w:rPr>
          <w:rFonts w:ascii="Calibri" w:hAnsi="Calibri" w:cs="Calibri"/>
          <w:spacing w:val="12"/>
          <w:sz w:val="24"/>
          <w:szCs w:val="24"/>
        </w:rPr>
        <w:t xml:space="preserve"> </w:t>
      </w:r>
      <w:r w:rsidRPr="005D22C7">
        <w:rPr>
          <w:rFonts w:ascii="Calibri" w:hAnsi="Calibri" w:cs="Calibri"/>
          <w:sz w:val="24"/>
          <w:szCs w:val="24"/>
        </w:rPr>
        <w:t>a</w:t>
      </w:r>
      <w:r w:rsidRPr="005D22C7">
        <w:rPr>
          <w:rFonts w:ascii="Calibri" w:hAnsi="Calibri" w:cs="Calibri"/>
          <w:spacing w:val="10"/>
          <w:sz w:val="24"/>
          <w:szCs w:val="24"/>
        </w:rPr>
        <w:t xml:space="preserve"> </w:t>
      </w:r>
      <w:r w:rsidRPr="005D22C7">
        <w:rPr>
          <w:rFonts w:ascii="Calibri" w:hAnsi="Calibri" w:cs="Calibri"/>
          <w:spacing w:val="-1"/>
          <w:sz w:val="24"/>
          <w:szCs w:val="24"/>
        </w:rPr>
        <w:t>c</w:t>
      </w:r>
      <w:r w:rsidRPr="005D22C7">
        <w:rPr>
          <w:rFonts w:ascii="Calibri" w:hAnsi="Calibri" w:cs="Calibri"/>
          <w:sz w:val="24"/>
          <w:szCs w:val="24"/>
        </w:rPr>
        <w:t>o</w:t>
      </w:r>
      <w:r w:rsidRPr="005D22C7">
        <w:rPr>
          <w:rFonts w:ascii="Calibri" w:hAnsi="Calibri" w:cs="Calibri"/>
          <w:spacing w:val="-1"/>
          <w:sz w:val="24"/>
          <w:szCs w:val="24"/>
        </w:rPr>
        <w:t>r</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pacing w:val="-1"/>
          <w:sz w:val="24"/>
          <w:szCs w:val="24"/>
        </w:rPr>
        <w:t>c</w:t>
      </w:r>
      <w:r w:rsidRPr="005D22C7">
        <w:rPr>
          <w:rFonts w:ascii="Calibri" w:hAnsi="Calibri" w:cs="Calibri"/>
          <w:sz w:val="24"/>
          <w:szCs w:val="24"/>
        </w:rPr>
        <w:t>tive</w:t>
      </w:r>
      <w:r w:rsidRPr="005D22C7">
        <w:rPr>
          <w:rFonts w:ascii="Calibri" w:hAnsi="Calibri" w:cs="Calibri"/>
          <w:spacing w:val="10"/>
          <w:sz w:val="24"/>
          <w:szCs w:val="24"/>
        </w:rPr>
        <w:t xml:space="preserve"> </w:t>
      </w:r>
      <w:r w:rsidRPr="005D22C7">
        <w:rPr>
          <w:rFonts w:ascii="Calibri" w:hAnsi="Calibri" w:cs="Calibri"/>
          <w:spacing w:val="-1"/>
          <w:sz w:val="24"/>
          <w:szCs w:val="24"/>
        </w:rPr>
        <w:t>ac</w:t>
      </w:r>
      <w:r w:rsidRPr="005D22C7">
        <w:rPr>
          <w:rFonts w:ascii="Calibri" w:hAnsi="Calibri" w:cs="Calibri"/>
          <w:sz w:val="24"/>
          <w:szCs w:val="24"/>
        </w:rPr>
        <w:t>tion</w:t>
      </w:r>
      <w:r w:rsidRPr="005D22C7">
        <w:rPr>
          <w:rFonts w:ascii="Calibri" w:hAnsi="Calibri" w:cs="Calibri"/>
          <w:spacing w:val="13"/>
          <w:sz w:val="24"/>
          <w:szCs w:val="24"/>
        </w:rPr>
        <w:t xml:space="preserve"> </w:t>
      </w:r>
      <w:r w:rsidRPr="005D22C7">
        <w:rPr>
          <w:rFonts w:ascii="Calibri" w:hAnsi="Calibri" w:cs="Calibri"/>
          <w:sz w:val="24"/>
          <w:szCs w:val="24"/>
        </w:rPr>
        <w:t>plan</w:t>
      </w:r>
      <w:r w:rsidRPr="005D22C7">
        <w:rPr>
          <w:rFonts w:ascii="Calibri" w:hAnsi="Calibri" w:cs="Calibri"/>
          <w:spacing w:val="11"/>
          <w:sz w:val="24"/>
          <w:szCs w:val="24"/>
        </w:rPr>
        <w:t xml:space="preserve"> consistent with 2 CFR § 200.511(c) </w:t>
      </w:r>
      <w:r w:rsidRPr="005D22C7">
        <w:rPr>
          <w:rFonts w:ascii="Calibri" w:hAnsi="Calibri" w:cs="Calibri"/>
          <w:sz w:val="24"/>
          <w:szCs w:val="24"/>
        </w:rPr>
        <w:t>to</w:t>
      </w:r>
      <w:r w:rsidRPr="005D22C7">
        <w:rPr>
          <w:rFonts w:ascii="Calibri" w:hAnsi="Calibri" w:cs="Calibri"/>
          <w:spacing w:val="12"/>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ddr</w:t>
      </w:r>
      <w:r w:rsidRPr="005D22C7">
        <w:rPr>
          <w:rFonts w:ascii="Calibri" w:hAnsi="Calibri" w:cs="Calibri"/>
          <w:spacing w:val="-2"/>
          <w:sz w:val="24"/>
          <w:szCs w:val="24"/>
        </w:rPr>
        <w:t>e</w:t>
      </w:r>
      <w:r w:rsidRPr="005D22C7">
        <w:rPr>
          <w:rFonts w:ascii="Calibri" w:hAnsi="Calibri" w:cs="Calibri"/>
          <w:sz w:val="24"/>
          <w:szCs w:val="24"/>
        </w:rPr>
        <w:t>ss</w:t>
      </w:r>
      <w:r w:rsidRPr="005D22C7">
        <w:rPr>
          <w:rFonts w:ascii="Calibri" w:hAnsi="Calibri" w:cs="Calibri"/>
          <w:spacing w:val="9"/>
          <w:sz w:val="24"/>
          <w:szCs w:val="24"/>
        </w:rPr>
        <w:t xml:space="preserve"> </w:t>
      </w:r>
      <w:r w:rsidRPr="005D22C7">
        <w:rPr>
          <w:rFonts w:ascii="Calibri" w:hAnsi="Calibri" w:cs="Calibri"/>
          <w:sz w:val="24"/>
          <w:szCs w:val="24"/>
        </w:rPr>
        <w:t>each audit</w:t>
      </w:r>
      <w:r w:rsidRPr="005D22C7">
        <w:rPr>
          <w:rFonts w:ascii="Calibri" w:hAnsi="Calibri" w:cs="Calibri"/>
          <w:spacing w:val="8"/>
          <w:sz w:val="24"/>
          <w:szCs w:val="24"/>
        </w:rPr>
        <w:t xml:space="preserve"> </w:t>
      </w:r>
      <w:r w:rsidRPr="005D22C7">
        <w:rPr>
          <w:rFonts w:ascii="Calibri" w:hAnsi="Calibri" w:cs="Calibri"/>
          <w:sz w:val="24"/>
          <w:szCs w:val="24"/>
        </w:rPr>
        <w:t>findin</w:t>
      </w:r>
      <w:r w:rsidRPr="005D22C7">
        <w:rPr>
          <w:rFonts w:ascii="Calibri" w:hAnsi="Calibri" w:cs="Calibri"/>
          <w:spacing w:val="-3"/>
          <w:sz w:val="24"/>
          <w:szCs w:val="24"/>
        </w:rPr>
        <w:t>g</w:t>
      </w:r>
      <w:r w:rsidRPr="005D22C7">
        <w:rPr>
          <w:rFonts w:ascii="Calibri" w:hAnsi="Calibri" w:cs="Calibri"/>
          <w:sz w:val="24"/>
          <w:szCs w:val="24"/>
        </w:rPr>
        <w:t xml:space="preserve"> included</w:t>
      </w:r>
      <w:r w:rsidRPr="005D22C7">
        <w:rPr>
          <w:rFonts w:ascii="Calibri" w:hAnsi="Calibri" w:cs="Calibri"/>
          <w:spacing w:val="11"/>
          <w:sz w:val="24"/>
          <w:szCs w:val="24"/>
        </w:rPr>
        <w:t xml:space="preserve"> </w:t>
      </w:r>
      <w:r w:rsidRPr="005D22C7">
        <w:rPr>
          <w:rFonts w:ascii="Calibri" w:hAnsi="Calibri" w:cs="Calibri"/>
          <w:sz w:val="24"/>
          <w:szCs w:val="24"/>
        </w:rPr>
        <w:t>in</w:t>
      </w:r>
      <w:r w:rsidRPr="005D22C7">
        <w:rPr>
          <w:rFonts w:ascii="Calibri" w:hAnsi="Calibri" w:cs="Calibri"/>
          <w:spacing w:val="9"/>
          <w:sz w:val="24"/>
          <w:szCs w:val="24"/>
        </w:rPr>
        <w:t xml:space="preserve"> </w:t>
      </w:r>
      <w:r w:rsidRPr="005D22C7">
        <w:rPr>
          <w:rFonts w:ascii="Calibri" w:hAnsi="Calibri" w:cs="Calibri"/>
          <w:sz w:val="24"/>
          <w:szCs w:val="24"/>
        </w:rPr>
        <w:t>the current year</w:t>
      </w:r>
      <w:r w:rsidRPr="005D22C7">
        <w:rPr>
          <w:rFonts w:ascii="Calibri" w:hAnsi="Calibri" w:cs="Calibri"/>
          <w:spacing w:val="8"/>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uditor’s</w:t>
      </w:r>
      <w:r w:rsidRPr="005D22C7">
        <w:rPr>
          <w:rFonts w:ascii="Calibri" w:hAnsi="Calibri" w:cs="Calibri"/>
          <w:spacing w:val="10"/>
          <w:sz w:val="24"/>
          <w:szCs w:val="24"/>
        </w:rPr>
        <w:t xml:space="preserve"> </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z w:val="24"/>
          <w:szCs w:val="24"/>
        </w:rPr>
        <w:t>port. Qu</w:t>
      </w:r>
      <w:r w:rsidRPr="005D22C7">
        <w:rPr>
          <w:rFonts w:ascii="Calibri" w:hAnsi="Calibri" w:cs="Calibri"/>
          <w:spacing w:val="-2"/>
          <w:sz w:val="24"/>
          <w:szCs w:val="24"/>
        </w:rPr>
        <w:t>e</w:t>
      </w:r>
      <w:r w:rsidRPr="005D22C7">
        <w:rPr>
          <w:rFonts w:ascii="Calibri" w:hAnsi="Calibri" w:cs="Calibri"/>
          <w:sz w:val="24"/>
          <w:szCs w:val="24"/>
        </w:rPr>
        <w:t>stion</w:t>
      </w:r>
      <w:r w:rsidRPr="005D22C7">
        <w:rPr>
          <w:rFonts w:ascii="Calibri" w:hAnsi="Calibri" w:cs="Calibri"/>
          <w:spacing w:val="-1"/>
          <w:sz w:val="24"/>
          <w:szCs w:val="24"/>
        </w:rPr>
        <w:t>e</w:t>
      </w:r>
      <w:r w:rsidRPr="005D22C7">
        <w:rPr>
          <w:rFonts w:ascii="Calibri" w:hAnsi="Calibri" w:cs="Calibri"/>
          <w:sz w:val="24"/>
          <w:szCs w:val="24"/>
        </w:rPr>
        <w:t xml:space="preserve">d </w:t>
      </w:r>
      <w:r w:rsidRPr="005D22C7">
        <w:rPr>
          <w:rFonts w:ascii="Calibri" w:hAnsi="Calibri" w:cs="Calibri"/>
          <w:spacing w:val="-1"/>
          <w:sz w:val="24"/>
          <w:szCs w:val="24"/>
        </w:rPr>
        <w:t>c</w:t>
      </w:r>
      <w:r w:rsidRPr="005D22C7">
        <w:rPr>
          <w:rFonts w:ascii="Calibri" w:hAnsi="Calibri" w:cs="Calibri"/>
          <w:sz w:val="24"/>
          <w:szCs w:val="24"/>
        </w:rPr>
        <w:t>osts</w:t>
      </w:r>
      <w:r w:rsidRPr="005D22C7">
        <w:rPr>
          <w:rFonts w:ascii="Calibri" w:hAnsi="Calibri" w:cs="Calibri"/>
          <w:spacing w:val="7"/>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nd</w:t>
      </w:r>
      <w:r w:rsidRPr="005D22C7">
        <w:rPr>
          <w:rFonts w:ascii="Calibri" w:hAnsi="Calibri" w:cs="Calibri"/>
          <w:spacing w:val="6"/>
          <w:sz w:val="24"/>
          <w:szCs w:val="24"/>
        </w:rPr>
        <w:t xml:space="preserve"> </w:t>
      </w:r>
      <w:r w:rsidRPr="005D22C7">
        <w:rPr>
          <w:rFonts w:ascii="Calibri" w:hAnsi="Calibri" w:cs="Calibri"/>
          <w:sz w:val="24"/>
          <w:szCs w:val="24"/>
        </w:rPr>
        <w:t>disallow</w:t>
      </w:r>
      <w:r w:rsidRPr="005D22C7">
        <w:rPr>
          <w:rFonts w:ascii="Calibri" w:hAnsi="Calibri" w:cs="Calibri"/>
          <w:spacing w:val="-2"/>
          <w:sz w:val="24"/>
          <w:szCs w:val="24"/>
        </w:rPr>
        <w:t>e</w:t>
      </w:r>
      <w:r w:rsidRPr="005D22C7">
        <w:rPr>
          <w:rFonts w:ascii="Calibri" w:hAnsi="Calibri" w:cs="Calibri"/>
          <w:sz w:val="24"/>
          <w:szCs w:val="24"/>
        </w:rPr>
        <w:t>d</w:t>
      </w:r>
      <w:r w:rsidRPr="005D22C7">
        <w:rPr>
          <w:rFonts w:ascii="Calibri" w:hAnsi="Calibri" w:cs="Calibri"/>
          <w:spacing w:val="6"/>
          <w:sz w:val="24"/>
          <w:szCs w:val="24"/>
        </w:rPr>
        <w:t xml:space="preserve"> </w:t>
      </w:r>
      <w:r w:rsidRPr="005D22C7">
        <w:rPr>
          <w:rFonts w:ascii="Calibri" w:hAnsi="Calibri" w:cs="Calibri"/>
          <w:spacing w:val="-1"/>
          <w:sz w:val="24"/>
          <w:szCs w:val="24"/>
        </w:rPr>
        <w:t>c</w:t>
      </w:r>
      <w:r w:rsidRPr="005D22C7">
        <w:rPr>
          <w:rFonts w:ascii="Calibri" w:hAnsi="Calibri" w:cs="Calibri"/>
          <w:sz w:val="24"/>
          <w:szCs w:val="24"/>
        </w:rPr>
        <w:t>osts</w:t>
      </w:r>
      <w:r w:rsidRPr="005D22C7">
        <w:rPr>
          <w:rFonts w:ascii="Calibri" w:hAnsi="Calibri" w:cs="Calibri"/>
          <w:spacing w:val="7"/>
          <w:sz w:val="24"/>
          <w:szCs w:val="24"/>
        </w:rPr>
        <w:t xml:space="preserve"> </w:t>
      </w:r>
      <w:r w:rsidRPr="005D22C7">
        <w:rPr>
          <w:rFonts w:ascii="Calibri" w:hAnsi="Calibri" w:cs="Calibri"/>
          <w:sz w:val="24"/>
          <w:szCs w:val="24"/>
        </w:rPr>
        <w:t>must</w:t>
      </w:r>
      <w:r w:rsidRPr="005D22C7">
        <w:rPr>
          <w:rFonts w:ascii="Calibri" w:hAnsi="Calibri" w:cs="Calibri"/>
          <w:spacing w:val="7"/>
          <w:sz w:val="24"/>
          <w:szCs w:val="24"/>
        </w:rPr>
        <w:t xml:space="preserve"> </w:t>
      </w:r>
      <w:r w:rsidRPr="005D22C7">
        <w:rPr>
          <w:rFonts w:ascii="Calibri" w:hAnsi="Calibri" w:cs="Calibri"/>
          <w:sz w:val="24"/>
          <w:szCs w:val="24"/>
        </w:rPr>
        <w:t>be</w:t>
      </w:r>
      <w:r w:rsidRPr="005D22C7">
        <w:rPr>
          <w:rFonts w:ascii="Calibri" w:hAnsi="Calibri" w:cs="Calibri"/>
          <w:spacing w:val="6"/>
          <w:sz w:val="24"/>
          <w:szCs w:val="24"/>
        </w:rPr>
        <w:t xml:space="preserve"> </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z w:val="24"/>
          <w:szCs w:val="24"/>
        </w:rPr>
        <w:t>solved</w:t>
      </w:r>
      <w:r w:rsidRPr="005D22C7">
        <w:rPr>
          <w:rFonts w:ascii="Calibri" w:hAnsi="Calibri" w:cs="Calibri"/>
          <w:spacing w:val="6"/>
          <w:sz w:val="24"/>
          <w:szCs w:val="24"/>
        </w:rPr>
        <w:t xml:space="preserve"> </w:t>
      </w:r>
      <w:r w:rsidRPr="005D22C7">
        <w:rPr>
          <w:rFonts w:ascii="Calibri" w:hAnsi="Calibri" w:cs="Calibri"/>
          <w:spacing w:val="-1"/>
          <w:sz w:val="24"/>
          <w:szCs w:val="24"/>
        </w:rPr>
        <w:t>acc</w:t>
      </w:r>
      <w:r w:rsidRPr="005D22C7">
        <w:rPr>
          <w:rFonts w:ascii="Calibri" w:hAnsi="Calibri" w:cs="Calibri"/>
          <w:spacing w:val="3"/>
          <w:sz w:val="24"/>
          <w:szCs w:val="24"/>
        </w:rPr>
        <w:t>o</w:t>
      </w:r>
      <w:r w:rsidRPr="005D22C7">
        <w:rPr>
          <w:rFonts w:ascii="Calibri" w:hAnsi="Calibri" w:cs="Calibri"/>
          <w:sz w:val="24"/>
          <w:szCs w:val="24"/>
        </w:rPr>
        <w:t>rding</w:t>
      </w:r>
      <w:r w:rsidRPr="005D22C7">
        <w:rPr>
          <w:rFonts w:ascii="Calibri" w:hAnsi="Calibri" w:cs="Calibri"/>
          <w:spacing w:val="4"/>
          <w:sz w:val="24"/>
          <w:szCs w:val="24"/>
        </w:rPr>
        <w:t xml:space="preserve"> </w:t>
      </w:r>
      <w:r w:rsidRPr="005D22C7">
        <w:rPr>
          <w:rFonts w:ascii="Calibri" w:hAnsi="Calibri" w:cs="Calibri"/>
          <w:sz w:val="24"/>
          <w:szCs w:val="24"/>
        </w:rPr>
        <w:t>to</w:t>
      </w:r>
      <w:r w:rsidRPr="005D22C7">
        <w:rPr>
          <w:rFonts w:ascii="Calibri" w:hAnsi="Calibri" w:cs="Calibri"/>
          <w:spacing w:val="7"/>
          <w:sz w:val="24"/>
          <w:szCs w:val="24"/>
        </w:rPr>
        <w:t xml:space="preserve"> </w:t>
      </w:r>
      <w:r w:rsidRPr="005D22C7">
        <w:rPr>
          <w:rFonts w:ascii="Calibri" w:hAnsi="Calibri" w:cs="Calibri"/>
          <w:sz w:val="24"/>
          <w:szCs w:val="24"/>
        </w:rPr>
        <w:t>p</w:t>
      </w:r>
      <w:r w:rsidRPr="005D22C7">
        <w:rPr>
          <w:rFonts w:ascii="Calibri" w:hAnsi="Calibri" w:cs="Calibri"/>
          <w:spacing w:val="-1"/>
          <w:sz w:val="24"/>
          <w:szCs w:val="24"/>
        </w:rPr>
        <w:t>r</w:t>
      </w:r>
      <w:r w:rsidRPr="005D22C7">
        <w:rPr>
          <w:rFonts w:ascii="Calibri" w:hAnsi="Calibri" w:cs="Calibri"/>
          <w:sz w:val="24"/>
          <w:szCs w:val="24"/>
        </w:rPr>
        <w:t>o</w:t>
      </w:r>
      <w:r w:rsidRPr="005D22C7">
        <w:rPr>
          <w:rFonts w:ascii="Calibri" w:hAnsi="Calibri" w:cs="Calibri"/>
          <w:spacing w:val="-1"/>
          <w:sz w:val="24"/>
          <w:szCs w:val="24"/>
        </w:rPr>
        <w:t>ce</w:t>
      </w:r>
      <w:r w:rsidRPr="005D22C7">
        <w:rPr>
          <w:rFonts w:ascii="Calibri" w:hAnsi="Calibri" w:cs="Calibri"/>
          <w:sz w:val="24"/>
          <w:szCs w:val="24"/>
        </w:rPr>
        <w:t>dur</w:t>
      </w:r>
      <w:r w:rsidRPr="005D22C7">
        <w:rPr>
          <w:rFonts w:ascii="Calibri" w:hAnsi="Calibri" w:cs="Calibri"/>
          <w:spacing w:val="-2"/>
          <w:sz w:val="24"/>
          <w:szCs w:val="24"/>
        </w:rPr>
        <w:t>e</w:t>
      </w:r>
      <w:r w:rsidRPr="005D22C7">
        <w:rPr>
          <w:rFonts w:ascii="Calibri" w:hAnsi="Calibri" w:cs="Calibri"/>
          <w:sz w:val="24"/>
          <w:szCs w:val="24"/>
        </w:rPr>
        <w:t>s</w:t>
      </w:r>
      <w:r w:rsidRPr="005D22C7">
        <w:rPr>
          <w:rFonts w:ascii="Calibri" w:hAnsi="Calibri" w:cs="Calibri"/>
          <w:spacing w:val="4"/>
          <w:sz w:val="24"/>
          <w:szCs w:val="24"/>
        </w:rPr>
        <w:t xml:space="preserve"> </w:t>
      </w:r>
      <w:r w:rsidRPr="005D22C7">
        <w:rPr>
          <w:rFonts w:ascii="Calibri" w:hAnsi="Calibri" w:cs="Calibri"/>
          <w:spacing w:val="-1"/>
          <w:sz w:val="24"/>
          <w:szCs w:val="24"/>
        </w:rPr>
        <w:t>e</w:t>
      </w:r>
      <w:r w:rsidRPr="005D22C7">
        <w:rPr>
          <w:rFonts w:ascii="Calibri" w:hAnsi="Calibri" w:cs="Calibri"/>
          <w:sz w:val="24"/>
          <w:szCs w:val="24"/>
        </w:rPr>
        <w:t>stablished</w:t>
      </w:r>
      <w:r w:rsidRPr="005D22C7">
        <w:rPr>
          <w:rFonts w:ascii="Calibri" w:hAnsi="Calibri" w:cs="Calibri"/>
          <w:spacing w:val="3"/>
          <w:sz w:val="24"/>
          <w:szCs w:val="24"/>
        </w:rPr>
        <w:t xml:space="preserve"> </w:t>
      </w:r>
      <w:r w:rsidRPr="005D22C7">
        <w:rPr>
          <w:rFonts w:ascii="Calibri" w:hAnsi="Calibri" w:cs="Calibri"/>
          <w:sz w:val="24"/>
          <w:szCs w:val="24"/>
        </w:rPr>
        <w:t>by</w:t>
      </w:r>
      <w:r w:rsidRPr="005D22C7">
        <w:rPr>
          <w:rFonts w:ascii="Calibri" w:hAnsi="Calibri" w:cs="Calibri"/>
          <w:spacing w:val="-3"/>
          <w:sz w:val="24"/>
          <w:szCs w:val="24"/>
        </w:rPr>
        <w:t xml:space="preserve"> </w:t>
      </w:r>
      <w:r w:rsidRPr="005D22C7">
        <w:rPr>
          <w:rFonts w:ascii="Calibri" w:hAnsi="Calibri" w:cs="Calibri"/>
          <w:sz w:val="24"/>
          <w:szCs w:val="24"/>
        </w:rPr>
        <w:t>the</w:t>
      </w:r>
      <w:r w:rsidRPr="005D22C7">
        <w:rPr>
          <w:rFonts w:ascii="Calibri" w:hAnsi="Calibri" w:cs="Calibri"/>
          <w:spacing w:val="4"/>
          <w:sz w:val="24"/>
          <w:szCs w:val="24"/>
        </w:rPr>
        <w:t xml:space="preserve"> </w:t>
      </w:r>
      <w:r w:rsidRPr="005D22C7">
        <w:rPr>
          <w:rFonts w:ascii="Calibri" w:hAnsi="Calibri" w:cs="Calibri"/>
          <w:sz w:val="24"/>
          <w:szCs w:val="24"/>
        </w:rPr>
        <w:t>County</w:t>
      </w:r>
      <w:r w:rsidRPr="005D22C7">
        <w:rPr>
          <w:rFonts w:ascii="Calibri" w:hAnsi="Calibri" w:cs="Calibri"/>
          <w:spacing w:val="-3"/>
          <w:sz w:val="24"/>
          <w:szCs w:val="24"/>
        </w:rPr>
        <w:t xml:space="preserve"> </w:t>
      </w:r>
      <w:r w:rsidRPr="005D22C7">
        <w:rPr>
          <w:rFonts w:ascii="Calibri" w:hAnsi="Calibri" w:cs="Calibri"/>
          <w:sz w:val="24"/>
          <w:szCs w:val="24"/>
        </w:rPr>
        <w:t>in</w:t>
      </w:r>
      <w:r w:rsidRPr="005D22C7">
        <w:rPr>
          <w:rFonts w:ascii="Calibri" w:hAnsi="Calibri" w:cs="Calibri"/>
          <w:spacing w:val="5"/>
          <w:sz w:val="24"/>
          <w:szCs w:val="24"/>
        </w:rPr>
        <w:t xml:space="preserve"> </w:t>
      </w:r>
      <w:r w:rsidRPr="005D22C7">
        <w:rPr>
          <w:rFonts w:ascii="Calibri" w:hAnsi="Calibri" w:cs="Calibri"/>
          <w:sz w:val="24"/>
          <w:szCs w:val="24"/>
        </w:rPr>
        <w:t>the Contr</w:t>
      </w:r>
      <w:r w:rsidRPr="005D22C7">
        <w:rPr>
          <w:rFonts w:ascii="Calibri" w:hAnsi="Calibri" w:cs="Calibri"/>
          <w:spacing w:val="-2"/>
          <w:sz w:val="24"/>
          <w:szCs w:val="24"/>
        </w:rPr>
        <w:t>a</w:t>
      </w:r>
      <w:r w:rsidRPr="005D22C7">
        <w:rPr>
          <w:rFonts w:ascii="Calibri" w:hAnsi="Calibri" w:cs="Calibri"/>
          <w:spacing w:val="-1"/>
          <w:sz w:val="24"/>
          <w:szCs w:val="24"/>
        </w:rPr>
        <w:t>c</w:t>
      </w:r>
      <w:r w:rsidRPr="005D22C7">
        <w:rPr>
          <w:rFonts w:ascii="Calibri" w:hAnsi="Calibri" w:cs="Calibri"/>
          <w:sz w:val="24"/>
          <w:szCs w:val="24"/>
        </w:rPr>
        <w:t>t</w:t>
      </w:r>
      <w:r w:rsidRPr="005D22C7">
        <w:rPr>
          <w:rFonts w:ascii="Calibri" w:hAnsi="Calibri" w:cs="Calibri"/>
          <w:spacing w:val="36"/>
          <w:sz w:val="24"/>
          <w:szCs w:val="24"/>
        </w:rPr>
        <w:t xml:space="preserve"> </w:t>
      </w:r>
      <w:r w:rsidRPr="005D22C7">
        <w:rPr>
          <w:rFonts w:ascii="Calibri" w:hAnsi="Calibri" w:cs="Calibri"/>
          <w:sz w:val="24"/>
          <w:szCs w:val="24"/>
        </w:rPr>
        <w:t>Administr</w:t>
      </w:r>
      <w:r w:rsidRPr="005D22C7">
        <w:rPr>
          <w:rFonts w:ascii="Calibri" w:hAnsi="Calibri" w:cs="Calibri"/>
          <w:spacing w:val="-1"/>
          <w:sz w:val="24"/>
          <w:szCs w:val="24"/>
        </w:rPr>
        <w:t>a</w:t>
      </w:r>
      <w:r w:rsidRPr="005D22C7">
        <w:rPr>
          <w:rFonts w:ascii="Calibri" w:hAnsi="Calibri" w:cs="Calibri"/>
          <w:sz w:val="24"/>
          <w:szCs w:val="24"/>
        </w:rPr>
        <w:t>tion</w:t>
      </w:r>
      <w:r w:rsidRPr="005D22C7">
        <w:rPr>
          <w:rFonts w:ascii="Calibri" w:hAnsi="Calibri" w:cs="Calibri"/>
          <w:spacing w:val="33"/>
          <w:sz w:val="24"/>
          <w:szCs w:val="24"/>
        </w:rPr>
        <w:t xml:space="preserve"> </w:t>
      </w:r>
      <w:r w:rsidRPr="005D22C7">
        <w:rPr>
          <w:rFonts w:ascii="Calibri" w:hAnsi="Calibri" w:cs="Calibri"/>
          <w:sz w:val="24"/>
          <w:szCs w:val="24"/>
        </w:rPr>
        <w:t>Man</w:t>
      </w:r>
      <w:r w:rsidRPr="005D22C7">
        <w:rPr>
          <w:rFonts w:ascii="Calibri" w:hAnsi="Calibri" w:cs="Calibri"/>
          <w:spacing w:val="-1"/>
          <w:sz w:val="24"/>
          <w:szCs w:val="24"/>
        </w:rPr>
        <w:t>ua</w:t>
      </w:r>
      <w:r w:rsidRPr="005D22C7">
        <w:rPr>
          <w:rFonts w:ascii="Calibri" w:hAnsi="Calibri" w:cs="Calibri"/>
          <w:sz w:val="24"/>
          <w:szCs w:val="24"/>
        </w:rPr>
        <w:t>l.</w:t>
      </w:r>
      <w:r w:rsidRPr="005D22C7">
        <w:rPr>
          <w:rFonts w:ascii="Calibri" w:hAnsi="Calibri" w:cs="Calibri"/>
          <w:spacing w:val="33"/>
          <w:sz w:val="24"/>
          <w:szCs w:val="24"/>
        </w:rPr>
        <w:t xml:space="preserve"> </w:t>
      </w:r>
      <w:r w:rsidRPr="005D22C7">
        <w:rPr>
          <w:rFonts w:ascii="Calibri" w:hAnsi="Calibri" w:cs="Calibri"/>
          <w:sz w:val="24"/>
          <w:szCs w:val="24"/>
        </w:rPr>
        <w:t>The</w:t>
      </w:r>
      <w:r w:rsidRPr="005D22C7">
        <w:rPr>
          <w:rFonts w:ascii="Calibri" w:hAnsi="Calibri" w:cs="Calibri"/>
          <w:spacing w:val="32"/>
          <w:sz w:val="24"/>
          <w:szCs w:val="24"/>
        </w:rPr>
        <w:t xml:space="preserve"> </w:t>
      </w:r>
      <w:r w:rsidRPr="005D22C7">
        <w:rPr>
          <w:rFonts w:ascii="Calibri" w:hAnsi="Calibri" w:cs="Calibri"/>
          <w:sz w:val="24"/>
          <w:szCs w:val="24"/>
        </w:rPr>
        <w:t>County</w:t>
      </w:r>
      <w:r w:rsidRPr="005D22C7">
        <w:rPr>
          <w:rFonts w:ascii="Calibri" w:hAnsi="Calibri" w:cs="Calibri"/>
          <w:spacing w:val="26"/>
          <w:sz w:val="24"/>
          <w:szCs w:val="24"/>
        </w:rPr>
        <w:t xml:space="preserve"> </w:t>
      </w:r>
      <w:r w:rsidRPr="005D22C7">
        <w:rPr>
          <w:rFonts w:ascii="Calibri" w:hAnsi="Calibri" w:cs="Calibri"/>
          <w:sz w:val="24"/>
          <w:szCs w:val="24"/>
        </w:rPr>
        <w:t>supe</w:t>
      </w:r>
      <w:r w:rsidRPr="005D22C7">
        <w:rPr>
          <w:rFonts w:ascii="Calibri" w:hAnsi="Calibri" w:cs="Calibri"/>
          <w:spacing w:val="-2"/>
          <w:sz w:val="24"/>
          <w:szCs w:val="24"/>
        </w:rPr>
        <w:t>r</w:t>
      </w:r>
      <w:r w:rsidRPr="005D22C7">
        <w:rPr>
          <w:rFonts w:ascii="Calibri" w:hAnsi="Calibri" w:cs="Calibri"/>
          <w:sz w:val="24"/>
          <w:szCs w:val="24"/>
        </w:rPr>
        <w:t>vising</w:t>
      </w:r>
      <w:r w:rsidRPr="005D22C7">
        <w:rPr>
          <w:rFonts w:ascii="Calibri" w:hAnsi="Calibri" w:cs="Calibri"/>
          <w:spacing w:val="30"/>
          <w:sz w:val="24"/>
          <w:szCs w:val="24"/>
        </w:rPr>
        <w:t xml:space="preserve"> </w:t>
      </w:r>
      <w:r w:rsidRPr="005D22C7">
        <w:rPr>
          <w:rFonts w:ascii="Calibri" w:hAnsi="Calibri" w:cs="Calibri"/>
          <w:sz w:val="24"/>
          <w:szCs w:val="24"/>
        </w:rPr>
        <w:t>d</w:t>
      </w:r>
      <w:r w:rsidRPr="005D22C7">
        <w:rPr>
          <w:rFonts w:ascii="Calibri" w:hAnsi="Calibri" w:cs="Calibri"/>
          <w:spacing w:val="-1"/>
          <w:sz w:val="24"/>
          <w:szCs w:val="24"/>
        </w:rPr>
        <w:t>e</w:t>
      </w:r>
      <w:r w:rsidRPr="005D22C7">
        <w:rPr>
          <w:rFonts w:ascii="Calibri" w:hAnsi="Calibri" w:cs="Calibri"/>
          <w:sz w:val="24"/>
          <w:szCs w:val="24"/>
        </w:rPr>
        <w:t>p</w:t>
      </w:r>
      <w:r w:rsidRPr="005D22C7">
        <w:rPr>
          <w:rFonts w:ascii="Calibri" w:hAnsi="Calibri" w:cs="Calibri"/>
          <w:spacing w:val="-1"/>
          <w:sz w:val="24"/>
          <w:szCs w:val="24"/>
        </w:rPr>
        <w:t>a</w:t>
      </w:r>
      <w:r w:rsidRPr="005D22C7">
        <w:rPr>
          <w:rFonts w:ascii="Calibri" w:hAnsi="Calibri" w:cs="Calibri"/>
          <w:sz w:val="24"/>
          <w:szCs w:val="24"/>
        </w:rPr>
        <w:t>rtme</w:t>
      </w:r>
      <w:r w:rsidRPr="005D22C7">
        <w:rPr>
          <w:rFonts w:ascii="Calibri" w:hAnsi="Calibri" w:cs="Calibri"/>
          <w:spacing w:val="-1"/>
          <w:sz w:val="24"/>
          <w:szCs w:val="24"/>
        </w:rPr>
        <w:t>n</w:t>
      </w:r>
      <w:r w:rsidRPr="005D22C7">
        <w:rPr>
          <w:rFonts w:ascii="Calibri" w:hAnsi="Calibri" w:cs="Calibri"/>
          <w:sz w:val="24"/>
          <w:szCs w:val="24"/>
        </w:rPr>
        <w:t>t</w:t>
      </w:r>
      <w:r w:rsidRPr="005D22C7">
        <w:rPr>
          <w:rFonts w:ascii="Calibri" w:hAnsi="Calibri" w:cs="Calibri"/>
          <w:spacing w:val="33"/>
          <w:sz w:val="24"/>
          <w:szCs w:val="24"/>
        </w:rPr>
        <w:t xml:space="preserve"> </w:t>
      </w:r>
      <w:r w:rsidRPr="005D22C7">
        <w:rPr>
          <w:rFonts w:ascii="Calibri" w:hAnsi="Calibri" w:cs="Calibri"/>
          <w:sz w:val="24"/>
          <w:szCs w:val="24"/>
        </w:rPr>
        <w:t>will</w:t>
      </w:r>
      <w:r w:rsidRPr="005D22C7">
        <w:rPr>
          <w:rFonts w:ascii="Calibri" w:hAnsi="Calibri" w:cs="Calibri"/>
          <w:spacing w:val="34"/>
          <w:sz w:val="24"/>
          <w:szCs w:val="24"/>
        </w:rPr>
        <w:t xml:space="preserve"> </w:t>
      </w:r>
      <w:r w:rsidRPr="005D22C7">
        <w:rPr>
          <w:rFonts w:ascii="Calibri" w:hAnsi="Calibri" w:cs="Calibri"/>
          <w:sz w:val="24"/>
          <w:szCs w:val="24"/>
        </w:rPr>
        <w:t>follow</w:t>
      </w:r>
      <w:r w:rsidRPr="005D22C7">
        <w:rPr>
          <w:rFonts w:ascii="Calibri" w:hAnsi="Calibri" w:cs="Calibri"/>
          <w:spacing w:val="38"/>
          <w:sz w:val="24"/>
          <w:szCs w:val="24"/>
        </w:rPr>
        <w:t xml:space="preserve"> </w:t>
      </w:r>
      <w:r w:rsidRPr="005D22C7">
        <w:rPr>
          <w:rFonts w:ascii="Calibri" w:hAnsi="Calibri" w:cs="Calibri"/>
          <w:sz w:val="24"/>
          <w:szCs w:val="24"/>
        </w:rPr>
        <w:t>up</w:t>
      </w:r>
      <w:r w:rsidRPr="005D22C7">
        <w:rPr>
          <w:rFonts w:ascii="Calibri" w:hAnsi="Calibri" w:cs="Calibri"/>
          <w:spacing w:val="33"/>
          <w:sz w:val="24"/>
          <w:szCs w:val="24"/>
        </w:rPr>
        <w:t xml:space="preserve"> </w:t>
      </w:r>
      <w:r w:rsidRPr="005D22C7">
        <w:rPr>
          <w:rFonts w:ascii="Calibri" w:hAnsi="Calibri" w:cs="Calibri"/>
          <w:sz w:val="24"/>
          <w:szCs w:val="24"/>
        </w:rPr>
        <w:t>on</w:t>
      </w:r>
      <w:r w:rsidRPr="005D22C7">
        <w:rPr>
          <w:rFonts w:ascii="Calibri" w:hAnsi="Calibri" w:cs="Calibri"/>
          <w:spacing w:val="33"/>
          <w:sz w:val="24"/>
          <w:szCs w:val="24"/>
        </w:rPr>
        <w:t xml:space="preserve"> </w:t>
      </w:r>
      <w:r w:rsidRPr="005D22C7">
        <w:rPr>
          <w:rFonts w:ascii="Calibri" w:hAnsi="Calibri" w:cs="Calibri"/>
          <w:sz w:val="24"/>
          <w:szCs w:val="24"/>
        </w:rPr>
        <w:t>the implem</w:t>
      </w:r>
      <w:r w:rsidRPr="005D22C7">
        <w:rPr>
          <w:rFonts w:ascii="Calibri" w:hAnsi="Calibri" w:cs="Calibri"/>
          <w:spacing w:val="-1"/>
          <w:sz w:val="24"/>
          <w:szCs w:val="24"/>
        </w:rPr>
        <w:t>e</w:t>
      </w:r>
      <w:r w:rsidRPr="005D22C7">
        <w:rPr>
          <w:rFonts w:ascii="Calibri" w:hAnsi="Calibri" w:cs="Calibri"/>
          <w:sz w:val="24"/>
          <w:szCs w:val="24"/>
        </w:rPr>
        <w:t>ntation of the</w:t>
      </w:r>
      <w:r w:rsidRPr="005D22C7">
        <w:rPr>
          <w:rFonts w:ascii="Calibri" w:hAnsi="Calibri" w:cs="Calibri"/>
          <w:spacing w:val="-1"/>
          <w:sz w:val="24"/>
          <w:szCs w:val="24"/>
        </w:rPr>
        <w:t xml:space="preserve"> c</w:t>
      </w:r>
      <w:r w:rsidRPr="005D22C7">
        <w:rPr>
          <w:rFonts w:ascii="Calibri" w:hAnsi="Calibri" w:cs="Calibri"/>
          <w:sz w:val="24"/>
          <w:szCs w:val="24"/>
        </w:rPr>
        <w:t>o</w:t>
      </w:r>
      <w:r w:rsidRPr="005D22C7">
        <w:rPr>
          <w:rFonts w:ascii="Calibri" w:hAnsi="Calibri" w:cs="Calibri"/>
          <w:spacing w:val="-1"/>
          <w:sz w:val="24"/>
          <w:szCs w:val="24"/>
        </w:rPr>
        <w:t>r</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pacing w:val="-1"/>
          <w:sz w:val="24"/>
          <w:szCs w:val="24"/>
        </w:rPr>
        <w:t>c</w:t>
      </w:r>
      <w:r w:rsidRPr="005D22C7">
        <w:rPr>
          <w:rFonts w:ascii="Calibri" w:hAnsi="Calibri" w:cs="Calibri"/>
          <w:sz w:val="24"/>
          <w:szCs w:val="24"/>
        </w:rPr>
        <w:t>tive</w:t>
      </w:r>
      <w:r w:rsidRPr="005D22C7">
        <w:rPr>
          <w:rFonts w:ascii="Calibri" w:hAnsi="Calibri" w:cs="Calibri"/>
          <w:spacing w:val="-1"/>
          <w:sz w:val="24"/>
          <w:szCs w:val="24"/>
        </w:rPr>
        <w:t xml:space="preserve"> ac</w:t>
      </w:r>
      <w:r w:rsidRPr="005D22C7">
        <w:rPr>
          <w:rFonts w:ascii="Calibri" w:hAnsi="Calibri" w:cs="Calibri"/>
          <w:sz w:val="24"/>
          <w:szCs w:val="24"/>
        </w:rPr>
        <w:t xml:space="preserve">tion plan </w:t>
      </w:r>
      <w:r w:rsidRPr="005D22C7">
        <w:rPr>
          <w:rFonts w:ascii="Calibri" w:hAnsi="Calibri" w:cs="Calibri"/>
          <w:spacing w:val="-2"/>
          <w:sz w:val="24"/>
          <w:szCs w:val="24"/>
        </w:rPr>
        <w:t>a</w:t>
      </w:r>
      <w:r w:rsidRPr="005D22C7">
        <w:rPr>
          <w:rFonts w:ascii="Calibri" w:hAnsi="Calibri" w:cs="Calibri"/>
          <w:sz w:val="24"/>
          <w:szCs w:val="24"/>
        </w:rPr>
        <w:t>s it p</w:t>
      </w:r>
      <w:r w:rsidRPr="005D22C7">
        <w:rPr>
          <w:rFonts w:ascii="Calibri" w:hAnsi="Calibri" w:cs="Calibri"/>
          <w:spacing w:val="-1"/>
          <w:sz w:val="24"/>
          <w:szCs w:val="24"/>
        </w:rPr>
        <w:t>e</w:t>
      </w:r>
      <w:r w:rsidRPr="005D22C7">
        <w:rPr>
          <w:rFonts w:ascii="Calibri" w:hAnsi="Calibri" w:cs="Calibri"/>
          <w:sz w:val="24"/>
          <w:szCs w:val="24"/>
        </w:rPr>
        <w:t>rt</w:t>
      </w:r>
      <w:r w:rsidRPr="005D22C7">
        <w:rPr>
          <w:rFonts w:ascii="Calibri" w:hAnsi="Calibri" w:cs="Calibri"/>
          <w:spacing w:val="-2"/>
          <w:sz w:val="24"/>
          <w:szCs w:val="24"/>
        </w:rPr>
        <w:t>a</w:t>
      </w:r>
      <w:r w:rsidRPr="005D22C7">
        <w:rPr>
          <w:rFonts w:ascii="Calibri" w:hAnsi="Calibri" w:cs="Calibri"/>
          <w:sz w:val="24"/>
          <w:szCs w:val="24"/>
        </w:rPr>
        <w:t>ins to County</w:t>
      </w:r>
      <w:r w:rsidRPr="005D22C7">
        <w:rPr>
          <w:rFonts w:ascii="Calibri" w:hAnsi="Calibri" w:cs="Calibri"/>
          <w:spacing w:val="-7"/>
          <w:sz w:val="24"/>
          <w:szCs w:val="24"/>
        </w:rPr>
        <w:t xml:space="preserve"> </w:t>
      </w:r>
      <w:r w:rsidRPr="005D22C7">
        <w:rPr>
          <w:rFonts w:ascii="Calibri" w:hAnsi="Calibri" w:cs="Calibri"/>
          <w:sz w:val="24"/>
          <w:szCs w:val="24"/>
        </w:rPr>
        <w:t>pro</w:t>
      </w:r>
      <w:r w:rsidRPr="005D22C7">
        <w:rPr>
          <w:rFonts w:ascii="Calibri" w:hAnsi="Calibri" w:cs="Calibri"/>
          <w:spacing w:val="-4"/>
          <w:sz w:val="24"/>
          <w:szCs w:val="24"/>
        </w:rPr>
        <w:t>g</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ms.</w:t>
      </w:r>
    </w:p>
    <w:p w:rsidRPr="005D22C7" w:rsidR="005D22C7" w:rsidP="005D22C7" w:rsidRDefault="005D22C7" w14:paraId="725709CE" w14:textId="77777777">
      <w:pPr>
        <w:spacing w:before="8"/>
        <w:ind w:right="432"/>
        <w:rPr>
          <w:rFonts w:ascii="Calibri" w:hAnsi="Calibri" w:cs="Calibri"/>
          <w:sz w:val="24"/>
          <w:szCs w:val="24"/>
        </w:rPr>
      </w:pPr>
    </w:p>
    <w:p w:rsidRPr="005D22C7" w:rsidR="005D22C7" w:rsidP="005D22C7" w:rsidRDefault="005D22C7" w14:paraId="10201E92" w14:textId="77777777">
      <w:pPr>
        <w:numPr>
          <w:ilvl w:val="0"/>
          <w:numId w:val="13"/>
        </w:numPr>
        <w:ind w:left="1440" w:right="432" w:firstLine="0"/>
        <w:rPr>
          <w:rFonts w:ascii="Calibri" w:hAnsi="Calibri" w:cs="Calibri"/>
          <w:b/>
          <w:bCs/>
          <w:sz w:val="24"/>
          <w:szCs w:val="24"/>
        </w:rPr>
      </w:pPr>
      <w:r w:rsidRPr="005D22C7">
        <w:rPr>
          <w:rFonts w:ascii="Calibri" w:hAnsi="Calibri" w:cs="Calibri"/>
          <w:b/>
          <w:bCs/>
          <w:sz w:val="24"/>
          <w:szCs w:val="24"/>
        </w:rPr>
        <w:t>ADDITIONAL AUDIT WORK</w:t>
      </w:r>
    </w:p>
    <w:p w:rsidRPr="005D22C7" w:rsidR="005D22C7" w:rsidP="005D22C7" w:rsidRDefault="005D22C7" w14:paraId="3B418EE5" w14:textId="77777777">
      <w:pPr>
        <w:ind w:left="1440" w:right="432"/>
        <w:jc w:val="both"/>
        <w:rPr>
          <w:rFonts w:ascii="Calibri" w:hAnsi="Calibri" w:cs="Calibri"/>
          <w:sz w:val="24"/>
          <w:szCs w:val="24"/>
        </w:rPr>
      </w:pPr>
    </w:p>
    <w:p w:rsidRPr="005D22C7" w:rsidR="005D22C7" w:rsidP="005D22C7" w:rsidRDefault="005D22C7" w14:paraId="5D13C872" w14:textId="77777777">
      <w:pPr>
        <w:ind w:left="1440" w:right="432"/>
        <w:jc w:val="both"/>
        <w:rPr>
          <w:rFonts w:ascii="Calibri" w:hAnsi="Calibri" w:cs="Calibri"/>
          <w:sz w:val="24"/>
          <w:szCs w:val="24"/>
        </w:rPr>
      </w:pPr>
      <w:r w:rsidRPr="005D22C7">
        <w:rPr>
          <w:rFonts w:ascii="Calibri" w:hAnsi="Calibri" w:cs="Calibri"/>
          <w:sz w:val="24"/>
          <w:szCs w:val="24"/>
        </w:rPr>
        <w:t>The</w:t>
      </w:r>
      <w:r w:rsidRPr="005D22C7">
        <w:rPr>
          <w:rFonts w:ascii="Calibri" w:hAnsi="Calibri" w:cs="Calibri"/>
          <w:spacing w:val="3"/>
          <w:sz w:val="24"/>
          <w:szCs w:val="24"/>
        </w:rPr>
        <w:t xml:space="preserve"> </w:t>
      </w:r>
      <w:r w:rsidRPr="005D22C7">
        <w:rPr>
          <w:rFonts w:ascii="Calibri" w:hAnsi="Calibri" w:cs="Calibri"/>
          <w:sz w:val="24"/>
          <w:szCs w:val="24"/>
        </w:rPr>
        <w:t>Count</w:t>
      </w:r>
      <w:r w:rsidRPr="005D22C7">
        <w:rPr>
          <w:rFonts w:ascii="Calibri" w:hAnsi="Calibri" w:cs="Calibri"/>
          <w:spacing w:val="-7"/>
          <w:sz w:val="24"/>
          <w:szCs w:val="24"/>
        </w:rPr>
        <w:t>y</w:t>
      </w:r>
      <w:r w:rsidRPr="005D22C7">
        <w:rPr>
          <w:rFonts w:ascii="Calibri" w:hAnsi="Calibri" w:cs="Calibri"/>
          <w:sz w:val="24"/>
          <w:szCs w:val="24"/>
        </w:rPr>
        <w:t>,</w:t>
      </w:r>
      <w:r w:rsidRPr="005D22C7">
        <w:rPr>
          <w:rFonts w:ascii="Calibri" w:hAnsi="Calibri" w:cs="Calibri"/>
          <w:spacing w:val="5"/>
          <w:sz w:val="24"/>
          <w:szCs w:val="24"/>
        </w:rPr>
        <w:t xml:space="preserve"> </w:t>
      </w:r>
      <w:r w:rsidRPr="005D22C7">
        <w:rPr>
          <w:rFonts w:ascii="Calibri" w:hAnsi="Calibri" w:cs="Calibri"/>
          <w:sz w:val="24"/>
          <w:szCs w:val="24"/>
        </w:rPr>
        <w:t>the</w:t>
      </w:r>
      <w:r w:rsidRPr="005D22C7">
        <w:rPr>
          <w:rFonts w:ascii="Calibri" w:hAnsi="Calibri" w:cs="Calibri"/>
          <w:spacing w:val="4"/>
          <w:sz w:val="24"/>
          <w:szCs w:val="24"/>
        </w:rPr>
        <w:t xml:space="preserve"> </w:t>
      </w:r>
      <w:r w:rsidRPr="005D22C7">
        <w:rPr>
          <w:rFonts w:ascii="Calibri" w:hAnsi="Calibri" w:cs="Calibri"/>
          <w:sz w:val="24"/>
          <w:szCs w:val="24"/>
        </w:rPr>
        <w:t>Stat</w:t>
      </w:r>
      <w:r w:rsidRPr="005D22C7">
        <w:rPr>
          <w:rFonts w:ascii="Calibri" w:hAnsi="Calibri" w:cs="Calibri"/>
          <w:spacing w:val="-1"/>
          <w:sz w:val="24"/>
          <w:szCs w:val="24"/>
        </w:rPr>
        <w:t>e</w:t>
      </w:r>
      <w:r w:rsidRPr="005D22C7">
        <w:rPr>
          <w:rFonts w:ascii="Calibri" w:hAnsi="Calibri" w:cs="Calibri"/>
          <w:sz w:val="24"/>
          <w:szCs w:val="24"/>
        </w:rPr>
        <w:t>,</w:t>
      </w:r>
      <w:r w:rsidRPr="005D22C7">
        <w:rPr>
          <w:rFonts w:ascii="Calibri" w:hAnsi="Calibri" w:cs="Calibri"/>
          <w:spacing w:val="4"/>
          <w:sz w:val="24"/>
          <w:szCs w:val="24"/>
        </w:rPr>
        <w:t xml:space="preserve"> </w:t>
      </w:r>
      <w:r w:rsidRPr="005D22C7">
        <w:rPr>
          <w:rFonts w:ascii="Calibri" w:hAnsi="Calibri" w:cs="Calibri"/>
          <w:sz w:val="24"/>
          <w:szCs w:val="24"/>
        </w:rPr>
        <w:t>or</w:t>
      </w:r>
      <w:r w:rsidRPr="005D22C7">
        <w:rPr>
          <w:rFonts w:ascii="Calibri" w:hAnsi="Calibri" w:cs="Calibri"/>
          <w:spacing w:val="3"/>
          <w:sz w:val="24"/>
          <w:szCs w:val="24"/>
        </w:rPr>
        <w:t xml:space="preserve"> </w:t>
      </w:r>
      <w:r w:rsidRPr="005D22C7">
        <w:rPr>
          <w:rFonts w:ascii="Calibri" w:hAnsi="Calibri" w:cs="Calibri"/>
          <w:spacing w:val="-2"/>
          <w:sz w:val="24"/>
          <w:szCs w:val="24"/>
        </w:rPr>
        <w:t>F</w:t>
      </w:r>
      <w:r w:rsidRPr="005D22C7">
        <w:rPr>
          <w:rFonts w:ascii="Calibri" w:hAnsi="Calibri" w:cs="Calibri"/>
          <w:spacing w:val="-1"/>
          <w:sz w:val="24"/>
          <w:szCs w:val="24"/>
        </w:rPr>
        <w:t>e</w:t>
      </w:r>
      <w:r w:rsidRPr="005D22C7">
        <w:rPr>
          <w:rFonts w:ascii="Calibri" w:hAnsi="Calibri" w:cs="Calibri"/>
          <w:sz w:val="24"/>
          <w:szCs w:val="24"/>
        </w:rPr>
        <w:t>d</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l</w:t>
      </w:r>
      <w:r w:rsidRPr="005D22C7">
        <w:rPr>
          <w:rFonts w:ascii="Calibri" w:hAnsi="Calibri" w:cs="Calibri"/>
          <w:spacing w:val="5"/>
          <w:sz w:val="24"/>
          <w:szCs w:val="24"/>
        </w:rPr>
        <w:t xml:space="preserve"> </w:t>
      </w:r>
      <w:r w:rsidRPr="005D22C7">
        <w:rPr>
          <w:rFonts w:ascii="Calibri" w:hAnsi="Calibri" w:cs="Calibri"/>
          <w:spacing w:val="-1"/>
          <w:sz w:val="24"/>
          <w:szCs w:val="24"/>
        </w:rPr>
        <w:t>a</w:t>
      </w:r>
      <w:r w:rsidRPr="005D22C7">
        <w:rPr>
          <w:rFonts w:ascii="Calibri" w:hAnsi="Calibri" w:cs="Calibri"/>
          <w:spacing w:val="-3"/>
          <w:sz w:val="24"/>
          <w:szCs w:val="24"/>
        </w:rPr>
        <w:t>g</w:t>
      </w:r>
      <w:r w:rsidRPr="005D22C7">
        <w:rPr>
          <w:rFonts w:ascii="Calibri" w:hAnsi="Calibri" w:cs="Calibri"/>
          <w:spacing w:val="-1"/>
          <w:sz w:val="24"/>
          <w:szCs w:val="24"/>
        </w:rPr>
        <w:t>e</w:t>
      </w:r>
      <w:r w:rsidRPr="005D22C7">
        <w:rPr>
          <w:rFonts w:ascii="Calibri" w:hAnsi="Calibri" w:cs="Calibri"/>
          <w:sz w:val="24"/>
          <w:szCs w:val="24"/>
        </w:rPr>
        <w:t>n</w:t>
      </w:r>
      <w:r w:rsidRPr="005D22C7">
        <w:rPr>
          <w:rFonts w:ascii="Calibri" w:hAnsi="Calibri" w:cs="Calibri"/>
          <w:spacing w:val="-1"/>
          <w:sz w:val="24"/>
          <w:szCs w:val="24"/>
        </w:rPr>
        <w:t>c</w:t>
      </w:r>
      <w:r w:rsidRPr="005D22C7">
        <w:rPr>
          <w:rFonts w:ascii="Calibri" w:hAnsi="Calibri" w:cs="Calibri"/>
          <w:sz w:val="24"/>
          <w:szCs w:val="24"/>
        </w:rPr>
        <w:t>ies</w:t>
      </w:r>
      <w:r w:rsidRPr="005D22C7">
        <w:rPr>
          <w:rFonts w:ascii="Calibri" w:hAnsi="Calibri" w:cs="Calibri"/>
          <w:spacing w:val="4"/>
          <w:sz w:val="24"/>
          <w:szCs w:val="24"/>
        </w:rPr>
        <w:t xml:space="preserve"> </w:t>
      </w:r>
      <w:r w:rsidRPr="005D22C7">
        <w:rPr>
          <w:rFonts w:ascii="Calibri" w:hAnsi="Calibri" w:cs="Calibri"/>
          <w:sz w:val="24"/>
          <w:szCs w:val="24"/>
        </w:rPr>
        <w:t>may</w:t>
      </w:r>
      <w:r w:rsidRPr="005D22C7">
        <w:rPr>
          <w:rFonts w:ascii="Calibri" w:hAnsi="Calibri" w:cs="Calibri"/>
          <w:spacing w:val="-4"/>
          <w:sz w:val="24"/>
          <w:szCs w:val="24"/>
        </w:rPr>
        <w:t xml:space="preserve"> </w:t>
      </w:r>
      <w:r w:rsidRPr="005D22C7">
        <w:rPr>
          <w:rFonts w:ascii="Calibri" w:hAnsi="Calibri" w:cs="Calibri"/>
          <w:spacing w:val="-1"/>
          <w:sz w:val="24"/>
          <w:szCs w:val="24"/>
        </w:rPr>
        <w:t>c</w:t>
      </w:r>
      <w:r w:rsidRPr="005D22C7">
        <w:rPr>
          <w:rFonts w:ascii="Calibri" w:hAnsi="Calibri" w:cs="Calibri"/>
          <w:sz w:val="24"/>
          <w:szCs w:val="24"/>
        </w:rPr>
        <w:t>ondu</w:t>
      </w:r>
      <w:r w:rsidRPr="005D22C7">
        <w:rPr>
          <w:rFonts w:ascii="Calibri" w:hAnsi="Calibri" w:cs="Calibri"/>
          <w:spacing w:val="-1"/>
          <w:sz w:val="24"/>
          <w:szCs w:val="24"/>
        </w:rPr>
        <w:t>c</w:t>
      </w:r>
      <w:r w:rsidRPr="005D22C7">
        <w:rPr>
          <w:rFonts w:ascii="Calibri" w:hAnsi="Calibri" w:cs="Calibri"/>
          <w:sz w:val="24"/>
          <w:szCs w:val="24"/>
        </w:rPr>
        <w:t>t</w:t>
      </w:r>
      <w:r w:rsidRPr="005D22C7">
        <w:rPr>
          <w:rFonts w:ascii="Calibri" w:hAnsi="Calibri" w:cs="Calibri"/>
          <w:spacing w:val="5"/>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dditional</w:t>
      </w:r>
      <w:r w:rsidRPr="005D22C7">
        <w:rPr>
          <w:rFonts w:ascii="Calibri" w:hAnsi="Calibri" w:cs="Calibri"/>
          <w:spacing w:val="4"/>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udits</w:t>
      </w:r>
      <w:r w:rsidRPr="005D22C7">
        <w:rPr>
          <w:rFonts w:ascii="Calibri" w:hAnsi="Calibri" w:cs="Calibri"/>
          <w:spacing w:val="4"/>
          <w:sz w:val="24"/>
          <w:szCs w:val="24"/>
        </w:rPr>
        <w:t xml:space="preserve"> </w:t>
      </w:r>
      <w:r w:rsidRPr="005D22C7">
        <w:rPr>
          <w:rFonts w:ascii="Calibri" w:hAnsi="Calibri" w:cs="Calibri"/>
          <w:sz w:val="24"/>
          <w:szCs w:val="24"/>
        </w:rPr>
        <w:t>or</w:t>
      </w:r>
      <w:r w:rsidRPr="005D22C7">
        <w:rPr>
          <w:rFonts w:ascii="Calibri" w:hAnsi="Calibri" w:cs="Calibri"/>
          <w:spacing w:val="3"/>
          <w:sz w:val="24"/>
          <w:szCs w:val="24"/>
        </w:rPr>
        <w:t xml:space="preserve"> </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z w:val="24"/>
          <w:szCs w:val="24"/>
        </w:rPr>
        <w:t>vie</w:t>
      </w:r>
      <w:r w:rsidRPr="005D22C7">
        <w:rPr>
          <w:rFonts w:ascii="Calibri" w:hAnsi="Calibri" w:cs="Calibri"/>
          <w:spacing w:val="-1"/>
          <w:sz w:val="24"/>
          <w:szCs w:val="24"/>
        </w:rPr>
        <w:t>w</w:t>
      </w:r>
      <w:r w:rsidRPr="005D22C7">
        <w:rPr>
          <w:rFonts w:ascii="Calibri" w:hAnsi="Calibri" w:cs="Calibri"/>
          <w:sz w:val="24"/>
          <w:szCs w:val="24"/>
        </w:rPr>
        <w:t>s</w:t>
      </w:r>
      <w:r w:rsidRPr="005D22C7">
        <w:rPr>
          <w:rFonts w:ascii="Calibri" w:hAnsi="Calibri" w:cs="Calibri"/>
          <w:spacing w:val="4"/>
          <w:sz w:val="24"/>
          <w:szCs w:val="24"/>
        </w:rPr>
        <w:t xml:space="preserve"> </w:t>
      </w:r>
      <w:r w:rsidRPr="005D22C7">
        <w:rPr>
          <w:rFonts w:ascii="Calibri" w:hAnsi="Calibri" w:cs="Calibri"/>
          <w:sz w:val="24"/>
          <w:szCs w:val="24"/>
        </w:rPr>
        <w:t>to</w:t>
      </w:r>
      <w:r w:rsidRPr="005D22C7">
        <w:rPr>
          <w:rFonts w:ascii="Calibri" w:hAnsi="Calibri" w:cs="Calibri"/>
          <w:spacing w:val="5"/>
          <w:sz w:val="24"/>
          <w:szCs w:val="24"/>
        </w:rPr>
        <w:t xml:space="preserve"> </w:t>
      </w:r>
      <w:r w:rsidRPr="005D22C7">
        <w:rPr>
          <w:rFonts w:ascii="Calibri" w:hAnsi="Calibri" w:cs="Calibri"/>
          <w:spacing w:val="-1"/>
          <w:sz w:val="24"/>
          <w:szCs w:val="24"/>
        </w:rPr>
        <w:t>ca</w:t>
      </w:r>
      <w:r w:rsidRPr="005D22C7">
        <w:rPr>
          <w:rFonts w:ascii="Calibri" w:hAnsi="Calibri" w:cs="Calibri"/>
          <w:sz w:val="24"/>
          <w:szCs w:val="24"/>
        </w:rPr>
        <w:t>r</w:t>
      </w:r>
      <w:r w:rsidRPr="005D22C7">
        <w:rPr>
          <w:rFonts w:ascii="Calibri" w:hAnsi="Calibri" w:cs="Calibri"/>
          <w:spacing w:val="-2"/>
          <w:sz w:val="24"/>
          <w:szCs w:val="24"/>
        </w:rPr>
        <w:t>r</w:t>
      </w:r>
      <w:r w:rsidRPr="005D22C7">
        <w:rPr>
          <w:rFonts w:ascii="Calibri" w:hAnsi="Calibri" w:cs="Calibri"/>
          <w:sz w:val="24"/>
          <w:szCs w:val="24"/>
        </w:rPr>
        <w:t>y</w:t>
      </w:r>
      <w:r w:rsidRPr="005D22C7">
        <w:rPr>
          <w:rFonts w:ascii="Calibri" w:hAnsi="Calibri" w:cs="Calibri"/>
          <w:spacing w:val="-3"/>
          <w:sz w:val="24"/>
          <w:szCs w:val="24"/>
        </w:rPr>
        <w:t xml:space="preserve"> </w:t>
      </w:r>
      <w:r w:rsidRPr="005D22C7">
        <w:rPr>
          <w:rFonts w:ascii="Calibri" w:hAnsi="Calibri" w:cs="Calibri"/>
          <w:sz w:val="24"/>
          <w:szCs w:val="24"/>
        </w:rPr>
        <w:t>out</w:t>
      </w:r>
      <w:r w:rsidRPr="005D22C7">
        <w:rPr>
          <w:rFonts w:ascii="Calibri" w:hAnsi="Calibri" w:cs="Calibri"/>
          <w:spacing w:val="2"/>
          <w:sz w:val="24"/>
          <w:szCs w:val="24"/>
        </w:rPr>
        <w:t xml:space="preserve"> </w:t>
      </w:r>
      <w:r w:rsidRPr="005D22C7">
        <w:rPr>
          <w:rFonts w:ascii="Calibri" w:hAnsi="Calibri" w:cs="Calibri"/>
          <w:sz w:val="24"/>
          <w:szCs w:val="24"/>
        </w:rPr>
        <w:t>their r</w:t>
      </w:r>
      <w:r w:rsidRPr="005D22C7">
        <w:rPr>
          <w:rFonts w:ascii="Calibri" w:hAnsi="Calibri" w:cs="Calibri"/>
          <w:spacing w:val="-2"/>
          <w:sz w:val="24"/>
          <w:szCs w:val="24"/>
        </w:rPr>
        <w:t>e</w:t>
      </w:r>
      <w:r w:rsidRPr="005D22C7">
        <w:rPr>
          <w:rFonts w:ascii="Calibri" w:hAnsi="Calibri" w:cs="Calibri"/>
          <w:spacing w:val="-3"/>
          <w:sz w:val="24"/>
          <w:szCs w:val="24"/>
        </w:rPr>
        <w:t>g</w:t>
      </w:r>
      <w:r w:rsidRPr="005D22C7">
        <w:rPr>
          <w:rFonts w:ascii="Calibri" w:hAnsi="Calibri" w:cs="Calibri"/>
          <w:sz w:val="24"/>
          <w:szCs w:val="24"/>
        </w:rPr>
        <w:t>ulato</w:t>
      </w:r>
      <w:r w:rsidRPr="005D22C7">
        <w:rPr>
          <w:rFonts w:ascii="Calibri" w:hAnsi="Calibri" w:cs="Calibri"/>
          <w:spacing w:val="-1"/>
          <w:sz w:val="24"/>
          <w:szCs w:val="24"/>
        </w:rPr>
        <w:t>r</w:t>
      </w:r>
      <w:r w:rsidRPr="005D22C7">
        <w:rPr>
          <w:rFonts w:ascii="Calibri" w:hAnsi="Calibri" w:cs="Calibri"/>
          <w:sz w:val="24"/>
          <w:szCs w:val="24"/>
        </w:rPr>
        <w:t>y</w:t>
      </w:r>
      <w:r w:rsidRPr="005D22C7">
        <w:rPr>
          <w:rFonts w:ascii="Calibri" w:hAnsi="Calibri" w:cs="Calibri"/>
          <w:spacing w:val="26"/>
          <w:sz w:val="24"/>
          <w:szCs w:val="24"/>
        </w:rPr>
        <w:t xml:space="preserve"> </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z w:val="24"/>
          <w:szCs w:val="24"/>
        </w:rPr>
        <w:t xml:space="preserve">sponsibilities. </w:t>
      </w:r>
      <w:r w:rsidRPr="005D22C7">
        <w:rPr>
          <w:rFonts w:ascii="Calibri" w:hAnsi="Calibri" w:cs="Calibri"/>
          <w:spacing w:val="6"/>
          <w:sz w:val="24"/>
          <w:szCs w:val="24"/>
        </w:rPr>
        <w:t xml:space="preserve"> </w:t>
      </w:r>
      <w:r w:rsidRPr="005D22C7">
        <w:rPr>
          <w:rFonts w:ascii="Calibri" w:hAnsi="Calibri" w:cs="Calibri"/>
          <w:sz w:val="24"/>
          <w:szCs w:val="24"/>
        </w:rPr>
        <w:t>To</w:t>
      </w:r>
      <w:r w:rsidRPr="005D22C7">
        <w:rPr>
          <w:rFonts w:ascii="Calibri" w:hAnsi="Calibri" w:cs="Calibri"/>
          <w:spacing w:val="33"/>
          <w:sz w:val="24"/>
          <w:szCs w:val="24"/>
        </w:rPr>
        <w:t xml:space="preserve"> </w:t>
      </w:r>
      <w:r w:rsidRPr="005D22C7">
        <w:rPr>
          <w:rFonts w:ascii="Calibri" w:hAnsi="Calibri" w:cs="Calibri"/>
          <w:sz w:val="24"/>
          <w:szCs w:val="24"/>
        </w:rPr>
        <w:t>the</w:t>
      </w:r>
      <w:r w:rsidRPr="005D22C7">
        <w:rPr>
          <w:rFonts w:ascii="Calibri" w:hAnsi="Calibri" w:cs="Calibri"/>
          <w:spacing w:val="32"/>
          <w:sz w:val="24"/>
          <w:szCs w:val="24"/>
        </w:rPr>
        <w:t xml:space="preserve"> </w:t>
      </w:r>
      <w:r w:rsidRPr="005D22C7">
        <w:rPr>
          <w:rFonts w:ascii="Calibri" w:hAnsi="Calibri" w:cs="Calibri"/>
          <w:spacing w:val="-1"/>
          <w:sz w:val="24"/>
          <w:szCs w:val="24"/>
        </w:rPr>
        <w:t>e</w:t>
      </w:r>
      <w:r w:rsidRPr="005D22C7">
        <w:rPr>
          <w:rFonts w:ascii="Calibri" w:hAnsi="Calibri" w:cs="Calibri"/>
          <w:spacing w:val="2"/>
          <w:sz w:val="24"/>
          <w:szCs w:val="24"/>
        </w:rPr>
        <w:t>x</w:t>
      </w:r>
      <w:r w:rsidRPr="005D22C7">
        <w:rPr>
          <w:rFonts w:ascii="Calibri" w:hAnsi="Calibri" w:cs="Calibri"/>
          <w:sz w:val="24"/>
          <w:szCs w:val="24"/>
        </w:rPr>
        <w:t>tent</w:t>
      </w:r>
      <w:r w:rsidRPr="005D22C7">
        <w:rPr>
          <w:rFonts w:ascii="Calibri" w:hAnsi="Calibri" w:cs="Calibri"/>
          <w:spacing w:val="33"/>
          <w:sz w:val="24"/>
          <w:szCs w:val="24"/>
        </w:rPr>
        <w:t xml:space="preserve"> </w:t>
      </w:r>
      <w:r w:rsidRPr="005D22C7">
        <w:rPr>
          <w:rFonts w:ascii="Calibri" w:hAnsi="Calibri" w:cs="Calibri"/>
          <w:sz w:val="24"/>
          <w:szCs w:val="24"/>
        </w:rPr>
        <w:t>possible,</w:t>
      </w:r>
      <w:r w:rsidRPr="005D22C7">
        <w:rPr>
          <w:rFonts w:ascii="Calibri" w:hAnsi="Calibri" w:cs="Calibri"/>
          <w:spacing w:val="32"/>
          <w:sz w:val="24"/>
          <w:szCs w:val="24"/>
        </w:rPr>
        <w:t xml:space="preserve"> </w:t>
      </w:r>
      <w:r w:rsidRPr="005D22C7">
        <w:rPr>
          <w:rFonts w:ascii="Calibri" w:hAnsi="Calibri" w:cs="Calibri"/>
          <w:sz w:val="24"/>
          <w:szCs w:val="24"/>
        </w:rPr>
        <w:t>these</w:t>
      </w:r>
      <w:r w:rsidRPr="005D22C7">
        <w:rPr>
          <w:rFonts w:ascii="Calibri" w:hAnsi="Calibri" w:cs="Calibri"/>
          <w:spacing w:val="32"/>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udits</w:t>
      </w:r>
      <w:r w:rsidRPr="005D22C7">
        <w:rPr>
          <w:rFonts w:ascii="Calibri" w:hAnsi="Calibri" w:cs="Calibri"/>
          <w:spacing w:val="33"/>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nd</w:t>
      </w:r>
      <w:r w:rsidRPr="005D22C7">
        <w:rPr>
          <w:rFonts w:ascii="Calibri" w:hAnsi="Calibri" w:cs="Calibri"/>
          <w:spacing w:val="33"/>
          <w:sz w:val="24"/>
          <w:szCs w:val="24"/>
        </w:rPr>
        <w:t xml:space="preserve"> </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z w:val="24"/>
          <w:szCs w:val="24"/>
        </w:rPr>
        <w:t>vie</w:t>
      </w:r>
      <w:r w:rsidRPr="005D22C7">
        <w:rPr>
          <w:rFonts w:ascii="Calibri" w:hAnsi="Calibri" w:cs="Calibri"/>
          <w:spacing w:val="-1"/>
          <w:sz w:val="24"/>
          <w:szCs w:val="24"/>
        </w:rPr>
        <w:t>w</w:t>
      </w:r>
      <w:r w:rsidRPr="005D22C7">
        <w:rPr>
          <w:rFonts w:ascii="Calibri" w:hAnsi="Calibri" w:cs="Calibri"/>
          <w:sz w:val="24"/>
          <w:szCs w:val="24"/>
        </w:rPr>
        <w:t>s</w:t>
      </w:r>
      <w:r w:rsidRPr="005D22C7">
        <w:rPr>
          <w:rFonts w:ascii="Calibri" w:hAnsi="Calibri" w:cs="Calibri"/>
          <w:spacing w:val="33"/>
          <w:sz w:val="24"/>
          <w:szCs w:val="24"/>
        </w:rPr>
        <w:t xml:space="preserve"> </w:t>
      </w:r>
      <w:r w:rsidRPr="005D22C7">
        <w:rPr>
          <w:rFonts w:ascii="Calibri" w:hAnsi="Calibri" w:cs="Calibri"/>
          <w:sz w:val="24"/>
          <w:szCs w:val="24"/>
        </w:rPr>
        <w:t>will</w:t>
      </w:r>
      <w:r w:rsidRPr="005D22C7">
        <w:rPr>
          <w:rFonts w:ascii="Calibri" w:hAnsi="Calibri" w:cs="Calibri"/>
          <w:spacing w:val="34"/>
          <w:sz w:val="24"/>
          <w:szCs w:val="24"/>
        </w:rPr>
        <w:t xml:space="preserve"> </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z w:val="24"/>
          <w:szCs w:val="24"/>
        </w:rPr>
        <w:t>ly</w:t>
      </w:r>
      <w:r w:rsidRPr="005D22C7">
        <w:rPr>
          <w:rFonts w:ascii="Calibri" w:hAnsi="Calibri" w:cs="Calibri"/>
          <w:spacing w:val="26"/>
          <w:sz w:val="24"/>
          <w:szCs w:val="24"/>
        </w:rPr>
        <w:t xml:space="preserve"> </w:t>
      </w:r>
      <w:r w:rsidRPr="005D22C7">
        <w:rPr>
          <w:rFonts w:ascii="Calibri" w:hAnsi="Calibri" w:cs="Calibri"/>
          <w:sz w:val="24"/>
          <w:szCs w:val="24"/>
        </w:rPr>
        <w:t>on</w:t>
      </w:r>
      <w:r w:rsidRPr="005D22C7">
        <w:rPr>
          <w:rFonts w:ascii="Calibri" w:hAnsi="Calibri" w:cs="Calibri"/>
          <w:spacing w:val="33"/>
          <w:sz w:val="24"/>
          <w:szCs w:val="24"/>
        </w:rPr>
        <w:t xml:space="preserve"> </w:t>
      </w:r>
      <w:r w:rsidRPr="005D22C7">
        <w:rPr>
          <w:rFonts w:ascii="Calibri" w:hAnsi="Calibri" w:cs="Calibri"/>
          <w:sz w:val="24"/>
          <w:szCs w:val="24"/>
        </w:rPr>
        <w:t>the</w:t>
      </w:r>
      <w:r w:rsidRPr="005D22C7">
        <w:rPr>
          <w:rFonts w:ascii="Calibri" w:hAnsi="Calibri" w:cs="Calibri"/>
          <w:spacing w:val="30"/>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udit wo</w:t>
      </w:r>
      <w:r w:rsidRPr="005D22C7">
        <w:rPr>
          <w:rFonts w:ascii="Calibri" w:hAnsi="Calibri" w:cs="Calibri"/>
          <w:spacing w:val="-2"/>
          <w:sz w:val="24"/>
          <w:szCs w:val="24"/>
        </w:rPr>
        <w:t>r</w:t>
      </w:r>
      <w:r w:rsidRPr="005D22C7">
        <w:rPr>
          <w:rFonts w:ascii="Calibri" w:hAnsi="Calibri" w:cs="Calibri"/>
          <w:sz w:val="24"/>
          <w:szCs w:val="24"/>
        </w:rPr>
        <w:t xml:space="preserve">k </w:t>
      </w:r>
      <w:r w:rsidRPr="005D22C7">
        <w:rPr>
          <w:rFonts w:ascii="Calibri" w:hAnsi="Calibri" w:cs="Calibri"/>
          <w:spacing w:val="-1"/>
          <w:sz w:val="24"/>
          <w:szCs w:val="24"/>
        </w:rPr>
        <w:t>a</w:t>
      </w:r>
      <w:r w:rsidRPr="005D22C7">
        <w:rPr>
          <w:rFonts w:ascii="Calibri" w:hAnsi="Calibri" w:cs="Calibri"/>
          <w:sz w:val="24"/>
          <w:szCs w:val="24"/>
        </w:rPr>
        <w:t>lr</w:t>
      </w:r>
      <w:r w:rsidRPr="005D22C7">
        <w:rPr>
          <w:rFonts w:ascii="Calibri" w:hAnsi="Calibri" w:cs="Calibri"/>
          <w:spacing w:val="-2"/>
          <w:sz w:val="24"/>
          <w:szCs w:val="24"/>
        </w:rPr>
        <w:t>e</w:t>
      </w:r>
      <w:r w:rsidRPr="005D22C7">
        <w:rPr>
          <w:rFonts w:ascii="Calibri" w:hAnsi="Calibri" w:cs="Calibri"/>
          <w:spacing w:val="-1"/>
          <w:sz w:val="24"/>
          <w:szCs w:val="24"/>
        </w:rPr>
        <w:t>a</w:t>
      </w:r>
      <w:r w:rsidRPr="005D22C7">
        <w:rPr>
          <w:rFonts w:ascii="Calibri" w:hAnsi="Calibri" w:cs="Calibri"/>
          <w:sz w:val="24"/>
          <w:szCs w:val="24"/>
        </w:rPr>
        <w:t>dy</w:t>
      </w:r>
      <w:r w:rsidRPr="005D22C7">
        <w:rPr>
          <w:rFonts w:ascii="Calibri" w:hAnsi="Calibri" w:cs="Calibri"/>
          <w:spacing w:val="-8"/>
          <w:sz w:val="24"/>
          <w:szCs w:val="24"/>
        </w:rPr>
        <w:t xml:space="preserve"> </w:t>
      </w:r>
      <w:r w:rsidRPr="005D22C7">
        <w:rPr>
          <w:rFonts w:ascii="Calibri" w:hAnsi="Calibri" w:cs="Calibri"/>
          <w:sz w:val="24"/>
          <w:szCs w:val="24"/>
        </w:rPr>
        <w:t>p</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2"/>
          <w:sz w:val="24"/>
          <w:szCs w:val="24"/>
        </w:rPr>
        <w:t>f</w:t>
      </w:r>
      <w:r w:rsidRPr="005D22C7">
        <w:rPr>
          <w:rFonts w:ascii="Calibri" w:hAnsi="Calibri" w:cs="Calibri"/>
          <w:sz w:val="24"/>
          <w:szCs w:val="24"/>
        </w:rPr>
        <w:t>o</w:t>
      </w:r>
      <w:r w:rsidRPr="005D22C7">
        <w:rPr>
          <w:rFonts w:ascii="Calibri" w:hAnsi="Calibri" w:cs="Calibri"/>
          <w:spacing w:val="-1"/>
          <w:sz w:val="24"/>
          <w:szCs w:val="24"/>
        </w:rPr>
        <w:t>r</w:t>
      </w:r>
      <w:r w:rsidRPr="005D22C7">
        <w:rPr>
          <w:rFonts w:ascii="Calibri" w:hAnsi="Calibri" w:cs="Calibri"/>
          <w:sz w:val="24"/>
          <w:szCs w:val="24"/>
        </w:rPr>
        <w:t>med und</w:t>
      </w:r>
      <w:r w:rsidRPr="005D22C7">
        <w:rPr>
          <w:rFonts w:ascii="Calibri" w:hAnsi="Calibri" w:cs="Calibri"/>
          <w:spacing w:val="-2"/>
          <w:sz w:val="24"/>
          <w:szCs w:val="24"/>
        </w:rPr>
        <w:t>e</w:t>
      </w:r>
      <w:r w:rsidRPr="005D22C7">
        <w:rPr>
          <w:rFonts w:ascii="Calibri" w:hAnsi="Calibri" w:cs="Calibri"/>
          <w:sz w:val="24"/>
          <w:szCs w:val="24"/>
        </w:rPr>
        <w:t>r the</w:t>
      </w:r>
      <w:r w:rsidRPr="005D22C7">
        <w:rPr>
          <w:rFonts w:ascii="Calibri" w:hAnsi="Calibri" w:cs="Calibri"/>
          <w:spacing w:val="-2"/>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 xml:space="preserve">udit </w:t>
      </w:r>
      <w:r w:rsidRPr="005D22C7">
        <w:rPr>
          <w:rFonts w:ascii="Calibri" w:hAnsi="Calibri" w:cs="Calibri"/>
          <w:spacing w:val="-1"/>
          <w:sz w:val="24"/>
          <w:szCs w:val="24"/>
        </w:rPr>
        <w:t>re</w:t>
      </w:r>
      <w:r w:rsidRPr="005D22C7">
        <w:rPr>
          <w:rFonts w:ascii="Calibri" w:hAnsi="Calibri" w:cs="Calibri"/>
          <w:sz w:val="24"/>
          <w:szCs w:val="24"/>
        </w:rPr>
        <w:t>quir</w:t>
      </w:r>
      <w:r w:rsidRPr="005D22C7">
        <w:rPr>
          <w:rFonts w:ascii="Calibri" w:hAnsi="Calibri" w:cs="Calibri"/>
          <w:spacing w:val="-2"/>
          <w:sz w:val="24"/>
          <w:szCs w:val="24"/>
        </w:rPr>
        <w:t>e</w:t>
      </w:r>
      <w:r w:rsidRPr="005D22C7">
        <w:rPr>
          <w:rFonts w:ascii="Calibri" w:hAnsi="Calibri" w:cs="Calibri"/>
          <w:sz w:val="24"/>
          <w:szCs w:val="24"/>
        </w:rPr>
        <w:t>ments</w:t>
      </w:r>
      <w:r w:rsidRPr="005D22C7">
        <w:rPr>
          <w:rFonts w:ascii="Calibri" w:hAnsi="Calibri" w:cs="Calibri"/>
          <w:spacing w:val="1"/>
          <w:sz w:val="24"/>
          <w:szCs w:val="24"/>
        </w:rPr>
        <w:t xml:space="preserve"> </w:t>
      </w:r>
      <w:r w:rsidRPr="005D22C7">
        <w:rPr>
          <w:rFonts w:ascii="Calibri" w:hAnsi="Calibri" w:cs="Calibri"/>
          <w:sz w:val="24"/>
          <w:szCs w:val="24"/>
        </w:rPr>
        <w:t xml:space="preserve">listed </w:t>
      </w:r>
      <w:r w:rsidRPr="005D22C7">
        <w:rPr>
          <w:rFonts w:ascii="Calibri" w:hAnsi="Calibri" w:cs="Calibri"/>
          <w:spacing w:val="-1"/>
          <w:sz w:val="24"/>
          <w:szCs w:val="24"/>
        </w:rPr>
        <w:t>a</w:t>
      </w:r>
      <w:r w:rsidRPr="005D22C7">
        <w:rPr>
          <w:rFonts w:ascii="Calibri" w:hAnsi="Calibri" w:cs="Calibri"/>
          <w:sz w:val="24"/>
          <w:szCs w:val="24"/>
        </w:rPr>
        <w:t>bov</w:t>
      </w:r>
      <w:r w:rsidRPr="005D22C7">
        <w:rPr>
          <w:rFonts w:ascii="Calibri" w:hAnsi="Calibri" w:cs="Calibri"/>
          <w:spacing w:val="-1"/>
          <w:sz w:val="24"/>
          <w:szCs w:val="24"/>
        </w:rPr>
        <w:t>e</w:t>
      </w:r>
      <w:r w:rsidRPr="005D22C7">
        <w:rPr>
          <w:rFonts w:ascii="Calibri" w:hAnsi="Calibri" w:cs="Calibri"/>
          <w:sz w:val="24"/>
          <w:szCs w:val="24"/>
        </w:rPr>
        <w:t>.</w:t>
      </w:r>
    </w:p>
    <w:p w:rsidRPr="005D22C7" w:rsidR="005D22C7" w:rsidP="005D22C7" w:rsidRDefault="005D22C7" w14:paraId="5AFDB4C6" w14:textId="77777777">
      <w:pPr>
        <w:rPr>
          <w:rFonts w:ascii="Calibri" w:hAnsi="Calibri" w:cs="Calibri"/>
          <w:spacing w:val="-2"/>
          <w:sz w:val="24"/>
          <w:szCs w:val="24"/>
        </w:rPr>
      </w:pPr>
    </w:p>
    <w:p w:rsidRPr="005D22C7" w:rsidR="005D22C7" w:rsidP="005D22C7" w:rsidRDefault="005D22C7" w14:paraId="520CF754" w14:textId="77777777">
      <w:pPr>
        <w:spacing w:line="204" w:lineRule="exact"/>
        <w:rPr>
          <w:rFonts w:ascii="Calibri" w:hAnsi="Calibri" w:cs="Calibri"/>
          <w:spacing w:val="-2"/>
          <w:sz w:val="24"/>
          <w:szCs w:val="24"/>
        </w:rPr>
      </w:pPr>
    </w:p>
    <w:p w:rsidRPr="005D22C7" w:rsidR="005D22C7" w:rsidP="005D22C7" w:rsidRDefault="005D22C7" w14:paraId="567944D4" w14:textId="77777777">
      <w:pPr>
        <w:spacing w:line="204" w:lineRule="exact"/>
        <w:rPr>
          <w:rFonts w:ascii="Calibri" w:hAnsi="Calibri" w:cs="Calibri"/>
          <w:spacing w:val="-2"/>
          <w:sz w:val="24"/>
          <w:szCs w:val="24"/>
        </w:rPr>
      </w:pPr>
    </w:p>
    <w:p w:rsidRPr="005D22C7" w:rsidR="005D22C7" w:rsidP="005D22C7" w:rsidRDefault="005D22C7" w14:paraId="055267C3" w14:textId="77777777">
      <w:pPr>
        <w:spacing w:line="204" w:lineRule="exact"/>
        <w:rPr>
          <w:rFonts w:ascii="Calibri" w:hAnsi="Calibri" w:cs="Calibri"/>
          <w:spacing w:val="1"/>
          <w:sz w:val="24"/>
          <w:szCs w:val="24"/>
        </w:rPr>
        <w:sectPr w:rsidRPr="005D22C7" w:rsidR="005D22C7" w:rsidSect="005D22C7">
          <w:footerReference w:type="default" r:id="rId93"/>
          <w:pgSz w:w="12240" w:h="15840" w:orient="portrait" w:code="1"/>
          <w:pgMar w:top="630" w:right="720" w:bottom="540" w:left="720" w:header="288" w:footer="288" w:gutter="0"/>
          <w:pgNumType w:start="1"/>
          <w:cols w:space="720"/>
          <w:formProt w:val="0"/>
          <w:docGrid w:linePitch="354"/>
        </w:sectPr>
      </w:pPr>
      <w:r w:rsidRPr="005D22C7">
        <w:rPr>
          <w:rFonts w:ascii="Calibri" w:hAnsi="Calibri" w:cs="Calibri"/>
          <w:spacing w:val="1"/>
          <w:sz w:val="24"/>
          <w:szCs w:val="24"/>
        </w:rPr>
        <w:t xml:space="preserve">   (1/2015)</w:t>
      </w:r>
    </w:p>
    <w:p w:rsidRPr="00317528" w:rsidR="00BE07D8" w:rsidP="00BE07D8" w:rsidRDefault="00BE07D8" w14:paraId="2315A1D0" w14:textId="77777777">
      <w:pPr>
        <w:widowControl w:val="0"/>
        <w:suppressAutoHyphens/>
        <w:jc w:val="center"/>
        <w:rPr>
          <w:rFonts w:ascii="Calibri" w:hAnsi="Calibri" w:cs="Calibri"/>
          <w:b/>
          <w:smallCaps/>
          <w:sz w:val="24"/>
          <w:szCs w:val="24"/>
        </w:rPr>
      </w:pPr>
      <w:r w:rsidRPr="00317528">
        <w:rPr>
          <w:rFonts w:ascii="Calibri" w:hAnsi="Calibri" w:cs="Calibri"/>
          <w:b/>
          <w:smallCaps/>
          <w:sz w:val="24"/>
          <w:szCs w:val="24"/>
        </w:rPr>
        <w:t>EXHIBIT G</w:t>
      </w:r>
    </w:p>
    <w:p w:rsidRPr="00317528" w:rsidR="00BE07D8" w:rsidP="00BE07D8" w:rsidRDefault="00BE07D8" w14:paraId="2ADA30FA" w14:textId="5E2DEE23">
      <w:pPr>
        <w:widowControl w:val="0"/>
        <w:suppressAutoHyphens/>
        <w:jc w:val="center"/>
        <w:rPr>
          <w:rFonts w:ascii="Calibri" w:hAnsi="Calibri" w:cs="Calibri"/>
          <w:b/>
          <w:smallCaps/>
          <w:sz w:val="24"/>
          <w:szCs w:val="24"/>
        </w:rPr>
      </w:pPr>
      <w:r w:rsidRPr="00317528">
        <w:rPr>
          <w:rFonts w:ascii="Calibri" w:hAnsi="Calibri" w:cs="Calibri"/>
          <w:b/>
          <w:smallCaps/>
          <w:sz w:val="24"/>
          <w:szCs w:val="24"/>
        </w:rPr>
        <w:t xml:space="preserve">HIPAA </w:t>
      </w:r>
      <w:bookmarkStart w:name="_Hlk97548590" w:id="154"/>
      <w:r w:rsidRPr="00317528">
        <w:rPr>
          <w:rFonts w:ascii="Calibri" w:hAnsi="Calibri" w:cs="Calibri"/>
          <w:b/>
          <w:smallCaps/>
          <w:sz w:val="24"/>
          <w:szCs w:val="24"/>
        </w:rPr>
        <w:t>BUSINESS ASSOCIATE AGREEMENT</w:t>
      </w:r>
      <w:bookmarkEnd w:id="154"/>
    </w:p>
    <w:p w:rsidRPr="00317528" w:rsidR="00BE07D8" w:rsidP="00BE07D8" w:rsidRDefault="00BE07D8" w14:paraId="0F95C1C9" w14:textId="77777777">
      <w:pPr>
        <w:widowControl w:val="0"/>
        <w:suppressAutoHyphens/>
        <w:jc w:val="both"/>
        <w:rPr>
          <w:rFonts w:ascii="Calibri" w:hAnsi="Calibri" w:cs="Calibri"/>
          <w:smallCaps/>
          <w:sz w:val="24"/>
          <w:szCs w:val="24"/>
        </w:rPr>
      </w:pPr>
    </w:p>
    <w:p w:rsidRPr="00317528" w:rsidR="00BE07D8" w:rsidP="00BE07D8" w:rsidRDefault="00BE07D8" w14:paraId="7F38031F" w14:textId="77777777">
      <w:pPr>
        <w:widowControl w:val="0"/>
        <w:tabs>
          <w:tab w:val="left" w:pos="360"/>
          <w:tab w:val="left" w:pos="1080"/>
        </w:tabs>
        <w:suppressAutoHyphens/>
        <w:ind w:left="720"/>
        <w:jc w:val="both"/>
        <w:rPr>
          <w:rFonts w:ascii="Calibri" w:hAnsi="Calibri" w:cs="Calibri"/>
          <w:sz w:val="24"/>
          <w:szCs w:val="24"/>
        </w:rPr>
      </w:pPr>
      <w:r w:rsidRPr="00317528">
        <w:rPr>
          <w:rFonts w:ascii="Calibri" w:hAnsi="Calibri" w:cs="Calibri"/>
          <w:sz w:val="24"/>
          <w:szCs w:val="24"/>
        </w:rPr>
        <w:t xml:space="preserve">This Exhibit, the HIPAA Business Associate Agreement (“Exhibit”) supplements and is made a part of the underlying agreement (“Agreement”) by and between the County of Alameda, (“County” or “Covered Entity”) and </w:t>
      </w:r>
      <w:r w:rsidRPr="00317528">
        <w:rPr>
          <w:rFonts w:ascii="Calibri" w:hAnsi="Calibri" w:cs="Calibri"/>
          <w:snapToGrid w:val="0"/>
          <w:sz w:val="24"/>
          <w:szCs w:val="24"/>
        </w:rPr>
        <w:t>__________________________________</w:t>
      </w:r>
      <w:r w:rsidRPr="00317528">
        <w:rPr>
          <w:rFonts w:ascii="Calibri" w:hAnsi="Calibri" w:cs="Calibri"/>
          <w:sz w:val="24"/>
          <w:szCs w:val="24"/>
        </w:rPr>
        <w:t xml:space="preserve">, (“Contractor” or “Business Associate”) to which this Exhibit is attached. This Exhibit is effective as of the effective date of the Agreement.  </w:t>
      </w:r>
    </w:p>
    <w:p w:rsidRPr="00317528" w:rsidR="00BE07D8" w:rsidP="00BE07D8" w:rsidRDefault="00BE07D8" w14:paraId="22DCCAED" w14:textId="77777777">
      <w:pPr>
        <w:widowControl w:val="0"/>
        <w:tabs>
          <w:tab w:val="left" w:pos="360"/>
          <w:tab w:val="left" w:pos="1080"/>
        </w:tabs>
        <w:suppressAutoHyphens/>
        <w:ind w:left="720"/>
        <w:jc w:val="both"/>
        <w:rPr>
          <w:rFonts w:ascii="Calibri" w:hAnsi="Calibri" w:cs="Calibri"/>
          <w:sz w:val="24"/>
          <w:szCs w:val="24"/>
        </w:rPr>
      </w:pPr>
    </w:p>
    <w:p w:rsidRPr="00317528" w:rsidR="00BE07D8" w:rsidP="00BE07D8" w:rsidRDefault="00BE07D8" w14:paraId="0B61B9F2" w14:textId="77777777">
      <w:pPr>
        <w:widowControl w:val="0"/>
        <w:suppressAutoHyphens/>
        <w:spacing w:after="120"/>
        <w:ind w:left="720"/>
        <w:jc w:val="both"/>
        <w:rPr>
          <w:rFonts w:ascii="Calibri" w:hAnsi="Calibri" w:cs="Calibri"/>
          <w:sz w:val="24"/>
          <w:szCs w:val="24"/>
        </w:rPr>
      </w:pPr>
      <w:r w:rsidRPr="00317528">
        <w:rPr>
          <w:rFonts w:ascii="Calibri" w:hAnsi="Calibri" w:cs="Calibri"/>
          <w:b/>
          <w:sz w:val="24"/>
          <w:szCs w:val="24"/>
        </w:rPr>
        <w:t>I.</w:t>
      </w:r>
      <w:r w:rsidRPr="00317528">
        <w:rPr>
          <w:rFonts w:ascii="Calibri" w:hAnsi="Calibri" w:cs="Calibri"/>
          <w:b/>
          <w:sz w:val="24"/>
          <w:szCs w:val="24"/>
        </w:rPr>
        <w:tab/>
      </w:r>
      <w:r w:rsidRPr="00317528">
        <w:rPr>
          <w:rFonts w:ascii="Calibri" w:hAnsi="Calibri" w:cs="Calibri"/>
          <w:b/>
          <w:sz w:val="24"/>
          <w:szCs w:val="24"/>
        </w:rPr>
        <w:t>RECITALS</w:t>
      </w:r>
    </w:p>
    <w:p w:rsidRPr="00317528" w:rsidR="00BE07D8" w:rsidP="00BE07D8" w:rsidRDefault="00BE07D8" w14:paraId="3F273635" w14:textId="77777777">
      <w:pPr>
        <w:widowControl w:val="0"/>
        <w:suppressAutoHyphens/>
        <w:ind w:left="720"/>
        <w:jc w:val="both"/>
        <w:rPr>
          <w:rFonts w:ascii="Calibri" w:hAnsi="Calibri" w:cs="Calibri"/>
          <w:sz w:val="24"/>
          <w:szCs w:val="24"/>
        </w:rPr>
      </w:pPr>
      <w:r w:rsidRPr="00317528">
        <w:rPr>
          <w:rFonts w:ascii="Calibri" w:hAnsi="Calibri" w:cs="Calibri"/>
          <w:sz w:val="24"/>
          <w:szCs w:val="24"/>
        </w:rPr>
        <w:t>Covered Entity wishes to disclose certain information to Business Associate pursuant to the terms of the Agreement, some of which may constitute Protected Health Information (“PHI”);</w:t>
      </w:r>
    </w:p>
    <w:p w:rsidRPr="00317528" w:rsidR="00BE07D8" w:rsidP="00BE07D8" w:rsidRDefault="00BE07D8" w14:paraId="5E57590F" w14:textId="77777777">
      <w:pPr>
        <w:widowControl w:val="0"/>
        <w:suppressAutoHyphens/>
        <w:ind w:left="720"/>
        <w:jc w:val="both"/>
        <w:rPr>
          <w:rFonts w:ascii="Calibri" w:hAnsi="Calibri" w:cs="Calibri"/>
          <w:sz w:val="24"/>
          <w:szCs w:val="24"/>
        </w:rPr>
      </w:pPr>
      <w:r w:rsidRPr="00317528">
        <w:rPr>
          <w:rFonts w:ascii="Calibri" w:hAnsi="Calibri" w:cs="Calibri"/>
          <w:sz w:val="24"/>
          <w:szCs w:val="24"/>
        </w:rPr>
        <w:t>Covered Entity and Business Associate intend to protect the privacy and provide for the security of PHI disclosed to Business Associate pursuant to the Agreement in compliance with the Health Insurance Portability and Accountability Act of 1996, Public Law 104-191 (“HIPAA”), the Health Information Technology for Economic and Clinical Health Act, Public Law 111-005 (the “HITECH Act”), the regulations promulgated thereunder by the U.S. Department of Health and Human Services (the “HIPAA Regulations”), and other applicable laws; and</w:t>
      </w:r>
    </w:p>
    <w:p w:rsidRPr="00317528" w:rsidR="00BE07D8" w:rsidP="00BE07D8" w:rsidRDefault="00BE07D8" w14:paraId="58006B11" w14:textId="77777777">
      <w:pPr>
        <w:widowControl w:val="0"/>
        <w:suppressAutoHyphens/>
        <w:ind w:left="720"/>
        <w:jc w:val="both"/>
        <w:rPr>
          <w:rFonts w:ascii="Calibri" w:hAnsi="Calibri" w:cs="Calibri"/>
          <w:sz w:val="24"/>
          <w:szCs w:val="24"/>
        </w:rPr>
      </w:pPr>
      <w:r w:rsidRPr="00317528">
        <w:rPr>
          <w:rFonts w:ascii="Calibri" w:hAnsi="Calibri" w:cs="Calibri"/>
          <w:sz w:val="24"/>
          <w:szCs w:val="24"/>
        </w:rPr>
        <w:t>The Privacy Rule and the Security Rule in the HIPAA Regulations require Covered Entity to enter into a contract, containing specific requirements, with Business Associate prior to the disclosure of PHI, as set forth in, but not limited to, Title 45, sections 164.314(a), 164.502(e), and 164.504(e) of the Code of Federal Regulations (“C.F.R.”) and as contained in this Agreement.</w:t>
      </w:r>
    </w:p>
    <w:p w:rsidRPr="00317528" w:rsidR="00BE07D8" w:rsidP="00BE07D8" w:rsidRDefault="00BE07D8" w14:paraId="2318441E" w14:textId="77777777">
      <w:pPr>
        <w:widowControl w:val="0"/>
        <w:suppressAutoHyphens/>
        <w:ind w:left="720"/>
        <w:jc w:val="both"/>
        <w:rPr>
          <w:rFonts w:ascii="Calibri" w:hAnsi="Calibri" w:cs="Calibri"/>
          <w:sz w:val="24"/>
          <w:szCs w:val="24"/>
        </w:rPr>
      </w:pPr>
    </w:p>
    <w:p w:rsidRPr="00317528" w:rsidR="00BE07D8" w:rsidP="00BE07D8" w:rsidRDefault="00BE07D8" w14:paraId="74F9FDAD" w14:textId="77777777">
      <w:pPr>
        <w:widowControl w:val="0"/>
        <w:suppressAutoHyphens/>
        <w:ind w:left="720"/>
        <w:jc w:val="both"/>
        <w:outlineLvl w:val="3"/>
        <w:rPr>
          <w:rFonts w:ascii="Calibri" w:hAnsi="Calibri" w:cs="Calibri"/>
          <w:b/>
          <w:sz w:val="24"/>
          <w:szCs w:val="24"/>
        </w:rPr>
      </w:pPr>
      <w:r w:rsidRPr="00317528">
        <w:rPr>
          <w:rFonts w:ascii="Calibri" w:hAnsi="Calibri" w:cs="Calibri"/>
          <w:b/>
          <w:sz w:val="24"/>
          <w:szCs w:val="24"/>
        </w:rPr>
        <w:t>II.</w:t>
      </w:r>
      <w:r w:rsidRPr="00317528">
        <w:rPr>
          <w:rFonts w:ascii="Calibri" w:hAnsi="Calibri" w:cs="Calibri"/>
          <w:b/>
          <w:sz w:val="24"/>
          <w:szCs w:val="24"/>
        </w:rPr>
        <w:tab/>
      </w:r>
      <w:r w:rsidRPr="00317528">
        <w:rPr>
          <w:rFonts w:ascii="Calibri" w:hAnsi="Calibri" w:cs="Calibri"/>
          <w:b/>
          <w:sz w:val="24"/>
          <w:szCs w:val="24"/>
        </w:rPr>
        <w:t>STANDARD DEFINITIONS</w:t>
      </w:r>
    </w:p>
    <w:p w:rsidRPr="00317528" w:rsidR="00BE07D8" w:rsidP="00BE07D8" w:rsidRDefault="00BE07D8" w14:paraId="3585BA54" w14:textId="77777777">
      <w:pPr>
        <w:widowControl w:val="0"/>
        <w:suppressAutoHyphens/>
        <w:ind w:left="720"/>
        <w:jc w:val="both"/>
        <w:rPr>
          <w:rFonts w:ascii="Calibri" w:hAnsi="Calibri" w:cs="Calibri"/>
          <w:snapToGrid w:val="0"/>
          <w:sz w:val="24"/>
          <w:szCs w:val="24"/>
        </w:rPr>
      </w:pPr>
    </w:p>
    <w:p w:rsidRPr="00317528" w:rsidR="00BE07D8" w:rsidP="00BE07D8" w:rsidRDefault="00BE07D8" w14:paraId="6649F251" w14:textId="031D1B6C">
      <w:pPr>
        <w:widowControl w:val="0"/>
        <w:suppressAutoHyphens/>
        <w:ind w:left="720"/>
        <w:jc w:val="both"/>
        <w:rPr>
          <w:rFonts w:ascii="Calibri" w:hAnsi="Calibri" w:cs="Calibri"/>
          <w:snapToGrid w:val="0"/>
          <w:sz w:val="24"/>
          <w:szCs w:val="24"/>
        </w:rPr>
      </w:pPr>
      <w:r w:rsidRPr="00317528">
        <w:rPr>
          <w:rFonts w:ascii="Calibri" w:hAnsi="Calibri" w:cs="Calibri"/>
          <w:snapToGrid w:val="0"/>
          <w:sz w:val="24"/>
          <w:szCs w:val="24"/>
        </w:rPr>
        <w:t xml:space="preserve">Capitalized terms used, but not otherwise defined, in this Exhibit </w:t>
      </w:r>
      <w:r w:rsidR="0044177E">
        <w:rPr>
          <w:rFonts w:ascii="Calibri" w:hAnsi="Calibri" w:cs="Calibri"/>
          <w:snapToGrid w:val="0"/>
          <w:sz w:val="24"/>
          <w:szCs w:val="24"/>
        </w:rPr>
        <w:t>will</w:t>
      </w:r>
      <w:r w:rsidRPr="00317528">
        <w:rPr>
          <w:rFonts w:ascii="Calibri" w:hAnsi="Calibri" w:cs="Calibri"/>
          <w:snapToGrid w:val="0"/>
          <w:sz w:val="24"/>
          <w:szCs w:val="24"/>
        </w:rPr>
        <w:t xml:space="preserve"> have the same meaning as those terms are defined in the HIPAA Regulations.  In the event of an inconsistency between the provisions of this Exhibit and the mandatory provisions of the HIPAA Regulations, as amended, the HIPAA Regulations </w:t>
      </w:r>
      <w:r w:rsidR="0044177E">
        <w:rPr>
          <w:rFonts w:ascii="Calibri" w:hAnsi="Calibri" w:cs="Calibri"/>
          <w:snapToGrid w:val="0"/>
          <w:sz w:val="24"/>
          <w:szCs w:val="24"/>
        </w:rPr>
        <w:t>will</w:t>
      </w:r>
      <w:r w:rsidRPr="00317528">
        <w:rPr>
          <w:rFonts w:ascii="Calibri" w:hAnsi="Calibri" w:cs="Calibri"/>
          <w:snapToGrid w:val="0"/>
          <w:sz w:val="24"/>
          <w:szCs w:val="24"/>
        </w:rPr>
        <w:t xml:space="preserve"> control.  Where provisions of this Exhibit are different than those mandated in the HIPAA Regulations, but are nonetheless permitted by the HIPAA Regulations, the provisions of this Exhibit </w:t>
      </w:r>
      <w:r w:rsidR="0044177E">
        <w:rPr>
          <w:rFonts w:ascii="Calibri" w:hAnsi="Calibri" w:cs="Calibri"/>
          <w:snapToGrid w:val="0"/>
          <w:sz w:val="24"/>
          <w:szCs w:val="24"/>
        </w:rPr>
        <w:t>will</w:t>
      </w:r>
      <w:r w:rsidRPr="00317528">
        <w:rPr>
          <w:rFonts w:ascii="Calibri" w:hAnsi="Calibri" w:cs="Calibri"/>
          <w:snapToGrid w:val="0"/>
          <w:sz w:val="24"/>
          <w:szCs w:val="24"/>
        </w:rPr>
        <w:t xml:space="preserve"> control.  All regulatory references in this Exhibit are to HIPAA Regulations unless otherwise specified.</w:t>
      </w:r>
    </w:p>
    <w:p w:rsidRPr="00317528" w:rsidR="00BE07D8" w:rsidP="00BE07D8" w:rsidRDefault="00BE07D8" w14:paraId="3DE20A68" w14:textId="77777777">
      <w:pPr>
        <w:widowControl w:val="0"/>
        <w:suppressAutoHyphens/>
        <w:ind w:left="720"/>
        <w:jc w:val="both"/>
        <w:rPr>
          <w:rFonts w:ascii="Calibri" w:hAnsi="Calibri" w:cs="Calibri"/>
          <w:snapToGrid w:val="0"/>
          <w:sz w:val="24"/>
          <w:szCs w:val="24"/>
        </w:rPr>
      </w:pPr>
    </w:p>
    <w:p w:rsidRPr="00317528" w:rsidR="00BE07D8" w:rsidP="00BE07D8" w:rsidRDefault="00BE07D8" w14:paraId="23B610B9" w14:textId="0EB1C259">
      <w:pPr>
        <w:widowControl w:val="0"/>
        <w:suppressAutoHyphens/>
        <w:ind w:left="720"/>
        <w:jc w:val="both"/>
        <w:rPr>
          <w:rFonts w:ascii="Calibri" w:hAnsi="Calibri" w:cs="Calibri"/>
          <w:snapToGrid w:val="0"/>
          <w:sz w:val="24"/>
          <w:szCs w:val="24"/>
        </w:rPr>
      </w:pPr>
      <w:r w:rsidRPr="00317528">
        <w:rPr>
          <w:rFonts w:ascii="Calibri" w:hAnsi="Calibri" w:cs="Calibri"/>
          <w:snapToGrid w:val="0"/>
          <w:sz w:val="24"/>
          <w:szCs w:val="24"/>
        </w:rPr>
        <w:t xml:space="preserve">The following terms used in this Exhibit </w:t>
      </w:r>
      <w:r w:rsidR="0044177E">
        <w:rPr>
          <w:rFonts w:ascii="Calibri" w:hAnsi="Calibri" w:cs="Calibri"/>
          <w:snapToGrid w:val="0"/>
          <w:sz w:val="24"/>
          <w:szCs w:val="24"/>
        </w:rPr>
        <w:t>will</w:t>
      </w:r>
      <w:r w:rsidRPr="00317528">
        <w:rPr>
          <w:rFonts w:ascii="Calibri" w:hAnsi="Calibri" w:cs="Calibri"/>
          <w:snapToGrid w:val="0"/>
          <w:sz w:val="24"/>
          <w:szCs w:val="24"/>
        </w:rPr>
        <w:t xml:space="preserve"> have the same meaning as those terms in the HIPAA Regulations: Data Aggregation, Designated Record Set, Disclosure, Electronic Health Record, Health Care Operations, Health Plan, Individual, Limited Data Set, Marketing, Minimum Necessary, Minimum Necessary Rule, Protected Health Information, and Security Incident. </w:t>
      </w:r>
    </w:p>
    <w:p w:rsidRPr="00317528" w:rsidR="00BE07D8" w:rsidP="00BE07D8" w:rsidRDefault="00BE07D8" w14:paraId="1AAC53FD" w14:textId="77777777">
      <w:pPr>
        <w:widowControl w:val="0"/>
        <w:suppressAutoHyphens/>
        <w:ind w:left="720"/>
        <w:jc w:val="both"/>
        <w:rPr>
          <w:rFonts w:ascii="Calibri" w:hAnsi="Calibri" w:cs="Calibri"/>
          <w:snapToGrid w:val="0"/>
          <w:sz w:val="24"/>
          <w:szCs w:val="24"/>
        </w:rPr>
      </w:pPr>
    </w:p>
    <w:p w:rsidRPr="00317528" w:rsidR="00BE07D8" w:rsidP="00BE07D8" w:rsidRDefault="00BE07D8" w14:paraId="601ECF06" w14:textId="54798815">
      <w:pPr>
        <w:widowControl w:val="0"/>
        <w:suppressAutoHyphens/>
        <w:ind w:left="720"/>
        <w:jc w:val="both"/>
        <w:rPr>
          <w:rFonts w:ascii="Calibri" w:hAnsi="Calibri" w:cs="Calibri"/>
          <w:snapToGrid w:val="0"/>
          <w:sz w:val="24"/>
          <w:szCs w:val="24"/>
        </w:rPr>
      </w:pPr>
      <w:r w:rsidRPr="00317528">
        <w:rPr>
          <w:rFonts w:ascii="Calibri" w:hAnsi="Calibri" w:cs="Calibri"/>
          <w:snapToGrid w:val="0"/>
          <w:sz w:val="24"/>
          <w:szCs w:val="24"/>
        </w:rPr>
        <w:t xml:space="preserve">The following term used in this Exhibit </w:t>
      </w:r>
      <w:r w:rsidR="0044177E">
        <w:rPr>
          <w:rFonts w:ascii="Calibri" w:hAnsi="Calibri" w:cs="Calibri"/>
          <w:snapToGrid w:val="0"/>
          <w:sz w:val="24"/>
          <w:szCs w:val="24"/>
        </w:rPr>
        <w:t>will</w:t>
      </w:r>
      <w:r w:rsidRPr="00317528">
        <w:rPr>
          <w:rFonts w:ascii="Calibri" w:hAnsi="Calibri" w:cs="Calibri"/>
          <w:snapToGrid w:val="0"/>
          <w:sz w:val="24"/>
          <w:szCs w:val="24"/>
        </w:rPr>
        <w:t xml:space="preserve"> have the same meaning as that term in the HITECH Act: Unsecured PHI.</w:t>
      </w:r>
    </w:p>
    <w:p w:rsidRPr="00317528" w:rsidR="00BE07D8" w:rsidP="00BE07D8" w:rsidRDefault="00BE07D8" w14:paraId="18F90946" w14:textId="77777777">
      <w:pPr>
        <w:widowControl w:val="0"/>
        <w:suppressAutoHyphens/>
        <w:ind w:left="720"/>
        <w:jc w:val="both"/>
        <w:rPr>
          <w:rFonts w:ascii="Calibri" w:hAnsi="Calibri" w:cs="Calibri"/>
          <w:snapToGrid w:val="0"/>
          <w:sz w:val="24"/>
          <w:szCs w:val="24"/>
        </w:rPr>
      </w:pPr>
    </w:p>
    <w:p w:rsidRPr="00317528" w:rsidR="00BE07D8" w:rsidP="00BE07D8" w:rsidRDefault="00BE07D8" w14:paraId="24E59215" w14:textId="77777777">
      <w:pPr>
        <w:widowControl w:val="0"/>
        <w:suppressAutoHyphens/>
        <w:ind w:left="720"/>
        <w:jc w:val="both"/>
        <w:outlineLvl w:val="3"/>
        <w:rPr>
          <w:rFonts w:ascii="Calibri" w:hAnsi="Calibri" w:cs="Calibri"/>
          <w:b/>
          <w:sz w:val="24"/>
          <w:szCs w:val="24"/>
        </w:rPr>
      </w:pPr>
      <w:r w:rsidRPr="00317528">
        <w:rPr>
          <w:rFonts w:ascii="Calibri" w:hAnsi="Calibri" w:cs="Calibri"/>
          <w:b/>
          <w:sz w:val="24"/>
          <w:szCs w:val="24"/>
        </w:rPr>
        <w:t>III.</w:t>
      </w:r>
      <w:r w:rsidRPr="00317528">
        <w:rPr>
          <w:rFonts w:ascii="Calibri" w:hAnsi="Calibri" w:cs="Calibri"/>
          <w:b/>
          <w:sz w:val="24"/>
          <w:szCs w:val="24"/>
        </w:rPr>
        <w:tab/>
      </w:r>
      <w:r w:rsidRPr="00317528">
        <w:rPr>
          <w:rFonts w:ascii="Calibri" w:hAnsi="Calibri" w:cs="Calibri"/>
          <w:b/>
          <w:sz w:val="24"/>
          <w:szCs w:val="24"/>
        </w:rPr>
        <w:t>SPECIFIC DEFINITIONS</w:t>
      </w:r>
    </w:p>
    <w:p w:rsidRPr="00317528" w:rsidR="00BE07D8" w:rsidP="00BE07D8" w:rsidRDefault="00BE07D8" w14:paraId="1621E654" w14:textId="77777777">
      <w:pPr>
        <w:widowControl w:val="0"/>
        <w:suppressAutoHyphens/>
        <w:ind w:left="720"/>
        <w:jc w:val="both"/>
        <w:rPr>
          <w:rFonts w:ascii="Calibri" w:hAnsi="Calibri" w:cs="Calibri"/>
          <w:snapToGrid w:val="0"/>
          <w:sz w:val="24"/>
          <w:szCs w:val="24"/>
        </w:rPr>
      </w:pPr>
    </w:p>
    <w:p w:rsidRPr="00317528" w:rsidR="00BE07D8" w:rsidP="00BE07D8" w:rsidRDefault="00BE07D8" w14:paraId="2D8DEEEC" w14:textId="55665D80">
      <w:pPr>
        <w:widowControl w:val="0"/>
        <w:suppressAutoHyphens/>
        <w:ind w:left="720"/>
        <w:jc w:val="both"/>
        <w:rPr>
          <w:rFonts w:ascii="Calibri" w:hAnsi="Calibri" w:cs="Calibri"/>
          <w:snapToGrid w:val="0"/>
          <w:sz w:val="24"/>
          <w:szCs w:val="24"/>
        </w:rPr>
      </w:pPr>
      <w:r w:rsidRPr="00317528">
        <w:rPr>
          <w:rFonts w:ascii="Calibri" w:hAnsi="Calibri" w:cs="Calibri"/>
          <w:i/>
          <w:snapToGrid w:val="0"/>
          <w:sz w:val="24"/>
          <w:szCs w:val="24"/>
        </w:rPr>
        <w:t>Agreement.</w:t>
      </w:r>
      <w:r w:rsidRPr="00317528">
        <w:rPr>
          <w:rFonts w:ascii="Calibri" w:hAnsi="Calibri" w:cs="Calibri"/>
          <w:snapToGrid w:val="0"/>
          <w:sz w:val="24"/>
          <w:szCs w:val="24"/>
        </w:rPr>
        <w:t xml:space="preserve"> “Agreement” </w:t>
      </w:r>
      <w:r w:rsidR="0044177E">
        <w:rPr>
          <w:rFonts w:ascii="Calibri" w:hAnsi="Calibri" w:cs="Calibri"/>
          <w:snapToGrid w:val="0"/>
          <w:sz w:val="24"/>
          <w:szCs w:val="24"/>
        </w:rPr>
        <w:t>will</w:t>
      </w:r>
      <w:r w:rsidRPr="00317528">
        <w:rPr>
          <w:rFonts w:ascii="Calibri" w:hAnsi="Calibri" w:cs="Calibri"/>
          <w:snapToGrid w:val="0"/>
          <w:sz w:val="24"/>
          <w:szCs w:val="24"/>
        </w:rPr>
        <w:t xml:space="preserve"> mean the underlying agreement between County and Contractor, to which this Exhibit, the HIPAA Business Associate Agreement, is attached.</w:t>
      </w:r>
    </w:p>
    <w:p w:rsidRPr="00317528" w:rsidR="00BE07D8" w:rsidP="00BE07D8" w:rsidRDefault="00BE07D8" w14:paraId="3913955F" w14:textId="77777777">
      <w:pPr>
        <w:widowControl w:val="0"/>
        <w:suppressAutoHyphens/>
        <w:ind w:left="720"/>
        <w:jc w:val="both"/>
        <w:rPr>
          <w:rFonts w:ascii="Calibri" w:hAnsi="Calibri" w:cs="Calibri"/>
          <w:snapToGrid w:val="0"/>
          <w:sz w:val="24"/>
          <w:szCs w:val="24"/>
        </w:rPr>
      </w:pPr>
    </w:p>
    <w:p w:rsidRPr="00317528" w:rsidR="00BE07D8" w:rsidP="00BE07D8" w:rsidRDefault="00BE07D8" w14:paraId="3F563BD9" w14:textId="334555FA">
      <w:pPr>
        <w:widowControl w:val="0"/>
        <w:suppressAutoHyphens/>
        <w:autoSpaceDE w:val="0"/>
        <w:autoSpaceDN w:val="0"/>
        <w:adjustRightInd w:val="0"/>
        <w:ind w:left="720"/>
        <w:jc w:val="both"/>
        <w:rPr>
          <w:rFonts w:ascii="Calibri" w:hAnsi="Calibri" w:cs="Calibri"/>
          <w:snapToGrid w:val="0"/>
          <w:sz w:val="24"/>
          <w:szCs w:val="24"/>
        </w:rPr>
      </w:pPr>
      <w:r w:rsidRPr="00317528">
        <w:rPr>
          <w:rFonts w:ascii="Calibri" w:hAnsi="Calibri" w:cs="Calibri"/>
          <w:i/>
          <w:snapToGrid w:val="0"/>
          <w:sz w:val="24"/>
          <w:szCs w:val="24"/>
        </w:rPr>
        <w:t xml:space="preserve">Business Associate. </w:t>
      </w:r>
      <w:r w:rsidRPr="00317528">
        <w:rPr>
          <w:rFonts w:ascii="Calibri" w:hAnsi="Calibri" w:cs="Calibri"/>
          <w:snapToGrid w:val="0"/>
          <w:sz w:val="24"/>
          <w:szCs w:val="24"/>
        </w:rPr>
        <w:t xml:space="preserve">“Business Associate” </w:t>
      </w:r>
      <w:r w:rsidR="0044177E">
        <w:rPr>
          <w:rFonts w:ascii="Calibri" w:hAnsi="Calibri" w:cs="Calibri"/>
          <w:snapToGrid w:val="0"/>
          <w:sz w:val="24"/>
          <w:szCs w:val="24"/>
        </w:rPr>
        <w:t>will</w:t>
      </w:r>
      <w:r w:rsidRPr="00317528">
        <w:rPr>
          <w:rFonts w:ascii="Calibri" w:hAnsi="Calibri" w:cs="Calibri"/>
          <w:snapToGrid w:val="0"/>
          <w:sz w:val="24"/>
          <w:szCs w:val="24"/>
        </w:rPr>
        <w:t xml:space="preserve"> generally have the same meaning as the term “business associate” at 45 C.F.R. section 160.103, </w:t>
      </w:r>
      <w:r w:rsidRPr="00317528">
        <w:rPr>
          <w:rFonts w:ascii="Calibri" w:hAnsi="Calibri" w:cs="Calibri"/>
          <w:sz w:val="24"/>
          <w:szCs w:val="24"/>
        </w:rPr>
        <w:t>the HIPAA Regulations, and the HITECH Act,</w:t>
      </w:r>
      <w:r w:rsidRPr="00317528">
        <w:rPr>
          <w:rFonts w:ascii="Calibri" w:hAnsi="Calibri" w:cs="Calibri"/>
          <w:snapToGrid w:val="0"/>
          <w:sz w:val="24"/>
          <w:szCs w:val="24"/>
        </w:rPr>
        <w:t xml:space="preserve"> and in reference to a party to this Exhibit </w:t>
      </w:r>
      <w:r w:rsidR="0044177E">
        <w:rPr>
          <w:rFonts w:ascii="Calibri" w:hAnsi="Calibri" w:cs="Calibri"/>
          <w:snapToGrid w:val="0"/>
          <w:sz w:val="24"/>
          <w:szCs w:val="24"/>
        </w:rPr>
        <w:t>will</w:t>
      </w:r>
      <w:r w:rsidRPr="00317528">
        <w:rPr>
          <w:rFonts w:ascii="Calibri" w:hAnsi="Calibri" w:cs="Calibri"/>
          <w:snapToGrid w:val="0"/>
          <w:sz w:val="24"/>
          <w:szCs w:val="24"/>
        </w:rPr>
        <w:t xml:space="preserve"> mean the Contractor identified above.  “Business Associate” </w:t>
      </w:r>
      <w:r w:rsidR="0044177E">
        <w:rPr>
          <w:rFonts w:ascii="Calibri" w:hAnsi="Calibri" w:cs="Calibri"/>
          <w:snapToGrid w:val="0"/>
          <w:sz w:val="24"/>
          <w:szCs w:val="24"/>
        </w:rPr>
        <w:t>will</w:t>
      </w:r>
      <w:r w:rsidRPr="00317528">
        <w:rPr>
          <w:rFonts w:ascii="Calibri" w:hAnsi="Calibri" w:cs="Calibri"/>
          <w:snapToGrid w:val="0"/>
          <w:sz w:val="24"/>
          <w:szCs w:val="24"/>
        </w:rPr>
        <w:t xml:space="preserve"> also mean any subcontractor that creates, receives, maintains, or transmits PHI in performing a function, activity, or service delegated by Contractor.</w:t>
      </w:r>
    </w:p>
    <w:p w:rsidRPr="00317528" w:rsidR="00BE07D8" w:rsidP="00BE07D8" w:rsidRDefault="00BE07D8" w14:paraId="6A42C19B" w14:textId="77777777">
      <w:pPr>
        <w:widowControl w:val="0"/>
        <w:suppressAutoHyphens/>
        <w:autoSpaceDE w:val="0"/>
        <w:autoSpaceDN w:val="0"/>
        <w:adjustRightInd w:val="0"/>
        <w:ind w:left="720"/>
        <w:jc w:val="both"/>
        <w:rPr>
          <w:rFonts w:ascii="Calibri" w:hAnsi="Calibri" w:cs="Calibri"/>
          <w:snapToGrid w:val="0"/>
          <w:sz w:val="24"/>
          <w:szCs w:val="24"/>
        </w:rPr>
      </w:pPr>
    </w:p>
    <w:p w:rsidRPr="00317528" w:rsidR="00BE07D8" w:rsidP="00BE07D8" w:rsidRDefault="00BE07D8" w14:paraId="1E0A45FB" w14:textId="06002B98">
      <w:pPr>
        <w:widowControl w:val="0"/>
        <w:suppressAutoHyphens/>
        <w:ind w:left="720"/>
        <w:jc w:val="both"/>
        <w:rPr>
          <w:rFonts w:ascii="Calibri" w:hAnsi="Calibri" w:cs="Calibri"/>
          <w:snapToGrid w:val="0"/>
          <w:sz w:val="24"/>
          <w:szCs w:val="24"/>
        </w:rPr>
      </w:pPr>
      <w:r w:rsidRPr="00317528">
        <w:rPr>
          <w:rFonts w:ascii="Calibri" w:hAnsi="Calibri" w:cs="Calibri"/>
          <w:i/>
          <w:snapToGrid w:val="0"/>
          <w:sz w:val="24"/>
          <w:szCs w:val="24"/>
        </w:rPr>
        <w:t>Contractual Breach.</w:t>
      </w:r>
      <w:r w:rsidRPr="00317528">
        <w:rPr>
          <w:rFonts w:ascii="Calibri" w:hAnsi="Calibri" w:cs="Calibri"/>
          <w:snapToGrid w:val="0"/>
          <w:sz w:val="24"/>
          <w:szCs w:val="24"/>
        </w:rPr>
        <w:t xml:space="preserve">  “Contractual Breach” </w:t>
      </w:r>
      <w:r w:rsidR="0044177E">
        <w:rPr>
          <w:rFonts w:ascii="Calibri" w:hAnsi="Calibri" w:cs="Calibri"/>
          <w:snapToGrid w:val="0"/>
          <w:sz w:val="24"/>
          <w:szCs w:val="24"/>
        </w:rPr>
        <w:t>will</w:t>
      </w:r>
      <w:r w:rsidRPr="00317528">
        <w:rPr>
          <w:rFonts w:ascii="Calibri" w:hAnsi="Calibri" w:cs="Calibri"/>
          <w:snapToGrid w:val="0"/>
          <w:sz w:val="24"/>
          <w:szCs w:val="24"/>
        </w:rPr>
        <w:t xml:space="preserve"> mean a v</w:t>
      </w:r>
      <w:r w:rsidRPr="00317528">
        <w:rPr>
          <w:rFonts w:ascii="Calibri" w:hAnsi="Calibri" w:cs="Calibri"/>
          <w:sz w:val="24"/>
          <w:szCs w:val="24"/>
        </w:rPr>
        <w:t>iolation of the contractual obligations set forth in this Exhibit.</w:t>
      </w:r>
    </w:p>
    <w:p w:rsidRPr="00317528" w:rsidR="00BE07D8" w:rsidP="00BE07D8" w:rsidRDefault="00BE07D8" w14:paraId="0B2B6C87" w14:textId="2674CE6C">
      <w:pPr>
        <w:widowControl w:val="0"/>
        <w:suppressAutoHyphens/>
        <w:ind w:left="720"/>
        <w:jc w:val="both"/>
        <w:rPr>
          <w:rFonts w:ascii="Calibri" w:hAnsi="Calibri" w:cs="Calibri"/>
          <w:snapToGrid w:val="0"/>
          <w:sz w:val="24"/>
          <w:szCs w:val="24"/>
        </w:rPr>
      </w:pPr>
      <w:r w:rsidRPr="00317528">
        <w:rPr>
          <w:rFonts w:ascii="Calibri" w:hAnsi="Calibri" w:cs="Calibri"/>
          <w:i/>
          <w:snapToGrid w:val="0"/>
          <w:sz w:val="24"/>
          <w:szCs w:val="24"/>
        </w:rPr>
        <w:br/>
      </w:r>
      <w:r w:rsidRPr="00317528">
        <w:rPr>
          <w:rFonts w:ascii="Calibri" w:hAnsi="Calibri" w:cs="Calibri"/>
          <w:i/>
          <w:snapToGrid w:val="0"/>
          <w:sz w:val="24"/>
          <w:szCs w:val="24"/>
        </w:rPr>
        <w:t>Covered Entity. “</w:t>
      </w:r>
      <w:r w:rsidRPr="00317528">
        <w:rPr>
          <w:rFonts w:ascii="Calibri" w:hAnsi="Calibri" w:cs="Calibri"/>
          <w:snapToGrid w:val="0"/>
          <w:sz w:val="24"/>
          <w:szCs w:val="24"/>
        </w:rPr>
        <w:t xml:space="preserve">Covered Entity” </w:t>
      </w:r>
      <w:r w:rsidR="0044177E">
        <w:rPr>
          <w:rFonts w:ascii="Calibri" w:hAnsi="Calibri" w:cs="Calibri"/>
          <w:snapToGrid w:val="0"/>
          <w:sz w:val="24"/>
          <w:szCs w:val="24"/>
        </w:rPr>
        <w:t>will</w:t>
      </w:r>
      <w:r w:rsidRPr="00317528">
        <w:rPr>
          <w:rFonts w:ascii="Calibri" w:hAnsi="Calibri" w:cs="Calibri"/>
          <w:snapToGrid w:val="0"/>
          <w:sz w:val="24"/>
          <w:szCs w:val="24"/>
        </w:rPr>
        <w:t xml:space="preserve"> generally have the same meaning as the term “covered entity” at 45 C.F.R. section 160.103, and in reference to the party to this Exhibit, </w:t>
      </w:r>
      <w:r w:rsidR="0044177E">
        <w:rPr>
          <w:rFonts w:ascii="Calibri" w:hAnsi="Calibri" w:cs="Calibri"/>
          <w:snapToGrid w:val="0"/>
          <w:sz w:val="24"/>
          <w:szCs w:val="24"/>
        </w:rPr>
        <w:t>will</w:t>
      </w:r>
      <w:r w:rsidRPr="00317528">
        <w:rPr>
          <w:rFonts w:ascii="Calibri" w:hAnsi="Calibri" w:cs="Calibri"/>
          <w:snapToGrid w:val="0"/>
          <w:sz w:val="24"/>
          <w:szCs w:val="24"/>
        </w:rPr>
        <w:t xml:space="preserve"> mean any part of County subject to the HIPAA Regulations.</w:t>
      </w:r>
      <w:r w:rsidRPr="00317528" w:rsidDel="00FD70DC">
        <w:rPr>
          <w:rFonts w:ascii="Calibri" w:hAnsi="Calibri" w:cs="Calibri"/>
          <w:sz w:val="24"/>
          <w:szCs w:val="24"/>
        </w:rPr>
        <w:t xml:space="preserve"> </w:t>
      </w:r>
    </w:p>
    <w:p w:rsidRPr="00317528" w:rsidR="00BE07D8" w:rsidP="00BE07D8" w:rsidRDefault="00BE07D8" w14:paraId="1BEF2F51" w14:textId="77777777">
      <w:pPr>
        <w:widowControl w:val="0"/>
        <w:suppressAutoHyphens/>
        <w:autoSpaceDE w:val="0"/>
        <w:autoSpaceDN w:val="0"/>
        <w:adjustRightInd w:val="0"/>
        <w:ind w:left="720"/>
        <w:jc w:val="both"/>
        <w:rPr>
          <w:rFonts w:ascii="Calibri" w:hAnsi="Calibri" w:cs="Calibri"/>
          <w:snapToGrid w:val="0"/>
          <w:sz w:val="24"/>
          <w:szCs w:val="24"/>
        </w:rPr>
      </w:pPr>
      <w:r w:rsidRPr="00317528">
        <w:rPr>
          <w:rFonts w:ascii="Calibri" w:hAnsi="Calibri" w:cs="Calibri"/>
          <w:i/>
          <w:sz w:val="24"/>
          <w:szCs w:val="24"/>
        </w:rPr>
        <w:t>Electronic Protected Health Information</w:t>
      </w:r>
      <w:r w:rsidRPr="00317528">
        <w:rPr>
          <w:rFonts w:ascii="Calibri" w:hAnsi="Calibri" w:cs="Calibri"/>
          <w:sz w:val="24"/>
          <w:szCs w:val="24"/>
        </w:rPr>
        <w:t>.  “Electronic Protected Health Information” or “Electronic PHI” means Protected Health Information that is maintained in or transmitted by electronic media.</w:t>
      </w:r>
    </w:p>
    <w:p w:rsidRPr="00317528" w:rsidR="00BE07D8" w:rsidP="00BE07D8" w:rsidRDefault="00BE07D8" w14:paraId="41F6F9B6" w14:textId="77777777">
      <w:pPr>
        <w:widowControl w:val="0"/>
        <w:suppressAutoHyphens/>
        <w:ind w:left="720"/>
        <w:jc w:val="both"/>
        <w:rPr>
          <w:rFonts w:ascii="Calibri" w:hAnsi="Calibri" w:cs="Calibri"/>
          <w:i/>
          <w:sz w:val="24"/>
          <w:szCs w:val="24"/>
        </w:rPr>
      </w:pPr>
    </w:p>
    <w:p w:rsidRPr="00317528" w:rsidR="00BE07D8" w:rsidP="00BE07D8" w:rsidRDefault="00BE07D8" w14:paraId="3AD6994D" w14:textId="6A1FDB79">
      <w:pPr>
        <w:widowControl w:val="0"/>
        <w:suppressAutoHyphens/>
        <w:ind w:left="720"/>
        <w:jc w:val="both"/>
        <w:rPr>
          <w:rFonts w:ascii="Calibri" w:hAnsi="Calibri" w:cs="Calibri"/>
          <w:sz w:val="24"/>
          <w:szCs w:val="24"/>
        </w:rPr>
      </w:pPr>
      <w:r w:rsidRPr="00317528">
        <w:rPr>
          <w:rFonts w:ascii="Calibri" w:hAnsi="Calibri" w:cs="Calibri"/>
          <w:i/>
          <w:sz w:val="24"/>
          <w:szCs w:val="24"/>
        </w:rPr>
        <w:t>Exhibit.</w:t>
      </w:r>
      <w:r w:rsidRPr="00317528">
        <w:rPr>
          <w:rFonts w:ascii="Calibri" w:hAnsi="Calibri" w:cs="Calibri"/>
          <w:sz w:val="24"/>
          <w:szCs w:val="24"/>
        </w:rPr>
        <w:t xml:space="preserve"> “Exhibit” </w:t>
      </w:r>
      <w:r w:rsidR="0044177E">
        <w:rPr>
          <w:rFonts w:ascii="Calibri" w:hAnsi="Calibri" w:cs="Calibri"/>
          <w:sz w:val="24"/>
          <w:szCs w:val="24"/>
        </w:rPr>
        <w:t>will</w:t>
      </w:r>
      <w:r w:rsidRPr="00317528">
        <w:rPr>
          <w:rFonts w:ascii="Calibri" w:hAnsi="Calibri" w:cs="Calibri"/>
          <w:sz w:val="24"/>
          <w:szCs w:val="24"/>
        </w:rPr>
        <w:t xml:space="preserve"> mean this HIPAA Business Associate Agreement.</w:t>
      </w:r>
    </w:p>
    <w:p w:rsidRPr="00317528" w:rsidR="00BE07D8" w:rsidP="00BE07D8" w:rsidRDefault="00BE07D8" w14:paraId="55C4052D" w14:textId="77777777">
      <w:pPr>
        <w:widowControl w:val="0"/>
        <w:suppressAutoHyphens/>
        <w:ind w:left="720"/>
        <w:jc w:val="both"/>
        <w:rPr>
          <w:rFonts w:ascii="Calibri" w:hAnsi="Calibri" w:cs="Calibri"/>
          <w:sz w:val="24"/>
          <w:szCs w:val="24"/>
        </w:rPr>
      </w:pPr>
    </w:p>
    <w:p w:rsidRPr="00317528" w:rsidR="00BE07D8" w:rsidP="00BE07D8" w:rsidRDefault="00BE07D8" w14:paraId="5C075FE5" w14:textId="6333B3C8">
      <w:pPr>
        <w:widowControl w:val="0"/>
        <w:suppressAutoHyphens/>
        <w:ind w:left="720"/>
        <w:jc w:val="both"/>
        <w:rPr>
          <w:rFonts w:ascii="Calibri" w:hAnsi="Calibri" w:cs="Calibri"/>
          <w:sz w:val="24"/>
          <w:szCs w:val="24"/>
        </w:rPr>
      </w:pPr>
      <w:r w:rsidRPr="00317528">
        <w:rPr>
          <w:rFonts w:ascii="Calibri" w:hAnsi="Calibri" w:cs="Calibri"/>
          <w:i/>
          <w:sz w:val="24"/>
          <w:szCs w:val="24"/>
        </w:rPr>
        <w:t xml:space="preserve">HIPAA. </w:t>
      </w:r>
      <w:r w:rsidRPr="00317528">
        <w:rPr>
          <w:rFonts w:ascii="Calibri" w:hAnsi="Calibri" w:cs="Calibri"/>
          <w:sz w:val="24"/>
          <w:szCs w:val="24"/>
        </w:rPr>
        <w:t xml:space="preserve">“HIPAA” </w:t>
      </w:r>
      <w:r w:rsidR="0044177E">
        <w:rPr>
          <w:rFonts w:ascii="Calibri" w:hAnsi="Calibri" w:cs="Calibri"/>
          <w:sz w:val="24"/>
          <w:szCs w:val="24"/>
        </w:rPr>
        <w:t>will</w:t>
      </w:r>
      <w:r w:rsidRPr="00317528">
        <w:rPr>
          <w:rFonts w:ascii="Calibri" w:hAnsi="Calibri" w:cs="Calibri"/>
          <w:sz w:val="24"/>
          <w:szCs w:val="24"/>
        </w:rPr>
        <w:t xml:space="preserve"> mean the</w:t>
      </w:r>
      <w:r w:rsidRPr="00317528">
        <w:rPr>
          <w:rFonts w:ascii="Calibri" w:hAnsi="Calibri" w:cs="Calibri"/>
          <w:i/>
          <w:sz w:val="24"/>
          <w:szCs w:val="24"/>
        </w:rPr>
        <w:t xml:space="preserve"> </w:t>
      </w:r>
      <w:r w:rsidRPr="00317528">
        <w:rPr>
          <w:rFonts w:ascii="Calibri" w:hAnsi="Calibri" w:cs="Calibri"/>
          <w:sz w:val="24"/>
          <w:szCs w:val="24"/>
        </w:rPr>
        <w:t>Health Insurance Portability and Accountability Act of 1996, Public Law 104-191.</w:t>
      </w:r>
    </w:p>
    <w:p w:rsidRPr="00317528" w:rsidR="00BE07D8" w:rsidP="00BE07D8" w:rsidRDefault="00BE07D8" w14:paraId="21F6B826" w14:textId="77777777">
      <w:pPr>
        <w:widowControl w:val="0"/>
        <w:suppressAutoHyphens/>
        <w:ind w:left="720"/>
        <w:jc w:val="both"/>
        <w:rPr>
          <w:rFonts w:ascii="Calibri" w:hAnsi="Calibri" w:cs="Calibri"/>
          <w:sz w:val="24"/>
          <w:szCs w:val="24"/>
        </w:rPr>
      </w:pPr>
    </w:p>
    <w:p w:rsidRPr="00317528" w:rsidR="00BE07D8" w:rsidP="00BE07D8" w:rsidRDefault="00BE07D8" w14:paraId="1103491F" w14:textId="5184DF0A">
      <w:pPr>
        <w:autoSpaceDE w:val="0"/>
        <w:autoSpaceDN w:val="0"/>
        <w:adjustRightInd w:val="0"/>
        <w:ind w:left="720"/>
        <w:jc w:val="both"/>
        <w:rPr>
          <w:rFonts w:ascii="Calibri" w:hAnsi="Calibri" w:cs="Calibri"/>
          <w:sz w:val="24"/>
          <w:szCs w:val="24"/>
        </w:rPr>
      </w:pPr>
      <w:r w:rsidRPr="00317528">
        <w:rPr>
          <w:rFonts w:ascii="Calibri" w:hAnsi="Calibri" w:cs="Calibri"/>
          <w:i/>
          <w:sz w:val="24"/>
          <w:szCs w:val="24"/>
        </w:rPr>
        <w:t>HIPAA Breach.</w:t>
      </w:r>
      <w:r w:rsidRPr="00317528">
        <w:rPr>
          <w:rFonts w:ascii="Calibri" w:hAnsi="Calibri" w:cs="Calibri"/>
          <w:sz w:val="24"/>
          <w:szCs w:val="24"/>
        </w:rPr>
        <w:t xml:space="preserve">  “HIPAA Breach” </w:t>
      </w:r>
      <w:r w:rsidR="0044177E">
        <w:rPr>
          <w:rFonts w:ascii="Calibri" w:hAnsi="Calibri" w:cs="Calibri"/>
          <w:sz w:val="24"/>
          <w:szCs w:val="24"/>
        </w:rPr>
        <w:t>will</w:t>
      </w:r>
      <w:r w:rsidRPr="00317528">
        <w:rPr>
          <w:rFonts w:ascii="Calibri" w:hAnsi="Calibri" w:cs="Calibri"/>
          <w:sz w:val="24"/>
          <w:szCs w:val="24"/>
        </w:rPr>
        <w:t xml:space="preserve"> mean a breach of Protected Health Information as defined in 45 C.F.R. 164.402</w:t>
      </w:r>
      <w:r w:rsidRPr="00317528">
        <w:rPr>
          <w:rFonts w:ascii="Calibri" w:hAnsi="Calibri" w:cs="Calibri"/>
          <w:snapToGrid w:val="0"/>
          <w:sz w:val="24"/>
          <w:szCs w:val="24"/>
        </w:rPr>
        <w:t xml:space="preserve">, and includes </w:t>
      </w:r>
      <w:r w:rsidRPr="00317528">
        <w:rPr>
          <w:rFonts w:ascii="Calibri" w:hAnsi="Calibri" w:cs="Calibri"/>
          <w:sz w:val="24"/>
          <w:szCs w:val="24"/>
        </w:rPr>
        <w:t xml:space="preserve">the unauthorized acquisition, access, </w:t>
      </w:r>
      <w:hyperlink w:tooltip="Click here for the definition of Use.  The HITECH Act defers to the definition in HIPAA 160.103" w:history="1" w:anchor="use" r:id="rId94">
        <w:r w:rsidRPr="00317528">
          <w:rPr>
            <w:rFonts w:ascii="Calibri" w:hAnsi="Calibri" w:cs="Calibri"/>
            <w:sz w:val="24"/>
            <w:szCs w:val="24"/>
          </w:rPr>
          <w:t>use</w:t>
        </w:r>
      </w:hyperlink>
      <w:r w:rsidRPr="00317528">
        <w:rPr>
          <w:rFonts w:ascii="Calibri" w:hAnsi="Calibri" w:cs="Calibri"/>
          <w:sz w:val="24"/>
          <w:szCs w:val="24"/>
        </w:rPr>
        <w:t xml:space="preserve">, or </w:t>
      </w:r>
      <w:hyperlink w:tooltip="Click here for the definition of Disclosure.  The HITECH Act defers to the definition in HIPAA 160.103" w:history="1" w:anchor="disclosure" r:id="rId95">
        <w:r w:rsidRPr="00317528">
          <w:rPr>
            <w:rFonts w:ascii="Calibri" w:hAnsi="Calibri" w:cs="Calibri"/>
            <w:sz w:val="24"/>
            <w:szCs w:val="24"/>
          </w:rPr>
          <w:t>Disclosure</w:t>
        </w:r>
      </w:hyperlink>
      <w:r w:rsidRPr="00317528">
        <w:rPr>
          <w:rFonts w:ascii="Calibri" w:hAnsi="Calibri" w:cs="Calibri"/>
          <w:sz w:val="24"/>
          <w:szCs w:val="24"/>
        </w:rPr>
        <w:t xml:space="preserve"> of </w:t>
      </w:r>
      <w:hyperlink w:tooltip="Click here for the definition of Protected Health Information.  The HITECH Act defers to the definition in HIPAA 160.103" w:history="1" w:anchor="protected-health-information" r:id="rId96">
        <w:r w:rsidRPr="00317528">
          <w:rPr>
            <w:rFonts w:ascii="Calibri" w:hAnsi="Calibri" w:cs="Calibri"/>
            <w:sz w:val="24"/>
            <w:szCs w:val="24"/>
          </w:rPr>
          <w:t>Protected Health Information</w:t>
        </w:r>
      </w:hyperlink>
      <w:r w:rsidRPr="00317528">
        <w:rPr>
          <w:rFonts w:ascii="Calibri" w:hAnsi="Calibri" w:cs="Calibri"/>
          <w:sz w:val="24"/>
          <w:szCs w:val="24"/>
        </w:rPr>
        <w:t xml:space="preserve"> which compromises the </w:t>
      </w:r>
      <w:hyperlink w:tooltip="Click here for the definition of Security.  The HITECH Act defers to the definition in HIPAA 164.304" w:history="1" w:anchor="security" r:id="rId97">
        <w:r w:rsidRPr="00317528">
          <w:rPr>
            <w:rFonts w:ascii="Calibri" w:hAnsi="Calibri" w:cs="Calibri"/>
            <w:sz w:val="24"/>
            <w:szCs w:val="24"/>
          </w:rPr>
          <w:t>security</w:t>
        </w:r>
      </w:hyperlink>
      <w:r w:rsidRPr="00317528">
        <w:rPr>
          <w:rFonts w:ascii="Calibri" w:hAnsi="Calibri" w:cs="Calibri"/>
          <w:sz w:val="24"/>
          <w:szCs w:val="24"/>
        </w:rPr>
        <w:t xml:space="preserve"> or privacy of such information. </w:t>
      </w:r>
    </w:p>
    <w:p w:rsidRPr="00317528" w:rsidR="00BE07D8" w:rsidP="00BE07D8" w:rsidRDefault="00BE07D8" w14:paraId="4618F065" w14:textId="77777777">
      <w:pPr>
        <w:autoSpaceDE w:val="0"/>
        <w:autoSpaceDN w:val="0"/>
        <w:adjustRightInd w:val="0"/>
        <w:ind w:left="720"/>
        <w:jc w:val="both"/>
        <w:rPr>
          <w:rFonts w:ascii="Calibri" w:hAnsi="Calibri" w:cs="Calibri"/>
          <w:i/>
          <w:sz w:val="24"/>
          <w:szCs w:val="24"/>
        </w:rPr>
      </w:pPr>
    </w:p>
    <w:p w:rsidRPr="00317528" w:rsidR="00BE07D8" w:rsidP="00BE07D8" w:rsidRDefault="00BE07D8" w14:paraId="45CB2D21" w14:textId="716D653C">
      <w:pPr>
        <w:widowControl w:val="0"/>
        <w:suppressAutoHyphens/>
        <w:ind w:left="720"/>
        <w:jc w:val="both"/>
        <w:rPr>
          <w:rFonts w:ascii="Calibri" w:hAnsi="Calibri" w:cs="Calibri"/>
          <w:sz w:val="24"/>
          <w:szCs w:val="24"/>
        </w:rPr>
      </w:pPr>
      <w:r w:rsidRPr="00317528">
        <w:rPr>
          <w:rFonts w:ascii="Calibri" w:hAnsi="Calibri" w:cs="Calibri"/>
          <w:i/>
          <w:sz w:val="24"/>
          <w:szCs w:val="24"/>
        </w:rPr>
        <w:t>HIPAA Regulations.</w:t>
      </w:r>
      <w:r w:rsidRPr="00317528">
        <w:rPr>
          <w:rFonts w:ascii="Calibri" w:hAnsi="Calibri" w:cs="Calibri"/>
          <w:sz w:val="24"/>
          <w:szCs w:val="24"/>
        </w:rPr>
        <w:t xml:space="preserve"> “HIPAA Regulations” </w:t>
      </w:r>
      <w:r w:rsidR="0044177E">
        <w:rPr>
          <w:rFonts w:ascii="Calibri" w:hAnsi="Calibri" w:cs="Calibri"/>
          <w:sz w:val="24"/>
          <w:szCs w:val="24"/>
        </w:rPr>
        <w:t>will</w:t>
      </w:r>
      <w:r w:rsidRPr="00317528">
        <w:rPr>
          <w:rFonts w:ascii="Calibri" w:hAnsi="Calibri" w:cs="Calibri"/>
          <w:sz w:val="24"/>
          <w:szCs w:val="24"/>
        </w:rPr>
        <w:t xml:space="preserve"> mean the regulations promulgated under HIPAA by the U.S. Department of Health and Human Services, including those set forth at 45 C.F.R. Parts 160 and 164, Subparts A, C, and E.</w:t>
      </w:r>
    </w:p>
    <w:p w:rsidRPr="00317528" w:rsidR="00BE07D8" w:rsidP="00BE07D8" w:rsidRDefault="00BE07D8" w14:paraId="1E8F2E0C" w14:textId="77777777">
      <w:pPr>
        <w:widowControl w:val="0"/>
        <w:suppressAutoHyphens/>
        <w:ind w:left="720"/>
        <w:jc w:val="both"/>
        <w:rPr>
          <w:rFonts w:ascii="Calibri" w:hAnsi="Calibri" w:cs="Calibri"/>
          <w:sz w:val="24"/>
          <w:szCs w:val="24"/>
        </w:rPr>
      </w:pPr>
    </w:p>
    <w:p w:rsidRPr="00317528" w:rsidR="00BE07D8" w:rsidP="00BE07D8" w:rsidRDefault="00BE07D8" w14:paraId="75E63AC7" w14:textId="0CD1B080">
      <w:pPr>
        <w:widowControl w:val="0"/>
        <w:suppressAutoHyphens/>
        <w:ind w:left="720"/>
        <w:jc w:val="both"/>
        <w:rPr>
          <w:rFonts w:ascii="Calibri" w:hAnsi="Calibri" w:cs="Calibri"/>
          <w:sz w:val="24"/>
          <w:szCs w:val="24"/>
        </w:rPr>
      </w:pPr>
      <w:r w:rsidRPr="00317528">
        <w:rPr>
          <w:rFonts w:ascii="Calibri" w:hAnsi="Calibri" w:cs="Calibri"/>
          <w:i/>
          <w:sz w:val="24"/>
          <w:szCs w:val="24"/>
        </w:rPr>
        <w:t xml:space="preserve">HITECH Act. </w:t>
      </w:r>
      <w:r w:rsidRPr="00317528">
        <w:rPr>
          <w:rFonts w:ascii="Calibri" w:hAnsi="Calibri" w:cs="Calibri"/>
          <w:sz w:val="24"/>
          <w:szCs w:val="24"/>
        </w:rPr>
        <w:t xml:space="preserve">“HITECH Act” </w:t>
      </w:r>
      <w:r w:rsidR="0044177E">
        <w:rPr>
          <w:rFonts w:ascii="Calibri" w:hAnsi="Calibri" w:cs="Calibri"/>
          <w:sz w:val="24"/>
          <w:szCs w:val="24"/>
        </w:rPr>
        <w:t>will</w:t>
      </w:r>
      <w:r w:rsidRPr="00317528">
        <w:rPr>
          <w:rFonts w:ascii="Calibri" w:hAnsi="Calibri" w:cs="Calibri"/>
          <w:sz w:val="24"/>
          <w:szCs w:val="24"/>
        </w:rPr>
        <w:t xml:space="preserve"> mean the Health Information Technology for Economic and Clinical Health Act, Public Law 111-005 (the “HITECH Act”).</w:t>
      </w:r>
    </w:p>
    <w:p w:rsidRPr="00317528" w:rsidR="00BE07D8" w:rsidP="00BE07D8" w:rsidRDefault="00BE07D8" w14:paraId="1C69DBE2" w14:textId="77777777">
      <w:pPr>
        <w:widowControl w:val="0"/>
        <w:suppressAutoHyphens/>
        <w:ind w:left="720"/>
        <w:jc w:val="both"/>
        <w:rPr>
          <w:rFonts w:ascii="Calibri" w:hAnsi="Calibri" w:cs="Calibri"/>
          <w:sz w:val="24"/>
          <w:szCs w:val="24"/>
        </w:rPr>
      </w:pPr>
    </w:p>
    <w:p w:rsidRPr="00317528" w:rsidR="00BE07D8" w:rsidP="00BE07D8" w:rsidRDefault="00BE07D8" w14:paraId="24251CAF" w14:textId="636CE229">
      <w:pPr>
        <w:widowControl w:val="0"/>
        <w:suppressAutoHyphens/>
        <w:ind w:left="720"/>
        <w:jc w:val="both"/>
        <w:rPr>
          <w:rFonts w:ascii="Calibri" w:hAnsi="Calibri" w:cs="Calibri"/>
          <w:snapToGrid w:val="0"/>
          <w:sz w:val="24"/>
          <w:szCs w:val="24"/>
        </w:rPr>
      </w:pPr>
      <w:r w:rsidRPr="00317528">
        <w:rPr>
          <w:rFonts w:ascii="Calibri" w:hAnsi="Calibri" w:cs="Calibri"/>
          <w:i/>
          <w:snapToGrid w:val="0"/>
          <w:sz w:val="24"/>
          <w:szCs w:val="24"/>
        </w:rPr>
        <w:t xml:space="preserve">Privacy Rule and Privacy Regulations. </w:t>
      </w:r>
      <w:r w:rsidRPr="00317528">
        <w:rPr>
          <w:rFonts w:ascii="Calibri" w:hAnsi="Calibri" w:cs="Calibri"/>
          <w:snapToGrid w:val="0"/>
          <w:sz w:val="24"/>
          <w:szCs w:val="24"/>
        </w:rPr>
        <w:t xml:space="preserve">“Privacy Rule” and “Privacy Regulations” </w:t>
      </w:r>
      <w:r w:rsidR="0044177E">
        <w:rPr>
          <w:rFonts w:ascii="Calibri" w:hAnsi="Calibri" w:cs="Calibri"/>
          <w:snapToGrid w:val="0"/>
          <w:sz w:val="24"/>
          <w:szCs w:val="24"/>
        </w:rPr>
        <w:t>will</w:t>
      </w:r>
      <w:r w:rsidRPr="00317528">
        <w:rPr>
          <w:rFonts w:ascii="Calibri" w:hAnsi="Calibri" w:cs="Calibri"/>
          <w:snapToGrid w:val="0"/>
          <w:sz w:val="24"/>
          <w:szCs w:val="24"/>
        </w:rPr>
        <w:t xml:space="preserve"> mean the standards for privacy of individually identifiable health information set forth in the HIPAA Regulations at 45 C.F.R. Part 160 and Part 164, Subparts A and E.</w:t>
      </w:r>
    </w:p>
    <w:p w:rsidRPr="00317528" w:rsidR="00BE07D8" w:rsidP="00BE07D8" w:rsidRDefault="00BE07D8" w14:paraId="3ECA262A" w14:textId="77777777">
      <w:pPr>
        <w:widowControl w:val="0"/>
        <w:suppressAutoHyphens/>
        <w:ind w:left="720"/>
        <w:jc w:val="both"/>
        <w:rPr>
          <w:rFonts w:ascii="Calibri" w:hAnsi="Calibri" w:cs="Calibri"/>
          <w:i/>
          <w:snapToGrid w:val="0"/>
          <w:sz w:val="24"/>
          <w:szCs w:val="24"/>
        </w:rPr>
      </w:pPr>
    </w:p>
    <w:p w:rsidRPr="00317528" w:rsidR="00BE07D8" w:rsidP="00BE07D8" w:rsidRDefault="00BE07D8" w14:paraId="6C26E2C3" w14:textId="632D198E">
      <w:pPr>
        <w:widowControl w:val="0"/>
        <w:suppressAutoHyphens/>
        <w:ind w:left="720"/>
        <w:jc w:val="both"/>
        <w:rPr>
          <w:rFonts w:ascii="Calibri" w:hAnsi="Calibri" w:cs="Calibri"/>
          <w:snapToGrid w:val="0"/>
          <w:sz w:val="24"/>
          <w:szCs w:val="24"/>
        </w:rPr>
      </w:pPr>
      <w:r w:rsidRPr="00317528">
        <w:rPr>
          <w:rFonts w:ascii="Calibri" w:hAnsi="Calibri" w:cs="Calibri"/>
          <w:i/>
          <w:snapToGrid w:val="0"/>
          <w:sz w:val="24"/>
          <w:szCs w:val="24"/>
        </w:rPr>
        <w:t xml:space="preserve">Secretary. </w:t>
      </w:r>
      <w:r w:rsidRPr="00317528">
        <w:rPr>
          <w:rFonts w:ascii="Calibri" w:hAnsi="Calibri" w:cs="Calibri"/>
          <w:snapToGrid w:val="0"/>
          <w:sz w:val="24"/>
          <w:szCs w:val="24"/>
        </w:rPr>
        <w:t xml:space="preserve">“Secretary” </w:t>
      </w:r>
      <w:r w:rsidR="0044177E">
        <w:rPr>
          <w:rFonts w:ascii="Calibri" w:hAnsi="Calibri" w:cs="Calibri"/>
          <w:snapToGrid w:val="0"/>
          <w:sz w:val="24"/>
          <w:szCs w:val="24"/>
        </w:rPr>
        <w:t>will</w:t>
      </w:r>
      <w:r w:rsidRPr="00317528">
        <w:rPr>
          <w:rFonts w:ascii="Calibri" w:hAnsi="Calibri" w:cs="Calibri"/>
          <w:snapToGrid w:val="0"/>
          <w:sz w:val="24"/>
          <w:szCs w:val="24"/>
        </w:rPr>
        <w:t xml:space="preserve"> mean the Secretary of the United States Department of Health and Human Services (“DHHS”) or his or her designee.</w:t>
      </w:r>
    </w:p>
    <w:p w:rsidRPr="00317528" w:rsidR="00BE07D8" w:rsidP="00BE07D8" w:rsidRDefault="00BE07D8" w14:paraId="2AD633F3" w14:textId="77777777">
      <w:pPr>
        <w:widowControl w:val="0"/>
        <w:suppressAutoHyphens/>
        <w:ind w:left="720"/>
        <w:jc w:val="both"/>
        <w:rPr>
          <w:rFonts w:ascii="Calibri" w:hAnsi="Calibri" w:cs="Calibri"/>
          <w:snapToGrid w:val="0"/>
          <w:sz w:val="24"/>
          <w:szCs w:val="24"/>
        </w:rPr>
      </w:pPr>
    </w:p>
    <w:p w:rsidRPr="00317528" w:rsidR="00BE07D8" w:rsidP="00BE07D8" w:rsidRDefault="00BE07D8" w14:paraId="7693B456" w14:textId="543A548C">
      <w:pPr>
        <w:widowControl w:val="0"/>
        <w:suppressAutoHyphens/>
        <w:ind w:left="720"/>
        <w:jc w:val="both"/>
        <w:rPr>
          <w:rFonts w:ascii="Calibri" w:hAnsi="Calibri" w:cs="Calibri"/>
          <w:sz w:val="24"/>
          <w:szCs w:val="24"/>
        </w:rPr>
      </w:pPr>
      <w:r w:rsidRPr="00317528">
        <w:rPr>
          <w:rFonts w:ascii="Calibri" w:hAnsi="Calibri" w:cs="Calibri"/>
          <w:i/>
          <w:sz w:val="24"/>
          <w:szCs w:val="24"/>
        </w:rPr>
        <w:t>Security Rule and Security Regulations</w:t>
      </w:r>
      <w:r w:rsidRPr="00317528">
        <w:rPr>
          <w:rFonts w:ascii="Calibri" w:hAnsi="Calibri" w:cs="Calibri"/>
          <w:sz w:val="24"/>
          <w:szCs w:val="24"/>
        </w:rPr>
        <w:t xml:space="preserve">.  “Security Rule” and “Security Regulations” </w:t>
      </w:r>
      <w:r w:rsidR="0044177E">
        <w:rPr>
          <w:rFonts w:ascii="Calibri" w:hAnsi="Calibri" w:cs="Calibri"/>
          <w:sz w:val="24"/>
          <w:szCs w:val="24"/>
        </w:rPr>
        <w:t>will</w:t>
      </w:r>
      <w:r w:rsidRPr="00317528">
        <w:rPr>
          <w:rFonts w:ascii="Calibri" w:hAnsi="Calibri" w:cs="Calibri"/>
          <w:sz w:val="24"/>
          <w:szCs w:val="24"/>
        </w:rPr>
        <w:t xml:space="preserve"> mean the standards for security of Electronic PHI set forth in the HIPAA Regulations at 45 C.F.R. Parts 160 and 164, Subparts A and C.</w:t>
      </w:r>
    </w:p>
    <w:p w:rsidRPr="00317528" w:rsidR="00BE07D8" w:rsidP="00BE07D8" w:rsidRDefault="00BE07D8" w14:paraId="1B7A36E3" w14:textId="77777777">
      <w:pPr>
        <w:widowControl w:val="0"/>
        <w:suppressAutoHyphens/>
        <w:ind w:left="720"/>
        <w:jc w:val="both"/>
        <w:rPr>
          <w:rFonts w:ascii="Calibri" w:hAnsi="Calibri" w:cs="Calibri"/>
          <w:sz w:val="24"/>
          <w:szCs w:val="24"/>
        </w:rPr>
      </w:pPr>
    </w:p>
    <w:p w:rsidRPr="00317528" w:rsidR="00BE07D8" w:rsidP="00BE07D8" w:rsidRDefault="00BE07D8" w14:paraId="3A986ED1" w14:textId="77777777">
      <w:pPr>
        <w:widowControl w:val="0"/>
        <w:suppressAutoHyphens/>
        <w:ind w:left="720"/>
        <w:jc w:val="both"/>
        <w:outlineLvl w:val="4"/>
        <w:rPr>
          <w:rFonts w:ascii="Calibri" w:hAnsi="Calibri" w:cs="Calibri"/>
          <w:b/>
          <w:sz w:val="24"/>
          <w:szCs w:val="24"/>
        </w:rPr>
      </w:pPr>
      <w:r w:rsidRPr="00317528">
        <w:rPr>
          <w:rFonts w:ascii="Calibri" w:hAnsi="Calibri" w:cs="Calibri"/>
          <w:b/>
          <w:sz w:val="24"/>
          <w:szCs w:val="24"/>
        </w:rPr>
        <w:t>IV.</w:t>
      </w:r>
      <w:r w:rsidRPr="00317528">
        <w:rPr>
          <w:rFonts w:ascii="Calibri" w:hAnsi="Calibri" w:cs="Calibri"/>
          <w:b/>
          <w:sz w:val="24"/>
          <w:szCs w:val="24"/>
        </w:rPr>
        <w:tab/>
      </w:r>
      <w:r w:rsidRPr="00317528">
        <w:rPr>
          <w:rFonts w:ascii="Calibri" w:hAnsi="Calibri" w:cs="Calibri"/>
          <w:b/>
          <w:sz w:val="24"/>
          <w:szCs w:val="24"/>
        </w:rPr>
        <w:t>PERMITTED USES AND DISCLOSURES OF PHI BY BUSINESS ASSOCIATE</w:t>
      </w:r>
    </w:p>
    <w:p w:rsidRPr="00317528" w:rsidR="00BE07D8" w:rsidP="00BE07D8" w:rsidRDefault="00BE07D8" w14:paraId="04E0254A" w14:textId="77777777">
      <w:pPr>
        <w:widowControl w:val="0"/>
        <w:suppressAutoHyphens/>
        <w:ind w:left="720"/>
        <w:jc w:val="both"/>
        <w:rPr>
          <w:rFonts w:ascii="Calibri" w:hAnsi="Calibri" w:cs="Calibri"/>
          <w:snapToGrid w:val="0"/>
          <w:sz w:val="24"/>
          <w:szCs w:val="24"/>
        </w:rPr>
      </w:pPr>
    </w:p>
    <w:p w:rsidRPr="00317528" w:rsidR="00BE07D8" w:rsidP="00BE07D8" w:rsidRDefault="00BE07D8" w14:paraId="260347CC" w14:textId="77777777">
      <w:pPr>
        <w:widowControl w:val="0"/>
        <w:suppressAutoHyphens/>
        <w:ind w:left="720"/>
        <w:jc w:val="both"/>
        <w:rPr>
          <w:rFonts w:ascii="Calibri" w:hAnsi="Calibri" w:cs="Calibri"/>
          <w:spacing w:val="-3"/>
          <w:sz w:val="24"/>
          <w:szCs w:val="24"/>
        </w:rPr>
      </w:pPr>
      <w:r w:rsidRPr="00317528">
        <w:rPr>
          <w:rFonts w:ascii="Calibri" w:hAnsi="Calibri" w:cs="Calibri"/>
          <w:spacing w:val="-3"/>
          <w:sz w:val="24"/>
          <w:szCs w:val="24"/>
        </w:rPr>
        <w:t>Business Associate may only use or disclose PHI:</w:t>
      </w:r>
    </w:p>
    <w:p w:rsidRPr="00317528" w:rsidR="00BE07D8" w:rsidP="00BE07D8" w:rsidRDefault="00BE07D8" w14:paraId="66E634A0" w14:textId="77777777">
      <w:pPr>
        <w:widowControl w:val="0"/>
        <w:suppressAutoHyphens/>
        <w:ind w:left="720"/>
        <w:jc w:val="both"/>
        <w:rPr>
          <w:rFonts w:ascii="Calibri" w:hAnsi="Calibri" w:cs="Calibri"/>
          <w:spacing w:val="-3"/>
          <w:sz w:val="24"/>
          <w:szCs w:val="24"/>
        </w:rPr>
      </w:pPr>
    </w:p>
    <w:p w:rsidRPr="00317528" w:rsidR="00BE07D8" w:rsidP="00BE07D8" w:rsidRDefault="00BE07D8" w14:paraId="287DBDF6" w14:textId="77777777">
      <w:pPr>
        <w:widowControl w:val="0"/>
        <w:suppressAutoHyphens/>
        <w:ind w:left="720"/>
        <w:jc w:val="both"/>
        <w:rPr>
          <w:rFonts w:ascii="Calibri" w:hAnsi="Calibri" w:cs="Calibri"/>
          <w:spacing w:val="-3"/>
          <w:sz w:val="24"/>
          <w:szCs w:val="24"/>
        </w:rPr>
      </w:pPr>
      <w:r w:rsidRPr="00317528">
        <w:rPr>
          <w:rFonts w:ascii="Calibri" w:hAnsi="Calibri" w:cs="Calibri"/>
          <w:spacing w:val="-3"/>
          <w:sz w:val="24"/>
          <w:szCs w:val="24"/>
        </w:rPr>
        <w:t>A.</w:t>
      </w:r>
      <w:r w:rsidRPr="00317528">
        <w:rPr>
          <w:rFonts w:ascii="Calibri" w:hAnsi="Calibri" w:cs="Calibri"/>
          <w:spacing w:val="-3"/>
          <w:sz w:val="24"/>
          <w:szCs w:val="24"/>
        </w:rPr>
        <w:tab/>
      </w:r>
      <w:r w:rsidRPr="00317528">
        <w:rPr>
          <w:rFonts w:ascii="Calibri" w:hAnsi="Calibri" w:cs="Calibri"/>
          <w:spacing w:val="-3"/>
          <w:sz w:val="24"/>
          <w:szCs w:val="24"/>
        </w:rPr>
        <w:t>As necessary to perform functions, activities, or services for, or on behalf of, Covered Entity as specified in the Agreement, provided that such use or Disclosure would not violate the Privacy Rule if done by Covered Entity;</w:t>
      </w:r>
    </w:p>
    <w:p w:rsidRPr="00317528" w:rsidR="00BE07D8" w:rsidP="00BE07D8" w:rsidRDefault="00BE07D8" w14:paraId="7AED460E" w14:textId="77777777">
      <w:pPr>
        <w:widowControl w:val="0"/>
        <w:suppressAutoHyphens/>
        <w:ind w:left="720"/>
        <w:jc w:val="both"/>
        <w:rPr>
          <w:rFonts w:ascii="Calibri" w:hAnsi="Calibri" w:cs="Calibri"/>
          <w:spacing w:val="-3"/>
          <w:sz w:val="24"/>
          <w:szCs w:val="24"/>
        </w:rPr>
      </w:pPr>
    </w:p>
    <w:p w:rsidRPr="00317528" w:rsidR="00BE07D8" w:rsidP="00BE07D8" w:rsidRDefault="00BE07D8" w14:paraId="7BA5700F" w14:textId="77777777">
      <w:pPr>
        <w:widowControl w:val="0"/>
        <w:suppressAutoHyphens/>
        <w:ind w:left="720"/>
        <w:jc w:val="both"/>
        <w:rPr>
          <w:rFonts w:ascii="Calibri" w:hAnsi="Calibri" w:cs="Calibri"/>
          <w:spacing w:val="-3"/>
          <w:sz w:val="24"/>
          <w:szCs w:val="24"/>
        </w:rPr>
      </w:pPr>
      <w:r w:rsidRPr="00317528">
        <w:rPr>
          <w:rFonts w:ascii="Calibri" w:hAnsi="Calibri" w:cs="Calibri"/>
          <w:spacing w:val="-3"/>
          <w:sz w:val="24"/>
          <w:szCs w:val="24"/>
        </w:rPr>
        <w:t>B.</w:t>
      </w:r>
      <w:r w:rsidRPr="00317528">
        <w:rPr>
          <w:rFonts w:ascii="Calibri" w:hAnsi="Calibri" w:cs="Calibri"/>
          <w:spacing w:val="-3"/>
          <w:sz w:val="24"/>
          <w:szCs w:val="24"/>
        </w:rPr>
        <w:tab/>
      </w:r>
      <w:r w:rsidRPr="00317528">
        <w:rPr>
          <w:rFonts w:ascii="Calibri" w:hAnsi="Calibri" w:cs="Calibri"/>
          <w:spacing w:val="-3"/>
          <w:sz w:val="24"/>
          <w:szCs w:val="24"/>
        </w:rPr>
        <w:t>As required by law; and</w:t>
      </w:r>
    </w:p>
    <w:p w:rsidRPr="00317528" w:rsidR="00BE07D8" w:rsidP="00BE07D8" w:rsidRDefault="00BE07D8" w14:paraId="14C8DBB9" w14:textId="77777777">
      <w:pPr>
        <w:widowControl w:val="0"/>
        <w:suppressAutoHyphens/>
        <w:ind w:left="720"/>
        <w:jc w:val="both"/>
        <w:rPr>
          <w:rFonts w:ascii="Calibri" w:hAnsi="Calibri" w:cs="Calibri"/>
          <w:spacing w:val="-3"/>
          <w:sz w:val="24"/>
          <w:szCs w:val="24"/>
        </w:rPr>
      </w:pPr>
    </w:p>
    <w:p w:rsidRPr="00317528" w:rsidR="00BE07D8" w:rsidP="00BE07D8" w:rsidRDefault="00BE07D8" w14:paraId="78A20DD0" w14:textId="77777777">
      <w:pPr>
        <w:widowControl w:val="0"/>
        <w:suppressAutoHyphens/>
        <w:ind w:left="720"/>
        <w:jc w:val="both"/>
        <w:rPr>
          <w:rFonts w:ascii="Calibri" w:hAnsi="Calibri" w:cs="Calibri"/>
          <w:spacing w:val="-3"/>
          <w:sz w:val="24"/>
          <w:szCs w:val="24"/>
        </w:rPr>
      </w:pPr>
      <w:r w:rsidRPr="00317528">
        <w:rPr>
          <w:rFonts w:ascii="Calibri" w:hAnsi="Calibri" w:cs="Calibri"/>
          <w:spacing w:val="-3"/>
          <w:sz w:val="24"/>
          <w:szCs w:val="24"/>
        </w:rPr>
        <w:t>C.</w:t>
      </w:r>
      <w:r w:rsidRPr="00317528">
        <w:rPr>
          <w:rFonts w:ascii="Calibri" w:hAnsi="Calibri" w:cs="Calibri"/>
          <w:spacing w:val="-3"/>
          <w:sz w:val="24"/>
          <w:szCs w:val="24"/>
        </w:rPr>
        <w:tab/>
      </w:r>
      <w:r w:rsidRPr="00317528">
        <w:rPr>
          <w:rFonts w:ascii="Calibri" w:hAnsi="Calibri" w:cs="Calibri"/>
          <w:spacing w:val="-3"/>
          <w:sz w:val="24"/>
          <w:szCs w:val="24"/>
        </w:rPr>
        <w:t>For the proper management and administration of Business Associate or to carry out the legal responsibilities of Business Associate, provided the disclosures are required by law, or Business Associate obtains reasonable assurances from the person to whom the information is disclosed that the information will remain confidential and used or further disclosed only as required by law or for the purposes for which it was disclosed to the person, and the person notifies Business Associate of any instances of which it is aware in which the confidentiality of the information has been breached.</w:t>
      </w:r>
    </w:p>
    <w:p w:rsidRPr="00317528" w:rsidR="00BE07D8" w:rsidP="00BE07D8" w:rsidRDefault="00BE07D8" w14:paraId="7BF8DAF2" w14:textId="77777777">
      <w:pPr>
        <w:widowControl w:val="0"/>
        <w:suppressAutoHyphens/>
        <w:ind w:left="720" w:hanging="720"/>
        <w:jc w:val="both"/>
        <w:rPr>
          <w:rFonts w:ascii="Calibri" w:hAnsi="Calibri" w:cs="Calibri"/>
          <w:spacing w:val="-3"/>
          <w:sz w:val="24"/>
          <w:szCs w:val="24"/>
        </w:rPr>
      </w:pPr>
    </w:p>
    <w:p w:rsidRPr="00317528" w:rsidR="00BE07D8" w:rsidP="00BE07D8" w:rsidRDefault="00BE07D8" w14:paraId="14F475D2" w14:textId="77777777">
      <w:pPr>
        <w:widowControl w:val="0"/>
        <w:suppressAutoHyphens/>
        <w:ind w:left="720" w:hanging="720"/>
        <w:jc w:val="both"/>
        <w:rPr>
          <w:rFonts w:ascii="Calibri" w:hAnsi="Calibri" w:cs="Calibri"/>
          <w:b/>
          <w:sz w:val="24"/>
          <w:szCs w:val="24"/>
        </w:rPr>
      </w:pPr>
      <w:r w:rsidRPr="00317528">
        <w:rPr>
          <w:rFonts w:ascii="Calibri" w:hAnsi="Calibri" w:cs="Calibri"/>
          <w:b/>
          <w:snapToGrid w:val="0"/>
          <w:sz w:val="24"/>
          <w:szCs w:val="24"/>
        </w:rPr>
        <w:t>V.</w:t>
      </w:r>
      <w:r w:rsidRPr="00317528">
        <w:rPr>
          <w:rFonts w:ascii="Calibri" w:hAnsi="Calibri" w:cs="Calibri"/>
          <w:b/>
          <w:snapToGrid w:val="0"/>
          <w:sz w:val="24"/>
          <w:szCs w:val="24"/>
        </w:rPr>
        <w:tab/>
      </w:r>
      <w:r w:rsidRPr="00317528">
        <w:rPr>
          <w:rFonts w:ascii="Calibri" w:hAnsi="Calibri" w:cs="Calibri"/>
          <w:b/>
          <w:sz w:val="24"/>
          <w:szCs w:val="24"/>
        </w:rPr>
        <w:t>PROTECTION OF PHI BY BUSINESS ASSOCIATE</w:t>
      </w:r>
    </w:p>
    <w:p w:rsidRPr="00317528" w:rsidR="00BE07D8" w:rsidP="00BE07D8" w:rsidRDefault="00BE07D8" w14:paraId="0158AF2B" w14:textId="77777777">
      <w:pPr>
        <w:widowControl w:val="0"/>
        <w:suppressAutoHyphens/>
        <w:ind w:left="720"/>
        <w:jc w:val="both"/>
        <w:rPr>
          <w:rFonts w:ascii="Calibri" w:hAnsi="Calibri" w:cs="Calibri"/>
          <w:snapToGrid w:val="0"/>
          <w:sz w:val="24"/>
          <w:szCs w:val="24"/>
        </w:rPr>
      </w:pPr>
    </w:p>
    <w:p w:rsidRPr="00317528" w:rsidR="00BE07D8" w:rsidP="00BE07D8" w:rsidRDefault="00BE07D8" w14:paraId="4244A8BD" w14:textId="5CCA5147">
      <w:pPr>
        <w:widowControl w:val="0"/>
        <w:suppressAutoHyphens/>
        <w:ind w:left="720"/>
        <w:jc w:val="both"/>
        <w:rPr>
          <w:rFonts w:ascii="Calibri" w:hAnsi="Calibri" w:cs="Calibri"/>
          <w:snapToGrid w:val="0"/>
          <w:sz w:val="24"/>
          <w:szCs w:val="24"/>
        </w:rPr>
      </w:pPr>
      <w:r w:rsidRPr="00317528">
        <w:rPr>
          <w:rFonts w:ascii="Calibri" w:hAnsi="Calibri" w:cs="Calibri"/>
          <w:snapToGrid w:val="0"/>
          <w:sz w:val="24"/>
          <w:szCs w:val="24"/>
        </w:rPr>
        <w:t>A.</w:t>
      </w:r>
      <w:r w:rsidRPr="00317528">
        <w:rPr>
          <w:rFonts w:ascii="Calibri" w:hAnsi="Calibri" w:cs="Calibri"/>
          <w:i/>
          <w:snapToGrid w:val="0"/>
          <w:sz w:val="24"/>
          <w:szCs w:val="24"/>
        </w:rPr>
        <w:tab/>
      </w:r>
      <w:r w:rsidRPr="00317528">
        <w:rPr>
          <w:rFonts w:ascii="Calibri" w:hAnsi="Calibri" w:cs="Calibri"/>
          <w:i/>
          <w:snapToGrid w:val="0"/>
          <w:sz w:val="24"/>
          <w:szCs w:val="24"/>
        </w:rPr>
        <w:t>Scope of Exhibit</w:t>
      </w:r>
      <w:r w:rsidRPr="00317528">
        <w:rPr>
          <w:rFonts w:ascii="Calibri" w:hAnsi="Calibri" w:cs="Calibri"/>
          <w:snapToGrid w:val="0"/>
          <w:sz w:val="24"/>
          <w:szCs w:val="24"/>
        </w:rPr>
        <w:t xml:space="preserve">.  Business Associate acknowledges and agrees that all PHI that is created or received by Covered Entity and disclosed or made available in any form, including paper record, oral communication, audio recording and electronic display, by Covered Entity or its operating units to Business Associate, or is created or received by Business Associate on Covered Entity’s behalf, </w:t>
      </w:r>
      <w:r w:rsidR="0044177E">
        <w:rPr>
          <w:rFonts w:ascii="Calibri" w:hAnsi="Calibri" w:cs="Calibri"/>
          <w:snapToGrid w:val="0"/>
          <w:sz w:val="24"/>
          <w:szCs w:val="24"/>
        </w:rPr>
        <w:t>will</w:t>
      </w:r>
      <w:r w:rsidRPr="00317528">
        <w:rPr>
          <w:rFonts w:ascii="Calibri" w:hAnsi="Calibri" w:cs="Calibri"/>
          <w:snapToGrid w:val="0"/>
          <w:sz w:val="24"/>
          <w:szCs w:val="24"/>
        </w:rPr>
        <w:t xml:space="preserve"> be subject to this Exhibit.</w:t>
      </w:r>
    </w:p>
    <w:p w:rsidRPr="00317528" w:rsidR="00BE07D8" w:rsidP="00BE07D8" w:rsidRDefault="00BE07D8" w14:paraId="5F0A2344" w14:textId="77777777">
      <w:pPr>
        <w:widowControl w:val="0"/>
        <w:suppressAutoHyphens/>
        <w:ind w:left="720"/>
        <w:contextualSpacing/>
        <w:jc w:val="both"/>
        <w:rPr>
          <w:rFonts w:ascii="Calibri" w:hAnsi="Calibri" w:cs="Calibri"/>
          <w:i/>
          <w:snapToGrid w:val="0"/>
          <w:sz w:val="24"/>
          <w:szCs w:val="24"/>
        </w:rPr>
      </w:pPr>
    </w:p>
    <w:p w:rsidRPr="00317528" w:rsidR="00BE07D8" w:rsidP="00BE07D8" w:rsidRDefault="00BE07D8" w14:paraId="22F7CD62" w14:textId="77777777">
      <w:pPr>
        <w:widowControl w:val="0"/>
        <w:suppressAutoHyphens/>
        <w:ind w:left="720"/>
        <w:contextualSpacing/>
        <w:jc w:val="both"/>
        <w:rPr>
          <w:rFonts w:ascii="Calibri" w:hAnsi="Calibri" w:cs="Calibri"/>
          <w:b/>
          <w:sz w:val="24"/>
          <w:szCs w:val="24"/>
        </w:rPr>
      </w:pPr>
      <w:r w:rsidRPr="00317528">
        <w:rPr>
          <w:rFonts w:ascii="Calibri" w:hAnsi="Calibri" w:cs="Calibri"/>
          <w:snapToGrid w:val="0"/>
          <w:sz w:val="24"/>
          <w:szCs w:val="24"/>
        </w:rPr>
        <w:t>B.</w:t>
      </w:r>
      <w:r w:rsidRPr="00317528">
        <w:rPr>
          <w:rFonts w:ascii="Calibri" w:hAnsi="Calibri" w:cs="Calibri"/>
          <w:snapToGrid w:val="0"/>
          <w:sz w:val="24"/>
          <w:szCs w:val="24"/>
        </w:rPr>
        <w:tab/>
      </w:r>
      <w:r w:rsidRPr="00317528">
        <w:rPr>
          <w:rFonts w:ascii="Calibri" w:hAnsi="Calibri" w:cs="Calibri"/>
          <w:i/>
          <w:snapToGrid w:val="0"/>
          <w:sz w:val="24"/>
          <w:szCs w:val="24"/>
        </w:rPr>
        <w:t xml:space="preserve">PHI Disclosure Limits.  </w:t>
      </w:r>
      <w:r w:rsidRPr="00317528">
        <w:rPr>
          <w:rFonts w:ascii="Calibri" w:hAnsi="Calibri" w:cs="Calibri"/>
          <w:snapToGrid w:val="0"/>
          <w:sz w:val="24"/>
          <w:szCs w:val="24"/>
        </w:rPr>
        <w:t>Business Associate agrees to not use or further disclose PHI other than as permitted or required by the HIPAA Regulations, this Exhibit, or as required by law.  Business Associate may not use or disclose PHI in a manner that would violate the HIPAA Regulations if done by Covered Entity.</w:t>
      </w:r>
    </w:p>
    <w:p w:rsidRPr="00317528" w:rsidR="00BE07D8" w:rsidP="00BE07D8" w:rsidRDefault="00BE07D8" w14:paraId="178EEEBD" w14:textId="77777777">
      <w:pPr>
        <w:widowControl w:val="0"/>
        <w:suppressAutoHyphens/>
        <w:ind w:left="720"/>
        <w:jc w:val="both"/>
        <w:rPr>
          <w:rFonts w:ascii="Calibri" w:hAnsi="Calibri" w:cs="Calibri"/>
          <w:b/>
          <w:sz w:val="24"/>
          <w:szCs w:val="24"/>
        </w:rPr>
      </w:pPr>
    </w:p>
    <w:p w:rsidRPr="00317528" w:rsidR="00BE07D8" w:rsidP="00BE07D8" w:rsidRDefault="00BE07D8" w14:paraId="61697CBC" w14:textId="77777777">
      <w:pPr>
        <w:widowControl w:val="0"/>
        <w:suppressAutoHyphens/>
        <w:ind w:left="720"/>
        <w:jc w:val="both"/>
        <w:rPr>
          <w:rFonts w:ascii="Calibri" w:hAnsi="Calibri" w:cs="Calibri"/>
          <w:snapToGrid w:val="0"/>
          <w:sz w:val="24"/>
          <w:szCs w:val="24"/>
        </w:rPr>
      </w:pPr>
      <w:r w:rsidRPr="00317528">
        <w:rPr>
          <w:rFonts w:ascii="Calibri" w:hAnsi="Calibri" w:cs="Calibri"/>
          <w:snapToGrid w:val="0"/>
          <w:sz w:val="24"/>
          <w:szCs w:val="24"/>
        </w:rPr>
        <w:t>C.</w:t>
      </w:r>
      <w:r w:rsidRPr="00317528">
        <w:rPr>
          <w:rFonts w:ascii="Calibri" w:hAnsi="Calibri" w:cs="Calibri"/>
          <w:i/>
          <w:snapToGrid w:val="0"/>
          <w:sz w:val="24"/>
          <w:szCs w:val="24"/>
        </w:rPr>
        <w:tab/>
      </w:r>
      <w:r w:rsidRPr="00317528">
        <w:rPr>
          <w:rFonts w:ascii="Calibri" w:hAnsi="Calibri" w:cs="Calibri"/>
          <w:i/>
          <w:snapToGrid w:val="0"/>
          <w:sz w:val="24"/>
          <w:szCs w:val="24"/>
        </w:rPr>
        <w:t xml:space="preserve">Minimum Necessary Rule.  </w:t>
      </w:r>
      <w:r w:rsidRPr="00317528">
        <w:rPr>
          <w:rFonts w:ascii="Calibri" w:hAnsi="Calibri" w:cs="Calibri"/>
          <w:snapToGrid w:val="0"/>
          <w:sz w:val="24"/>
          <w:szCs w:val="24"/>
        </w:rPr>
        <w:t>When the HIPAA Privacy Rule requires application of the Minimum Necessary Rule, Business Associate agrees to use, disclose, or request only the Limited Data Set, or if that is inadequate, the minimum PHI necessary to accomplish the intended purpose of that use, Disclosure, or request.  Business Associate agrees to make uses, Disclosures, and requests for PHI consistent with any of Covered Entity’s existing Minimum Necessary policies and procedures.</w:t>
      </w:r>
    </w:p>
    <w:p w:rsidRPr="00317528" w:rsidR="00BE07D8" w:rsidP="00BE07D8" w:rsidRDefault="00BE07D8" w14:paraId="26E31B5B" w14:textId="77777777">
      <w:pPr>
        <w:widowControl w:val="0"/>
        <w:tabs>
          <w:tab w:val="left" w:pos="1080"/>
        </w:tabs>
        <w:suppressAutoHyphens/>
        <w:ind w:left="720"/>
        <w:contextualSpacing/>
        <w:jc w:val="both"/>
        <w:rPr>
          <w:rFonts w:ascii="Calibri" w:hAnsi="Calibri" w:cs="Calibri"/>
          <w:b/>
          <w:sz w:val="24"/>
          <w:szCs w:val="24"/>
        </w:rPr>
      </w:pPr>
    </w:p>
    <w:p w:rsidRPr="00317528" w:rsidR="00BE07D8" w:rsidP="00BE07D8" w:rsidRDefault="00BE07D8" w14:paraId="719D2A7A" w14:textId="77777777">
      <w:pPr>
        <w:widowControl w:val="0"/>
        <w:tabs>
          <w:tab w:val="left" w:pos="1080"/>
        </w:tabs>
        <w:suppressAutoHyphens/>
        <w:ind w:left="720"/>
        <w:contextualSpacing/>
        <w:jc w:val="both"/>
        <w:rPr>
          <w:rFonts w:ascii="Calibri" w:hAnsi="Calibri" w:cs="Calibri"/>
          <w:b/>
          <w:sz w:val="24"/>
          <w:szCs w:val="24"/>
        </w:rPr>
      </w:pPr>
      <w:r w:rsidRPr="00317528">
        <w:rPr>
          <w:rFonts w:ascii="Calibri" w:hAnsi="Calibri" w:cs="Calibri"/>
          <w:spacing w:val="-3"/>
          <w:sz w:val="24"/>
          <w:szCs w:val="24"/>
        </w:rPr>
        <w:t>D.</w:t>
      </w:r>
      <w:r w:rsidRPr="00317528">
        <w:rPr>
          <w:rFonts w:ascii="Calibri" w:hAnsi="Calibri" w:cs="Calibri"/>
          <w:spacing w:val="-3"/>
          <w:sz w:val="24"/>
          <w:szCs w:val="24"/>
        </w:rPr>
        <w:tab/>
      </w:r>
      <w:r w:rsidRPr="00317528">
        <w:rPr>
          <w:rFonts w:ascii="Calibri" w:hAnsi="Calibri" w:cs="Calibri"/>
          <w:i/>
          <w:spacing w:val="-3"/>
          <w:sz w:val="24"/>
          <w:szCs w:val="24"/>
        </w:rPr>
        <w:t>HIPAA Security Rule</w:t>
      </w:r>
      <w:r w:rsidRPr="00317528">
        <w:rPr>
          <w:rFonts w:ascii="Calibri" w:hAnsi="Calibri" w:cs="Calibri"/>
          <w:spacing w:val="-3"/>
          <w:sz w:val="24"/>
          <w:szCs w:val="24"/>
        </w:rPr>
        <w:t>.  Business Associate agrees to use appropriate administrative, physical and technical safeguards, and comply with the Security Rule and HIPAA Security Regulations with respect to Electronic PHI, to prevent the use or Disclosure of the PHI other than as provided for by this Exhibit.</w:t>
      </w:r>
    </w:p>
    <w:p w:rsidRPr="00317528" w:rsidR="00BE07D8" w:rsidP="00BE07D8" w:rsidRDefault="00BE07D8" w14:paraId="357381E8" w14:textId="77777777">
      <w:pPr>
        <w:widowControl w:val="0"/>
        <w:tabs>
          <w:tab w:val="left" w:pos="-720"/>
        </w:tabs>
        <w:suppressAutoHyphens/>
        <w:ind w:left="720"/>
        <w:jc w:val="both"/>
        <w:rPr>
          <w:rFonts w:ascii="Calibri" w:hAnsi="Calibri" w:cs="Calibri"/>
          <w:spacing w:val="-3"/>
          <w:sz w:val="24"/>
          <w:szCs w:val="24"/>
        </w:rPr>
      </w:pPr>
    </w:p>
    <w:p w:rsidRPr="00317528" w:rsidR="00BE07D8" w:rsidP="00BE07D8" w:rsidRDefault="00BE07D8" w14:paraId="2B4B773A" w14:textId="77777777">
      <w:pPr>
        <w:widowControl w:val="0"/>
        <w:suppressAutoHyphens/>
        <w:ind w:left="720"/>
        <w:jc w:val="both"/>
        <w:rPr>
          <w:rFonts w:ascii="Calibri" w:hAnsi="Calibri" w:cs="Calibri"/>
          <w:spacing w:val="-3"/>
          <w:sz w:val="24"/>
          <w:szCs w:val="24"/>
        </w:rPr>
      </w:pPr>
      <w:r w:rsidRPr="00317528">
        <w:rPr>
          <w:rFonts w:ascii="Calibri" w:hAnsi="Calibri" w:cs="Calibri"/>
          <w:spacing w:val="-3"/>
          <w:sz w:val="24"/>
          <w:szCs w:val="24"/>
        </w:rPr>
        <w:t>E.</w:t>
      </w:r>
      <w:r w:rsidRPr="00317528">
        <w:rPr>
          <w:rFonts w:ascii="Calibri" w:hAnsi="Calibri" w:cs="Calibri"/>
          <w:spacing w:val="-3"/>
          <w:sz w:val="24"/>
          <w:szCs w:val="24"/>
        </w:rPr>
        <w:tab/>
      </w:r>
      <w:r w:rsidRPr="00317528">
        <w:rPr>
          <w:rFonts w:ascii="Calibri" w:hAnsi="Calibri" w:cs="Calibri"/>
          <w:i/>
          <w:spacing w:val="-3"/>
          <w:sz w:val="24"/>
          <w:szCs w:val="24"/>
        </w:rPr>
        <w:t>Mitigation</w:t>
      </w:r>
      <w:r w:rsidRPr="00317528">
        <w:rPr>
          <w:rFonts w:ascii="Calibri" w:hAnsi="Calibri" w:cs="Calibri"/>
          <w:spacing w:val="-3"/>
          <w:sz w:val="24"/>
          <w:szCs w:val="24"/>
        </w:rPr>
        <w:t xml:space="preserve">.  Business Associate agrees to mitigate, to the extent practicable, any harmful effect that is known to Business Associate of a use or Disclosure of PHI by Business Associate in violation of the requirements of this Exhibit.  Mitigation includes, but is not limited to, the taking of reasonable steps to </w:t>
      </w:r>
      <w:r w:rsidRPr="00317528">
        <w:rPr>
          <w:rFonts w:ascii="Calibri" w:hAnsi="Calibri" w:cs="Calibri"/>
          <w:spacing w:val="-3"/>
          <w:sz w:val="24"/>
          <w:szCs w:val="24"/>
        </w:rPr>
        <w:t>ensure that the actions or omissions of employees or agents of Business Associate do not cause Business Associate to commit a Contractual Breach.</w:t>
      </w:r>
    </w:p>
    <w:p w:rsidRPr="00317528" w:rsidR="00BE07D8" w:rsidP="00BE07D8" w:rsidRDefault="00BE07D8" w14:paraId="0929ACAA" w14:textId="77777777">
      <w:pPr>
        <w:widowControl w:val="0"/>
        <w:tabs>
          <w:tab w:val="left" w:pos="-720"/>
        </w:tabs>
        <w:suppressAutoHyphens/>
        <w:ind w:left="720"/>
        <w:jc w:val="both"/>
        <w:rPr>
          <w:rFonts w:ascii="Calibri" w:hAnsi="Calibri" w:cs="Calibri"/>
          <w:spacing w:val="-3"/>
          <w:sz w:val="24"/>
          <w:szCs w:val="24"/>
        </w:rPr>
      </w:pPr>
    </w:p>
    <w:p w:rsidRPr="00317528" w:rsidR="00BE07D8" w:rsidP="00BE07D8" w:rsidRDefault="00BE07D8" w14:paraId="1ED198E7" w14:textId="1AF1A6FC">
      <w:pPr>
        <w:widowControl w:val="0"/>
        <w:suppressAutoHyphens/>
        <w:spacing w:line="240" w:lineRule="exact"/>
        <w:ind w:left="720"/>
        <w:jc w:val="both"/>
        <w:rPr>
          <w:rFonts w:ascii="Calibri" w:hAnsi="Calibri" w:cs="Calibri"/>
          <w:sz w:val="24"/>
          <w:szCs w:val="24"/>
          <w:highlight w:val="yellow"/>
        </w:rPr>
      </w:pPr>
      <w:r w:rsidRPr="00317528">
        <w:rPr>
          <w:rFonts w:ascii="Calibri" w:hAnsi="Calibri" w:cs="Calibri"/>
          <w:sz w:val="24"/>
          <w:szCs w:val="24"/>
        </w:rPr>
        <w:t>F</w:t>
      </w:r>
      <w:r w:rsidRPr="00317528">
        <w:rPr>
          <w:rFonts w:ascii="Calibri" w:hAnsi="Calibri" w:cs="Calibri"/>
          <w:i/>
          <w:sz w:val="24"/>
          <w:szCs w:val="24"/>
        </w:rPr>
        <w:t>.</w:t>
      </w:r>
      <w:r w:rsidRPr="00317528">
        <w:rPr>
          <w:rFonts w:ascii="Calibri" w:hAnsi="Calibri" w:cs="Calibri"/>
          <w:i/>
          <w:sz w:val="24"/>
          <w:szCs w:val="24"/>
        </w:rPr>
        <w:tab/>
      </w:r>
      <w:r w:rsidRPr="00317528">
        <w:rPr>
          <w:rFonts w:ascii="Calibri" w:hAnsi="Calibri" w:cs="Calibri"/>
          <w:i/>
          <w:sz w:val="24"/>
          <w:szCs w:val="24"/>
        </w:rPr>
        <w:t>Notification of Breach</w:t>
      </w:r>
      <w:r w:rsidRPr="00317528">
        <w:rPr>
          <w:rFonts w:ascii="Calibri" w:hAnsi="Calibri" w:cs="Calibri"/>
          <w:sz w:val="24"/>
          <w:szCs w:val="24"/>
        </w:rPr>
        <w:t xml:space="preserve">.  During the term of the Agreement, </w:t>
      </w:r>
      <w:r w:rsidRPr="00317528">
        <w:rPr>
          <w:rFonts w:ascii="Calibri" w:hAnsi="Calibri" w:cs="Calibri"/>
          <w:snapToGrid w:val="0"/>
          <w:sz w:val="24"/>
          <w:szCs w:val="24"/>
        </w:rPr>
        <w:t xml:space="preserve">Business Associate </w:t>
      </w:r>
      <w:r w:rsidR="0044177E">
        <w:rPr>
          <w:rFonts w:ascii="Calibri" w:hAnsi="Calibri" w:cs="Calibri"/>
          <w:sz w:val="24"/>
          <w:szCs w:val="24"/>
        </w:rPr>
        <w:t>will</w:t>
      </w:r>
      <w:r w:rsidRPr="00317528">
        <w:rPr>
          <w:rFonts w:ascii="Calibri" w:hAnsi="Calibri" w:cs="Calibri"/>
          <w:sz w:val="24"/>
          <w:szCs w:val="24"/>
        </w:rPr>
        <w:t xml:space="preserve"> notify Covered Entity in writing within twenty-four (24) hours of any suspected or actual breach of security, intrusion, HIPAA Breach, and/or any actual or suspected use or Disclosure of data in violation of any applicable federal or state laws or regulations.  </w:t>
      </w:r>
      <w:r w:rsidRPr="00317528">
        <w:rPr>
          <w:rFonts w:ascii="Calibri" w:hAnsi="Calibri" w:cs="Calibri"/>
          <w:spacing w:val="-3"/>
          <w:sz w:val="24"/>
          <w:szCs w:val="24"/>
        </w:rPr>
        <w:t xml:space="preserve">This duty includes the reporting of any Security Incident, of which it becomes aware, affecting the Electronic PHI.  </w:t>
      </w:r>
      <w:r w:rsidRPr="00317528">
        <w:rPr>
          <w:rFonts w:ascii="Calibri" w:hAnsi="Calibri" w:cs="Calibri"/>
          <w:snapToGrid w:val="0"/>
          <w:sz w:val="24"/>
          <w:szCs w:val="24"/>
        </w:rPr>
        <w:t xml:space="preserve">Business Associate </w:t>
      </w:r>
      <w:r w:rsidR="0044177E">
        <w:rPr>
          <w:rFonts w:ascii="Calibri" w:hAnsi="Calibri" w:cs="Calibri"/>
          <w:sz w:val="24"/>
          <w:szCs w:val="24"/>
        </w:rPr>
        <w:t>will</w:t>
      </w:r>
      <w:r w:rsidRPr="00317528">
        <w:rPr>
          <w:rFonts w:ascii="Calibri" w:hAnsi="Calibri" w:cs="Calibri"/>
          <w:sz w:val="24"/>
          <w:szCs w:val="24"/>
        </w:rPr>
        <w:t xml:space="preserve"> take (</w:t>
      </w:r>
      <w:proofErr w:type="spellStart"/>
      <w:r w:rsidRPr="00317528">
        <w:rPr>
          <w:rFonts w:ascii="Calibri" w:hAnsi="Calibri" w:cs="Calibri"/>
          <w:sz w:val="24"/>
          <w:szCs w:val="24"/>
        </w:rPr>
        <w:t>i</w:t>
      </w:r>
      <w:proofErr w:type="spellEnd"/>
      <w:r w:rsidRPr="00317528">
        <w:rPr>
          <w:rFonts w:ascii="Calibri" w:hAnsi="Calibri" w:cs="Calibri"/>
          <w:sz w:val="24"/>
          <w:szCs w:val="24"/>
        </w:rPr>
        <w:t xml:space="preserve">) prompt corrective action to cure any such deficiencies and (ii) any action pertaining to such unauthorized use or Disclosure required by applicable federal and/or state laws and regulations.  </w:t>
      </w:r>
      <w:proofErr w:type="gramStart"/>
      <w:r w:rsidRPr="00317528">
        <w:rPr>
          <w:rFonts w:ascii="Calibri" w:hAnsi="Calibri" w:cs="Calibri"/>
          <w:snapToGrid w:val="0"/>
          <w:sz w:val="24"/>
          <w:szCs w:val="24"/>
        </w:rPr>
        <w:t>Business</w:t>
      </w:r>
      <w:proofErr w:type="gramEnd"/>
      <w:r w:rsidRPr="00317528">
        <w:rPr>
          <w:rFonts w:ascii="Calibri" w:hAnsi="Calibri" w:cs="Calibri"/>
          <w:snapToGrid w:val="0"/>
          <w:sz w:val="24"/>
          <w:szCs w:val="24"/>
        </w:rPr>
        <w:t xml:space="preserve"> Associate </w:t>
      </w:r>
      <w:r w:rsidR="0044177E">
        <w:rPr>
          <w:rFonts w:ascii="Calibri" w:hAnsi="Calibri" w:cs="Calibri"/>
          <w:sz w:val="24"/>
          <w:szCs w:val="24"/>
        </w:rPr>
        <w:t>will</w:t>
      </w:r>
      <w:r w:rsidRPr="00317528">
        <w:rPr>
          <w:rFonts w:ascii="Calibri" w:hAnsi="Calibri" w:cs="Calibri"/>
          <w:sz w:val="24"/>
          <w:szCs w:val="24"/>
        </w:rPr>
        <w:t xml:space="preserve"> investigate such breach of security, intrusion, and/or HIPAA Breach, and provide a written report of the investigation to Covered Entity’s HIPAA Privacy Officer or other designee that is in compliance with 45 C.F.R. section 164.410 and that includes the identification of each individual whose PHI has been breached.  The report </w:t>
      </w:r>
      <w:r w:rsidR="0044177E">
        <w:rPr>
          <w:rFonts w:ascii="Calibri" w:hAnsi="Calibri" w:cs="Calibri"/>
          <w:sz w:val="24"/>
          <w:szCs w:val="24"/>
        </w:rPr>
        <w:t>will</w:t>
      </w:r>
      <w:r w:rsidRPr="00317528">
        <w:rPr>
          <w:rFonts w:ascii="Calibri" w:hAnsi="Calibri" w:cs="Calibri"/>
          <w:sz w:val="24"/>
          <w:szCs w:val="24"/>
        </w:rPr>
        <w:t xml:space="preserve"> be delivered within fifteen (15) working days of the discovery of the breach or unauthorized use or Disclosure.  Business Associate </w:t>
      </w:r>
      <w:r w:rsidR="0044177E">
        <w:rPr>
          <w:rFonts w:ascii="Calibri" w:hAnsi="Calibri" w:cs="Calibri"/>
          <w:sz w:val="24"/>
          <w:szCs w:val="24"/>
        </w:rPr>
        <w:t>will</w:t>
      </w:r>
      <w:r w:rsidRPr="00317528">
        <w:rPr>
          <w:rFonts w:ascii="Calibri" w:hAnsi="Calibri" w:cs="Calibri"/>
          <w:sz w:val="24"/>
          <w:szCs w:val="24"/>
        </w:rPr>
        <w:t xml:space="preserve"> be responsible for any obligations under the HIPAA Regulations to notify individuals of such breach, unless Covered Entity agrees otherwise.</w:t>
      </w:r>
    </w:p>
    <w:p w:rsidRPr="00317528" w:rsidR="00BE07D8" w:rsidP="00BE07D8" w:rsidRDefault="00BE07D8" w14:paraId="69E390A9" w14:textId="77777777">
      <w:pPr>
        <w:widowControl w:val="0"/>
        <w:suppressAutoHyphens/>
        <w:spacing w:line="240" w:lineRule="exact"/>
        <w:ind w:left="720"/>
        <w:jc w:val="both"/>
        <w:rPr>
          <w:rFonts w:ascii="Calibri" w:hAnsi="Calibri" w:cs="Calibri"/>
          <w:sz w:val="24"/>
          <w:szCs w:val="24"/>
        </w:rPr>
      </w:pPr>
    </w:p>
    <w:p w:rsidRPr="00317528" w:rsidR="00BE07D8" w:rsidP="00BE07D8" w:rsidRDefault="00BE07D8" w14:paraId="5A318CD1" w14:textId="655BB192">
      <w:pPr>
        <w:widowControl w:val="0"/>
        <w:suppressAutoHyphens/>
        <w:ind w:left="720"/>
        <w:jc w:val="both"/>
        <w:rPr>
          <w:rFonts w:ascii="Calibri" w:hAnsi="Calibri" w:cs="Calibri"/>
          <w:spacing w:val="-3"/>
          <w:sz w:val="24"/>
          <w:szCs w:val="24"/>
        </w:rPr>
      </w:pPr>
      <w:r w:rsidRPr="00317528">
        <w:rPr>
          <w:rFonts w:ascii="Calibri" w:hAnsi="Calibri" w:cs="Calibri"/>
          <w:spacing w:val="-3"/>
          <w:sz w:val="24"/>
          <w:szCs w:val="24"/>
        </w:rPr>
        <w:t>G</w:t>
      </w:r>
      <w:r w:rsidRPr="00317528">
        <w:rPr>
          <w:rFonts w:ascii="Calibri" w:hAnsi="Calibri" w:cs="Calibri"/>
          <w:i/>
          <w:spacing w:val="-3"/>
          <w:sz w:val="24"/>
          <w:szCs w:val="24"/>
        </w:rPr>
        <w:t>.</w:t>
      </w:r>
      <w:r w:rsidRPr="00317528">
        <w:rPr>
          <w:rFonts w:ascii="Calibri" w:hAnsi="Calibri" w:cs="Calibri"/>
          <w:i/>
          <w:spacing w:val="-3"/>
          <w:sz w:val="24"/>
          <w:szCs w:val="24"/>
        </w:rPr>
        <w:tab/>
      </w:r>
      <w:r w:rsidRPr="00317528">
        <w:rPr>
          <w:rFonts w:ascii="Calibri" w:hAnsi="Calibri" w:cs="Calibri"/>
          <w:i/>
          <w:spacing w:val="-3"/>
          <w:sz w:val="24"/>
          <w:szCs w:val="24"/>
        </w:rPr>
        <w:t>Agents and Subcontractors</w:t>
      </w:r>
      <w:r w:rsidRPr="00317528">
        <w:rPr>
          <w:rFonts w:ascii="Calibri" w:hAnsi="Calibri" w:cs="Calibri"/>
          <w:spacing w:val="-3"/>
          <w:sz w:val="24"/>
          <w:szCs w:val="24"/>
        </w:rPr>
        <w:t xml:space="preserve">.  Business Associate agrees to ensure that any agent, including a subcontractor, to whom it provides PHI received from, or created or received by Business Associate on behalf of Covered Entity, agrees to the same restrictions, conditions, and requirements that apply through this Exhibit to Business Associate with respect to such information.  Business Associate </w:t>
      </w:r>
      <w:r w:rsidR="0044177E">
        <w:rPr>
          <w:rFonts w:ascii="Calibri" w:hAnsi="Calibri" w:cs="Calibri"/>
          <w:spacing w:val="-3"/>
          <w:sz w:val="24"/>
          <w:szCs w:val="24"/>
        </w:rPr>
        <w:t>will</w:t>
      </w:r>
      <w:r w:rsidRPr="00317528">
        <w:rPr>
          <w:rFonts w:ascii="Calibri" w:hAnsi="Calibri" w:cs="Calibri"/>
          <w:spacing w:val="-3"/>
          <w:sz w:val="24"/>
          <w:szCs w:val="24"/>
        </w:rPr>
        <w:t xml:space="preserve"> obtain written contracts agreeing to such terms from all agents and subcontractors.  Any subcontractor who contracts for another company’s services with regards to the PHI </w:t>
      </w:r>
      <w:r w:rsidR="0044177E">
        <w:rPr>
          <w:rFonts w:ascii="Calibri" w:hAnsi="Calibri" w:cs="Calibri"/>
          <w:spacing w:val="-3"/>
          <w:sz w:val="24"/>
          <w:szCs w:val="24"/>
        </w:rPr>
        <w:t>will</w:t>
      </w:r>
      <w:r w:rsidRPr="00317528">
        <w:rPr>
          <w:rFonts w:ascii="Calibri" w:hAnsi="Calibri" w:cs="Calibri"/>
          <w:spacing w:val="-3"/>
          <w:sz w:val="24"/>
          <w:szCs w:val="24"/>
        </w:rPr>
        <w:t xml:space="preserve"> likewise obtain written contracts agreeing to such terms.  Neither Business Associate nor any of its subcontractors may subcontract with respect to this Exhibit without the advanced written consent of Covered Entity. </w:t>
      </w:r>
    </w:p>
    <w:p w:rsidRPr="00317528" w:rsidR="00BE07D8" w:rsidP="00BE07D8" w:rsidRDefault="00BE07D8" w14:paraId="39F41D92" w14:textId="77777777">
      <w:pPr>
        <w:widowControl w:val="0"/>
        <w:tabs>
          <w:tab w:val="left" w:pos="-720"/>
        </w:tabs>
        <w:suppressAutoHyphens/>
        <w:ind w:left="720"/>
        <w:jc w:val="both"/>
        <w:rPr>
          <w:rFonts w:ascii="Calibri" w:hAnsi="Calibri" w:cs="Calibri"/>
          <w:spacing w:val="-3"/>
          <w:sz w:val="24"/>
          <w:szCs w:val="24"/>
        </w:rPr>
      </w:pPr>
    </w:p>
    <w:p w:rsidRPr="00317528" w:rsidR="00BE07D8" w:rsidP="00BE07D8" w:rsidRDefault="00BE07D8" w14:paraId="651F363D" w14:textId="77777777">
      <w:pPr>
        <w:widowControl w:val="0"/>
        <w:suppressAutoHyphens/>
        <w:ind w:left="720"/>
        <w:jc w:val="both"/>
        <w:rPr>
          <w:rFonts w:ascii="Calibri" w:hAnsi="Calibri" w:cs="Calibri"/>
          <w:spacing w:val="-3"/>
          <w:sz w:val="24"/>
          <w:szCs w:val="24"/>
        </w:rPr>
      </w:pPr>
      <w:r w:rsidRPr="00317528">
        <w:rPr>
          <w:rFonts w:ascii="Calibri" w:hAnsi="Calibri" w:cs="Calibri"/>
          <w:spacing w:val="-3"/>
          <w:sz w:val="24"/>
          <w:szCs w:val="24"/>
        </w:rPr>
        <w:t>H</w:t>
      </w:r>
      <w:r w:rsidRPr="00317528">
        <w:rPr>
          <w:rFonts w:ascii="Calibri" w:hAnsi="Calibri" w:cs="Calibri"/>
          <w:i/>
          <w:spacing w:val="-3"/>
          <w:sz w:val="24"/>
          <w:szCs w:val="24"/>
        </w:rPr>
        <w:t>.</w:t>
      </w:r>
      <w:r w:rsidRPr="00317528">
        <w:rPr>
          <w:rFonts w:ascii="Calibri" w:hAnsi="Calibri" w:cs="Calibri"/>
          <w:i/>
          <w:spacing w:val="-3"/>
          <w:sz w:val="24"/>
          <w:szCs w:val="24"/>
        </w:rPr>
        <w:tab/>
      </w:r>
      <w:r w:rsidRPr="00317528">
        <w:rPr>
          <w:rFonts w:ascii="Calibri" w:hAnsi="Calibri" w:cs="Calibri"/>
          <w:i/>
          <w:spacing w:val="-3"/>
          <w:sz w:val="24"/>
          <w:szCs w:val="24"/>
        </w:rPr>
        <w:t xml:space="preserve">Review of Records.  </w:t>
      </w:r>
      <w:r w:rsidRPr="00317528">
        <w:rPr>
          <w:rFonts w:ascii="Calibri" w:hAnsi="Calibri" w:cs="Calibri"/>
          <w:spacing w:val="-3"/>
          <w:sz w:val="24"/>
          <w:szCs w:val="24"/>
        </w:rPr>
        <w:t>Business Associate agrees to make internal practices, books, and records relating to the use and Disclosure of PHI received from, or created or received by Business Associate on behalf of Covered Entity available to Covered Entity, or at the request of Covered Entity to the Secretary, in a time and manner designated by Covered Entity or the Secretary, for purposes of the Secretary determining Covered Entity’s compliance with the HIPAA Regulations.  Business Associate agrees to make copies of its HIPAA training records and HIPAA business associate agreements with agents and subcontractors available to Covered Entity at the request of Covered Entity.</w:t>
      </w:r>
    </w:p>
    <w:p w:rsidRPr="00317528" w:rsidR="00BE07D8" w:rsidP="00BE07D8" w:rsidRDefault="00BE07D8" w14:paraId="7970B7F2" w14:textId="77777777">
      <w:pPr>
        <w:widowControl w:val="0"/>
        <w:suppressAutoHyphens/>
        <w:ind w:left="720"/>
        <w:jc w:val="both"/>
        <w:rPr>
          <w:rFonts w:ascii="Calibri" w:hAnsi="Calibri" w:cs="Calibri"/>
          <w:spacing w:val="-3"/>
          <w:sz w:val="24"/>
          <w:szCs w:val="24"/>
        </w:rPr>
      </w:pPr>
    </w:p>
    <w:p w:rsidRPr="00317528" w:rsidR="00BE07D8" w:rsidP="00BE07D8" w:rsidRDefault="00BE07D8" w14:paraId="744DAD6E" w14:textId="77777777">
      <w:pPr>
        <w:widowControl w:val="0"/>
        <w:suppressAutoHyphens/>
        <w:ind w:left="720"/>
        <w:jc w:val="both"/>
        <w:rPr>
          <w:rFonts w:ascii="Calibri" w:hAnsi="Calibri" w:cs="Calibri"/>
          <w:snapToGrid w:val="0"/>
          <w:sz w:val="24"/>
          <w:szCs w:val="24"/>
        </w:rPr>
      </w:pPr>
      <w:r w:rsidRPr="00317528">
        <w:rPr>
          <w:rFonts w:ascii="Calibri" w:hAnsi="Calibri" w:cs="Calibri"/>
          <w:spacing w:val="-3"/>
          <w:sz w:val="24"/>
          <w:szCs w:val="24"/>
        </w:rPr>
        <w:t>I.</w:t>
      </w:r>
      <w:r w:rsidRPr="00317528">
        <w:rPr>
          <w:rFonts w:ascii="Calibri" w:hAnsi="Calibri" w:cs="Calibri"/>
          <w:i/>
          <w:spacing w:val="-3"/>
          <w:sz w:val="24"/>
          <w:szCs w:val="24"/>
        </w:rPr>
        <w:tab/>
      </w:r>
      <w:r w:rsidRPr="00317528">
        <w:rPr>
          <w:rFonts w:ascii="Calibri" w:hAnsi="Calibri" w:cs="Calibri"/>
          <w:i/>
          <w:spacing w:val="-3"/>
          <w:sz w:val="24"/>
          <w:szCs w:val="24"/>
        </w:rPr>
        <w:t xml:space="preserve">Performing Covered Entity’s HIPAA Obligations.  </w:t>
      </w:r>
      <w:r w:rsidRPr="00317528">
        <w:rPr>
          <w:rFonts w:ascii="Calibri" w:hAnsi="Calibri" w:cs="Calibri"/>
          <w:spacing w:val="-3"/>
          <w:sz w:val="24"/>
          <w:szCs w:val="24"/>
        </w:rPr>
        <w:t>To the extent Business Associate is required to carry out one or more of Covered Entity’s obligations under the HIPAA Regulations, Business Associate must comply with the requirements of the HIPAA Regulations that apply to Covered Entity in the performance of such obligations.</w:t>
      </w:r>
      <w:bookmarkStart w:name="i_2_ii_B" w:id="155"/>
      <w:bookmarkEnd w:id="155"/>
    </w:p>
    <w:p w:rsidRPr="00317528" w:rsidR="00BE07D8" w:rsidP="00BE07D8" w:rsidRDefault="00BE07D8" w14:paraId="6303522A" w14:textId="77777777">
      <w:pPr>
        <w:widowControl w:val="0"/>
        <w:suppressAutoHyphens/>
        <w:ind w:left="720"/>
        <w:jc w:val="both"/>
        <w:rPr>
          <w:rFonts w:ascii="Calibri" w:hAnsi="Calibri" w:cs="Calibri"/>
          <w:spacing w:val="-3"/>
          <w:sz w:val="24"/>
          <w:szCs w:val="24"/>
        </w:rPr>
      </w:pPr>
      <w:r w:rsidRPr="00317528">
        <w:rPr>
          <w:rFonts w:ascii="Calibri" w:hAnsi="Calibri" w:cs="Calibri"/>
          <w:snapToGrid w:val="0"/>
          <w:sz w:val="24"/>
          <w:szCs w:val="24"/>
        </w:rPr>
        <w:tab/>
      </w:r>
    </w:p>
    <w:p w:rsidRPr="00317528" w:rsidR="00BE07D8" w:rsidP="00BE07D8" w:rsidRDefault="00BE07D8" w14:paraId="1174032E" w14:textId="09B820E8">
      <w:pPr>
        <w:widowControl w:val="0"/>
        <w:suppressAutoHyphens/>
        <w:autoSpaceDE w:val="0"/>
        <w:autoSpaceDN w:val="0"/>
        <w:adjustRightInd w:val="0"/>
        <w:ind w:left="720"/>
        <w:jc w:val="both"/>
        <w:rPr>
          <w:rFonts w:ascii="Calibri" w:hAnsi="Calibri" w:cs="Calibri"/>
          <w:sz w:val="24"/>
          <w:szCs w:val="24"/>
        </w:rPr>
      </w:pPr>
      <w:r w:rsidRPr="00317528">
        <w:rPr>
          <w:rFonts w:ascii="Calibri" w:hAnsi="Calibri" w:cs="Calibri"/>
          <w:snapToGrid w:val="0"/>
          <w:sz w:val="24"/>
          <w:szCs w:val="24"/>
        </w:rPr>
        <w:t>J.</w:t>
      </w:r>
      <w:r w:rsidRPr="00317528">
        <w:rPr>
          <w:rFonts w:ascii="Calibri" w:hAnsi="Calibri" w:cs="Calibri"/>
          <w:snapToGrid w:val="0"/>
          <w:sz w:val="24"/>
          <w:szCs w:val="24"/>
        </w:rPr>
        <w:tab/>
      </w:r>
      <w:r w:rsidRPr="00317528">
        <w:rPr>
          <w:rFonts w:ascii="Calibri" w:hAnsi="Calibri" w:cs="Calibri"/>
          <w:i/>
          <w:snapToGrid w:val="0"/>
          <w:sz w:val="24"/>
          <w:szCs w:val="24"/>
        </w:rPr>
        <w:t xml:space="preserve">Restricted Use of PHI for Marketing Purposes.  </w:t>
      </w:r>
      <w:r w:rsidRPr="00317528">
        <w:rPr>
          <w:rFonts w:ascii="Calibri" w:hAnsi="Calibri" w:cs="Calibri"/>
          <w:snapToGrid w:val="0"/>
          <w:sz w:val="24"/>
          <w:szCs w:val="24"/>
        </w:rPr>
        <w:t xml:space="preserve">Business Associate </w:t>
      </w:r>
      <w:r w:rsidR="0044177E">
        <w:rPr>
          <w:rFonts w:ascii="Calibri" w:hAnsi="Calibri" w:cs="Calibri"/>
          <w:snapToGrid w:val="0"/>
          <w:sz w:val="24"/>
          <w:szCs w:val="24"/>
        </w:rPr>
        <w:t>will</w:t>
      </w:r>
      <w:r w:rsidRPr="00317528">
        <w:rPr>
          <w:rFonts w:ascii="Calibri" w:hAnsi="Calibri" w:cs="Calibri"/>
          <w:snapToGrid w:val="0"/>
          <w:sz w:val="24"/>
          <w:szCs w:val="24"/>
        </w:rPr>
        <w:t xml:space="preserve"> not use or disclose PHI for fundraising or Marketing purposes unless Business Associate obtains an Individual’s authorization.  Business Associate agrees to comply with all rules governing Marketing communications as set forth in</w:t>
      </w:r>
      <w:r w:rsidRPr="00317528">
        <w:rPr>
          <w:rFonts w:ascii="Calibri" w:hAnsi="Calibri" w:cs="Calibri"/>
          <w:sz w:val="24"/>
          <w:szCs w:val="24"/>
        </w:rPr>
        <w:t xml:space="preserve"> HIPAA Regulations and the HITECH Act, including, but not limited to, 45 C.F.R. section 164.508 and 42 U.S.C. section 17936. </w:t>
      </w:r>
    </w:p>
    <w:p w:rsidRPr="00317528" w:rsidR="00BE07D8" w:rsidP="00BE07D8" w:rsidRDefault="00BE07D8" w14:paraId="2AAAC119" w14:textId="77777777">
      <w:pPr>
        <w:widowControl w:val="0"/>
        <w:suppressAutoHyphens/>
        <w:autoSpaceDE w:val="0"/>
        <w:autoSpaceDN w:val="0"/>
        <w:adjustRightInd w:val="0"/>
        <w:ind w:left="720"/>
        <w:jc w:val="both"/>
        <w:rPr>
          <w:rFonts w:ascii="Calibri" w:hAnsi="Calibri" w:cs="Calibri"/>
          <w:sz w:val="24"/>
          <w:szCs w:val="24"/>
        </w:rPr>
      </w:pPr>
    </w:p>
    <w:p w:rsidRPr="00317528" w:rsidR="00BE07D8" w:rsidP="00BE07D8" w:rsidRDefault="00BE07D8" w14:paraId="73BE9733" w14:textId="7AE10103">
      <w:pPr>
        <w:widowControl w:val="0"/>
        <w:suppressAutoHyphens/>
        <w:autoSpaceDE w:val="0"/>
        <w:autoSpaceDN w:val="0"/>
        <w:adjustRightInd w:val="0"/>
        <w:ind w:left="720"/>
        <w:jc w:val="both"/>
        <w:rPr>
          <w:rFonts w:ascii="Calibri" w:hAnsi="Calibri" w:cs="Calibri"/>
          <w:sz w:val="24"/>
          <w:szCs w:val="24"/>
        </w:rPr>
      </w:pPr>
      <w:r w:rsidRPr="00317528">
        <w:rPr>
          <w:rFonts w:ascii="Calibri" w:hAnsi="Calibri" w:cs="Calibri"/>
          <w:sz w:val="24"/>
          <w:szCs w:val="24"/>
        </w:rPr>
        <w:t>K.</w:t>
      </w:r>
      <w:r w:rsidRPr="00317528">
        <w:rPr>
          <w:rFonts w:ascii="Calibri" w:hAnsi="Calibri" w:cs="Calibri"/>
          <w:sz w:val="24"/>
          <w:szCs w:val="24"/>
        </w:rPr>
        <w:tab/>
      </w:r>
      <w:r w:rsidRPr="00317528">
        <w:rPr>
          <w:rFonts w:ascii="Calibri" w:hAnsi="Calibri" w:cs="Calibri"/>
          <w:i/>
          <w:sz w:val="24"/>
          <w:szCs w:val="24"/>
        </w:rPr>
        <w:t xml:space="preserve">Restricted Sale of PHI.  </w:t>
      </w:r>
      <w:r w:rsidRPr="00317528">
        <w:rPr>
          <w:rFonts w:ascii="Calibri" w:hAnsi="Calibri" w:cs="Calibri"/>
          <w:sz w:val="24"/>
          <w:szCs w:val="24"/>
        </w:rPr>
        <w:t xml:space="preserve">Business </w:t>
      </w:r>
      <w:r w:rsidRPr="00317528">
        <w:rPr>
          <w:rFonts w:ascii="Calibri" w:hAnsi="Calibri" w:cs="Calibri"/>
          <w:snapToGrid w:val="0"/>
          <w:sz w:val="24"/>
          <w:szCs w:val="24"/>
        </w:rPr>
        <w:t xml:space="preserve">Associate </w:t>
      </w:r>
      <w:r w:rsidR="0044177E">
        <w:rPr>
          <w:rFonts w:ascii="Calibri" w:hAnsi="Calibri" w:cs="Calibri"/>
          <w:snapToGrid w:val="0"/>
          <w:sz w:val="24"/>
          <w:szCs w:val="24"/>
        </w:rPr>
        <w:t>will</w:t>
      </w:r>
      <w:r w:rsidRPr="00317528">
        <w:rPr>
          <w:rFonts w:ascii="Calibri" w:hAnsi="Calibri" w:cs="Calibri"/>
          <w:snapToGrid w:val="0"/>
          <w:sz w:val="24"/>
          <w:szCs w:val="24"/>
        </w:rPr>
        <w:t xml:space="preserve"> not directly or indirectly receive remuneration in exchange for PHI, except with the prior written consent of Covered Entity and as permitted by the HITECH Act, 42 U.S.C. section 17935(d)(2); however, this prohibition </w:t>
      </w:r>
      <w:r w:rsidR="0044177E">
        <w:rPr>
          <w:rFonts w:ascii="Calibri" w:hAnsi="Calibri" w:cs="Calibri"/>
          <w:snapToGrid w:val="0"/>
          <w:sz w:val="24"/>
          <w:szCs w:val="24"/>
        </w:rPr>
        <w:t>will</w:t>
      </w:r>
      <w:r w:rsidRPr="00317528">
        <w:rPr>
          <w:rFonts w:ascii="Calibri" w:hAnsi="Calibri" w:cs="Calibri"/>
          <w:snapToGrid w:val="0"/>
          <w:sz w:val="24"/>
          <w:szCs w:val="24"/>
        </w:rPr>
        <w:t xml:space="preserve"> not affect payment by Covered Entity to Business Associate for services provided pursuant to the Agreement.  </w:t>
      </w:r>
    </w:p>
    <w:p w:rsidRPr="00317528" w:rsidR="00BE07D8" w:rsidP="00BE07D8" w:rsidRDefault="00BE07D8" w14:paraId="71BB656D" w14:textId="77777777">
      <w:pPr>
        <w:widowControl w:val="0"/>
        <w:suppressAutoHyphens/>
        <w:autoSpaceDE w:val="0"/>
        <w:autoSpaceDN w:val="0"/>
        <w:adjustRightInd w:val="0"/>
        <w:ind w:left="720"/>
        <w:jc w:val="both"/>
        <w:rPr>
          <w:rFonts w:ascii="Calibri" w:hAnsi="Calibri" w:cs="Calibri"/>
          <w:sz w:val="24"/>
          <w:szCs w:val="24"/>
        </w:rPr>
      </w:pPr>
    </w:p>
    <w:p w:rsidRPr="00317528" w:rsidR="00BE07D8" w:rsidP="00BE07D8" w:rsidRDefault="00BE07D8" w14:paraId="3D2F0800" w14:textId="453A2194">
      <w:pPr>
        <w:widowControl w:val="0"/>
        <w:suppressAutoHyphens/>
        <w:autoSpaceDE w:val="0"/>
        <w:autoSpaceDN w:val="0"/>
        <w:adjustRightInd w:val="0"/>
        <w:ind w:left="720"/>
        <w:jc w:val="both"/>
        <w:rPr>
          <w:rFonts w:ascii="Calibri" w:hAnsi="Calibri" w:cs="Calibri"/>
          <w:snapToGrid w:val="0"/>
          <w:sz w:val="24"/>
          <w:szCs w:val="24"/>
        </w:rPr>
      </w:pPr>
      <w:r w:rsidRPr="00317528">
        <w:rPr>
          <w:rFonts w:ascii="Calibri" w:hAnsi="Calibri" w:cs="Calibri"/>
          <w:snapToGrid w:val="0"/>
          <w:sz w:val="24"/>
          <w:szCs w:val="24"/>
        </w:rPr>
        <w:t>L</w:t>
      </w:r>
      <w:r w:rsidRPr="00317528">
        <w:rPr>
          <w:rFonts w:ascii="Calibri" w:hAnsi="Calibri" w:cs="Calibri"/>
          <w:i/>
          <w:snapToGrid w:val="0"/>
          <w:sz w:val="24"/>
          <w:szCs w:val="24"/>
        </w:rPr>
        <w:t>.</w:t>
      </w:r>
      <w:r w:rsidRPr="00317528">
        <w:rPr>
          <w:rFonts w:ascii="Calibri" w:hAnsi="Calibri" w:cs="Calibri"/>
          <w:i/>
          <w:snapToGrid w:val="0"/>
          <w:sz w:val="24"/>
          <w:szCs w:val="24"/>
        </w:rPr>
        <w:tab/>
      </w:r>
      <w:r w:rsidRPr="00317528">
        <w:rPr>
          <w:rFonts w:ascii="Calibri" w:hAnsi="Calibri" w:cs="Calibri"/>
          <w:i/>
          <w:snapToGrid w:val="0"/>
          <w:sz w:val="24"/>
          <w:szCs w:val="24"/>
        </w:rPr>
        <w:t xml:space="preserve">De-Identification of PHI.  </w:t>
      </w:r>
      <w:r w:rsidRPr="00317528">
        <w:rPr>
          <w:rFonts w:ascii="Calibri" w:hAnsi="Calibri" w:cs="Calibri"/>
          <w:snapToGrid w:val="0"/>
          <w:sz w:val="24"/>
          <w:szCs w:val="24"/>
        </w:rPr>
        <w:t xml:space="preserve">Unless otherwise agreed to in writing by both parties, Business Associate and its agents </w:t>
      </w:r>
      <w:r w:rsidR="0044177E">
        <w:rPr>
          <w:rFonts w:ascii="Calibri" w:hAnsi="Calibri" w:cs="Calibri"/>
          <w:snapToGrid w:val="0"/>
          <w:sz w:val="24"/>
          <w:szCs w:val="24"/>
        </w:rPr>
        <w:t>will</w:t>
      </w:r>
      <w:r w:rsidRPr="00317528">
        <w:rPr>
          <w:rFonts w:ascii="Calibri" w:hAnsi="Calibri" w:cs="Calibri"/>
          <w:snapToGrid w:val="0"/>
          <w:sz w:val="24"/>
          <w:szCs w:val="24"/>
        </w:rPr>
        <w:t xml:space="preserve"> not have the right to de-identify the PHI.  Any such de-identification </w:t>
      </w:r>
      <w:r w:rsidR="0044177E">
        <w:rPr>
          <w:rFonts w:ascii="Calibri" w:hAnsi="Calibri" w:cs="Calibri"/>
          <w:snapToGrid w:val="0"/>
          <w:sz w:val="24"/>
          <w:szCs w:val="24"/>
        </w:rPr>
        <w:t>will</w:t>
      </w:r>
      <w:r w:rsidRPr="00317528">
        <w:rPr>
          <w:rFonts w:ascii="Calibri" w:hAnsi="Calibri" w:cs="Calibri"/>
          <w:snapToGrid w:val="0"/>
          <w:sz w:val="24"/>
          <w:szCs w:val="24"/>
        </w:rPr>
        <w:t xml:space="preserve"> be in compliance with 45 C.F.R. sections 164.502(d) and 164.514(a) and (b).</w:t>
      </w:r>
    </w:p>
    <w:p w:rsidRPr="00317528" w:rsidR="00BE07D8" w:rsidP="00BE07D8" w:rsidRDefault="00BE07D8" w14:paraId="5052B626" w14:textId="77777777">
      <w:pPr>
        <w:widowControl w:val="0"/>
        <w:suppressAutoHyphens/>
        <w:autoSpaceDE w:val="0"/>
        <w:autoSpaceDN w:val="0"/>
        <w:adjustRightInd w:val="0"/>
        <w:ind w:left="720"/>
        <w:jc w:val="both"/>
        <w:rPr>
          <w:rFonts w:ascii="Calibri" w:hAnsi="Calibri" w:cs="Calibri"/>
          <w:sz w:val="24"/>
          <w:szCs w:val="24"/>
        </w:rPr>
      </w:pPr>
    </w:p>
    <w:p w:rsidRPr="00317528" w:rsidR="00BE07D8" w:rsidP="00BE07D8" w:rsidRDefault="00BE07D8" w14:paraId="1022BAF5" w14:textId="77777777">
      <w:pPr>
        <w:widowControl w:val="0"/>
        <w:suppressAutoHyphens/>
        <w:ind w:left="720"/>
        <w:jc w:val="both"/>
        <w:outlineLvl w:val="4"/>
        <w:rPr>
          <w:rFonts w:ascii="Calibri" w:hAnsi="Calibri" w:cs="Calibri"/>
          <w:sz w:val="24"/>
          <w:szCs w:val="24"/>
        </w:rPr>
      </w:pPr>
      <w:r w:rsidRPr="00317528">
        <w:rPr>
          <w:rFonts w:ascii="Calibri" w:hAnsi="Calibri" w:cs="Calibri"/>
          <w:sz w:val="24"/>
          <w:szCs w:val="24"/>
        </w:rPr>
        <w:t>M.</w:t>
      </w:r>
      <w:r w:rsidRPr="00317528">
        <w:rPr>
          <w:rFonts w:ascii="Calibri" w:hAnsi="Calibri" w:cs="Calibri"/>
          <w:sz w:val="24"/>
          <w:szCs w:val="24"/>
        </w:rPr>
        <w:tab/>
      </w:r>
      <w:r w:rsidRPr="00317528">
        <w:rPr>
          <w:rFonts w:ascii="Calibri" w:hAnsi="Calibri" w:cs="Calibri"/>
          <w:i/>
          <w:snapToGrid w:val="0"/>
          <w:sz w:val="24"/>
          <w:szCs w:val="24"/>
        </w:rPr>
        <w:t xml:space="preserve">Material Contractual Breach.  </w:t>
      </w:r>
      <w:r w:rsidRPr="00317528">
        <w:rPr>
          <w:rFonts w:ascii="Calibri" w:hAnsi="Calibri" w:cs="Calibri"/>
          <w:sz w:val="24"/>
          <w:szCs w:val="24"/>
        </w:rPr>
        <w:t>Business Associate understands and agrees that, in accordance with the HITECH Act and the HIPAA Regulations, it will be held to the same standards as Covered Entity to rectify a pattern of activity or practice that constitutes a material Contractual Breach or violation of the HIPAA Regulations.  Business Associate further understands and agrees that: (</w:t>
      </w:r>
      <w:proofErr w:type="spellStart"/>
      <w:r w:rsidRPr="00317528">
        <w:rPr>
          <w:rFonts w:ascii="Calibri" w:hAnsi="Calibri" w:cs="Calibri"/>
          <w:sz w:val="24"/>
          <w:szCs w:val="24"/>
        </w:rPr>
        <w:t>i</w:t>
      </w:r>
      <w:proofErr w:type="spellEnd"/>
      <w:r w:rsidRPr="00317528">
        <w:rPr>
          <w:rFonts w:ascii="Calibri" w:hAnsi="Calibri" w:cs="Calibri"/>
          <w:sz w:val="24"/>
          <w:szCs w:val="24"/>
        </w:rPr>
        <w:t>) it will also be subject to the same penalties as a Covered Entity for any violation of the HIPAA Regulations, and (ii) it will be subject to periodic audits by the Secretary.</w:t>
      </w:r>
    </w:p>
    <w:p w:rsidRPr="00317528" w:rsidR="00BE07D8" w:rsidP="00BE07D8" w:rsidRDefault="00BE07D8" w14:paraId="1F6AF2BE" w14:textId="77777777">
      <w:pPr>
        <w:widowControl w:val="0"/>
        <w:suppressAutoHyphens/>
        <w:ind w:left="720"/>
        <w:jc w:val="both"/>
        <w:outlineLvl w:val="4"/>
        <w:rPr>
          <w:rFonts w:ascii="Calibri" w:hAnsi="Calibri" w:cs="Calibri"/>
          <w:b/>
          <w:sz w:val="24"/>
          <w:szCs w:val="24"/>
        </w:rPr>
      </w:pPr>
    </w:p>
    <w:p w:rsidRPr="00317528" w:rsidR="00BE07D8" w:rsidP="00BE07D8" w:rsidRDefault="00BE07D8" w14:paraId="64EF1D2A" w14:textId="77777777">
      <w:pPr>
        <w:widowControl w:val="0"/>
        <w:suppressAutoHyphens/>
        <w:ind w:left="720"/>
        <w:jc w:val="both"/>
        <w:outlineLvl w:val="4"/>
        <w:rPr>
          <w:rFonts w:ascii="Calibri" w:hAnsi="Calibri" w:cs="Calibri"/>
          <w:sz w:val="24"/>
          <w:szCs w:val="24"/>
        </w:rPr>
      </w:pPr>
      <w:r w:rsidRPr="00317528">
        <w:rPr>
          <w:rFonts w:ascii="Calibri" w:hAnsi="Calibri" w:cs="Calibri"/>
          <w:b/>
          <w:sz w:val="24"/>
          <w:szCs w:val="24"/>
        </w:rPr>
        <w:t>VI.</w:t>
      </w:r>
      <w:r w:rsidRPr="00317528">
        <w:rPr>
          <w:rFonts w:ascii="Calibri" w:hAnsi="Calibri" w:cs="Calibri"/>
          <w:b/>
          <w:sz w:val="24"/>
          <w:szCs w:val="24"/>
        </w:rPr>
        <w:tab/>
      </w:r>
      <w:r w:rsidRPr="00317528">
        <w:rPr>
          <w:rFonts w:ascii="Calibri" w:hAnsi="Calibri" w:cs="Calibri"/>
          <w:b/>
          <w:sz w:val="24"/>
          <w:szCs w:val="24"/>
        </w:rPr>
        <w:t>INDIVIDUAL CONTROL OVER PHI</w:t>
      </w:r>
    </w:p>
    <w:p w:rsidRPr="00317528" w:rsidR="00BE07D8" w:rsidP="00BE07D8" w:rsidRDefault="00BE07D8" w14:paraId="443ED2A9" w14:textId="77777777">
      <w:pPr>
        <w:widowControl w:val="0"/>
        <w:suppressAutoHyphens/>
        <w:ind w:left="720"/>
        <w:jc w:val="both"/>
        <w:outlineLvl w:val="4"/>
        <w:rPr>
          <w:rFonts w:ascii="Calibri" w:hAnsi="Calibri" w:cs="Calibri"/>
          <w:i/>
          <w:sz w:val="24"/>
          <w:szCs w:val="24"/>
        </w:rPr>
      </w:pPr>
    </w:p>
    <w:p w:rsidRPr="00317528" w:rsidR="00BE07D8" w:rsidP="00BE07D8" w:rsidRDefault="00BE07D8" w14:paraId="392487A5" w14:textId="622710D1">
      <w:pPr>
        <w:widowControl w:val="0"/>
        <w:numPr>
          <w:ilvl w:val="0"/>
          <w:numId w:val="14"/>
        </w:numPr>
        <w:tabs>
          <w:tab w:val="left" w:pos="-720"/>
        </w:tabs>
        <w:suppressAutoHyphens/>
        <w:ind w:firstLine="0"/>
        <w:jc w:val="both"/>
        <w:rPr>
          <w:rFonts w:ascii="Calibri" w:hAnsi="Calibri" w:cs="Calibri"/>
          <w:spacing w:val="-3"/>
          <w:sz w:val="24"/>
          <w:szCs w:val="24"/>
        </w:rPr>
      </w:pPr>
      <w:r w:rsidRPr="00317528">
        <w:rPr>
          <w:rFonts w:ascii="Calibri" w:hAnsi="Calibri" w:cs="Calibri"/>
          <w:i/>
          <w:spacing w:val="-3"/>
          <w:sz w:val="24"/>
          <w:szCs w:val="24"/>
        </w:rPr>
        <w:t xml:space="preserve">Individual Access to PHI.  </w:t>
      </w:r>
      <w:r w:rsidRPr="00317528">
        <w:rPr>
          <w:rFonts w:ascii="Calibri" w:hAnsi="Calibri" w:cs="Calibri"/>
          <w:spacing w:val="-3"/>
          <w:sz w:val="24"/>
          <w:szCs w:val="24"/>
        </w:rPr>
        <w:t xml:space="preserve">Business Associate agrees </w:t>
      </w:r>
      <w:r w:rsidRPr="00317528">
        <w:rPr>
          <w:rFonts w:ascii="Calibri" w:hAnsi="Calibri" w:cs="Calibri"/>
          <w:sz w:val="24"/>
          <w:szCs w:val="24"/>
        </w:rPr>
        <w:t xml:space="preserve">to make available </w:t>
      </w:r>
      <w:r w:rsidRPr="00317528">
        <w:rPr>
          <w:rFonts w:ascii="Calibri" w:hAnsi="Calibri" w:cs="Calibri"/>
          <w:spacing w:val="-3"/>
          <w:sz w:val="24"/>
          <w:szCs w:val="24"/>
        </w:rPr>
        <w:t xml:space="preserve">PHI </w:t>
      </w:r>
      <w:r w:rsidRPr="00317528">
        <w:rPr>
          <w:rFonts w:ascii="Calibri" w:hAnsi="Calibri" w:cs="Calibri"/>
          <w:sz w:val="24"/>
          <w:szCs w:val="24"/>
        </w:rPr>
        <w:t>in a Designated Record Set to an Individual or Individual’s designee, as necessary to satisfy Covered Entity’s obligations under 45 C.F.R. section 164.524.</w:t>
      </w:r>
      <w:r w:rsidRPr="00317528">
        <w:rPr>
          <w:rFonts w:ascii="Calibri" w:hAnsi="Calibri" w:cs="Calibri"/>
          <w:spacing w:val="-3"/>
          <w:sz w:val="24"/>
          <w:szCs w:val="24"/>
        </w:rPr>
        <w:t xml:space="preserve">  Business Associate </w:t>
      </w:r>
      <w:r w:rsidR="0044177E">
        <w:rPr>
          <w:rFonts w:ascii="Calibri" w:hAnsi="Calibri" w:cs="Calibri"/>
          <w:spacing w:val="-3"/>
          <w:sz w:val="24"/>
          <w:szCs w:val="24"/>
        </w:rPr>
        <w:t>will</w:t>
      </w:r>
      <w:r w:rsidRPr="00317528">
        <w:rPr>
          <w:rFonts w:ascii="Calibri" w:hAnsi="Calibri" w:cs="Calibri"/>
          <w:spacing w:val="-3"/>
          <w:sz w:val="24"/>
          <w:szCs w:val="24"/>
        </w:rPr>
        <w:t xml:space="preserve"> do so solely by way of coordination with Covered Entity, and in the time and manner designated by Covered Entity.</w:t>
      </w:r>
    </w:p>
    <w:p w:rsidRPr="00317528" w:rsidR="00BE07D8" w:rsidP="00BE07D8" w:rsidRDefault="00BE07D8" w14:paraId="49748E25" w14:textId="77777777">
      <w:pPr>
        <w:widowControl w:val="0"/>
        <w:tabs>
          <w:tab w:val="left" w:pos="-720"/>
        </w:tabs>
        <w:suppressAutoHyphens/>
        <w:ind w:left="720"/>
        <w:jc w:val="both"/>
        <w:rPr>
          <w:rFonts w:ascii="Calibri" w:hAnsi="Calibri" w:cs="Calibri"/>
          <w:spacing w:val="-3"/>
          <w:sz w:val="24"/>
          <w:szCs w:val="24"/>
        </w:rPr>
      </w:pPr>
    </w:p>
    <w:p w:rsidRPr="00317528" w:rsidR="00BE07D8" w:rsidP="00BE07D8" w:rsidRDefault="00BE07D8" w14:paraId="177E0D0B" w14:textId="0FBD0AE7">
      <w:pPr>
        <w:widowControl w:val="0"/>
        <w:numPr>
          <w:ilvl w:val="0"/>
          <w:numId w:val="14"/>
        </w:numPr>
        <w:tabs>
          <w:tab w:val="left" w:pos="-720"/>
        </w:tabs>
        <w:suppressAutoHyphens/>
        <w:ind w:firstLine="0"/>
        <w:jc w:val="both"/>
        <w:rPr>
          <w:rFonts w:ascii="Calibri" w:hAnsi="Calibri" w:cs="Calibri"/>
          <w:spacing w:val="-3"/>
          <w:sz w:val="24"/>
          <w:szCs w:val="24"/>
        </w:rPr>
      </w:pPr>
      <w:r w:rsidRPr="00317528">
        <w:rPr>
          <w:rFonts w:ascii="Calibri" w:hAnsi="Calibri" w:cs="Calibri"/>
          <w:i/>
          <w:spacing w:val="-3"/>
          <w:sz w:val="24"/>
          <w:szCs w:val="24"/>
        </w:rPr>
        <w:t xml:space="preserve">Accounting of Disclosures.  </w:t>
      </w:r>
      <w:r w:rsidRPr="00317528">
        <w:rPr>
          <w:rFonts w:ascii="Calibri" w:hAnsi="Calibri" w:cs="Calibri"/>
          <w:spacing w:val="-3"/>
          <w:sz w:val="24"/>
          <w:szCs w:val="24"/>
        </w:rPr>
        <w:t xml:space="preserve">Business Associate agrees to maintain and make available the information required to provide an accounting of Disclosures to an Individual as necessary to satisfy Covered Entity’s obligations under 45 C.F.R. section 164.528.  Business Associate </w:t>
      </w:r>
      <w:r w:rsidR="0044177E">
        <w:rPr>
          <w:rFonts w:ascii="Calibri" w:hAnsi="Calibri" w:cs="Calibri"/>
          <w:spacing w:val="-3"/>
          <w:sz w:val="24"/>
          <w:szCs w:val="24"/>
        </w:rPr>
        <w:t>will</w:t>
      </w:r>
      <w:r w:rsidRPr="00317528">
        <w:rPr>
          <w:rFonts w:ascii="Calibri" w:hAnsi="Calibri" w:cs="Calibri"/>
          <w:spacing w:val="-3"/>
          <w:sz w:val="24"/>
          <w:szCs w:val="24"/>
        </w:rPr>
        <w:t xml:space="preserve"> do so solely by way of coordination with Covered Entity, and in the time and manner designated by Covered Entity.</w:t>
      </w:r>
    </w:p>
    <w:p w:rsidRPr="00317528" w:rsidR="00BE07D8" w:rsidP="00BE07D8" w:rsidRDefault="00BE07D8" w14:paraId="59C70C2D" w14:textId="77777777">
      <w:pPr>
        <w:widowControl w:val="0"/>
        <w:tabs>
          <w:tab w:val="left" w:pos="-720"/>
        </w:tabs>
        <w:suppressAutoHyphens/>
        <w:ind w:left="720"/>
        <w:jc w:val="both"/>
        <w:rPr>
          <w:rFonts w:ascii="Calibri" w:hAnsi="Calibri" w:cs="Calibri"/>
          <w:spacing w:val="-3"/>
          <w:sz w:val="24"/>
          <w:szCs w:val="24"/>
        </w:rPr>
      </w:pPr>
    </w:p>
    <w:p w:rsidRPr="00317528" w:rsidR="00BE07D8" w:rsidP="00BE07D8" w:rsidRDefault="00BE07D8" w14:paraId="442B087E" w14:textId="625805C0">
      <w:pPr>
        <w:widowControl w:val="0"/>
        <w:numPr>
          <w:ilvl w:val="0"/>
          <w:numId w:val="14"/>
        </w:numPr>
        <w:tabs>
          <w:tab w:val="left" w:pos="-720"/>
        </w:tabs>
        <w:suppressAutoHyphens/>
        <w:ind w:firstLine="0"/>
        <w:jc w:val="both"/>
        <w:rPr>
          <w:rFonts w:ascii="Calibri" w:hAnsi="Calibri" w:cs="Calibri"/>
          <w:spacing w:val="-3"/>
          <w:sz w:val="24"/>
          <w:szCs w:val="24"/>
        </w:rPr>
      </w:pPr>
      <w:r w:rsidRPr="00317528">
        <w:rPr>
          <w:rFonts w:ascii="Calibri" w:hAnsi="Calibri" w:cs="Calibri"/>
          <w:i/>
          <w:spacing w:val="-3"/>
          <w:sz w:val="24"/>
          <w:szCs w:val="24"/>
        </w:rPr>
        <w:t xml:space="preserve">Amendment to PHI.  </w:t>
      </w:r>
      <w:r w:rsidRPr="00317528">
        <w:rPr>
          <w:rFonts w:ascii="Calibri" w:hAnsi="Calibri" w:cs="Calibri"/>
          <w:spacing w:val="-3"/>
          <w:sz w:val="24"/>
          <w:szCs w:val="24"/>
        </w:rPr>
        <w:t xml:space="preserve">Business Associate agrees to make any amendment(s) to PHI in a Designated Record Set as directed or agreed to by Covered Entity pursuant to 45 C.F.R. section </w:t>
      </w:r>
      <w:r w:rsidRPr="00317528" w:rsidR="003252BC">
        <w:rPr>
          <w:rFonts w:ascii="Calibri" w:hAnsi="Calibri" w:cs="Calibri"/>
          <w:spacing w:val="-3"/>
          <w:sz w:val="24"/>
          <w:szCs w:val="24"/>
        </w:rPr>
        <w:t>164.526 or</w:t>
      </w:r>
      <w:r w:rsidRPr="00317528">
        <w:rPr>
          <w:rFonts w:ascii="Calibri" w:hAnsi="Calibri" w:cs="Calibri"/>
          <w:spacing w:val="-3"/>
          <w:sz w:val="24"/>
          <w:szCs w:val="24"/>
        </w:rPr>
        <w:t xml:space="preserve"> take other measures as necessary to satisfy Covered Entity’s obligations under 45 C.F.R. section 164.526.  Business Associate </w:t>
      </w:r>
      <w:r w:rsidR="0044177E">
        <w:rPr>
          <w:rFonts w:ascii="Calibri" w:hAnsi="Calibri" w:cs="Calibri"/>
          <w:spacing w:val="-3"/>
          <w:sz w:val="24"/>
          <w:szCs w:val="24"/>
        </w:rPr>
        <w:t>will</w:t>
      </w:r>
      <w:r w:rsidRPr="00317528">
        <w:rPr>
          <w:rFonts w:ascii="Calibri" w:hAnsi="Calibri" w:cs="Calibri"/>
          <w:spacing w:val="-3"/>
          <w:sz w:val="24"/>
          <w:szCs w:val="24"/>
        </w:rPr>
        <w:t xml:space="preserve"> do so solely by way of coordination with Covered Entity, and in the time and manner designated by Covered Entity.</w:t>
      </w:r>
    </w:p>
    <w:p w:rsidRPr="00317528" w:rsidR="00BE07D8" w:rsidP="00BE07D8" w:rsidRDefault="00BE07D8" w14:paraId="41F1A410" w14:textId="77777777">
      <w:pPr>
        <w:widowControl w:val="0"/>
        <w:suppressAutoHyphens/>
        <w:ind w:left="720"/>
        <w:jc w:val="both"/>
        <w:outlineLvl w:val="4"/>
        <w:rPr>
          <w:rFonts w:ascii="Calibri" w:hAnsi="Calibri" w:cs="Calibri"/>
          <w:sz w:val="24"/>
          <w:szCs w:val="24"/>
        </w:rPr>
      </w:pPr>
    </w:p>
    <w:p w:rsidRPr="00317528" w:rsidR="00BE07D8" w:rsidP="00BE07D8" w:rsidRDefault="00BE07D8" w14:paraId="6E2FCEEE" w14:textId="77777777">
      <w:pPr>
        <w:widowControl w:val="0"/>
        <w:suppressAutoHyphens/>
        <w:ind w:left="720"/>
        <w:jc w:val="both"/>
        <w:outlineLvl w:val="4"/>
        <w:rPr>
          <w:rFonts w:ascii="Calibri" w:hAnsi="Calibri" w:cs="Calibri"/>
          <w:b/>
          <w:sz w:val="24"/>
          <w:szCs w:val="24"/>
        </w:rPr>
      </w:pPr>
      <w:r w:rsidRPr="00317528">
        <w:rPr>
          <w:rFonts w:ascii="Calibri" w:hAnsi="Calibri" w:cs="Calibri"/>
          <w:b/>
          <w:sz w:val="24"/>
          <w:szCs w:val="24"/>
        </w:rPr>
        <w:t>VII.</w:t>
      </w:r>
      <w:r w:rsidRPr="00317528">
        <w:rPr>
          <w:rFonts w:ascii="Calibri" w:hAnsi="Calibri" w:cs="Calibri"/>
          <w:b/>
          <w:sz w:val="24"/>
          <w:szCs w:val="24"/>
        </w:rPr>
        <w:tab/>
      </w:r>
      <w:r w:rsidRPr="00317528">
        <w:rPr>
          <w:rFonts w:ascii="Calibri" w:hAnsi="Calibri" w:cs="Calibri"/>
          <w:b/>
          <w:sz w:val="24"/>
          <w:szCs w:val="24"/>
        </w:rPr>
        <w:t xml:space="preserve">TERMINATION </w:t>
      </w:r>
    </w:p>
    <w:p w:rsidRPr="00317528" w:rsidR="00BE07D8" w:rsidP="00BE07D8" w:rsidRDefault="00BE07D8" w14:paraId="3B22677D" w14:textId="77777777">
      <w:pPr>
        <w:widowControl w:val="0"/>
        <w:suppressAutoHyphens/>
        <w:ind w:left="720"/>
        <w:jc w:val="both"/>
        <w:rPr>
          <w:rFonts w:ascii="Calibri" w:hAnsi="Calibri" w:cs="Calibri"/>
          <w:snapToGrid w:val="0"/>
          <w:sz w:val="24"/>
          <w:szCs w:val="24"/>
        </w:rPr>
      </w:pPr>
    </w:p>
    <w:p w:rsidRPr="00317528" w:rsidR="00BE07D8" w:rsidP="00BE07D8" w:rsidRDefault="00BE07D8" w14:paraId="31E8F6F6" w14:textId="16528F64">
      <w:pPr>
        <w:widowControl w:val="0"/>
        <w:numPr>
          <w:ilvl w:val="0"/>
          <w:numId w:val="15"/>
        </w:numPr>
        <w:suppressAutoHyphens/>
        <w:ind w:firstLine="0"/>
        <w:contextualSpacing/>
        <w:jc w:val="both"/>
        <w:rPr>
          <w:rFonts w:ascii="Calibri" w:hAnsi="Calibri" w:cs="Calibri"/>
          <w:sz w:val="24"/>
          <w:szCs w:val="24"/>
        </w:rPr>
      </w:pPr>
      <w:r w:rsidRPr="00317528">
        <w:rPr>
          <w:rFonts w:ascii="Calibri" w:hAnsi="Calibri" w:cs="Calibri"/>
          <w:i/>
          <w:sz w:val="24"/>
          <w:szCs w:val="24"/>
        </w:rPr>
        <w:t xml:space="preserve">Termination for Cause.  </w:t>
      </w:r>
      <w:r w:rsidRPr="00317528">
        <w:rPr>
          <w:rFonts w:ascii="Calibri" w:hAnsi="Calibri" w:cs="Calibri"/>
          <w:sz w:val="24"/>
          <w:szCs w:val="24"/>
        </w:rPr>
        <w:t xml:space="preserve">A Contractual Breach by </w:t>
      </w:r>
      <w:r w:rsidRPr="00317528">
        <w:rPr>
          <w:rFonts w:ascii="Calibri" w:hAnsi="Calibri" w:cs="Calibri"/>
          <w:spacing w:val="-3"/>
          <w:sz w:val="24"/>
          <w:szCs w:val="24"/>
        </w:rPr>
        <w:t xml:space="preserve">Business Associate </w:t>
      </w:r>
      <w:r w:rsidRPr="00317528">
        <w:rPr>
          <w:rFonts w:ascii="Calibri" w:hAnsi="Calibri" w:cs="Calibri"/>
          <w:sz w:val="24"/>
          <w:szCs w:val="24"/>
        </w:rPr>
        <w:t xml:space="preserve">of any provision of this Exhibit, as determined by </w:t>
      </w:r>
      <w:r w:rsidRPr="00317528">
        <w:rPr>
          <w:rFonts w:ascii="Calibri" w:hAnsi="Calibri" w:cs="Calibri"/>
          <w:spacing w:val="-3"/>
          <w:sz w:val="24"/>
          <w:szCs w:val="24"/>
        </w:rPr>
        <w:t>Covered Entity in its sole discretion</w:t>
      </w:r>
      <w:r w:rsidRPr="00317528">
        <w:rPr>
          <w:rFonts w:ascii="Calibri" w:hAnsi="Calibri" w:cs="Calibri"/>
          <w:sz w:val="24"/>
          <w:szCs w:val="24"/>
        </w:rPr>
        <w:t xml:space="preserve">, </w:t>
      </w:r>
      <w:r w:rsidR="0044177E">
        <w:rPr>
          <w:rFonts w:ascii="Calibri" w:hAnsi="Calibri" w:cs="Calibri"/>
          <w:sz w:val="24"/>
          <w:szCs w:val="24"/>
        </w:rPr>
        <w:t>will</w:t>
      </w:r>
      <w:r w:rsidRPr="00317528">
        <w:rPr>
          <w:rFonts w:ascii="Calibri" w:hAnsi="Calibri" w:cs="Calibri"/>
          <w:sz w:val="24"/>
          <w:szCs w:val="24"/>
        </w:rPr>
        <w:t xml:space="preserve"> constitute a material Contractual Breach of the Agreement and </w:t>
      </w:r>
      <w:r w:rsidR="0044177E">
        <w:rPr>
          <w:rFonts w:ascii="Calibri" w:hAnsi="Calibri" w:cs="Calibri"/>
          <w:sz w:val="24"/>
          <w:szCs w:val="24"/>
        </w:rPr>
        <w:t>will</w:t>
      </w:r>
      <w:r w:rsidRPr="00317528">
        <w:rPr>
          <w:rFonts w:ascii="Calibri" w:hAnsi="Calibri" w:cs="Calibri"/>
          <w:sz w:val="24"/>
          <w:szCs w:val="24"/>
        </w:rPr>
        <w:t xml:space="preserve"> provide grounds for immediate</w:t>
      </w:r>
      <w:r w:rsidRPr="00317528">
        <w:rPr>
          <w:rFonts w:ascii="Calibri" w:hAnsi="Calibri" w:cs="Calibri"/>
          <w:i/>
          <w:sz w:val="24"/>
          <w:szCs w:val="24"/>
        </w:rPr>
        <w:t xml:space="preserve"> </w:t>
      </w:r>
      <w:r w:rsidRPr="00317528">
        <w:rPr>
          <w:rFonts w:ascii="Calibri" w:hAnsi="Calibri" w:cs="Calibri"/>
          <w:sz w:val="24"/>
          <w:szCs w:val="24"/>
        </w:rPr>
        <w:t xml:space="preserve">termination of the Agreement, any provision in the Agreement to the contrary notwithstanding.  </w:t>
      </w:r>
      <w:r w:rsidRPr="00317528">
        <w:rPr>
          <w:rFonts w:ascii="Calibri" w:hAnsi="Calibri" w:cs="Calibri"/>
          <w:spacing w:val="-3"/>
          <w:sz w:val="24"/>
          <w:szCs w:val="24"/>
        </w:rPr>
        <w:t xml:space="preserve">Contracts between Business Associates and subcontractors are subject to the same requirement for Termination for Cause.  </w:t>
      </w:r>
      <w:r w:rsidRPr="00317528">
        <w:rPr>
          <w:rFonts w:ascii="Calibri" w:hAnsi="Calibri" w:cs="Calibri"/>
          <w:sz w:val="24"/>
          <w:szCs w:val="24"/>
        </w:rPr>
        <w:t xml:space="preserve"> </w:t>
      </w:r>
    </w:p>
    <w:p w:rsidRPr="00317528" w:rsidR="00BE07D8" w:rsidP="00BE07D8" w:rsidRDefault="00BE07D8" w14:paraId="5156F8F5" w14:textId="77777777">
      <w:pPr>
        <w:widowControl w:val="0"/>
        <w:tabs>
          <w:tab w:val="left" w:pos="360"/>
          <w:tab w:val="left" w:pos="1080"/>
        </w:tabs>
        <w:suppressAutoHyphens/>
        <w:ind w:left="720"/>
        <w:jc w:val="both"/>
        <w:rPr>
          <w:rFonts w:ascii="Calibri" w:hAnsi="Calibri" w:cs="Calibri"/>
          <w:sz w:val="24"/>
          <w:szCs w:val="24"/>
        </w:rPr>
      </w:pPr>
    </w:p>
    <w:p w:rsidRPr="00317528" w:rsidR="00BE07D8" w:rsidP="00BE07D8" w:rsidRDefault="00BE07D8" w14:paraId="1099B4AF" w14:textId="77777777">
      <w:pPr>
        <w:widowControl w:val="0"/>
        <w:numPr>
          <w:ilvl w:val="0"/>
          <w:numId w:val="15"/>
        </w:numPr>
        <w:suppressAutoHyphens/>
        <w:ind w:firstLine="0"/>
        <w:contextualSpacing/>
        <w:jc w:val="both"/>
        <w:rPr>
          <w:rFonts w:ascii="Calibri" w:hAnsi="Calibri" w:cs="Calibri"/>
          <w:sz w:val="24"/>
          <w:szCs w:val="24"/>
        </w:rPr>
      </w:pPr>
      <w:r w:rsidRPr="00317528">
        <w:rPr>
          <w:rFonts w:ascii="Calibri" w:hAnsi="Calibri" w:cs="Calibri"/>
          <w:i/>
          <w:spacing w:val="-3"/>
          <w:sz w:val="24"/>
          <w:szCs w:val="24"/>
        </w:rPr>
        <w:t xml:space="preserve">Termination due to Criminal Proceedings or Statutory Violations.  </w:t>
      </w:r>
      <w:r w:rsidRPr="00317528">
        <w:rPr>
          <w:rFonts w:ascii="Calibri" w:hAnsi="Calibri" w:cs="Calibri"/>
          <w:spacing w:val="-3"/>
          <w:sz w:val="24"/>
          <w:szCs w:val="24"/>
        </w:rPr>
        <w:t xml:space="preserve">Covered Entity </w:t>
      </w:r>
      <w:r w:rsidRPr="00317528">
        <w:rPr>
          <w:rFonts w:ascii="Calibri" w:hAnsi="Calibri" w:cs="Calibri"/>
          <w:sz w:val="24"/>
          <w:szCs w:val="24"/>
        </w:rPr>
        <w:t>may terminate the Agreement, effective immediately, if (</w:t>
      </w:r>
      <w:proofErr w:type="spellStart"/>
      <w:r w:rsidRPr="00317528">
        <w:rPr>
          <w:rFonts w:ascii="Calibri" w:hAnsi="Calibri" w:cs="Calibri"/>
          <w:sz w:val="24"/>
          <w:szCs w:val="24"/>
        </w:rPr>
        <w:t>i</w:t>
      </w:r>
      <w:proofErr w:type="spellEnd"/>
      <w:r w:rsidRPr="00317528">
        <w:rPr>
          <w:rFonts w:ascii="Calibri" w:hAnsi="Calibri" w:cs="Calibri"/>
          <w:sz w:val="24"/>
          <w:szCs w:val="24"/>
        </w:rPr>
        <w:t xml:space="preserve">) </w:t>
      </w:r>
      <w:r w:rsidRPr="00317528">
        <w:rPr>
          <w:rFonts w:ascii="Calibri" w:hAnsi="Calibri" w:cs="Calibri"/>
          <w:spacing w:val="-3"/>
          <w:sz w:val="24"/>
          <w:szCs w:val="24"/>
        </w:rPr>
        <w:t xml:space="preserve">Business Associate </w:t>
      </w:r>
      <w:r w:rsidRPr="00317528">
        <w:rPr>
          <w:rFonts w:ascii="Calibri" w:hAnsi="Calibri" w:cs="Calibri"/>
          <w:sz w:val="24"/>
          <w:szCs w:val="24"/>
        </w:rPr>
        <w:t xml:space="preserve">is named as a defendant in a criminal </w:t>
      </w:r>
      <w:r w:rsidRPr="00317528">
        <w:rPr>
          <w:rFonts w:ascii="Calibri" w:hAnsi="Calibri" w:cs="Calibri"/>
          <w:sz w:val="24"/>
          <w:szCs w:val="24"/>
        </w:rPr>
        <w:t xml:space="preserve">proceeding for a violation of HIPAA, the HITECH Act, the HIPAA Regulations or other security or privacy laws or (ii) a finding or stipulation that </w:t>
      </w:r>
      <w:r w:rsidRPr="00317528">
        <w:rPr>
          <w:rFonts w:ascii="Calibri" w:hAnsi="Calibri" w:cs="Calibri"/>
          <w:spacing w:val="-3"/>
          <w:sz w:val="24"/>
          <w:szCs w:val="24"/>
        </w:rPr>
        <w:t xml:space="preserve">Business Associate </w:t>
      </w:r>
      <w:r w:rsidRPr="00317528">
        <w:rPr>
          <w:rFonts w:ascii="Calibri" w:hAnsi="Calibri" w:cs="Calibri"/>
          <w:sz w:val="24"/>
          <w:szCs w:val="24"/>
        </w:rPr>
        <w:t>has violated any standard or requirement of HIPAA, the HITECH Act, the HIPAA Regulations or other security or privacy laws is made in any administrative or civil proceeding in which Business Associate has been joined.</w:t>
      </w:r>
    </w:p>
    <w:p w:rsidRPr="00317528" w:rsidR="00BE07D8" w:rsidP="00BE07D8" w:rsidRDefault="00BE07D8" w14:paraId="73B563B4" w14:textId="77777777">
      <w:pPr>
        <w:widowControl w:val="0"/>
        <w:suppressAutoHyphens/>
        <w:ind w:left="720"/>
        <w:jc w:val="both"/>
        <w:rPr>
          <w:rFonts w:ascii="Calibri" w:hAnsi="Calibri" w:cs="Calibri"/>
          <w:spacing w:val="-3"/>
          <w:sz w:val="24"/>
          <w:szCs w:val="24"/>
        </w:rPr>
      </w:pPr>
    </w:p>
    <w:p w:rsidRPr="00317528" w:rsidR="00BE07D8" w:rsidP="00BE07D8" w:rsidRDefault="00BE07D8" w14:paraId="10BEF132" w14:textId="5D0A7D96">
      <w:pPr>
        <w:widowControl w:val="0"/>
        <w:numPr>
          <w:ilvl w:val="0"/>
          <w:numId w:val="15"/>
        </w:numPr>
        <w:suppressAutoHyphens/>
        <w:ind w:firstLine="0"/>
        <w:jc w:val="both"/>
        <w:rPr>
          <w:rFonts w:ascii="Calibri" w:hAnsi="Calibri" w:cs="Calibri"/>
          <w:spacing w:val="-3"/>
          <w:sz w:val="24"/>
          <w:szCs w:val="24"/>
        </w:rPr>
      </w:pPr>
      <w:r w:rsidRPr="00317528">
        <w:rPr>
          <w:rFonts w:ascii="Calibri" w:hAnsi="Calibri" w:cs="Calibri"/>
          <w:i/>
          <w:spacing w:val="-3"/>
          <w:sz w:val="24"/>
          <w:szCs w:val="24"/>
        </w:rPr>
        <w:t xml:space="preserve">Return or Destruction of PHI.  </w:t>
      </w:r>
      <w:r w:rsidRPr="00317528">
        <w:rPr>
          <w:rFonts w:ascii="Calibri" w:hAnsi="Calibri" w:cs="Calibri"/>
          <w:spacing w:val="-3"/>
          <w:sz w:val="24"/>
          <w:szCs w:val="24"/>
        </w:rPr>
        <w:t xml:space="preserve">In the event of termination for any reason, or upon the expiration of the Agreement, Business Associate </w:t>
      </w:r>
      <w:r w:rsidR="0044177E">
        <w:rPr>
          <w:rFonts w:ascii="Calibri" w:hAnsi="Calibri" w:cs="Calibri"/>
          <w:spacing w:val="-3"/>
          <w:sz w:val="24"/>
          <w:szCs w:val="24"/>
        </w:rPr>
        <w:t>will</w:t>
      </w:r>
      <w:r w:rsidRPr="00317528">
        <w:rPr>
          <w:rFonts w:ascii="Calibri" w:hAnsi="Calibri" w:cs="Calibri"/>
          <w:spacing w:val="-3"/>
          <w:sz w:val="24"/>
          <w:szCs w:val="24"/>
        </w:rPr>
        <w:t xml:space="preserve"> return or, if agreed upon by Covered Entity, destroy all PHI received from Covered Entity, or created or received by Business Associate on behalf of Covered Entity.  Business Associate </w:t>
      </w:r>
      <w:r w:rsidR="0044177E">
        <w:rPr>
          <w:rFonts w:ascii="Calibri" w:hAnsi="Calibri" w:cs="Calibri"/>
          <w:spacing w:val="-3"/>
          <w:sz w:val="24"/>
          <w:szCs w:val="24"/>
        </w:rPr>
        <w:t>will</w:t>
      </w:r>
      <w:r w:rsidRPr="00317528">
        <w:rPr>
          <w:rFonts w:ascii="Calibri" w:hAnsi="Calibri" w:cs="Calibri"/>
          <w:spacing w:val="-3"/>
          <w:sz w:val="24"/>
          <w:szCs w:val="24"/>
        </w:rPr>
        <w:t xml:space="preserve"> retain no copies of the PHI.  This provision </w:t>
      </w:r>
      <w:r w:rsidR="0044177E">
        <w:rPr>
          <w:rFonts w:ascii="Calibri" w:hAnsi="Calibri" w:cs="Calibri"/>
          <w:spacing w:val="-3"/>
          <w:sz w:val="24"/>
          <w:szCs w:val="24"/>
        </w:rPr>
        <w:t>will</w:t>
      </w:r>
      <w:r w:rsidRPr="00317528">
        <w:rPr>
          <w:rFonts w:ascii="Calibri" w:hAnsi="Calibri" w:cs="Calibri"/>
          <w:spacing w:val="-3"/>
          <w:sz w:val="24"/>
          <w:szCs w:val="24"/>
        </w:rPr>
        <w:t xml:space="preserve"> apply to PHI that is in the possession of subcontractors or agents of Business Associate.  </w:t>
      </w:r>
    </w:p>
    <w:p w:rsidRPr="00317528" w:rsidR="00BE07D8" w:rsidP="00BE07D8" w:rsidRDefault="00BE07D8" w14:paraId="0837C7EF" w14:textId="77777777">
      <w:pPr>
        <w:widowControl w:val="0"/>
        <w:suppressAutoHyphens/>
        <w:ind w:left="720"/>
        <w:jc w:val="both"/>
        <w:rPr>
          <w:rFonts w:ascii="Calibri" w:hAnsi="Calibri" w:cs="Calibri"/>
          <w:i/>
          <w:spacing w:val="-3"/>
          <w:sz w:val="24"/>
          <w:szCs w:val="24"/>
        </w:rPr>
      </w:pPr>
    </w:p>
    <w:p w:rsidRPr="00317528" w:rsidR="00BE07D8" w:rsidP="00BE07D8" w:rsidRDefault="00BE07D8" w14:paraId="5EFDDB36" w14:textId="44C3CDDA">
      <w:pPr>
        <w:widowControl w:val="0"/>
        <w:suppressAutoHyphens/>
        <w:ind w:left="720"/>
        <w:jc w:val="both"/>
        <w:rPr>
          <w:rFonts w:ascii="Calibri" w:hAnsi="Calibri" w:cs="Calibri"/>
          <w:spacing w:val="-3"/>
          <w:sz w:val="24"/>
          <w:szCs w:val="24"/>
        </w:rPr>
      </w:pPr>
      <w:r w:rsidRPr="00317528">
        <w:rPr>
          <w:rFonts w:ascii="Calibri" w:hAnsi="Calibri" w:cs="Calibri"/>
          <w:spacing w:val="-3"/>
          <w:sz w:val="24"/>
          <w:szCs w:val="24"/>
        </w:rPr>
        <w:t xml:space="preserve">If Business Associate determines that returning or destroying the PHI is infeasible under this section, Business Associate </w:t>
      </w:r>
      <w:r w:rsidR="0044177E">
        <w:rPr>
          <w:rFonts w:ascii="Calibri" w:hAnsi="Calibri" w:cs="Calibri"/>
          <w:spacing w:val="-3"/>
          <w:sz w:val="24"/>
          <w:szCs w:val="24"/>
        </w:rPr>
        <w:t>will</w:t>
      </w:r>
      <w:r w:rsidRPr="00317528">
        <w:rPr>
          <w:rFonts w:ascii="Calibri" w:hAnsi="Calibri" w:cs="Calibri"/>
          <w:spacing w:val="-3"/>
          <w:sz w:val="24"/>
          <w:szCs w:val="24"/>
        </w:rPr>
        <w:t xml:space="preserve"> notify Covered Entity of the conditions making return or destruction infeasible.  Upon mutual agreement of the parties that </w:t>
      </w:r>
      <w:r w:rsidRPr="00317528" w:rsidR="003252BC">
        <w:rPr>
          <w:rFonts w:ascii="Calibri" w:hAnsi="Calibri" w:cs="Calibri"/>
          <w:spacing w:val="-3"/>
          <w:sz w:val="24"/>
          <w:szCs w:val="24"/>
        </w:rPr>
        <w:t>return,</w:t>
      </w:r>
      <w:r w:rsidRPr="00317528">
        <w:rPr>
          <w:rFonts w:ascii="Calibri" w:hAnsi="Calibri" w:cs="Calibri"/>
          <w:spacing w:val="-3"/>
          <w:sz w:val="24"/>
          <w:szCs w:val="24"/>
        </w:rPr>
        <w:t xml:space="preserve"> or destruction of PHI is infeasible, Business Associate </w:t>
      </w:r>
      <w:r w:rsidR="0044177E">
        <w:rPr>
          <w:rFonts w:ascii="Calibri" w:hAnsi="Calibri" w:cs="Calibri"/>
          <w:spacing w:val="-3"/>
          <w:sz w:val="24"/>
          <w:szCs w:val="24"/>
        </w:rPr>
        <w:t>will</w:t>
      </w:r>
      <w:r w:rsidRPr="00317528">
        <w:rPr>
          <w:rFonts w:ascii="Calibri" w:hAnsi="Calibri" w:cs="Calibri"/>
          <w:spacing w:val="-3"/>
          <w:sz w:val="24"/>
          <w:szCs w:val="24"/>
        </w:rPr>
        <w:t xml:space="preserve"> extend the protections of this Exhibit to such PHI and limit further uses and Disclosures to those purposes that make the return or destruction of the information infeasible.</w:t>
      </w:r>
    </w:p>
    <w:p w:rsidRPr="00317528" w:rsidR="00BE07D8" w:rsidP="00BE07D8" w:rsidRDefault="00BE07D8" w14:paraId="4BCF9A15" w14:textId="77777777">
      <w:pPr>
        <w:widowControl w:val="0"/>
        <w:suppressAutoHyphens/>
        <w:ind w:left="720"/>
        <w:jc w:val="both"/>
        <w:rPr>
          <w:rFonts w:ascii="Calibri" w:hAnsi="Calibri" w:cs="Calibri"/>
          <w:snapToGrid w:val="0"/>
          <w:sz w:val="24"/>
          <w:szCs w:val="24"/>
        </w:rPr>
      </w:pPr>
    </w:p>
    <w:p w:rsidRPr="00317528" w:rsidR="00BE07D8" w:rsidP="00BE07D8" w:rsidRDefault="00BE07D8" w14:paraId="7656EDF1" w14:textId="77777777">
      <w:pPr>
        <w:widowControl w:val="0"/>
        <w:suppressAutoHyphens/>
        <w:ind w:left="720"/>
        <w:jc w:val="both"/>
        <w:outlineLvl w:val="4"/>
        <w:rPr>
          <w:rFonts w:ascii="Calibri" w:hAnsi="Calibri" w:cs="Calibri"/>
          <w:b/>
          <w:sz w:val="24"/>
          <w:szCs w:val="24"/>
        </w:rPr>
      </w:pPr>
      <w:r w:rsidRPr="00317528">
        <w:rPr>
          <w:rFonts w:ascii="Calibri" w:hAnsi="Calibri" w:cs="Calibri"/>
          <w:b/>
          <w:sz w:val="24"/>
          <w:szCs w:val="24"/>
        </w:rPr>
        <w:t>VIII.</w:t>
      </w:r>
      <w:r w:rsidRPr="00317528">
        <w:rPr>
          <w:rFonts w:ascii="Calibri" w:hAnsi="Calibri" w:cs="Calibri"/>
          <w:b/>
          <w:sz w:val="24"/>
          <w:szCs w:val="24"/>
        </w:rPr>
        <w:tab/>
      </w:r>
      <w:r w:rsidRPr="00317528">
        <w:rPr>
          <w:rFonts w:ascii="Calibri" w:hAnsi="Calibri" w:cs="Calibri"/>
          <w:b/>
          <w:sz w:val="24"/>
          <w:szCs w:val="24"/>
        </w:rPr>
        <w:t>MISCELLANEOUS</w:t>
      </w:r>
    </w:p>
    <w:p w:rsidRPr="00317528" w:rsidR="00BE07D8" w:rsidP="00BE07D8" w:rsidRDefault="00BE07D8" w14:paraId="7FF34057" w14:textId="77777777">
      <w:pPr>
        <w:widowControl w:val="0"/>
        <w:suppressAutoHyphens/>
        <w:ind w:left="720"/>
        <w:jc w:val="both"/>
        <w:rPr>
          <w:rFonts w:ascii="Calibri" w:hAnsi="Calibri" w:cs="Calibri"/>
          <w:snapToGrid w:val="0"/>
          <w:sz w:val="24"/>
          <w:szCs w:val="24"/>
          <w:u w:val="single"/>
        </w:rPr>
      </w:pPr>
    </w:p>
    <w:p w:rsidRPr="00317528" w:rsidR="00BE07D8" w:rsidP="00BE07D8" w:rsidRDefault="00BE07D8" w14:paraId="31F84B4F" w14:textId="310C24A2">
      <w:pPr>
        <w:widowControl w:val="0"/>
        <w:numPr>
          <w:ilvl w:val="0"/>
          <w:numId w:val="16"/>
        </w:numPr>
        <w:suppressAutoHyphens/>
        <w:ind w:firstLine="0"/>
        <w:jc w:val="both"/>
        <w:rPr>
          <w:rFonts w:ascii="Calibri" w:hAnsi="Calibri" w:cs="Calibri"/>
          <w:snapToGrid w:val="0"/>
          <w:sz w:val="24"/>
          <w:szCs w:val="24"/>
        </w:rPr>
      </w:pPr>
      <w:r w:rsidRPr="00317528">
        <w:rPr>
          <w:rFonts w:ascii="Calibri" w:hAnsi="Calibri" w:cs="Calibri"/>
          <w:i/>
          <w:snapToGrid w:val="0"/>
          <w:sz w:val="24"/>
          <w:szCs w:val="24"/>
        </w:rPr>
        <w:t xml:space="preserve">Disclaimer.  </w:t>
      </w:r>
      <w:r w:rsidRPr="00317528">
        <w:rPr>
          <w:rFonts w:ascii="Calibri" w:hAnsi="Calibri" w:cs="Calibri"/>
          <w:snapToGrid w:val="0"/>
          <w:sz w:val="24"/>
          <w:szCs w:val="24"/>
        </w:rPr>
        <w:t xml:space="preserve">Covered Entity makes no warranty or representation that compliance by Business Associate with this Exhibit, HIPAA, the HIPAA Regulations, or the HITECH Act will be adequate or satisfactory for Business Associate’s own purposes or that any information in Business Associate’s possession or </w:t>
      </w:r>
      <w:r w:rsidRPr="00317528" w:rsidR="00D7791B">
        <w:rPr>
          <w:rFonts w:ascii="Calibri" w:hAnsi="Calibri" w:cs="Calibri"/>
          <w:snapToGrid w:val="0"/>
          <w:sz w:val="24"/>
          <w:szCs w:val="24"/>
        </w:rPr>
        <w:t>control or</w:t>
      </w:r>
      <w:r w:rsidRPr="00317528">
        <w:rPr>
          <w:rFonts w:ascii="Calibri" w:hAnsi="Calibri" w:cs="Calibri"/>
          <w:snapToGrid w:val="0"/>
          <w:sz w:val="24"/>
          <w:szCs w:val="24"/>
        </w:rPr>
        <w:t xml:space="preserve"> transmitted or received by Business Associate is or will be secure from unauthorized use or Disclosure.  Business Associate is solely responsible for all decisions made by Business Associate regarding the safeguarding of PHI.</w:t>
      </w:r>
    </w:p>
    <w:p w:rsidRPr="00317528" w:rsidR="00BE07D8" w:rsidP="00BE07D8" w:rsidRDefault="00BE07D8" w14:paraId="1D6DD95D" w14:textId="77777777">
      <w:pPr>
        <w:widowControl w:val="0"/>
        <w:suppressAutoHyphens/>
        <w:ind w:left="720"/>
        <w:jc w:val="both"/>
        <w:rPr>
          <w:rFonts w:ascii="Calibri" w:hAnsi="Calibri" w:cs="Calibri"/>
          <w:snapToGrid w:val="0"/>
          <w:sz w:val="24"/>
          <w:szCs w:val="24"/>
        </w:rPr>
      </w:pPr>
    </w:p>
    <w:p w:rsidRPr="00317528" w:rsidR="00BE07D8" w:rsidP="00BE07D8" w:rsidRDefault="00BE07D8" w14:paraId="1A387916" w14:textId="77777777">
      <w:pPr>
        <w:widowControl w:val="0"/>
        <w:numPr>
          <w:ilvl w:val="0"/>
          <w:numId w:val="16"/>
        </w:numPr>
        <w:suppressAutoHyphens/>
        <w:ind w:firstLine="0"/>
        <w:jc w:val="both"/>
        <w:rPr>
          <w:rFonts w:ascii="Calibri" w:hAnsi="Calibri" w:cs="Calibri"/>
          <w:snapToGrid w:val="0"/>
          <w:sz w:val="24"/>
          <w:szCs w:val="24"/>
        </w:rPr>
      </w:pPr>
      <w:r w:rsidRPr="00317528">
        <w:rPr>
          <w:rFonts w:ascii="Calibri" w:hAnsi="Calibri" w:cs="Calibri"/>
          <w:i/>
          <w:snapToGrid w:val="0"/>
          <w:sz w:val="24"/>
          <w:szCs w:val="24"/>
        </w:rPr>
        <w:t>Regulatory References</w:t>
      </w:r>
      <w:r w:rsidRPr="00317528">
        <w:rPr>
          <w:rFonts w:ascii="Calibri" w:hAnsi="Calibri" w:cs="Calibri"/>
          <w:snapToGrid w:val="0"/>
          <w:sz w:val="24"/>
          <w:szCs w:val="24"/>
        </w:rPr>
        <w:t>.  A reference in this Exhibit to a section in HIPAA, the HIPAA Regulations, or the HITECH Act means the section as in effect or as amended, and for which compliance is required.</w:t>
      </w:r>
    </w:p>
    <w:p w:rsidRPr="00317528" w:rsidR="00BE07D8" w:rsidP="00BE07D8" w:rsidRDefault="00BE07D8" w14:paraId="038A1298" w14:textId="77777777">
      <w:pPr>
        <w:widowControl w:val="0"/>
        <w:suppressAutoHyphens/>
        <w:ind w:left="720"/>
        <w:jc w:val="both"/>
        <w:rPr>
          <w:rFonts w:ascii="Calibri" w:hAnsi="Calibri" w:cs="Calibri"/>
          <w:snapToGrid w:val="0"/>
          <w:sz w:val="24"/>
          <w:szCs w:val="24"/>
        </w:rPr>
      </w:pPr>
    </w:p>
    <w:p w:rsidRPr="00317528" w:rsidR="00BE07D8" w:rsidP="00BE07D8" w:rsidRDefault="00BE07D8" w14:paraId="62F7FD46" w14:textId="77777777">
      <w:pPr>
        <w:widowControl w:val="0"/>
        <w:numPr>
          <w:ilvl w:val="0"/>
          <w:numId w:val="16"/>
        </w:numPr>
        <w:suppressAutoHyphens/>
        <w:ind w:firstLine="0"/>
        <w:jc w:val="both"/>
        <w:rPr>
          <w:rFonts w:ascii="Calibri" w:hAnsi="Calibri" w:cs="Calibri"/>
          <w:snapToGrid w:val="0"/>
          <w:sz w:val="24"/>
          <w:szCs w:val="24"/>
        </w:rPr>
      </w:pPr>
      <w:r w:rsidRPr="00317528">
        <w:rPr>
          <w:rFonts w:ascii="Calibri" w:hAnsi="Calibri" w:cs="Calibri"/>
          <w:i/>
          <w:snapToGrid w:val="0"/>
          <w:sz w:val="24"/>
          <w:szCs w:val="24"/>
        </w:rPr>
        <w:t>Amendments</w:t>
      </w:r>
      <w:r w:rsidRPr="00317528">
        <w:rPr>
          <w:rFonts w:ascii="Calibri" w:hAnsi="Calibri" w:cs="Calibri"/>
          <w:snapToGrid w:val="0"/>
          <w:sz w:val="24"/>
          <w:szCs w:val="24"/>
        </w:rPr>
        <w:t>.  The parties agree to take such action as is necessary to amend this Exhibit from time to time as is necessary for Covered Entity to comply with the requirements of HIPAA, the HIPAA Regulations, and the HITECH Act.</w:t>
      </w:r>
    </w:p>
    <w:p w:rsidRPr="00317528" w:rsidR="00BE07D8" w:rsidP="00BE07D8" w:rsidRDefault="00BE07D8" w14:paraId="5EBC5F23" w14:textId="77777777">
      <w:pPr>
        <w:widowControl w:val="0"/>
        <w:suppressAutoHyphens/>
        <w:ind w:left="720"/>
        <w:jc w:val="both"/>
        <w:rPr>
          <w:rFonts w:ascii="Calibri" w:hAnsi="Calibri" w:cs="Calibri"/>
          <w:snapToGrid w:val="0"/>
          <w:sz w:val="24"/>
          <w:szCs w:val="24"/>
        </w:rPr>
      </w:pPr>
    </w:p>
    <w:p w:rsidRPr="00317528" w:rsidR="00BE07D8" w:rsidP="00BE07D8" w:rsidRDefault="00BE07D8" w14:paraId="7B9AB374" w14:textId="3B08B557">
      <w:pPr>
        <w:widowControl w:val="0"/>
        <w:numPr>
          <w:ilvl w:val="0"/>
          <w:numId w:val="16"/>
        </w:numPr>
        <w:suppressAutoHyphens/>
        <w:ind w:firstLine="0"/>
        <w:jc w:val="both"/>
        <w:rPr>
          <w:rFonts w:ascii="Calibri" w:hAnsi="Calibri" w:cs="Calibri"/>
          <w:sz w:val="24"/>
          <w:szCs w:val="24"/>
        </w:rPr>
      </w:pPr>
      <w:r w:rsidRPr="00317528">
        <w:rPr>
          <w:rFonts w:ascii="Calibri" w:hAnsi="Calibri" w:cs="Calibri"/>
          <w:i/>
          <w:snapToGrid w:val="0"/>
          <w:sz w:val="24"/>
          <w:szCs w:val="24"/>
        </w:rPr>
        <w:t>Survival</w:t>
      </w:r>
      <w:r w:rsidRPr="00317528">
        <w:rPr>
          <w:rFonts w:ascii="Calibri" w:hAnsi="Calibri" w:cs="Calibri"/>
          <w:snapToGrid w:val="0"/>
          <w:sz w:val="24"/>
          <w:szCs w:val="24"/>
        </w:rPr>
        <w:t xml:space="preserve">.  The respective rights and obligations of Business Associate with respect to PHI in the event of termination, cancellation or expiration of this Exhibit </w:t>
      </w:r>
      <w:r w:rsidR="0044177E">
        <w:rPr>
          <w:rFonts w:ascii="Calibri" w:hAnsi="Calibri" w:cs="Calibri"/>
          <w:snapToGrid w:val="0"/>
          <w:sz w:val="24"/>
          <w:szCs w:val="24"/>
        </w:rPr>
        <w:t>will</w:t>
      </w:r>
      <w:r w:rsidRPr="00317528">
        <w:rPr>
          <w:rFonts w:ascii="Calibri" w:hAnsi="Calibri" w:cs="Calibri"/>
          <w:snapToGrid w:val="0"/>
          <w:sz w:val="24"/>
          <w:szCs w:val="24"/>
        </w:rPr>
        <w:t xml:space="preserve"> survive said termination, cancellation or expiration, and </w:t>
      </w:r>
      <w:r w:rsidR="0044177E">
        <w:rPr>
          <w:rFonts w:ascii="Calibri" w:hAnsi="Calibri" w:cs="Calibri"/>
          <w:snapToGrid w:val="0"/>
          <w:sz w:val="24"/>
          <w:szCs w:val="24"/>
        </w:rPr>
        <w:t>will</w:t>
      </w:r>
      <w:r w:rsidRPr="00317528">
        <w:rPr>
          <w:rFonts w:ascii="Calibri" w:hAnsi="Calibri" w:cs="Calibri"/>
          <w:snapToGrid w:val="0"/>
          <w:sz w:val="24"/>
          <w:szCs w:val="24"/>
        </w:rPr>
        <w:t xml:space="preserve"> continue to bind Business Associate, its agents, employees, contractors and successors. </w:t>
      </w:r>
    </w:p>
    <w:p w:rsidRPr="00317528" w:rsidR="00BE07D8" w:rsidP="00BE07D8" w:rsidRDefault="00BE07D8" w14:paraId="78E35F00" w14:textId="77777777">
      <w:pPr>
        <w:widowControl w:val="0"/>
        <w:suppressAutoHyphens/>
        <w:ind w:left="720"/>
        <w:jc w:val="both"/>
        <w:rPr>
          <w:rFonts w:ascii="Calibri" w:hAnsi="Calibri" w:cs="Calibri"/>
          <w:i/>
          <w:snapToGrid w:val="0"/>
          <w:sz w:val="24"/>
          <w:szCs w:val="24"/>
        </w:rPr>
      </w:pPr>
    </w:p>
    <w:p w:rsidRPr="00317528" w:rsidR="00BE07D8" w:rsidP="00BE07D8" w:rsidRDefault="00BE07D8" w14:paraId="45C07890" w14:textId="77777777">
      <w:pPr>
        <w:widowControl w:val="0"/>
        <w:numPr>
          <w:ilvl w:val="0"/>
          <w:numId w:val="16"/>
        </w:numPr>
        <w:suppressAutoHyphens/>
        <w:ind w:firstLine="0"/>
        <w:jc w:val="both"/>
        <w:rPr>
          <w:rFonts w:ascii="Calibri" w:hAnsi="Calibri" w:cs="Calibri"/>
          <w:snapToGrid w:val="0"/>
          <w:sz w:val="24"/>
          <w:szCs w:val="24"/>
        </w:rPr>
      </w:pPr>
      <w:r w:rsidRPr="00317528">
        <w:rPr>
          <w:rFonts w:ascii="Calibri" w:hAnsi="Calibri" w:cs="Calibri"/>
          <w:i/>
          <w:snapToGrid w:val="0"/>
          <w:sz w:val="24"/>
          <w:szCs w:val="24"/>
        </w:rPr>
        <w:t>No</w:t>
      </w:r>
      <w:r w:rsidRPr="00317528">
        <w:rPr>
          <w:rFonts w:ascii="Calibri" w:hAnsi="Calibri" w:cs="Calibri"/>
          <w:snapToGrid w:val="0"/>
          <w:sz w:val="24"/>
          <w:szCs w:val="24"/>
        </w:rPr>
        <w:t xml:space="preserve"> </w:t>
      </w:r>
      <w:proofErr w:type="gramStart"/>
      <w:r w:rsidRPr="00317528">
        <w:rPr>
          <w:rFonts w:ascii="Calibri" w:hAnsi="Calibri" w:cs="Calibri"/>
          <w:i/>
          <w:snapToGrid w:val="0"/>
          <w:sz w:val="24"/>
          <w:szCs w:val="24"/>
        </w:rPr>
        <w:t>Third Party</w:t>
      </w:r>
      <w:proofErr w:type="gramEnd"/>
      <w:r w:rsidRPr="00317528">
        <w:rPr>
          <w:rFonts w:ascii="Calibri" w:hAnsi="Calibri" w:cs="Calibri"/>
          <w:i/>
          <w:snapToGrid w:val="0"/>
          <w:sz w:val="24"/>
          <w:szCs w:val="24"/>
        </w:rPr>
        <w:t xml:space="preserve"> Beneficiaries. </w:t>
      </w:r>
      <w:r w:rsidRPr="00317528">
        <w:rPr>
          <w:rFonts w:ascii="Calibri" w:hAnsi="Calibri" w:cs="Calibri"/>
          <w:snapToGrid w:val="0"/>
          <w:sz w:val="24"/>
          <w:szCs w:val="24"/>
        </w:rPr>
        <w:t>Except as expressly provided herein or expressly stated in the HIPAA Regulations, the parties to this Exhibit do not intend to create any rights in any third parties.</w:t>
      </w:r>
    </w:p>
    <w:p w:rsidRPr="00317528" w:rsidR="00BE07D8" w:rsidP="00BE07D8" w:rsidRDefault="00BE07D8" w14:paraId="03DE0601" w14:textId="77777777">
      <w:pPr>
        <w:widowControl w:val="0"/>
        <w:suppressAutoHyphens/>
        <w:ind w:left="720"/>
        <w:jc w:val="both"/>
        <w:rPr>
          <w:rFonts w:ascii="Calibri" w:hAnsi="Calibri" w:cs="Calibri"/>
          <w:i/>
          <w:snapToGrid w:val="0"/>
          <w:sz w:val="24"/>
          <w:szCs w:val="24"/>
        </w:rPr>
      </w:pPr>
    </w:p>
    <w:p w:rsidRPr="00317528" w:rsidR="00BE07D8" w:rsidP="00BE07D8" w:rsidRDefault="00BE07D8" w14:paraId="77991818" w14:textId="582196A8">
      <w:pPr>
        <w:widowControl w:val="0"/>
        <w:numPr>
          <w:ilvl w:val="0"/>
          <w:numId w:val="16"/>
        </w:numPr>
        <w:suppressAutoHyphens/>
        <w:ind w:firstLine="0"/>
        <w:jc w:val="both"/>
        <w:rPr>
          <w:rFonts w:ascii="Calibri" w:hAnsi="Calibri" w:cs="Calibri"/>
          <w:sz w:val="24"/>
          <w:szCs w:val="24"/>
        </w:rPr>
      </w:pPr>
      <w:r w:rsidRPr="00317528">
        <w:rPr>
          <w:rFonts w:ascii="Calibri" w:hAnsi="Calibri" w:cs="Calibri"/>
          <w:i/>
          <w:snapToGrid w:val="0"/>
          <w:sz w:val="24"/>
          <w:szCs w:val="24"/>
        </w:rPr>
        <w:t xml:space="preserve">Governing Law. </w:t>
      </w:r>
      <w:r w:rsidRPr="00317528">
        <w:rPr>
          <w:rFonts w:ascii="Calibri" w:hAnsi="Calibri" w:cs="Calibri"/>
          <w:snapToGrid w:val="0"/>
          <w:sz w:val="24"/>
          <w:szCs w:val="24"/>
        </w:rPr>
        <w:t xml:space="preserve">The provisions of this Exhibit are intended to establish the minimum requirements regarding Business Associate’s use and Disclosure of PHI under HIPAA, the HIPAA </w:t>
      </w:r>
      <w:r w:rsidRPr="00317528">
        <w:rPr>
          <w:rFonts w:ascii="Calibri" w:hAnsi="Calibri" w:cs="Calibri"/>
          <w:snapToGrid w:val="0"/>
          <w:sz w:val="24"/>
          <w:szCs w:val="24"/>
        </w:rPr>
        <w:t xml:space="preserve">Regulations and the HITECH Act. The use and Disclosure of individually identified health information is also covered by applicable California law, including but not limited to the Confidentiality of Medical Information Act (California Civil Code section 56 </w:t>
      </w:r>
      <w:r w:rsidRPr="00317528">
        <w:rPr>
          <w:rFonts w:ascii="Calibri" w:hAnsi="Calibri" w:cs="Calibri"/>
          <w:i/>
          <w:snapToGrid w:val="0"/>
          <w:sz w:val="24"/>
          <w:szCs w:val="24"/>
        </w:rPr>
        <w:t>et seq.</w:t>
      </w:r>
      <w:r w:rsidRPr="00317528">
        <w:rPr>
          <w:rFonts w:ascii="Calibri" w:hAnsi="Calibri" w:cs="Calibri"/>
          <w:snapToGrid w:val="0"/>
          <w:sz w:val="24"/>
          <w:szCs w:val="24"/>
        </w:rPr>
        <w:t xml:space="preserve">).  To the extent that California law is more stringent with respect to the protection of such information, applicable California law </w:t>
      </w:r>
      <w:r w:rsidR="0044177E">
        <w:rPr>
          <w:rFonts w:ascii="Calibri" w:hAnsi="Calibri" w:cs="Calibri"/>
          <w:snapToGrid w:val="0"/>
          <w:sz w:val="24"/>
          <w:szCs w:val="24"/>
        </w:rPr>
        <w:t>will</w:t>
      </w:r>
      <w:r w:rsidRPr="00317528">
        <w:rPr>
          <w:rFonts w:ascii="Calibri" w:hAnsi="Calibri" w:cs="Calibri"/>
          <w:snapToGrid w:val="0"/>
          <w:sz w:val="24"/>
          <w:szCs w:val="24"/>
        </w:rPr>
        <w:t xml:space="preserve"> govern Business Associate’s use and Disclosure of confidential information related to the performance of this Exhibit.</w:t>
      </w:r>
    </w:p>
    <w:p w:rsidRPr="00317528" w:rsidR="00BE07D8" w:rsidP="00BE07D8" w:rsidRDefault="00BE07D8" w14:paraId="473E58B7" w14:textId="77777777">
      <w:pPr>
        <w:widowControl w:val="0"/>
        <w:suppressAutoHyphens/>
        <w:ind w:left="720"/>
        <w:jc w:val="both"/>
        <w:rPr>
          <w:rFonts w:ascii="Calibri" w:hAnsi="Calibri" w:cs="Calibri"/>
          <w:i/>
          <w:snapToGrid w:val="0"/>
          <w:sz w:val="24"/>
          <w:szCs w:val="24"/>
        </w:rPr>
      </w:pPr>
    </w:p>
    <w:p w:rsidRPr="00F858CB" w:rsidR="00317528" w:rsidP="00F858CB" w:rsidRDefault="00BE07D8" w14:paraId="103236AC" w14:textId="1B9D92E2">
      <w:pPr>
        <w:widowControl w:val="0"/>
        <w:numPr>
          <w:ilvl w:val="0"/>
          <w:numId w:val="16"/>
        </w:numPr>
        <w:suppressAutoHyphens/>
        <w:ind w:firstLine="0"/>
        <w:jc w:val="both"/>
        <w:rPr>
          <w:rFonts w:ascii="Calibri" w:hAnsi="Calibri" w:cs="Calibri"/>
          <w:sz w:val="24"/>
          <w:szCs w:val="24"/>
        </w:rPr>
      </w:pPr>
      <w:r w:rsidRPr="00317528">
        <w:rPr>
          <w:rFonts w:ascii="Calibri" w:hAnsi="Calibri" w:cs="Calibri"/>
          <w:i/>
          <w:snapToGrid w:val="0"/>
          <w:sz w:val="24"/>
          <w:szCs w:val="24"/>
        </w:rPr>
        <w:t>Interpretation</w:t>
      </w:r>
      <w:r w:rsidRPr="00317528">
        <w:rPr>
          <w:rFonts w:ascii="Calibri" w:hAnsi="Calibri" w:cs="Calibri"/>
          <w:snapToGrid w:val="0"/>
          <w:sz w:val="24"/>
          <w:szCs w:val="24"/>
        </w:rPr>
        <w:t xml:space="preserve">.  Any ambiguity in this Exhibit </w:t>
      </w:r>
      <w:r w:rsidR="0044177E">
        <w:rPr>
          <w:rFonts w:ascii="Calibri" w:hAnsi="Calibri" w:cs="Calibri"/>
          <w:snapToGrid w:val="0"/>
          <w:sz w:val="24"/>
          <w:szCs w:val="24"/>
        </w:rPr>
        <w:t>will</w:t>
      </w:r>
      <w:r w:rsidRPr="00317528">
        <w:rPr>
          <w:rFonts w:ascii="Calibri" w:hAnsi="Calibri" w:cs="Calibri"/>
          <w:snapToGrid w:val="0"/>
          <w:sz w:val="24"/>
          <w:szCs w:val="24"/>
        </w:rPr>
        <w:t xml:space="preserve"> be resolved in favor of a meaning that permits Covered Entity to comply with HIPAA, the HIPAA Regulations, the HITECH Act, and in favor of the protection of PHI.</w:t>
      </w:r>
      <w:r w:rsidRPr="00317528">
        <w:rPr>
          <w:rFonts w:ascii="Calibri" w:hAnsi="Calibri" w:cs="Calibri"/>
          <w:sz w:val="24"/>
          <w:szCs w:val="24"/>
        </w:rPr>
        <w:t xml:space="preserve"> </w:t>
      </w:r>
    </w:p>
    <w:p w:rsidRPr="00317528" w:rsidR="00BE07D8" w:rsidP="00BE07D8" w:rsidRDefault="00BE07D8" w14:paraId="2406CE12" w14:textId="77777777">
      <w:pPr>
        <w:widowControl w:val="0"/>
        <w:suppressAutoHyphens/>
        <w:ind w:left="720"/>
        <w:jc w:val="both"/>
        <w:rPr>
          <w:rFonts w:ascii="Calibri" w:hAnsi="Calibri" w:cs="Calibri"/>
          <w:sz w:val="24"/>
          <w:szCs w:val="24"/>
        </w:rPr>
      </w:pPr>
    </w:p>
    <w:p w:rsidRPr="00317528" w:rsidR="00BE07D8" w:rsidP="00BE07D8" w:rsidRDefault="00BE07D8" w14:paraId="71682F2F" w14:textId="77777777">
      <w:pPr>
        <w:ind w:left="720"/>
        <w:jc w:val="both"/>
        <w:rPr>
          <w:rFonts w:ascii="Calibri" w:hAnsi="Calibri" w:cs="Calibri"/>
          <w:sz w:val="24"/>
          <w:szCs w:val="24"/>
        </w:rPr>
      </w:pPr>
      <w:r w:rsidRPr="00317528">
        <w:rPr>
          <w:rFonts w:ascii="Calibri" w:hAnsi="Calibri" w:cs="Calibri"/>
          <w:sz w:val="24"/>
          <w:szCs w:val="24"/>
        </w:rPr>
        <w:t xml:space="preserve">This EXHIBIT, the HIPAA Business Associate Agreement is hereby executed and agreed to by </w:t>
      </w:r>
    </w:p>
    <w:p w:rsidRPr="00317528" w:rsidR="00BE07D8" w:rsidP="00BE07D8" w:rsidRDefault="00BE07D8" w14:paraId="44E721F3" w14:textId="77777777">
      <w:pPr>
        <w:ind w:left="720"/>
        <w:jc w:val="both"/>
        <w:rPr>
          <w:rFonts w:ascii="Calibri" w:hAnsi="Calibri" w:cs="Calibri"/>
          <w:sz w:val="24"/>
          <w:szCs w:val="24"/>
        </w:rPr>
      </w:pPr>
    </w:p>
    <w:p w:rsidRPr="00317528" w:rsidR="00BE07D8" w:rsidP="00BE07D8" w:rsidRDefault="00BE07D8" w14:paraId="720E3520" w14:textId="77777777">
      <w:pPr>
        <w:ind w:left="720"/>
        <w:jc w:val="both"/>
        <w:rPr>
          <w:rFonts w:ascii="Calibri" w:hAnsi="Calibri" w:cs="Calibri"/>
          <w:sz w:val="24"/>
          <w:szCs w:val="24"/>
        </w:rPr>
      </w:pPr>
    </w:p>
    <w:p w:rsidRPr="00317528" w:rsidR="00BE07D8" w:rsidP="00BE07D8" w:rsidRDefault="00BE07D8" w14:paraId="26190244" w14:textId="77777777">
      <w:pPr>
        <w:ind w:left="720"/>
        <w:jc w:val="both"/>
        <w:rPr>
          <w:rFonts w:ascii="Calibri" w:hAnsi="Calibri" w:cs="Calibri"/>
          <w:sz w:val="24"/>
          <w:szCs w:val="24"/>
        </w:rPr>
      </w:pPr>
      <w:r w:rsidRPr="00317528">
        <w:rPr>
          <w:rFonts w:ascii="Calibri" w:hAnsi="Calibri" w:cs="Calibri"/>
          <w:sz w:val="24"/>
          <w:szCs w:val="24"/>
        </w:rPr>
        <w:t>CONTRACTOR:</w:t>
      </w:r>
    </w:p>
    <w:p w:rsidRPr="00317528" w:rsidR="00BE07D8" w:rsidP="00BE07D8" w:rsidRDefault="00BE07D8" w14:paraId="2878A513" w14:textId="77777777">
      <w:pPr>
        <w:ind w:left="720"/>
        <w:jc w:val="both"/>
        <w:rPr>
          <w:rFonts w:ascii="Calibri" w:hAnsi="Calibri" w:cs="Calibri"/>
          <w:sz w:val="24"/>
          <w:szCs w:val="24"/>
        </w:rPr>
      </w:pPr>
      <w:r w:rsidRPr="00317528">
        <w:rPr>
          <w:rFonts w:ascii="Calibri" w:hAnsi="Calibri" w:cs="Calibri"/>
          <w:sz w:val="24"/>
          <w:szCs w:val="24"/>
        </w:rPr>
        <w:t>Name:  ___________________________________________</w:t>
      </w:r>
    </w:p>
    <w:p w:rsidRPr="00317528" w:rsidR="00BE07D8" w:rsidP="00BE07D8" w:rsidRDefault="00BE07D8" w14:paraId="3761907C" w14:textId="77777777">
      <w:pPr>
        <w:ind w:left="720"/>
        <w:jc w:val="both"/>
        <w:rPr>
          <w:rFonts w:ascii="Calibri" w:hAnsi="Calibri" w:cs="Calibri"/>
          <w:sz w:val="24"/>
          <w:szCs w:val="24"/>
        </w:rPr>
      </w:pPr>
      <w:r w:rsidRPr="00317528">
        <w:rPr>
          <w:rFonts w:ascii="Calibri" w:hAnsi="Calibri" w:cs="Calibri"/>
          <w:sz w:val="24"/>
          <w:szCs w:val="24"/>
        </w:rPr>
        <w:t xml:space="preserve">By (Signature): ____________________________________ </w:t>
      </w:r>
    </w:p>
    <w:p w:rsidRPr="00317528" w:rsidR="00BE07D8" w:rsidP="00BE07D8" w:rsidRDefault="00BE07D8" w14:paraId="34F0C2EF" w14:textId="77777777">
      <w:pPr>
        <w:ind w:left="720"/>
        <w:jc w:val="both"/>
        <w:rPr>
          <w:rFonts w:ascii="Calibri" w:hAnsi="Calibri" w:cs="Calibri"/>
          <w:sz w:val="24"/>
          <w:szCs w:val="24"/>
        </w:rPr>
      </w:pPr>
      <w:r w:rsidRPr="00317528">
        <w:rPr>
          <w:rFonts w:ascii="Calibri" w:hAnsi="Calibri" w:cs="Calibri"/>
          <w:sz w:val="24"/>
          <w:szCs w:val="24"/>
        </w:rPr>
        <w:t>Print Name:    _____________________________________</w:t>
      </w:r>
    </w:p>
    <w:p w:rsidRPr="00317528" w:rsidR="00BE07D8" w:rsidP="00BE07D8" w:rsidRDefault="00BE07D8" w14:paraId="13731528" w14:textId="77777777">
      <w:pPr>
        <w:ind w:left="720"/>
        <w:jc w:val="both"/>
        <w:rPr>
          <w:rFonts w:ascii="Calibri" w:hAnsi="Calibri" w:cs="Calibri"/>
          <w:sz w:val="24"/>
          <w:szCs w:val="24"/>
        </w:rPr>
      </w:pPr>
      <w:r w:rsidRPr="00317528">
        <w:rPr>
          <w:rFonts w:ascii="Calibri" w:hAnsi="Calibri" w:cs="Calibri"/>
          <w:sz w:val="24"/>
          <w:szCs w:val="24"/>
        </w:rPr>
        <w:t>Title:  ____________________________________________</w:t>
      </w:r>
    </w:p>
    <w:p w:rsidRPr="00317528" w:rsidR="00BE07D8" w:rsidP="00BE07D8" w:rsidRDefault="00BE07D8" w14:paraId="40FF5A33" w14:textId="77777777">
      <w:pPr>
        <w:ind w:left="720"/>
        <w:jc w:val="both"/>
        <w:rPr>
          <w:rFonts w:ascii="Calibri" w:hAnsi="Calibri" w:cs="Calibri"/>
          <w:b/>
          <w:sz w:val="24"/>
          <w:szCs w:val="24"/>
        </w:rPr>
      </w:pPr>
    </w:p>
    <w:p w:rsidR="000A34DB" w:rsidP="00F63823" w:rsidRDefault="000A34DB" w14:paraId="69DD37EE" w14:textId="77777777">
      <w:pPr>
        <w:ind w:left="720"/>
        <w:rPr>
          <w:rFonts w:ascii="Calibri" w:hAnsi="Calibri" w:cs="Calibri"/>
          <w:sz w:val="24"/>
          <w:szCs w:val="24"/>
        </w:rPr>
        <w:sectPr w:rsidR="000A34DB" w:rsidSect="003216D4">
          <w:footerReference w:type="default" r:id="rId98"/>
          <w:pgSz w:w="12240" w:h="15840" w:orient="portrait" w:code="1"/>
          <w:pgMar w:top="1440" w:right="990" w:bottom="1440" w:left="720" w:header="432" w:footer="432" w:gutter="0"/>
          <w:pgNumType w:start="1"/>
          <w:cols w:space="720"/>
          <w:noEndnote/>
        </w:sectPr>
      </w:pPr>
    </w:p>
    <w:p w:rsidRPr="000A34DB" w:rsidR="000A34DB" w:rsidP="000A34DB" w:rsidRDefault="000A34DB" w14:paraId="641DEB1C" w14:textId="03C75D42">
      <w:pPr>
        <w:jc w:val="center"/>
        <w:rPr>
          <w:rFonts w:ascii="Calibri" w:hAnsi="Calibri" w:cs="Calibri"/>
          <w:sz w:val="24"/>
          <w:szCs w:val="24"/>
          <w:u w:val="single"/>
        </w:rPr>
      </w:pPr>
      <w:r w:rsidRPr="000A34DB">
        <w:rPr>
          <w:rFonts w:ascii="Calibri" w:hAnsi="Calibri" w:cs="Calibri"/>
          <w:b/>
          <w:bCs/>
          <w:sz w:val="24"/>
          <w:szCs w:val="24"/>
        </w:rPr>
        <w:t xml:space="preserve">EXHIBIT </w:t>
      </w:r>
      <w:r>
        <w:rPr>
          <w:rFonts w:ascii="Calibri" w:hAnsi="Calibri" w:cs="Calibri"/>
          <w:b/>
          <w:bCs/>
          <w:sz w:val="24"/>
          <w:szCs w:val="24"/>
        </w:rPr>
        <w:t>H</w:t>
      </w:r>
    </w:p>
    <w:p w:rsidR="000A34DB" w:rsidP="000A34DB" w:rsidRDefault="000A34DB" w14:paraId="6AD18083" w14:textId="77777777">
      <w:pPr>
        <w:jc w:val="center"/>
        <w:rPr>
          <w:rFonts w:ascii="Calibri" w:hAnsi="Calibri" w:cs="Calibri"/>
          <w:b/>
          <w:bCs/>
          <w:sz w:val="24"/>
          <w:szCs w:val="24"/>
        </w:rPr>
      </w:pPr>
      <w:r w:rsidRPr="000A34DB">
        <w:rPr>
          <w:rFonts w:ascii="Calibri" w:hAnsi="Calibri" w:cs="Calibri"/>
          <w:b/>
          <w:bCs/>
          <w:sz w:val="24"/>
          <w:szCs w:val="24"/>
        </w:rPr>
        <w:t>COUNTY OF ALAMEDA HOLIDAYS</w:t>
      </w:r>
    </w:p>
    <w:p w:rsidRPr="000A34DB" w:rsidR="004A79DB" w:rsidP="000A34DB" w:rsidRDefault="004A79DB" w14:paraId="1A035305" w14:textId="77777777">
      <w:pPr>
        <w:jc w:val="center"/>
        <w:rPr>
          <w:rFonts w:ascii="Calibri" w:hAnsi="Calibri" w:cs="Calibri"/>
          <w:b/>
          <w:bCs/>
          <w:sz w:val="24"/>
          <w:szCs w:val="24"/>
        </w:rPr>
      </w:pPr>
    </w:p>
    <w:p w:rsidRPr="004A79DB" w:rsidR="004A79DB" w:rsidP="004A79DB" w:rsidRDefault="004A79DB" w14:paraId="68A9F60A" w14:textId="77777777">
      <w:pPr>
        <w:jc w:val="center"/>
        <w:rPr>
          <w:b/>
          <w:bCs/>
          <w:sz w:val="24"/>
          <w:szCs w:val="24"/>
        </w:rPr>
      </w:pPr>
      <w:r w:rsidRPr="004A79DB">
        <w:rPr>
          <w:b/>
          <w:bCs/>
          <w:sz w:val="24"/>
          <w:szCs w:val="24"/>
        </w:rPr>
        <w:t>2025</w:t>
      </w:r>
    </w:p>
    <w:p w:rsidRPr="004A79DB" w:rsidR="004A79DB" w:rsidP="004A79DB" w:rsidRDefault="004A79DB" w14:paraId="5B50C6AE" w14:textId="77777777">
      <w:pPr>
        <w:jc w:val="center"/>
        <w:rPr>
          <w:sz w:val="24"/>
          <w:szCs w:val="24"/>
          <w:u w:val="single"/>
        </w:rPr>
      </w:pPr>
    </w:p>
    <w:p w:rsidRPr="004A79DB" w:rsidR="004A79DB" w:rsidP="004A79DB" w:rsidRDefault="004A79DB" w14:paraId="44E2F460" w14:textId="77777777">
      <w:pPr>
        <w:jc w:val="both"/>
        <w:rPr>
          <w:sz w:val="24"/>
          <w:szCs w:val="24"/>
        </w:rPr>
      </w:pPr>
      <w:r w:rsidRPr="004A79DB">
        <w:rPr>
          <w:sz w:val="24"/>
          <w:szCs w:val="24"/>
        </w:rPr>
        <w:t>New Years Day Observed</w:t>
      </w:r>
      <w:r w:rsidRPr="004A79DB">
        <w:rPr>
          <w:sz w:val="24"/>
          <w:szCs w:val="24"/>
        </w:rPr>
        <w:tab/>
      </w:r>
      <w:r w:rsidRPr="004A79DB">
        <w:rPr>
          <w:sz w:val="24"/>
          <w:szCs w:val="24"/>
        </w:rPr>
        <w:tab/>
      </w:r>
      <w:r w:rsidRPr="004A79DB">
        <w:rPr>
          <w:sz w:val="24"/>
          <w:szCs w:val="24"/>
        </w:rPr>
        <w:t>Wednesday, January 1, 2025</w:t>
      </w:r>
    </w:p>
    <w:p w:rsidRPr="004A79DB" w:rsidR="004A79DB" w:rsidP="004A79DB" w:rsidRDefault="004A79DB" w14:paraId="51C5E7AE" w14:textId="77777777">
      <w:pPr>
        <w:jc w:val="both"/>
        <w:rPr>
          <w:sz w:val="24"/>
          <w:szCs w:val="24"/>
        </w:rPr>
      </w:pPr>
      <w:r w:rsidRPr="004A79DB">
        <w:rPr>
          <w:sz w:val="24"/>
          <w:szCs w:val="24"/>
        </w:rPr>
        <w:t>Martin Luther King Day</w:t>
      </w:r>
      <w:r w:rsidRPr="004A79DB">
        <w:rPr>
          <w:sz w:val="24"/>
          <w:szCs w:val="24"/>
        </w:rPr>
        <w:tab/>
      </w:r>
      <w:r w:rsidRPr="004A79DB">
        <w:rPr>
          <w:sz w:val="24"/>
          <w:szCs w:val="24"/>
        </w:rPr>
        <w:tab/>
      </w:r>
      <w:r w:rsidRPr="004A79DB">
        <w:rPr>
          <w:sz w:val="24"/>
          <w:szCs w:val="24"/>
        </w:rPr>
        <w:t>Monday, January 20, 2025</w:t>
      </w:r>
    </w:p>
    <w:p w:rsidRPr="004A79DB" w:rsidR="004A79DB" w:rsidP="004A79DB" w:rsidRDefault="004A79DB" w14:paraId="3055F220" w14:textId="77777777">
      <w:pPr>
        <w:jc w:val="both"/>
        <w:rPr>
          <w:sz w:val="24"/>
          <w:szCs w:val="24"/>
        </w:rPr>
      </w:pPr>
      <w:r w:rsidRPr="004A79DB">
        <w:rPr>
          <w:sz w:val="24"/>
          <w:szCs w:val="24"/>
        </w:rPr>
        <w:t>Lincoln’s Birthday</w:t>
      </w:r>
      <w:r w:rsidRPr="004A79DB">
        <w:rPr>
          <w:sz w:val="24"/>
          <w:szCs w:val="24"/>
        </w:rPr>
        <w:tab/>
      </w:r>
      <w:r w:rsidRPr="004A79DB">
        <w:rPr>
          <w:sz w:val="24"/>
          <w:szCs w:val="24"/>
        </w:rPr>
        <w:tab/>
      </w:r>
      <w:r w:rsidRPr="004A79DB">
        <w:rPr>
          <w:sz w:val="24"/>
          <w:szCs w:val="24"/>
        </w:rPr>
        <w:tab/>
      </w:r>
      <w:r w:rsidRPr="004A79DB">
        <w:rPr>
          <w:sz w:val="24"/>
          <w:szCs w:val="24"/>
        </w:rPr>
        <w:t>Wednesday, February 12, 2025</w:t>
      </w:r>
    </w:p>
    <w:p w:rsidRPr="004A79DB" w:rsidR="004A79DB" w:rsidP="004A79DB" w:rsidRDefault="004A79DB" w14:paraId="6C368F63" w14:textId="77777777">
      <w:pPr>
        <w:jc w:val="both"/>
        <w:rPr>
          <w:sz w:val="24"/>
          <w:szCs w:val="24"/>
        </w:rPr>
      </w:pPr>
      <w:r w:rsidRPr="004A79DB">
        <w:rPr>
          <w:sz w:val="24"/>
          <w:szCs w:val="24"/>
        </w:rPr>
        <w:t>Washington’s Birthday</w:t>
      </w:r>
      <w:r w:rsidRPr="004A79DB">
        <w:rPr>
          <w:sz w:val="24"/>
          <w:szCs w:val="24"/>
        </w:rPr>
        <w:tab/>
      </w:r>
      <w:r w:rsidRPr="004A79DB">
        <w:rPr>
          <w:sz w:val="24"/>
          <w:szCs w:val="24"/>
        </w:rPr>
        <w:tab/>
      </w:r>
      <w:r w:rsidRPr="004A79DB">
        <w:rPr>
          <w:sz w:val="24"/>
          <w:szCs w:val="24"/>
        </w:rPr>
        <w:t>Monday, February 17, 2025</w:t>
      </w:r>
    </w:p>
    <w:p w:rsidRPr="004A79DB" w:rsidR="004A79DB" w:rsidP="004A79DB" w:rsidRDefault="004A79DB" w14:paraId="0427BA09" w14:textId="230ABDBB">
      <w:pPr>
        <w:jc w:val="both"/>
        <w:rPr>
          <w:sz w:val="24"/>
          <w:szCs w:val="24"/>
        </w:rPr>
      </w:pPr>
      <w:r w:rsidRPr="004A79DB">
        <w:rPr>
          <w:sz w:val="24"/>
          <w:szCs w:val="24"/>
        </w:rPr>
        <w:t>Memorial Day</w:t>
      </w:r>
      <w:r w:rsidRPr="004A79DB">
        <w:rPr>
          <w:sz w:val="24"/>
          <w:szCs w:val="24"/>
        </w:rPr>
        <w:tab/>
      </w:r>
      <w:r w:rsidRPr="004A79DB">
        <w:rPr>
          <w:sz w:val="24"/>
          <w:szCs w:val="24"/>
        </w:rPr>
        <w:tab/>
      </w:r>
      <w:r w:rsidRPr="004A79DB">
        <w:rPr>
          <w:sz w:val="24"/>
          <w:szCs w:val="24"/>
        </w:rPr>
        <w:tab/>
      </w:r>
      <w:r>
        <w:rPr>
          <w:sz w:val="24"/>
          <w:szCs w:val="24"/>
        </w:rPr>
        <w:tab/>
      </w:r>
      <w:r w:rsidRPr="004A79DB">
        <w:rPr>
          <w:sz w:val="24"/>
          <w:szCs w:val="24"/>
        </w:rPr>
        <w:t>Monday, May 26, 2025</w:t>
      </w:r>
    </w:p>
    <w:p w:rsidRPr="004A79DB" w:rsidR="004A79DB" w:rsidP="004A79DB" w:rsidRDefault="004A79DB" w14:paraId="0318A27F" w14:textId="77777777">
      <w:pPr>
        <w:jc w:val="both"/>
        <w:rPr>
          <w:sz w:val="24"/>
          <w:szCs w:val="24"/>
        </w:rPr>
      </w:pPr>
      <w:r w:rsidRPr="004A79DB">
        <w:rPr>
          <w:sz w:val="24"/>
          <w:szCs w:val="24"/>
        </w:rPr>
        <w:t>Juneteenth Day</w:t>
      </w:r>
      <w:r w:rsidRPr="004A79DB">
        <w:rPr>
          <w:sz w:val="24"/>
          <w:szCs w:val="24"/>
        </w:rPr>
        <w:tab/>
      </w:r>
      <w:r w:rsidRPr="004A79DB">
        <w:rPr>
          <w:sz w:val="24"/>
          <w:szCs w:val="24"/>
        </w:rPr>
        <w:tab/>
      </w:r>
      <w:r w:rsidRPr="004A79DB">
        <w:rPr>
          <w:sz w:val="24"/>
          <w:szCs w:val="24"/>
        </w:rPr>
        <w:tab/>
      </w:r>
      <w:r w:rsidRPr="004A79DB">
        <w:rPr>
          <w:sz w:val="24"/>
          <w:szCs w:val="24"/>
        </w:rPr>
        <w:t>Thursday, June 19, 2025</w:t>
      </w:r>
    </w:p>
    <w:p w:rsidRPr="004A79DB" w:rsidR="004A79DB" w:rsidP="004A79DB" w:rsidRDefault="004A79DB" w14:paraId="631E9097" w14:textId="77777777">
      <w:pPr>
        <w:jc w:val="both"/>
        <w:rPr>
          <w:sz w:val="24"/>
          <w:szCs w:val="24"/>
        </w:rPr>
      </w:pPr>
      <w:r w:rsidRPr="004A79DB">
        <w:rPr>
          <w:sz w:val="24"/>
          <w:szCs w:val="24"/>
        </w:rPr>
        <w:t>Independence Day Observed</w:t>
      </w:r>
      <w:r w:rsidRPr="004A79DB">
        <w:rPr>
          <w:sz w:val="24"/>
          <w:szCs w:val="24"/>
        </w:rPr>
        <w:tab/>
      </w:r>
      <w:r w:rsidRPr="004A79DB">
        <w:rPr>
          <w:sz w:val="24"/>
          <w:szCs w:val="24"/>
        </w:rPr>
        <w:t>Friday, July 4, 2025</w:t>
      </w:r>
    </w:p>
    <w:p w:rsidRPr="004A79DB" w:rsidR="004A79DB" w:rsidP="004A79DB" w:rsidRDefault="004A79DB" w14:paraId="269DE260" w14:textId="77777777">
      <w:pPr>
        <w:jc w:val="both"/>
        <w:rPr>
          <w:sz w:val="24"/>
          <w:szCs w:val="24"/>
        </w:rPr>
      </w:pPr>
      <w:r w:rsidRPr="004A79DB">
        <w:rPr>
          <w:sz w:val="24"/>
          <w:szCs w:val="24"/>
        </w:rPr>
        <w:t>Labor Day</w:t>
      </w:r>
      <w:r w:rsidRPr="004A79DB">
        <w:rPr>
          <w:sz w:val="24"/>
          <w:szCs w:val="24"/>
        </w:rPr>
        <w:tab/>
      </w:r>
      <w:r w:rsidRPr="004A79DB">
        <w:rPr>
          <w:sz w:val="24"/>
          <w:szCs w:val="24"/>
        </w:rPr>
        <w:tab/>
      </w:r>
      <w:r w:rsidRPr="004A79DB">
        <w:rPr>
          <w:sz w:val="24"/>
          <w:szCs w:val="24"/>
        </w:rPr>
        <w:tab/>
      </w:r>
      <w:r w:rsidRPr="004A79DB">
        <w:rPr>
          <w:sz w:val="24"/>
          <w:szCs w:val="24"/>
        </w:rPr>
        <w:tab/>
      </w:r>
      <w:r w:rsidRPr="004A79DB">
        <w:rPr>
          <w:sz w:val="24"/>
          <w:szCs w:val="24"/>
        </w:rPr>
        <w:t>Monday, September 1, 2025</w:t>
      </w:r>
    </w:p>
    <w:p w:rsidRPr="004A79DB" w:rsidR="004A79DB" w:rsidP="004A79DB" w:rsidRDefault="004A79DB" w14:paraId="12024E7A" w14:textId="77777777">
      <w:pPr>
        <w:jc w:val="both"/>
        <w:rPr>
          <w:sz w:val="24"/>
          <w:szCs w:val="24"/>
        </w:rPr>
      </w:pPr>
      <w:r w:rsidRPr="004A79DB">
        <w:rPr>
          <w:sz w:val="24"/>
          <w:szCs w:val="24"/>
        </w:rPr>
        <w:t>Veterans Day</w:t>
      </w:r>
      <w:r w:rsidRPr="004A79DB">
        <w:rPr>
          <w:sz w:val="24"/>
          <w:szCs w:val="24"/>
        </w:rPr>
        <w:tab/>
      </w:r>
      <w:r w:rsidRPr="004A79DB">
        <w:rPr>
          <w:sz w:val="24"/>
          <w:szCs w:val="24"/>
        </w:rPr>
        <w:tab/>
      </w:r>
      <w:r w:rsidRPr="004A79DB">
        <w:rPr>
          <w:sz w:val="24"/>
          <w:szCs w:val="24"/>
        </w:rPr>
        <w:tab/>
      </w:r>
      <w:r w:rsidRPr="004A79DB">
        <w:rPr>
          <w:sz w:val="24"/>
          <w:szCs w:val="24"/>
        </w:rPr>
        <w:tab/>
      </w:r>
      <w:r w:rsidRPr="004A79DB">
        <w:rPr>
          <w:sz w:val="24"/>
          <w:szCs w:val="24"/>
        </w:rPr>
        <w:t>Tuesday, November 11, 2025</w:t>
      </w:r>
    </w:p>
    <w:p w:rsidRPr="004A79DB" w:rsidR="004A79DB" w:rsidP="004A79DB" w:rsidRDefault="004A79DB" w14:paraId="7D894A60" w14:textId="77777777">
      <w:pPr>
        <w:jc w:val="both"/>
        <w:rPr>
          <w:sz w:val="24"/>
          <w:szCs w:val="24"/>
        </w:rPr>
      </w:pPr>
      <w:r w:rsidRPr="004A79DB">
        <w:rPr>
          <w:sz w:val="24"/>
          <w:szCs w:val="24"/>
        </w:rPr>
        <w:t>Thanksgiving</w:t>
      </w:r>
      <w:r w:rsidRPr="004A79DB">
        <w:rPr>
          <w:sz w:val="24"/>
          <w:szCs w:val="24"/>
        </w:rPr>
        <w:tab/>
      </w:r>
      <w:r w:rsidRPr="004A79DB">
        <w:rPr>
          <w:sz w:val="24"/>
          <w:szCs w:val="24"/>
        </w:rPr>
        <w:tab/>
      </w:r>
      <w:r w:rsidRPr="004A79DB">
        <w:rPr>
          <w:sz w:val="24"/>
          <w:szCs w:val="24"/>
        </w:rPr>
        <w:tab/>
      </w:r>
      <w:r w:rsidRPr="004A79DB">
        <w:rPr>
          <w:sz w:val="24"/>
          <w:szCs w:val="24"/>
        </w:rPr>
        <w:tab/>
      </w:r>
      <w:r w:rsidRPr="004A79DB">
        <w:rPr>
          <w:sz w:val="24"/>
          <w:szCs w:val="24"/>
        </w:rPr>
        <w:t>Thursday &amp; Friday, November 27 &amp; 28, 2025</w:t>
      </w:r>
    </w:p>
    <w:p w:rsidRPr="004A79DB" w:rsidR="004A79DB" w:rsidP="004A79DB" w:rsidRDefault="004A79DB" w14:paraId="16F73D96" w14:textId="77777777">
      <w:pPr>
        <w:jc w:val="both"/>
        <w:rPr>
          <w:sz w:val="24"/>
          <w:szCs w:val="24"/>
        </w:rPr>
      </w:pPr>
      <w:r w:rsidRPr="004A79DB">
        <w:rPr>
          <w:sz w:val="24"/>
          <w:szCs w:val="24"/>
        </w:rPr>
        <w:t>Christmas Observed</w:t>
      </w:r>
      <w:r w:rsidRPr="004A79DB">
        <w:rPr>
          <w:sz w:val="24"/>
          <w:szCs w:val="24"/>
        </w:rPr>
        <w:tab/>
      </w:r>
      <w:r w:rsidRPr="004A79DB">
        <w:rPr>
          <w:sz w:val="24"/>
          <w:szCs w:val="24"/>
        </w:rPr>
        <w:tab/>
      </w:r>
      <w:r w:rsidRPr="004A79DB">
        <w:rPr>
          <w:sz w:val="24"/>
          <w:szCs w:val="24"/>
        </w:rPr>
        <w:tab/>
      </w:r>
      <w:r w:rsidRPr="004A79DB">
        <w:rPr>
          <w:sz w:val="24"/>
          <w:szCs w:val="24"/>
        </w:rPr>
        <w:t>Thursday, December 25, 2025</w:t>
      </w:r>
    </w:p>
    <w:p w:rsidRPr="004A79DB" w:rsidR="004A79DB" w:rsidP="004A79DB" w:rsidRDefault="004A79DB" w14:paraId="26026EF2" w14:textId="77777777">
      <w:pPr>
        <w:jc w:val="both"/>
        <w:rPr>
          <w:sz w:val="24"/>
          <w:szCs w:val="24"/>
        </w:rPr>
      </w:pPr>
    </w:p>
    <w:p w:rsidRPr="004A79DB" w:rsidR="004A79DB" w:rsidP="004A79DB" w:rsidRDefault="004A79DB" w14:paraId="46671062" w14:textId="77777777">
      <w:pPr>
        <w:jc w:val="center"/>
        <w:rPr>
          <w:b/>
          <w:bCs/>
          <w:sz w:val="24"/>
          <w:szCs w:val="24"/>
        </w:rPr>
      </w:pPr>
      <w:r w:rsidRPr="004A79DB">
        <w:rPr>
          <w:b/>
          <w:bCs/>
          <w:sz w:val="24"/>
          <w:szCs w:val="24"/>
        </w:rPr>
        <w:t>2026</w:t>
      </w:r>
    </w:p>
    <w:p w:rsidRPr="004A79DB" w:rsidR="004A79DB" w:rsidP="004A79DB" w:rsidRDefault="004A79DB" w14:paraId="7AEC4A9A" w14:textId="77777777">
      <w:pPr>
        <w:jc w:val="center"/>
        <w:rPr>
          <w:sz w:val="24"/>
          <w:szCs w:val="24"/>
          <w:u w:val="single"/>
        </w:rPr>
      </w:pPr>
    </w:p>
    <w:p w:rsidRPr="004A79DB" w:rsidR="004A79DB" w:rsidP="004A79DB" w:rsidRDefault="004A79DB" w14:paraId="55F6EF54" w14:textId="77777777">
      <w:pPr>
        <w:jc w:val="both"/>
        <w:rPr>
          <w:sz w:val="24"/>
          <w:szCs w:val="24"/>
        </w:rPr>
      </w:pPr>
      <w:r w:rsidRPr="004A79DB">
        <w:rPr>
          <w:sz w:val="24"/>
          <w:szCs w:val="24"/>
        </w:rPr>
        <w:t>New Years Day Observed</w:t>
      </w:r>
      <w:r w:rsidRPr="004A79DB">
        <w:rPr>
          <w:sz w:val="24"/>
          <w:szCs w:val="24"/>
        </w:rPr>
        <w:tab/>
      </w:r>
      <w:r w:rsidRPr="004A79DB">
        <w:rPr>
          <w:sz w:val="24"/>
          <w:szCs w:val="24"/>
        </w:rPr>
        <w:tab/>
      </w:r>
      <w:r w:rsidRPr="004A79DB">
        <w:rPr>
          <w:sz w:val="24"/>
          <w:szCs w:val="24"/>
        </w:rPr>
        <w:t>Thursday, January 1, 2026</w:t>
      </w:r>
    </w:p>
    <w:p w:rsidRPr="004A79DB" w:rsidR="004A79DB" w:rsidP="004A79DB" w:rsidRDefault="004A79DB" w14:paraId="7D484D3E" w14:textId="77777777">
      <w:pPr>
        <w:jc w:val="both"/>
        <w:rPr>
          <w:sz w:val="24"/>
          <w:szCs w:val="24"/>
        </w:rPr>
      </w:pPr>
      <w:r w:rsidRPr="004A79DB">
        <w:rPr>
          <w:sz w:val="24"/>
          <w:szCs w:val="24"/>
        </w:rPr>
        <w:t>Martin Luther King Day</w:t>
      </w:r>
      <w:r w:rsidRPr="004A79DB">
        <w:rPr>
          <w:sz w:val="24"/>
          <w:szCs w:val="24"/>
        </w:rPr>
        <w:tab/>
      </w:r>
      <w:r w:rsidRPr="004A79DB">
        <w:rPr>
          <w:sz w:val="24"/>
          <w:szCs w:val="24"/>
        </w:rPr>
        <w:tab/>
      </w:r>
      <w:r w:rsidRPr="004A79DB">
        <w:rPr>
          <w:sz w:val="24"/>
          <w:szCs w:val="24"/>
        </w:rPr>
        <w:t>Monday, January 19, 2026</w:t>
      </w:r>
    </w:p>
    <w:p w:rsidRPr="004A79DB" w:rsidR="004A79DB" w:rsidP="004A79DB" w:rsidRDefault="004A79DB" w14:paraId="59C83AA8" w14:textId="77777777">
      <w:pPr>
        <w:jc w:val="both"/>
        <w:rPr>
          <w:sz w:val="24"/>
          <w:szCs w:val="24"/>
        </w:rPr>
      </w:pPr>
      <w:r w:rsidRPr="004A79DB">
        <w:rPr>
          <w:sz w:val="24"/>
          <w:szCs w:val="24"/>
        </w:rPr>
        <w:t>Lincoln’s Birthday</w:t>
      </w:r>
      <w:r w:rsidRPr="004A79DB">
        <w:rPr>
          <w:sz w:val="24"/>
          <w:szCs w:val="24"/>
        </w:rPr>
        <w:tab/>
      </w:r>
      <w:r w:rsidRPr="004A79DB">
        <w:rPr>
          <w:sz w:val="24"/>
          <w:szCs w:val="24"/>
        </w:rPr>
        <w:tab/>
      </w:r>
      <w:r w:rsidRPr="004A79DB">
        <w:rPr>
          <w:sz w:val="24"/>
          <w:szCs w:val="24"/>
        </w:rPr>
        <w:tab/>
      </w:r>
      <w:r w:rsidRPr="004A79DB">
        <w:rPr>
          <w:sz w:val="24"/>
          <w:szCs w:val="24"/>
        </w:rPr>
        <w:t>Thursday, February 12, 2026</w:t>
      </w:r>
    </w:p>
    <w:p w:rsidRPr="004A79DB" w:rsidR="004A79DB" w:rsidP="004A79DB" w:rsidRDefault="004A79DB" w14:paraId="717F380A" w14:textId="77777777">
      <w:pPr>
        <w:jc w:val="both"/>
        <w:rPr>
          <w:sz w:val="24"/>
          <w:szCs w:val="24"/>
        </w:rPr>
      </w:pPr>
      <w:r w:rsidRPr="004A79DB">
        <w:rPr>
          <w:sz w:val="24"/>
          <w:szCs w:val="24"/>
        </w:rPr>
        <w:t>Washington’s Birthday</w:t>
      </w:r>
      <w:r w:rsidRPr="004A79DB">
        <w:rPr>
          <w:sz w:val="24"/>
          <w:szCs w:val="24"/>
        </w:rPr>
        <w:tab/>
      </w:r>
      <w:r w:rsidRPr="004A79DB">
        <w:rPr>
          <w:sz w:val="24"/>
          <w:szCs w:val="24"/>
        </w:rPr>
        <w:tab/>
      </w:r>
      <w:r w:rsidRPr="004A79DB">
        <w:rPr>
          <w:sz w:val="24"/>
          <w:szCs w:val="24"/>
        </w:rPr>
        <w:t>Monday, February 16, 2026</w:t>
      </w:r>
    </w:p>
    <w:p w:rsidRPr="004A79DB" w:rsidR="004A79DB" w:rsidP="004A79DB" w:rsidRDefault="004A79DB" w14:paraId="3895BEE3" w14:textId="4107225B">
      <w:pPr>
        <w:jc w:val="both"/>
        <w:rPr>
          <w:sz w:val="24"/>
          <w:szCs w:val="24"/>
        </w:rPr>
      </w:pPr>
      <w:r w:rsidRPr="004A79DB">
        <w:rPr>
          <w:sz w:val="24"/>
          <w:szCs w:val="24"/>
        </w:rPr>
        <w:t>Memorial Day</w:t>
      </w:r>
      <w:r w:rsidRPr="004A79DB">
        <w:rPr>
          <w:sz w:val="24"/>
          <w:szCs w:val="24"/>
        </w:rPr>
        <w:tab/>
      </w:r>
      <w:r w:rsidRPr="004A79DB">
        <w:rPr>
          <w:sz w:val="24"/>
          <w:szCs w:val="24"/>
        </w:rPr>
        <w:tab/>
      </w:r>
      <w:r w:rsidRPr="004A79DB">
        <w:rPr>
          <w:sz w:val="24"/>
          <w:szCs w:val="24"/>
        </w:rPr>
        <w:tab/>
      </w:r>
      <w:r>
        <w:rPr>
          <w:sz w:val="24"/>
          <w:szCs w:val="24"/>
        </w:rPr>
        <w:tab/>
      </w:r>
      <w:r w:rsidRPr="004A79DB">
        <w:rPr>
          <w:sz w:val="24"/>
          <w:szCs w:val="24"/>
        </w:rPr>
        <w:t>Monday, May 25, 2026</w:t>
      </w:r>
    </w:p>
    <w:p w:rsidRPr="004A79DB" w:rsidR="004A79DB" w:rsidP="004A79DB" w:rsidRDefault="004A79DB" w14:paraId="63C8C9A1" w14:textId="77777777">
      <w:pPr>
        <w:jc w:val="both"/>
        <w:rPr>
          <w:sz w:val="24"/>
          <w:szCs w:val="24"/>
        </w:rPr>
      </w:pPr>
      <w:r w:rsidRPr="004A79DB">
        <w:rPr>
          <w:sz w:val="24"/>
          <w:szCs w:val="24"/>
        </w:rPr>
        <w:t>Juneteenth Day</w:t>
      </w:r>
      <w:r w:rsidRPr="004A79DB">
        <w:rPr>
          <w:sz w:val="24"/>
          <w:szCs w:val="24"/>
        </w:rPr>
        <w:tab/>
      </w:r>
      <w:r w:rsidRPr="004A79DB">
        <w:rPr>
          <w:sz w:val="24"/>
          <w:szCs w:val="24"/>
        </w:rPr>
        <w:tab/>
      </w:r>
      <w:r w:rsidRPr="004A79DB">
        <w:rPr>
          <w:sz w:val="24"/>
          <w:szCs w:val="24"/>
        </w:rPr>
        <w:tab/>
      </w:r>
      <w:r w:rsidRPr="004A79DB">
        <w:rPr>
          <w:sz w:val="24"/>
          <w:szCs w:val="24"/>
        </w:rPr>
        <w:t>Friday, June 19, 2026</w:t>
      </w:r>
    </w:p>
    <w:p w:rsidRPr="004A79DB" w:rsidR="004A79DB" w:rsidP="004A79DB" w:rsidRDefault="004A79DB" w14:paraId="28EC040D" w14:textId="77777777">
      <w:pPr>
        <w:jc w:val="both"/>
        <w:rPr>
          <w:sz w:val="24"/>
          <w:szCs w:val="24"/>
        </w:rPr>
      </w:pPr>
      <w:r w:rsidRPr="004A79DB">
        <w:rPr>
          <w:sz w:val="24"/>
          <w:szCs w:val="24"/>
        </w:rPr>
        <w:t>Independence Day Observed</w:t>
      </w:r>
      <w:r w:rsidRPr="004A79DB">
        <w:rPr>
          <w:sz w:val="24"/>
          <w:szCs w:val="24"/>
        </w:rPr>
        <w:tab/>
      </w:r>
      <w:r w:rsidRPr="004A79DB">
        <w:rPr>
          <w:sz w:val="24"/>
          <w:szCs w:val="24"/>
        </w:rPr>
        <w:t>Friday, July 3, 2026</w:t>
      </w:r>
    </w:p>
    <w:p w:rsidRPr="004A79DB" w:rsidR="004A79DB" w:rsidP="004A79DB" w:rsidRDefault="004A79DB" w14:paraId="0164230B" w14:textId="77777777">
      <w:pPr>
        <w:jc w:val="both"/>
        <w:rPr>
          <w:sz w:val="24"/>
          <w:szCs w:val="24"/>
        </w:rPr>
      </w:pPr>
      <w:r w:rsidRPr="004A79DB">
        <w:rPr>
          <w:sz w:val="24"/>
          <w:szCs w:val="24"/>
        </w:rPr>
        <w:t>Labor Day</w:t>
      </w:r>
      <w:r w:rsidRPr="004A79DB">
        <w:rPr>
          <w:sz w:val="24"/>
          <w:szCs w:val="24"/>
        </w:rPr>
        <w:tab/>
      </w:r>
      <w:r w:rsidRPr="004A79DB">
        <w:rPr>
          <w:sz w:val="24"/>
          <w:szCs w:val="24"/>
        </w:rPr>
        <w:tab/>
      </w:r>
      <w:r w:rsidRPr="004A79DB">
        <w:rPr>
          <w:sz w:val="24"/>
          <w:szCs w:val="24"/>
        </w:rPr>
        <w:tab/>
      </w:r>
      <w:r w:rsidRPr="004A79DB">
        <w:rPr>
          <w:sz w:val="24"/>
          <w:szCs w:val="24"/>
        </w:rPr>
        <w:tab/>
      </w:r>
      <w:r w:rsidRPr="004A79DB">
        <w:rPr>
          <w:sz w:val="24"/>
          <w:szCs w:val="24"/>
        </w:rPr>
        <w:t>Monday, September 7, 2026</w:t>
      </w:r>
    </w:p>
    <w:p w:rsidRPr="004A79DB" w:rsidR="004A79DB" w:rsidP="004A79DB" w:rsidRDefault="004A79DB" w14:paraId="79A118EF" w14:textId="77777777">
      <w:pPr>
        <w:jc w:val="both"/>
        <w:rPr>
          <w:sz w:val="24"/>
          <w:szCs w:val="24"/>
        </w:rPr>
      </w:pPr>
      <w:r w:rsidRPr="004A79DB">
        <w:rPr>
          <w:sz w:val="24"/>
          <w:szCs w:val="24"/>
        </w:rPr>
        <w:t>Veterans Day</w:t>
      </w:r>
      <w:r w:rsidRPr="004A79DB">
        <w:rPr>
          <w:sz w:val="24"/>
          <w:szCs w:val="24"/>
        </w:rPr>
        <w:tab/>
      </w:r>
      <w:r w:rsidRPr="004A79DB">
        <w:rPr>
          <w:sz w:val="24"/>
          <w:szCs w:val="24"/>
        </w:rPr>
        <w:tab/>
      </w:r>
      <w:r w:rsidRPr="004A79DB">
        <w:rPr>
          <w:sz w:val="24"/>
          <w:szCs w:val="24"/>
        </w:rPr>
        <w:tab/>
      </w:r>
      <w:r w:rsidRPr="004A79DB">
        <w:rPr>
          <w:sz w:val="24"/>
          <w:szCs w:val="24"/>
        </w:rPr>
        <w:tab/>
      </w:r>
      <w:r w:rsidRPr="004A79DB">
        <w:rPr>
          <w:sz w:val="24"/>
          <w:szCs w:val="24"/>
        </w:rPr>
        <w:t>Tuesday, November 11, 2026</w:t>
      </w:r>
    </w:p>
    <w:p w:rsidRPr="004A79DB" w:rsidR="004A79DB" w:rsidP="004A79DB" w:rsidRDefault="004A79DB" w14:paraId="34469504" w14:textId="77777777">
      <w:pPr>
        <w:jc w:val="both"/>
        <w:rPr>
          <w:sz w:val="24"/>
          <w:szCs w:val="24"/>
        </w:rPr>
      </w:pPr>
      <w:r w:rsidRPr="004A79DB">
        <w:rPr>
          <w:sz w:val="24"/>
          <w:szCs w:val="24"/>
        </w:rPr>
        <w:t>Thanksgiving</w:t>
      </w:r>
      <w:r w:rsidRPr="004A79DB">
        <w:rPr>
          <w:sz w:val="24"/>
          <w:szCs w:val="24"/>
        </w:rPr>
        <w:tab/>
      </w:r>
      <w:r w:rsidRPr="004A79DB">
        <w:rPr>
          <w:sz w:val="24"/>
          <w:szCs w:val="24"/>
        </w:rPr>
        <w:tab/>
      </w:r>
      <w:r w:rsidRPr="004A79DB">
        <w:rPr>
          <w:sz w:val="24"/>
          <w:szCs w:val="24"/>
        </w:rPr>
        <w:tab/>
      </w:r>
      <w:r w:rsidRPr="004A79DB">
        <w:rPr>
          <w:sz w:val="24"/>
          <w:szCs w:val="24"/>
        </w:rPr>
        <w:tab/>
      </w:r>
      <w:r w:rsidRPr="004A79DB">
        <w:rPr>
          <w:sz w:val="24"/>
          <w:szCs w:val="24"/>
        </w:rPr>
        <w:t>Thursday &amp; Friday, November 27 &amp; 28, 2026</w:t>
      </w:r>
    </w:p>
    <w:p w:rsidRPr="004A79DB" w:rsidR="004A79DB" w:rsidP="004A79DB" w:rsidRDefault="004A79DB" w14:paraId="12CF9A24" w14:textId="77777777">
      <w:pPr>
        <w:jc w:val="both"/>
        <w:rPr>
          <w:sz w:val="24"/>
          <w:szCs w:val="24"/>
        </w:rPr>
      </w:pPr>
      <w:r w:rsidRPr="004A79DB">
        <w:rPr>
          <w:sz w:val="24"/>
          <w:szCs w:val="24"/>
        </w:rPr>
        <w:t>Christmas Observed</w:t>
      </w:r>
      <w:r w:rsidRPr="004A79DB">
        <w:rPr>
          <w:sz w:val="24"/>
          <w:szCs w:val="24"/>
        </w:rPr>
        <w:tab/>
      </w:r>
      <w:r w:rsidRPr="004A79DB">
        <w:rPr>
          <w:sz w:val="24"/>
          <w:szCs w:val="24"/>
        </w:rPr>
        <w:tab/>
      </w:r>
      <w:r w:rsidRPr="004A79DB">
        <w:rPr>
          <w:sz w:val="24"/>
          <w:szCs w:val="24"/>
        </w:rPr>
        <w:tab/>
      </w:r>
      <w:r w:rsidRPr="004A79DB">
        <w:rPr>
          <w:sz w:val="24"/>
          <w:szCs w:val="24"/>
        </w:rPr>
        <w:t>Thursday, December 25, 2026</w:t>
      </w:r>
    </w:p>
    <w:p w:rsidRPr="004A79DB" w:rsidR="004070DA" w:rsidP="000A34DB" w:rsidRDefault="004070DA" w14:paraId="23C59317" w14:textId="77777777">
      <w:pPr>
        <w:rPr>
          <w:rFonts w:ascii="Calibri" w:hAnsi="Calibri" w:cs="Calibri"/>
          <w:sz w:val="24"/>
          <w:szCs w:val="24"/>
        </w:rPr>
      </w:pPr>
    </w:p>
    <w:p w:rsidRPr="004A79DB" w:rsidR="000A34DB" w:rsidP="000A34DB" w:rsidRDefault="000A34DB" w14:paraId="0406B49B" w14:textId="77777777">
      <w:pPr>
        <w:rPr>
          <w:rFonts w:ascii="Calibri" w:hAnsi="Calibri" w:cs="Calibri"/>
          <w:sz w:val="24"/>
          <w:szCs w:val="24"/>
        </w:rPr>
      </w:pPr>
    </w:p>
    <w:p w:rsidR="00321F28" w:rsidP="00F63823" w:rsidRDefault="00321F28" w14:paraId="662AFF92" w14:textId="77777777">
      <w:pPr>
        <w:ind w:left="720"/>
        <w:rPr>
          <w:rFonts w:ascii="Calibri" w:hAnsi="Calibri" w:cs="Calibri"/>
          <w:sz w:val="24"/>
          <w:szCs w:val="24"/>
        </w:rPr>
        <w:sectPr w:rsidR="00321F28" w:rsidSect="000A34DB">
          <w:headerReference w:type="default" r:id="rId99"/>
          <w:footerReference w:type="default" r:id="rId100"/>
          <w:endnotePr>
            <w:numFmt w:val="decimal"/>
          </w:endnotePr>
          <w:pgSz w:w="12240" w:h="15840" w:orient="portrait" w:code="1"/>
          <w:pgMar w:top="990" w:right="1440" w:bottom="720" w:left="1440" w:header="720" w:footer="720" w:gutter="0"/>
          <w:cols w:space="720"/>
          <w:noEndnote/>
        </w:sectPr>
      </w:pPr>
    </w:p>
    <w:p w:rsidR="00344E5C" w:rsidP="00B41B40" w:rsidRDefault="00D20836" w14:paraId="658C7892" w14:textId="0065776B">
      <w:pPr>
        <w:ind w:left="-1440" w:right="-720"/>
        <w:rPr>
          <w:rFonts w:ascii="Calibri" w:hAnsi="Calibri" w:cs="Calibri"/>
          <w:sz w:val="24"/>
          <w:szCs w:val="24"/>
        </w:rPr>
      </w:pPr>
      <w:r w:rsidRPr="00D20836">
        <w:rPr>
          <w:rFonts w:ascii="Calibri" w:hAnsi="Calibri" w:cs="Calibri"/>
          <w:noProof/>
          <w:sz w:val="24"/>
          <w:szCs w:val="24"/>
        </w:rPr>
        <w:drawing>
          <wp:anchor distT="0" distB="0" distL="114300" distR="114300" simplePos="0" relativeHeight="251659264" behindDoc="0" locked="0" layoutInCell="1" allowOverlap="1" wp14:anchorId="7930EC11" wp14:editId="1AE765F5">
            <wp:simplePos x="0" y="0"/>
            <wp:positionH relativeFrom="column">
              <wp:posOffset>457200</wp:posOffset>
            </wp:positionH>
            <wp:positionV relativeFrom="paragraph">
              <wp:posOffset>0</wp:posOffset>
            </wp:positionV>
            <wp:extent cx="5065776" cy="8595360"/>
            <wp:effectExtent l="0" t="0" r="1905" b="0"/>
            <wp:wrapSquare wrapText="bothSides"/>
            <wp:docPr id="1715580793"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5065776" cy="8595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13D5">
        <w:rPr>
          <w:rFonts w:ascii="Calibri" w:hAnsi="Calibri" w:cs="Calibri"/>
          <w:sz w:val="24"/>
          <w:szCs w:val="24"/>
        </w:rPr>
        <w:br w:type="textWrapping" w:clear="all"/>
      </w:r>
    </w:p>
    <w:p w:rsidRPr="000A34DB" w:rsidR="008D7638" w:rsidP="00493341" w:rsidRDefault="000D13D5" w14:paraId="71C54C5E" w14:textId="13CE6277">
      <w:pPr>
        <w:ind w:left="-1080" w:right="-720"/>
        <w:rPr>
          <w:rFonts w:ascii="Calibri" w:hAnsi="Calibri" w:cs="Calibri"/>
          <w:sz w:val="24"/>
          <w:szCs w:val="24"/>
        </w:rPr>
      </w:pPr>
      <w:r w:rsidRPr="000D13D5">
        <w:rPr>
          <w:rFonts w:ascii="Calibri" w:hAnsi="Calibri" w:cs="Calibri"/>
          <w:noProof/>
          <w:sz w:val="24"/>
          <w:szCs w:val="24"/>
        </w:rPr>
        <w:drawing>
          <wp:anchor distT="0" distB="0" distL="114300" distR="114300" simplePos="0" relativeHeight="251660288" behindDoc="0" locked="0" layoutInCell="1" allowOverlap="1" wp14:anchorId="38D9C5F9" wp14:editId="123F5A6B">
            <wp:simplePos x="0" y="0"/>
            <wp:positionH relativeFrom="column">
              <wp:posOffset>496570</wp:posOffset>
            </wp:positionH>
            <wp:positionV relativeFrom="page">
              <wp:posOffset>698500</wp:posOffset>
            </wp:positionV>
            <wp:extent cx="4897755" cy="8572500"/>
            <wp:effectExtent l="0" t="0" r="0" b="0"/>
            <wp:wrapSquare wrapText="bothSides"/>
            <wp:docPr id="46925488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897755" cy="857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3341">
        <w:rPr>
          <w:rFonts w:ascii="Calibri" w:hAnsi="Calibri" w:cs="Calibri"/>
          <w:sz w:val="24"/>
          <w:szCs w:val="24"/>
        </w:rPr>
        <w:br w:type="textWrapping" w:clear="all"/>
      </w:r>
    </w:p>
    <w:sectPr w:rsidRPr="000A34DB" w:rsidR="008D7638" w:rsidSect="000A34DB">
      <w:headerReference w:type="default" r:id="rId103"/>
      <w:footerReference w:type="default" r:id="rId104"/>
      <w:endnotePr>
        <w:numFmt w:val="decimal"/>
      </w:endnotePr>
      <w:pgSz w:w="12240" w:h="15840" w:orient="portrait" w:code="1"/>
      <w:pgMar w:top="99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1319" w:rsidRDefault="00B51319" w14:paraId="05DB0400" w14:textId="77777777">
      <w:r>
        <w:separator/>
      </w:r>
    </w:p>
  </w:endnote>
  <w:endnote w:type="continuationSeparator" w:id="0">
    <w:p w:rsidR="00B51319" w:rsidRDefault="00B51319" w14:paraId="16C295C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73F" w:rsidP="0007173F" w:rsidRDefault="0007173F" w14:paraId="2EE79234" w14:textId="5212F533">
    <w:pPr>
      <w:jc w:val="right"/>
      <w:rPr>
        <w:sz w:val="16"/>
        <w:szCs w:val="16"/>
        <w:lang w:val="es-MX"/>
      </w:rPr>
    </w:pPr>
    <w:r>
      <w:tab/>
    </w:r>
    <w:r>
      <w:tab/>
    </w:r>
    <w:r>
      <w:tab/>
    </w:r>
    <w:r w:rsidRPr="000E36C6">
      <w:rPr>
        <w:sz w:val="16"/>
        <w:szCs w:val="16"/>
        <w:lang w:val="es-MX"/>
      </w:rPr>
      <w:t xml:space="preserve">RFP No. </w:t>
    </w:r>
    <w:r w:rsidR="006570C5">
      <w:rPr>
        <w:sz w:val="16"/>
        <w:szCs w:val="16"/>
        <w:lang w:val="es-MX"/>
      </w:rPr>
      <w:t>2025</w:t>
    </w:r>
    <w:r w:rsidRPr="000E36C6">
      <w:rPr>
        <w:sz w:val="16"/>
        <w:szCs w:val="16"/>
        <w:lang w:val="es-MX"/>
      </w:rPr>
      <w:t>-SSA-WBA-</w:t>
    </w:r>
    <w:r w:rsidR="00CB12B5">
      <w:rPr>
        <w:sz w:val="16"/>
        <w:szCs w:val="16"/>
        <w:lang w:val="es-MX"/>
      </w:rPr>
      <w:t>GAMHEE</w:t>
    </w:r>
  </w:p>
  <w:p w:rsidR="0007173F" w:rsidP="0007173F" w:rsidRDefault="0007173F" w14:paraId="04E0A811" w14:textId="77777777">
    <w:pPr>
      <w:pStyle w:val="Footer"/>
      <w:tabs>
        <w:tab w:val="left" w:pos="8844"/>
        <w:tab w:val="right" w:pos="10080"/>
      </w:tabs>
      <w:jc w:val="right"/>
    </w:pPr>
    <w:r>
      <w:tab/>
    </w:r>
    <w:r>
      <w:fldChar w:fldCharType="begin"/>
    </w:r>
    <w:r>
      <w:instrText xml:space="preserve"> PAGE   \* MERGEFORMAT </w:instrText>
    </w:r>
    <w:r>
      <w:fldChar w:fldCharType="separate"/>
    </w:r>
    <w:r>
      <w:rPr>
        <w:noProof/>
      </w:rPr>
      <w:t>2</w:t>
    </w:r>
    <w:r>
      <w:rPr>
        <w:noProof/>
      </w:rPr>
      <w:fldChar w:fldCharType="end"/>
    </w:r>
  </w:p>
  <w:p w:rsidRPr="000E36C6" w:rsidR="0007173F" w:rsidP="005E4042" w:rsidRDefault="0007173F" w14:paraId="399C391E" w14:textId="77777777">
    <w:pPr>
      <w:jc w:val="right"/>
      <w:rPr>
        <w:sz w:val="16"/>
        <w:szCs w:val="16"/>
        <w:lang w:val="es-MX"/>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83106" w:rsidR="004F4741" w:rsidP="00CB1E4D" w:rsidRDefault="004F4741" w14:paraId="6B5A03E8" w14:textId="77777777">
    <w:pPr>
      <w:tabs>
        <w:tab w:val="right" w:pos="10080"/>
      </w:tabs>
      <w:rPr>
        <w:rFonts w:ascii="Calibri" w:hAnsi="Calibri" w:cs="Calibri"/>
        <w:sz w:val="20"/>
      </w:rPr>
    </w:pPr>
    <w:r>
      <w:rPr>
        <w:rFonts w:ascii="Calibri" w:hAnsi="Calibri" w:cs="Calibri"/>
        <w:sz w:val="20"/>
      </w:rPr>
      <w:tab/>
    </w:r>
    <w:r>
      <w:rPr>
        <w:rFonts w:ascii="Calibri" w:hAnsi="Calibri" w:cs="Calibri"/>
        <w:color w:val="000000"/>
        <w:sz w:val="20"/>
      </w:rPr>
      <w:t>EXHIBIT E Language Access Requirements</w:t>
    </w:r>
  </w:p>
  <w:p w:rsidRPr="00E83106" w:rsidR="004F4741" w:rsidP="00CB1E4D" w:rsidRDefault="004F4741" w14:paraId="7754C7D9" w14:textId="77777777">
    <w:pPr>
      <w:jc w:val="right"/>
      <w:rPr>
        <w:rFonts w:ascii="Calibri" w:hAnsi="Calibri" w:cs="Calibri"/>
        <w:sz w:val="20"/>
      </w:rPr>
    </w:pPr>
    <w:r w:rsidRPr="00E83106">
      <w:rPr>
        <w:rFonts w:ascii="Calibri" w:hAnsi="Calibri" w:cs="Calibri"/>
        <w:position w:val="8"/>
        <w:sz w:val="20"/>
      </w:rPr>
      <w:t xml:space="preserve">Page </w:t>
    </w:r>
    <w:r w:rsidRPr="00E83106">
      <w:rPr>
        <w:rFonts w:ascii="Calibri" w:hAnsi="Calibri" w:cs="Calibri"/>
        <w:position w:val="8"/>
        <w:sz w:val="20"/>
      </w:rPr>
      <w:fldChar w:fldCharType="begin"/>
    </w:r>
    <w:r w:rsidRPr="00E83106">
      <w:rPr>
        <w:rFonts w:ascii="Calibri" w:hAnsi="Calibri" w:cs="Calibri"/>
        <w:position w:val="8"/>
        <w:sz w:val="20"/>
      </w:rPr>
      <w:instrText xml:space="preserve"> PAGE </w:instrText>
    </w:r>
    <w:r w:rsidRPr="00E83106">
      <w:rPr>
        <w:rFonts w:ascii="Calibri" w:hAnsi="Calibri" w:cs="Calibri"/>
        <w:position w:val="8"/>
        <w:sz w:val="20"/>
      </w:rPr>
      <w:fldChar w:fldCharType="separate"/>
    </w:r>
    <w:r>
      <w:rPr>
        <w:rFonts w:ascii="Calibri" w:hAnsi="Calibri" w:cs="Calibri"/>
        <w:noProof/>
        <w:position w:val="8"/>
        <w:sz w:val="20"/>
      </w:rPr>
      <w:t>17</w:t>
    </w:r>
    <w:r w:rsidRPr="00E83106">
      <w:rPr>
        <w:rFonts w:ascii="Calibri" w:hAnsi="Calibri" w:cs="Calibri"/>
        <w:position w:val="8"/>
        <w:sz w:val="20"/>
      </w:rPr>
      <w:fldChar w:fldCharType="end"/>
    </w:r>
    <w:r w:rsidRPr="00E83106">
      <w:rPr>
        <w:rFonts w:ascii="Calibri" w:hAnsi="Calibri" w:cs="Calibri"/>
        <w:sz w:val="20"/>
      </w:rPr>
      <w:t xml:space="preserve"> </w:t>
    </w:r>
    <w:r w:rsidRPr="00E83106">
      <w:rPr>
        <w:rFonts w:ascii="Wingdings" w:hAnsi="Wingdings" w:eastAsia="Wingdings" w:cs="Wingdings"/>
        <w:sz w:val="20"/>
      </w:rPr>
      <w:t>&amp;</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83106" w:rsidR="005D22C7" w:rsidP="0075099C" w:rsidRDefault="005D22C7" w14:paraId="45636926" w14:textId="77777777">
    <w:pPr>
      <w:tabs>
        <w:tab w:val="right" w:pos="10080"/>
      </w:tabs>
      <w:rPr>
        <w:rFonts w:ascii="Calibri" w:hAnsi="Calibri" w:cs="Calibri"/>
        <w:sz w:val="20"/>
      </w:rPr>
    </w:pPr>
    <w:r>
      <w:rPr>
        <w:rFonts w:ascii="Calibri" w:hAnsi="Calibri" w:cs="Calibri"/>
        <w:sz w:val="20"/>
      </w:rPr>
      <w:tab/>
    </w:r>
    <w:r>
      <w:rPr>
        <w:rFonts w:ascii="Calibri" w:hAnsi="Calibri" w:cs="Calibri"/>
        <w:color w:val="000000"/>
        <w:sz w:val="20"/>
      </w:rPr>
      <w:t>EXHIBIT F Audit Requirements</w:t>
    </w:r>
  </w:p>
  <w:p w:rsidRPr="00E83106" w:rsidR="005D22C7" w:rsidP="007E2C61" w:rsidRDefault="005D22C7" w14:paraId="11C5B152" w14:textId="77777777">
    <w:pPr>
      <w:jc w:val="right"/>
      <w:rPr>
        <w:rFonts w:ascii="Calibri" w:hAnsi="Calibri" w:cs="Calibri"/>
        <w:sz w:val="20"/>
      </w:rPr>
    </w:pPr>
    <w:r w:rsidRPr="00E83106">
      <w:rPr>
        <w:rFonts w:ascii="Calibri" w:hAnsi="Calibri" w:cs="Calibri"/>
        <w:position w:val="8"/>
        <w:sz w:val="20"/>
      </w:rPr>
      <w:t xml:space="preserve">Page </w:t>
    </w:r>
    <w:r w:rsidRPr="00E83106">
      <w:rPr>
        <w:rFonts w:ascii="Calibri" w:hAnsi="Calibri" w:cs="Calibri"/>
        <w:position w:val="8"/>
        <w:sz w:val="20"/>
      </w:rPr>
      <w:fldChar w:fldCharType="begin"/>
    </w:r>
    <w:r w:rsidRPr="00E83106">
      <w:rPr>
        <w:rFonts w:ascii="Calibri" w:hAnsi="Calibri" w:cs="Calibri"/>
        <w:position w:val="8"/>
        <w:sz w:val="20"/>
      </w:rPr>
      <w:instrText xml:space="preserve"> PAGE </w:instrText>
    </w:r>
    <w:r w:rsidRPr="00E83106">
      <w:rPr>
        <w:rFonts w:ascii="Calibri" w:hAnsi="Calibri" w:cs="Calibri"/>
        <w:position w:val="8"/>
        <w:sz w:val="20"/>
      </w:rPr>
      <w:fldChar w:fldCharType="separate"/>
    </w:r>
    <w:r>
      <w:rPr>
        <w:rFonts w:ascii="Calibri" w:hAnsi="Calibri" w:cs="Calibri"/>
        <w:noProof/>
        <w:position w:val="8"/>
        <w:sz w:val="20"/>
      </w:rPr>
      <w:t>17</w:t>
    </w:r>
    <w:r w:rsidRPr="00E83106">
      <w:rPr>
        <w:rFonts w:ascii="Calibri" w:hAnsi="Calibri" w:cs="Calibri"/>
        <w:position w:val="8"/>
        <w:sz w:val="20"/>
      </w:rPr>
      <w:fldChar w:fldCharType="end"/>
    </w:r>
    <w:r w:rsidRPr="00E83106">
      <w:rPr>
        <w:rFonts w:ascii="Calibri" w:hAnsi="Calibri" w:cs="Calibri"/>
        <w:sz w:val="20"/>
      </w:rPr>
      <w:t xml:space="preserve"> </w:t>
    </w:r>
    <w:r w:rsidRPr="00E83106">
      <w:rPr>
        <w:rFonts w:ascii="Wingdings" w:hAnsi="Wingdings" w:eastAsia="Wingdings" w:cs="Wingdings"/>
        <w:sz w:val="20"/>
      </w:rPr>
      <w:t>&amp;</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033" w:rsidP="00197033" w:rsidRDefault="00197033" w14:paraId="279C0F1E" w14:textId="77777777">
    <w:pPr>
      <w:pStyle w:val="Footer"/>
      <w:tabs>
        <w:tab w:val="clear" w:pos="4320"/>
        <w:tab w:val="clear" w:pos="8640"/>
      </w:tabs>
      <w:jc w:val="right"/>
      <w:rPr>
        <w:rFonts w:ascii="Calibri" w:hAnsi="Calibri" w:cs="Calibri"/>
        <w:color w:val="000000"/>
        <w:sz w:val="18"/>
        <w:szCs w:val="18"/>
      </w:rPr>
    </w:pPr>
    <w:r>
      <w:rPr>
        <w:rFonts w:ascii="Calibri" w:hAnsi="Calibri" w:cs="Calibri"/>
        <w:color w:val="000000"/>
        <w:sz w:val="18"/>
        <w:szCs w:val="18"/>
      </w:rPr>
      <w:t xml:space="preserve">Exhibit G -HIPAA </w:t>
    </w:r>
  </w:p>
  <w:p w:rsidRPr="00A85450" w:rsidR="00E541A3" w:rsidP="00197033" w:rsidRDefault="00197033" w14:paraId="4E6B23A9" w14:textId="28FCC512">
    <w:pPr>
      <w:jc w:val="right"/>
      <w:rPr>
        <w:rFonts w:ascii="Calibri" w:hAnsi="Calibri" w:cs="Calibri"/>
        <w:sz w:val="18"/>
        <w:szCs w:val="18"/>
      </w:rPr>
    </w:pPr>
    <w:r w:rsidRPr="000134FA">
      <w:rPr>
        <w:rFonts w:ascii="Calibri" w:hAnsi="Calibri" w:cs="Calibri"/>
        <w:position w:val="8"/>
        <w:sz w:val="20"/>
      </w:rPr>
      <w:t xml:space="preserve">Page </w:t>
    </w:r>
    <w:r w:rsidRPr="000134FA">
      <w:rPr>
        <w:rFonts w:ascii="Calibri" w:hAnsi="Calibri" w:cs="Calibri"/>
        <w:position w:val="8"/>
        <w:sz w:val="20"/>
      </w:rPr>
      <w:fldChar w:fldCharType="begin"/>
    </w:r>
    <w:r w:rsidRPr="000134FA">
      <w:rPr>
        <w:rFonts w:ascii="Calibri" w:hAnsi="Calibri" w:cs="Calibri"/>
        <w:position w:val="8"/>
        <w:sz w:val="20"/>
      </w:rPr>
      <w:instrText xml:space="preserve"> PAGE </w:instrText>
    </w:r>
    <w:r w:rsidRPr="000134FA">
      <w:rPr>
        <w:rFonts w:ascii="Calibri" w:hAnsi="Calibri" w:cs="Calibri"/>
        <w:position w:val="8"/>
        <w:sz w:val="20"/>
      </w:rPr>
      <w:fldChar w:fldCharType="separate"/>
    </w:r>
    <w:r>
      <w:rPr>
        <w:rFonts w:ascii="Calibri" w:hAnsi="Calibri" w:cs="Calibri"/>
        <w:position w:val="8"/>
        <w:sz w:val="20"/>
      </w:rPr>
      <w:t>6</w:t>
    </w:r>
    <w:r w:rsidRPr="000134FA">
      <w:rPr>
        <w:rFonts w:ascii="Calibri" w:hAnsi="Calibri" w:cs="Calibri"/>
        <w:position w:val="8"/>
        <w:sz w:val="20"/>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21F28" w:rsidR="00321F28" w:rsidP="00321F28" w:rsidRDefault="00321F28" w14:paraId="5FAF8FD4" w14:textId="7647C4BF">
    <w:pPr>
      <w:pStyle w:val="Footer"/>
      <w:tabs>
        <w:tab w:val="clear" w:pos="4320"/>
        <w:tab w:val="clear" w:pos="8640"/>
      </w:tabs>
      <w:jc w:val="right"/>
      <w:rPr>
        <w:rFonts w:ascii="Calibri" w:hAnsi="Calibri" w:cs="Calibri"/>
        <w:sz w:val="18"/>
        <w:szCs w:val="18"/>
        <w:lang w:val="en-US"/>
      </w:rPr>
    </w:pPr>
    <w:r>
      <w:rPr>
        <w:rFonts w:ascii="Calibri" w:hAnsi="Calibri" w:cs="Calibri"/>
        <w:color w:val="000000"/>
        <w:sz w:val="18"/>
        <w:szCs w:val="18"/>
      </w:rPr>
      <w:t xml:space="preserve">Exhibit </w:t>
    </w:r>
    <w:r>
      <w:rPr>
        <w:rFonts w:ascii="Calibri" w:hAnsi="Calibri" w:cs="Calibri"/>
        <w:color w:val="000000"/>
        <w:sz w:val="18"/>
        <w:szCs w:val="18"/>
        <w:lang w:val="en-US"/>
      </w:rPr>
      <w:t>H County Holiday Schedule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21F28" w:rsidR="00321F28" w:rsidP="00321F28" w:rsidRDefault="00321F28" w14:paraId="6EFC4CC6" w14:textId="4BDAD8A1">
    <w:pPr>
      <w:pStyle w:val="Footer"/>
      <w:tabs>
        <w:tab w:val="clear" w:pos="4320"/>
        <w:tab w:val="clear" w:pos="8640"/>
      </w:tabs>
      <w:jc w:val="right"/>
      <w:rPr>
        <w:rFonts w:ascii="Calibri" w:hAnsi="Calibri" w:cs="Calibri"/>
        <w:sz w:val="18"/>
        <w:szCs w:val="18"/>
        <w:lang w:val="en-US"/>
      </w:rPr>
    </w:pPr>
    <w:r>
      <w:rPr>
        <w:rFonts w:ascii="Calibri" w:hAnsi="Calibri" w:cs="Calibri"/>
        <w:color w:val="000000"/>
        <w:sz w:val="18"/>
        <w:szCs w:val="18"/>
      </w:rPr>
      <w:t xml:space="preserve">Exhibit </w:t>
    </w:r>
    <w:r>
      <w:rPr>
        <w:rFonts w:ascii="Calibri" w:hAnsi="Calibri" w:cs="Calibri"/>
        <w:color w:val="000000"/>
        <w:sz w:val="18"/>
        <w:szCs w:val="18"/>
        <w:lang w:val="en-US"/>
      </w:rPr>
      <w:t>I 90-2 MH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92379" w:rsidR="007A1832" w:rsidP="0057414B" w:rsidRDefault="007A1832" w14:paraId="41F226EE" w14:textId="77777777">
    <w:pPr>
      <w:pStyle w:val="Footer"/>
      <w:jc w:val="center"/>
      <w:rPr>
        <w:rFonts w:ascii="Calibri" w:hAnsi="Calibri" w:cs="Calibri"/>
        <w:sz w:val="24"/>
        <w:szCs w:val="24"/>
      </w:rPr>
    </w:pPr>
    <w:r w:rsidRPr="00392379">
      <w:rPr>
        <w:rFonts w:ascii="Calibri" w:hAnsi="Calibri" w:cs="Calibri"/>
        <w:sz w:val="24"/>
        <w:szCs w:val="24"/>
        <w:lang w:val="en-US"/>
      </w:rPr>
      <w:t>Table of Contents</w:t>
    </w:r>
  </w:p>
  <w:p w:rsidRPr="00BE2FD2" w:rsidR="007A1832" w:rsidP="002A42B5" w:rsidRDefault="007A1832" w14:paraId="01CC6171" w14:textId="77777777">
    <w:pPr>
      <w:jc w:val="center"/>
      <w:rPr>
        <w:rFonts w:ascii="Calibri" w:hAnsi="Calibri" w:cs="Calibr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A10FF" w:rsidR="007A1832" w:rsidRDefault="007A1832" w14:paraId="6D315E88" w14:textId="77777777">
    <w:pPr>
      <w:pStyle w:val="Footer"/>
      <w:jc w:val="center"/>
      <w:rPr>
        <w:rFonts w:ascii="Calibri" w:hAnsi="Calibri" w:cs="Calibri"/>
      </w:rPr>
    </w:pPr>
    <w:r w:rsidRPr="007A10FF">
      <w:rPr>
        <w:rFonts w:ascii="Calibri" w:hAnsi="Calibri" w:cs="Calibri"/>
      </w:rPr>
      <w:fldChar w:fldCharType="begin"/>
    </w:r>
    <w:r w:rsidRPr="007A10FF">
      <w:rPr>
        <w:rFonts w:ascii="Calibri" w:hAnsi="Calibri" w:cs="Calibri"/>
      </w:rPr>
      <w:instrText xml:space="preserve"> PAGE   \* MERGEFORMAT </w:instrText>
    </w:r>
    <w:r w:rsidRPr="007A10FF">
      <w:rPr>
        <w:rFonts w:ascii="Calibri" w:hAnsi="Calibri" w:cs="Calibri"/>
      </w:rPr>
      <w:fldChar w:fldCharType="separate"/>
    </w:r>
    <w:r w:rsidRPr="007A10FF">
      <w:rPr>
        <w:rFonts w:ascii="Calibri" w:hAnsi="Calibri" w:cs="Calibri"/>
        <w:noProof/>
      </w:rPr>
      <w:t>2</w:t>
    </w:r>
    <w:r w:rsidRPr="007A10FF">
      <w:rPr>
        <w:rFonts w:ascii="Calibri" w:hAnsi="Calibri" w:cs="Calibri"/>
        <w:noProof/>
      </w:rPr>
      <w:fldChar w:fldCharType="end"/>
    </w:r>
  </w:p>
  <w:p w:rsidRPr="00BE2FD2" w:rsidR="007A1832" w:rsidP="002A42B5" w:rsidRDefault="007A1832" w14:paraId="1A046C1D" w14:textId="77777777">
    <w:pPr>
      <w:jc w:val="center"/>
      <w:rPr>
        <w:rFonts w:ascii="Calibri" w:hAnsi="Calibri" w:cs="Calibri"/>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8C8" w:rsidP="00CB1E4D" w:rsidRDefault="009748C8" w14:paraId="395E3DBB" w14:textId="77777777">
    <w:pPr>
      <w:tabs>
        <w:tab w:val="right" w:pos="10800"/>
      </w:tabs>
      <w:rPr>
        <w:rFonts w:ascii="Calibri" w:hAnsi="Calibri" w:cs="Calibri"/>
        <w:sz w:val="20"/>
      </w:rPr>
    </w:pPr>
  </w:p>
  <w:p w:rsidRPr="00E83106" w:rsidR="009748C8" w:rsidP="00CB1E4D" w:rsidRDefault="009748C8" w14:paraId="6F73095F" w14:textId="77777777">
    <w:pPr>
      <w:tabs>
        <w:tab w:val="right" w:pos="10800"/>
      </w:tabs>
      <w:rPr>
        <w:rFonts w:ascii="Calibri" w:hAnsi="Calibri" w:cs="Calibri"/>
        <w:sz w:val="20"/>
        <w:szCs w:val="18"/>
      </w:rPr>
    </w:pPr>
    <w:r w:rsidRPr="001561AB">
      <w:rPr>
        <w:rFonts w:ascii="Calibri" w:hAnsi="Calibri" w:cs="Calibri"/>
        <w:sz w:val="20"/>
      </w:rPr>
      <w:t xml:space="preserve">Rev. </w:t>
    </w:r>
    <w:r>
      <w:rPr>
        <w:rFonts w:ascii="Calibri" w:hAnsi="Calibri" w:cs="Calibri"/>
        <w:sz w:val="20"/>
      </w:rPr>
      <w:t>1/10/2022</w:t>
    </w:r>
    <w:r>
      <w:rPr>
        <w:rFonts w:ascii="Calibri" w:hAnsi="Calibri" w:cs="Calibri"/>
        <w:sz w:val="20"/>
      </w:rPr>
      <w:tab/>
    </w:r>
    <w:r w:rsidRPr="00E83106">
      <w:rPr>
        <w:rFonts w:ascii="Calibri" w:hAnsi="Calibri" w:cs="Calibri"/>
        <w:sz w:val="20"/>
        <w:szCs w:val="18"/>
      </w:rPr>
      <w:t>Bid Response Packet Instructions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561AB" w:rsidR="009748C8" w:rsidP="00CB1E4D" w:rsidRDefault="009748C8" w14:paraId="5B6F7420"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85450" w:rsidR="00C70FF4" w:rsidP="002A42B5" w:rsidRDefault="00C70FF4" w14:paraId="0BF87920" w14:textId="77777777">
    <w:pPr>
      <w:jc w:val="center"/>
      <w:rPr>
        <w:rFonts w:ascii="Calibri" w:hAnsi="Calibri" w:cs="Calibri"/>
        <w:sz w:val="18"/>
        <w:szCs w:val="18"/>
      </w:rPr>
    </w:pPr>
  </w:p>
  <w:p w:rsidRPr="00331231" w:rsidR="00C70FF4" w:rsidP="00E3318E" w:rsidRDefault="00C70FF4" w14:paraId="564B7466" w14:textId="77777777">
    <w:pPr>
      <w:pStyle w:val="Footer"/>
      <w:jc w:val="right"/>
      <w:rPr>
        <w:rFonts w:ascii="Calibri" w:hAnsi="Calibri" w:cs="Calibri"/>
        <w:sz w:val="20"/>
        <w:lang w:val="en-US"/>
      </w:rPr>
    </w:pPr>
    <w:r>
      <w:rPr>
        <w:rFonts w:ascii="Calibri" w:hAnsi="Calibri" w:cs="Calibri"/>
        <w:sz w:val="20"/>
      </w:rPr>
      <w:tab/>
    </w:r>
    <w:r w:rsidRPr="00331231">
      <w:rPr>
        <w:rFonts w:ascii="Calibri" w:hAnsi="Calibri" w:cs="Calibri"/>
        <w:sz w:val="20"/>
        <w:lang w:val="en-US"/>
      </w:rPr>
      <w:t>EXHIBIT A BID RESPONSE PACKET</w:t>
    </w:r>
  </w:p>
  <w:p w:rsidRPr="00E83106" w:rsidR="00C70FF4" w:rsidP="00CB1E4D" w:rsidRDefault="00C70FF4" w14:paraId="27BD5A9A" w14:textId="77777777">
    <w:pPr>
      <w:jc w:val="right"/>
      <w:rPr>
        <w:rFonts w:ascii="Calibri" w:hAnsi="Calibri" w:cs="Calibri"/>
        <w:sz w:val="20"/>
      </w:rPr>
    </w:pPr>
    <w:r w:rsidRPr="00E83106">
      <w:rPr>
        <w:rFonts w:ascii="Calibri" w:hAnsi="Calibri" w:cs="Calibri"/>
        <w:position w:val="8"/>
        <w:sz w:val="20"/>
      </w:rPr>
      <w:t xml:space="preserve">Page </w:t>
    </w:r>
    <w:r w:rsidRPr="00E83106">
      <w:rPr>
        <w:rFonts w:ascii="Calibri" w:hAnsi="Calibri" w:cs="Calibri"/>
        <w:position w:val="8"/>
        <w:sz w:val="20"/>
      </w:rPr>
      <w:fldChar w:fldCharType="begin"/>
    </w:r>
    <w:r w:rsidRPr="00E83106">
      <w:rPr>
        <w:rFonts w:ascii="Calibri" w:hAnsi="Calibri" w:cs="Calibri"/>
        <w:position w:val="8"/>
        <w:sz w:val="20"/>
      </w:rPr>
      <w:instrText xml:space="preserve"> PAGE </w:instrText>
    </w:r>
    <w:r w:rsidRPr="00E83106">
      <w:rPr>
        <w:rFonts w:ascii="Calibri" w:hAnsi="Calibri" w:cs="Calibri"/>
        <w:position w:val="8"/>
        <w:sz w:val="20"/>
      </w:rPr>
      <w:fldChar w:fldCharType="separate"/>
    </w:r>
    <w:r>
      <w:rPr>
        <w:rFonts w:ascii="Calibri" w:hAnsi="Calibri" w:cs="Calibri"/>
        <w:noProof/>
        <w:position w:val="8"/>
        <w:sz w:val="20"/>
      </w:rPr>
      <w:t>17</w:t>
    </w:r>
    <w:r w:rsidRPr="00E83106">
      <w:rPr>
        <w:rFonts w:ascii="Calibri" w:hAnsi="Calibri" w:cs="Calibri"/>
        <w:position w:val="8"/>
        <w:sz w:val="20"/>
      </w:rPr>
      <w:fldChar w:fldCharType="end"/>
    </w:r>
    <w:r w:rsidRPr="00E83106">
      <w:rPr>
        <w:rFonts w:ascii="Calibri" w:hAnsi="Calibri" w:cs="Calibri"/>
        <w:sz w:val="20"/>
      </w:rPr>
      <w:t xml:space="preserve"> </w:t>
    </w:r>
    <w:r w:rsidRPr="00E83106">
      <w:rPr>
        <w:rFonts w:ascii="Wingdings" w:hAnsi="Wingdings" w:eastAsia="Wingdings" w:cs="Wingdings"/>
        <w:sz w:val="20"/>
      </w:rPr>
      <w:t>&amp;</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85450" w:rsidR="00E3318E" w:rsidP="002A42B5" w:rsidRDefault="00E3318E" w14:paraId="3182E27F" w14:textId="77777777">
    <w:pPr>
      <w:jc w:val="center"/>
      <w:rPr>
        <w:rFonts w:ascii="Calibri" w:hAnsi="Calibri" w:cs="Calibri"/>
        <w:sz w:val="18"/>
        <w:szCs w:val="18"/>
      </w:rPr>
    </w:pPr>
  </w:p>
  <w:p w:rsidRPr="00331231" w:rsidR="00E3318E" w:rsidP="00E3318E" w:rsidRDefault="00E3318E" w14:paraId="0538014D" w14:textId="77777777">
    <w:pPr>
      <w:pStyle w:val="Footer"/>
      <w:jc w:val="right"/>
      <w:rPr>
        <w:rFonts w:ascii="Calibri" w:hAnsi="Calibri" w:cs="Calibri"/>
        <w:sz w:val="20"/>
        <w:lang w:val="en-US"/>
      </w:rPr>
    </w:pPr>
    <w:r>
      <w:rPr>
        <w:rFonts w:ascii="Calibri" w:hAnsi="Calibri" w:cs="Calibri"/>
        <w:sz w:val="20"/>
      </w:rPr>
      <w:tab/>
    </w:r>
    <w:r w:rsidRPr="00331231">
      <w:rPr>
        <w:rFonts w:ascii="Calibri" w:hAnsi="Calibri" w:cs="Calibri"/>
        <w:sz w:val="20"/>
        <w:lang w:val="en-US"/>
      </w:rPr>
      <w:t xml:space="preserve">EXHIBIT B- </w:t>
    </w:r>
    <w:r w:rsidRPr="00331231">
      <w:rPr>
        <w:rFonts w:ascii="Calibri" w:hAnsi="Calibri" w:cs="Calibri"/>
        <w:bCs/>
        <w:sz w:val="20"/>
        <w:lang w:val="en-US"/>
      </w:rPr>
      <w:t>DEBARMENT AND SUSPENSION CERTIFICATION</w:t>
    </w:r>
  </w:p>
  <w:p w:rsidRPr="00E83106" w:rsidR="00E3318E" w:rsidP="00CB1E4D" w:rsidRDefault="00E3318E" w14:paraId="50968E4F" w14:textId="77777777">
    <w:pPr>
      <w:jc w:val="right"/>
      <w:rPr>
        <w:rFonts w:ascii="Calibri" w:hAnsi="Calibri" w:cs="Calibri"/>
        <w:sz w:val="20"/>
      </w:rPr>
    </w:pPr>
    <w:r w:rsidRPr="00E83106">
      <w:rPr>
        <w:rFonts w:ascii="Calibri" w:hAnsi="Calibri" w:cs="Calibri"/>
        <w:position w:val="8"/>
        <w:sz w:val="20"/>
      </w:rPr>
      <w:t xml:space="preserve">Page </w:t>
    </w:r>
    <w:r w:rsidRPr="00E83106">
      <w:rPr>
        <w:rFonts w:ascii="Calibri" w:hAnsi="Calibri" w:cs="Calibri"/>
        <w:position w:val="8"/>
        <w:sz w:val="20"/>
      </w:rPr>
      <w:fldChar w:fldCharType="begin"/>
    </w:r>
    <w:r w:rsidRPr="00E83106">
      <w:rPr>
        <w:rFonts w:ascii="Calibri" w:hAnsi="Calibri" w:cs="Calibri"/>
        <w:position w:val="8"/>
        <w:sz w:val="20"/>
      </w:rPr>
      <w:instrText xml:space="preserve"> PAGE </w:instrText>
    </w:r>
    <w:r w:rsidRPr="00E83106">
      <w:rPr>
        <w:rFonts w:ascii="Calibri" w:hAnsi="Calibri" w:cs="Calibri"/>
        <w:position w:val="8"/>
        <w:sz w:val="20"/>
      </w:rPr>
      <w:fldChar w:fldCharType="separate"/>
    </w:r>
    <w:r>
      <w:rPr>
        <w:rFonts w:ascii="Calibri" w:hAnsi="Calibri" w:cs="Calibri"/>
        <w:noProof/>
        <w:position w:val="8"/>
        <w:sz w:val="20"/>
      </w:rPr>
      <w:t>17</w:t>
    </w:r>
    <w:r w:rsidRPr="00E83106">
      <w:rPr>
        <w:rFonts w:ascii="Calibri" w:hAnsi="Calibri" w:cs="Calibri"/>
        <w:position w:val="8"/>
        <w:sz w:val="20"/>
      </w:rPr>
      <w:fldChar w:fldCharType="end"/>
    </w:r>
    <w:r w:rsidRPr="00E83106">
      <w:rPr>
        <w:rFonts w:ascii="Calibri" w:hAnsi="Calibri" w:cs="Calibri"/>
        <w:sz w:val="20"/>
      </w:rPr>
      <w:t xml:space="preserve"> </w:t>
    </w:r>
    <w:r w:rsidRPr="00E83106">
      <w:rPr>
        <w:rFonts w:ascii="Wingdings" w:hAnsi="Wingdings" w:eastAsia="Wingdings" w:cs="Wingdings"/>
        <w:sz w:val="20"/>
      </w:rPr>
      <w:t>&amp;</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85450" w:rsidR="00E3318E" w:rsidP="002A42B5" w:rsidRDefault="00E3318E" w14:paraId="7089121B" w14:textId="77777777">
    <w:pPr>
      <w:jc w:val="center"/>
      <w:rPr>
        <w:rFonts w:ascii="Calibri" w:hAnsi="Calibri" w:cs="Calibri"/>
        <w:sz w:val="18"/>
        <w:szCs w:val="18"/>
      </w:rPr>
    </w:pPr>
  </w:p>
  <w:p w:rsidRPr="00331231" w:rsidR="00E3318E" w:rsidP="00E3318E" w:rsidRDefault="00E3318E" w14:paraId="55889184" w14:textId="77777777">
    <w:pPr>
      <w:pStyle w:val="Footer"/>
      <w:jc w:val="right"/>
      <w:rPr>
        <w:rFonts w:ascii="Calibri" w:hAnsi="Calibri" w:cs="Calibri"/>
        <w:sz w:val="20"/>
        <w:lang w:val="en-US"/>
      </w:rPr>
    </w:pPr>
    <w:r>
      <w:rPr>
        <w:rFonts w:ascii="Calibri" w:hAnsi="Calibri" w:cs="Calibri"/>
        <w:sz w:val="20"/>
      </w:rPr>
      <w:tab/>
    </w:r>
    <w:r w:rsidRPr="00331231">
      <w:rPr>
        <w:rFonts w:ascii="Calibri" w:hAnsi="Calibri" w:cs="Calibri"/>
        <w:sz w:val="20"/>
        <w:lang w:val="en-US"/>
      </w:rPr>
      <w:t xml:space="preserve">EXHIBIT C- </w:t>
    </w:r>
    <w:r w:rsidRPr="00331231" w:rsidR="009421D6">
      <w:rPr>
        <w:rFonts w:ascii="Calibri" w:hAnsi="Calibri" w:cs="Calibri"/>
        <w:bCs/>
        <w:sz w:val="20"/>
        <w:lang w:val="en-US"/>
      </w:rPr>
      <w:t>INSURANCE REQUIREMENTS</w:t>
    </w:r>
  </w:p>
  <w:p w:rsidRPr="00E83106" w:rsidR="00E3318E" w:rsidP="00CB1E4D" w:rsidRDefault="00E3318E" w14:paraId="73434A98" w14:textId="77777777">
    <w:pPr>
      <w:jc w:val="right"/>
      <w:rPr>
        <w:rFonts w:ascii="Calibri" w:hAnsi="Calibri" w:cs="Calibri"/>
        <w:sz w:val="20"/>
      </w:rPr>
    </w:pPr>
    <w:r w:rsidRPr="00E83106">
      <w:rPr>
        <w:rFonts w:ascii="Calibri" w:hAnsi="Calibri" w:cs="Calibri"/>
        <w:position w:val="8"/>
        <w:sz w:val="20"/>
      </w:rPr>
      <w:t xml:space="preserve">Page </w:t>
    </w:r>
    <w:r w:rsidRPr="00E83106">
      <w:rPr>
        <w:rFonts w:ascii="Calibri" w:hAnsi="Calibri" w:cs="Calibri"/>
        <w:position w:val="8"/>
        <w:sz w:val="20"/>
      </w:rPr>
      <w:fldChar w:fldCharType="begin"/>
    </w:r>
    <w:r w:rsidRPr="00E83106">
      <w:rPr>
        <w:rFonts w:ascii="Calibri" w:hAnsi="Calibri" w:cs="Calibri"/>
        <w:position w:val="8"/>
        <w:sz w:val="20"/>
      </w:rPr>
      <w:instrText xml:space="preserve"> PAGE </w:instrText>
    </w:r>
    <w:r w:rsidRPr="00E83106">
      <w:rPr>
        <w:rFonts w:ascii="Calibri" w:hAnsi="Calibri" w:cs="Calibri"/>
        <w:position w:val="8"/>
        <w:sz w:val="20"/>
      </w:rPr>
      <w:fldChar w:fldCharType="separate"/>
    </w:r>
    <w:r>
      <w:rPr>
        <w:rFonts w:ascii="Calibri" w:hAnsi="Calibri" w:cs="Calibri"/>
        <w:noProof/>
        <w:position w:val="8"/>
        <w:sz w:val="20"/>
      </w:rPr>
      <w:t>17</w:t>
    </w:r>
    <w:r w:rsidRPr="00E83106">
      <w:rPr>
        <w:rFonts w:ascii="Calibri" w:hAnsi="Calibri" w:cs="Calibri"/>
        <w:position w:val="8"/>
        <w:sz w:val="20"/>
      </w:rPr>
      <w:fldChar w:fldCharType="end"/>
    </w:r>
    <w:r w:rsidRPr="00E83106">
      <w:rPr>
        <w:rFonts w:ascii="Calibri" w:hAnsi="Calibri" w:cs="Calibri"/>
        <w:sz w:val="20"/>
      </w:rPr>
      <w:t xml:space="preserve"> </w:t>
    </w:r>
    <w:r w:rsidRPr="00E83106">
      <w:rPr>
        <w:rFonts w:ascii="Wingdings" w:hAnsi="Wingdings" w:eastAsia="Wingdings" w:cs="Wingdings"/>
        <w:sz w:val="20"/>
      </w:rPr>
      <w:t>&amp;</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83106" w:rsidR="009A1F6F" w:rsidP="00CB1E4D" w:rsidRDefault="009A1F6F" w14:paraId="07F18286" w14:textId="77777777">
    <w:pPr>
      <w:tabs>
        <w:tab w:val="right" w:pos="10080"/>
      </w:tabs>
      <w:rPr>
        <w:rFonts w:ascii="Calibri" w:hAnsi="Calibri" w:cs="Calibri"/>
        <w:sz w:val="20"/>
      </w:rPr>
    </w:pPr>
    <w:r>
      <w:rPr>
        <w:rFonts w:ascii="Calibri" w:hAnsi="Calibri" w:cs="Calibri"/>
        <w:sz w:val="20"/>
      </w:rPr>
      <w:tab/>
    </w:r>
    <w:r>
      <w:rPr>
        <w:rFonts w:ascii="Calibri" w:hAnsi="Calibri" w:cs="Calibri"/>
        <w:color w:val="000000"/>
        <w:sz w:val="20"/>
      </w:rPr>
      <w:t xml:space="preserve">EXHIBIT </w:t>
    </w:r>
    <w:r w:rsidR="00EB5A8D">
      <w:rPr>
        <w:rFonts w:ascii="Calibri" w:hAnsi="Calibri" w:cs="Calibri"/>
        <w:color w:val="000000"/>
        <w:sz w:val="20"/>
      </w:rPr>
      <w:t>D</w:t>
    </w:r>
    <w:r>
      <w:rPr>
        <w:rFonts w:ascii="Calibri" w:hAnsi="Calibri" w:cs="Calibri"/>
        <w:color w:val="000000"/>
        <w:sz w:val="20"/>
      </w:rPr>
      <w:t xml:space="preserve"> </w:t>
    </w:r>
    <w:r w:rsidR="00EB5A8D">
      <w:rPr>
        <w:rFonts w:ascii="Calibri" w:hAnsi="Calibri" w:cs="Calibri"/>
        <w:color w:val="000000"/>
        <w:sz w:val="20"/>
      </w:rPr>
      <w:t>CLIENT GRIEVANCE POLICY</w:t>
    </w:r>
  </w:p>
  <w:p w:rsidRPr="00E83106" w:rsidR="009A1F6F" w:rsidP="00CB1E4D" w:rsidRDefault="009A1F6F" w14:paraId="57290560" w14:textId="77777777">
    <w:pPr>
      <w:jc w:val="right"/>
      <w:rPr>
        <w:rFonts w:ascii="Calibri" w:hAnsi="Calibri" w:cs="Calibri"/>
        <w:sz w:val="20"/>
      </w:rPr>
    </w:pPr>
    <w:r w:rsidRPr="00E83106">
      <w:rPr>
        <w:rFonts w:ascii="Calibri" w:hAnsi="Calibri" w:cs="Calibri"/>
        <w:position w:val="8"/>
        <w:sz w:val="20"/>
      </w:rPr>
      <w:t xml:space="preserve">Page </w:t>
    </w:r>
    <w:r w:rsidRPr="00E83106">
      <w:rPr>
        <w:rFonts w:ascii="Calibri" w:hAnsi="Calibri" w:cs="Calibri"/>
        <w:position w:val="8"/>
        <w:sz w:val="20"/>
      </w:rPr>
      <w:fldChar w:fldCharType="begin"/>
    </w:r>
    <w:r w:rsidRPr="00E83106">
      <w:rPr>
        <w:rFonts w:ascii="Calibri" w:hAnsi="Calibri" w:cs="Calibri"/>
        <w:position w:val="8"/>
        <w:sz w:val="20"/>
      </w:rPr>
      <w:instrText xml:space="preserve"> PAGE </w:instrText>
    </w:r>
    <w:r w:rsidRPr="00E83106">
      <w:rPr>
        <w:rFonts w:ascii="Calibri" w:hAnsi="Calibri" w:cs="Calibri"/>
        <w:position w:val="8"/>
        <w:sz w:val="20"/>
      </w:rPr>
      <w:fldChar w:fldCharType="separate"/>
    </w:r>
    <w:r>
      <w:rPr>
        <w:rFonts w:ascii="Calibri" w:hAnsi="Calibri" w:cs="Calibri"/>
        <w:noProof/>
        <w:position w:val="8"/>
        <w:sz w:val="20"/>
      </w:rPr>
      <w:t>17</w:t>
    </w:r>
    <w:r w:rsidRPr="00E83106">
      <w:rPr>
        <w:rFonts w:ascii="Calibri" w:hAnsi="Calibri" w:cs="Calibri"/>
        <w:position w:val="8"/>
        <w:sz w:val="20"/>
      </w:rPr>
      <w:fldChar w:fldCharType="end"/>
    </w:r>
    <w:r w:rsidRPr="00E83106">
      <w:rPr>
        <w:rFonts w:ascii="Calibri" w:hAnsi="Calibri" w:cs="Calibri"/>
        <w:sz w:val="20"/>
      </w:rPr>
      <w:t xml:space="preserve"> </w:t>
    </w:r>
    <w:r w:rsidRPr="00E83106">
      <w:rPr>
        <w:rFonts w:ascii="Wingdings" w:hAnsi="Wingdings" w:eastAsia="Wingdings" w:cs="Wingdings"/>
        <w:sz w:val="20"/>
      </w:rPr>
      <w:t>&amp;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1319" w:rsidRDefault="00B51319" w14:paraId="49A59AC4" w14:textId="77777777">
      <w:r>
        <w:separator/>
      </w:r>
    </w:p>
  </w:footnote>
  <w:footnote w:type="continuationSeparator" w:id="0">
    <w:p w:rsidR="00B51319" w:rsidRDefault="00B51319" w14:paraId="3CBDB23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D7BBD" w:rsidRDefault="00DB65AC" w14:paraId="7CC58B51" w14:textId="24786A10">
    <w:pPr>
      <w:pStyle w:val="Header"/>
      <w:jc w:val="center"/>
    </w:pPr>
    <w:r>
      <w:rPr>
        <w:noProof/>
      </w:rPr>
      <w:drawing>
        <wp:anchor distT="0" distB="0" distL="114300" distR="114300" simplePos="0" relativeHeight="251635712" behindDoc="0" locked="0" layoutInCell="1" allowOverlap="1" wp14:anchorId="1F092FDE" wp14:editId="6C951CC4">
          <wp:simplePos x="0" y="0"/>
          <wp:positionH relativeFrom="column">
            <wp:posOffset>-9525</wp:posOffset>
          </wp:positionH>
          <wp:positionV relativeFrom="paragraph">
            <wp:posOffset>144780</wp:posOffset>
          </wp:positionV>
          <wp:extent cx="923925" cy="923925"/>
          <wp:effectExtent l="0" t="0" r="0" b="0"/>
          <wp:wrapNone/>
          <wp:docPr id="1928248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8C8" w:rsidRDefault="009748C8" w14:paraId="3133C8FC" w14:textId="091D11F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8C8" w:rsidRDefault="009748C8" w14:paraId="6EFA10EB" w14:textId="74066EA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01820" w:rsidR="009748C8" w:rsidP="00F01820" w:rsidRDefault="009748C8" w14:paraId="4FBE94C6" w14:textId="35CF91B9">
    <w:pPr>
      <w:pStyle w:val="Header"/>
      <w:rPr>
        <w:szCs w:val="1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8C8" w:rsidRDefault="009748C8" w14:paraId="0879D720" w14:textId="379897D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894" w:rsidRDefault="00657894" w14:paraId="0E937EA5" w14:textId="2BE31B3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894" w:rsidRDefault="00657894" w14:paraId="5F5DEE88" w14:textId="4296CBE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894" w:rsidRDefault="00657894" w14:paraId="7E58B5E0" w14:textId="771641B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894" w:rsidRDefault="00657894" w14:paraId="218461F6" w14:textId="0695EE9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01820" w:rsidR="00524682" w:rsidP="00F01820" w:rsidRDefault="00DB65AC" w14:paraId="432FC83C" w14:textId="40EFD00E">
    <w:pPr>
      <w:pStyle w:val="Header"/>
      <w:rPr>
        <w:szCs w:val="10"/>
      </w:rPr>
    </w:pPr>
    <w:r>
      <w:rPr>
        <w:noProof/>
      </w:rPr>
      <w:drawing>
        <wp:anchor distT="0" distB="0" distL="114300" distR="114300" simplePos="0" relativeHeight="251636736" behindDoc="1" locked="0" layoutInCell="0" allowOverlap="1" wp14:anchorId="18C4CB49" wp14:editId="5E6B8957">
          <wp:simplePos x="0" y="0"/>
          <wp:positionH relativeFrom="margin">
            <wp:align>center</wp:align>
          </wp:positionH>
          <wp:positionV relativeFrom="margin">
            <wp:align>center</wp:align>
          </wp:positionV>
          <wp:extent cx="4057650" cy="4057650"/>
          <wp:effectExtent l="0" t="0" r="0" b="0"/>
          <wp:wrapNone/>
          <wp:docPr id="87" name="Picture 82" descr="Description: Description: 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Description: Description: county of alameda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894" w:rsidRDefault="00657894" w14:paraId="27E71F89" w14:textId="2E18C0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8C8" w:rsidRDefault="009748C8" w14:paraId="04069240" w14:textId="006F35D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894" w:rsidRDefault="00657894" w14:paraId="7F3BE66A" w14:textId="61DFFEB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894" w:rsidRDefault="00657894" w14:paraId="74E5A06F" w14:textId="693AEB8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894" w:rsidRDefault="00657894" w14:paraId="754A8F93" w14:textId="4B0D8CD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894" w:rsidRDefault="00657894" w14:paraId="7EB1564B" w14:textId="4D1899E5">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894" w:rsidRDefault="00657894" w14:paraId="1A1F6ED6" w14:textId="43D4B611">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894" w:rsidRDefault="00657894" w14:paraId="7EF5EDD2" w14:textId="146A4CFF">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03821" w:rsidR="00203821" w:rsidP="00203821" w:rsidRDefault="00203821" w14:paraId="5923205E" w14:textId="4183CDBC">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93341" w:rsidR="001B2127" w:rsidP="00493341" w:rsidRDefault="001B2127" w14:paraId="3E922239" w14:textId="77777777">
    <w:pPr>
      <w:pStyle w:val="Footer"/>
      <w:tabs>
        <w:tab w:val="clear" w:pos="4320"/>
        <w:tab w:val="clear" w:pos="8640"/>
      </w:tabs>
      <w:jc w:val="center"/>
      <w:rPr>
        <w:rFonts w:ascii="Calibri" w:hAnsi="Calibri" w:cs="Calibri"/>
        <w:b/>
        <w:bCs/>
        <w:sz w:val="24"/>
        <w:szCs w:val="24"/>
        <w:lang w:val="en-US"/>
      </w:rPr>
    </w:pPr>
    <w:r w:rsidRPr="00493341">
      <w:rPr>
        <w:rFonts w:ascii="Calibri" w:hAnsi="Calibri" w:cs="Calibri"/>
        <w:b/>
        <w:bCs/>
        <w:color w:val="000000"/>
        <w:sz w:val="24"/>
        <w:szCs w:val="24"/>
      </w:rPr>
      <w:t xml:space="preserve">Exhibit </w:t>
    </w:r>
    <w:r w:rsidRPr="00493341">
      <w:rPr>
        <w:rFonts w:ascii="Calibri" w:hAnsi="Calibri" w:cs="Calibri"/>
        <w:b/>
        <w:bCs/>
        <w:color w:val="000000"/>
        <w:sz w:val="24"/>
        <w:szCs w:val="24"/>
        <w:lang w:val="en-US"/>
      </w:rPr>
      <w:t>I 90-2 MH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92379" w:rsidR="009748C8" w:rsidP="002A42B5" w:rsidRDefault="009748C8" w14:paraId="33BCE365" w14:textId="45718A77">
    <w:pPr>
      <w:tabs>
        <w:tab w:val="right" w:pos="10800"/>
      </w:tabs>
      <w:suppressAutoHyphens/>
      <w:ind w:left="360"/>
      <w:jc w:val="right"/>
      <w:rPr>
        <w:rFonts w:ascii="Calibri" w:hAnsi="Calibri" w:cs="Calibri"/>
        <w:spacing w:val="-3"/>
        <w:sz w:val="24"/>
        <w:szCs w:val="24"/>
      </w:rPr>
    </w:pPr>
    <w:r w:rsidRPr="00392379">
      <w:rPr>
        <w:rFonts w:ascii="Calibri" w:hAnsi="Calibri" w:cs="Calibri"/>
        <w:spacing w:val="-3"/>
        <w:sz w:val="24"/>
        <w:szCs w:val="24"/>
      </w:rPr>
      <w:t>Specifications, Terms &amp; Conditions</w:t>
    </w:r>
  </w:p>
  <w:p w:rsidRPr="00392379" w:rsidR="009748C8" w:rsidP="00CB1E4D" w:rsidRDefault="009748C8" w14:paraId="706C79D2" w14:textId="5A6ADC84">
    <w:pPr>
      <w:pStyle w:val="Footer"/>
      <w:tabs>
        <w:tab w:val="clear" w:pos="4320"/>
        <w:tab w:val="clear" w:pos="8640"/>
        <w:tab w:val="right" w:pos="10800"/>
      </w:tabs>
      <w:rPr>
        <w:rFonts w:ascii="Calibri" w:hAnsi="Calibri" w:cs="Calibri"/>
        <w:spacing w:val="-3"/>
        <w:sz w:val="24"/>
        <w:szCs w:val="24"/>
      </w:rPr>
    </w:pPr>
    <w:r w:rsidRPr="00392379">
      <w:rPr>
        <w:rFonts w:ascii="Calibri" w:hAnsi="Calibri" w:cs="Calibri"/>
        <w:spacing w:val="-3"/>
        <w:sz w:val="24"/>
        <w:szCs w:val="24"/>
      </w:rPr>
      <w:tab/>
    </w:r>
    <w:r w:rsidRPr="00392379">
      <w:rPr>
        <w:rFonts w:ascii="Calibri" w:hAnsi="Calibri" w:cs="Calibri"/>
        <w:spacing w:val="-3"/>
        <w:sz w:val="24"/>
        <w:szCs w:val="24"/>
      </w:rPr>
      <w:t xml:space="preserve">for </w:t>
    </w:r>
    <w:r w:rsidRPr="00392379" w:rsidR="00DC0BEE">
      <w:rPr>
        <w:rFonts w:ascii="Calibri" w:hAnsi="Calibri" w:cs="Calibri"/>
        <w:sz w:val="24"/>
        <w:szCs w:val="24"/>
      </w:rPr>
      <w:t xml:space="preserve">General Assistance </w:t>
    </w:r>
    <w:r w:rsidR="00B0680A">
      <w:rPr>
        <w:rFonts w:ascii="Calibri" w:hAnsi="Calibri" w:cs="Calibri"/>
        <w:sz w:val="24"/>
        <w:szCs w:val="24"/>
      </w:rPr>
      <w:t xml:space="preserve">Mental Health and </w:t>
    </w:r>
    <w:r w:rsidRPr="00392379" w:rsidR="00DC0BEE">
      <w:rPr>
        <w:rFonts w:ascii="Calibri" w:hAnsi="Calibri" w:cs="Calibri"/>
        <w:sz w:val="24"/>
        <w:szCs w:val="24"/>
      </w:rPr>
      <w:t xml:space="preserve">Employability </w:t>
    </w:r>
    <w:r w:rsidR="00DA4F9F">
      <w:rPr>
        <w:rFonts w:ascii="Calibri" w:hAnsi="Calibri" w:cs="Calibri"/>
        <w:sz w:val="24"/>
        <w:szCs w:val="24"/>
      </w:rPr>
      <w:t>Examinations</w:t>
    </w:r>
  </w:p>
  <w:p w:rsidRPr="00A85450" w:rsidR="009748C8" w:rsidP="002A42B5" w:rsidRDefault="009748C8" w14:paraId="0C8A6F38" w14:textId="77777777">
    <w:pPr>
      <w:pStyle w:val="Footer"/>
      <w:tabs>
        <w:tab w:val="clear" w:pos="4320"/>
        <w:tab w:val="clear" w:pos="8640"/>
        <w:tab w:val="right" w:pos="10440"/>
      </w:tabs>
      <w:rPr>
        <w:rFonts w:ascii="Calibri" w:hAnsi="Calibri" w:cs="Calibri"/>
        <w:sz w:val="10"/>
      </w:rPr>
    </w:pPr>
  </w:p>
  <w:p w:rsidR="009748C8" w:rsidP="002A42B5" w:rsidRDefault="009748C8" w14:paraId="35D9699F" w14:textId="77777777">
    <w:pPr>
      <w:pStyle w:val="Footer"/>
      <w:pBdr>
        <w:top w:val="single" w:color="auto" w:sz="6" w:space="1"/>
      </w:pBdr>
      <w:tabs>
        <w:tab w:val="clear" w:pos="4320"/>
        <w:tab w:val="center" w:pos="5130"/>
      </w:tabs>
      <w:rPr>
        <w:sz w:val="10"/>
      </w:rPr>
    </w:pPr>
  </w:p>
  <w:p w:rsidR="009748C8" w:rsidP="002A42B5" w:rsidRDefault="009748C8" w14:paraId="70B5CE07" w14:textId="77777777">
    <w:pPr>
      <w:pStyle w:val="Footer"/>
      <w:pBdr>
        <w:top w:val="single" w:color="auto" w:sz="6" w:space="1"/>
      </w:pBdr>
      <w:tabs>
        <w:tab w:val="clear" w:pos="4320"/>
        <w:tab w:val="center" w:pos="5130"/>
      </w:tabs>
      <w:rPr>
        <w:sz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8C8" w:rsidRDefault="009748C8" w14:paraId="3DF3647C" w14:textId="0DD005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8C8" w:rsidRDefault="009748C8" w14:paraId="118208A4" w14:textId="5469E35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A03E2" w:rsidR="009748C8" w:rsidP="000A03E2" w:rsidRDefault="009748C8" w14:paraId="35BF8DCC" w14:textId="7D42DCC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8C8" w:rsidRDefault="009748C8" w14:paraId="208DED9D" w14:textId="2FD9DFC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8C8" w:rsidRDefault="009748C8" w14:paraId="0319B115" w14:textId="3B470FD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A03E2" w:rsidR="009748C8" w:rsidP="000A03E2" w:rsidRDefault="009748C8" w14:paraId="41F8536E" w14:textId="30368B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hint="default" w:ascii="Symbol" w:hAnsi="Symbol"/>
      </w:rPr>
    </w:lvl>
    <w:lvl w:ilvl="7">
      <w:start w:val="1"/>
      <w:numFmt w:val="bullet"/>
      <w:lvlText w:val=""/>
      <w:lvlJc w:val="left"/>
      <w:pPr>
        <w:tabs>
          <w:tab w:val="num" w:pos="6480"/>
        </w:tabs>
        <w:ind w:left="6480" w:hanging="720"/>
      </w:pPr>
      <w:rPr>
        <w:rFonts w:hint="default" w:ascii="Symbol" w:hAnsi="Symbol"/>
      </w:rPr>
    </w:lvl>
    <w:lvl w:ilvl="8">
      <w:start w:val="1"/>
      <w:numFmt w:val="bullet"/>
      <w:lvlText w:val=""/>
      <w:lvlJc w:val="left"/>
      <w:pPr>
        <w:tabs>
          <w:tab w:val="num" w:pos="7200"/>
        </w:tabs>
        <w:ind w:left="7200" w:hanging="720"/>
      </w:pPr>
      <w:rPr>
        <w:rFonts w:hint="default" w:ascii="Symbol" w:hAnsi="Symbol"/>
        <w:sz w:val="28"/>
      </w:rPr>
    </w:lvl>
  </w:abstractNum>
  <w:abstractNum w:abstractNumId="2" w15:restartNumberingAfterBreak="0">
    <w:nsid w:val="05EC67F6"/>
    <w:multiLevelType w:val="hybridMultilevel"/>
    <w:tmpl w:val="689A3ED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8892D12"/>
    <w:multiLevelType w:val="hybridMultilevel"/>
    <w:tmpl w:val="F84ACCB4"/>
    <w:lvl w:ilvl="0" w:tplc="89E6E750">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0097C"/>
    <w:multiLevelType w:val="hybridMultilevel"/>
    <w:tmpl w:val="3FBA18AA"/>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A44FA3"/>
    <w:multiLevelType w:val="hybridMultilevel"/>
    <w:tmpl w:val="8B223FAE"/>
    <w:lvl w:ilvl="0" w:tplc="8A4AA650">
      <w:start w:val="1"/>
      <w:numFmt w:val="upperLetter"/>
      <w:lvlText w:val="%1."/>
      <w:lvlJc w:val="left"/>
      <w:pPr>
        <w:ind w:left="720" w:hanging="360"/>
      </w:pPr>
      <w:rPr>
        <w:rFonts w:hint="default" w:ascii="Calibri" w:hAnsi="Calibri" w:cs="Calibri"/>
        <w:i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E41CEE"/>
    <w:multiLevelType w:val="multilevel"/>
    <w:tmpl w:val="6978C270"/>
    <w:lvl w:ilvl="0">
      <w:start w:val="1"/>
      <w:numFmt w:val="upperRoman"/>
      <w:lvlText w:val="%1."/>
      <w:lvlJc w:val="left"/>
      <w:pPr>
        <w:ind w:left="720" w:hanging="720"/>
      </w:pPr>
      <w:rPr>
        <w:rFonts w:hint="default" w:ascii="Calibri" w:hAnsi="Calibri" w:cs="Calibri"/>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hint="default" w:ascii="Calibri" w:hAnsi="Calibri" w:cs="Calibri"/>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hint="default" w:ascii="Calibri" w:hAnsi="Calibri" w:cs="Calibri"/>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hint="default" w:ascii="Calibri" w:hAnsi="Calibri"/>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hint="default" w:ascii="Calibri" w:hAnsi="Calibri"/>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hint="default" w:ascii="Calibri" w:hAnsi="Calibri"/>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F415574"/>
    <w:multiLevelType w:val="hybridMultilevel"/>
    <w:tmpl w:val="0CE4E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EB3A17"/>
    <w:multiLevelType w:val="multilevel"/>
    <w:tmpl w:val="0BB8D604"/>
    <w:styleLink w:val="CurrentList1"/>
    <w:lvl w:ilvl="0">
      <w:start w:val="7"/>
      <w:numFmt w:val="upperLetter"/>
      <w:lvlText w:val="%1."/>
      <w:lvlJc w:val="left"/>
      <w:pPr>
        <w:tabs>
          <w:tab w:val="num" w:pos="720"/>
        </w:tabs>
        <w:ind w:left="720" w:hanging="720"/>
      </w:pPr>
      <w:rPr>
        <w:rFonts w:hint="default"/>
        <w:i w:val="0"/>
        <w:color w:val="auto"/>
        <w:sz w:val="26"/>
        <w:szCs w:val="26"/>
      </w:rPr>
    </w:lvl>
    <w:lvl w:ilvl="1">
      <w:start w:val="1"/>
      <w:numFmt w:val="decimal"/>
      <w:lvlRestart w:val="0"/>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Text w:val="%4."/>
      <w:lvlJc w:val="left"/>
      <w:pPr>
        <w:tabs>
          <w:tab w:val="num" w:pos="1440"/>
        </w:tabs>
        <w:ind w:left="1440" w:hanging="720"/>
      </w:pPr>
      <w:rPr>
        <w:rFonts w:hint="default"/>
        <w:i w:val="0"/>
        <w:color w:val="auto"/>
        <w:sz w:val="24"/>
        <w:szCs w:val="24"/>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hint="default" w:ascii="Symbol" w:hAnsi="Symbol"/>
      </w:rPr>
    </w:lvl>
    <w:lvl w:ilvl="7">
      <w:start w:val="1"/>
      <w:numFmt w:val="bullet"/>
      <w:lvlText w:val=""/>
      <w:lvlJc w:val="left"/>
      <w:pPr>
        <w:tabs>
          <w:tab w:val="num" w:pos="6480"/>
        </w:tabs>
        <w:ind w:left="6480" w:hanging="720"/>
      </w:pPr>
      <w:rPr>
        <w:rFonts w:hint="default" w:ascii="Symbol" w:hAnsi="Symbol"/>
      </w:rPr>
    </w:lvl>
    <w:lvl w:ilvl="8">
      <w:start w:val="1"/>
      <w:numFmt w:val="bullet"/>
      <w:lvlText w:val=""/>
      <w:lvlJc w:val="left"/>
      <w:pPr>
        <w:tabs>
          <w:tab w:val="num" w:pos="7200"/>
        </w:tabs>
        <w:ind w:left="7200" w:hanging="720"/>
      </w:pPr>
      <w:rPr>
        <w:rFonts w:hint="default" w:ascii="Symbol" w:hAnsi="Symbol"/>
        <w:sz w:val="28"/>
      </w:rPr>
    </w:lvl>
  </w:abstractNum>
  <w:abstractNum w:abstractNumId="9" w15:restartNumberingAfterBreak="0">
    <w:nsid w:val="12A914F8"/>
    <w:multiLevelType w:val="hybridMultilevel"/>
    <w:tmpl w:val="48680B1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40A7854"/>
    <w:multiLevelType w:val="hybridMultilevel"/>
    <w:tmpl w:val="8B0E380C"/>
    <w:lvl w:ilvl="0" w:tplc="5AE6A8A6">
      <w:start w:val="1"/>
      <w:numFmt w:val="lowerLetter"/>
      <w:lvlText w:val="%1."/>
      <w:lvlJc w:val="left"/>
      <w:pPr>
        <w:ind w:left="720" w:hanging="360"/>
      </w:pPr>
      <w:rPr>
        <w:b w:val="0"/>
        <w:bCs w:val="0"/>
      </w:rPr>
    </w:lvl>
    <w:lvl w:ilvl="1" w:tplc="A31A9512">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87BA6"/>
    <w:multiLevelType w:val="hybridMultilevel"/>
    <w:tmpl w:val="E38E3AFA"/>
    <w:lvl w:ilvl="0" w:tplc="5F12B4B8">
      <w:start w:val="1"/>
      <w:numFmt w:val="upperRoman"/>
      <w:lvlText w:val="%1."/>
      <w:lvlJc w:val="left"/>
      <w:pPr>
        <w:ind w:hanging="721"/>
      </w:pPr>
      <w:rPr>
        <w:rFonts w:hint="default" w:ascii="Times New Roman" w:hAnsi="Times New Roman" w:eastAsia="Times New Roman"/>
        <w:b/>
        <w:bCs/>
        <w:sz w:val="24"/>
        <w:szCs w:val="24"/>
      </w:rPr>
    </w:lvl>
    <w:lvl w:ilvl="1" w:tplc="0D96ACEC">
      <w:start w:val="1"/>
      <w:numFmt w:val="upperLetter"/>
      <w:lvlText w:val="%2."/>
      <w:lvlJc w:val="left"/>
      <w:pPr>
        <w:ind w:hanging="720"/>
      </w:pPr>
      <w:rPr>
        <w:rFonts w:hint="default" w:ascii="Times New Roman" w:hAnsi="Times New Roman" w:eastAsia="Times New Roman"/>
        <w:b w:val="0"/>
        <w:bCs/>
        <w:spacing w:val="-1"/>
        <w:sz w:val="24"/>
        <w:szCs w:val="24"/>
      </w:rPr>
    </w:lvl>
    <w:lvl w:ilvl="2" w:tplc="0409000F">
      <w:start w:val="1"/>
      <w:numFmt w:val="decimal"/>
      <w:lvlText w:val="%3."/>
      <w:lvlJc w:val="left"/>
      <w:pPr>
        <w:ind w:hanging="360"/>
      </w:pPr>
      <w:rPr>
        <w:rFonts w:hint="default"/>
        <w:sz w:val="24"/>
        <w:szCs w:val="24"/>
      </w:rPr>
    </w:lvl>
    <w:lvl w:ilvl="3" w:tplc="134A72CA">
      <w:start w:val="1"/>
      <w:numFmt w:val="lowerLetter"/>
      <w:lvlText w:val="(%4)"/>
      <w:lvlJc w:val="left"/>
      <w:pPr>
        <w:ind w:hanging="353"/>
      </w:pPr>
      <w:rPr>
        <w:rFonts w:hint="default" w:ascii="Times New Roman" w:hAnsi="Times New Roman" w:eastAsia="Times New Roman"/>
        <w:spacing w:val="-1"/>
        <w:sz w:val="24"/>
        <w:szCs w:val="24"/>
      </w:rPr>
    </w:lvl>
    <w:lvl w:ilvl="4" w:tplc="3FE6E166">
      <w:start w:val="1"/>
      <w:numFmt w:val="bullet"/>
      <w:lvlText w:val="•"/>
      <w:lvlJc w:val="left"/>
      <w:rPr>
        <w:rFonts w:hint="default"/>
      </w:rPr>
    </w:lvl>
    <w:lvl w:ilvl="5" w:tplc="9A564B38">
      <w:start w:val="1"/>
      <w:numFmt w:val="bullet"/>
      <w:lvlText w:val="•"/>
      <w:lvlJc w:val="left"/>
      <w:rPr>
        <w:rFonts w:hint="default"/>
      </w:rPr>
    </w:lvl>
    <w:lvl w:ilvl="6" w:tplc="FA46DCB8">
      <w:start w:val="1"/>
      <w:numFmt w:val="bullet"/>
      <w:lvlText w:val="•"/>
      <w:lvlJc w:val="left"/>
      <w:rPr>
        <w:rFonts w:hint="default"/>
      </w:rPr>
    </w:lvl>
    <w:lvl w:ilvl="7" w:tplc="3314DC6E">
      <w:start w:val="1"/>
      <w:numFmt w:val="bullet"/>
      <w:lvlText w:val="•"/>
      <w:lvlJc w:val="left"/>
      <w:rPr>
        <w:rFonts w:hint="default"/>
      </w:rPr>
    </w:lvl>
    <w:lvl w:ilvl="8" w:tplc="E6BE9C7C">
      <w:start w:val="1"/>
      <w:numFmt w:val="bullet"/>
      <w:lvlText w:val="•"/>
      <w:lvlJc w:val="left"/>
      <w:rPr>
        <w:rFonts w:hint="default"/>
      </w:rPr>
    </w:lvl>
  </w:abstractNum>
  <w:abstractNum w:abstractNumId="12" w15:restartNumberingAfterBreak="0">
    <w:nsid w:val="1F9A1C7E"/>
    <w:multiLevelType w:val="hybridMultilevel"/>
    <w:tmpl w:val="8D3A8D12"/>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3" w15:restartNumberingAfterBreak="0">
    <w:nsid w:val="303C3155"/>
    <w:multiLevelType w:val="hybridMultilevel"/>
    <w:tmpl w:val="6A580808"/>
    <w:lvl w:ilvl="0" w:tplc="A096195E">
      <w:start w:val="1"/>
      <w:numFmt w:val="bullet"/>
      <w:lvlText w:val=""/>
      <w:lvlJc w:val="left"/>
      <w:pPr>
        <w:ind w:left="720" w:hanging="360"/>
      </w:pPr>
      <w:rPr>
        <w:rFonts w:hint="default" w:ascii="Wingdings" w:hAnsi="Wingdings"/>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1AA061A"/>
    <w:multiLevelType w:val="hybridMultilevel"/>
    <w:tmpl w:val="0E6CB36C"/>
    <w:lvl w:ilvl="0" w:tplc="CFC8D166">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525993"/>
    <w:multiLevelType w:val="hybridMultilevel"/>
    <w:tmpl w:val="E3BE7914"/>
    <w:lvl w:ilvl="0" w:tplc="04090019">
      <w:start w:val="1"/>
      <w:numFmt w:val="lowerLetter"/>
      <w:lvlText w:val="%1."/>
      <w:lvlJc w:val="left"/>
      <w:pPr>
        <w:tabs>
          <w:tab w:val="num" w:pos="2160"/>
        </w:tabs>
        <w:ind w:left="2160" w:hanging="72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15:restartNumberingAfterBreak="0">
    <w:nsid w:val="35F70E7F"/>
    <w:multiLevelType w:val="hybridMultilevel"/>
    <w:tmpl w:val="5A82C4CC"/>
    <w:lvl w:ilvl="0" w:tplc="5C3A873C">
      <w:start w:val="1"/>
      <w:numFmt w:val="decimal"/>
      <w:lvlText w:val="%1."/>
      <w:lvlJc w:val="righ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02D45BF"/>
    <w:multiLevelType w:val="hybridMultilevel"/>
    <w:tmpl w:val="DC08B19E"/>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47868C3"/>
    <w:multiLevelType w:val="multilevel"/>
    <w:tmpl w:val="D71E3472"/>
    <w:lvl w:ilvl="0">
      <w:start w:val="1"/>
      <w:numFmt w:val="decimal"/>
      <w:lvlText w:val="%1."/>
      <w:lvlJc w:val="left"/>
      <w:pPr>
        <w:ind w:left="990" w:hanging="720"/>
      </w:pPr>
      <w:rPr>
        <w:rFonts w:hint="default"/>
        <w:b w:val="0"/>
        <w:i w:val="0"/>
        <w:caps/>
        <w:strike w:val="0"/>
        <w:dstrike w:val="0"/>
        <w:vanish w:val="0"/>
        <w:color w:val="auto"/>
        <w:kern w:val="0"/>
        <w:sz w:val="23"/>
        <w:szCs w:val="23"/>
        <w:u w:val="none"/>
        <w:vertAlign w:val="baseline"/>
      </w:rPr>
    </w:lvl>
    <w:lvl w:ilvl="1">
      <w:start w:val="1"/>
      <w:numFmt w:val="upperLetter"/>
      <w:lvlRestart w:val="0"/>
      <w:lvlText w:val="%2."/>
      <w:lvlJc w:val="left"/>
      <w:pPr>
        <w:ind w:left="1440" w:hanging="720"/>
      </w:pPr>
      <w:rPr>
        <w:rFonts w:hint="default" w:ascii="Times New Roman" w:hAnsi="Times New Roman"/>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imes New Roman" w:hAnsi="Times New Roman" w:eastAsia="Times New Roman" w:cs="Times New Roman"/>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ascii="Times New Roman" w:hAnsi="Times New Roman"/>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hint="default" w:ascii="Times New Roman" w:hAnsi="Times New Roman"/>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hint="default" w:ascii="Times New Roman" w:hAnsi="Times New Roman"/>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hint="default" w:ascii="Times New Roman" w:hAnsi="Times New Roman"/>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6462F1E"/>
    <w:multiLevelType w:val="hybridMultilevel"/>
    <w:tmpl w:val="9912C5C6"/>
    <w:lvl w:ilvl="0" w:tplc="4328D65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021BD8"/>
    <w:multiLevelType w:val="hybridMultilevel"/>
    <w:tmpl w:val="61CC3288"/>
    <w:lvl w:ilvl="0" w:tplc="E092EFE6">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D3667982">
      <w:start w:val="6"/>
      <w:numFmt w:val="upp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C2C026D"/>
    <w:multiLevelType w:val="multilevel"/>
    <w:tmpl w:val="0CA21FF2"/>
    <w:lvl w:ilvl="0">
      <w:start w:val="1"/>
      <w:numFmt w:val="upperRoman"/>
      <w:pStyle w:val="Heading1"/>
      <w:lvlText w:val="%1."/>
      <w:lvlJc w:val="left"/>
      <w:pPr>
        <w:ind w:left="720" w:hanging="720"/>
      </w:pPr>
      <w:rPr>
        <w:rFonts w:hint="default" w:ascii="Calibri" w:hAnsi="Calibri" w:cs="Calibri"/>
        <w:b/>
        <w:i w:val="0"/>
        <w:caps/>
        <w:strike w:val="0"/>
        <w:dstrike w:val="0"/>
        <w:vanish w:val="0"/>
        <w:color w:val="auto"/>
        <w:kern w:val="0"/>
        <w:sz w:val="30"/>
        <w:szCs w:val="30"/>
        <w:u w:val="none"/>
        <w:vertAlign w:val="baseline"/>
      </w:rPr>
    </w:lvl>
    <w:lvl w:ilvl="1">
      <w:start w:val="10"/>
      <w:numFmt w:val="upperLetter"/>
      <w:lvlRestart w:val="0"/>
      <w:pStyle w:val="Heading2"/>
      <w:lvlText w:val="%2."/>
      <w:lvlJc w:val="left"/>
      <w:pPr>
        <w:ind w:left="3330" w:hanging="720"/>
      </w:pPr>
      <w:rPr>
        <w:rFonts w:hint="default" w:ascii="Calibri" w:hAnsi="Calibri" w:cs="Calibri"/>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1980"/>
        </w:tabs>
        <w:ind w:left="2700" w:hanging="720"/>
      </w:pPr>
      <w:rPr>
        <w:rFonts w:hint="default" w:ascii="Calibri" w:hAnsi="Calibri" w:eastAsia="Times New Roman" w:cs="Calibri"/>
        <w:b w:val="0"/>
        <w:i w:val="0"/>
        <w:caps w:val="0"/>
        <w:strike w:val="0"/>
        <w:dstrike w:val="0"/>
        <w:vanish w:val="0"/>
        <w:color w:val="auto"/>
        <w:kern w:val="0"/>
        <w:sz w:val="24"/>
        <w:szCs w:val="24"/>
        <w:vertAlign w:val="baseline"/>
      </w:rPr>
    </w:lvl>
    <w:lvl w:ilvl="3">
      <w:start w:val="1"/>
      <w:numFmt w:val="lowerLetter"/>
      <w:pStyle w:val="Itema"/>
      <w:lvlText w:val="%4."/>
      <w:lvlJc w:val="left"/>
      <w:pPr>
        <w:tabs>
          <w:tab w:val="num" w:pos="2070"/>
        </w:tabs>
        <w:ind w:left="2790" w:hanging="720"/>
      </w:pPr>
      <w:rPr>
        <w:rFonts w:hint="default" w:ascii="Calibri" w:hAnsi="Calibri" w:cs="Calibri"/>
        <w:b w:val="0"/>
        <w:i w:val="0"/>
        <w:caps w:val="0"/>
        <w:strike w:val="0"/>
        <w:dstrike w:val="0"/>
        <w:vanish w:val="0"/>
        <w:color w:val="000000"/>
        <w:kern w:val="0"/>
        <w:sz w:val="24"/>
        <w:szCs w:val="24"/>
        <w:u w:val="none"/>
        <w:vertAlign w:val="baseline"/>
      </w:rPr>
    </w:lvl>
    <w:lvl w:ilvl="4">
      <w:start w:val="1"/>
      <w:numFmt w:val="decimal"/>
      <w:pStyle w:val="Item10"/>
      <w:lvlText w:val="(%5)"/>
      <w:lvlJc w:val="left"/>
      <w:pPr>
        <w:tabs>
          <w:tab w:val="num" w:pos="2790"/>
        </w:tabs>
        <w:ind w:left="3510" w:hanging="720"/>
      </w:pPr>
      <w:rPr>
        <w:rFonts w:hint="default" w:ascii="Calibri" w:hAnsi="Calibri"/>
        <w:b w:val="0"/>
        <w:i w:val="0"/>
        <w:caps w:val="0"/>
        <w:strike w:val="0"/>
        <w:dstrike w:val="0"/>
        <w:vanish w:val="0"/>
        <w:color w:val="000000"/>
        <w:kern w:val="0"/>
        <w:sz w:val="26"/>
        <w:u w:val="none"/>
        <w:vertAlign w:val="baseline"/>
      </w:rPr>
    </w:lvl>
    <w:lvl w:ilvl="5">
      <w:start w:val="1"/>
      <w:numFmt w:val="lowerLetter"/>
      <w:pStyle w:val="Itema0"/>
      <w:lvlText w:val="(%6)"/>
      <w:lvlJc w:val="left"/>
      <w:pPr>
        <w:ind w:left="4230" w:hanging="720"/>
      </w:pPr>
      <w:rPr>
        <w:rFonts w:hint="default" w:ascii="Calibri" w:hAnsi="Calibri"/>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230"/>
        </w:tabs>
        <w:ind w:left="4950" w:hanging="720"/>
      </w:pPr>
      <w:rPr>
        <w:rFonts w:hint="default" w:ascii="Calibri" w:hAnsi="Calibri"/>
        <w:b w:val="0"/>
        <w:i w:val="0"/>
        <w:caps w:val="0"/>
        <w:strike w:val="0"/>
        <w:dstrike w:val="0"/>
        <w:vanish w:val="0"/>
        <w:color w:val="000000"/>
        <w:kern w:val="0"/>
        <w:sz w:val="26"/>
        <w:vertAlign w:val="baseline"/>
      </w:rPr>
    </w:lvl>
    <w:lvl w:ilvl="7">
      <w:start w:val="1"/>
      <w:numFmt w:val="lowerLetter"/>
      <w:lvlRestart w:val="0"/>
      <w:lvlText w:val="%8."/>
      <w:lvlJc w:val="left"/>
      <w:pPr>
        <w:ind w:left="2790" w:hanging="360"/>
      </w:pPr>
      <w:rPr>
        <w:rFonts w:hint="default"/>
      </w:rPr>
    </w:lvl>
    <w:lvl w:ilvl="8">
      <w:start w:val="1"/>
      <w:numFmt w:val="lowerRoman"/>
      <w:lvlText w:val="%9."/>
      <w:lvlJc w:val="left"/>
      <w:pPr>
        <w:ind w:left="3150" w:hanging="360"/>
      </w:pPr>
      <w:rPr>
        <w:rFonts w:hint="default"/>
      </w:rPr>
    </w:lvl>
  </w:abstractNum>
  <w:abstractNum w:abstractNumId="22" w15:restartNumberingAfterBreak="0">
    <w:nsid w:val="4C7D1CF2"/>
    <w:multiLevelType w:val="hybridMultilevel"/>
    <w:tmpl w:val="49E0744E"/>
    <w:lvl w:ilvl="0" w:tplc="04090001">
      <w:start w:val="1"/>
      <w:numFmt w:val="bullet"/>
      <w:lvlText w:val=""/>
      <w:lvlJc w:val="left"/>
      <w:pPr>
        <w:ind w:left="3330" w:hanging="360"/>
      </w:pPr>
      <w:rPr>
        <w:rFonts w:hint="default" w:ascii="Symbol" w:hAnsi="Symbol"/>
      </w:rPr>
    </w:lvl>
    <w:lvl w:ilvl="1" w:tplc="04090003" w:tentative="1">
      <w:start w:val="1"/>
      <w:numFmt w:val="bullet"/>
      <w:lvlText w:val="o"/>
      <w:lvlJc w:val="left"/>
      <w:pPr>
        <w:ind w:left="4050" w:hanging="360"/>
      </w:pPr>
      <w:rPr>
        <w:rFonts w:hint="default" w:ascii="Courier New" w:hAnsi="Courier New" w:cs="Courier New"/>
      </w:rPr>
    </w:lvl>
    <w:lvl w:ilvl="2" w:tplc="04090005" w:tentative="1">
      <w:start w:val="1"/>
      <w:numFmt w:val="bullet"/>
      <w:lvlText w:val=""/>
      <w:lvlJc w:val="left"/>
      <w:pPr>
        <w:ind w:left="4770" w:hanging="360"/>
      </w:pPr>
      <w:rPr>
        <w:rFonts w:hint="default" w:ascii="Wingdings" w:hAnsi="Wingdings"/>
      </w:rPr>
    </w:lvl>
    <w:lvl w:ilvl="3" w:tplc="04090001" w:tentative="1">
      <w:start w:val="1"/>
      <w:numFmt w:val="bullet"/>
      <w:lvlText w:val=""/>
      <w:lvlJc w:val="left"/>
      <w:pPr>
        <w:ind w:left="5490" w:hanging="360"/>
      </w:pPr>
      <w:rPr>
        <w:rFonts w:hint="default" w:ascii="Symbol" w:hAnsi="Symbol"/>
      </w:rPr>
    </w:lvl>
    <w:lvl w:ilvl="4" w:tplc="04090003" w:tentative="1">
      <w:start w:val="1"/>
      <w:numFmt w:val="bullet"/>
      <w:lvlText w:val="o"/>
      <w:lvlJc w:val="left"/>
      <w:pPr>
        <w:ind w:left="6210" w:hanging="360"/>
      </w:pPr>
      <w:rPr>
        <w:rFonts w:hint="default" w:ascii="Courier New" w:hAnsi="Courier New" w:cs="Courier New"/>
      </w:rPr>
    </w:lvl>
    <w:lvl w:ilvl="5" w:tplc="04090005" w:tentative="1">
      <w:start w:val="1"/>
      <w:numFmt w:val="bullet"/>
      <w:lvlText w:val=""/>
      <w:lvlJc w:val="left"/>
      <w:pPr>
        <w:ind w:left="6930" w:hanging="360"/>
      </w:pPr>
      <w:rPr>
        <w:rFonts w:hint="default" w:ascii="Wingdings" w:hAnsi="Wingdings"/>
      </w:rPr>
    </w:lvl>
    <w:lvl w:ilvl="6" w:tplc="04090001" w:tentative="1">
      <w:start w:val="1"/>
      <w:numFmt w:val="bullet"/>
      <w:lvlText w:val=""/>
      <w:lvlJc w:val="left"/>
      <w:pPr>
        <w:ind w:left="7650" w:hanging="360"/>
      </w:pPr>
      <w:rPr>
        <w:rFonts w:hint="default" w:ascii="Symbol" w:hAnsi="Symbol"/>
      </w:rPr>
    </w:lvl>
    <w:lvl w:ilvl="7" w:tplc="04090003" w:tentative="1">
      <w:start w:val="1"/>
      <w:numFmt w:val="bullet"/>
      <w:lvlText w:val="o"/>
      <w:lvlJc w:val="left"/>
      <w:pPr>
        <w:ind w:left="8370" w:hanging="360"/>
      </w:pPr>
      <w:rPr>
        <w:rFonts w:hint="default" w:ascii="Courier New" w:hAnsi="Courier New" w:cs="Courier New"/>
      </w:rPr>
    </w:lvl>
    <w:lvl w:ilvl="8" w:tplc="04090005" w:tentative="1">
      <w:start w:val="1"/>
      <w:numFmt w:val="bullet"/>
      <w:lvlText w:val=""/>
      <w:lvlJc w:val="left"/>
      <w:pPr>
        <w:ind w:left="9090" w:hanging="360"/>
      </w:pPr>
      <w:rPr>
        <w:rFonts w:hint="default" w:ascii="Wingdings" w:hAnsi="Wingdings"/>
      </w:rPr>
    </w:lvl>
  </w:abstractNum>
  <w:abstractNum w:abstractNumId="23" w15:restartNumberingAfterBreak="0">
    <w:nsid w:val="50E80F68"/>
    <w:multiLevelType w:val="multilevel"/>
    <w:tmpl w:val="E5E29660"/>
    <w:lvl w:ilvl="0">
      <w:start w:val="8"/>
      <w:numFmt w:val="upp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24" w15:restartNumberingAfterBreak="0">
    <w:nsid w:val="56EA16A2"/>
    <w:multiLevelType w:val="hybridMultilevel"/>
    <w:tmpl w:val="E102BF0A"/>
    <w:lvl w:ilvl="0" w:tplc="A59A95B0">
      <w:start w:val="1"/>
      <w:numFmt w:val="decimal"/>
      <w:lvlText w:val="(%1)"/>
      <w:lvlJc w:val="left"/>
      <w:pPr>
        <w:ind w:left="3600" w:hanging="360"/>
      </w:pPr>
      <w:rPr>
        <w:rFonts w:hint="default"/>
      </w:rPr>
    </w:lvl>
    <w:lvl w:ilvl="1" w:tplc="FFFFFFFF" w:tentative="1">
      <w:start w:val="1"/>
      <w:numFmt w:val="bullet"/>
      <w:lvlText w:val="o"/>
      <w:lvlJc w:val="left"/>
      <w:pPr>
        <w:ind w:left="4320" w:hanging="360"/>
      </w:pPr>
      <w:rPr>
        <w:rFonts w:hint="default" w:ascii="Courier New" w:hAnsi="Courier New" w:cs="Courier New"/>
      </w:rPr>
    </w:lvl>
    <w:lvl w:ilvl="2" w:tplc="FFFFFFFF" w:tentative="1">
      <w:start w:val="1"/>
      <w:numFmt w:val="bullet"/>
      <w:lvlText w:val=""/>
      <w:lvlJc w:val="left"/>
      <w:pPr>
        <w:ind w:left="5040" w:hanging="360"/>
      </w:pPr>
      <w:rPr>
        <w:rFonts w:hint="default" w:ascii="Wingdings" w:hAnsi="Wingdings"/>
      </w:rPr>
    </w:lvl>
    <w:lvl w:ilvl="3" w:tplc="FFFFFFFF" w:tentative="1">
      <w:start w:val="1"/>
      <w:numFmt w:val="bullet"/>
      <w:lvlText w:val=""/>
      <w:lvlJc w:val="left"/>
      <w:pPr>
        <w:ind w:left="5760" w:hanging="360"/>
      </w:pPr>
      <w:rPr>
        <w:rFonts w:hint="default" w:ascii="Symbol" w:hAnsi="Symbol"/>
      </w:rPr>
    </w:lvl>
    <w:lvl w:ilvl="4" w:tplc="FFFFFFFF" w:tentative="1">
      <w:start w:val="1"/>
      <w:numFmt w:val="bullet"/>
      <w:lvlText w:val="o"/>
      <w:lvlJc w:val="left"/>
      <w:pPr>
        <w:ind w:left="6480" w:hanging="360"/>
      </w:pPr>
      <w:rPr>
        <w:rFonts w:hint="default" w:ascii="Courier New" w:hAnsi="Courier New" w:cs="Courier New"/>
      </w:rPr>
    </w:lvl>
    <w:lvl w:ilvl="5" w:tplc="FFFFFFFF" w:tentative="1">
      <w:start w:val="1"/>
      <w:numFmt w:val="bullet"/>
      <w:lvlText w:val=""/>
      <w:lvlJc w:val="left"/>
      <w:pPr>
        <w:ind w:left="7200" w:hanging="360"/>
      </w:pPr>
      <w:rPr>
        <w:rFonts w:hint="default" w:ascii="Wingdings" w:hAnsi="Wingdings"/>
      </w:rPr>
    </w:lvl>
    <w:lvl w:ilvl="6" w:tplc="FFFFFFFF" w:tentative="1">
      <w:start w:val="1"/>
      <w:numFmt w:val="bullet"/>
      <w:lvlText w:val=""/>
      <w:lvlJc w:val="left"/>
      <w:pPr>
        <w:ind w:left="7920" w:hanging="360"/>
      </w:pPr>
      <w:rPr>
        <w:rFonts w:hint="default" w:ascii="Symbol" w:hAnsi="Symbol"/>
      </w:rPr>
    </w:lvl>
    <w:lvl w:ilvl="7" w:tplc="FFFFFFFF" w:tentative="1">
      <w:start w:val="1"/>
      <w:numFmt w:val="bullet"/>
      <w:lvlText w:val="o"/>
      <w:lvlJc w:val="left"/>
      <w:pPr>
        <w:ind w:left="8640" w:hanging="360"/>
      </w:pPr>
      <w:rPr>
        <w:rFonts w:hint="default" w:ascii="Courier New" w:hAnsi="Courier New" w:cs="Courier New"/>
      </w:rPr>
    </w:lvl>
    <w:lvl w:ilvl="8" w:tplc="FFFFFFFF" w:tentative="1">
      <w:start w:val="1"/>
      <w:numFmt w:val="bullet"/>
      <w:lvlText w:val=""/>
      <w:lvlJc w:val="left"/>
      <w:pPr>
        <w:ind w:left="9360" w:hanging="360"/>
      </w:pPr>
      <w:rPr>
        <w:rFonts w:hint="default" w:ascii="Wingdings" w:hAnsi="Wingdings"/>
      </w:rPr>
    </w:lvl>
  </w:abstractNum>
  <w:abstractNum w:abstractNumId="25"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hint="default" w:ascii="Wingdings" w:hAnsi="Wingdings"/>
      </w:rPr>
    </w:lvl>
    <w:lvl w:ilvl="1" w:tplc="04090003">
      <w:start w:val="1"/>
      <w:numFmt w:val="bullet"/>
      <w:lvlText w:val="o"/>
      <w:lvlJc w:val="left"/>
      <w:pPr>
        <w:tabs>
          <w:tab w:val="num" w:pos="2880"/>
        </w:tabs>
        <w:ind w:left="2880" w:hanging="360"/>
      </w:pPr>
      <w:rPr>
        <w:rFonts w:hint="default" w:ascii="Courier New" w:hAnsi="Courier New" w:cs="Courier New"/>
      </w:rPr>
    </w:lvl>
    <w:lvl w:ilvl="2" w:tplc="04090005">
      <w:start w:val="1"/>
      <w:numFmt w:val="bullet"/>
      <w:lvlText w:val=""/>
      <w:lvlJc w:val="left"/>
      <w:pPr>
        <w:tabs>
          <w:tab w:val="num" w:pos="3600"/>
        </w:tabs>
        <w:ind w:left="3600" w:hanging="360"/>
      </w:pPr>
      <w:rPr>
        <w:rFonts w:hint="default" w:ascii="Wingdings" w:hAnsi="Wingdings"/>
      </w:rPr>
    </w:lvl>
    <w:lvl w:ilvl="3" w:tplc="04090001">
      <w:start w:val="1"/>
      <w:numFmt w:val="bullet"/>
      <w:lvlText w:val=""/>
      <w:lvlJc w:val="left"/>
      <w:pPr>
        <w:tabs>
          <w:tab w:val="num" w:pos="4320"/>
        </w:tabs>
        <w:ind w:left="4320" w:hanging="360"/>
      </w:pPr>
      <w:rPr>
        <w:rFonts w:hint="default" w:ascii="Symbol" w:hAnsi="Symbol"/>
      </w:rPr>
    </w:lvl>
    <w:lvl w:ilvl="4" w:tplc="04090003">
      <w:start w:val="1"/>
      <w:numFmt w:val="bullet"/>
      <w:lvlText w:val="o"/>
      <w:lvlJc w:val="left"/>
      <w:pPr>
        <w:tabs>
          <w:tab w:val="num" w:pos="5040"/>
        </w:tabs>
        <w:ind w:left="5040" w:hanging="360"/>
      </w:pPr>
      <w:rPr>
        <w:rFonts w:hint="default" w:ascii="Courier New" w:hAnsi="Courier New" w:cs="Courier New"/>
      </w:rPr>
    </w:lvl>
    <w:lvl w:ilvl="5" w:tplc="04090005">
      <w:start w:val="1"/>
      <w:numFmt w:val="bullet"/>
      <w:lvlText w:val=""/>
      <w:lvlJc w:val="left"/>
      <w:pPr>
        <w:tabs>
          <w:tab w:val="num" w:pos="5760"/>
        </w:tabs>
        <w:ind w:left="5760" w:hanging="360"/>
      </w:pPr>
      <w:rPr>
        <w:rFonts w:hint="default" w:ascii="Wingdings" w:hAnsi="Wingdings"/>
      </w:rPr>
    </w:lvl>
    <w:lvl w:ilvl="6" w:tplc="04090001">
      <w:start w:val="1"/>
      <w:numFmt w:val="bullet"/>
      <w:lvlText w:val=""/>
      <w:lvlJc w:val="left"/>
      <w:pPr>
        <w:tabs>
          <w:tab w:val="num" w:pos="6480"/>
        </w:tabs>
        <w:ind w:left="6480" w:hanging="360"/>
      </w:pPr>
      <w:rPr>
        <w:rFonts w:hint="default" w:ascii="Symbol" w:hAnsi="Symbol"/>
      </w:rPr>
    </w:lvl>
    <w:lvl w:ilvl="7" w:tplc="04090003">
      <w:start w:val="1"/>
      <w:numFmt w:val="bullet"/>
      <w:lvlText w:val="o"/>
      <w:lvlJc w:val="left"/>
      <w:pPr>
        <w:tabs>
          <w:tab w:val="num" w:pos="7200"/>
        </w:tabs>
        <w:ind w:left="7200" w:hanging="360"/>
      </w:pPr>
      <w:rPr>
        <w:rFonts w:hint="default" w:ascii="Courier New" w:hAnsi="Courier New" w:cs="Courier New"/>
      </w:rPr>
    </w:lvl>
    <w:lvl w:ilvl="8" w:tplc="04090005">
      <w:start w:val="1"/>
      <w:numFmt w:val="bullet"/>
      <w:lvlText w:val=""/>
      <w:lvlJc w:val="left"/>
      <w:pPr>
        <w:tabs>
          <w:tab w:val="num" w:pos="7920"/>
        </w:tabs>
        <w:ind w:left="7920" w:hanging="360"/>
      </w:pPr>
      <w:rPr>
        <w:rFonts w:hint="default" w:ascii="Wingdings" w:hAnsi="Wingdings"/>
      </w:rPr>
    </w:lvl>
  </w:abstractNum>
  <w:abstractNum w:abstractNumId="26" w15:restartNumberingAfterBreak="0">
    <w:nsid w:val="5FFE5F16"/>
    <w:multiLevelType w:val="hybridMultilevel"/>
    <w:tmpl w:val="837EE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574711"/>
    <w:multiLevelType w:val="hybridMultilevel"/>
    <w:tmpl w:val="F69E9694"/>
    <w:lvl w:ilvl="0" w:tplc="42B8DD70">
      <w:start w:val="1"/>
      <w:numFmt w:val="lowerLetter"/>
      <w:lvlText w:val="%1."/>
      <w:lvlJc w:val="right"/>
      <w:pPr>
        <w:ind w:left="2150" w:hanging="360"/>
      </w:pPr>
      <w:rPr>
        <w:rFonts w:ascii="Calibri" w:hAnsi="Calibri" w:eastAsia="Times New Roman" w:cs="Calibri"/>
      </w:rPr>
    </w:lvl>
    <w:lvl w:ilvl="1" w:tplc="04090019" w:tentative="1">
      <w:start w:val="1"/>
      <w:numFmt w:val="lowerLetter"/>
      <w:lvlText w:val="%2."/>
      <w:lvlJc w:val="left"/>
      <w:pPr>
        <w:ind w:left="2870" w:hanging="360"/>
      </w:pPr>
    </w:lvl>
    <w:lvl w:ilvl="2" w:tplc="0409001B" w:tentative="1">
      <w:start w:val="1"/>
      <w:numFmt w:val="lowerRoman"/>
      <w:lvlText w:val="%3."/>
      <w:lvlJc w:val="right"/>
      <w:pPr>
        <w:ind w:left="3590" w:hanging="180"/>
      </w:pPr>
    </w:lvl>
    <w:lvl w:ilvl="3" w:tplc="0409000F" w:tentative="1">
      <w:start w:val="1"/>
      <w:numFmt w:val="decimal"/>
      <w:lvlText w:val="%4."/>
      <w:lvlJc w:val="left"/>
      <w:pPr>
        <w:ind w:left="4310" w:hanging="360"/>
      </w:pPr>
    </w:lvl>
    <w:lvl w:ilvl="4" w:tplc="04090019" w:tentative="1">
      <w:start w:val="1"/>
      <w:numFmt w:val="lowerLetter"/>
      <w:lvlText w:val="%5."/>
      <w:lvlJc w:val="left"/>
      <w:pPr>
        <w:ind w:left="5030" w:hanging="360"/>
      </w:pPr>
    </w:lvl>
    <w:lvl w:ilvl="5" w:tplc="0409001B" w:tentative="1">
      <w:start w:val="1"/>
      <w:numFmt w:val="lowerRoman"/>
      <w:lvlText w:val="%6."/>
      <w:lvlJc w:val="right"/>
      <w:pPr>
        <w:ind w:left="5750" w:hanging="180"/>
      </w:pPr>
    </w:lvl>
    <w:lvl w:ilvl="6" w:tplc="0409000F" w:tentative="1">
      <w:start w:val="1"/>
      <w:numFmt w:val="decimal"/>
      <w:lvlText w:val="%7."/>
      <w:lvlJc w:val="left"/>
      <w:pPr>
        <w:ind w:left="6470" w:hanging="360"/>
      </w:pPr>
    </w:lvl>
    <w:lvl w:ilvl="7" w:tplc="04090019" w:tentative="1">
      <w:start w:val="1"/>
      <w:numFmt w:val="lowerLetter"/>
      <w:lvlText w:val="%8."/>
      <w:lvlJc w:val="left"/>
      <w:pPr>
        <w:ind w:left="7190" w:hanging="360"/>
      </w:pPr>
    </w:lvl>
    <w:lvl w:ilvl="8" w:tplc="0409001B" w:tentative="1">
      <w:start w:val="1"/>
      <w:numFmt w:val="lowerRoman"/>
      <w:lvlText w:val="%9."/>
      <w:lvlJc w:val="right"/>
      <w:pPr>
        <w:ind w:left="7910" w:hanging="180"/>
      </w:pPr>
    </w:lvl>
  </w:abstractNum>
  <w:abstractNum w:abstractNumId="28" w15:restartNumberingAfterBreak="0">
    <w:nsid w:val="71FE6334"/>
    <w:multiLevelType w:val="multilevel"/>
    <w:tmpl w:val="07780AC0"/>
    <w:styleLink w:val="CurrentList2"/>
    <w:lvl w:ilvl="0">
      <w:start w:val="7"/>
      <w:numFmt w:val="upperLetter"/>
      <w:lvlText w:val="%1."/>
      <w:lvlJc w:val="left"/>
      <w:pPr>
        <w:tabs>
          <w:tab w:val="num" w:pos="720"/>
        </w:tabs>
        <w:ind w:left="720" w:hanging="720"/>
      </w:pPr>
      <w:rPr>
        <w:rFonts w:hint="default"/>
        <w:i w:val="0"/>
        <w:color w:val="auto"/>
        <w:sz w:val="26"/>
        <w:szCs w:val="26"/>
      </w:rPr>
    </w:lvl>
    <w:lvl w:ilvl="1">
      <w:start w:val="1"/>
      <w:numFmt w:val="decimal"/>
      <w:lvlRestart w:val="0"/>
      <w:lvlText w:val="%2."/>
      <w:lvlJc w:val="left"/>
      <w:pPr>
        <w:tabs>
          <w:tab w:val="num" w:pos="2160"/>
        </w:tabs>
        <w:ind w:left="1800" w:hanging="36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Text w:val="%4."/>
      <w:lvlJc w:val="left"/>
      <w:pPr>
        <w:tabs>
          <w:tab w:val="num" w:pos="1440"/>
        </w:tabs>
        <w:ind w:left="1440" w:hanging="720"/>
      </w:pPr>
      <w:rPr>
        <w:rFonts w:hint="default"/>
        <w:i w:val="0"/>
        <w:color w:val="auto"/>
        <w:sz w:val="24"/>
        <w:szCs w:val="24"/>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hint="default" w:ascii="Symbol" w:hAnsi="Symbol"/>
      </w:rPr>
    </w:lvl>
    <w:lvl w:ilvl="7">
      <w:start w:val="1"/>
      <w:numFmt w:val="bullet"/>
      <w:lvlText w:val=""/>
      <w:lvlJc w:val="left"/>
      <w:pPr>
        <w:tabs>
          <w:tab w:val="num" w:pos="6480"/>
        </w:tabs>
        <w:ind w:left="6480" w:hanging="720"/>
      </w:pPr>
      <w:rPr>
        <w:rFonts w:hint="default" w:ascii="Symbol" w:hAnsi="Symbol"/>
      </w:rPr>
    </w:lvl>
    <w:lvl w:ilvl="8">
      <w:start w:val="1"/>
      <w:numFmt w:val="bullet"/>
      <w:lvlText w:val=""/>
      <w:lvlJc w:val="left"/>
      <w:pPr>
        <w:tabs>
          <w:tab w:val="num" w:pos="7200"/>
        </w:tabs>
        <w:ind w:left="7200" w:hanging="720"/>
      </w:pPr>
      <w:rPr>
        <w:rFonts w:hint="default" w:ascii="Symbol" w:hAnsi="Symbol"/>
        <w:sz w:val="28"/>
      </w:rPr>
    </w:lvl>
  </w:abstractNum>
  <w:abstractNum w:abstractNumId="29" w15:restartNumberingAfterBreak="0">
    <w:nsid w:val="74EB3943"/>
    <w:multiLevelType w:val="multilevel"/>
    <w:tmpl w:val="FF6EB84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7F53F68"/>
    <w:multiLevelType w:val="multilevel"/>
    <w:tmpl w:val="54F21CCC"/>
    <w:lvl w:ilvl="0">
      <w:start w:val="1"/>
      <w:numFmt w:val="upperRoman"/>
      <w:lvlText w:val="%1."/>
      <w:lvlJc w:val="left"/>
      <w:pPr>
        <w:ind w:left="720" w:hanging="720"/>
      </w:pPr>
      <w:rPr>
        <w:rFonts w:hint="default" w:ascii="Calibri" w:hAnsi="Calibri" w:cs="Calibri"/>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hint="default" w:ascii="Calibri" w:hAnsi="Calibri" w:cs="Calibri"/>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hint="default" w:ascii="Calibri" w:hAnsi="Calibri" w:cs="Calibri"/>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hint="default" w:ascii="Calibri" w:hAnsi="Calibri"/>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hint="default" w:ascii="Calibri" w:hAnsi="Calibri"/>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hint="default" w:ascii="Calibri" w:hAnsi="Calibri"/>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8DE39F4"/>
    <w:multiLevelType w:val="hybridMultilevel"/>
    <w:tmpl w:val="AD8E9094"/>
    <w:lvl w:ilvl="0" w:tplc="FBCA09F6">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900976"/>
    <w:multiLevelType w:val="hybridMultilevel"/>
    <w:tmpl w:val="672C93CA"/>
    <w:lvl w:ilvl="0" w:tplc="14B0F144">
      <w:start w:val="1"/>
      <w:numFmt w:val="decimal"/>
      <w:lvlText w:val="%1."/>
      <w:lvlJc w:val="left"/>
      <w:pPr>
        <w:ind w:left="468" w:hanging="361"/>
      </w:pPr>
      <w:rPr>
        <w:rFonts w:hint="default" w:ascii="Arial Narrow" w:hAnsi="Arial Narrow" w:eastAsia="Arial Narrow" w:cs="Arial Narrow"/>
        <w:spacing w:val="-1"/>
        <w:w w:val="100"/>
        <w:sz w:val="21"/>
        <w:szCs w:val="21"/>
        <w:lang w:val="en-US" w:eastAsia="en-US" w:bidi="en-US"/>
      </w:rPr>
    </w:lvl>
    <w:lvl w:ilvl="1" w:tplc="6E1EEC60">
      <w:numFmt w:val="bullet"/>
      <w:lvlText w:val="–"/>
      <w:lvlJc w:val="left"/>
      <w:pPr>
        <w:ind w:left="828" w:hanging="360"/>
      </w:pPr>
      <w:rPr>
        <w:rFonts w:hint="default" w:ascii="Times New Roman" w:hAnsi="Times New Roman" w:eastAsia="Times New Roman" w:cs="Times New Roman"/>
        <w:w w:val="100"/>
        <w:sz w:val="21"/>
        <w:szCs w:val="21"/>
        <w:lang w:val="en-US" w:eastAsia="en-US" w:bidi="en-US"/>
      </w:rPr>
    </w:lvl>
    <w:lvl w:ilvl="2" w:tplc="C4F6917C">
      <w:numFmt w:val="bullet"/>
      <w:lvlText w:val="•"/>
      <w:lvlJc w:val="left"/>
      <w:pPr>
        <w:ind w:left="1931" w:hanging="360"/>
      </w:pPr>
      <w:rPr>
        <w:rFonts w:hint="default"/>
        <w:lang w:val="en-US" w:eastAsia="en-US" w:bidi="en-US"/>
      </w:rPr>
    </w:lvl>
    <w:lvl w:ilvl="3" w:tplc="D0DE5A56">
      <w:numFmt w:val="bullet"/>
      <w:lvlText w:val="•"/>
      <w:lvlJc w:val="left"/>
      <w:pPr>
        <w:ind w:left="3042" w:hanging="360"/>
      </w:pPr>
      <w:rPr>
        <w:rFonts w:hint="default"/>
        <w:lang w:val="en-US" w:eastAsia="en-US" w:bidi="en-US"/>
      </w:rPr>
    </w:lvl>
    <w:lvl w:ilvl="4" w:tplc="F5205F72">
      <w:numFmt w:val="bullet"/>
      <w:lvlText w:val="•"/>
      <w:lvlJc w:val="left"/>
      <w:pPr>
        <w:ind w:left="4153" w:hanging="360"/>
      </w:pPr>
      <w:rPr>
        <w:rFonts w:hint="default"/>
        <w:lang w:val="en-US" w:eastAsia="en-US" w:bidi="en-US"/>
      </w:rPr>
    </w:lvl>
    <w:lvl w:ilvl="5" w:tplc="0A4AFAF4">
      <w:numFmt w:val="bullet"/>
      <w:lvlText w:val="•"/>
      <w:lvlJc w:val="left"/>
      <w:pPr>
        <w:ind w:left="5264" w:hanging="360"/>
      </w:pPr>
      <w:rPr>
        <w:rFonts w:hint="default"/>
        <w:lang w:val="en-US" w:eastAsia="en-US" w:bidi="en-US"/>
      </w:rPr>
    </w:lvl>
    <w:lvl w:ilvl="6" w:tplc="F8E4E07E">
      <w:numFmt w:val="bullet"/>
      <w:lvlText w:val="•"/>
      <w:lvlJc w:val="left"/>
      <w:pPr>
        <w:ind w:left="6375" w:hanging="360"/>
      </w:pPr>
      <w:rPr>
        <w:rFonts w:hint="default"/>
        <w:lang w:val="en-US" w:eastAsia="en-US" w:bidi="en-US"/>
      </w:rPr>
    </w:lvl>
    <w:lvl w:ilvl="7" w:tplc="FAFAFB32">
      <w:numFmt w:val="bullet"/>
      <w:lvlText w:val="•"/>
      <w:lvlJc w:val="left"/>
      <w:pPr>
        <w:ind w:left="7486" w:hanging="360"/>
      </w:pPr>
      <w:rPr>
        <w:rFonts w:hint="default"/>
        <w:lang w:val="en-US" w:eastAsia="en-US" w:bidi="en-US"/>
      </w:rPr>
    </w:lvl>
    <w:lvl w:ilvl="8" w:tplc="3ABA737A">
      <w:numFmt w:val="bullet"/>
      <w:lvlText w:val="•"/>
      <w:lvlJc w:val="left"/>
      <w:pPr>
        <w:ind w:left="8597" w:hanging="360"/>
      </w:pPr>
      <w:rPr>
        <w:rFonts w:hint="default"/>
        <w:lang w:val="en-US" w:eastAsia="en-US" w:bidi="en-US"/>
      </w:rPr>
    </w:lvl>
  </w:abstractNum>
  <w:num w:numId="1" w16cid:durableId="1952009695">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888108071">
    <w:abstractNumId w:val="1"/>
  </w:num>
  <w:num w:numId="3" w16cid:durableId="1212768780">
    <w:abstractNumId w:val="21"/>
  </w:num>
  <w:num w:numId="4" w16cid:durableId="630280935">
    <w:abstractNumId w:val="18"/>
  </w:num>
  <w:num w:numId="5" w16cid:durableId="848757842">
    <w:abstractNumId w:val="5"/>
  </w:num>
  <w:num w:numId="6" w16cid:durableId="1819029943">
    <w:abstractNumId w:val="20"/>
  </w:num>
  <w:num w:numId="7" w16cid:durableId="20066654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8628778">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0217709">
    <w:abstractNumId w:val="29"/>
  </w:num>
  <w:num w:numId="10" w16cid:durableId="1253247608">
    <w:abstractNumId w:val="17"/>
  </w:num>
  <w:num w:numId="11" w16cid:durableId="886452507">
    <w:abstractNumId w:val="9"/>
  </w:num>
  <w:num w:numId="12" w16cid:durableId="427628057">
    <w:abstractNumId w:val="32"/>
  </w:num>
  <w:num w:numId="13" w16cid:durableId="2078161529">
    <w:abstractNumId w:val="11"/>
  </w:num>
  <w:num w:numId="14" w16cid:durableId="1800605456">
    <w:abstractNumId w:val="31"/>
  </w:num>
  <w:num w:numId="15" w16cid:durableId="2081826777">
    <w:abstractNumId w:val="3"/>
  </w:num>
  <w:num w:numId="16" w16cid:durableId="1588995955">
    <w:abstractNumId w:val="14"/>
  </w:num>
  <w:num w:numId="17" w16cid:durableId="237908723">
    <w:abstractNumId w:val="4"/>
  </w:num>
  <w:num w:numId="18" w16cid:durableId="1593049096">
    <w:abstractNumId w:val="27"/>
  </w:num>
  <w:num w:numId="19" w16cid:durableId="1753889234">
    <w:abstractNumId w:val="16"/>
  </w:num>
  <w:num w:numId="20" w16cid:durableId="1901939774">
    <w:abstractNumId w:val="7"/>
  </w:num>
  <w:num w:numId="21" w16cid:durableId="655457371">
    <w:abstractNumId w:val="15"/>
  </w:num>
  <w:num w:numId="22" w16cid:durableId="1180893521">
    <w:abstractNumId w:val="23"/>
  </w:num>
  <w:num w:numId="23" w16cid:durableId="1458647340">
    <w:abstractNumId w:val="22"/>
  </w:num>
  <w:num w:numId="24" w16cid:durableId="806319479">
    <w:abstractNumId w:val="2"/>
  </w:num>
  <w:num w:numId="25" w16cid:durableId="17174648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8484161">
    <w:abstractNumId w:val="2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67208701">
    <w:abstractNumId w:val="6"/>
  </w:num>
  <w:num w:numId="28" w16cid:durableId="434987346">
    <w:abstractNumId w:val="30"/>
  </w:num>
  <w:num w:numId="29" w16cid:durableId="588126247">
    <w:abstractNumId w:val="24"/>
  </w:num>
  <w:num w:numId="30" w16cid:durableId="1236165402">
    <w:abstractNumId w:val="19"/>
  </w:num>
  <w:num w:numId="31" w16cid:durableId="857080471">
    <w:abstractNumId w:val="25"/>
  </w:num>
  <w:num w:numId="32" w16cid:durableId="34623777">
    <w:abstractNumId w:val="13"/>
  </w:num>
  <w:num w:numId="33" w16cid:durableId="706874668">
    <w:abstractNumId w:val="21"/>
  </w:num>
  <w:num w:numId="34" w16cid:durableId="1386099887">
    <w:abstractNumId w:val="21"/>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16599830">
    <w:abstractNumId w:val="10"/>
  </w:num>
  <w:num w:numId="36" w16cid:durableId="1079449745">
    <w:abstractNumId w:val="8"/>
  </w:num>
  <w:num w:numId="37" w16cid:durableId="571962285">
    <w:abstractNumId w:val="28"/>
  </w:num>
  <w:num w:numId="38" w16cid:durableId="1353415829">
    <w:abstractNumId w:val="26"/>
  </w:num>
  <w:num w:numId="39" w16cid:durableId="129175836">
    <w:abstractNumId w:val="12"/>
  </w:num>
  <w:numIdMacAtCleanup w:val="3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B7"/>
    <w:rsid w:val="0000018F"/>
    <w:rsid w:val="00000200"/>
    <w:rsid w:val="000013CD"/>
    <w:rsid w:val="000014C8"/>
    <w:rsid w:val="000014D5"/>
    <w:rsid w:val="00001772"/>
    <w:rsid w:val="00001D68"/>
    <w:rsid w:val="00003569"/>
    <w:rsid w:val="000035E0"/>
    <w:rsid w:val="00003747"/>
    <w:rsid w:val="0000383D"/>
    <w:rsid w:val="000038FA"/>
    <w:rsid w:val="00003B4D"/>
    <w:rsid w:val="00003D08"/>
    <w:rsid w:val="00004308"/>
    <w:rsid w:val="0000433B"/>
    <w:rsid w:val="0000474B"/>
    <w:rsid w:val="00005B4A"/>
    <w:rsid w:val="00005CB8"/>
    <w:rsid w:val="00005ECF"/>
    <w:rsid w:val="000060A5"/>
    <w:rsid w:val="00006C34"/>
    <w:rsid w:val="0000735A"/>
    <w:rsid w:val="00007D2E"/>
    <w:rsid w:val="00007D3E"/>
    <w:rsid w:val="00007F26"/>
    <w:rsid w:val="00010130"/>
    <w:rsid w:val="00013C76"/>
    <w:rsid w:val="00013D84"/>
    <w:rsid w:val="0001449B"/>
    <w:rsid w:val="000156FD"/>
    <w:rsid w:val="000158EF"/>
    <w:rsid w:val="000167BC"/>
    <w:rsid w:val="00016E7E"/>
    <w:rsid w:val="00016FB6"/>
    <w:rsid w:val="00017184"/>
    <w:rsid w:val="000207E2"/>
    <w:rsid w:val="00021232"/>
    <w:rsid w:val="00021376"/>
    <w:rsid w:val="00021836"/>
    <w:rsid w:val="00021E65"/>
    <w:rsid w:val="00022FB1"/>
    <w:rsid w:val="000235C1"/>
    <w:rsid w:val="000236C4"/>
    <w:rsid w:val="00023704"/>
    <w:rsid w:val="00023D5A"/>
    <w:rsid w:val="00024521"/>
    <w:rsid w:val="00024EC1"/>
    <w:rsid w:val="00024FD5"/>
    <w:rsid w:val="00025333"/>
    <w:rsid w:val="00025A97"/>
    <w:rsid w:val="00026F2F"/>
    <w:rsid w:val="000278E0"/>
    <w:rsid w:val="000279F4"/>
    <w:rsid w:val="00027A8F"/>
    <w:rsid w:val="00030DDD"/>
    <w:rsid w:val="00031AC5"/>
    <w:rsid w:val="00031DD8"/>
    <w:rsid w:val="00032743"/>
    <w:rsid w:val="00033834"/>
    <w:rsid w:val="00033849"/>
    <w:rsid w:val="00033E5E"/>
    <w:rsid w:val="000345E2"/>
    <w:rsid w:val="00034611"/>
    <w:rsid w:val="00034AF0"/>
    <w:rsid w:val="000350F6"/>
    <w:rsid w:val="000352A4"/>
    <w:rsid w:val="000359DB"/>
    <w:rsid w:val="00035CE6"/>
    <w:rsid w:val="00035F4D"/>
    <w:rsid w:val="000363F4"/>
    <w:rsid w:val="000369F5"/>
    <w:rsid w:val="00036C29"/>
    <w:rsid w:val="00037DA9"/>
    <w:rsid w:val="000401A7"/>
    <w:rsid w:val="00042E5F"/>
    <w:rsid w:val="000433E4"/>
    <w:rsid w:val="000436ED"/>
    <w:rsid w:val="00043909"/>
    <w:rsid w:val="00043DAA"/>
    <w:rsid w:val="00044295"/>
    <w:rsid w:val="000445F0"/>
    <w:rsid w:val="00044804"/>
    <w:rsid w:val="0004584E"/>
    <w:rsid w:val="00045EB6"/>
    <w:rsid w:val="00046A22"/>
    <w:rsid w:val="00047D7B"/>
    <w:rsid w:val="000509F0"/>
    <w:rsid w:val="00052832"/>
    <w:rsid w:val="00052841"/>
    <w:rsid w:val="00052ABA"/>
    <w:rsid w:val="00053957"/>
    <w:rsid w:val="000548D3"/>
    <w:rsid w:val="00054994"/>
    <w:rsid w:val="000554DD"/>
    <w:rsid w:val="000560F4"/>
    <w:rsid w:val="000569D7"/>
    <w:rsid w:val="000572DB"/>
    <w:rsid w:val="00057842"/>
    <w:rsid w:val="0006041D"/>
    <w:rsid w:val="0006099D"/>
    <w:rsid w:val="00060E77"/>
    <w:rsid w:val="0006266C"/>
    <w:rsid w:val="00062811"/>
    <w:rsid w:val="00062A1E"/>
    <w:rsid w:val="00063B44"/>
    <w:rsid w:val="00063E18"/>
    <w:rsid w:val="00063E8C"/>
    <w:rsid w:val="00063FBF"/>
    <w:rsid w:val="000645A6"/>
    <w:rsid w:val="00065521"/>
    <w:rsid w:val="000664F5"/>
    <w:rsid w:val="00067824"/>
    <w:rsid w:val="00067AEF"/>
    <w:rsid w:val="00067B44"/>
    <w:rsid w:val="00070088"/>
    <w:rsid w:val="000701D0"/>
    <w:rsid w:val="00070D99"/>
    <w:rsid w:val="00071570"/>
    <w:rsid w:val="0007173F"/>
    <w:rsid w:val="000723B0"/>
    <w:rsid w:val="00073990"/>
    <w:rsid w:val="000739E3"/>
    <w:rsid w:val="000747C6"/>
    <w:rsid w:val="00074A52"/>
    <w:rsid w:val="00075E0D"/>
    <w:rsid w:val="00077331"/>
    <w:rsid w:val="00077A1E"/>
    <w:rsid w:val="00077A5B"/>
    <w:rsid w:val="000802EB"/>
    <w:rsid w:val="000805C7"/>
    <w:rsid w:val="0008060F"/>
    <w:rsid w:val="000807AD"/>
    <w:rsid w:val="00080A49"/>
    <w:rsid w:val="00080CA9"/>
    <w:rsid w:val="00081831"/>
    <w:rsid w:val="0008203C"/>
    <w:rsid w:val="000828B8"/>
    <w:rsid w:val="000834A6"/>
    <w:rsid w:val="000834B2"/>
    <w:rsid w:val="000839FB"/>
    <w:rsid w:val="00084073"/>
    <w:rsid w:val="00085AAE"/>
    <w:rsid w:val="00087C9D"/>
    <w:rsid w:val="0009052C"/>
    <w:rsid w:val="00090893"/>
    <w:rsid w:val="00091C92"/>
    <w:rsid w:val="00093907"/>
    <w:rsid w:val="00093A1A"/>
    <w:rsid w:val="00093B36"/>
    <w:rsid w:val="0009419D"/>
    <w:rsid w:val="000943E0"/>
    <w:rsid w:val="00095B06"/>
    <w:rsid w:val="00096053"/>
    <w:rsid w:val="00096458"/>
    <w:rsid w:val="0009657B"/>
    <w:rsid w:val="000969CB"/>
    <w:rsid w:val="00096AA3"/>
    <w:rsid w:val="000974E3"/>
    <w:rsid w:val="00097F60"/>
    <w:rsid w:val="000A03E2"/>
    <w:rsid w:val="000A1012"/>
    <w:rsid w:val="000A1A91"/>
    <w:rsid w:val="000A1ECB"/>
    <w:rsid w:val="000A282E"/>
    <w:rsid w:val="000A2E9C"/>
    <w:rsid w:val="000A34DB"/>
    <w:rsid w:val="000A3BF6"/>
    <w:rsid w:val="000A3C82"/>
    <w:rsid w:val="000A5FD0"/>
    <w:rsid w:val="000A610C"/>
    <w:rsid w:val="000A67F7"/>
    <w:rsid w:val="000A6B12"/>
    <w:rsid w:val="000B0E6F"/>
    <w:rsid w:val="000B1294"/>
    <w:rsid w:val="000B2D8A"/>
    <w:rsid w:val="000B31CC"/>
    <w:rsid w:val="000B336F"/>
    <w:rsid w:val="000B3B2D"/>
    <w:rsid w:val="000B41C0"/>
    <w:rsid w:val="000B4A2E"/>
    <w:rsid w:val="000B4E24"/>
    <w:rsid w:val="000B5396"/>
    <w:rsid w:val="000B540A"/>
    <w:rsid w:val="000B5E5F"/>
    <w:rsid w:val="000B5F2B"/>
    <w:rsid w:val="000B6407"/>
    <w:rsid w:val="000B6D3C"/>
    <w:rsid w:val="000B75C8"/>
    <w:rsid w:val="000B7BD4"/>
    <w:rsid w:val="000C15A1"/>
    <w:rsid w:val="000C17C3"/>
    <w:rsid w:val="000C1F83"/>
    <w:rsid w:val="000C2584"/>
    <w:rsid w:val="000C2885"/>
    <w:rsid w:val="000C4399"/>
    <w:rsid w:val="000C5DEA"/>
    <w:rsid w:val="000C6523"/>
    <w:rsid w:val="000C6DF6"/>
    <w:rsid w:val="000C7569"/>
    <w:rsid w:val="000C79E8"/>
    <w:rsid w:val="000D0127"/>
    <w:rsid w:val="000D01A7"/>
    <w:rsid w:val="000D13D5"/>
    <w:rsid w:val="000D25FD"/>
    <w:rsid w:val="000D308A"/>
    <w:rsid w:val="000D378C"/>
    <w:rsid w:val="000D3A1C"/>
    <w:rsid w:val="000D3D5E"/>
    <w:rsid w:val="000D3F31"/>
    <w:rsid w:val="000D5618"/>
    <w:rsid w:val="000D57BA"/>
    <w:rsid w:val="000D6508"/>
    <w:rsid w:val="000D6A15"/>
    <w:rsid w:val="000D6C30"/>
    <w:rsid w:val="000D7793"/>
    <w:rsid w:val="000D77B6"/>
    <w:rsid w:val="000D7E71"/>
    <w:rsid w:val="000E07FB"/>
    <w:rsid w:val="000E16B4"/>
    <w:rsid w:val="000E25B1"/>
    <w:rsid w:val="000E2802"/>
    <w:rsid w:val="000E2D35"/>
    <w:rsid w:val="000E326B"/>
    <w:rsid w:val="000E35D8"/>
    <w:rsid w:val="000E36C6"/>
    <w:rsid w:val="000E37E4"/>
    <w:rsid w:val="000E3AB9"/>
    <w:rsid w:val="000E46A9"/>
    <w:rsid w:val="000E5B37"/>
    <w:rsid w:val="000E77F5"/>
    <w:rsid w:val="000E7B05"/>
    <w:rsid w:val="000F0787"/>
    <w:rsid w:val="000F0F7E"/>
    <w:rsid w:val="000F0FC4"/>
    <w:rsid w:val="000F185B"/>
    <w:rsid w:val="000F1B93"/>
    <w:rsid w:val="000F22C4"/>
    <w:rsid w:val="000F23E3"/>
    <w:rsid w:val="000F342A"/>
    <w:rsid w:val="000F348D"/>
    <w:rsid w:val="000F3A01"/>
    <w:rsid w:val="000F3BA8"/>
    <w:rsid w:val="000F4BF4"/>
    <w:rsid w:val="000F4D43"/>
    <w:rsid w:val="000F4FCA"/>
    <w:rsid w:val="000F6D90"/>
    <w:rsid w:val="000F72FB"/>
    <w:rsid w:val="00100546"/>
    <w:rsid w:val="001011DF"/>
    <w:rsid w:val="00101ECF"/>
    <w:rsid w:val="00101F1A"/>
    <w:rsid w:val="00102800"/>
    <w:rsid w:val="00103A3B"/>
    <w:rsid w:val="00103DBB"/>
    <w:rsid w:val="00104749"/>
    <w:rsid w:val="0010514F"/>
    <w:rsid w:val="00105D09"/>
    <w:rsid w:val="00106622"/>
    <w:rsid w:val="00111AAE"/>
    <w:rsid w:val="00111AC8"/>
    <w:rsid w:val="00112B34"/>
    <w:rsid w:val="00113947"/>
    <w:rsid w:val="00113996"/>
    <w:rsid w:val="00113C23"/>
    <w:rsid w:val="0011421B"/>
    <w:rsid w:val="001149D0"/>
    <w:rsid w:val="00115496"/>
    <w:rsid w:val="00115514"/>
    <w:rsid w:val="0011587F"/>
    <w:rsid w:val="00115C9C"/>
    <w:rsid w:val="00115FC0"/>
    <w:rsid w:val="001165A1"/>
    <w:rsid w:val="00116D44"/>
    <w:rsid w:val="001176F7"/>
    <w:rsid w:val="00117872"/>
    <w:rsid w:val="00117CE3"/>
    <w:rsid w:val="0012013A"/>
    <w:rsid w:val="00120FE1"/>
    <w:rsid w:val="001210FC"/>
    <w:rsid w:val="0012128F"/>
    <w:rsid w:val="00121E47"/>
    <w:rsid w:val="00122061"/>
    <w:rsid w:val="00122135"/>
    <w:rsid w:val="001222A7"/>
    <w:rsid w:val="00122F72"/>
    <w:rsid w:val="00123917"/>
    <w:rsid w:val="001240B8"/>
    <w:rsid w:val="0012539B"/>
    <w:rsid w:val="0012695E"/>
    <w:rsid w:val="0012723A"/>
    <w:rsid w:val="0012742D"/>
    <w:rsid w:val="001275E4"/>
    <w:rsid w:val="00127FB5"/>
    <w:rsid w:val="0013091F"/>
    <w:rsid w:val="00130C73"/>
    <w:rsid w:val="00130F5F"/>
    <w:rsid w:val="001312F5"/>
    <w:rsid w:val="00132585"/>
    <w:rsid w:val="00133040"/>
    <w:rsid w:val="001330ED"/>
    <w:rsid w:val="00133FC5"/>
    <w:rsid w:val="0013400F"/>
    <w:rsid w:val="00134D08"/>
    <w:rsid w:val="001358A6"/>
    <w:rsid w:val="001360F9"/>
    <w:rsid w:val="001365AF"/>
    <w:rsid w:val="001368C3"/>
    <w:rsid w:val="0013759B"/>
    <w:rsid w:val="001378DA"/>
    <w:rsid w:val="00137DBA"/>
    <w:rsid w:val="00140B30"/>
    <w:rsid w:val="00140EE3"/>
    <w:rsid w:val="00141AA7"/>
    <w:rsid w:val="00141AEE"/>
    <w:rsid w:val="00141E70"/>
    <w:rsid w:val="00142BC2"/>
    <w:rsid w:val="0014355A"/>
    <w:rsid w:val="0014404D"/>
    <w:rsid w:val="001453D1"/>
    <w:rsid w:val="0014598F"/>
    <w:rsid w:val="00145AA6"/>
    <w:rsid w:val="00145C76"/>
    <w:rsid w:val="00145CB4"/>
    <w:rsid w:val="0014627C"/>
    <w:rsid w:val="00146586"/>
    <w:rsid w:val="001466F4"/>
    <w:rsid w:val="00146B32"/>
    <w:rsid w:val="00146F07"/>
    <w:rsid w:val="00147B8C"/>
    <w:rsid w:val="00147EEA"/>
    <w:rsid w:val="00150699"/>
    <w:rsid w:val="00150775"/>
    <w:rsid w:val="00153328"/>
    <w:rsid w:val="00153732"/>
    <w:rsid w:val="00153CD2"/>
    <w:rsid w:val="00153F01"/>
    <w:rsid w:val="00154128"/>
    <w:rsid w:val="0015469C"/>
    <w:rsid w:val="00154FC7"/>
    <w:rsid w:val="00155050"/>
    <w:rsid w:val="001550DD"/>
    <w:rsid w:val="00155941"/>
    <w:rsid w:val="00156FE5"/>
    <w:rsid w:val="0015746E"/>
    <w:rsid w:val="00157A8F"/>
    <w:rsid w:val="0016082A"/>
    <w:rsid w:val="00160C1B"/>
    <w:rsid w:val="001617BC"/>
    <w:rsid w:val="001619F2"/>
    <w:rsid w:val="00161F0A"/>
    <w:rsid w:val="001623FE"/>
    <w:rsid w:val="00163894"/>
    <w:rsid w:val="00163B8F"/>
    <w:rsid w:val="0016487B"/>
    <w:rsid w:val="00165BD4"/>
    <w:rsid w:val="00165C83"/>
    <w:rsid w:val="001661B3"/>
    <w:rsid w:val="00166362"/>
    <w:rsid w:val="0016649F"/>
    <w:rsid w:val="001674C4"/>
    <w:rsid w:val="00167539"/>
    <w:rsid w:val="0016799A"/>
    <w:rsid w:val="00167E91"/>
    <w:rsid w:val="00170140"/>
    <w:rsid w:val="00170183"/>
    <w:rsid w:val="00171A8D"/>
    <w:rsid w:val="001720EF"/>
    <w:rsid w:val="001723CC"/>
    <w:rsid w:val="00173B7A"/>
    <w:rsid w:val="00173D66"/>
    <w:rsid w:val="00174358"/>
    <w:rsid w:val="00175282"/>
    <w:rsid w:val="00175385"/>
    <w:rsid w:val="001753F8"/>
    <w:rsid w:val="001757CC"/>
    <w:rsid w:val="00175C5A"/>
    <w:rsid w:val="00175F35"/>
    <w:rsid w:val="001761F4"/>
    <w:rsid w:val="00176453"/>
    <w:rsid w:val="00176B0F"/>
    <w:rsid w:val="00176BD5"/>
    <w:rsid w:val="00177916"/>
    <w:rsid w:val="00180862"/>
    <w:rsid w:val="00180A11"/>
    <w:rsid w:val="00180A20"/>
    <w:rsid w:val="00180C73"/>
    <w:rsid w:val="00181638"/>
    <w:rsid w:val="00181F46"/>
    <w:rsid w:val="00182213"/>
    <w:rsid w:val="00182F44"/>
    <w:rsid w:val="0018362D"/>
    <w:rsid w:val="00183B36"/>
    <w:rsid w:val="00183CB7"/>
    <w:rsid w:val="00183E83"/>
    <w:rsid w:val="00184D3E"/>
    <w:rsid w:val="00184E97"/>
    <w:rsid w:val="00185A7A"/>
    <w:rsid w:val="00185DF8"/>
    <w:rsid w:val="00185E7F"/>
    <w:rsid w:val="00185EB5"/>
    <w:rsid w:val="0018612A"/>
    <w:rsid w:val="00186962"/>
    <w:rsid w:val="00186ECD"/>
    <w:rsid w:val="00187B38"/>
    <w:rsid w:val="00187FAC"/>
    <w:rsid w:val="00190783"/>
    <w:rsid w:val="001907B4"/>
    <w:rsid w:val="001912C9"/>
    <w:rsid w:val="00191312"/>
    <w:rsid w:val="001916A7"/>
    <w:rsid w:val="0019211B"/>
    <w:rsid w:val="00192481"/>
    <w:rsid w:val="0019260F"/>
    <w:rsid w:val="0019262F"/>
    <w:rsid w:val="00192990"/>
    <w:rsid w:val="00192C61"/>
    <w:rsid w:val="00192D2E"/>
    <w:rsid w:val="00192E30"/>
    <w:rsid w:val="001931E6"/>
    <w:rsid w:val="00193C60"/>
    <w:rsid w:val="00194847"/>
    <w:rsid w:val="00194C02"/>
    <w:rsid w:val="00194C63"/>
    <w:rsid w:val="0019506F"/>
    <w:rsid w:val="00197033"/>
    <w:rsid w:val="00197301"/>
    <w:rsid w:val="00197397"/>
    <w:rsid w:val="001A0B1B"/>
    <w:rsid w:val="001A21E5"/>
    <w:rsid w:val="001A3B29"/>
    <w:rsid w:val="001A4444"/>
    <w:rsid w:val="001A59FB"/>
    <w:rsid w:val="001A6205"/>
    <w:rsid w:val="001B040A"/>
    <w:rsid w:val="001B065B"/>
    <w:rsid w:val="001B1548"/>
    <w:rsid w:val="001B1ECE"/>
    <w:rsid w:val="001B2127"/>
    <w:rsid w:val="001B2286"/>
    <w:rsid w:val="001B31DE"/>
    <w:rsid w:val="001B33D8"/>
    <w:rsid w:val="001B33D9"/>
    <w:rsid w:val="001B4706"/>
    <w:rsid w:val="001B517B"/>
    <w:rsid w:val="001B53AC"/>
    <w:rsid w:val="001B6B7B"/>
    <w:rsid w:val="001B6BB5"/>
    <w:rsid w:val="001B7118"/>
    <w:rsid w:val="001B7488"/>
    <w:rsid w:val="001C00CC"/>
    <w:rsid w:val="001C0410"/>
    <w:rsid w:val="001C0B5A"/>
    <w:rsid w:val="001C1C7D"/>
    <w:rsid w:val="001C2DDA"/>
    <w:rsid w:val="001C3F6D"/>
    <w:rsid w:val="001C4485"/>
    <w:rsid w:val="001C51F7"/>
    <w:rsid w:val="001C6094"/>
    <w:rsid w:val="001C63E7"/>
    <w:rsid w:val="001C7755"/>
    <w:rsid w:val="001D00F0"/>
    <w:rsid w:val="001D097D"/>
    <w:rsid w:val="001D0BF7"/>
    <w:rsid w:val="001D2CF4"/>
    <w:rsid w:val="001D2D3A"/>
    <w:rsid w:val="001D2E68"/>
    <w:rsid w:val="001D34A0"/>
    <w:rsid w:val="001D3579"/>
    <w:rsid w:val="001D3BE6"/>
    <w:rsid w:val="001D3CD5"/>
    <w:rsid w:val="001D3E0E"/>
    <w:rsid w:val="001D46E7"/>
    <w:rsid w:val="001D4FD6"/>
    <w:rsid w:val="001D5135"/>
    <w:rsid w:val="001D5B04"/>
    <w:rsid w:val="001D606E"/>
    <w:rsid w:val="001D60CE"/>
    <w:rsid w:val="001D658F"/>
    <w:rsid w:val="001D7690"/>
    <w:rsid w:val="001D7C0F"/>
    <w:rsid w:val="001E0FB6"/>
    <w:rsid w:val="001E11B9"/>
    <w:rsid w:val="001E1EE8"/>
    <w:rsid w:val="001E2346"/>
    <w:rsid w:val="001E26F5"/>
    <w:rsid w:val="001E2F11"/>
    <w:rsid w:val="001E302F"/>
    <w:rsid w:val="001E3EFB"/>
    <w:rsid w:val="001E430A"/>
    <w:rsid w:val="001E4AF1"/>
    <w:rsid w:val="001E4CD3"/>
    <w:rsid w:val="001E4F44"/>
    <w:rsid w:val="001E6957"/>
    <w:rsid w:val="001E6A87"/>
    <w:rsid w:val="001E6AFF"/>
    <w:rsid w:val="001E6E60"/>
    <w:rsid w:val="001E7711"/>
    <w:rsid w:val="001E7887"/>
    <w:rsid w:val="001F06FB"/>
    <w:rsid w:val="001F1CDC"/>
    <w:rsid w:val="001F1F3E"/>
    <w:rsid w:val="001F205E"/>
    <w:rsid w:val="001F2EE1"/>
    <w:rsid w:val="001F31B2"/>
    <w:rsid w:val="001F32AC"/>
    <w:rsid w:val="001F3C14"/>
    <w:rsid w:val="001F3EBF"/>
    <w:rsid w:val="001F4100"/>
    <w:rsid w:val="001F56DE"/>
    <w:rsid w:val="001F6501"/>
    <w:rsid w:val="001F6EFD"/>
    <w:rsid w:val="001F70C3"/>
    <w:rsid w:val="001F7403"/>
    <w:rsid w:val="001F784D"/>
    <w:rsid w:val="001F7A78"/>
    <w:rsid w:val="00200093"/>
    <w:rsid w:val="00200473"/>
    <w:rsid w:val="0020052F"/>
    <w:rsid w:val="002006CB"/>
    <w:rsid w:val="0020184C"/>
    <w:rsid w:val="00202B0F"/>
    <w:rsid w:val="00202DB5"/>
    <w:rsid w:val="002032F7"/>
    <w:rsid w:val="00203626"/>
    <w:rsid w:val="00203821"/>
    <w:rsid w:val="00203DAD"/>
    <w:rsid w:val="00205EC2"/>
    <w:rsid w:val="00206AF1"/>
    <w:rsid w:val="00206C08"/>
    <w:rsid w:val="002071A0"/>
    <w:rsid w:val="002074F8"/>
    <w:rsid w:val="002076A8"/>
    <w:rsid w:val="00207BD4"/>
    <w:rsid w:val="0021082C"/>
    <w:rsid w:val="00210A64"/>
    <w:rsid w:val="002111AB"/>
    <w:rsid w:val="0021197E"/>
    <w:rsid w:val="00211AC0"/>
    <w:rsid w:val="00212159"/>
    <w:rsid w:val="00212270"/>
    <w:rsid w:val="002122D9"/>
    <w:rsid w:val="00212E24"/>
    <w:rsid w:val="00213743"/>
    <w:rsid w:val="00213F0B"/>
    <w:rsid w:val="0021426D"/>
    <w:rsid w:val="00214AC0"/>
    <w:rsid w:val="00215807"/>
    <w:rsid w:val="00215EF7"/>
    <w:rsid w:val="002160BE"/>
    <w:rsid w:val="0021684D"/>
    <w:rsid w:val="00217624"/>
    <w:rsid w:val="00217FD8"/>
    <w:rsid w:val="00220178"/>
    <w:rsid w:val="00220817"/>
    <w:rsid w:val="00221753"/>
    <w:rsid w:val="00222715"/>
    <w:rsid w:val="00222E88"/>
    <w:rsid w:val="0022300B"/>
    <w:rsid w:val="0022353A"/>
    <w:rsid w:val="002237C8"/>
    <w:rsid w:val="00223CC6"/>
    <w:rsid w:val="00224264"/>
    <w:rsid w:val="0022460B"/>
    <w:rsid w:val="00224D33"/>
    <w:rsid w:val="0022652C"/>
    <w:rsid w:val="00226727"/>
    <w:rsid w:val="00226729"/>
    <w:rsid w:val="00226C80"/>
    <w:rsid w:val="002270A9"/>
    <w:rsid w:val="00227243"/>
    <w:rsid w:val="00230CAE"/>
    <w:rsid w:val="002325B5"/>
    <w:rsid w:val="0023273F"/>
    <w:rsid w:val="002336B5"/>
    <w:rsid w:val="002338FF"/>
    <w:rsid w:val="00233B90"/>
    <w:rsid w:val="002340E4"/>
    <w:rsid w:val="0023428F"/>
    <w:rsid w:val="00234427"/>
    <w:rsid w:val="002366FE"/>
    <w:rsid w:val="00237573"/>
    <w:rsid w:val="002375FF"/>
    <w:rsid w:val="0023787D"/>
    <w:rsid w:val="00237C9E"/>
    <w:rsid w:val="00237FA7"/>
    <w:rsid w:val="002406D8"/>
    <w:rsid w:val="00240D2D"/>
    <w:rsid w:val="00241B97"/>
    <w:rsid w:val="00241C93"/>
    <w:rsid w:val="00243B25"/>
    <w:rsid w:val="0024638E"/>
    <w:rsid w:val="0024740D"/>
    <w:rsid w:val="00247669"/>
    <w:rsid w:val="00247BE7"/>
    <w:rsid w:val="00247C25"/>
    <w:rsid w:val="002503C2"/>
    <w:rsid w:val="00250612"/>
    <w:rsid w:val="00250914"/>
    <w:rsid w:val="0025149D"/>
    <w:rsid w:val="0025151A"/>
    <w:rsid w:val="002515FB"/>
    <w:rsid w:val="00251E19"/>
    <w:rsid w:val="00253999"/>
    <w:rsid w:val="00253CBB"/>
    <w:rsid w:val="002541D4"/>
    <w:rsid w:val="00255F2A"/>
    <w:rsid w:val="00257B55"/>
    <w:rsid w:val="0026047F"/>
    <w:rsid w:val="002609CA"/>
    <w:rsid w:val="00260B19"/>
    <w:rsid w:val="00260D09"/>
    <w:rsid w:val="00261F22"/>
    <w:rsid w:val="002629C5"/>
    <w:rsid w:val="00262A0B"/>
    <w:rsid w:val="00263CA4"/>
    <w:rsid w:val="00263ED0"/>
    <w:rsid w:val="00264DE9"/>
    <w:rsid w:val="00264FA1"/>
    <w:rsid w:val="00264FDF"/>
    <w:rsid w:val="0026559D"/>
    <w:rsid w:val="00265DD0"/>
    <w:rsid w:val="00266288"/>
    <w:rsid w:val="0026638F"/>
    <w:rsid w:val="002669A4"/>
    <w:rsid w:val="00266C11"/>
    <w:rsid w:val="002674E5"/>
    <w:rsid w:val="00267EFD"/>
    <w:rsid w:val="0027040B"/>
    <w:rsid w:val="0027089B"/>
    <w:rsid w:val="00270CAB"/>
    <w:rsid w:val="00271174"/>
    <w:rsid w:val="00271450"/>
    <w:rsid w:val="002717A2"/>
    <w:rsid w:val="002717E1"/>
    <w:rsid w:val="002724FB"/>
    <w:rsid w:val="00272A5C"/>
    <w:rsid w:val="00272D16"/>
    <w:rsid w:val="00274E3B"/>
    <w:rsid w:val="00276C80"/>
    <w:rsid w:val="00276F26"/>
    <w:rsid w:val="002802E5"/>
    <w:rsid w:val="002814D2"/>
    <w:rsid w:val="00281A8D"/>
    <w:rsid w:val="00281C00"/>
    <w:rsid w:val="00282321"/>
    <w:rsid w:val="00282E41"/>
    <w:rsid w:val="00283285"/>
    <w:rsid w:val="002838EC"/>
    <w:rsid w:val="00283EB9"/>
    <w:rsid w:val="0028419F"/>
    <w:rsid w:val="0028775E"/>
    <w:rsid w:val="00287BD3"/>
    <w:rsid w:val="00293C4C"/>
    <w:rsid w:val="002941E8"/>
    <w:rsid w:val="002945E4"/>
    <w:rsid w:val="002947DC"/>
    <w:rsid w:val="00294B01"/>
    <w:rsid w:val="00294B84"/>
    <w:rsid w:val="00295766"/>
    <w:rsid w:val="002967D4"/>
    <w:rsid w:val="002A0257"/>
    <w:rsid w:val="002A1BEE"/>
    <w:rsid w:val="002A1F24"/>
    <w:rsid w:val="002A23A3"/>
    <w:rsid w:val="002A2746"/>
    <w:rsid w:val="002A2CD3"/>
    <w:rsid w:val="002A2CF1"/>
    <w:rsid w:val="002A3E4F"/>
    <w:rsid w:val="002A42B5"/>
    <w:rsid w:val="002A51B3"/>
    <w:rsid w:val="002A52F1"/>
    <w:rsid w:val="002A6589"/>
    <w:rsid w:val="002A72B5"/>
    <w:rsid w:val="002A7B46"/>
    <w:rsid w:val="002A7F97"/>
    <w:rsid w:val="002B0ADF"/>
    <w:rsid w:val="002B0E48"/>
    <w:rsid w:val="002B10E2"/>
    <w:rsid w:val="002B12D5"/>
    <w:rsid w:val="002B250D"/>
    <w:rsid w:val="002B31A2"/>
    <w:rsid w:val="002B469C"/>
    <w:rsid w:val="002B4B0B"/>
    <w:rsid w:val="002C069F"/>
    <w:rsid w:val="002C07C9"/>
    <w:rsid w:val="002C0D31"/>
    <w:rsid w:val="002C1269"/>
    <w:rsid w:val="002C1F0B"/>
    <w:rsid w:val="002C2B73"/>
    <w:rsid w:val="002C35B9"/>
    <w:rsid w:val="002C5DFD"/>
    <w:rsid w:val="002C6E8D"/>
    <w:rsid w:val="002C7083"/>
    <w:rsid w:val="002D0390"/>
    <w:rsid w:val="002D0CAA"/>
    <w:rsid w:val="002D18B5"/>
    <w:rsid w:val="002D2894"/>
    <w:rsid w:val="002D2E9B"/>
    <w:rsid w:val="002D3419"/>
    <w:rsid w:val="002D3C8B"/>
    <w:rsid w:val="002D4162"/>
    <w:rsid w:val="002D576E"/>
    <w:rsid w:val="002D593D"/>
    <w:rsid w:val="002D6331"/>
    <w:rsid w:val="002D66BA"/>
    <w:rsid w:val="002D6F52"/>
    <w:rsid w:val="002D73D2"/>
    <w:rsid w:val="002D75F1"/>
    <w:rsid w:val="002D7CE4"/>
    <w:rsid w:val="002D7CF0"/>
    <w:rsid w:val="002D7D73"/>
    <w:rsid w:val="002E00F6"/>
    <w:rsid w:val="002E1023"/>
    <w:rsid w:val="002E1764"/>
    <w:rsid w:val="002E176B"/>
    <w:rsid w:val="002E19E5"/>
    <w:rsid w:val="002E1C46"/>
    <w:rsid w:val="002E1EE3"/>
    <w:rsid w:val="002E2573"/>
    <w:rsid w:val="002E2AA3"/>
    <w:rsid w:val="002E2B49"/>
    <w:rsid w:val="002E2D3E"/>
    <w:rsid w:val="002E2FB4"/>
    <w:rsid w:val="002E36C5"/>
    <w:rsid w:val="002E3946"/>
    <w:rsid w:val="002E4C33"/>
    <w:rsid w:val="002E66F9"/>
    <w:rsid w:val="002E68D8"/>
    <w:rsid w:val="002E7239"/>
    <w:rsid w:val="002E7976"/>
    <w:rsid w:val="002F001A"/>
    <w:rsid w:val="002F0649"/>
    <w:rsid w:val="002F19BC"/>
    <w:rsid w:val="002F1A64"/>
    <w:rsid w:val="002F1E01"/>
    <w:rsid w:val="002F1F92"/>
    <w:rsid w:val="002F2292"/>
    <w:rsid w:val="002F23BF"/>
    <w:rsid w:val="002F2E06"/>
    <w:rsid w:val="002F4CB7"/>
    <w:rsid w:val="002F5CE2"/>
    <w:rsid w:val="002F5EAC"/>
    <w:rsid w:val="002F6313"/>
    <w:rsid w:val="002F655F"/>
    <w:rsid w:val="002F6AA1"/>
    <w:rsid w:val="003001AB"/>
    <w:rsid w:val="0030068F"/>
    <w:rsid w:val="00301F37"/>
    <w:rsid w:val="003021E8"/>
    <w:rsid w:val="0030270D"/>
    <w:rsid w:val="003029F9"/>
    <w:rsid w:val="00302EF4"/>
    <w:rsid w:val="003035CA"/>
    <w:rsid w:val="0030460F"/>
    <w:rsid w:val="003049D2"/>
    <w:rsid w:val="00304F1D"/>
    <w:rsid w:val="00306217"/>
    <w:rsid w:val="00306487"/>
    <w:rsid w:val="003064FD"/>
    <w:rsid w:val="003075ED"/>
    <w:rsid w:val="0030781F"/>
    <w:rsid w:val="00307C45"/>
    <w:rsid w:val="00310523"/>
    <w:rsid w:val="0031054A"/>
    <w:rsid w:val="0031108B"/>
    <w:rsid w:val="00311197"/>
    <w:rsid w:val="0031131A"/>
    <w:rsid w:val="003113B7"/>
    <w:rsid w:val="003115E5"/>
    <w:rsid w:val="00312C59"/>
    <w:rsid w:val="00312DE3"/>
    <w:rsid w:val="00313A37"/>
    <w:rsid w:val="00314CAD"/>
    <w:rsid w:val="0031520B"/>
    <w:rsid w:val="0031555D"/>
    <w:rsid w:val="00316B1C"/>
    <w:rsid w:val="00316CC1"/>
    <w:rsid w:val="00317528"/>
    <w:rsid w:val="0031759C"/>
    <w:rsid w:val="00317654"/>
    <w:rsid w:val="00317BE9"/>
    <w:rsid w:val="00320064"/>
    <w:rsid w:val="0032028B"/>
    <w:rsid w:val="00320672"/>
    <w:rsid w:val="00320F4E"/>
    <w:rsid w:val="003216D4"/>
    <w:rsid w:val="00321901"/>
    <w:rsid w:val="00321F28"/>
    <w:rsid w:val="0032281F"/>
    <w:rsid w:val="00324012"/>
    <w:rsid w:val="003245B3"/>
    <w:rsid w:val="003245F0"/>
    <w:rsid w:val="00324A0D"/>
    <w:rsid w:val="00324A3C"/>
    <w:rsid w:val="00324EB3"/>
    <w:rsid w:val="00325280"/>
    <w:rsid w:val="003252BC"/>
    <w:rsid w:val="00325495"/>
    <w:rsid w:val="00325BC8"/>
    <w:rsid w:val="00326EF0"/>
    <w:rsid w:val="00327021"/>
    <w:rsid w:val="00327A44"/>
    <w:rsid w:val="00327F6A"/>
    <w:rsid w:val="00330D3C"/>
    <w:rsid w:val="00331231"/>
    <w:rsid w:val="00331510"/>
    <w:rsid w:val="00331E6D"/>
    <w:rsid w:val="003339BE"/>
    <w:rsid w:val="00333A84"/>
    <w:rsid w:val="00333E65"/>
    <w:rsid w:val="0033449F"/>
    <w:rsid w:val="00334C13"/>
    <w:rsid w:val="003357DA"/>
    <w:rsid w:val="00335DF0"/>
    <w:rsid w:val="0033606A"/>
    <w:rsid w:val="00336FD1"/>
    <w:rsid w:val="00337EE3"/>
    <w:rsid w:val="00340B44"/>
    <w:rsid w:val="00340D50"/>
    <w:rsid w:val="003417E7"/>
    <w:rsid w:val="00342E4A"/>
    <w:rsid w:val="00343A52"/>
    <w:rsid w:val="003440AE"/>
    <w:rsid w:val="00344E5C"/>
    <w:rsid w:val="00345005"/>
    <w:rsid w:val="00346856"/>
    <w:rsid w:val="00346F04"/>
    <w:rsid w:val="0034728F"/>
    <w:rsid w:val="00347484"/>
    <w:rsid w:val="00347A7E"/>
    <w:rsid w:val="00350548"/>
    <w:rsid w:val="003512EB"/>
    <w:rsid w:val="0035143C"/>
    <w:rsid w:val="0035158D"/>
    <w:rsid w:val="00351F4A"/>
    <w:rsid w:val="00352884"/>
    <w:rsid w:val="0035352E"/>
    <w:rsid w:val="00353C0C"/>
    <w:rsid w:val="00353FBA"/>
    <w:rsid w:val="003546B9"/>
    <w:rsid w:val="00354857"/>
    <w:rsid w:val="003548D8"/>
    <w:rsid w:val="003550B1"/>
    <w:rsid w:val="003554AB"/>
    <w:rsid w:val="00355D81"/>
    <w:rsid w:val="00355FC5"/>
    <w:rsid w:val="00355FDC"/>
    <w:rsid w:val="00356E69"/>
    <w:rsid w:val="00356FBF"/>
    <w:rsid w:val="00357B63"/>
    <w:rsid w:val="003604EC"/>
    <w:rsid w:val="003609BC"/>
    <w:rsid w:val="003609ED"/>
    <w:rsid w:val="00362C07"/>
    <w:rsid w:val="00362C0D"/>
    <w:rsid w:val="0036312C"/>
    <w:rsid w:val="003636EF"/>
    <w:rsid w:val="003646AF"/>
    <w:rsid w:val="00364720"/>
    <w:rsid w:val="00365A28"/>
    <w:rsid w:val="00365E0D"/>
    <w:rsid w:val="003664FA"/>
    <w:rsid w:val="003678EE"/>
    <w:rsid w:val="00370530"/>
    <w:rsid w:val="0037116A"/>
    <w:rsid w:val="00371B9A"/>
    <w:rsid w:val="00371F13"/>
    <w:rsid w:val="00371F19"/>
    <w:rsid w:val="00373AF2"/>
    <w:rsid w:val="00373C09"/>
    <w:rsid w:val="0037417C"/>
    <w:rsid w:val="0037438F"/>
    <w:rsid w:val="00374EDE"/>
    <w:rsid w:val="00375841"/>
    <w:rsid w:val="00376637"/>
    <w:rsid w:val="00380633"/>
    <w:rsid w:val="00381394"/>
    <w:rsid w:val="0038148B"/>
    <w:rsid w:val="003814A8"/>
    <w:rsid w:val="00382782"/>
    <w:rsid w:val="00382F3D"/>
    <w:rsid w:val="00383E6F"/>
    <w:rsid w:val="003855E7"/>
    <w:rsid w:val="00385965"/>
    <w:rsid w:val="00385B18"/>
    <w:rsid w:val="00385F07"/>
    <w:rsid w:val="0038677D"/>
    <w:rsid w:val="00386F58"/>
    <w:rsid w:val="003872E9"/>
    <w:rsid w:val="0038796D"/>
    <w:rsid w:val="003900D1"/>
    <w:rsid w:val="00390D76"/>
    <w:rsid w:val="00390E44"/>
    <w:rsid w:val="003914EA"/>
    <w:rsid w:val="00392379"/>
    <w:rsid w:val="003924F0"/>
    <w:rsid w:val="0039256E"/>
    <w:rsid w:val="00392978"/>
    <w:rsid w:val="00392A27"/>
    <w:rsid w:val="00392F0A"/>
    <w:rsid w:val="003930ED"/>
    <w:rsid w:val="00393CFB"/>
    <w:rsid w:val="00393E3D"/>
    <w:rsid w:val="00394041"/>
    <w:rsid w:val="00394393"/>
    <w:rsid w:val="00394C58"/>
    <w:rsid w:val="00396683"/>
    <w:rsid w:val="00396732"/>
    <w:rsid w:val="0039766A"/>
    <w:rsid w:val="0039782A"/>
    <w:rsid w:val="003A199F"/>
    <w:rsid w:val="003A1A33"/>
    <w:rsid w:val="003A1E70"/>
    <w:rsid w:val="003A29C4"/>
    <w:rsid w:val="003A3341"/>
    <w:rsid w:val="003A347F"/>
    <w:rsid w:val="003A39DF"/>
    <w:rsid w:val="003A4851"/>
    <w:rsid w:val="003A4913"/>
    <w:rsid w:val="003A6C66"/>
    <w:rsid w:val="003A785E"/>
    <w:rsid w:val="003A7FD7"/>
    <w:rsid w:val="003B08D4"/>
    <w:rsid w:val="003B1322"/>
    <w:rsid w:val="003B209F"/>
    <w:rsid w:val="003B2A64"/>
    <w:rsid w:val="003B2C65"/>
    <w:rsid w:val="003B308B"/>
    <w:rsid w:val="003B3E3E"/>
    <w:rsid w:val="003B4E87"/>
    <w:rsid w:val="003B57E1"/>
    <w:rsid w:val="003B6801"/>
    <w:rsid w:val="003B710D"/>
    <w:rsid w:val="003B7135"/>
    <w:rsid w:val="003B79AC"/>
    <w:rsid w:val="003C08B0"/>
    <w:rsid w:val="003C0EA0"/>
    <w:rsid w:val="003C1685"/>
    <w:rsid w:val="003C1AFD"/>
    <w:rsid w:val="003C1EC4"/>
    <w:rsid w:val="003C1F4F"/>
    <w:rsid w:val="003C230A"/>
    <w:rsid w:val="003C2499"/>
    <w:rsid w:val="003C2AA3"/>
    <w:rsid w:val="003C37EB"/>
    <w:rsid w:val="003C3928"/>
    <w:rsid w:val="003C3FA7"/>
    <w:rsid w:val="003C4208"/>
    <w:rsid w:val="003C422A"/>
    <w:rsid w:val="003C4673"/>
    <w:rsid w:val="003C4BE2"/>
    <w:rsid w:val="003C5F12"/>
    <w:rsid w:val="003C6519"/>
    <w:rsid w:val="003C6527"/>
    <w:rsid w:val="003C6CB9"/>
    <w:rsid w:val="003D0825"/>
    <w:rsid w:val="003D1080"/>
    <w:rsid w:val="003D1A3C"/>
    <w:rsid w:val="003D3218"/>
    <w:rsid w:val="003D3717"/>
    <w:rsid w:val="003D3E5A"/>
    <w:rsid w:val="003D4B11"/>
    <w:rsid w:val="003D59B8"/>
    <w:rsid w:val="003D6005"/>
    <w:rsid w:val="003D68BD"/>
    <w:rsid w:val="003D6B42"/>
    <w:rsid w:val="003E01B5"/>
    <w:rsid w:val="003E06EA"/>
    <w:rsid w:val="003E0ACC"/>
    <w:rsid w:val="003E17EB"/>
    <w:rsid w:val="003E2833"/>
    <w:rsid w:val="003E46D3"/>
    <w:rsid w:val="003E49C4"/>
    <w:rsid w:val="003E49F3"/>
    <w:rsid w:val="003E7112"/>
    <w:rsid w:val="003E78AC"/>
    <w:rsid w:val="003E7BD4"/>
    <w:rsid w:val="003F1B74"/>
    <w:rsid w:val="003F448B"/>
    <w:rsid w:val="003F4A72"/>
    <w:rsid w:val="003F4E9C"/>
    <w:rsid w:val="003F4FEA"/>
    <w:rsid w:val="003F5966"/>
    <w:rsid w:val="003F6A79"/>
    <w:rsid w:val="003F6C2B"/>
    <w:rsid w:val="003F7C72"/>
    <w:rsid w:val="00401EE1"/>
    <w:rsid w:val="004022D2"/>
    <w:rsid w:val="0040319E"/>
    <w:rsid w:val="00403A40"/>
    <w:rsid w:val="00403AE4"/>
    <w:rsid w:val="00405BA1"/>
    <w:rsid w:val="00405DBF"/>
    <w:rsid w:val="00406DAC"/>
    <w:rsid w:val="00406FD5"/>
    <w:rsid w:val="004070DA"/>
    <w:rsid w:val="0040752C"/>
    <w:rsid w:val="00412012"/>
    <w:rsid w:val="00412086"/>
    <w:rsid w:val="004125C1"/>
    <w:rsid w:val="00412C6D"/>
    <w:rsid w:val="00412D09"/>
    <w:rsid w:val="00413B2F"/>
    <w:rsid w:val="00413D76"/>
    <w:rsid w:val="00413E43"/>
    <w:rsid w:val="0041432E"/>
    <w:rsid w:val="00414351"/>
    <w:rsid w:val="00414724"/>
    <w:rsid w:val="004147E3"/>
    <w:rsid w:val="004176E9"/>
    <w:rsid w:val="00420156"/>
    <w:rsid w:val="00420269"/>
    <w:rsid w:val="004204B6"/>
    <w:rsid w:val="00421090"/>
    <w:rsid w:val="004219FA"/>
    <w:rsid w:val="004233BB"/>
    <w:rsid w:val="004233E6"/>
    <w:rsid w:val="004245C2"/>
    <w:rsid w:val="00424997"/>
    <w:rsid w:val="00424B47"/>
    <w:rsid w:val="0042505E"/>
    <w:rsid w:val="00425241"/>
    <w:rsid w:val="00425E89"/>
    <w:rsid w:val="00426566"/>
    <w:rsid w:val="004269E0"/>
    <w:rsid w:val="00426BD3"/>
    <w:rsid w:val="00426D49"/>
    <w:rsid w:val="00426DA0"/>
    <w:rsid w:val="00427AE9"/>
    <w:rsid w:val="00427FEB"/>
    <w:rsid w:val="00430B6C"/>
    <w:rsid w:val="00431352"/>
    <w:rsid w:val="004315A6"/>
    <w:rsid w:val="00431904"/>
    <w:rsid w:val="00431EEA"/>
    <w:rsid w:val="00431F6B"/>
    <w:rsid w:val="004321AF"/>
    <w:rsid w:val="00432849"/>
    <w:rsid w:val="004332FC"/>
    <w:rsid w:val="004336F6"/>
    <w:rsid w:val="00433CB1"/>
    <w:rsid w:val="0043421F"/>
    <w:rsid w:val="004343F8"/>
    <w:rsid w:val="00434433"/>
    <w:rsid w:val="004349DD"/>
    <w:rsid w:val="00434E75"/>
    <w:rsid w:val="00435202"/>
    <w:rsid w:val="004357DC"/>
    <w:rsid w:val="00435921"/>
    <w:rsid w:val="00436A5C"/>
    <w:rsid w:val="00436FE0"/>
    <w:rsid w:val="00437606"/>
    <w:rsid w:val="004377CE"/>
    <w:rsid w:val="00441080"/>
    <w:rsid w:val="0044177E"/>
    <w:rsid w:val="00441BB6"/>
    <w:rsid w:val="00442942"/>
    <w:rsid w:val="00442CC8"/>
    <w:rsid w:val="00442D70"/>
    <w:rsid w:val="00442FA6"/>
    <w:rsid w:val="00443111"/>
    <w:rsid w:val="0044367A"/>
    <w:rsid w:val="00443E97"/>
    <w:rsid w:val="0044430D"/>
    <w:rsid w:val="00444349"/>
    <w:rsid w:val="004448A7"/>
    <w:rsid w:val="004448EB"/>
    <w:rsid w:val="004453AF"/>
    <w:rsid w:val="00445BC5"/>
    <w:rsid w:val="004461D3"/>
    <w:rsid w:val="00450776"/>
    <w:rsid w:val="00450E55"/>
    <w:rsid w:val="00450F71"/>
    <w:rsid w:val="0045129E"/>
    <w:rsid w:val="004515AC"/>
    <w:rsid w:val="004515E5"/>
    <w:rsid w:val="004516E7"/>
    <w:rsid w:val="004517EB"/>
    <w:rsid w:val="0045189D"/>
    <w:rsid w:val="00451E5D"/>
    <w:rsid w:val="00452100"/>
    <w:rsid w:val="004524E8"/>
    <w:rsid w:val="00452E61"/>
    <w:rsid w:val="004532E2"/>
    <w:rsid w:val="0045378D"/>
    <w:rsid w:val="00454E80"/>
    <w:rsid w:val="00456105"/>
    <w:rsid w:val="00456449"/>
    <w:rsid w:val="0045670D"/>
    <w:rsid w:val="004574E4"/>
    <w:rsid w:val="00457644"/>
    <w:rsid w:val="0045770E"/>
    <w:rsid w:val="00457C41"/>
    <w:rsid w:val="004602DD"/>
    <w:rsid w:val="0046123F"/>
    <w:rsid w:val="00461B5E"/>
    <w:rsid w:val="00462697"/>
    <w:rsid w:val="0046270F"/>
    <w:rsid w:val="0046279F"/>
    <w:rsid w:val="00464148"/>
    <w:rsid w:val="0046431D"/>
    <w:rsid w:val="00465224"/>
    <w:rsid w:val="0046536F"/>
    <w:rsid w:val="004659FB"/>
    <w:rsid w:val="00465C0B"/>
    <w:rsid w:val="004662D0"/>
    <w:rsid w:val="00467F10"/>
    <w:rsid w:val="0047027B"/>
    <w:rsid w:val="004704F6"/>
    <w:rsid w:val="004707AD"/>
    <w:rsid w:val="00471B19"/>
    <w:rsid w:val="00471CBA"/>
    <w:rsid w:val="00471DDF"/>
    <w:rsid w:val="00471EB7"/>
    <w:rsid w:val="00472102"/>
    <w:rsid w:val="00472219"/>
    <w:rsid w:val="00472E98"/>
    <w:rsid w:val="00472F4B"/>
    <w:rsid w:val="00473067"/>
    <w:rsid w:val="00473BB7"/>
    <w:rsid w:val="0047495A"/>
    <w:rsid w:val="00474BCB"/>
    <w:rsid w:val="00475153"/>
    <w:rsid w:val="00476A4C"/>
    <w:rsid w:val="00477217"/>
    <w:rsid w:val="004776F2"/>
    <w:rsid w:val="00477A66"/>
    <w:rsid w:val="00477F8D"/>
    <w:rsid w:val="004805B7"/>
    <w:rsid w:val="00481EA4"/>
    <w:rsid w:val="00481FEB"/>
    <w:rsid w:val="00482612"/>
    <w:rsid w:val="00482AE9"/>
    <w:rsid w:val="00483576"/>
    <w:rsid w:val="00483ABF"/>
    <w:rsid w:val="0048404C"/>
    <w:rsid w:val="00484550"/>
    <w:rsid w:val="00486A0A"/>
    <w:rsid w:val="00486A25"/>
    <w:rsid w:val="00487258"/>
    <w:rsid w:val="004876B6"/>
    <w:rsid w:val="004903C4"/>
    <w:rsid w:val="00490D0B"/>
    <w:rsid w:val="004910E2"/>
    <w:rsid w:val="0049159B"/>
    <w:rsid w:val="00491A34"/>
    <w:rsid w:val="00491C94"/>
    <w:rsid w:val="00493341"/>
    <w:rsid w:val="004945D6"/>
    <w:rsid w:val="00494969"/>
    <w:rsid w:val="004960E9"/>
    <w:rsid w:val="00497823"/>
    <w:rsid w:val="004A0488"/>
    <w:rsid w:val="004A1338"/>
    <w:rsid w:val="004A1409"/>
    <w:rsid w:val="004A17FF"/>
    <w:rsid w:val="004A1B75"/>
    <w:rsid w:val="004A29A2"/>
    <w:rsid w:val="004A2B3B"/>
    <w:rsid w:val="004A3936"/>
    <w:rsid w:val="004A3DF7"/>
    <w:rsid w:val="004A4008"/>
    <w:rsid w:val="004A41C3"/>
    <w:rsid w:val="004A54EB"/>
    <w:rsid w:val="004A5F28"/>
    <w:rsid w:val="004A6F19"/>
    <w:rsid w:val="004A759D"/>
    <w:rsid w:val="004A79DB"/>
    <w:rsid w:val="004B0140"/>
    <w:rsid w:val="004B025A"/>
    <w:rsid w:val="004B0852"/>
    <w:rsid w:val="004B16E2"/>
    <w:rsid w:val="004B18A9"/>
    <w:rsid w:val="004B3702"/>
    <w:rsid w:val="004B3AA7"/>
    <w:rsid w:val="004B3B5C"/>
    <w:rsid w:val="004B5791"/>
    <w:rsid w:val="004B59F4"/>
    <w:rsid w:val="004B5C5B"/>
    <w:rsid w:val="004B656D"/>
    <w:rsid w:val="004B66A3"/>
    <w:rsid w:val="004B735B"/>
    <w:rsid w:val="004B742A"/>
    <w:rsid w:val="004B7D50"/>
    <w:rsid w:val="004C01EC"/>
    <w:rsid w:val="004C04B6"/>
    <w:rsid w:val="004C07AB"/>
    <w:rsid w:val="004C0A7C"/>
    <w:rsid w:val="004C0C18"/>
    <w:rsid w:val="004C1098"/>
    <w:rsid w:val="004C1A16"/>
    <w:rsid w:val="004C20F4"/>
    <w:rsid w:val="004C2459"/>
    <w:rsid w:val="004C256F"/>
    <w:rsid w:val="004C2AD9"/>
    <w:rsid w:val="004C327C"/>
    <w:rsid w:val="004C486D"/>
    <w:rsid w:val="004C4CFB"/>
    <w:rsid w:val="004C5E6F"/>
    <w:rsid w:val="004C60BC"/>
    <w:rsid w:val="004D0A9B"/>
    <w:rsid w:val="004D0DDB"/>
    <w:rsid w:val="004D1707"/>
    <w:rsid w:val="004D1739"/>
    <w:rsid w:val="004D17DD"/>
    <w:rsid w:val="004D1AFF"/>
    <w:rsid w:val="004D267E"/>
    <w:rsid w:val="004D2BEA"/>
    <w:rsid w:val="004D3858"/>
    <w:rsid w:val="004D397E"/>
    <w:rsid w:val="004D399E"/>
    <w:rsid w:val="004D3EE8"/>
    <w:rsid w:val="004D401D"/>
    <w:rsid w:val="004D4922"/>
    <w:rsid w:val="004D4FA8"/>
    <w:rsid w:val="004D5EEC"/>
    <w:rsid w:val="004D6204"/>
    <w:rsid w:val="004D68A8"/>
    <w:rsid w:val="004D79FB"/>
    <w:rsid w:val="004E059C"/>
    <w:rsid w:val="004E0626"/>
    <w:rsid w:val="004E0717"/>
    <w:rsid w:val="004E0C44"/>
    <w:rsid w:val="004E0F49"/>
    <w:rsid w:val="004E0F61"/>
    <w:rsid w:val="004E12DD"/>
    <w:rsid w:val="004E1458"/>
    <w:rsid w:val="004E2004"/>
    <w:rsid w:val="004E2F90"/>
    <w:rsid w:val="004E3721"/>
    <w:rsid w:val="004E39AB"/>
    <w:rsid w:val="004E4072"/>
    <w:rsid w:val="004E58C0"/>
    <w:rsid w:val="004E5DDF"/>
    <w:rsid w:val="004E6238"/>
    <w:rsid w:val="004E7260"/>
    <w:rsid w:val="004E73E6"/>
    <w:rsid w:val="004F00A7"/>
    <w:rsid w:val="004F0890"/>
    <w:rsid w:val="004F0A06"/>
    <w:rsid w:val="004F0ABA"/>
    <w:rsid w:val="004F0BDB"/>
    <w:rsid w:val="004F0F66"/>
    <w:rsid w:val="004F1D47"/>
    <w:rsid w:val="004F23A6"/>
    <w:rsid w:val="004F2F1C"/>
    <w:rsid w:val="004F375B"/>
    <w:rsid w:val="004F3A18"/>
    <w:rsid w:val="004F4741"/>
    <w:rsid w:val="004F58AC"/>
    <w:rsid w:val="004F5941"/>
    <w:rsid w:val="004F674F"/>
    <w:rsid w:val="004F67CE"/>
    <w:rsid w:val="004F6D5B"/>
    <w:rsid w:val="004F793F"/>
    <w:rsid w:val="0050031A"/>
    <w:rsid w:val="00500DD1"/>
    <w:rsid w:val="00501C15"/>
    <w:rsid w:val="005041B6"/>
    <w:rsid w:val="00504694"/>
    <w:rsid w:val="00504D4D"/>
    <w:rsid w:val="00505C36"/>
    <w:rsid w:val="00505CDC"/>
    <w:rsid w:val="00505DF0"/>
    <w:rsid w:val="005063B2"/>
    <w:rsid w:val="005063E7"/>
    <w:rsid w:val="005067B5"/>
    <w:rsid w:val="00507117"/>
    <w:rsid w:val="005076C4"/>
    <w:rsid w:val="005077AB"/>
    <w:rsid w:val="00507E38"/>
    <w:rsid w:val="00510C33"/>
    <w:rsid w:val="00511D11"/>
    <w:rsid w:val="00512BD5"/>
    <w:rsid w:val="00513195"/>
    <w:rsid w:val="00513DBB"/>
    <w:rsid w:val="00514213"/>
    <w:rsid w:val="0051581F"/>
    <w:rsid w:val="00516400"/>
    <w:rsid w:val="00517784"/>
    <w:rsid w:val="00517D78"/>
    <w:rsid w:val="00520E58"/>
    <w:rsid w:val="00520F75"/>
    <w:rsid w:val="00521096"/>
    <w:rsid w:val="0052196F"/>
    <w:rsid w:val="00521D10"/>
    <w:rsid w:val="00523348"/>
    <w:rsid w:val="00523B43"/>
    <w:rsid w:val="005244E6"/>
    <w:rsid w:val="00524682"/>
    <w:rsid w:val="00524C2C"/>
    <w:rsid w:val="0052674E"/>
    <w:rsid w:val="00526BE0"/>
    <w:rsid w:val="00527475"/>
    <w:rsid w:val="00530828"/>
    <w:rsid w:val="00530908"/>
    <w:rsid w:val="00530AF6"/>
    <w:rsid w:val="00530E76"/>
    <w:rsid w:val="00530F0F"/>
    <w:rsid w:val="00531EB9"/>
    <w:rsid w:val="00532344"/>
    <w:rsid w:val="005324CA"/>
    <w:rsid w:val="005333B8"/>
    <w:rsid w:val="00534311"/>
    <w:rsid w:val="00534353"/>
    <w:rsid w:val="005344FB"/>
    <w:rsid w:val="00534533"/>
    <w:rsid w:val="0053493B"/>
    <w:rsid w:val="00536DAB"/>
    <w:rsid w:val="00537829"/>
    <w:rsid w:val="005401E5"/>
    <w:rsid w:val="0054057B"/>
    <w:rsid w:val="00540DD1"/>
    <w:rsid w:val="00540EB0"/>
    <w:rsid w:val="005416C5"/>
    <w:rsid w:val="005419F2"/>
    <w:rsid w:val="00542849"/>
    <w:rsid w:val="00542C64"/>
    <w:rsid w:val="00544375"/>
    <w:rsid w:val="0054457D"/>
    <w:rsid w:val="005448F1"/>
    <w:rsid w:val="005453C6"/>
    <w:rsid w:val="005455BD"/>
    <w:rsid w:val="00546418"/>
    <w:rsid w:val="005464DD"/>
    <w:rsid w:val="00546E3F"/>
    <w:rsid w:val="005473A9"/>
    <w:rsid w:val="00547637"/>
    <w:rsid w:val="00547BA1"/>
    <w:rsid w:val="00552B44"/>
    <w:rsid w:val="00553AA5"/>
    <w:rsid w:val="00553C0C"/>
    <w:rsid w:val="00554195"/>
    <w:rsid w:val="00554303"/>
    <w:rsid w:val="0055430C"/>
    <w:rsid w:val="00554A30"/>
    <w:rsid w:val="00554C5B"/>
    <w:rsid w:val="00554EC2"/>
    <w:rsid w:val="00554F93"/>
    <w:rsid w:val="00555309"/>
    <w:rsid w:val="00555FF4"/>
    <w:rsid w:val="00556054"/>
    <w:rsid w:val="00556620"/>
    <w:rsid w:val="00556C9E"/>
    <w:rsid w:val="00557278"/>
    <w:rsid w:val="00557C91"/>
    <w:rsid w:val="00557D31"/>
    <w:rsid w:val="0056107D"/>
    <w:rsid w:val="005616AC"/>
    <w:rsid w:val="005621D6"/>
    <w:rsid w:val="00562B34"/>
    <w:rsid w:val="00563A44"/>
    <w:rsid w:val="00563EB3"/>
    <w:rsid w:val="00565597"/>
    <w:rsid w:val="00565868"/>
    <w:rsid w:val="00565B32"/>
    <w:rsid w:val="00565FF2"/>
    <w:rsid w:val="00566682"/>
    <w:rsid w:val="00566A99"/>
    <w:rsid w:val="0056767A"/>
    <w:rsid w:val="005706C4"/>
    <w:rsid w:val="00570CDD"/>
    <w:rsid w:val="0057111F"/>
    <w:rsid w:val="00571543"/>
    <w:rsid w:val="0057185F"/>
    <w:rsid w:val="00572CDF"/>
    <w:rsid w:val="005730D2"/>
    <w:rsid w:val="00573AE5"/>
    <w:rsid w:val="0057414B"/>
    <w:rsid w:val="00574456"/>
    <w:rsid w:val="00574844"/>
    <w:rsid w:val="00574A6F"/>
    <w:rsid w:val="00574F92"/>
    <w:rsid w:val="00575F74"/>
    <w:rsid w:val="00576058"/>
    <w:rsid w:val="00576CED"/>
    <w:rsid w:val="005776B9"/>
    <w:rsid w:val="00577B01"/>
    <w:rsid w:val="00577BD5"/>
    <w:rsid w:val="00580685"/>
    <w:rsid w:val="005813D8"/>
    <w:rsid w:val="005824F1"/>
    <w:rsid w:val="00582A6B"/>
    <w:rsid w:val="00583603"/>
    <w:rsid w:val="0058365A"/>
    <w:rsid w:val="005839BB"/>
    <w:rsid w:val="005865F7"/>
    <w:rsid w:val="0058733C"/>
    <w:rsid w:val="00587F1B"/>
    <w:rsid w:val="00590130"/>
    <w:rsid w:val="00590F73"/>
    <w:rsid w:val="00590FDA"/>
    <w:rsid w:val="00591307"/>
    <w:rsid w:val="0059147F"/>
    <w:rsid w:val="005914AF"/>
    <w:rsid w:val="005914DA"/>
    <w:rsid w:val="00591550"/>
    <w:rsid w:val="005923F8"/>
    <w:rsid w:val="0059309E"/>
    <w:rsid w:val="005942D9"/>
    <w:rsid w:val="00594810"/>
    <w:rsid w:val="00595055"/>
    <w:rsid w:val="005965BF"/>
    <w:rsid w:val="00596712"/>
    <w:rsid w:val="00596E42"/>
    <w:rsid w:val="00597578"/>
    <w:rsid w:val="0059758E"/>
    <w:rsid w:val="0059799A"/>
    <w:rsid w:val="00597C92"/>
    <w:rsid w:val="005A10CB"/>
    <w:rsid w:val="005A17D1"/>
    <w:rsid w:val="005A1DF1"/>
    <w:rsid w:val="005A1E81"/>
    <w:rsid w:val="005A2374"/>
    <w:rsid w:val="005A25B1"/>
    <w:rsid w:val="005A26A1"/>
    <w:rsid w:val="005A291E"/>
    <w:rsid w:val="005A33F2"/>
    <w:rsid w:val="005A41A8"/>
    <w:rsid w:val="005A41EB"/>
    <w:rsid w:val="005A4C28"/>
    <w:rsid w:val="005A7BFF"/>
    <w:rsid w:val="005A7F4B"/>
    <w:rsid w:val="005B0678"/>
    <w:rsid w:val="005B1C8C"/>
    <w:rsid w:val="005B22A8"/>
    <w:rsid w:val="005B2CA7"/>
    <w:rsid w:val="005B3B76"/>
    <w:rsid w:val="005B3C4F"/>
    <w:rsid w:val="005B46F5"/>
    <w:rsid w:val="005B48F0"/>
    <w:rsid w:val="005B49DC"/>
    <w:rsid w:val="005B5993"/>
    <w:rsid w:val="005B5E37"/>
    <w:rsid w:val="005B61A3"/>
    <w:rsid w:val="005B78EE"/>
    <w:rsid w:val="005C24E5"/>
    <w:rsid w:val="005C2D01"/>
    <w:rsid w:val="005C3E20"/>
    <w:rsid w:val="005C513E"/>
    <w:rsid w:val="005C5605"/>
    <w:rsid w:val="005C5BFE"/>
    <w:rsid w:val="005C6C41"/>
    <w:rsid w:val="005C706D"/>
    <w:rsid w:val="005C7EE5"/>
    <w:rsid w:val="005D00DB"/>
    <w:rsid w:val="005D10C4"/>
    <w:rsid w:val="005D117F"/>
    <w:rsid w:val="005D133F"/>
    <w:rsid w:val="005D19FA"/>
    <w:rsid w:val="005D1B10"/>
    <w:rsid w:val="005D1CAF"/>
    <w:rsid w:val="005D22C7"/>
    <w:rsid w:val="005D2A2C"/>
    <w:rsid w:val="005D3D38"/>
    <w:rsid w:val="005D3F00"/>
    <w:rsid w:val="005D448B"/>
    <w:rsid w:val="005D4DD5"/>
    <w:rsid w:val="005D576B"/>
    <w:rsid w:val="005D5F0D"/>
    <w:rsid w:val="005D62BA"/>
    <w:rsid w:val="005D6CA8"/>
    <w:rsid w:val="005D7566"/>
    <w:rsid w:val="005D7BD7"/>
    <w:rsid w:val="005D7F6A"/>
    <w:rsid w:val="005E0C2E"/>
    <w:rsid w:val="005E0F6D"/>
    <w:rsid w:val="005E1D6F"/>
    <w:rsid w:val="005E2277"/>
    <w:rsid w:val="005E31DE"/>
    <w:rsid w:val="005E4042"/>
    <w:rsid w:val="005E446A"/>
    <w:rsid w:val="005E487D"/>
    <w:rsid w:val="005E48D3"/>
    <w:rsid w:val="005E49E0"/>
    <w:rsid w:val="005E4A49"/>
    <w:rsid w:val="005E4AD2"/>
    <w:rsid w:val="005E59CA"/>
    <w:rsid w:val="005E60A7"/>
    <w:rsid w:val="005E613F"/>
    <w:rsid w:val="005E62C8"/>
    <w:rsid w:val="005E6582"/>
    <w:rsid w:val="005E662A"/>
    <w:rsid w:val="005E76EB"/>
    <w:rsid w:val="005F065C"/>
    <w:rsid w:val="005F069C"/>
    <w:rsid w:val="005F1424"/>
    <w:rsid w:val="005F1D40"/>
    <w:rsid w:val="005F2B0B"/>
    <w:rsid w:val="005F2DBD"/>
    <w:rsid w:val="005F300E"/>
    <w:rsid w:val="005F3355"/>
    <w:rsid w:val="005F400D"/>
    <w:rsid w:val="005F54B7"/>
    <w:rsid w:val="005F63F3"/>
    <w:rsid w:val="005F6B06"/>
    <w:rsid w:val="005F6F5E"/>
    <w:rsid w:val="00600ABF"/>
    <w:rsid w:val="00601416"/>
    <w:rsid w:val="00602434"/>
    <w:rsid w:val="00602D8C"/>
    <w:rsid w:val="0060404A"/>
    <w:rsid w:val="0060573A"/>
    <w:rsid w:val="00605C3D"/>
    <w:rsid w:val="00606F17"/>
    <w:rsid w:val="00606FDA"/>
    <w:rsid w:val="00607590"/>
    <w:rsid w:val="00607A65"/>
    <w:rsid w:val="00607BAC"/>
    <w:rsid w:val="00607C0B"/>
    <w:rsid w:val="00607F38"/>
    <w:rsid w:val="00610CF7"/>
    <w:rsid w:val="006115C2"/>
    <w:rsid w:val="006117F4"/>
    <w:rsid w:val="00611BE0"/>
    <w:rsid w:val="006128E1"/>
    <w:rsid w:val="0061301A"/>
    <w:rsid w:val="00613A6E"/>
    <w:rsid w:val="006145D4"/>
    <w:rsid w:val="00614EFF"/>
    <w:rsid w:val="00615AFB"/>
    <w:rsid w:val="0061652E"/>
    <w:rsid w:val="006169C6"/>
    <w:rsid w:val="00616BBF"/>
    <w:rsid w:val="00617174"/>
    <w:rsid w:val="00617C52"/>
    <w:rsid w:val="00620078"/>
    <w:rsid w:val="006205A1"/>
    <w:rsid w:val="00621232"/>
    <w:rsid w:val="00621526"/>
    <w:rsid w:val="00621B88"/>
    <w:rsid w:val="00621C7F"/>
    <w:rsid w:val="00621E87"/>
    <w:rsid w:val="00622030"/>
    <w:rsid w:val="006220D2"/>
    <w:rsid w:val="006228A6"/>
    <w:rsid w:val="00622EF3"/>
    <w:rsid w:val="006230B1"/>
    <w:rsid w:val="00623103"/>
    <w:rsid w:val="00623225"/>
    <w:rsid w:val="00623654"/>
    <w:rsid w:val="00625401"/>
    <w:rsid w:val="00625689"/>
    <w:rsid w:val="00625CE7"/>
    <w:rsid w:val="00626530"/>
    <w:rsid w:val="00626B24"/>
    <w:rsid w:val="00626BBE"/>
    <w:rsid w:val="00626F0A"/>
    <w:rsid w:val="00627468"/>
    <w:rsid w:val="006279AE"/>
    <w:rsid w:val="00631833"/>
    <w:rsid w:val="00632908"/>
    <w:rsid w:val="00633380"/>
    <w:rsid w:val="00633553"/>
    <w:rsid w:val="00633C02"/>
    <w:rsid w:val="00634128"/>
    <w:rsid w:val="006342FB"/>
    <w:rsid w:val="00634BF9"/>
    <w:rsid w:val="00635647"/>
    <w:rsid w:val="006364DB"/>
    <w:rsid w:val="00636850"/>
    <w:rsid w:val="00636BDD"/>
    <w:rsid w:val="00637E44"/>
    <w:rsid w:val="00637F6A"/>
    <w:rsid w:val="006408C2"/>
    <w:rsid w:val="00641519"/>
    <w:rsid w:val="00642023"/>
    <w:rsid w:val="0064310B"/>
    <w:rsid w:val="00643EA8"/>
    <w:rsid w:val="0064433F"/>
    <w:rsid w:val="00645F0B"/>
    <w:rsid w:val="00645FDC"/>
    <w:rsid w:val="00646B8D"/>
    <w:rsid w:val="0064757E"/>
    <w:rsid w:val="006477AD"/>
    <w:rsid w:val="0065058A"/>
    <w:rsid w:val="006512DA"/>
    <w:rsid w:val="00651C09"/>
    <w:rsid w:val="00652C78"/>
    <w:rsid w:val="0065372D"/>
    <w:rsid w:val="00653A62"/>
    <w:rsid w:val="00653FFB"/>
    <w:rsid w:val="006544DA"/>
    <w:rsid w:val="00655112"/>
    <w:rsid w:val="00655C5E"/>
    <w:rsid w:val="006563A9"/>
    <w:rsid w:val="00656A20"/>
    <w:rsid w:val="00656F84"/>
    <w:rsid w:val="006570C5"/>
    <w:rsid w:val="00657894"/>
    <w:rsid w:val="006605E8"/>
    <w:rsid w:val="006606F3"/>
    <w:rsid w:val="0066104A"/>
    <w:rsid w:val="006612DB"/>
    <w:rsid w:val="0066156C"/>
    <w:rsid w:val="006618D7"/>
    <w:rsid w:val="00662C53"/>
    <w:rsid w:val="00662F93"/>
    <w:rsid w:val="00663172"/>
    <w:rsid w:val="00663549"/>
    <w:rsid w:val="006645B8"/>
    <w:rsid w:val="0066514B"/>
    <w:rsid w:val="0066623C"/>
    <w:rsid w:val="0066674B"/>
    <w:rsid w:val="006673FC"/>
    <w:rsid w:val="00667898"/>
    <w:rsid w:val="00667926"/>
    <w:rsid w:val="00667A6F"/>
    <w:rsid w:val="00670440"/>
    <w:rsid w:val="006706EB"/>
    <w:rsid w:val="00670F41"/>
    <w:rsid w:val="006727E8"/>
    <w:rsid w:val="00672AF2"/>
    <w:rsid w:val="00673172"/>
    <w:rsid w:val="00673C4A"/>
    <w:rsid w:val="006743ED"/>
    <w:rsid w:val="00674B17"/>
    <w:rsid w:val="00674D06"/>
    <w:rsid w:val="00674E9D"/>
    <w:rsid w:val="00674EB5"/>
    <w:rsid w:val="0067679A"/>
    <w:rsid w:val="00676F98"/>
    <w:rsid w:val="006771A1"/>
    <w:rsid w:val="00677677"/>
    <w:rsid w:val="006778B7"/>
    <w:rsid w:val="0068038F"/>
    <w:rsid w:val="0068048C"/>
    <w:rsid w:val="00680BF2"/>
    <w:rsid w:val="00680CD9"/>
    <w:rsid w:val="00680E9B"/>
    <w:rsid w:val="0068113A"/>
    <w:rsid w:val="00681548"/>
    <w:rsid w:val="00682013"/>
    <w:rsid w:val="00682044"/>
    <w:rsid w:val="006825EF"/>
    <w:rsid w:val="00682618"/>
    <w:rsid w:val="006827B7"/>
    <w:rsid w:val="00682B77"/>
    <w:rsid w:val="00682E6C"/>
    <w:rsid w:val="006831F1"/>
    <w:rsid w:val="006838E5"/>
    <w:rsid w:val="00684753"/>
    <w:rsid w:val="00684E66"/>
    <w:rsid w:val="00685DD5"/>
    <w:rsid w:val="006866F1"/>
    <w:rsid w:val="0069087E"/>
    <w:rsid w:val="00690CCD"/>
    <w:rsid w:val="00691499"/>
    <w:rsid w:val="00691BF3"/>
    <w:rsid w:val="0069462E"/>
    <w:rsid w:val="0069543A"/>
    <w:rsid w:val="006955BC"/>
    <w:rsid w:val="00695736"/>
    <w:rsid w:val="00696D79"/>
    <w:rsid w:val="00697B1C"/>
    <w:rsid w:val="00697D95"/>
    <w:rsid w:val="006A11D3"/>
    <w:rsid w:val="006A1BD2"/>
    <w:rsid w:val="006A20B3"/>
    <w:rsid w:val="006A23FD"/>
    <w:rsid w:val="006A282B"/>
    <w:rsid w:val="006A290F"/>
    <w:rsid w:val="006A3B7B"/>
    <w:rsid w:val="006A42D0"/>
    <w:rsid w:val="006A4AEB"/>
    <w:rsid w:val="006A586E"/>
    <w:rsid w:val="006A5CA9"/>
    <w:rsid w:val="006A6571"/>
    <w:rsid w:val="006A6BFF"/>
    <w:rsid w:val="006A6F30"/>
    <w:rsid w:val="006A7177"/>
    <w:rsid w:val="006A743F"/>
    <w:rsid w:val="006A79D4"/>
    <w:rsid w:val="006A7C32"/>
    <w:rsid w:val="006B0B39"/>
    <w:rsid w:val="006B15AC"/>
    <w:rsid w:val="006B1BF6"/>
    <w:rsid w:val="006B1E85"/>
    <w:rsid w:val="006B28BC"/>
    <w:rsid w:val="006B2CAC"/>
    <w:rsid w:val="006B2D2A"/>
    <w:rsid w:val="006B3000"/>
    <w:rsid w:val="006B3C25"/>
    <w:rsid w:val="006B3C88"/>
    <w:rsid w:val="006B4483"/>
    <w:rsid w:val="006B4649"/>
    <w:rsid w:val="006B547E"/>
    <w:rsid w:val="006B72ED"/>
    <w:rsid w:val="006B75F3"/>
    <w:rsid w:val="006B77DA"/>
    <w:rsid w:val="006B7AFE"/>
    <w:rsid w:val="006C0014"/>
    <w:rsid w:val="006C06E8"/>
    <w:rsid w:val="006C07D0"/>
    <w:rsid w:val="006C0C86"/>
    <w:rsid w:val="006C11A8"/>
    <w:rsid w:val="006C133E"/>
    <w:rsid w:val="006C14B9"/>
    <w:rsid w:val="006C198F"/>
    <w:rsid w:val="006C1C9C"/>
    <w:rsid w:val="006C1CE8"/>
    <w:rsid w:val="006C2178"/>
    <w:rsid w:val="006C33D6"/>
    <w:rsid w:val="006C42D1"/>
    <w:rsid w:val="006C4CEF"/>
    <w:rsid w:val="006C5015"/>
    <w:rsid w:val="006C581D"/>
    <w:rsid w:val="006C5A88"/>
    <w:rsid w:val="006C62B0"/>
    <w:rsid w:val="006C65C9"/>
    <w:rsid w:val="006C6930"/>
    <w:rsid w:val="006C7080"/>
    <w:rsid w:val="006C73C5"/>
    <w:rsid w:val="006C7415"/>
    <w:rsid w:val="006C76DA"/>
    <w:rsid w:val="006D0241"/>
    <w:rsid w:val="006D0429"/>
    <w:rsid w:val="006D0A41"/>
    <w:rsid w:val="006D0AD0"/>
    <w:rsid w:val="006D104D"/>
    <w:rsid w:val="006D10CF"/>
    <w:rsid w:val="006D11CF"/>
    <w:rsid w:val="006D18E7"/>
    <w:rsid w:val="006D1B61"/>
    <w:rsid w:val="006D1ED3"/>
    <w:rsid w:val="006D23AD"/>
    <w:rsid w:val="006D28B5"/>
    <w:rsid w:val="006D352C"/>
    <w:rsid w:val="006D3A1E"/>
    <w:rsid w:val="006D3A59"/>
    <w:rsid w:val="006D42E5"/>
    <w:rsid w:val="006D4DC0"/>
    <w:rsid w:val="006D4E18"/>
    <w:rsid w:val="006D79FF"/>
    <w:rsid w:val="006D7FEE"/>
    <w:rsid w:val="006E0056"/>
    <w:rsid w:val="006E04F0"/>
    <w:rsid w:val="006E0F56"/>
    <w:rsid w:val="006E14C0"/>
    <w:rsid w:val="006E1557"/>
    <w:rsid w:val="006E27EF"/>
    <w:rsid w:val="006E2C6A"/>
    <w:rsid w:val="006E3042"/>
    <w:rsid w:val="006E464C"/>
    <w:rsid w:val="006E4CAD"/>
    <w:rsid w:val="006E4DB3"/>
    <w:rsid w:val="006E4DBB"/>
    <w:rsid w:val="006E5C43"/>
    <w:rsid w:val="006E688E"/>
    <w:rsid w:val="006E6EA4"/>
    <w:rsid w:val="006E7A8D"/>
    <w:rsid w:val="006F0608"/>
    <w:rsid w:val="006F1260"/>
    <w:rsid w:val="006F2962"/>
    <w:rsid w:val="006F3448"/>
    <w:rsid w:val="006F4297"/>
    <w:rsid w:val="006F4779"/>
    <w:rsid w:val="006F4B4B"/>
    <w:rsid w:val="006F4B72"/>
    <w:rsid w:val="006F52A9"/>
    <w:rsid w:val="006F5952"/>
    <w:rsid w:val="006F6536"/>
    <w:rsid w:val="006F6BE1"/>
    <w:rsid w:val="00700E65"/>
    <w:rsid w:val="00701BC9"/>
    <w:rsid w:val="007034ED"/>
    <w:rsid w:val="0070361E"/>
    <w:rsid w:val="0070377D"/>
    <w:rsid w:val="00703A65"/>
    <w:rsid w:val="00704217"/>
    <w:rsid w:val="00704D51"/>
    <w:rsid w:val="0070546F"/>
    <w:rsid w:val="00705709"/>
    <w:rsid w:val="0070616B"/>
    <w:rsid w:val="00707253"/>
    <w:rsid w:val="007102F8"/>
    <w:rsid w:val="007104A3"/>
    <w:rsid w:val="007110E6"/>
    <w:rsid w:val="00711AA8"/>
    <w:rsid w:val="00712FAF"/>
    <w:rsid w:val="0071358C"/>
    <w:rsid w:val="0071373C"/>
    <w:rsid w:val="007138DA"/>
    <w:rsid w:val="00713D10"/>
    <w:rsid w:val="00713EF1"/>
    <w:rsid w:val="00714591"/>
    <w:rsid w:val="007148A2"/>
    <w:rsid w:val="007156D0"/>
    <w:rsid w:val="00715FEC"/>
    <w:rsid w:val="007167EF"/>
    <w:rsid w:val="0071687A"/>
    <w:rsid w:val="00716BD1"/>
    <w:rsid w:val="00716EAC"/>
    <w:rsid w:val="0071709B"/>
    <w:rsid w:val="00717A68"/>
    <w:rsid w:val="00717FA4"/>
    <w:rsid w:val="00720385"/>
    <w:rsid w:val="0072089E"/>
    <w:rsid w:val="00720BE7"/>
    <w:rsid w:val="00720F2C"/>
    <w:rsid w:val="007211CF"/>
    <w:rsid w:val="0072173A"/>
    <w:rsid w:val="0072185A"/>
    <w:rsid w:val="00722575"/>
    <w:rsid w:val="007231E6"/>
    <w:rsid w:val="00724BCC"/>
    <w:rsid w:val="0072542F"/>
    <w:rsid w:val="007254C5"/>
    <w:rsid w:val="00725545"/>
    <w:rsid w:val="00725C00"/>
    <w:rsid w:val="0072707C"/>
    <w:rsid w:val="007276A7"/>
    <w:rsid w:val="0072792A"/>
    <w:rsid w:val="00727A8E"/>
    <w:rsid w:val="00730A91"/>
    <w:rsid w:val="00730AB9"/>
    <w:rsid w:val="007332D7"/>
    <w:rsid w:val="0073382C"/>
    <w:rsid w:val="00733B94"/>
    <w:rsid w:val="00734C6D"/>
    <w:rsid w:val="00734F84"/>
    <w:rsid w:val="00735C20"/>
    <w:rsid w:val="007370DE"/>
    <w:rsid w:val="007373BE"/>
    <w:rsid w:val="00737597"/>
    <w:rsid w:val="00737780"/>
    <w:rsid w:val="007402A0"/>
    <w:rsid w:val="007408E2"/>
    <w:rsid w:val="00741822"/>
    <w:rsid w:val="00741938"/>
    <w:rsid w:val="007420EC"/>
    <w:rsid w:val="007425AE"/>
    <w:rsid w:val="0074300B"/>
    <w:rsid w:val="00743BC9"/>
    <w:rsid w:val="00743C97"/>
    <w:rsid w:val="00743CDB"/>
    <w:rsid w:val="00744675"/>
    <w:rsid w:val="007447DE"/>
    <w:rsid w:val="00744A5E"/>
    <w:rsid w:val="00744C97"/>
    <w:rsid w:val="00745024"/>
    <w:rsid w:val="007461DF"/>
    <w:rsid w:val="00747D84"/>
    <w:rsid w:val="00750208"/>
    <w:rsid w:val="00750DBC"/>
    <w:rsid w:val="00750FF1"/>
    <w:rsid w:val="007510F5"/>
    <w:rsid w:val="00751BC2"/>
    <w:rsid w:val="0075328A"/>
    <w:rsid w:val="0075391D"/>
    <w:rsid w:val="00754618"/>
    <w:rsid w:val="00754C46"/>
    <w:rsid w:val="00754F7C"/>
    <w:rsid w:val="007550C0"/>
    <w:rsid w:val="00755271"/>
    <w:rsid w:val="00755E1F"/>
    <w:rsid w:val="00756036"/>
    <w:rsid w:val="00757A00"/>
    <w:rsid w:val="00757CA4"/>
    <w:rsid w:val="0076057A"/>
    <w:rsid w:val="007619B7"/>
    <w:rsid w:val="00761C65"/>
    <w:rsid w:val="00762A7A"/>
    <w:rsid w:val="00763A4F"/>
    <w:rsid w:val="007641FE"/>
    <w:rsid w:val="007643F7"/>
    <w:rsid w:val="00764EEE"/>
    <w:rsid w:val="00765CF9"/>
    <w:rsid w:val="00766C87"/>
    <w:rsid w:val="00766F67"/>
    <w:rsid w:val="00766F8D"/>
    <w:rsid w:val="00767418"/>
    <w:rsid w:val="007674B9"/>
    <w:rsid w:val="00770140"/>
    <w:rsid w:val="00770C96"/>
    <w:rsid w:val="00770DFF"/>
    <w:rsid w:val="00771AE1"/>
    <w:rsid w:val="00771B0C"/>
    <w:rsid w:val="00771B53"/>
    <w:rsid w:val="00773543"/>
    <w:rsid w:val="007736D8"/>
    <w:rsid w:val="00773FB6"/>
    <w:rsid w:val="007744F6"/>
    <w:rsid w:val="00774938"/>
    <w:rsid w:val="00774CDA"/>
    <w:rsid w:val="00774D77"/>
    <w:rsid w:val="007759BB"/>
    <w:rsid w:val="0077620E"/>
    <w:rsid w:val="00776C88"/>
    <w:rsid w:val="007776F9"/>
    <w:rsid w:val="00777CC9"/>
    <w:rsid w:val="007802C6"/>
    <w:rsid w:val="00781E0A"/>
    <w:rsid w:val="00782060"/>
    <w:rsid w:val="007822DD"/>
    <w:rsid w:val="00783773"/>
    <w:rsid w:val="0078385E"/>
    <w:rsid w:val="00783866"/>
    <w:rsid w:val="007839B7"/>
    <w:rsid w:val="007840A4"/>
    <w:rsid w:val="007842B1"/>
    <w:rsid w:val="007844FE"/>
    <w:rsid w:val="00785F4C"/>
    <w:rsid w:val="00787882"/>
    <w:rsid w:val="00790566"/>
    <w:rsid w:val="0079060B"/>
    <w:rsid w:val="00790655"/>
    <w:rsid w:val="00791244"/>
    <w:rsid w:val="0079182C"/>
    <w:rsid w:val="00792282"/>
    <w:rsid w:val="00792D4B"/>
    <w:rsid w:val="00792EC0"/>
    <w:rsid w:val="00793816"/>
    <w:rsid w:val="00793C92"/>
    <w:rsid w:val="00795453"/>
    <w:rsid w:val="0079565D"/>
    <w:rsid w:val="007957CD"/>
    <w:rsid w:val="00795A4A"/>
    <w:rsid w:val="00795EBD"/>
    <w:rsid w:val="007977C5"/>
    <w:rsid w:val="00797CF4"/>
    <w:rsid w:val="007A10FF"/>
    <w:rsid w:val="007A12F5"/>
    <w:rsid w:val="007A1447"/>
    <w:rsid w:val="007A1832"/>
    <w:rsid w:val="007A20D8"/>
    <w:rsid w:val="007A294B"/>
    <w:rsid w:val="007A3589"/>
    <w:rsid w:val="007A35DF"/>
    <w:rsid w:val="007A3F29"/>
    <w:rsid w:val="007A400D"/>
    <w:rsid w:val="007A4216"/>
    <w:rsid w:val="007A4273"/>
    <w:rsid w:val="007A42CA"/>
    <w:rsid w:val="007A5836"/>
    <w:rsid w:val="007A5D8C"/>
    <w:rsid w:val="007A7277"/>
    <w:rsid w:val="007A76F8"/>
    <w:rsid w:val="007B1301"/>
    <w:rsid w:val="007B1500"/>
    <w:rsid w:val="007B292A"/>
    <w:rsid w:val="007B293F"/>
    <w:rsid w:val="007B2A93"/>
    <w:rsid w:val="007B2B2C"/>
    <w:rsid w:val="007B2FCB"/>
    <w:rsid w:val="007B3311"/>
    <w:rsid w:val="007B3DA9"/>
    <w:rsid w:val="007B46A8"/>
    <w:rsid w:val="007B4974"/>
    <w:rsid w:val="007B5C8A"/>
    <w:rsid w:val="007B5D4E"/>
    <w:rsid w:val="007B6021"/>
    <w:rsid w:val="007B60AE"/>
    <w:rsid w:val="007B6557"/>
    <w:rsid w:val="007B6648"/>
    <w:rsid w:val="007B6EFA"/>
    <w:rsid w:val="007B7001"/>
    <w:rsid w:val="007B7766"/>
    <w:rsid w:val="007C06AF"/>
    <w:rsid w:val="007C0D61"/>
    <w:rsid w:val="007C1F92"/>
    <w:rsid w:val="007C21C6"/>
    <w:rsid w:val="007C2DBA"/>
    <w:rsid w:val="007C2F69"/>
    <w:rsid w:val="007C2FAF"/>
    <w:rsid w:val="007C312A"/>
    <w:rsid w:val="007C41A5"/>
    <w:rsid w:val="007C4D7A"/>
    <w:rsid w:val="007C4E34"/>
    <w:rsid w:val="007C5738"/>
    <w:rsid w:val="007C5D0D"/>
    <w:rsid w:val="007C7169"/>
    <w:rsid w:val="007C7286"/>
    <w:rsid w:val="007C743C"/>
    <w:rsid w:val="007D113C"/>
    <w:rsid w:val="007D1D03"/>
    <w:rsid w:val="007D1D53"/>
    <w:rsid w:val="007D243D"/>
    <w:rsid w:val="007D2825"/>
    <w:rsid w:val="007D29CE"/>
    <w:rsid w:val="007D31F9"/>
    <w:rsid w:val="007D3219"/>
    <w:rsid w:val="007D3891"/>
    <w:rsid w:val="007D3C87"/>
    <w:rsid w:val="007D49FA"/>
    <w:rsid w:val="007D4A68"/>
    <w:rsid w:val="007D6304"/>
    <w:rsid w:val="007D6AAE"/>
    <w:rsid w:val="007D7858"/>
    <w:rsid w:val="007E1F0A"/>
    <w:rsid w:val="007E2489"/>
    <w:rsid w:val="007E28CD"/>
    <w:rsid w:val="007E2C6D"/>
    <w:rsid w:val="007E2C75"/>
    <w:rsid w:val="007E36DC"/>
    <w:rsid w:val="007E40D9"/>
    <w:rsid w:val="007E423A"/>
    <w:rsid w:val="007E4316"/>
    <w:rsid w:val="007E5FAC"/>
    <w:rsid w:val="007E6DDA"/>
    <w:rsid w:val="007E6ECE"/>
    <w:rsid w:val="007E6F68"/>
    <w:rsid w:val="007E704C"/>
    <w:rsid w:val="007E7330"/>
    <w:rsid w:val="007F007E"/>
    <w:rsid w:val="007F017E"/>
    <w:rsid w:val="007F0638"/>
    <w:rsid w:val="007F0688"/>
    <w:rsid w:val="007F0768"/>
    <w:rsid w:val="007F0A82"/>
    <w:rsid w:val="007F150B"/>
    <w:rsid w:val="007F1757"/>
    <w:rsid w:val="007F1AA3"/>
    <w:rsid w:val="007F25CA"/>
    <w:rsid w:val="007F2671"/>
    <w:rsid w:val="007F38DA"/>
    <w:rsid w:val="007F3B66"/>
    <w:rsid w:val="007F3D7D"/>
    <w:rsid w:val="007F42E9"/>
    <w:rsid w:val="007F4B84"/>
    <w:rsid w:val="007F56FD"/>
    <w:rsid w:val="007F5ABC"/>
    <w:rsid w:val="007F6067"/>
    <w:rsid w:val="007F6C42"/>
    <w:rsid w:val="007F70E7"/>
    <w:rsid w:val="007F7121"/>
    <w:rsid w:val="007F7157"/>
    <w:rsid w:val="007F747C"/>
    <w:rsid w:val="007F7ADF"/>
    <w:rsid w:val="007F7DA8"/>
    <w:rsid w:val="008005AF"/>
    <w:rsid w:val="00801731"/>
    <w:rsid w:val="0080200A"/>
    <w:rsid w:val="00802B83"/>
    <w:rsid w:val="008030A3"/>
    <w:rsid w:val="00803192"/>
    <w:rsid w:val="0080392D"/>
    <w:rsid w:val="00804C40"/>
    <w:rsid w:val="0080583E"/>
    <w:rsid w:val="00805B79"/>
    <w:rsid w:val="00805BD7"/>
    <w:rsid w:val="0080630C"/>
    <w:rsid w:val="00806EAE"/>
    <w:rsid w:val="00807A2A"/>
    <w:rsid w:val="008107F9"/>
    <w:rsid w:val="00810925"/>
    <w:rsid w:val="00810AE0"/>
    <w:rsid w:val="00811463"/>
    <w:rsid w:val="008114A4"/>
    <w:rsid w:val="008114B5"/>
    <w:rsid w:val="00811C5E"/>
    <w:rsid w:val="00811C7C"/>
    <w:rsid w:val="00812308"/>
    <w:rsid w:val="008124E0"/>
    <w:rsid w:val="008132C6"/>
    <w:rsid w:val="0081371C"/>
    <w:rsid w:val="008141B2"/>
    <w:rsid w:val="0081451C"/>
    <w:rsid w:val="00814599"/>
    <w:rsid w:val="00815C37"/>
    <w:rsid w:val="008161F1"/>
    <w:rsid w:val="00816F7D"/>
    <w:rsid w:val="0081711F"/>
    <w:rsid w:val="00817EED"/>
    <w:rsid w:val="0082052A"/>
    <w:rsid w:val="0082056E"/>
    <w:rsid w:val="008206E3"/>
    <w:rsid w:val="0082070F"/>
    <w:rsid w:val="0082072B"/>
    <w:rsid w:val="00821108"/>
    <w:rsid w:val="00822A0E"/>
    <w:rsid w:val="00822D01"/>
    <w:rsid w:val="00824F17"/>
    <w:rsid w:val="0082590B"/>
    <w:rsid w:val="008261B0"/>
    <w:rsid w:val="008264D0"/>
    <w:rsid w:val="008269CB"/>
    <w:rsid w:val="008269FF"/>
    <w:rsid w:val="0082746B"/>
    <w:rsid w:val="008274DE"/>
    <w:rsid w:val="008275CC"/>
    <w:rsid w:val="008300EC"/>
    <w:rsid w:val="0083011F"/>
    <w:rsid w:val="008308AB"/>
    <w:rsid w:val="00830E53"/>
    <w:rsid w:val="00831219"/>
    <w:rsid w:val="00831B07"/>
    <w:rsid w:val="00832AF8"/>
    <w:rsid w:val="00833911"/>
    <w:rsid w:val="00834353"/>
    <w:rsid w:val="008343BA"/>
    <w:rsid w:val="008343D3"/>
    <w:rsid w:val="0083476C"/>
    <w:rsid w:val="00834A90"/>
    <w:rsid w:val="00834C0E"/>
    <w:rsid w:val="0083521A"/>
    <w:rsid w:val="0083528B"/>
    <w:rsid w:val="008357E6"/>
    <w:rsid w:val="00837584"/>
    <w:rsid w:val="00837FDC"/>
    <w:rsid w:val="008404E2"/>
    <w:rsid w:val="00840B37"/>
    <w:rsid w:val="0084118F"/>
    <w:rsid w:val="00841630"/>
    <w:rsid w:val="00841A68"/>
    <w:rsid w:val="00841AB7"/>
    <w:rsid w:val="00842311"/>
    <w:rsid w:val="00842647"/>
    <w:rsid w:val="0084336D"/>
    <w:rsid w:val="008436B0"/>
    <w:rsid w:val="008440D9"/>
    <w:rsid w:val="00844BA4"/>
    <w:rsid w:val="00844BF3"/>
    <w:rsid w:val="00844E27"/>
    <w:rsid w:val="00844E91"/>
    <w:rsid w:val="00845C75"/>
    <w:rsid w:val="00846367"/>
    <w:rsid w:val="00847450"/>
    <w:rsid w:val="0084786D"/>
    <w:rsid w:val="00847B46"/>
    <w:rsid w:val="00847C7F"/>
    <w:rsid w:val="00850AC1"/>
    <w:rsid w:val="00851B45"/>
    <w:rsid w:val="00851B96"/>
    <w:rsid w:val="00851DF8"/>
    <w:rsid w:val="00851EA0"/>
    <w:rsid w:val="00852821"/>
    <w:rsid w:val="00853E48"/>
    <w:rsid w:val="00855052"/>
    <w:rsid w:val="008557F7"/>
    <w:rsid w:val="00855B72"/>
    <w:rsid w:val="00855C3B"/>
    <w:rsid w:val="00856114"/>
    <w:rsid w:val="0085789A"/>
    <w:rsid w:val="00857CD6"/>
    <w:rsid w:val="00861153"/>
    <w:rsid w:val="00861FA7"/>
    <w:rsid w:val="00862061"/>
    <w:rsid w:val="00862126"/>
    <w:rsid w:val="00862D86"/>
    <w:rsid w:val="00862F34"/>
    <w:rsid w:val="00863265"/>
    <w:rsid w:val="008637AC"/>
    <w:rsid w:val="00863956"/>
    <w:rsid w:val="00863C1F"/>
    <w:rsid w:val="00863C47"/>
    <w:rsid w:val="008648D7"/>
    <w:rsid w:val="00864DAF"/>
    <w:rsid w:val="0086513B"/>
    <w:rsid w:val="00865DE7"/>
    <w:rsid w:val="00865EAD"/>
    <w:rsid w:val="008661B7"/>
    <w:rsid w:val="008679EF"/>
    <w:rsid w:val="00867B79"/>
    <w:rsid w:val="00867B7B"/>
    <w:rsid w:val="008701E2"/>
    <w:rsid w:val="008705C0"/>
    <w:rsid w:val="008709B6"/>
    <w:rsid w:val="00870A96"/>
    <w:rsid w:val="00870A9E"/>
    <w:rsid w:val="00871AB1"/>
    <w:rsid w:val="0087201E"/>
    <w:rsid w:val="0087368D"/>
    <w:rsid w:val="00873D42"/>
    <w:rsid w:val="008747FE"/>
    <w:rsid w:val="00874941"/>
    <w:rsid w:val="00874F19"/>
    <w:rsid w:val="00875513"/>
    <w:rsid w:val="00875BC5"/>
    <w:rsid w:val="00876678"/>
    <w:rsid w:val="00876BDC"/>
    <w:rsid w:val="00876DB6"/>
    <w:rsid w:val="00877637"/>
    <w:rsid w:val="0087788D"/>
    <w:rsid w:val="0088105E"/>
    <w:rsid w:val="00881159"/>
    <w:rsid w:val="00881335"/>
    <w:rsid w:val="0088139A"/>
    <w:rsid w:val="008820F7"/>
    <w:rsid w:val="00882292"/>
    <w:rsid w:val="0088241C"/>
    <w:rsid w:val="00883772"/>
    <w:rsid w:val="008842B8"/>
    <w:rsid w:val="008844CC"/>
    <w:rsid w:val="00884637"/>
    <w:rsid w:val="00884A11"/>
    <w:rsid w:val="00885DFE"/>
    <w:rsid w:val="008865CB"/>
    <w:rsid w:val="008868F4"/>
    <w:rsid w:val="0088777A"/>
    <w:rsid w:val="00887BAD"/>
    <w:rsid w:val="00887CD2"/>
    <w:rsid w:val="008909A7"/>
    <w:rsid w:val="00890FCB"/>
    <w:rsid w:val="00891289"/>
    <w:rsid w:val="00891602"/>
    <w:rsid w:val="00891F74"/>
    <w:rsid w:val="0089201C"/>
    <w:rsid w:val="00893099"/>
    <w:rsid w:val="0089383F"/>
    <w:rsid w:val="00893F70"/>
    <w:rsid w:val="00895060"/>
    <w:rsid w:val="0089583A"/>
    <w:rsid w:val="00895D5F"/>
    <w:rsid w:val="008977A7"/>
    <w:rsid w:val="00897856"/>
    <w:rsid w:val="008A02BC"/>
    <w:rsid w:val="008A04DE"/>
    <w:rsid w:val="008A0722"/>
    <w:rsid w:val="008A0D74"/>
    <w:rsid w:val="008A2B96"/>
    <w:rsid w:val="008A2BDA"/>
    <w:rsid w:val="008A3194"/>
    <w:rsid w:val="008A4181"/>
    <w:rsid w:val="008A4268"/>
    <w:rsid w:val="008A4763"/>
    <w:rsid w:val="008A5649"/>
    <w:rsid w:val="008A57F3"/>
    <w:rsid w:val="008A5E5B"/>
    <w:rsid w:val="008A6390"/>
    <w:rsid w:val="008A644A"/>
    <w:rsid w:val="008A6D29"/>
    <w:rsid w:val="008A6D57"/>
    <w:rsid w:val="008B019E"/>
    <w:rsid w:val="008B0382"/>
    <w:rsid w:val="008B0485"/>
    <w:rsid w:val="008B0D1E"/>
    <w:rsid w:val="008B282D"/>
    <w:rsid w:val="008B284D"/>
    <w:rsid w:val="008B2C19"/>
    <w:rsid w:val="008B2C3C"/>
    <w:rsid w:val="008B3D30"/>
    <w:rsid w:val="008B3D68"/>
    <w:rsid w:val="008B53E4"/>
    <w:rsid w:val="008B594F"/>
    <w:rsid w:val="008B657F"/>
    <w:rsid w:val="008B6E8C"/>
    <w:rsid w:val="008B7362"/>
    <w:rsid w:val="008B7A5A"/>
    <w:rsid w:val="008C12CA"/>
    <w:rsid w:val="008C311E"/>
    <w:rsid w:val="008C3BE6"/>
    <w:rsid w:val="008C3E9E"/>
    <w:rsid w:val="008C44B1"/>
    <w:rsid w:val="008C4816"/>
    <w:rsid w:val="008C51BF"/>
    <w:rsid w:val="008C62D8"/>
    <w:rsid w:val="008C691A"/>
    <w:rsid w:val="008C6D3F"/>
    <w:rsid w:val="008C6FDC"/>
    <w:rsid w:val="008C7723"/>
    <w:rsid w:val="008C7785"/>
    <w:rsid w:val="008C7E72"/>
    <w:rsid w:val="008D04AB"/>
    <w:rsid w:val="008D0586"/>
    <w:rsid w:val="008D0790"/>
    <w:rsid w:val="008D1074"/>
    <w:rsid w:val="008D1251"/>
    <w:rsid w:val="008D3D1A"/>
    <w:rsid w:val="008D4141"/>
    <w:rsid w:val="008D4FE0"/>
    <w:rsid w:val="008D7638"/>
    <w:rsid w:val="008E02F4"/>
    <w:rsid w:val="008E04A1"/>
    <w:rsid w:val="008E138C"/>
    <w:rsid w:val="008E1450"/>
    <w:rsid w:val="008E195B"/>
    <w:rsid w:val="008E1A8A"/>
    <w:rsid w:val="008E2EF9"/>
    <w:rsid w:val="008E2F12"/>
    <w:rsid w:val="008E360B"/>
    <w:rsid w:val="008E3B8C"/>
    <w:rsid w:val="008E3C76"/>
    <w:rsid w:val="008E5A02"/>
    <w:rsid w:val="008E6AE3"/>
    <w:rsid w:val="008E6B01"/>
    <w:rsid w:val="008F06A4"/>
    <w:rsid w:val="008F1BF8"/>
    <w:rsid w:val="008F2CD5"/>
    <w:rsid w:val="008F3666"/>
    <w:rsid w:val="008F4476"/>
    <w:rsid w:val="008F4677"/>
    <w:rsid w:val="008F4922"/>
    <w:rsid w:val="008F4C8A"/>
    <w:rsid w:val="008F4E42"/>
    <w:rsid w:val="008F5008"/>
    <w:rsid w:val="008F5237"/>
    <w:rsid w:val="008F53F1"/>
    <w:rsid w:val="008F5B23"/>
    <w:rsid w:val="008F5E22"/>
    <w:rsid w:val="008F6338"/>
    <w:rsid w:val="008F6F99"/>
    <w:rsid w:val="008F7357"/>
    <w:rsid w:val="008F7F02"/>
    <w:rsid w:val="00900E39"/>
    <w:rsid w:val="00901A2F"/>
    <w:rsid w:val="00901DC5"/>
    <w:rsid w:val="00902636"/>
    <w:rsid w:val="00902ACA"/>
    <w:rsid w:val="0090377C"/>
    <w:rsid w:val="00904A9E"/>
    <w:rsid w:val="00905423"/>
    <w:rsid w:val="0090660C"/>
    <w:rsid w:val="009066BE"/>
    <w:rsid w:val="00906EA9"/>
    <w:rsid w:val="00910175"/>
    <w:rsid w:val="00910654"/>
    <w:rsid w:val="00910996"/>
    <w:rsid w:val="009116F5"/>
    <w:rsid w:val="00911A49"/>
    <w:rsid w:val="00911E3F"/>
    <w:rsid w:val="009125B6"/>
    <w:rsid w:val="00912BC8"/>
    <w:rsid w:val="00913B08"/>
    <w:rsid w:val="00913ED7"/>
    <w:rsid w:val="00914DCF"/>
    <w:rsid w:val="00915527"/>
    <w:rsid w:val="00915C60"/>
    <w:rsid w:val="00916840"/>
    <w:rsid w:val="00916EA1"/>
    <w:rsid w:val="00917393"/>
    <w:rsid w:val="00917AE5"/>
    <w:rsid w:val="00917EE3"/>
    <w:rsid w:val="00921674"/>
    <w:rsid w:val="00921F1D"/>
    <w:rsid w:val="00922526"/>
    <w:rsid w:val="009242A5"/>
    <w:rsid w:val="0092440E"/>
    <w:rsid w:val="0092475E"/>
    <w:rsid w:val="00924781"/>
    <w:rsid w:val="00924C92"/>
    <w:rsid w:val="00925572"/>
    <w:rsid w:val="009262A9"/>
    <w:rsid w:val="009263AC"/>
    <w:rsid w:val="0092774A"/>
    <w:rsid w:val="009277C9"/>
    <w:rsid w:val="00930159"/>
    <w:rsid w:val="00931757"/>
    <w:rsid w:val="009317B0"/>
    <w:rsid w:val="009319D7"/>
    <w:rsid w:val="00932C79"/>
    <w:rsid w:val="00933463"/>
    <w:rsid w:val="0093455F"/>
    <w:rsid w:val="00934745"/>
    <w:rsid w:val="009348D4"/>
    <w:rsid w:val="00934D31"/>
    <w:rsid w:val="0093500B"/>
    <w:rsid w:val="00935422"/>
    <w:rsid w:val="009358EF"/>
    <w:rsid w:val="009359D5"/>
    <w:rsid w:val="0093612F"/>
    <w:rsid w:val="0093682D"/>
    <w:rsid w:val="00936836"/>
    <w:rsid w:val="00936C88"/>
    <w:rsid w:val="00936D86"/>
    <w:rsid w:val="009378F7"/>
    <w:rsid w:val="00937926"/>
    <w:rsid w:val="009406FE"/>
    <w:rsid w:val="00940A75"/>
    <w:rsid w:val="00941D74"/>
    <w:rsid w:val="00941F73"/>
    <w:rsid w:val="009421D6"/>
    <w:rsid w:val="009439B0"/>
    <w:rsid w:val="00943DE6"/>
    <w:rsid w:val="00944507"/>
    <w:rsid w:val="00945D54"/>
    <w:rsid w:val="0094619D"/>
    <w:rsid w:val="009464BD"/>
    <w:rsid w:val="00946C0C"/>
    <w:rsid w:val="009471F1"/>
    <w:rsid w:val="00947305"/>
    <w:rsid w:val="00947838"/>
    <w:rsid w:val="00950224"/>
    <w:rsid w:val="00950455"/>
    <w:rsid w:val="0095102D"/>
    <w:rsid w:val="0095186A"/>
    <w:rsid w:val="00952466"/>
    <w:rsid w:val="009524C0"/>
    <w:rsid w:val="009530EE"/>
    <w:rsid w:val="00953606"/>
    <w:rsid w:val="00953869"/>
    <w:rsid w:val="00953CB5"/>
    <w:rsid w:val="00953E75"/>
    <w:rsid w:val="009558BE"/>
    <w:rsid w:val="00955DB1"/>
    <w:rsid w:val="0095713A"/>
    <w:rsid w:val="00957198"/>
    <w:rsid w:val="009571F7"/>
    <w:rsid w:val="009572B8"/>
    <w:rsid w:val="00957C13"/>
    <w:rsid w:val="00957ED1"/>
    <w:rsid w:val="00957EDF"/>
    <w:rsid w:val="009604DC"/>
    <w:rsid w:val="00960B3C"/>
    <w:rsid w:val="00960B8A"/>
    <w:rsid w:val="00961438"/>
    <w:rsid w:val="009614BD"/>
    <w:rsid w:val="00961CBF"/>
    <w:rsid w:val="00962426"/>
    <w:rsid w:val="00962F42"/>
    <w:rsid w:val="0096342F"/>
    <w:rsid w:val="009635E1"/>
    <w:rsid w:val="0096379E"/>
    <w:rsid w:val="00963C20"/>
    <w:rsid w:val="00966695"/>
    <w:rsid w:val="009675CC"/>
    <w:rsid w:val="00967FA0"/>
    <w:rsid w:val="0097002D"/>
    <w:rsid w:val="009702DB"/>
    <w:rsid w:val="0097044B"/>
    <w:rsid w:val="00970498"/>
    <w:rsid w:val="00970BFA"/>
    <w:rsid w:val="00971A3F"/>
    <w:rsid w:val="0097224D"/>
    <w:rsid w:val="0097238A"/>
    <w:rsid w:val="00972603"/>
    <w:rsid w:val="009726B9"/>
    <w:rsid w:val="00972E0A"/>
    <w:rsid w:val="00973325"/>
    <w:rsid w:val="00973353"/>
    <w:rsid w:val="00973F08"/>
    <w:rsid w:val="00973FF1"/>
    <w:rsid w:val="009748C8"/>
    <w:rsid w:val="009753C9"/>
    <w:rsid w:val="0097558E"/>
    <w:rsid w:val="009759E4"/>
    <w:rsid w:val="00976D9B"/>
    <w:rsid w:val="0097738F"/>
    <w:rsid w:val="00977B82"/>
    <w:rsid w:val="009800F2"/>
    <w:rsid w:val="009808A1"/>
    <w:rsid w:val="009808DB"/>
    <w:rsid w:val="00981016"/>
    <w:rsid w:val="0098121F"/>
    <w:rsid w:val="00981A9D"/>
    <w:rsid w:val="00981C27"/>
    <w:rsid w:val="00981E2A"/>
    <w:rsid w:val="00984B9A"/>
    <w:rsid w:val="00984FC5"/>
    <w:rsid w:val="009850B0"/>
    <w:rsid w:val="00985294"/>
    <w:rsid w:val="009853F4"/>
    <w:rsid w:val="00986334"/>
    <w:rsid w:val="00986564"/>
    <w:rsid w:val="00986851"/>
    <w:rsid w:val="009879EA"/>
    <w:rsid w:val="0099139D"/>
    <w:rsid w:val="0099140C"/>
    <w:rsid w:val="00991BA2"/>
    <w:rsid w:val="00991E62"/>
    <w:rsid w:val="009936CE"/>
    <w:rsid w:val="009938B6"/>
    <w:rsid w:val="00993C9B"/>
    <w:rsid w:val="009940FE"/>
    <w:rsid w:val="0099452D"/>
    <w:rsid w:val="00994B70"/>
    <w:rsid w:val="00994E08"/>
    <w:rsid w:val="009956AA"/>
    <w:rsid w:val="00996101"/>
    <w:rsid w:val="00996ABB"/>
    <w:rsid w:val="009A004C"/>
    <w:rsid w:val="009A12AF"/>
    <w:rsid w:val="009A1D4E"/>
    <w:rsid w:val="009A1F6F"/>
    <w:rsid w:val="009A2297"/>
    <w:rsid w:val="009A24B0"/>
    <w:rsid w:val="009A2511"/>
    <w:rsid w:val="009A2694"/>
    <w:rsid w:val="009A29B6"/>
    <w:rsid w:val="009A3204"/>
    <w:rsid w:val="009A4135"/>
    <w:rsid w:val="009A60E4"/>
    <w:rsid w:val="009A6C96"/>
    <w:rsid w:val="009A7194"/>
    <w:rsid w:val="009A7665"/>
    <w:rsid w:val="009B0676"/>
    <w:rsid w:val="009B1D00"/>
    <w:rsid w:val="009B3829"/>
    <w:rsid w:val="009B39D0"/>
    <w:rsid w:val="009B4144"/>
    <w:rsid w:val="009B4A33"/>
    <w:rsid w:val="009B4CF3"/>
    <w:rsid w:val="009B5332"/>
    <w:rsid w:val="009B5715"/>
    <w:rsid w:val="009B6964"/>
    <w:rsid w:val="009B6FC9"/>
    <w:rsid w:val="009B7448"/>
    <w:rsid w:val="009C08FD"/>
    <w:rsid w:val="009C0BDA"/>
    <w:rsid w:val="009C1361"/>
    <w:rsid w:val="009C137F"/>
    <w:rsid w:val="009C1401"/>
    <w:rsid w:val="009C181C"/>
    <w:rsid w:val="009C1B55"/>
    <w:rsid w:val="009C1C81"/>
    <w:rsid w:val="009C2491"/>
    <w:rsid w:val="009C2856"/>
    <w:rsid w:val="009C2AF2"/>
    <w:rsid w:val="009C36AE"/>
    <w:rsid w:val="009C46D3"/>
    <w:rsid w:val="009C472F"/>
    <w:rsid w:val="009C4746"/>
    <w:rsid w:val="009C4857"/>
    <w:rsid w:val="009C515D"/>
    <w:rsid w:val="009C5759"/>
    <w:rsid w:val="009C5F9F"/>
    <w:rsid w:val="009C60A9"/>
    <w:rsid w:val="009C628D"/>
    <w:rsid w:val="009C65D8"/>
    <w:rsid w:val="009C6985"/>
    <w:rsid w:val="009C7347"/>
    <w:rsid w:val="009C7EE0"/>
    <w:rsid w:val="009D091C"/>
    <w:rsid w:val="009D0E93"/>
    <w:rsid w:val="009D10EC"/>
    <w:rsid w:val="009D1786"/>
    <w:rsid w:val="009D18E1"/>
    <w:rsid w:val="009D1BAA"/>
    <w:rsid w:val="009D23E1"/>
    <w:rsid w:val="009D2BD3"/>
    <w:rsid w:val="009D343D"/>
    <w:rsid w:val="009D35C5"/>
    <w:rsid w:val="009D3607"/>
    <w:rsid w:val="009D45FA"/>
    <w:rsid w:val="009D460F"/>
    <w:rsid w:val="009D5707"/>
    <w:rsid w:val="009D612C"/>
    <w:rsid w:val="009D61B3"/>
    <w:rsid w:val="009D7BBD"/>
    <w:rsid w:val="009E0613"/>
    <w:rsid w:val="009E0885"/>
    <w:rsid w:val="009E1D18"/>
    <w:rsid w:val="009E27EB"/>
    <w:rsid w:val="009E2A18"/>
    <w:rsid w:val="009E4056"/>
    <w:rsid w:val="009E45A8"/>
    <w:rsid w:val="009E5302"/>
    <w:rsid w:val="009E5421"/>
    <w:rsid w:val="009E5E85"/>
    <w:rsid w:val="009E630D"/>
    <w:rsid w:val="009E6424"/>
    <w:rsid w:val="009E6B97"/>
    <w:rsid w:val="009E6D3F"/>
    <w:rsid w:val="009E7583"/>
    <w:rsid w:val="009F0B2C"/>
    <w:rsid w:val="009F0C98"/>
    <w:rsid w:val="009F0F97"/>
    <w:rsid w:val="009F117E"/>
    <w:rsid w:val="009F11B2"/>
    <w:rsid w:val="009F20BB"/>
    <w:rsid w:val="009F2C4F"/>
    <w:rsid w:val="009F2DA4"/>
    <w:rsid w:val="009F34A6"/>
    <w:rsid w:val="009F4732"/>
    <w:rsid w:val="009F4F8C"/>
    <w:rsid w:val="009F5A17"/>
    <w:rsid w:val="00A00199"/>
    <w:rsid w:val="00A013C9"/>
    <w:rsid w:val="00A021BC"/>
    <w:rsid w:val="00A0260B"/>
    <w:rsid w:val="00A02767"/>
    <w:rsid w:val="00A0339D"/>
    <w:rsid w:val="00A04487"/>
    <w:rsid w:val="00A05112"/>
    <w:rsid w:val="00A0546D"/>
    <w:rsid w:val="00A05517"/>
    <w:rsid w:val="00A05A50"/>
    <w:rsid w:val="00A06860"/>
    <w:rsid w:val="00A06B4E"/>
    <w:rsid w:val="00A07148"/>
    <w:rsid w:val="00A0749F"/>
    <w:rsid w:val="00A101C4"/>
    <w:rsid w:val="00A11F4F"/>
    <w:rsid w:val="00A122A5"/>
    <w:rsid w:val="00A12A98"/>
    <w:rsid w:val="00A12E1C"/>
    <w:rsid w:val="00A13AA4"/>
    <w:rsid w:val="00A15666"/>
    <w:rsid w:val="00A15A9C"/>
    <w:rsid w:val="00A15F39"/>
    <w:rsid w:val="00A16C08"/>
    <w:rsid w:val="00A1703D"/>
    <w:rsid w:val="00A17292"/>
    <w:rsid w:val="00A177CC"/>
    <w:rsid w:val="00A202F0"/>
    <w:rsid w:val="00A205AE"/>
    <w:rsid w:val="00A20B00"/>
    <w:rsid w:val="00A2299A"/>
    <w:rsid w:val="00A23776"/>
    <w:rsid w:val="00A2418A"/>
    <w:rsid w:val="00A244B0"/>
    <w:rsid w:val="00A24DBB"/>
    <w:rsid w:val="00A265A9"/>
    <w:rsid w:val="00A26A16"/>
    <w:rsid w:val="00A278FA"/>
    <w:rsid w:val="00A27A15"/>
    <w:rsid w:val="00A27FB7"/>
    <w:rsid w:val="00A30010"/>
    <w:rsid w:val="00A30E3D"/>
    <w:rsid w:val="00A316C5"/>
    <w:rsid w:val="00A323A4"/>
    <w:rsid w:val="00A33E14"/>
    <w:rsid w:val="00A34528"/>
    <w:rsid w:val="00A34AEC"/>
    <w:rsid w:val="00A34EA8"/>
    <w:rsid w:val="00A34F81"/>
    <w:rsid w:val="00A3515F"/>
    <w:rsid w:val="00A361EB"/>
    <w:rsid w:val="00A36FF6"/>
    <w:rsid w:val="00A379A4"/>
    <w:rsid w:val="00A40181"/>
    <w:rsid w:val="00A40697"/>
    <w:rsid w:val="00A4159A"/>
    <w:rsid w:val="00A4184B"/>
    <w:rsid w:val="00A41AC5"/>
    <w:rsid w:val="00A41E98"/>
    <w:rsid w:val="00A420F0"/>
    <w:rsid w:val="00A42A8C"/>
    <w:rsid w:val="00A4383C"/>
    <w:rsid w:val="00A43BE1"/>
    <w:rsid w:val="00A43D44"/>
    <w:rsid w:val="00A44046"/>
    <w:rsid w:val="00A44C1E"/>
    <w:rsid w:val="00A45190"/>
    <w:rsid w:val="00A452A4"/>
    <w:rsid w:val="00A4581E"/>
    <w:rsid w:val="00A45E10"/>
    <w:rsid w:val="00A47706"/>
    <w:rsid w:val="00A479F4"/>
    <w:rsid w:val="00A47B69"/>
    <w:rsid w:val="00A5051C"/>
    <w:rsid w:val="00A50AC2"/>
    <w:rsid w:val="00A519E0"/>
    <w:rsid w:val="00A52BC6"/>
    <w:rsid w:val="00A53691"/>
    <w:rsid w:val="00A54F65"/>
    <w:rsid w:val="00A551F8"/>
    <w:rsid w:val="00A552D0"/>
    <w:rsid w:val="00A55BE8"/>
    <w:rsid w:val="00A55D8E"/>
    <w:rsid w:val="00A57114"/>
    <w:rsid w:val="00A571B1"/>
    <w:rsid w:val="00A57D42"/>
    <w:rsid w:val="00A57D96"/>
    <w:rsid w:val="00A6046E"/>
    <w:rsid w:val="00A61643"/>
    <w:rsid w:val="00A61C38"/>
    <w:rsid w:val="00A62880"/>
    <w:rsid w:val="00A62A02"/>
    <w:rsid w:val="00A62B05"/>
    <w:rsid w:val="00A62C39"/>
    <w:rsid w:val="00A63DF7"/>
    <w:rsid w:val="00A64766"/>
    <w:rsid w:val="00A64BA5"/>
    <w:rsid w:val="00A64BAE"/>
    <w:rsid w:val="00A65465"/>
    <w:rsid w:val="00A654D6"/>
    <w:rsid w:val="00A655B9"/>
    <w:rsid w:val="00A662BA"/>
    <w:rsid w:val="00A662C0"/>
    <w:rsid w:val="00A66791"/>
    <w:rsid w:val="00A66B21"/>
    <w:rsid w:val="00A66B43"/>
    <w:rsid w:val="00A671BA"/>
    <w:rsid w:val="00A702A1"/>
    <w:rsid w:val="00A702C5"/>
    <w:rsid w:val="00A7085A"/>
    <w:rsid w:val="00A7210D"/>
    <w:rsid w:val="00A721B0"/>
    <w:rsid w:val="00A73216"/>
    <w:rsid w:val="00A73EE8"/>
    <w:rsid w:val="00A7404C"/>
    <w:rsid w:val="00A7412B"/>
    <w:rsid w:val="00A74A73"/>
    <w:rsid w:val="00A754A2"/>
    <w:rsid w:val="00A758B3"/>
    <w:rsid w:val="00A768DA"/>
    <w:rsid w:val="00A76B0E"/>
    <w:rsid w:val="00A77054"/>
    <w:rsid w:val="00A77307"/>
    <w:rsid w:val="00A7759F"/>
    <w:rsid w:val="00A77815"/>
    <w:rsid w:val="00A77B4E"/>
    <w:rsid w:val="00A8068B"/>
    <w:rsid w:val="00A80736"/>
    <w:rsid w:val="00A80B1D"/>
    <w:rsid w:val="00A80B64"/>
    <w:rsid w:val="00A80B9D"/>
    <w:rsid w:val="00A80BAB"/>
    <w:rsid w:val="00A810CC"/>
    <w:rsid w:val="00A81E7C"/>
    <w:rsid w:val="00A81F43"/>
    <w:rsid w:val="00A82481"/>
    <w:rsid w:val="00A82EC2"/>
    <w:rsid w:val="00A83237"/>
    <w:rsid w:val="00A83365"/>
    <w:rsid w:val="00A8344A"/>
    <w:rsid w:val="00A83F36"/>
    <w:rsid w:val="00A84FB9"/>
    <w:rsid w:val="00A8521C"/>
    <w:rsid w:val="00A852C7"/>
    <w:rsid w:val="00A85450"/>
    <w:rsid w:val="00A86407"/>
    <w:rsid w:val="00A86961"/>
    <w:rsid w:val="00A86982"/>
    <w:rsid w:val="00A87988"/>
    <w:rsid w:val="00A87DCE"/>
    <w:rsid w:val="00A87F95"/>
    <w:rsid w:val="00A9051A"/>
    <w:rsid w:val="00A9063F"/>
    <w:rsid w:val="00A908C2"/>
    <w:rsid w:val="00A92566"/>
    <w:rsid w:val="00A92C5D"/>
    <w:rsid w:val="00A92FB0"/>
    <w:rsid w:val="00A932B1"/>
    <w:rsid w:val="00A93C7F"/>
    <w:rsid w:val="00A94305"/>
    <w:rsid w:val="00A94D69"/>
    <w:rsid w:val="00A94F62"/>
    <w:rsid w:val="00A96192"/>
    <w:rsid w:val="00A96522"/>
    <w:rsid w:val="00A976F3"/>
    <w:rsid w:val="00A976FE"/>
    <w:rsid w:val="00A979AE"/>
    <w:rsid w:val="00A97D19"/>
    <w:rsid w:val="00AA02FB"/>
    <w:rsid w:val="00AA0AFF"/>
    <w:rsid w:val="00AA109F"/>
    <w:rsid w:val="00AA1622"/>
    <w:rsid w:val="00AA18C4"/>
    <w:rsid w:val="00AA1A46"/>
    <w:rsid w:val="00AA2123"/>
    <w:rsid w:val="00AA2B31"/>
    <w:rsid w:val="00AA32A8"/>
    <w:rsid w:val="00AA3315"/>
    <w:rsid w:val="00AA3771"/>
    <w:rsid w:val="00AA3D50"/>
    <w:rsid w:val="00AA3F5F"/>
    <w:rsid w:val="00AA5021"/>
    <w:rsid w:val="00AA5672"/>
    <w:rsid w:val="00AA6BB5"/>
    <w:rsid w:val="00AA7684"/>
    <w:rsid w:val="00AA7798"/>
    <w:rsid w:val="00AA7995"/>
    <w:rsid w:val="00AA79F9"/>
    <w:rsid w:val="00AA7FB8"/>
    <w:rsid w:val="00AB1B69"/>
    <w:rsid w:val="00AB28AB"/>
    <w:rsid w:val="00AB3024"/>
    <w:rsid w:val="00AB3EBD"/>
    <w:rsid w:val="00AB529A"/>
    <w:rsid w:val="00AB58A3"/>
    <w:rsid w:val="00AB5DA5"/>
    <w:rsid w:val="00AB6E6B"/>
    <w:rsid w:val="00AB6E81"/>
    <w:rsid w:val="00AB6FAB"/>
    <w:rsid w:val="00AB7E7D"/>
    <w:rsid w:val="00AC0B4F"/>
    <w:rsid w:val="00AC1B6F"/>
    <w:rsid w:val="00AC2DB3"/>
    <w:rsid w:val="00AC3988"/>
    <w:rsid w:val="00AC3F3F"/>
    <w:rsid w:val="00AC4035"/>
    <w:rsid w:val="00AC53E8"/>
    <w:rsid w:val="00AC5908"/>
    <w:rsid w:val="00AC5A60"/>
    <w:rsid w:val="00AC5D09"/>
    <w:rsid w:val="00AC76CB"/>
    <w:rsid w:val="00AC76FB"/>
    <w:rsid w:val="00AC793D"/>
    <w:rsid w:val="00AD01E8"/>
    <w:rsid w:val="00AD1550"/>
    <w:rsid w:val="00AD16AB"/>
    <w:rsid w:val="00AD2785"/>
    <w:rsid w:val="00AD3D0B"/>
    <w:rsid w:val="00AD3D35"/>
    <w:rsid w:val="00AD5AA4"/>
    <w:rsid w:val="00AD632D"/>
    <w:rsid w:val="00AD6CFA"/>
    <w:rsid w:val="00AD76C1"/>
    <w:rsid w:val="00AD79C6"/>
    <w:rsid w:val="00AE0873"/>
    <w:rsid w:val="00AE0E11"/>
    <w:rsid w:val="00AE12A1"/>
    <w:rsid w:val="00AE18CC"/>
    <w:rsid w:val="00AE2AA2"/>
    <w:rsid w:val="00AE2DCE"/>
    <w:rsid w:val="00AE3CB2"/>
    <w:rsid w:val="00AE4871"/>
    <w:rsid w:val="00AE4E7B"/>
    <w:rsid w:val="00AE5DDF"/>
    <w:rsid w:val="00AE6D11"/>
    <w:rsid w:val="00AE7129"/>
    <w:rsid w:val="00AE717A"/>
    <w:rsid w:val="00AE73EF"/>
    <w:rsid w:val="00AE7E14"/>
    <w:rsid w:val="00AF01D7"/>
    <w:rsid w:val="00AF091E"/>
    <w:rsid w:val="00AF15C8"/>
    <w:rsid w:val="00AF2BE8"/>
    <w:rsid w:val="00AF2F21"/>
    <w:rsid w:val="00AF39F0"/>
    <w:rsid w:val="00AF4183"/>
    <w:rsid w:val="00AF4B50"/>
    <w:rsid w:val="00AF55F8"/>
    <w:rsid w:val="00AF5676"/>
    <w:rsid w:val="00AF5831"/>
    <w:rsid w:val="00AF5FF0"/>
    <w:rsid w:val="00AF5FF2"/>
    <w:rsid w:val="00AF7109"/>
    <w:rsid w:val="00AF74A4"/>
    <w:rsid w:val="00AF769D"/>
    <w:rsid w:val="00AF76C3"/>
    <w:rsid w:val="00AF7A83"/>
    <w:rsid w:val="00AF7EF9"/>
    <w:rsid w:val="00B00B83"/>
    <w:rsid w:val="00B010A4"/>
    <w:rsid w:val="00B0275E"/>
    <w:rsid w:val="00B02CD5"/>
    <w:rsid w:val="00B03CD3"/>
    <w:rsid w:val="00B03FA2"/>
    <w:rsid w:val="00B04247"/>
    <w:rsid w:val="00B04816"/>
    <w:rsid w:val="00B05A61"/>
    <w:rsid w:val="00B05BD9"/>
    <w:rsid w:val="00B0680A"/>
    <w:rsid w:val="00B07578"/>
    <w:rsid w:val="00B07799"/>
    <w:rsid w:val="00B07AFD"/>
    <w:rsid w:val="00B13700"/>
    <w:rsid w:val="00B139CC"/>
    <w:rsid w:val="00B13C6A"/>
    <w:rsid w:val="00B14726"/>
    <w:rsid w:val="00B161E1"/>
    <w:rsid w:val="00B169FD"/>
    <w:rsid w:val="00B173E1"/>
    <w:rsid w:val="00B20956"/>
    <w:rsid w:val="00B20A0A"/>
    <w:rsid w:val="00B20AFB"/>
    <w:rsid w:val="00B20B97"/>
    <w:rsid w:val="00B219EF"/>
    <w:rsid w:val="00B23DEE"/>
    <w:rsid w:val="00B247EE"/>
    <w:rsid w:val="00B24C78"/>
    <w:rsid w:val="00B24E37"/>
    <w:rsid w:val="00B24FB1"/>
    <w:rsid w:val="00B250F9"/>
    <w:rsid w:val="00B25FD0"/>
    <w:rsid w:val="00B26450"/>
    <w:rsid w:val="00B27B90"/>
    <w:rsid w:val="00B30AC7"/>
    <w:rsid w:val="00B30FDD"/>
    <w:rsid w:val="00B310F6"/>
    <w:rsid w:val="00B319F3"/>
    <w:rsid w:val="00B31E8E"/>
    <w:rsid w:val="00B31EFF"/>
    <w:rsid w:val="00B32308"/>
    <w:rsid w:val="00B32908"/>
    <w:rsid w:val="00B33190"/>
    <w:rsid w:val="00B331BA"/>
    <w:rsid w:val="00B33954"/>
    <w:rsid w:val="00B33D94"/>
    <w:rsid w:val="00B34689"/>
    <w:rsid w:val="00B353BA"/>
    <w:rsid w:val="00B35574"/>
    <w:rsid w:val="00B358AC"/>
    <w:rsid w:val="00B35B8C"/>
    <w:rsid w:val="00B36A43"/>
    <w:rsid w:val="00B36C59"/>
    <w:rsid w:val="00B379D3"/>
    <w:rsid w:val="00B4019A"/>
    <w:rsid w:val="00B40440"/>
    <w:rsid w:val="00B407DC"/>
    <w:rsid w:val="00B4130E"/>
    <w:rsid w:val="00B41581"/>
    <w:rsid w:val="00B418D8"/>
    <w:rsid w:val="00B41B40"/>
    <w:rsid w:val="00B41D32"/>
    <w:rsid w:val="00B4264A"/>
    <w:rsid w:val="00B42997"/>
    <w:rsid w:val="00B429BF"/>
    <w:rsid w:val="00B42A05"/>
    <w:rsid w:val="00B42A49"/>
    <w:rsid w:val="00B42F5C"/>
    <w:rsid w:val="00B433B3"/>
    <w:rsid w:val="00B43F81"/>
    <w:rsid w:val="00B44013"/>
    <w:rsid w:val="00B4484E"/>
    <w:rsid w:val="00B44DB6"/>
    <w:rsid w:val="00B459FD"/>
    <w:rsid w:val="00B468DB"/>
    <w:rsid w:val="00B474A1"/>
    <w:rsid w:val="00B47584"/>
    <w:rsid w:val="00B5079C"/>
    <w:rsid w:val="00B51319"/>
    <w:rsid w:val="00B514F7"/>
    <w:rsid w:val="00B51C7B"/>
    <w:rsid w:val="00B521F1"/>
    <w:rsid w:val="00B52A90"/>
    <w:rsid w:val="00B53387"/>
    <w:rsid w:val="00B541AE"/>
    <w:rsid w:val="00B545FE"/>
    <w:rsid w:val="00B550A4"/>
    <w:rsid w:val="00B556CE"/>
    <w:rsid w:val="00B55A66"/>
    <w:rsid w:val="00B55F8D"/>
    <w:rsid w:val="00B563CA"/>
    <w:rsid w:val="00B56A48"/>
    <w:rsid w:val="00B56C18"/>
    <w:rsid w:val="00B570AE"/>
    <w:rsid w:val="00B57313"/>
    <w:rsid w:val="00B60425"/>
    <w:rsid w:val="00B6171F"/>
    <w:rsid w:val="00B629F4"/>
    <w:rsid w:val="00B6346A"/>
    <w:rsid w:val="00B63540"/>
    <w:rsid w:val="00B6395D"/>
    <w:rsid w:val="00B640E6"/>
    <w:rsid w:val="00B64B0C"/>
    <w:rsid w:val="00B65421"/>
    <w:rsid w:val="00B654EB"/>
    <w:rsid w:val="00B657DB"/>
    <w:rsid w:val="00B658A0"/>
    <w:rsid w:val="00B6602E"/>
    <w:rsid w:val="00B66FE4"/>
    <w:rsid w:val="00B672EF"/>
    <w:rsid w:val="00B67334"/>
    <w:rsid w:val="00B67CE0"/>
    <w:rsid w:val="00B70080"/>
    <w:rsid w:val="00B7013A"/>
    <w:rsid w:val="00B704F8"/>
    <w:rsid w:val="00B714D9"/>
    <w:rsid w:val="00B71922"/>
    <w:rsid w:val="00B72F69"/>
    <w:rsid w:val="00B7313C"/>
    <w:rsid w:val="00B733C1"/>
    <w:rsid w:val="00B73CF1"/>
    <w:rsid w:val="00B73E24"/>
    <w:rsid w:val="00B73E90"/>
    <w:rsid w:val="00B740B3"/>
    <w:rsid w:val="00B74BF4"/>
    <w:rsid w:val="00B75AD2"/>
    <w:rsid w:val="00B7659A"/>
    <w:rsid w:val="00B76AFB"/>
    <w:rsid w:val="00B76B6E"/>
    <w:rsid w:val="00B77955"/>
    <w:rsid w:val="00B803E3"/>
    <w:rsid w:val="00B806B4"/>
    <w:rsid w:val="00B80D85"/>
    <w:rsid w:val="00B81540"/>
    <w:rsid w:val="00B816F9"/>
    <w:rsid w:val="00B818D3"/>
    <w:rsid w:val="00B82E64"/>
    <w:rsid w:val="00B83553"/>
    <w:rsid w:val="00B8355A"/>
    <w:rsid w:val="00B83C2C"/>
    <w:rsid w:val="00B84B9B"/>
    <w:rsid w:val="00B862F4"/>
    <w:rsid w:val="00B869F2"/>
    <w:rsid w:val="00B87F95"/>
    <w:rsid w:val="00B905CA"/>
    <w:rsid w:val="00B90EC8"/>
    <w:rsid w:val="00B90FA3"/>
    <w:rsid w:val="00B9111A"/>
    <w:rsid w:val="00B91481"/>
    <w:rsid w:val="00B91A1E"/>
    <w:rsid w:val="00B91E67"/>
    <w:rsid w:val="00B920D5"/>
    <w:rsid w:val="00B9255C"/>
    <w:rsid w:val="00B92A0E"/>
    <w:rsid w:val="00B92BC1"/>
    <w:rsid w:val="00B92F5B"/>
    <w:rsid w:val="00B93EFF"/>
    <w:rsid w:val="00B953FC"/>
    <w:rsid w:val="00B958D1"/>
    <w:rsid w:val="00B958FB"/>
    <w:rsid w:val="00B959A3"/>
    <w:rsid w:val="00B95BCA"/>
    <w:rsid w:val="00B975AC"/>
    <w:rsid w:val="00B9765E"/>
    <w:rsid w:val="00B97F05"/>
    <w:rsid w:val="00BA113E"/>
    <w:rsid w:val="00BA128E"/>
    <w:rsid w:val="00BA505B"/>
    <w:rsid w:val="00BA5D0A"/>
    <w:rsid w:val="00BA5DD5"/>
    <w:rsid w:val="00BA5F43"/>
    <w:rsid w:val="00BA6331"/>
    <w:rsid w:val="00BA64BE"/>
    <w:rsid w:val="00BA66B3"/>
    <w:rsid w:val="00BA6C38"/>
    <w:rsid w:val="00BA701E"/>
    <w:rsid w:val="00BA7602"/>
    <w:rsid w:val="00BB078B"/>
    <w:rsid w:val="00BB1242"/>
    <w:rsid w:val="00BB1DFE"/>
    <w:rsid w:val="00BB2004"/>
    <w:rsid w:val="00BB263A"/>
    <w:rsid w:val="00BB2AC5"/>
    <w:rsid w:val="00BB4BB1"/>
    <w:rsid w:val="00BB530B"/>
    <w:rsid w:val="00BB792E"/>
    <w:rsid w:val="00BC0880"/>
    <w:rsid w:val="00BC0E65"/>
    <w:rsid w:val="00BC14A2"/>
    <w:rsid w:val="00BC2A14"/>
    <w:rsid w:val="00BC2E25"/>
    <w:rsid w:val="00BC2E7C"/>
    <w:rsid w:val="00BC3687"/>
    <w:rsid w:val="00BC4354"/>
    <w:rsid w:val="00BC45D4"/>
    <w:rsid w:val="00BC49AF"/>
    <w:rsid w:val="00BC4C9D"/>
    <w:rsid w:val="00BC50AE"/>
    <w:rsid w:val="00BC5D6A"/>
    <w:rsid w:val="00BC61F6"/>
    <w:rsid w:val="00BC651D"/>
    <w:rsid w:val="00BC6D09"/>
    <w:rsid w:val="00BC6E67"/>
    <w:rsid w:val="00BC6FA8"/>
    <w:rsid w:val="00BC71E0"/>
    <w:rsid w:val="00BC72B7"/>
    <w:rsid w:val="00BC75FC"/>
    <w:rsid w:val="00BC7914"/>
    <w:rsid w:val="00BC7EB6"/>
    <w:rsid w:val="00BD0339"/>
    <w:rsid w:val="00BD050F"/>
    <w:rsid w:val="00BD08AA"/>
    <w:rsid w:val="00BD1165"/>
    <w:rsid w:val="00BD2A91"/>
    <w:rsid w:val="00BD410E"/>
    <w:rsid w:val="00BD4123"/>
    <w:rsid w:val="00BD4972"/>
    <w:rsid w:val="00BD4D4D"/>
    <w:rsid w:val="00BD4F80"/>
    <w:rsid w:val="00BD56B9"/>
    <w:rsid w:val="00BD73C4"/>
    <w:rsid w:val="00BD7756"/>
    <w:rsid w:val="00BE0417"/>
    <w:rsid w:val="00BE07D8"/>
    <w:rsid w:val="00BE0A0B"/>
    <w:rsid w:val="00BE0EE1"/>
    <w:rsid w:val="00BE10AB"/>
    <w:rsid w:val="00BE2074"/>
    <w:rsid w:val="00BE21D7"/>
    <w:rsid w:val="00BE2FD2"/>
    <w:rsid w:val="00BE383C"/>
    <w:rsid w:val="00BE3841"/>
    <w:rsid w:val="00BE3A3F"/>
    <w:rsid w:val="00BE3A5F"/>
    <w:rsid w:val="00BE437E"/>
    <w:rsid w:val="00BE4484"/>
    <w:rsid w:val="00BE4778"/>
    <w:rsid w:val="00BE6C82"/>
    <w:rsid w:val="00BE7573"/>
    <w:rsid w:val="00BE7776"/>
    <w:rsid w:val="00BE78C1"/>
    <w:rsid w:val="00BF0A1F"/>
    <w:rsid w:val="00BF0F5C"/>
    <w:rsid w:val="00BF18D8"/>
    <w:rsid w:val="00BF190F"/>
    <w:rsid w:val="00BF1926"/>
    <w:rsid w:val="00BF2B61"/>
    <w:rsid w:val="00BF2F89"/>
    <w:rsid w:val="00BF39E0"/>
    <w:rsid w:val="00BF4001"/>
    <w:rsid w:val="00BF4988"/>
    <w:rsid w:val="00BF4C2E"/>
    <w:rsid w:val="00BF4D23"/>
    <w:rsid w:val="00BF4F5D"/>
    <w:rsid w:val="00BF58CD"/>
    <w:rsid w:val="00BF6490"/>
    <w:rsid w:val="00C01150"/>
    <w:rsid w:val="00C01835"/>
    <w:rsid w:val="00C01867"/>
    <w:rsid w:val="00C01BD7"/>
    <w:rsid w:val="00C01D53"/>
    <w:rsid w:val="00C022BE"/>
    <w:rsid w:val="00C02EE8"/>
    <w:rsid w:val="00C03BD3"/>
    <w:rsid w:val="00C03C04"/>
    <w:rsid w:val="00C068AB"/>
    <w:rsid w:val="00C06B4E"/>
    <w:rsid w:val="00C06B9B"/>
    <w:rsid w:val="00C06BBE"/>
    <w:rsid w:val="00C06E89"/>
    <w:rsid w:val="00C0765F"/>
    <w:rsid w:val="00C07E2B"/>
    <w:rsid w:val="00C110C9"/>
    <w:rsid w:val="00C11355"/>
    <w:rsid w:val="00C11417"/>
    <w:rsid w:val="00C1219E"/>
    <w:rsid w:val="00C12BD8"/>
    <w:rsid w:val="00C12BF5"/>
    <w:rsid w:val="00C14413"/>
    <w:rsid w:val="00C14B96"/>
    <w:rsid w:val="00C1511E"/>
    <w:rsid w:val="00C15808"/>
    <w:rsid w:val="00C15A41"/>
    <w:rsid w:val="00C15A68"/>
    <w:rsid w:val="00C15F91"/>
    <w:rsid w:val="00C16346"/>
    <w:rsid w:val="00C174FB"/>
    <w:rsid w:val="00C178B4"/>
    <w:rsid w:val="00C17B75"/>
    <w:rsid w:val="00C22E2E"/>
    <w:rsid w:val="00C22F6C"/>
    <w:rsid w:val="00C23C73"/>
    <w:rsid w:val="00C23EA8"/>
    <w:rsid w:val="00C245C3"/>
    <w:rsid w:val="00C24E65"/>
    <w:rsid w:val="00C2524C"/>
    <w:rsid w:val="00C253D1"/>
    <w:rsid w:val="00C268C5"/>
    <w:rsid w:val="00C2697C"/>
    <w:rsid w:val="00C26B34"/>
    <w:rsid w:val="00C3033A"/>
    <w:rsid w:val="00C30F1D"/>
    <w:rsid w:val="00C31B5D"/>
    <w:rsid w:val="00C31CC2"/>
    <w:rsid w:val="00C32578"/>
    <w:rsid w:val="00C33355"/>
    <w:rsid w:val="00C335DB"/>
    <w:rsid w:val="00C33DA0"/>
    <w:rsid w:val="00C34702"/>
    <w:rsid w:val="00C34767"/>
    <w:rsid w:val="00C347F2"/>
    <w:rsid w:val="00C34900"/>
    <w:rsid w:val="00C34DDD"/>
    <w:rsid w:val="00C3573B"/>
    <w:rsid w:val="00C3799C"/>
    <w:rsid w:val="00C37A8E"/>
    <w:rsid w:val="00C37B0F"/>
    <w:rsid w:val="00C40235"/>
    <w:rsid w:val="00C40436"/>
    <w:rsid w:val="00C406A1"/>
    <w:rsid w:val="00C409B7"/>
    <w:rsid w:val="00C40A71"/>
    <w:rsid w:val="00C40B6F"/>
    <w:rsid w:val="00C40F44"/>
    <w:rsid w:val="00C41043"/>
    <w:rsid w:val="00C41F58"/>
    <w:rsid w:val="00C43533"/>
    <w:rsid w:val="00C4389B"/>
    <w:rsid w:val="00C43B02"/>
    <w:rsid w:val="00C43C80"/>
    <w:rsid w:val="00C43D9A"/>
    <w:rsid w:val="00C43DAD"/>
    <w:rsid w:val="00C4453B"/>
    <w:rsid w:val="00C458CC"/>
    <w:rsid w:val="00C45BD8"/>
    <w:rsid w:val="00C46860"/>
    <w:rsid w:val="00C469AB"/>
    <w:rsid w:val="00C46C5F"/>
    <w:rsid w:val="00C47066"/>
    <w:rsid w:val="00C47136"/>
    <w:rsid w:val="00C4742C"/>
    <w:rsid w:val="00C50F4C"/>
    <w:rsid w:val="00C511E2"/>
    <w:rsid w:val="00C51D82"/>
    <w:rsid w:val="00C52C03"/>
    <w:rsid w:val="00C52C16"/>
    <w:rsid w:val="00C5330F"/>
    <w:rsid w:val="00C53507"/>
    <w:rsid w:val="00C53AB3"/>
    <w:rsid w:val="00C54225"/>
    <w:rsid w:val="00C5596A"/>
    <w:rsid w:val="00C56008"/>
    <w:rsid w:val="00C56611"/>
    <w:rsid w:val="00C57126"/>
    <w:rsid w:val="00C57B04"/>
    <w:rsid w:val="00C57C6B"/>
    <w:rsid w:val="00C57EA9"/>
    <w:rsid w:val="00C57ED2"/>
    <w:rsid w:val="00C60237"/>
    <w:rsid w:val="00C60363"/>
    <w:rsid w:val="00C60406"/>
    <w:rsid w:val="00C60B6A"/>
    <w:rsid w:val="00C61129"/>
    <w:rsid w:val="00C611F9"/>
    <w:rsid w:val="00C61858"/>
    <w:rsid w:val="00C6216F"/>
    <w:rsid w:val="00C62293"/>
    <w:rsid w:val="00C62961"/>
    <w:rsid w:val="00C631AA"/>
    <w:rsid w:val="00C631B0"/>
    <w:rsid w:val="00C6465F"/>
    <w:rsid w:val="00C64BE7"/>
    <w:rsid w:val="00C64DD7"/>
    <w:rsid w:val="00C64FC9"/>
    <w:rsid w:val="00C65536"/>
    <w:rsid w:val="00C656E2"/>
    <w:rsid w:val="00C666DB"/>
    <w:rsid w:val="00C6691D"/>
    <w:rsid w:val="00C66AFB"/>
    <w:rsid w:val="00C673DB"/>
    <w:rsid w:val="00C67A73"/>
    <w:rsid w:val="00C67D26"/>
    <w:rsid w:val="00C70FF4"/>
    <w:rsid w:val="00C71516"/>
    <w:rsid w:val="00C71D4A"/>
    <w:rsid w:val="00C7295A"/>
    <w:rsid w:val="00C72A59"/>
    <w:rsid w:val="00C72C7D"/>
    <w:rsid w:val="00C72DFC"/>
    <w:rsid w:val="00C743DF"/>
    <w:rsid w:val="00C74839"/>
    <w:rsid w:val="00C760A4"/>
    <w:rsid w:val="00C763A9"/>
    <w:rsid w:val="00C8021D"/>
    <w:rsid w:val="00C80238"/>
    <w:rsid w:val="00C8154F"/>
    <w:rsid w:val="00C81652"/>
    <w:rsid w:val="00C81696"/>
    <w:rsid w:val="00C81A60"/>
    <w:rsid w:val="00C81BBE"/>
    <w:rsid w:val="00C823D2"/>
    <w:rsid w:val="00C8249A"/>
    <w:rsid w:val="00C82633"/>
    <w:rsid w:val="00C82662"/>
    <w:rsid w:val="00C835B1"/>
    <w:rsid w:val="00C836EC"/>
    <w:rsid w:val="00C837D3"/>
    <w:rsid w:val="00C839D7"/>
    <w:rsid w:val="00C84799"/>
    <w:rsid w:val="00C86244"/>
    <w:rsid w:val="00C864C5"/>
    <w:rsid w:val="00C86667"/>
    <w:rsid w:val="00C866C1"/>
    <w:rsid w:val="00C86ACB"/>
    <w:rsid w:val="00C86E84"/>
    <w:rsid w:val="00C8762E"/>
    <w:rsid w:val="00C87723"/>
    <w:rsid w:val="00C902EC"/>
    <w:rsid w:val="00C904A5"/>
    <w:rsid w:val="00C90B3D"/>
    <w:rsid w:val="00C9143E"/>
    <w:rsid w:val="00C91994"/>
    <w:rsid w:val="00C92EFB"/>
    <w:rsid w:val="00C93E0A"/>
    <w:rsid w:val="00C95527"/>
    <w:rsid w:val="00C9585C"/>
    <w:rsid w:val="00C958BC"/>
    <w:rsid w:val="00C960E4"/>
    <w:rsid w:val="00C96210"/>
    <w:rsid w:val="00C96764"/>
    <w:rsid w:val="00C96DA3"/>
    <w:rsid w:val="00C96FA7"/>
    <w:rsid w:val="00C976C6"/>
    <w:rsid w:val="00CA01B1"/>
    <w:rsid w:val="00CA130C"/>
    <w:rsid w:val="00CA145F"/>
    <w:rsid w:val="00CA14ED"/>
    <w:rsid w:val="00CA151A"/>
    <w:rsid w:val="00CA2548"/>
    <w:rsid w:val="00CA3FDB"/>
    <w:rsid w:val="00CA494E"/>
    <w:rsid w:val="00CA6075"/>
    <w:rsid w:val="00CA6381"/>
    <w:rsid w:val="00CA651C"/>
    <w:rsid w:val="00CA75A8"/>
    <w:rsid w:val="00CA7917"/>
    <w:rsid w:val="00CA7E4E"/>
    <w:rsid w:val="00CB0503"/>
    <w:rsid w:val="00CB12B5"/>
    <w:rsid w:val="00CB1ACB"/>
    <w:rsid w:val="00CB1E4D"/>
    <w:rsid w:val="00CB2166"/>
    <w:rsid w:val="00CB27AF"/>
    <w:rsid w:val="00CB4334"/>
    <w:rsid w:val="00CB5254"/>
    <w:rsid w:val="00CB58AB"/>
    <w:rsid w:val="00CB58FD"/>
    <w:rsid w:val="00CB6394"/>
    <w:rsid w:val="00CB6A47"/>
    <w:rsid w:val="00CB6A83"/>
    <w:rsid w:val="00CB6AF6"/>
    <w:rsid w:val="00CB6BB7"/>
    <w:rsid w:val="00CB6C4D"/>
    <w:rsid w:val="00CB6E1B"/>
    <w:rsid w:val="00CB6FCA"/>
    <w:rsid w:val="00CB7279"/>
    <w:rsid w:val="00CC007A"/>
    <w:rsid w:val="00CC0312"/>
    <w:rsid w:val="00CC0940"/>
    <w:rsid w:val="00CC0B7F"/>
    <w:rsid w:val="00CC17C0"/>
    <w:rsid w:val="00CC19E2"/>
    <w:rsid w:val="00CC1CD0"/>
    <w:rsid w:val="00CC20AC"/>
    <w:rsid w:val="00CC278E"/>
    <w:rsid w:val="00CC2850"/>
    <w:rsid w:val="00CC2982"/>
    <w:rsid w:val="00CC2A0B"/>
    <w:rsid w:val="00CC2F23"/>
    <w:rsid w:val="00CC3284"/>
    <w:rsid w:val="00CC3C01"/>
    <w:rsid w:val="00CC4727"/>
    <w:rsid w:val="00CC4F55"/>
    <w:rsid w:val="00CC52AF"/>
    <w:rsid w:val="00CC5355"/>
    <w:rsid w:val="00CC57FE"/>
    <w:rsid w:val="00CC58E0"/>
    <w:rsid w:val="00CC5925"/>
    <w:rsid w:val="00CC5EB1"/>
    <w:rsid w:val="00CC6046"/>
    <w:rsid w:val="00CC62A9"/>
    <w:rsid w:val="00CC6F58"/>
    <w:rsid w:val="00CC73A1"/>
    <w:rsid w:val="00CC7D8A"/>
    <w:rsid w:val="00CD0075"/>
    <w:rsid w:val="00CD0097"/>
    <w:rsid w:val="00CD0311"/>
    <w:rsid w:val="00CD0F8A"/>
    <w:rsid w:val="00CD234D"/>
    <w:rsid w:val="00CD2593"/>
    <w:rsid w:val="00CD272F"/>
    <w:rsid w:val="00CD2FA6"/>
    <w:rsid w:val="00CD323C"/>
    <w:rsid w:val="00CD3A8D"/>
    <w:rsid w:val="00CD4801"/>
    <w:rsid w:val="00CD4FBC"/>
    <w:rsid w:val="00CD5D32"/>
    <w:rsid w:val="00CD69B4"/>
    <w:rsid w:val="00CD750E"/>
    <w:rsid w:val="00CD755D"/>
    <w:rsid w:val="00CD785B"/>
    <w:rsid w:val="00CD7AE2"/>
    <w:rsid w:val="00CE0770"/>
    <w:rsid w:val="00CE130C"/>
    <w:rsid w:val="00CE15AB"/>
    <w:rsid w:val="00CE16AE"/>
    <w:rsid w:val="00CE330A"/>
    <w:rsid w:val="00CE3668"/>
    <w:rsid w:val="00CE4089"/>
    <w:rsid w:val="00CE478B"/>
    <w:rsid w:val="00CE6035"/>
    <w:rsid w:val="00CE663F"/>
    <w:rsid w:val="00CE6B5A"/>
    <w:rsid w:val="00CE6BE4"/>
    <w:rsid w:val="00CE6DAF"/>
    <w:rsid w:val="00CE78FD"/>
    <w:rsid w:val="00CF02D0"/>
    <w:rsid w:val="00CF0312"/>
    <w:rsid w:val="00CF1911"/>
    <w:rsid w:val="00CF2BFE"/>
    <w:rsid w:val="00CF3E1C"/>
    <w:rsid w:val="00CF43DE"/>
    <w:rsid w:val="00CF46E9"/>
    <w:rsid w:val="00CF4E81"/>
    <w:rsid w:val="00CF5026"/>
    <w:rsid w:val="00CF57F1"/>
    <w:rsid w:val="00CF677E"/>
    <w:rsid w:val="00CF70F8"/>
    <w:rsid w:val="00CF73EB"/>
    <w:rsid w:val="00D00984"/>
    <w:rsid w:val="00D00E60"/>
    <w:rsid w:val="00D0114C"/>
    <w:rsid w:val="00D0175C"/>
    <w:rsid w:val="00D02116"/>
    <w:rsid w:val="00D026E1"/>
    <w:rsid w:val="00D031F2"/>
    <w:rsid w:val="00D04306"/>
    <w:rsid w:val="00D04ACF"/>
    <w:rsid w:val="00D0534B"/>
    <w:rsid w:val="00D0586E"/>
    <w:rsid w:val="00D062C6"/>
    <w:rsid w:val="00D06537"/>
    <w:rsid w:val="00D10954"/>
    <w:rsid w:val="00D10F14"/>
    <w:rsid w:val="00D113A6"/>
    <w:rsid w:val="00D1212F"/>
    <w:rsid w:val="00D12467"/>
    <w:rsid w:val="00D1247C"/>
    <w:rsid w:val="00D1336C"/>
    <w:rsid w:val="00D13408"/>
    <w:rsid w:val="00D13B5F"/>
    <w:rsid w:val="00D1404C"/>
    <w:rsid w:val="00D14568"/>
    <w:rsid w:val="00D146E2"/>
    <w:rsid w:val="00D14A1A"/>
    <w:rsid w:val="00D15EB4"/>
    <w:rsid w:val="00D15EEB"/>
    <w:rsid w:val="00D168B0"/>
    <w:rsid w:val="00D16A9D"/>
    <w:rsid w:val="00D16B0E"/>
    <w:rsid w:val="00D16E12"/>
    <w:rsid w:val="00D17B0F"/>
    <w:rsid w:val="00D20836"/>
    <w:rsid w:val="00D21F86"/>
    <w:rsid w:val="00D23E9C"/>
    <w:rsid w:val="00D25CB2"/>
    <w:rsid w:val="00D25D3E"/>
    <w:rsid w:val="00D26A47"/>
    <w:rsid w:val="00D270F4"/>
    <w:rsid w:val="00D272E9"/>
    <w:rsid w:val="00D278ED"/>
    <w:rsid w:val="00D27DFD"/>
    <w:rsid w:val="00D30488"/>
    <w:rsid w:val="00D31208"/>
    <w:rsid w:val="00D32A0D"/>
    <w:rsid w:val="00D32A26"/>
    <w:rsid w:val="00D32A78"/>
    <w:rsid w:val="00D32BF8"/>
    <w:rsid w:val="00D33296"/>
    <w:rsid w:val="00D34328"/>
    <w:rsid w:val="00D34841"/>
    <w:rsid w:val="00D34A14"/>
    <w:rsid w:val="00D357AE"/>
    <w:rsid w:val="00D35899"/>
    <w:rsid w:val="00D360A6"/>
    <w:rsid w:val="00D37482"/>
    <w:rsid w:val="00D40848"/>
    <w:rsid w:val="00D409C0"/>
    <w:rsid w:val="00D40F99"/>
    <w:rsid w:val="00D41B03"/>
    <w:rsid w:val="00D4278B"/>
    <w:rsid w:val="00D43938"/>
    <w:rsid w:val="00D43A8A"/>
    <w:rsid w:val="00D43F74"/>
    <w:rsid w:val="00D446F9"/>
    <w:rsid w:val="00D44C38"/>
    <w:rsid w:val="00D451D6"/>
    <w:rsid w:val="00D459CA"/>
    <w:rsid w:val="00D45F40"/>
    <w:rsid w:val="00D46602"/>
    <w:rsid w:val="00D468CD"/>
    <w:rsid w:val="00D46B81"/>
    <w:rsid w:val="00D46EFA"/>
    <w:rsid w:val="00D475D6"/>
    <w:rsid w:val="00D5040D"/>
    <w:rsid w:val="00D50DD6"/>
    <w:rsid w:val="00D51218"/>
    <w:rsid w:val="00D51337"/>
    <w:rsid w:val="00D51406"/>
    <w:rsid w:val="00D5184F"/>
    <w:rsid w:val="00D5186E"/>
    <w:rsid w:val="00D51F65"/>
    <w:rsid w:val="00D52E20"/>
    <w:rsid w:val="00D53009"/>
    <w:rsid w:val="00D5326E"/>
    <w:rsid w:val="00D53501"/>
    <w:rsid w:val="00D5443B"/>
    <w:rsid w:val="00D5454E"/>
    <w:rsid w:val="00D545B9"/>
    <w:rsid w:val="00D5561F"/>
    <w:rsid w:val="00D5579E"/>
    <w:rsid w:val="00D55AE8"/>
    <w:rsid w:val="00D55AF8"/>
    <w:rsid w:val="00D55B85"/>
    <w:rsid w:val="00D55BAB"/>
    <w:rsid w:val="00D55C34"/>
    <w:rsid w:val="00D56004"/>
    <w:rsid w:val="00D561C4"/>
    <w:rsid w:val="00D569D4"/>
    <w:rsid w:val="00D56BDB"/>
    <w:rsid w:val="00D56C8D"/>
    <w:rsid w:val="00D57243"/>
    <w:rsid w:val="00D5763A"/>
    <w:rsid w:val="00D605D8"/>
    <w:rsid w:val="00D605F0"/>
    <w:rsid w:val="00D606EF"/>
    <w:rsid w:val="00D60EA4"/>
    <w:rsid w:val="00D61A20"/>
    <w:rsid w:val="00D61E07"/>
    <w:rsid w:val="00D61E0F"/>
    <w:rsid w:val="00D64275"/>
    <w:rsid w:val="00D64F45"/>
    <w:rsid w:val="00D65843"/>
    <w:rsid w:val="00D66D1E"/>
    <w:rsid w:val="00D6703B"/>
    <w:rsid w:val="00D67A0E"/>
    <w:rsid w:val="00D7102F"/>
    <w:rsid w:val="00D7114C"/>
    <w:rsid w:val="00D71299"/>
    <w:rsid w:val="00D7384C"/>
    <w:rsid w:val="00D741C7"/>
    <w:rsid w:val="00D74624"/>
    <w:rsid w:val="00D74E96"/>
    <w:rsid w:val="00D750BA"/>
    <w:rsid w:val="00D759B9"/>
    <w:rsid w:val="00D76D0D"/>
    <w:rsid w:val="00D7705F"/>
    <w:rsid w:val="00D77794"/>
    <w:rsid w:val="00D7791B"/>
    <w:rsid w:val="00D80DD0"/>
    <w:rsid w:val="00D80E93"/>
    <w:rsid w:val="00D81059"/>
    <w:rsid w:val="00D8116C"/>
    <w:rsid w:val="00D814F0"/>
    <w:rsid w:val="00D81770"/>
    <w:rsid w:val="00D81BF8"/>
    <w:rsid w:val="00D81CE2"/>
    <w:rsid w:val="00D82A94"/>
    <w:rsid w:val="00D82C8F"/>
    <w:rsid w:val="00D8328B"/>
    <w:rsid w:val="00D83426"/>
    <w:rsid w:val="00D837BD"/>
    <w:rsid w:val="00D8402E"/>
    <w:rsid w:val="00D849A2"/>
    <w:rsid w:val="00D85513"/>
    <w:rsid w:val="00D8583B"/>
    <w:rsid w:val="00D86331"/>
    <w:rsid w:val="00D86657"/>
    <w:rsid w:val="00D86EBE"/>
    <w:rsid w:val="00D876F6"/>
    <w:rsid w:val="00D9000C"/>
    <w:rsid w:val="00D90E0C"/>
    <w:rsid w:val="00D9108E"/>
    <w:rsid w:val="00D91CF0"/>
    <w:rsid w:val="00D924D7"/>
    <w:rsid w:val="00D93DEC"/>
    <w:rsid w:val="00D93F77"/>
    <w:rsid w:val="00D95D6C"/>
    <w:rsid w:val="00D960F2"/>
    <w:rsid w:val="00D962B6"/>
    <w:rsid w:val="00D96780"/>
    <w:rsid w:val="00D96BEB"/>
    <w:rsid w:val="00D96FDF"/>
    <w:rsid w:val="00D9703A"/>
    <w:rsid w:val="00D975B5"/>
    <w:rsid w:val="00D9761B"/>
    <w:rsid w:val="00D97CB5"/>
    <w:rsid w:val="00DA0124"/>
    <w:rsid w:val="00DA08AE"/>
    <w:rsid w:val="00DA0ED1"/>
    <w:rsid w:val="00DA1182"/>
    <w:rsid w:val="00DA1C97"/>
    <w:rsid w:val="00DA1DF9"/>
    <w:rsid w:val="00DA2046"/>
    <w:rsid w:val="00DA2153"/>
    <w:rsid w:val="00DA2AF7"/>
    <w:rsid w:val="00DA3015"/>
    <w:rsid w:val="00DA3238"/>
    <w:rsid w:val="00DA346D"/>
    <w:rsid w:val="00DA3700"/>
    <w:rsid w:val="00DA43F7"/>
    <w:rsid w:val="00DA4471"/>
    <w:rsid w:val="00DA4702"/>
    <w:rsid w:val="00DA4C38"/>
    <w:rsid w:val="00DA4F9F"/>
    <w:rsid w:val="00DA5CE2"/>
    <w:rsid w:val="00DA610C"/>
    <w:rsid w:val="00DA677B"/>
    <w:rsid w:val="00DA6A63"/>
    <w:rsid w:val="00DA6DB8"/>
    <w:rsid w:val="00DA7026"/>
    <w:rsid w:val="00DA7134"/>
    <w:rsid w:val="00DA79A0"/>
    <w:rsid w:val="00DB0CF6"/>
    <w:rsid w:val="00DB15EA"/>
    <w:rsid w:val="00DB3595"/>
    <w:rsid w:val="00DB3CB7"/>
    <w:rsid w:val="00DB4B8C"/>
    <w:rsid w:val="00DB4B93"/>
    <w:rsid w:val="00DB4D20"/>
    <w:rsid w:val="00DB4DCC"/>
    <w:rsid w:val="00DB556F"/>
    <w:rsid w:val="00DB5800"/>
    <w:rsid w:val="00DB5CB5"/>
    <w:rsid w:val="00DB6244"/>
    <w:rsid w:val="00DB65AC"/>
    <w:rsid w:val="00DB6F78"/>
    <w:rsid w:val="00DB7070"/>
    <w:rsid w:val="00DB7076"/>
    <w:rsid w:val="00DB7F5C"/>
    <w:rsid w:val="00DC0BEE"/>
    <w:rsid w:val="00DC2084"/>
    <w:rsid w:val="00DC334B"/>
    <w:rsid w:val="00DC3384"/>
    <w:rsid w:val="00DC3786"/>
    <w:rsid w:val="00DC3DB9"/>
    <w:rsid w:val="00DC48A4"/>
    <w:rsid w:val="00DC4D8A"/>
    <w:rsid w:val="00DC52A3"/>
    <w:rsid w:val="00DC56B5"/>
    <w:rsid w:val="00DC5B16"/>
    <w:rsid w:val="00DC5CC6"/>
    <w:rsid w:val="00DC5E1B"/>
    <w:rsid w:val="00DC62D2"/>
    <w:rsid w:val="00DC67B8"/>
    <w:rsid w:val="00DC6B97"/>
    <w:rsid w:val="00DD0379"/>
    <w:rsid w:val="00DD12C8"/>
    <w:rsid w:val="00DD1AB6"/>
    <w:rsid w:val="00DD2196"/>
    <w:rsid w:val="00DD3707"/>
    <w:rsid w:val="00DD37D9"/>
    <w:rsid w:val="00DD410E"/>
    <w:rsid w:val="00DD45AA"/>
    <w:rsid w:val="00DD48F7"/>
    <w:rsid w:val="00DD494D"/>
    <w:rsid w:val="00DD496B"/>
    <w:rsid w:val="00DD5074"/>
    <w:rsid w:val="00DD51CE"/>
    <w:rsid w:val="00DD5217"/>
    <w:rsid w:val="00DD581F"/>
    <w:rsid w:val="00DD5AA2"/>
    <w:rsid w:val="00DD6109"/>
    <w:rsid w:val="00DD724E"/>
    <w:rsid w:val="00DD7BF2"/>
    <w:rsid w:val="00DE2192"/>
    <w:rsid w:val="00DE3F13"/>
    <w:rsid w:val="00DE422B"/>
    <w:rsid w:val="00DE4494"/>
    <w:rsid w:val="00DE4683"/>
    <w:rsid w:val="00DE669D"/>
    <w:rsid w:val="00DE6D93"/>
    <w:rsid w:val="00DE6EC8"/>
    <w:rsid w:val="00DE7F19"/>
    <w:rsid w:val="00DE7FAD"/>
    <w:rsid w:val="00DF0882"/>
    <w:rsid w:val="00DF0BE3"/>
    <w:rsid w:val="00DF12D0"/>
    <w:rsid w:val="00DF19E5"/>
    <w:rsid w:val="00DF3740"/>
    <w:rsid w:val="00DF3958"/>
    <w:rsid w:val="00DF3DCE"/>
    <w:rsid w:val="00DF50B5"/>
    <w:rsid w:val="00DF5568"/>
    <w:rsid w:val="00DF5BF0"/>
    <w:rsid w:val="00DF665B"/>
    <w:rsid w:val="00E00304"/>
    <w:rsid w:val="00E026A7"/>
    <w:rsid w:val="00E027F2"/>
    <w:rsid w:val="00E0284E"/>
    <w:rsid w:val="00E034B6"/>
    <w:rsid w:val="00E037D3"/>
    <w:rsid w:val="00E03B5C"/>
    <w:rsid w:val="00E03BBD"/>
    <w:rsid w:val="00E0442F"/>
    <w:rsid w:val="00E04A4E"/>
    <w:rsid w:val="00E05084"/>
    <w:rsid w:val="00E06B43"/>
    <w:rsid w:val="00E06F6F"/>
    <w:rsid w:val="00E07156"/>
    <w:rsid w:val="00E0720E"/>
    <w:rsid w:val="00E07DE4"/>
    <w:rsid w:val="00E10028"/>
    <w:rsid w:val="00E10675"/>
    <w:rsid w:val="00E106FD"/>
    <w:rsid w:val="00E1126D"/>
    <w:rsid w:val="00E1200E"/>
    <w:rsid w:val="00E12047"/>
    <w:rsid w:val="00E12196"/>
    <w:rsid w:val="00E12EB2"/>
    <w:rsid w:val="00E13722"/>
    <w:rsid w:val="00E14713"/>
    <w:rsid w:val="00E149D6"/>
    <w:rsid w:val="00E15237"/>
    <w:rsid w:val="00E15353"/>
    <w:rsid w:val="00E15AF3"/>
    <w:rsid w:val="00E15B46"/>
    <w:rsid w:val="00E16ABA"/>
    <w:rsid w:val="00E17428"/>
    <w:rsid w:val="00E17556"/>
    <w:rsid w:val="00E176B7"/>
    <w:rsid w:val="00E17CCA"/>
    <w:rsid w:val="00E208ED"/>
    <w:rsid w:val="00E20959"/>
    <w:rsid w:val="00E213C4"/>
    <w:rsid w:val="00E22D7E"/>
    <w:rsid w:val="00E23AEE"/>
    <w:rsid w:val="00E24101"/>
    <w:rsid w:val="00E243A0"/>
    <w:rsid w:val="00E245F0"/>
    <w:rsid w:val="00E24655"/>
    <w:rsid w:val="00E24888"/>
    <w:rsid w:val="00E24A31"/>
    <w:rsid w:val="00E24F83"/>
    <w:rsid w:val="00E25FEB"/>
    <w:rsid w:val="00E2659B"/>
    <w:rsid w:val="00E27296"/>
    <w:rsid w:val="00E30014"/>
    <w:rsid w:val="00E306A9"/>
    <w:rsid w:val="00E30727"/>
    <w:rsid w:val="00E3166D"/>
    <w:rsid w:val="00E316AE"/>
    <w:rsid w:val="00E3273B"/>
    <w:rsid w:val="00E32952"/>
    <w:rsid w:val="00E3318E"/>
    <w:rsid w:val="00E336EE"/>
    <w:rsid w:val="00E33B78"/>
    <w:rsid w:val="00E33EF6"/>
    <w:rsid w:val="00E3409C"/>
    <w:rsid w:val="00E3501E"/>
    <w:rsid w:val="00E3568C"/>
    <w:rsid w:val="00E3571C"/>
    <w:rsid w:val="00E35AB3"/>
    <w:rsid w:val="00E35C64"/>
    <w:rsid w:val="00E3658C"/>
    <w:rsid w:val="00E36C1A"/>
    <w:rsid w:val="00E36D91"/>
    <w:rsid w:val="00E37CB1"/>
    <w:rsid w:val="00E4031E"/>
    <w:rsid w:val="00E40332"/>
    <w:rsid w:val="00E41A46"/>
    <w:rsid w:val="00E42B67"/>
    <w:rsid w:val="00E438F0"/>
    <w:rsid w:val="00E44F4C"/>
    <w:rsid w:val="00E45E3B"/>
    <w:rsid w:val="00E460DC"/>
    <w:rsid w:val="00E46F5C"/>
    <w:rsid w:val="00E470BD"/>
    <w:rsid w:val="00E47536"/>
    <w:rsid w:val="00E47577"/>
    <w:rsid w:val="00E47EFB"/>
    <w:rsid w:val="00E502B0"/>
    <w:rsid w:val="00E5069C"/>
    <w:rsid w:val="00E5103E"/>
    <w:rsid w:val="00E51462"/>
    <w:rsid w:val="00E519F3"/>
    <w:rsid w:val="00E52C01"/>
    <w:rsid w:val="00E52DF8"/>
    <w:rsid w:val="00E52DF9"/>
    <w:rsid w:val="00E5368C"/>
    <w:rsid w:val="00E53E06"/>
    <w:rsid w:val="00E541A3"/>
    <w:rsid w:val="00E542B1"/>
    <w:rsid w:val="00E54B17"/>
    <w:rsid w:val="00E554F2"/>
    <w:rsid w:val="00E55DB8"/>
    <w:rsid w:val="00E56197"/>
    <w:rsid w:val="00E56732"/>
    <w:rsid w:val="00E57145"/>
    <w:rsid w:val="00E57733"/>
    <w:rsid w:val="00E603AC"/>
    <w:rsid w:val="00E60467"/>
    <w:rsid w:val="00E60F88"/>
    <w:rsid w:val="00E6215B"/>
    <w:rsid w:val="00E62FBA"/>
    <w:rsid w:val="00E63479"/>
    <w:rsid w:val="00E63DBE"/>
    <w:rsid w:val="00E6447A"/>
    <w:rsid w:val="00E647EA"/>
    <w:rsid w:val="00E64DC1"/>
    <w:rsid w:val="00E66510"/>
    <w:rsid w:val="00E66903"/>
    <w:rsid w:val="00E66A55"/>
    <w:rsid w:val="00E66C70"/>
    <w:rsid w:val="00E673CA"/>
    <w:rsid w:val="00E6795C"/>
    <w:rsid w:val="00E67969"/>
    <w:rsid w:val="00E67A13"/>
    <w:rsid w:val="00E67B45"/>
    <w:rsid w:val="00E701D5"/>
    <w:rsid w:val="00E729B8"/>
    <w:rsid w:val="00E72BC1"/>
    <w:rsid w:val="00E72D36"/>
    <w:rsid w:val="00E72EBB"/>
    <w:rsid w:val="00E73C35"/>
    <w:rsid w:val="00E73F46"/>
    <w:rsid w:val="00E76BB7"/>
    <w:rsid w:val="00E76F97"/>
    <w:rsid w:val="00E77581"/>
    <w:rsid w:val="00E80803"/>
    <w:rsid w:val="00E80AE3"/>
    <w:rsid w:val="00E817AE"/>
    <w:rsid w:val="00E81C63"/>
    <w:rsid w:val="00E851A1"/>
    <w:rsid w:val="00E85417"/>
    <w:rsid w:val="00E855E1"/>
    <w:rsid w:val="00E8601F"/>
    <w:rsid w:val="00E86308"/>
    <w:rsid w:val="00E865BE"/>
    <w:rsid w:val="00E86E2A"/>
    <w:rsid w:val="00E86E48"/>
    <w:rsid w:val="00E872C3"/>
    <w:rsid w:val="00E87A1D"/>
    <w:rsid w:val="00E87B2A"/>
    <w:rsid w:val="00E87D17"/>
    <w:rsid w:val="00E9008B"/>
    <w:rsid w:val="00E90479"/>
    <w:rsid w:val="00E90AF3"/>
    <w:rsid w:val="00E90B7E"/>
    <w:rsid w:val="00E912EB"/>
    <w:rsid w:val="00E9192F"/>
    <w:rsid w:val="00E91DDE"/>
    <w:rsid w:val="00E92391"/>
    <w:rsid w:val="00E927C4"/>
    <w:rsid w:val="00E92B80"/>
    <w:rsid w:val="00E92BE7"/>
    <w:rsid w:val="00E93503"/>
    <w:rsid w:val="00E93B6A"/>
    <w:rsid w:val="00E9474B"/>
    <w:rsid w:val="00E9566F"/>
    <w:rsid w:val="00E95F36"/>
    <w:rsid w:val="00E96820"/>
    <w:rsid w:val="00E969F7"/>
    <w:rsid w:val="00E97C6F"/>
    <w:rsid w:val="00E97E41"/>
    <w:rsid w:val="00EA03F1"/>
    <w:rsid w:val="00EA0912"/>
    <w:rsid w:val="00EA10DE"/>
    <w:rsid w:val="00EA123A"/>
    <w:rsid w:val="00EA12BD"/>
    <w:rsid w:val="00EA1851"/>
    <w:rsid w:val="00EA2097"/>
    <w:rsid w:val="00EA2592"/>
    <w:rsid w:val="00EA2BD8"/>
    <w:rsid w:val="00EA358E"/>
    <w:rsid w:val="00EA3E9B"/>
    <w:rsid w:val="00EA4E60"/>
    <w:rsid w:val="00EA4FF5"/>
    <w:rsid w:val="00EB00E3"/>
    <w:rsid w:val="00EB01E7"/>
    <w:rsid w:val="00EB19AD"/>
    <w:rsid w:val="00EB203D"/>
    <w:rsid w:val="00EB22BC"/>
    <w:rsid w:val="00EB2660"/>
    <w:rsid w:val="00EB27E4"/>
    <w:rsid w:val="00EB2FF5"/>
    <w:rsid w:val="00EB4004"/>
    <w:rsid w:val="00EB472F"/>
    <w:rsid w:val="00EB5A8D"/>
    <w:rsid w:val="00EB5BC9"/>
    <w:rsid w:val="00EB6913"/>
    <w:rsid w:val="00EB6BCB"/>
    <w:rsid w:val="00EB712E"/>
    <w:rsid w:val="00EB7F71"/>
    <w:rsid w:val="00EC0BFB"/>
    <w:rsid w:val="00EC3228"/>
    <w:rsid w:val="00EC5193"/>
    <w:rsid w:val="00EC52B8"/>
    <w:rsid w:val="00EC55CD"/>
    <w:rsid w:val="00EC5CF9"/>
    <w:rsid w:val="00EC621A"/>
    <w:rsid w:val="00EC693D"/>
    <w:rsid w:val="00EC75A0"/>
    <w:rsid w:val="00EC7623"/>
    <w:rsid w:val="00EC785D"/>
    <w:rsid w:val="00EC7E50"/>
    <w:rsid w:val="00ED08B1"/>
    <w:rsid w:val="00ED0F03"/>
    <w:rsid w:val="00ED1940"/>
    <w:rsid w:val="00ED1B01"/>
    <w:rsid w:val="00ED1B9C"/>
    <w:rsid w:val="00ED25D4"/>
    <w:rsid w:val="00ED31C2"/>
    <w:rsid w:val="00ED40B5"/>
    <w:rsid w:val="00ED5334"/>
    <w:rsid w:val="00ED54A2"/>
    <w:rsid w:val="00ED54FE"/>
    <w:rsid w:val="00ED575F"/>
    <w:rsid w:val="00ED5FAC"/>
    <w:rsid w:val="00ED65F1"/>
    <w:rsid w:val="00ED70C9"/>
    <w:rsid w:val="00ED7A1A"/>
    <w:rsid w:val="00EE077D"/>
    <w:rsid w:val="00EE0F80"/>
    <w:rsid w:val="00EE16A4"/>
    <w:rsid w:val="00EE32EE"/>
    <w:rsid w:val="00EE3570"/>
    <w:rsid w:val="00EE3BAE"/>
    <w:rsid w:val="00EE49D8"/>
    <w:rsid w:val="00EE7789"/>
    <w:rsid w:val="00EE7943"/>
    <w:rsid w:val="00EF0300"/>
    <w:rsid w:val="00EF0860"/>
    <w:rsid w:val="00EF183C"/>
    <w:rsid w:val="00EF2C71"/>
    <w:rsid w:val="00EF2D1F"/>
    <w:rsid w:val="00EF383A"/>
    <w:rsid w:val="00EF40B1"/>
    <w:rsid w:val="00EF5C79"/>
    <w:rsid w:val="00EF63CF"/>
    <w:rsid w:val="00EF6414"/>
    <w:rsid w:val="00EF65BF"/>
    <w:rsid w:val="00EF662C"/>
    <w:rsid w:val="00EF6E06"/>
    <w:rsid w:val="00F003B6"/>
    <w:rsid w:val="00F01820"/>
    <w:rsid w:val="00F01B92"/>
    <w:rsid w:val="00F01EC4"/>
    <w:rsid w:val="00F02293"/>
    <w:rsid w:val="00F02606"/>
    <w:rsid w:val="00F02C86"/>
    <w:rsid w:val="00F02D8D"/>
    <w:rsid w:val="00F032DB"/>
    <w:rsid w:val="00F0363C"/>
    <w:rsid w:val="00F03893"/>
    <w:rsid w:val="00F04468"/>
    <w:rsid w:val="00F045F6"/>
    <w:rsid w:val="00F04771"/>
    <w:rsid w:val="00F05728"/>
    <w:rsid w:val="00F073EA"/>
    <w:rsid w:val="00F0776B"/>
    <w:rsid w:val="00F07C46"/>
    <w:rsid w:val="00F106D2"/>
    <w:rsid w:val="00F1114E"/>
    <w:rsid w:val="00F12D12"/>
    <w:rsid w:val="00F13521"/>
    <w:rsid w:val="00F1377B"/>
    <w:rsid w:val="00F137DC"/>
    <w:rsid w:val="00F13897"/>
    <w:rsid w:val="00F13FE0"/>
    <w:rsid w:val="00F1424B"/>
    <w:rsid w:val="00F1459B"/>
    <w:rsid w:val="00F14608"/>
    <w:rsid w:val="00F1504B"/>
    <w:rsid w:val="00F151A5"/>
    <w:rsid w:val="00F153DC"/>
    <w:rsid w:val="00F1540D"/>
    <w:rsid w:val="00F15A66"/>
    <w:rsid w:val="00F15C8A"/>
    <w:rsid w:val="00F15D89"/>
    <w:rsid w:val="00F15F81"/>
    <w:rsid w:val="00F162EC"/>
    <w:rsid w:val="00F16CE6"/>
    <w:rsid w:val="00F16DF2"/>
    <w:rsid w:val="00F17E9A"/>
    <w:rsid w:val="00F205FF"/>
    <w:rsid w:val="00F21048"/>
    <w:rsid w:val="00F21E63"/>
    <w:rsid w:val="00F2259E"/>
    <w:rsid w:val="00F22DC0"/>
    <w:rsid w:val="00F23008"/>
    <w:rsid w:val="00F24C4B"/>
    <w:rsid w:val="00F24E60"/>
    <w:rsid w:val="00F25091"/>
    <w:rsid w:val="00F258ED"/>
    <w:rsid w:val="00F25F15"/>
    <w:rsid w:val="00F261A8"/>
    <w:rsid w:val="00F26A1E"/>
    <w:rsid w:val="00F27781"/>
    <w:rsid w:val="00F30AC7"/>
    <w:rsid w:val="00F31381"/>
    <w:rsid w:val="00F315B0"/>
    <w:rsid w:val="00F316AF"/>
    <w:rsid w:val="00F318A6"/>
    <w:rsid w:val="00F3202D"/>
    <w:rsid w:val="00F320C9"/>
    <w:rsid w:val="00F330C0"/>
    <w:rsid w:val="00F3314E"/>
    <w:rsid w:val="00F3335A"/>
    <w:rsid w:val="00F3343D"/>
    <w:rsid w:val="00F341EF"/>
    <w:rsid w:val="00F34CE0"/>
    <w:rsid w:val="00F34CEF"/>
    <w:rsid w:val="00F34EE3"/>
    <w:rsid w:val="00F3503D"/>
    <w:rsid w:val="00F35D92"/>
    <w:rsid w:val="00F35E0D"/>
    <w:rsid w:val="00F36578"/>
    <w:rsid w:val="00F371B9"/>
    <w:rsid w:val="00F377F1"/>
    <w:rsid w:val="00F37B6D"/>
    <w:rsid w:val="00F40167"/>
    <w:rsid w:val="00F408B8"/>
    <w:rsid w:val="00F41184"/>
    <w:rsid w:val="00F41285"/>
    <w:rsid w:val="00F41C92"/>
    <w:rsid w:val="00F42367"/>
    <w:rsid w:val="00F428BE"/>
    <w:rsid w:val="00F42CD0"/>
    <w:rsid w:val="00F430DA"/>
    <w:rsid w:val="00F434D4"/>
    <w:rsid w:val="00F43790"/>
    <w:rsid w:val="00F43DE5"/>
    <w:rsid w:val="00F440B7"/>
    <w:rsid w:val="00F44EF5"/>
    <w:rsid w:val="00F458E5"/>
    <w:rsid w:val="00F46208"/>
    <w:rsid w:val="00F471EF"/>
    <w:rsid w:val="00F47306"/>
    <w:rsid w:val="00F4787C"/>
    <w:rsid w:val="00F50173"/>
    <w:rsid w:val="00F50CB3"/>
    <w:rsid w:val="00F50DD1"/>
    <w:rsid w:val="00F53150"/>
    <w:rsid w:val="00F536A1"/>
    <w:rsid w:val="00F548D8"/>
    <w:rsid w:val="00F55220"/>
    <w:rsid w:val="00F5575D"/>
    <w:rsid w:val="00F5627C"/>
    <w:rsid w:val="00F56716"/>
    <w:rsid w:val="00F56937"/>
    <w:rsid w:val="00F56A2C"/>
    <w:rsid w:val="00F5759B"/>
    <w:rsid w:val="00F62B30"/>
    <w:rsid w:val="00F63823"/>
    <w:rsid w:val="00F6417F"/>
    <w:rsid w:val="00F6456E"/>
    <w:rsid w:val="00F652E1"/>
    <w:rsid w:val="00F661DF"/>
    <w:rsid w:val="00F67C87"/>
    <w:rsid w:val="00F67EDD"/>
    <w:rsid w:val="00F70682"/>
    <w:rsid w:val="00F71061"/>
    <w:rsid w:val="00F711EF"/>
    <w:rsid w:val="00F72C0B"/>
    <w:rsid w:val="00F735DA"/>
    <w:rsid w:val="00F736C7"/>
    <w:rsid w:val="00F73F0E"/>
    <w:rsid w:val="00F741C2"/>
    <w:rsid w:val="00F7495B"/>
    <w:rsid w:val="00F75605"/>
    <w:rsid w:val="00F75800"/>
    <w:rsid w:val="00F765E8"/>
    <w:rsid w:val="00F76F22"/>
    <w:rsid w:val="00F77482"/>
    <w:rsid w:val="00F80938"/>
    <w:rsid w:val="00F80CF2"/>
    <w:rsid w:val="00F81E98"/>
    <w:rsid w:val="00F81EEA"/>
    <w:rsid w:val="00F81EF9"/>
    <w:rsid w:val="00F81FCD"/>
    <w:rsid w:val="00F828BE"/>
    <w:rsid w:val="00F83D58"/>
    <w:rsid w:val="00F83D76"/>
    <w:rsid w:val="00F83D96"/>
    <w:rsid w:val="00F84251"/>
    <w:rsid w:val="00F844F4"/>
    <w:rsid w:val="00F84529"/>
    <w:rsid w:val="00F8469D"/>
    <w:rsid w:val="00F84F4B"/>
    <w:rsid w:val="00F8530C"/>
    <w:rsid w:val="00F8541A"/>
    <w:rsid w:val="00F858CB"/>
    <w:rsid w:val="00F85D6C"/>
    <w:rsid w:val="00F8712C"/>
    <w:rsid w:val="00F87175"/>
    <w:rsid w:val="00F878EE"/>
    <w:rsid w:val="00F9006C"/>
    <w:rsid w:val="00F90A7C"/>
    <w:rsid w:val="00F912E4"/>
    <w:rsid w:val="00F919E4"/>
    <w:rsid w:val="00F91BC0"/>
    <w:rsid w:val="00F91E1C"/>
    <w:rsid w:val="00F92AF5"/>
    <w:rsid w:val="00F93256"/>
    <w:rsid w:val="00F9342F"/>
    <w:rsid w:val="00F93542"/>
    <w:rsid w:val="00F93A91"/>
    <w:rsid w:val="00F94BD4"/>
    <w:rsid w:val="00F95351"/>
    <w:rsid w:val="00F959CF"/>
    <w:rsid w:val="00F95A96"/>
    <w:rsid w:val="00F9617B"/>
    <w:rsid w:val="00F96DB5"/>
    <w:rsid w:val="00F96FDE"/>
    <w:rsid w:val="00F9707E"/>
    <w:rsid w:val="00F9773A"/>
    <w:rsid w:val="00F97C99"/>
    <w:rsid w:val="00F97DBD"/>
    <w:rsid w:val="00F97DCB"/>
    <w:rsid w:val="00F97E8D"/>
    <w:rsid w:val="00FA0A0C"/>
    <w:rsid w:val="00FA0B1E"/>
    <w:rsid w:val="00FA208C"/>
    <w:rsid w:val="00FA2474"/>
    <w:rsid w:val="00FA2AE6"/>
    <w:rsid w:val="00FA37C7"/>
    <w:rsid w:val="00FA3B4D"/>
    <w:rsid w:val="00FA4EE0"/>
    <w:rsid w:val="00FA551B"/>
    <w:rsid w:val="00FA5743"/>
    <w:rsid w:val="00FA6F0A"/>
    <w:rsid w:val="00FA7113"/>
    <w:rsid w:val="00FB1407"/>
    <w:rsid w:val="00FB17BF"/>
    <w:rsid w:val="00FB1961"/>
    <w:rsid w:val="00FB2452"/>
    <w:rsid w:val="00FB2680"/>
    <w:rsid w:val="00FB2764"/>
    <w:rsid w:val="00FB282F"/>
    <w:rsid w:val="00FB329A"/>
    <w:rsid w:val="00FB3531"/>
    <w:rsid w:val="00FB3738"/>
    <w:rsid w:val="00FB3803"/>
    <w:rsid w:val="00FB3E65"/>
    <w:rsid w:val="00FB538B"/>
    <w:rsid w:val="00FB553A"/>
    <w:rsid w:val="00FB5976"/>
    <w:rsid w:val="00FB6201"/>
    <w:rsid w:val="00FB6B44"/>
    <w:rsid w:val="00FB7913"/>
    <w:rsid w:val="00FB7B70"/>
    <w:rsid w:val="00FC026C"/>
    <w:rsid w:val="00FC032D"/>
    <w:rsid w:val="00FC0616"/>
    <w:rsid w:val="00FC1EE7"/>
    <w:rsid w:val="00FC2D92"/>
    <w:rsid w:val="00FC39EE"/>
    <w:rsid w:val="00FC48D0"/>
    <w:rsid w:val="00FC5034"/>
    <w:rsid w:val="00FC51D1"/>
    <w:rsid w:val="00FC5298"/>
    <w:rsid w:val="00FC53FD"/>
    <w:rsid w:val="00FC5579"/>
    <w:rsid w:val="00FC5AD0"/>
    <w:rsid w:val="00FC5B15"/>
    <w:rsid w:val="00FC5C6E"/>
    <w:rsid w:val="00FC63CE"/>
    <w:rsid w:val="00FC6684"/>
    <w:rsid w:val="00FC79F4"/>
    <w:rsid w:val="00FD06E7"/>
    <w:rsid w:val="00FD0E0C"/>
    <w:rsid w:val="00FD0E49"/>
    <w:rsid w:val="00FD1DC5"/>
    <w:rsid w:val="00FD2AD4"/>
    <w:rsid w:val="00FD2FDB"/>
    <w:rsid w:val="00FD347B"/>
    <w:rsid w:val="00FD3676"/>
    <w:rsid w:val="00FD3EEA"/>
    <w:rsid w:val="00FD5300"/>
    <w:rsid w:val="00FD5C70"/>
    <w:rsid w:val="00FD5DA7"/>
    <w:rsid w:val="00FD6586"/>
    <w:rsid w:val="00FD6C5B"/>
    <w:rsid w:val="00FD6ECC"/>
    <w:rsid w:val="00FE04B0"/>
    <w:rsid w:val="00FE050B"/>
    <w:rsid w:val="00FE0AA3"/>
    <w:rsid w:val="00FE1D6A"/>
    <w:rsid w:val="00FE3CDF"/>
    <w:rsid w:val="00FE4201"/>
    <w:rsid w:val="00FE4D2F"/>
    <w:rsid w:val="00FE5C08"/>
    <w:rsid w:val="00FE5FFF"/>
    <w:rsid w:val="00FE62EF"/>
    <w:rsid w:val="00FE6AD6"/>
    <w:rsid w:val="00FE77C6"/>
    <w:rsid w:val="00FF0040"/>
    <w:rsid w:val="00FF2608"/>
    <w:rsid w:val="00FF275E"/>
    <w:rsid w:val="00FF361C"/>
    <w:rsid w:val="00FF370C"/>
    <w:rsid w:val="00FF3AC1"/>
    <w:rsid w:val="00FF4482"/>
    <w:rsid w:val="00FF49A4"/>
    <w:rsid w:val="00FF4C3F"/>
    <w:rsid w:val="00FF4CFF"/>
    <w:rsid w:val="00FF532F"/>
    <w:rsid w:val="00FF5B13"/>
    <w:rsid w:val="2E65F274"/>
    <w:rsid w:val="6C97D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A878A"/>
  <w15:docId w15:val="{B4F1D83C-A98A-4110-B62B-074E59E0E0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325B5"/>
    <w:rPr>
      <w:sz w:val="26"/>
    </w:rPr>
  </w:style>
  <w:style w:type="paragraph" w:styleId="Heading1">
    <w:name w:val="heading 1"/>
    <w:basedOn w:val="Normal"/>
    <w:next w:val="Normal"/>
    <w:link w:val="Heading1Char"/>
    <w:uiPriority w:val="9"/>
    <w:qFormat/>
    <w:rsid w:val="00A8344A"/>
    <w:pPr>
      <w:keepNext/>
      <w:numPr>
        <w:numId w:val="33"/>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33"/>
      </w:numPr>
      <w:spacing w:after="240"/>
      <w:outlineLvl w:val="1"/>
    </w:pPr>
    <w:rPr>
      <w:rFonts w:ascii="Calibri" w:hAnsi="Calibri"/>
      <w:sz w:val="28"/>
      <w:u w:val="single"/>
      <w:lang w:val="x-none" w:eastAsia="x-none"/>
    </w:rPr>
  </w:style>
  <w:style w:type="paragraph" w:styleId="Heading3">
    <w:name w:val="heading 3"/>
    <w:basedOn w:val="Normal"/>
    <w:next w:val="Normal"/>
    <w:link w:val="Heading3Char"/>
    <w:rsid w:val="00AD632D"/>
    <w:pPr>
      <w:keepNext/>
      <w:jc w:val="center"/>
      <w:outlineLvl w:val="2"/>
    </w:pPr>
    <w:rPr>
      <w:rFonts w:ascii="Calibri" w:hAnsi="Calibri"/>
      <w:b/>
      <w:caps/>
      <w:sz w:val="44"/>
    </w:rPr>
  </w:style>
  <w:style w:type="paragraph" w:styleId="Heading4">
    <w:name w:val="heading 4"/>
    <w:basedOn w:val="PlainText"/>
    <w:next w:val="Normal"/>
    <w:link w:val="Heading4Char"/>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link w:val="Heading5Char"/>
    <w:qFormat/>
    <w:rsid w:val="002325B5"/>
    <w:pPr>
      <w:keepNext/>
      <w:outlineLvl w:val="4"/>
    </w:pPr>
    <w:rPr>
      <w:b/>
      <w:u w:val="single"/>
    </w:rPr>
  </w:style>
  <w:style w:type="paragraph" w:styleId="Heading6">
    <w:name w:val="heading 6"/>
    <w:basedOn w:val="Normal"/>
    <w:next w:val="Normal"/>
    <w:link w:val="Heading6Char"/>
    <w:qFormat/>
    <w:rsid w:val="002325B5"/>
    <w:pPr>
      <w:keepNext/>
      <w:pBdr>
        <w:left w:val="single" w:color="auto" w:sz="4" w:space="0"/>
      </w:pBdr>
      <w:outlineLvl w:val="5"/>
    </w:pPr>
    <w:rPr>
      <w:b/>
      <w:sz w:val="20"/>
    </w:rPr>
  </w:style>
  <w:style w:type="paragraph" w:styleId="Heading7">
    <w:name w:val="heading 7"/>
    <w:basedOn w:val="Normal"/>
    <w:next w:val="Normal"/>
    <w:link w:val="Heading7Char"/>
    <w:qFormat/>
    <w:rsid w:val="002325B5"/>
    <w:pPr>
      <w:keepNext/>
      <w:tabs>
        <w:tab w:val="center" w:pos="5220"/>
      </w:tabs>
      <w:jc w:val="center"/>
      <w:outlineLvl w:val="6"/>
    </w:pPr>
    <w:rPr>
      <w:b/>
      <w:spacing w:val="-3"/>
    </w:rPr>
  </w:style>
  <w:style w:type="paragraph" w:styleId="Heading8">
    <w:name w:val="heading 8"/>
    <w:basedOn w:val="Normal"/>
    <w:next w:val="Normal"/>
    <w:link w:val="Heading8Char"/>
    <w:qFormat/>
    <w:rsid w:val="002325B5"/>
    <w:pPr>
      <w:keepNext/>
      <w:tabs>
        <w:tab w:val="left" w:pos="-720"/>
      </w:tabs>
      <w:jc w:val="center"/>
      <w:outlineLvl w:val="7"/>
    </w:pPr>
    <w:rPr>
      <w:b/>
      <w:spacing w:val="-3"/>
      <w:sz w:val="28"/>
    </w:rPr>
  </w:style>
  <w:style w:type="paragraph" w:styleId="Heading9">
    <w:name w:val="heading 9"/>
    <w:basedOn w:val="Normal"/>
    <w:next w:val="Normal"/>
    <w:link w:val="Heading9Char"/>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2325B5"/>
    <w:pPr>
      <w:tabs>
        <w:tab w:val="center" w:pos="4320"/>
        <w:tab w:val="right" w:pos="8640"/>
      </w:tabs>
    </w:pPr>
    <w:rPr>
      <w:lang w:val="x-none" w:eastAsia="x-none"/>
    </w:rPr>
  </w:style>
  <w:style w:type="paragraph" w:styleId="Footer">
    <w:name w:val="footer"/>
    <w:basedOn w:val="Normal"/>
    <w:link w:val="FooterChar"/>
    <w:uiPriority w:val="99"/>
    <w:rsid w:val="002325B5"/>
    <w:pPr>
      <w:tabs>
        <w:tab w:val="center" w:pos="4320"/>
        <w:tab w:val="right" w:pos="8640"/>
      </w:tabs>
    </w:pPr>
    <w:rPr>
      <w:lang w:val="x-none" w:eastAsia="x-none"/>
    </w:rPr>
  </w:style>
  <w:style w:type="paragraph" w:styleId="MemoHeading" w:customStyle="1">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link w:val="BodyTextIndent2Char"/>
    <w:rsid w:val="002325B5"/>
    <w:pPr>
      <w:ind w:left="360"/>
    </w:pPr>
    <w:rPr>
      <w:sz w:val="20"/>
    </w:rPr>
  </w:style>
  <w:style w:type="paragraph" w:styleId="BodyText2">
    <w:name w:val="Body Text 2"/>
    <w:basedOn w:val="Normal"/>
    <w:link w:val="BodyText2Char"/>
    <w:rsid w:val="002325B5"/>
    <w:pPr>
      <w:ind w:left="720" w:hanging="360"/>
    </w:pPr>
    <w:rPr>
      <w:sz w:val="20"/>
    </w:rPr>
  </w:style>
  <w:style w:type="paragraph" w:styleId="BodyTextIndent">
    <w:name w:val="Body Text Indent"/>
    <w:basedOn w:val="Normal"/>
    <w:link w:val="BodyTextIndentChar"/>
    <w:rsid w:val="002325B5"/>
    <w:pPr>
      <w:ind w:left="1440"/>
    </w:pPr>
    <w:rPr>
      <w:lang w:val="x-none" w:eastAsia="x-none"/>
    </w:rPr>
  </w:style>
  <w:style w:type="paragraph" w:styleId="BodyTextIndent3">
    <w:name w:val="Body Text Indent 3"/>
    <w:basedOn w:val="Normal"/>
    <w:link w:val="BodyTextIndent3Char"/>
    <w:rsid w:val="002325B5"/>
    <w:pPr>
      <w:tabs>
        <w:tab w:val="left" w:pos="-720"/>
      </w:tabs>
      <w:ind w:left="1440" w:hanging="1440"/>
    </w:pPr>
    <w:rPr>
      <w:spacing w:val="-3"/>
    </w:rPr>
  </w:style>
  <w:style w:type="character" w:styleId="CommentReference">
    <w:name w:val="annotation reference"/>
    <w:uiPriority w:val="99"/>
    <w:rsid w:val="002325B5"/>
    <w:rPr>
      <w:sz w:val="16"/>
    </w:rPr>
  </w:style>
  <w:style w:type="paragraph" w:styleId="CommentText">
    <w:name w:val="annotation text"/>
    <w:basedOn w:val="Normal"/>
    <w:link w:val="CommentTextChar"/>
    <w:rsid w:val="004A6F19"/>
    <w:rPr>
      <w:rFonts w:ascii="Arial" w:hAnsi="Arial"/>
      <w:sz w:val="20"/>
      <w:lang w:val="x-none" w:eastAsia="x-none"/>
    </w:rPr>
  </w:style>
  <w:style w:type="paragraph" w:styleId="FootnoteText">
    <w:name w:val="footnote text"/>
    <w:basedOn w:val="Normal"/>
    <w:link w:val="FootnoteTextChar"/>
    <w:semiHidden/>
    <w:rsid w:val="002325B5"/>
    <w:rPr>
      <w:sz w:val="20"/>
    </w:rPr>
  </w:style>
  <w:style w:type="paragraph" w:styleId="Level1" w:customStyle="1">
    <w:name w:val="Level 1"/>
    <w:basedOn w:val="Normal"/>
    <w:rsid w:val="002325B5"/>
    <w:pPr>
      <w:widowControl w:val="0"/>
      <w:numPr>
        <w:numId w:val="1"/>
      </w:numPr>
      <w:outlineLvl w:val="0"/>
    </w:pPr>
    <w:rPr>
      <w:snapToGrid w:val="0"/>
      <w:sz w:val="24"/>
    </w:rPr>
  </w:style>
  <w:style w:type="paragraph" w:styleId="Level4" w:customStyle="1">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sz w:val="20"/>
      <w:lang w:val="x-none" w:eastAsia="x-none"/>
    </w:rPr>
  </w:style>
  <w:style w:type="paragraph" w:styleId="BodyText">
    <w:name w:val="Body Text"/>
    <w:basedOn w:val="Normal"/>
    <w:link w:val="BodyTextChar"/>
    <w:uiPriority w:val="1"/>
    <w:qFormat/>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lang w:val="x-none" w:eastAsia="x-none"/>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link w:val="TitleChar"/>
    <w:qFormat/>
    <w:rsid w:val="002325B5"/>
    <w:pPr>
      <w:jc w:val="center"/>
    </w:pPr>
    <w:rPr>
      <w:rFonts w:ascii="Arial" w:hAnsi="Arial"/>
      <w:b/>
      <w:sz w:val="24"/>
    </w:rPr>
  </w:style>
  <w:style w:type="paragraph" w:styleId="AERTitle" w:customStyle="1">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styleId="pagetitle1" w:customStyle="1">
    <w:name w:val="pagetitle1"/>
    <w:rsid w:val="002325B5"/>
    <w:rPr>
      <w:rFonts w:hint="default" w:ascii="Arial" w:hAnsi="Arial" w:cs="Arial"/>
      <w:b/>
      <w:bCs/>
      <w:color w:val="333366"/>
      <w:sz w:val="36"/>
      <w:szCs w:val="36"/>
      <w:shd w:val="clear" w:color="auto" w:fill="FFFFFF"/>
    </w:rPr>
  </w:style>
  <w:style w:type="character" w:styleId="links1" w:customStyle="1">
    <w:name w:val="links1"/>
    <w:rsid w:val="002325B5"/>
    <w:rPr>
      <w:rFonts w:hint="default" w:ascii="Arial" w:hAnsi="Arial" w:cs="Arial"/>
      <w:sz w:val="17"/>
      <w:szCs w:val="17"/>
    </w:rPr>
  </w:style>
  <w:style w:type="character" w:styleId="title1" w:customStyle="1">
    <w:name w:val="title1"/>
    <w:rsid w:val="002325B5"/>
    <w:rPr>
      <w:rFonts w:hint="default" w:ascii="Arial" w:hAnsi="Arial" w:cs="Arial"/>
      <w:b/>
      <w:bCs/>
      <w:color w:val="3366CC"/>
      <w:sz w:val="19"/>
      <w:szCs w:val="19"/>
      <w:shd w:val="clear" w:color="auto" w:fill="FFFFFF"/>
    </w:rPr>
  </w:style>
  <w:style w:type="paragraph" w:styleId="BalloonText">
    <w:name w:val="Balloon Text"/>
    <w:basedOn w:val="Normal"/>
    <w:link w:val="BalloonTextChar"/>
    <w:semiHidden/>
    <w:rsid w:val="002325B5"/>
    <w:rPr>
      <w:rFonts w:ascii="Tahoma" w:hAnsi="Tahoma" w:cs="Tahoma"/>
      <w:sz w:val="16"/>
      <w:szCs w:val="16"/>
    </w:rPr>
  </w:style>
  <w:style w:type="paragraph" w:styleId="ContractsTeam" w:customStyle="1">
    <w:name w:val="ContractsTeam"/>
    <w:basedOn w:val="Normal"/>
    <w:rsid w:val="002325B5"/>
    <w:pPr>
      <w:numPr>
        <w:ilvl w:val="1"/>
        <w:numId w:val="2"/>
      </w:numPr>
    </w:pPr>
  </w:style>
  <w:style w:type="paragraph" w:styleId="1AutoList1" w:customStyle="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styleId="memoheading0" w:customStyle="1">
    <w:name w:val="memoheading"/>
    <w:basedOn w:val="Normal"/>
    <w:rsid w:val="00991BA2"/>
    <w:pPr>
      <w:spacing w:line="480" w:lineRule="auto"/>
    </w:pPr>
    <w:rPr>
      <w:szCs w:val="26"/>
    </w:rPr>
  </w:style>
  <w:style w:type="paragraph" w:styleId="ListParagraph">
    <w:name w:val="List Paragraph"/>
    <w:basedOn w:val="Normal"/>
    <w:link w:val="ListParagraphChar"/>
    <w:uiPriority w:val="1"/>
    <w:qFormat/>
    <w:rsid w:val="002C5DFD"/>
    <w:pPr>
      <w:ind w:left="720"/>
    </w:pPr>
  </w:style>
  <w:style w:type="character" w:styleId="HeaderChar" w:customStyle="1">
    <w:name w:val="Header Char"/>
    <w:link w:val="Header"/>
    <w:rsid w:val="00457C41"/>
    <w:rPr>
      <w:sz w:val="26"/>
    </w:rPr>
  </w:style>
  <w:style w:type="character" w:styleId="BodyTextIndentChar" w:customStyle="1">
    <w:name w:val="Body Text Indent Char"/>
    <w:link w:val="BodyTextIndent"/>
    <w:rsid w:val="00457C41"/>
    <w:rPr>
      <w:sz w:val="26"/>
    </w:rPr>
  </w:style>
  <w:style w:type="character" w:styleId="FooterChar" w:customStyle="1">
    <w:name w:val="Footer Char"/>
    <w:link w:val="Footer"/>
    <w:uiPriority w:val="99"/>
    <w:rsid w:val="00457C41"/>
    <w:rPr>
      <w:sz w:val="26"/>
    </w:rPr>
  </w:style>
  <w:style w:type="character" w:styleId="PlainTextChar" w:customStyle="1">
    <w:name w:val="Plain Text Char"/>
    <w:link w:val="PlainText"/>
    <w:rsid w:val="006D3A59"/>
    <w:rPr>
      <w:rFonts w:ascii="Courier New" w:hAnsi="Courier New"/>
    </w:rPr>
  </w:style>
  <w:style w:type="paragraph" w:styleId="RFP-QHeader1" w:customStyle="1">
    <w:name w:val="RFP-Q Header 1"/>
    <w:basedOn w:val="Normal"/>
    <w:qFormat/>
    <w:rsid w:val="00875513"/>
    <w:pPr>
      <w:jc w:val="center"/>
    </w:pPr>
    <w:rPr>
      <w:b/>
      <w:caps/>
      <w:sz w:val="40"/>
      <w:szCs w:val="40"/>
    </w:rPr>
  </w:style>
  <w:style w:type="paragraph" w:styleId="RFP-QHeader2" w:customStyle="1">
    <w:name w:val="RFP-Q Header 2"/>
    <w:basedOn w:val="Normal"/>
    <w:qFormat/>
    <w:rsid w:val="0058733C"/>
    <w:pPr>
      <w:jc w:val="center"/>
    </w:pPr>
    <w:rPr>
      <w:b/>
    </w:rPr>
  </w:style>
  <w:style w:type="paragraph" w:styleId="HeaderExhibit" w:customStyle="1">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style>
  <w:style w:type="character" w:styleId="CommentTextChar" w:customStyle="1">
    <w:name w:val="Comment Text Char"/>
    <w:link w:val="CommentText"/>
    <w:rsid w:val="004A6F19"/>
    <w:rPr>
      <w:rFonts w:ascii="Arial" w:hAnsi="Arial" w:cs="Arial"/>
    </w:rPr>
  </w:style>
  <w:style w:type="character" w:styleId="CommentSubjectChar" w:customStyle="1">
    <w:name w:val="Comment Subject Char"/>
    <w:link w:val="CommentSubject"/>
    <w:rsid w:val="009C6985"/>
    <w:rPr>
      <w:rFonts w:ascii="Arial" w:hAnsi="Arial" w:cs="Arial"/>
    </w:rPr>
  </w:style>
  <w:style w:type="paragraph" w:styleId="Comments" w:customStyle="1">
    <w:name w:val="Comments"/>
    <w:basedOn w:val="CommentText"/>
    <w:link w:val="CommentsChar"/>
    <w:qFormat/>
    <w:rsid w:val="004A6F19"/>
  </w:style>
  <w:style w:type="paragraph" w:styleId="NoSpacing">
    <w:name w:val="No Spacing"/>
    <w:uiPriority w:val="1"/>
    <w:qFormat/>
    <w:rsid w:val="007A3F29"/>
    <w:rPr>
      <w:rFonts w:ascii="Calibri" w:hAnsi="Calibri" w:eastAsia="Calibri"/>
      <w:sz w:val="22"/>
      <w:szCs w:val="22"/>
    </w:rPr>
  </w:style>
  <w:style w:type="character" w:styleId="CommentsChar" w:customStyle="1">
    <w:name w:val="Comments Char"/>
    <w:link w:val="Comments"/>
    <w:rsid w:val="004A6F19"/>
    <w:rPr>
      <w:rFonts w:ascii="Arial" w:hAnsi="Arial" w:cs="Arial"/>
    </w:rPr>
  </w:style>
  <w:style w:type="character" w:styleId="FootnoteTextChar" w:customStyle="1">
    <w:name w:val="Footnote Text Char"/>
    <w:basedOn w:val="DefaultParagraphFont"/>
    <w:link w:val="FootnoteText"/>
    <w:semiHidden/>
    <w:rsid w:val="00D04306"/>
  </w:style>
  <w:style w:type="character" w:styleId="BodyText3Char" w:customStyle="1">
    <w:name w:val="Body Text 3 Char"/>
    <w:link w:val="BodyText3"/>
    <w:rsid w:val="00373C09"/>
    <w:rPr>
      <w:sz w:val="22"/>
    </w:rPr>
  </w:style>
  <w:style w:type="paragraph" w:styleId="ExhibitHeader" w:customStyle="1">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A976FE"/>
    <w:pPr>
      <w:tabs>
        <w:tab w:val="left" w:pos="720"/>
        <w:tab w:val="right" w:leader="dot" w:pos="10790"/>
      </w:tabs>
      <w:jc w:val="right"/>
    </w:pPr>
    <w:rPr>
      <w:rFonts w:ascii="Calibri" w:hAnsi="Calibri"/>
      <w:b/>
      <w:caps/>
      <w:noProof/>
      <w:szCs w:val="26"/>
      <w:lang w:val="x-none" w:eastAsia="x-none"/>
    </w:rPr>
  </w:style>
  <w:style w:type="paragraph" w:styleId="TOC2">
    <w:name w:val="toc 2"/>
    <w:aliases w:val="TOC 2 (RFP-Q)"/>
    <w:basedOn w:val="Normal"/>
    <w:next w:val="Normal"/>
    <w:autoRedefine/>
    <w:uiPriority w:val="39"/>
    <w:qFormat/>
    <w:rsid w:val="00182F44"/>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hAnsi="Cambria" w:eastAsia="PMingLiU" w:cs="Times New Roman"/>
      <w:bCs/>
      <w:color w:val="365F91"/>
      <w:sz w:val="28"/>
      <w:szCs w:val="28"/>
      <w:u w:val="none"/>
      <w:lang w:eastAsia="ja-JP"/>
    </w:rPr>
  </w:style>
  <w:style w:type="character" w:styleId="TOC1Char" w:customStyle="1">
    <w:name w:val="TOC 1 Char"/>
    <w:aliases w:val="TOC 1 (RFP-Q) Char"/>
    <w:link w:val="TOC1"/>
    <w:uiPriority w:val="39"/>
    <w:rsid w:val="00A976FE"/>
    <w:rPr>
      <w:rFonts w:ascii="Calibri" w:hAnsi="Calibri"/>
      <w:b/>
      <w:caps/>
      <w:noProof/>
      <w:sz w:val="26"/>
      <w:szCs w:val="26"/>
      <w:lang w:val="x-none" w:eastAsia="x-none"/>
    </w:rPr>
  </w:style>
  <w:style w:type="paragraph" w:styleId="Instructionstoberemoved" w:customStyle="1">
    <w:name w:val="Instructions to be removed"/>
    <w:basedOn w:val="Heading2"/>
    <w:link w:val="InstructionstoberemovedChar"/>
    <w:qFormat/>
    <w:rsid w:val="003D3E5A"/>
    <w:pPr>
      <w:numPr>
        <w:ilvl w:val="0"/>
        <w:numId w:val="0"/>
      </w:numPr>
      <w:ind w:left="1440"/>
    </w:pPr>
    <w:rPr>
      <w:color w:val="FFFFFF"/>
      <w:sz w:val="26"/>
    </w:rPr>
  </w:style>
  <w:style w:type="character" w:styleId="Heading2Char" w:customStyle="1">
    <w:name w:val="Heading 2 Char"/>
    <w:link w:val="Heading2"/>
    <w:uiPriority w:val="9"/>
    <w:rsid w:val="00A8344A"/>
    <w:rPr>
      <w:rFonts w:ascii="Calibri" w:hAnsi="Calibri"/>
      <w:sz w:val="28"/>
      <w:u w:val="single"/>
      <w:lang w:val="x-none" w:eastAsia="x-none"/>
    </w:rPr>
  </w:style>
  <w:style w:type="character" w:styleId="InstructionstoberemovedChar" w:customStyle="1">
    <w:name w:val="Instructions to be removed Char"/>
    <w:link w:val="Instructionstoberemoved"/>
    <w:rsid w:val="003D3E5A"/>
    <w:rPr>
      <w:rFonts w:ascii="Calibri" w:hAnsi="Calibri" w:cs="Calibri"/>
      <w:color w:val="FFFFFF"/>
      <w:sz w:val="26"/>
      <w:u w:val="single"/>
    </w:rPr>
  </w:style>
  <w:style w:type="paragraph" w:styleId="Item1" w:customStyle="1">
    <w:name w:val="Item 1"/>
    <w:basedOn w:val="Normal"/>
    <w:link w:val="Item1Char"/>
    <w:qFormat/>
    <w:rsid w:val="00A86407"/>
    <w:pPr>
      <w:numPr>
        <w:ilvl w:val="2"/>
        <w:numId w:val="33"/>
      </w:numPr>
      <w:spacing w:after="240"/>
    </w:pPr>
    <w:rPr>
      <w:rFonts w:ascii="Calibri" w:hAnsi="Calibri"/>
      <w:lang w:val="x-none" w:eastAsia="x-none"/>
    </w:rPr>
  </w:style>
  <w:style w:type="paragraph" w:styleId="Itema" w:customStyle="1">
    <w:name w:val="Item a."/>
    <w:basedOn w:val="Normal"/>
    <w:link w:val="ItemaChar"/>
    <w:qFormat/>
    <w:rsid w:val="00A86407"/>
    <w:pPr>
      <w:numPr>
        <w:ilvl w:val="3"/>
        <w:numId w:val="33"/>
      </w:numPr>
      <w:spacing w:after="240"/>
    </w:pPr>
    <w:rPr>
      <w:rFonts w:ascii="Calibri" w:hAnsi="Calibri"/>
      <w:lang w:val="x-none" w:eastAsia="x-none"/>
    </w:rPr>
  </w:style>
  <w:style w:type="character" w:styleId="Item1Char" w:customStyle="1">
    <w:name w:val="Item 1 Char"/>
    <w:link w:val="Item1"/>
    <w:rsid w:val="00A86407"/>
    <w:rPr>
      <w:rFonts w:ascii="Calibri" w:hAnsi="Calibri"/>
      <w:sz w:val="26"/>
      <w:lang w:val="x-none" w:eastAsia="x-none"/>
    </w:rPr>
  </w:style>
  <w:style w:type="paragraph" w:styleId="Item10" w:customStyle="1">
    <w:name w:val="Item (1)"/>
    <w:basedOn w:val="Itema"/>
    <w:link w:val="Item1Char0"/>
    <w:qFormat/>
    <w:rsid w:val="00A86407"/>
    <w:pPr>
      <w:numPr>
        <w:ilvl w:val="4"/>
      </w:numPr>
    </w:pPr>
  </w:style>
  <w:style w:type="character" w:styleId="ItemaChar" w:customStyle="1">
    <w:name w:val="Item a. Char"/>
    <w:link w:val="Itema"/>
    <w:rsid w:val="00A86407"/>
    <w:rPr>
      <w:rFonts w:ascii="Calibri" w:hAnsi="Calibri"/>
      <w:sz w:val="26"/>
      <w:lang w:val="x-none" w:eastAsia="x-none"/>
    </w:rPr>
  </w:style>
  <w:style w:type="paragraph" w:styleId="Itema0" w:customStyle="1">
    <w:name w:val="Item (a)"/>
    <w:basedOn w:val="Item10"/>
    <w:link w:val="ItemaChar0"/>
    <w:qFormat/>
    <w:rsid w:val="00A86407"/>
    <w:pPr>
      <w:numPr>
        <w:ilvl w:val="5"/>
      </w:numPr>
    </w:pPr>
  </w:style>
  <w:style w:type="character" w:styleId="Item1Char0" w:customStyle="1">
    <w:name w:val="Item (1) Char"/>
    <w:link w:val="Item10"/>
    <w:rsid w:val="00A86407"/>
    <w:rPr>
      <w:rFonts w:ascii="Calibri" w:hAnsi="Calibri"/>
      <w:sz w:val="26"/>
      <w:lang w:val="x-none" w:eastAsia="x-none"/>
    </w:rPr>
  </w:style>
  <w:style w:type="paragraph" w:styleId="Itemi" w:customStyle="1">
    <w:name w:val="Item i."/>
    <w:basedOn w:val="Itema0"/>
    <w:link w:val="ItemiChar"/>
    <w:qFormat/>
    <w:rsid w:val="00A86407"/>
    <w:pPr>
      <w:numPr>
        <w:ilvl w:val="6"/>
      </w:numPr>
    </w:pPr>
  </w:style>
  <w:style w:type="character" w:styleId="ItemaChar0" w:customStyle="1">
    <w:name w:val="Item (a) Char"/>
    <w:link w:val="Itema0"/>
    <w:rsid w:val="00A86407"/>
    <w:rPr>
      <w:rFonts w:ascii="Calibri" w:hAnsi="Calibri"/>
      <w:sz w:val="26"/>
      <w:lang w:val="x-none" w:eastAsia="x-none"/>
    </w:rPr>
  </w:style>
  <w:style w:type="character" w:styleId="ItemiChar" w:customStyle="1">
    <w:name w:val="Item i. Char"/>
    <w:link w:val="Itemi"/>
    <w:rsid w:val="00A86407"/>
    <w:rPr>
      <w:rFonts w:ascii="Calibri" w:hAnsi="Calibri"/>
      <w:sz w:val="26"/>
      <w:lang w:val="x-none" w:eastAsia="x-none"/>
    </w:rPr>
  </w:style>
  <w:style w:type="paragraph" w:styleId="NormalWeb">
    <w:name w:val="Normal (Web)"/>
    <w:basedOn w:val="Normal"/>
    <w:uiPriority w:val="99"/>
    <w:unhideWhenUsed/>
    <w:rsid w:val="00A50AC2"/>
    <w:pPr>
      <w:spacing w:before="100" w:beforeAutospacing="1" w:after="100" w:afterAutospacing="1"/>
    </w:pPr>
    <w:rPr>
      <w:sz w:val="24"/>
      <w:szCs w:val="24"/>
    </w:rPr>
  </w:style>
  <w:style w:type="character" w:styleId="Heading1Char" w:customStyle="1">
    <w:name w:val="Heading 1 Char"/>
    <w:link w:val="Heading1"/>
    <w:uiPriority w:val="9"/>
    <w:rsid w:val="00945D54"/>
    <w:rPr>
      <w:rFonts w:ascii="Calibri" w:hAnsi="Calibri" w:cs="Calibri"/>
      <w:b/>
      <w:sz w:val="30"/>
      <w:u w:val="single"/>
    </w:rPr>
  </w:style>
  <w:style w:type="paragraph" w:styleId="Default" w:customStyle="1">
    <w:name w:val="Default"/>
    <w:rsid w:val="00BE7573"/>
    <w:pPr>
      <w:autoSpaceDE w:val="0"/>
      <w:autoSpaceDN w:val="0"/>
      <w:adjustRightInd w:val="0"/>
    </w:pPr>
    <w:rPr>
      <w:color w:val="000000"/>
      <w:sz w:val="24"/>
      <w:szCs w:val="24"/>
    </w:rPr>
  </w:style>
  <w:style w:type="paragraph" w:styleId="Revision">
    <w:name w:val="Revision"/>
    <w:hidden/>
    <w:uiPriority w:val="99"/>
    <w:semiHidden/>
    <w:rsid w:val="000401A7"/>
    <w:rPr>
      <w:sz w:val="26"/>
    </w:rPr>
  </w:style>
  <w:style w:type="character" w:styleId="tgc" w:customStyle="1">
    <w:name w:val="_tgc"/>
    <w:rsid w:val="009D7BBD"/>
  </w:style>
  <w:style w:type="character" w:styleId="UnresolvedMention">
    <w:name w:val="Unresolved Mention"/>
    <w:uiPriority w:val="99"/>
    <w:semiHidden/>
    <w:unhideWhenUsed/>
    <w:rsid w:val="002814D2"/>
    <w:rPr>
      <w:color w:val="605E5C"/>
      <w:shd w:val="clear" w:color="auto" w:fill="E1DFDD"/>
    </w:rPr>
  </w:style>
  <w:style w:type="character" w:styleId="CharAttribute245" w:customStyle="1">
    <w:name w:val="CharAttribute245"/>
    <w:uiPriority w:val="99"/>
    <w:rsid w:val="009748C8"/>
    <w:rPr>
      <w:rFonts w:ascii="Courier New" w:eastAsia="Times New Roman"/>
    </w:rPr>
  </w:style>
  <w:style w:type="paragraph" w:styleId="TableParagraph" w:customStyle="1">
    <w:name w:val="Table Paragraph"/>
    <w:basedOn w:val="Normal"/>
    <w:uiPriority w:val="1"/>
    <w:qFormat/>
    <w:rsid w:val="009748C8"/>
    <w:pPr>
      <w:widowControl w:val="0"/>
      <w:autoSpaceDE w:val="0"/>
      <w:autoSpaceDN w:val="0"/>
      <w:ind w:left="107"/>
    </w:pPr>
    <w:rPr>
      <w:rFonts w:ascii="Arial Narrow" w:hAnsi="Arial Narrow" w:eastAsia="Arial Narrow" w:cs="Arial Narrow"/>
      <w:sz w:val="22"/>
      <w:szCs w:val="22"/>
      <w:lang w:bidi="en-US"/>
    </w:rPr>
  </w:style>
  <w:style w:type="character" w:styleId="BodyTextChar" w:customStyle="1">
    <w:name w:val="Body Text Char"/>
    <w:link w:val="BodyText"/>
    <w:uiPriority w:val="1"/>
    <w:rsid w:val="009748C8"/>
    <w:rPr>
      <w:sz w:val="26"/>
    </w:rPr>
  </w:style>
  <w:style w:type="character" w:styleId="TitleChar" w:customStyle="1">
    <w:name w:val="Title Char"/>
    <w:link w:val="Title"/>
    <w:rsid w:val="009748C8"/>
    <w:rPr>
      <w:rFonts w:ascii="Arial" w:hAnsi="Arial"/>
      <w:b/>
      <w:sz w:val="24"/>
    </w:rPr>
  </w:style>
  <w:style w:type="character" w:styleId="Mention">
    <w:name w:val="Mention"/>
    <w:uiPriority w:val="99"/>
    <w:unhideWhenUsed/>
    <w:rsid w:val="009748C8"/>
    <w:rPr>
      <w:color w:val="2B579A"/>
      <w:shd w:val="clear" w:color="auto" w:fill="E1DFDD"/>
    </w:rPr>
  </w:style>
  <w:style w:type="character" w:styleId="ListParagraphChar" w:customStyle="1">
    <w:name w:val="List Paragraph Char"/>
    <w:link w:val="ListParagraph"/>
    <w:uiPriority w:val="1"/>
    <w:locked/>
    <w:rsid w:val="00F97DBD"/>
    <w:rPr>
      <w:sz w:val="26"/>
    </w:rPr>
  </w:style>
  <w:style w:type="paragraph" w:styleId="paragraph" w:customStyle="1">
    <w:name w:val="paragraph"/>
    <w:basedOn w:val="Normal"/>
    <w:rsid w:val="003029F9"/>
    <w:pPr>
      <w:spacing w:before="100" w:beforeAutospacing="1" w:after="100" w:afterAutospacing="1"/>
    </w:pPr>
    <w:rPr>
      <w:sz w:val="24"/>
      <w:szCs w:val="24"/>
    </w:rPr>
  </w:style>
  <w:style w:type="character" w:styleId="normaltextrun" w:customStyle="1">
    <w:name w:val="normaltextrun"/>
    <w:basedOn w:val="DefaultParagraphFont"/>
    <w:rsid w:val="003029F9"/>
  </w:style>
  <w:style w:type="character" w:styleId="eop" w:customStyle="1">
    <w:name w:val="eop"/>
    <w:basedOn w:val="DefaultParagraphFont"/>
    <w:rsid w:val="003029F9"/>
  </w:style>
  <w:style w:type="character" w:styleId="Heading3Char" w:customStyle="1">
    <w:name w:val="Heading 3 Char"/>
    <w:basedOn w:val="DefaultParagraphFont"/>
    <w:link w:val="Heading3"/>
    <w:rsid w:val="005D22C7"/>
    <w:rPr>
      <w:rFonts w:ascii="Calibri" w:hAnsi="Calibri"/>
      <w:b/>
      <w:caps/>
      <w:sz w:val="44"/>
    </w:rPr>
  </w:style>
  <w:style w:type="character" w:styleId="Heading4Char" w:customStyle="1">
    <w:name w:val="Heading 4 Char"/>
    <w:basedOn w:val="DefaultParagraphFont"/>
    <w:link w:val="Heading4"/>
    <w:rsid w:val="005D22C7"/>
    <w:rPr>
      <w:rFonts w:ascii="Calibri" w:hAnsi="Calibri" w:cs="Calibri"/>
      <w:b/>
      <w:sz w:val="28"/>
      <w:szCs w:val="28"/>
      <w:lang w:val="x-none" w:eastAsia="x-none"/>
    </w:rPr>
  </w:style>
  <w:style w:type="character" w:styleId="Heading5Char" w:customStyle="1">
    <w:name w:val="Heading 5 Char"/>
    <w:basedOn w:val="DefaultParagraphFont"/>
    <w:link w:val="Heading5"/>
    <w:rsid w:val="005D22C7"/>
    <w:rPr>
      <w:b/>
      <w:sz w:val="26"/>
      <w:u w:val="single"/>
    </w:rPr>
  </w:style>
  <w:style w:type="character" w:styleId="Heading6Char" w:customStyle="1">
    <w:name w:val="Heading 6 Char"/>
    <w:basedOn w:val="DefaultParagraphFont"/>
    <w:link w:val="Heading6"/>
    <w:rsid w:val="005D22C7"/>
    <w:rPr>
      <w:b/>
    </w:rPr>
  </w:style>
  <w:style w:type="character" w:styleId="Heading7Char" w:customStyle="1">
    <w:name w:val="Heading 7 Char"/>
    <w:basedOn w:val="DefaultParagraphFont"/>
    <w:link w:val="Heading7"/>
    <w:rsid w:val="005D22C7"/>
    <w:rPr>
      <w:b/>
      <w:spacing w:val="-3"/>
      <w:sz w:val="26"/>
    </w:rPr>
  </w:style>
  <w:style w:type="character" w:styleId="Heading8Char" w:customStyle="1">
    <w:name w:val="Heading 8 Char"/>
    <w:basedOn w:val="DefaultParagraphFont"/>
    <w:link w:val="Heading8"/>
    <w:rsid w:val="005D22C7"/>
    <w:rPr>
      <w:b/>
      <w:spacing w:val="-3"/>
      <w:sz w:val="28"/>
    </w:rPr>
  </w:style>
  <w:style w:type="character" w:styleId="Heading9Char" w:customStyle="1">
    <w:name w:val="Heading 9 Char"/>
    <w:basedOn w:val="DefaultParagraphFont"/>
    <w:link w:val="Heading9"/>
    <w:rsid w:val="005D22C7"/>
    <w:rPr>
      <w:b/>
      <w:color w:val="0000FF"/>
      <w:sz w:val="26"/>
    </w:rPr>
  </w:style>
  <w:style w:type="character" w:styleId="BodyTextIndent2Char" w:customStyle="1">
    <w:name w:val="Body Text Indent 2 Char"/>
    <w:basedOn w:val="DefaultParagraphFont"/>
    <w:link w:val="BodyTextIndent2"/>
    <w:rsid w:val="005D22C7"/>
  </w:style>
  <w:style w:type="character" w:styleId="BodyText2Char" w:customStyle="1">
    <w:name w:val="Body Text 2 Char"/>
    <w:basedOn w:val="DefaultParagraphFont"/>
    <w:link w:val="BodyText2"/>
    <w:rsid w:val="005D22C7"/>
  </w:style>
  <w:style w:type="character" w:styleId="BodyTextIndent3Char" w:customStyle="1">
    <w:name w:val="Body Text Indent 3 Char"/>
    <w:basedOn w:val="DefaultParagraphFont"/>
    <w:link w:val="BodyTextIndent3"/>
    <w:rsid w:val="005D22C7"/>
    <w:rPr>
      <w:spacing w:val="-3"/>
      <w:sz w:val="26"/>
    </w:rPr>
  </w:style>
  <w:style w:type="character" w:styleId="BalloonTextChar" w:customStyle="1">
    <w:name w:val="Balloon Text Char"/>
    <w:basedOn w:val="DefaultParagraphFont"/>
    <w:link w:val="BalloonText"/>
    <w:semiHidden/>
    <w:rsid w:val="005D22C7"/>
    <w:rPr>
      <w:rFonts w:ascii="Tahoma" w:hAnsi="Tahoma" w:cs="Tahoma"/>
      <w:sz w:val="16"/>
      <w:szCs w:val="16"/>
    </w:rPr>
  </w:style>
  <w:style w:type="paragraph" w:styleId="Subtitle">
    <w:name w:val="Subtitle"/>
    <w:basedOn w:val="Normal"/>
    <w:link w:val="SubtitleChar"/>
    <w:qFormat/>
    <w:rsid w:val="005D22C7"/>
    <w:pPr>
      <w:jc w:val="center"/>
    </w:pPr>
    <w:rPr>
      <w:b/>
      <w:sz w:val="24"/>
      <w:u w:val="single"/>
    </w:rPr>
  </w:style>
  <w:style w:type="character" w:styleId="SubtitleChar" w:customStyle="1">
    <w:name w:val="Subtitle Char"/>
    <w:basedOn w:val="DefaultParagraphFont"/>
    <w:link w:val="Subtitle"/>
    <w:rsid w:val="005D22C7"/>
    <w:rPr>
      <w:b/>
      <w:sz w:val="24"/>
      <w:u w:val="single"/>
    </w:rPr>
  </w:style>
  <w:style w:type="numbering" w:styleId="NoList1" w:customStyle="1">
    <w:name w:val="No List1"/>
    <w:next w:val="NoList"/>
    <w:uiPriority w:val="99"/>
    <w:semiHidden/>
    <w:unhideWhenUsed/>
    <w:rsid w:val="005D22C7"/>
  </w:style>
  <w:style w:type="numbering" w:styleId="CurrentList1" w:customStyle="1">
    <w:name w:val="Current List1"/>
    <w:uiPriority w:val="99"/>
    <w:rsid w:val="005D22C7"/>
    <w:pPr>
      <w:numPr>
        <w:numId w:val="36"/>
      </w:numPr>
    </w:pPr>
  </w:style>
  <w:style w:type="numbering" w:styleId="CurrentList2" w:customStyle="1">
    <w:name w:val="Current List2"/>
    <w:uiPriority w:val="99"/>
    <w:rsid w:val="005D22C7"/>
    <w:pPr>
      <w:numPr>
        <w:numId w:val="37"/>
      </w:numPr>
    </w:pPr>
  </w:style>
  <w:style w:type="character" w:styleId="cf01" w:customStyle="1">
    <w:name w:val="cf01"/>
    <w:rsid w:val="005D22C7"/>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1895">
      <w:bodyDiv w:val="1"/>
      <w:marLeft w:val="0"/>
      <w:marRight w:val="0"/>
      <w:marTop w:val="0"/>
      <w:marBottom w:val="0"/>
      <w:divBdr>
        <w:top w:val="none" w:sz="0" w:space="0" w:color="auto"/>
        <w:left w:val="none" w:sz="0" w:space="0" w:color="auto"/>
        <w:bottom w:val="none" w:sz="0" w:space="0" w:color="auto"/>
        <w:right w:val="none" w:sz="0" w:space="0" w:color="auto"/>
      </w:divBdr>
    </w:div>
    <w:div w:id="64880893">
      <w:bodyDiv w:val="1"/>
      <w:marLeft w:val="0"/>
      <w:marRight w:val="0"/>
      <w:marTop w:val="0"/>
      <w:marBottom w:val="0"/>
      <w:divBdr>
        <w:top w:val="none" w:sz="0" w:space="0" w:color="auto"/>
        <w:left w:val="none" w:sz="0" w:space="0" w:color="auto"/>
        <w:bottom w:val="none" w:sz="0" w:space="0" w:color="auto"/>
        <w:right w:val="none" w:sz="0" w:space="0" w:color="auto"/>
      </w:divBdr>
    </w:div>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18003282">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369963707">
      <w:bodyDiv w:val="1"/>
      <w:marLeft w:val="0"/>
      <w:marRight w:val="0"/>
      <w:marTop w:val="0"/>
      <w:marBottom w:val="0"/>
      <w:divBdr>
        <w:top w:val="none" w:sz="0" w:space="0" w:color="auto"/>
        <w:left w:val="none" w:sz="0" w:space="0" w:color="auto"/>
        <w:bottom w:val="none" w:sz="0" w:space="0" w:color="auto"/>
        <w:right w:val="none" w:sz="0" w:space="0" w:color="auto"/>
      </w:divBdr>
    </w:div>
    <w:div w:id="387149865">
      <w:bodyDiv w:val="1"/>
      <w:marLeft w:val="0"/>
      <w:marRight w:val="0"/>
      <w:marTop w:val="0"/>
      <w:marBottom w:val="0"/>
      <w:divBdr>
        <w:top w:val="none" w:sz="0" w:space="0" w:color="auto"/>
        <w:left w:val="none" w:sz="0" w:space="0" w:color="auto"/>
        <w:bottom w:val="none" w:sz="0" w:space="0" w:color="auto"/>
        <w:right w:val="none" w:sz="0" w:space="0" w:color="auto"/>
      </w:divBdr>
    </w:div>
    <w:div w:id="449398051">
      <w:bodyDiv w:val="1"/>
      <w:marLeft w:val="0"/>
      <w:marRight w:val="0"/>
      <w:marTop w:val="0"/>
      <w:marBottom w:val="0"/>
      <w:divBdr>
        <w:top w:val="none" w:sz="0" w:space="0" w:color="auto"/>
        <w:left w:val="none" w:sz="0" w:space="0" w:color="auto"/>
        <w:bottom w:val="none" w:sz="0" w:space="0" w:color="auto"/>
        <w:right w:val="none" w:sz="0" w:space="0" w:color="auto"/>
      </w:divBdr>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467359318">
      <w:bodyDiv w:val="1"/>
      <w:marLeft w:val="0"/>
      <w:marRight w:val="0"/>
      <w:marTop w:val="0"/>
      <w:marBottom w:val="0"/>
      <w:divBdr>
        <w:top w:val="none" w:sz="0" w:space="0" w:color="auto"/>
        <w:left w:val="none" w:sz="0" w:space="0" w:color="auto"/>
        <w:bottom w:val="none" w:sz="0" w:space="0" w:color="auto"/>
        <w:right w:val="none" w:sz="0" w:space="0" w:color="auto"/>
      </w:divBdr>
    </w:div>
    <w:div w:id="502093627">
      <w:bodyDiv w:val="1"/>
      <w:marLeft w:val="0"/>
      <w:marRight w:val="0"/>
      <w:marTop w:val="0"/>
      <w:marBottom w:val="0"/>
      <w:divBdr>
        <w:top w:val="none" w:sz="0" w:space="0" w:color="auto"/>
        <w:left w:val="none" w:sz="0" w:space="0" w:color="auto"/>
        <w:bottom w:val="none" w:sz="0" w:space="0" w:color="auto"/>
        <w:right w:val="none" w:sz="0" w:space="0" w:color="auto"/>
      </w:divBdr>
    </w:div>
    <w:div w:id="561215712">
      <w:bodyDiv w:val="1"/>
      <w:marLeft w:val="0"/>
      <w:marRight w:val="0"/>
      <w:marTop w:val="0"/>
      <w:marBottom w:val="0"/>
      <w:divBdr>
        <w:top w:val="none" w:sz="0" w:space="0" w:color="auto"/>
        <w:left w:val="none" w:sz="0" w:space="0" w:color="auto"/>
        <w:bottom w:val="none" w:sz="0" w:space="0" w:color="auto"/>
        <w:right w:val="none" w:sz="0" w:space="0" w:color="auto"/>
      </w:divBdr>
    </w:div>
    <w:div w:id="599722791">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43236860">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676463663">
      <w:bodyDiv w:val="1"/>
      <w:marLeft w:val="0"/>
      <w:marRight w:val="0"/>
      <w:marTop w:val="0"/>
      <w:marBottom w:val="0"/>
      <w:divBdr>
        <w:top w:val="none" w:sz="0" w:space="0" w:color="auto"/>
        <w:left w:val="none" w:sz="0" w:space="0" w:color="auto"/>
        <w:bottom w:val="none" w:sz="0" w:space="0" w:color="auto"/>
        <w:right w:val="none" w:sz="0" w:space="0" w:color="auto"/>
      </w:divBdr>
      <w:divsChild>
        <w:div w:id="238907276">
          <w:marLeft w:val="0"/>
          <w:marRight w:val="0"/>
          <w:marTop w:val="0"/>
          <w:marBottom w:val="0"/>
          <w:divBdr>
            <w:top w:val="none" w:sz="0" w:space="0" w:color="auto"/>
            <w:left w:val="none" w:sz="0" w:space="0" w:color="auto"/>
            <w:bottom w:val="none" w:sz="0" w:space="0" w:color="auto"/>
            <w:right w:val="none" w:sz="0" w:space="0" w:color="auto"/>
          </w:divBdr>
          <w:divsChild>
            <w:div w:id="1082534228">
              <w:marLeft w:val="0"/>
              <w:marRight w:val="0"/>
              <w:marTop w:val="0"/>
              <w:marBottom w:val="0"/>
              <w:divBdr>
                <w:top w:val="none" w:sz="0" w:space="0" w:color="auto"/>
                <w:left w:val="none" w:sz="0" w:space="0" w:color="auto"/>
                <w:bottom w:val="none" w:sz="0" w:space="0" w:color="auto"/>
                <w:right w:val="none" w:sz="0" w:space="0" w:color="auto"/>
              </w:divBdr>
            </w:div>
          </w:divsChild>
        </w:div>
        <w:div w:id="300774153">
          <w:marLeft w:val="0"/>
          <w:marRight w:val="0"/>
          <w:marTop w:val="0"/>
          <w:marBottom w:val="0"/>
          <w:divBdr>
            <w:top w:val="none" w:sz="0" w:space="0" w:color="auto"/>
            <w:left w:val="none" w:sz="0" w:space="0" w:color="auto"/>
            <w:bottom w:val="none" w:sz="0" w:space="0" w:color="auto"/>
            <w:right w:val="none" w:sz="0" w:space="0" w:color="auto"/>
          </w:divBdr>
          <w:divsChild>
            <w:div w:id="1887795806">
              <w:marLeft w:val="0"/>
              <w:marRight w:val="0"/>
              <w:marTop w:val="0"/>
              <w:marBottom w:val="0"/>
              <w:divBdr>
                <w:top w:val="none" w:sz="0" w:space="0" w:color="auto"/>
                <w:left w:val="none" w:sz="0" w:space="0" w:color="auto"/>
                <w:bottom w:val="none" w:sz="0" w:space="0" w:color="auto"/>
                <w:right w:val="none" w:sz="0" w:space="0" w:color="auto"/>
              </w:divBdr>
            </w:div>
          </w:divsChild>
        </w:div>
        <w:div w:id="545919301">
          <w:marLeft w:val="0"/>
          <w:marRight w:val="0"/>
          <w:marTop w:val="0"/>
          <w:marBottom w:val="0"/>
          <w:divBdr>
            <w:top w:val="none" w:sz="0" w:space="0" w:color="auto"/>
            <w:left w:val="none" w:sz="0" w:space="0" w:color="auto"/>
            <w:bottom w:val="none" w:sz="0" w:space="0" w:color="auto"/>
            <w:right w:val="none" w:sz="0" w:space="0" w:color="auto"/>
          </w:divBdr>
          <w:divsChild>
            <w:div w:id="2001348762">
              <w:marLeft w:val="0"/>
              <w:marRight w:val="0"/>
              <w:marTop w:val="0"/>
              <w:marBottom w:val="0"/>
              <w:divBdr>
                <w:top w:val="none" w:sz="0" w:space="0" w:color="auto"/>
                <w:left w:val="none" w:sz="0" w:space="0" w:color="auto"/>
                <w:bottom w:val="none" w:sz="0" w:space="0" w:color="auto"/>
                <w:right w:val="none" w:sz="0" w:space="0" w:color="auto"/>
              </w:divBdr>
            </w:div>
          </w:divsChild>
        </w:div>
        <w:div w:id="567308798">
          <w:marLeft w:val="0"/>
          <w:marRight w:val="0"/>
          <w:marTop w:val="0"/>
          <w:marBottom w:val="0"/>
          <w:divBdr>
            <w:top w:val="none" w:sz="0" w:space="0" w:color="auto"/>
            <w:left w:val="none" w:sz="0" w:space="0" w:color="auto"/>
            <w:bottom w:val="none" w:sz="0" w:space="0" w:color="auto"/>
            <w:right w:val="none" w:sz="0" w:space="0" w:color="auto"/>
          </w:divBdr>
          <w:divsChild>
            <w:div w:id="1227716987">
              <w:marLeft w:val="0"/>
              <w:marRight w:val="0"/>
              <w:marTop w:val="0"/>
              <w:marBottom w:val="0"/>
              <w:divBdr>
                <w:top w:val="none" w:sz="0" w:space="0" w:color="auto"/>
                <w:left w:val="none" w:sz="0" w:space="0" w:color="auto"/>
                <w:bottom w:val="none" w:sz="0" w:space="0" w:color="auto"/>
                <w:right w:val="none" w:sz="0" w:space="0" w:color="auto"/>
              </w:divBdr>
            </w:div>
          </w:divsChild>
        </w:div>
        <w:div w:id="639962886">
          <w:marLeft w:val="0"/>
          <w:marRight w:val="0"/>
          <w:marTop w:val="0"/>
          <w:marBottom w:val="0"/>
          <w:divBdr>
            <w:top w:val="none" w:sz="0" w:space="0" w:color="auto"/>
            <w:left w:val="none" w:sz="0" w:space="0" w:color="auto"/>
            <w:bottom w:val="none" w:sz="0" w:space="0" w:color="auto"/>
            <w:right w:val="none" w:sz="0" w:space="0" w:color="auto"/>
          </w:divBdr>
          <w:divsChild>
            <w:div w:id="54090663">
              <w:marLeft w:val="0"/>
              <w:marRight w:val="0"/>
              <w:marTop w:val="0"/>
              <w:marBottom w:val="0"/>
              <w:divBdr>
                <w:top w:val="none" w:sz="0" w:space="0" w:color="auto"/>
                <w:left w:val="none" w:sz="0" w:space="0" w:color="auto"/>
                <w:bottom w:val="none" w:sz="0" w:space="0" w:color="auto"/>
                <w:right w:val="none" w:sz="0" w:space="0" w:color="auto"/>
              </w:divBdr>
            </w:div>
          </w:divsChild>
        </w:div>
        <w:div w:id="667951655">
          <w:marLeft w:val="0"/>
          <w:marRight w:val="0"/>
          <w:marTop w:val="0"/>
          <w:marBottom w:val="0"/>
          <w:divBdr>
            <w:top w:val="none" w:sz="0" w:space="0" w:color="auto"/>
            <w:left w:val="none" w:sz="0" w:space="0" w:color="auto"/>
            <w:bottom w:val="none" w:sz="0" w:space="0" w:color="auto"/>
            <w:right w:val="none" w:sz="0" w:space="0" w:color="auto"/>
          </w:divBdr>
          <w:divsChild>
            <w:div w:id="1509522632">
              <w:marLeft w:val="0"/>
              <w:marRight w:val="0"/>
              <w:marTop w:val="0"/>
              <w:marBottom w:val="0"/>
              <w:divBdr>
                <w:top w:val="none" w:sz="0" w:space="0" w:color="auto"/>
                <w:left w:val="none" w:sz="0" w:space="0" w:color="auto"/>
                <w:bottom w:val="none" w:sz="0" w:space="0" w:color="auto"/>
                <w:right w:val="none" w:sz="0" w:space="0" w:color="auto"/>
              </w:divBdr>
            </w:div>
          </w:divsChild>
        </w:div>
        <w:div w:id="942955369">
          <w:marLeft w:val="0"/>
          <w:marRight w:val="0"/>
          <w:marTop w:val="0"/>
          <w:marBottom w:val="0"/>
          <w:divBdr>
            <w:top w:val="none" w:sz="0" w:space="0" w:color="auto"/>
            <w:left w:val="none" w:sz="0" w:space="0" w:color="auto"/>
            <w:bottom w:val="none" w:sz="0" w:space="0" w:color="auto"/>
            <w:right w:val="none" w:sz="0" w:space="0" w:color="auto"/>
          </w:divBdr>
          <w:divsChild>
            <w:div w:id="1146051258">
              <w:marLeft w:val="0"/>
              <w:marRight w:val="0"/>
              <w:marTop w:val="0"/>
              <w:marBottom w:val="0"/>
              <w:divBdr>
                <w:top w:val="none" w:sz="0" w:space="0" w:color="auto"/>
                <w:left w:val="none" w:sz="0" w:space="0" w:color="auto"/>
                <w:bottom w:val="none" w:sz="0" w:space="0" w:color="auto"/>
                <w:right w:val="none" w:sz="0" w:space="0" w:color="auto"/>
              </w:divBdr>
            </w:div>
          </w:divsChild>
        </w:div>
        <w:div w:id="1143885116">
          <w:marLeft w:val="0"/>
          <w:marRight w:val="0"/>
          <w:marTop w:val="0"/>
          <w:marBottom w:val="0"/>
          <w:divBdr>
            <w:top w:val="none" w:sz="0" w:space="0" w:color="auto"/>
            <w:left w:val="none" w:sz="0" w:space="0" w:color="auto"/>
            <w:bottom w:val="none" w:sz="0" w:space="0" w:color="auto"/>
            <w:right w:val="none" w:sz="0" w:space="0" w:color="auto"/>
          </w:divBdr>
          <w:divsChild>
            <w:div w:id="566770143">
              <w:marLeft w:val="0"/>
              <w:marRight w:val="0"/>
              <w:marTop w:val="0"/>
              <w:marBottom w:val="0"/>
              <w:divBdr>
                <w:top w:val="none" w:sz="0" w:space="0" w:color="auto"/>
                <w:left w:val="none" w:sz="0" w:space="0" w:color="auto"/>
                <w:bottom w:val="none" w:sz="0" w:space="0" w:color="auto"/>
                <w:right w:val="none" w:sz="0" w:space="0" w:color="auto"/>
              </w:divBdr>
            </w:div>
          </w:divsChild>
        </w:div>
        <w:div w:id="1331715702">
          <w:marLeft w:val="0"/>
          <w:marRight w:val="0"/>
          <w:marTop w:val="0"/>
          <w:marBottom w:val="0"/>
          <w:divBdr>
            <w:top w:val="none" w:sz="0" w:space="0" w:color="auto"/>
            <w:left w:val="none" w:sz="0" w:space="0" w:color="auto"/>
            <w:bottom w:val="none" w:sz="0" w:space="0" w:color="auto"/>
            <w:right w:val="none" w:sz="0" w:space="0" w:color="auto"/>
          </w:divBdr>
          <w:divsChild>
            <w:div w:id="1733308064">
              <w:marLeft w:val="0"/>
              <w:marRight w:val="0"/>
              <w:marTop w:val="0"/>
              <w:marBottom w:val="0"/>
              <w:divBdr>
                <w:top w:val="none" w:sz="0" w:space="0" w:color="auto"/>
                <w:left w:val="none" w:sz="0" w:space="0" w:color="auto"/>
                <w:bottom w:val="none" w:sz="0" w:space="0" w:color="auto"/>
                <w:right w:val="none" w:sz="0" w:space="0" w:color="auto"/>
              </w:divBdr>
            </w:div>
          </w:divsChild>
        </w:div>
        <w:div w:id="1371615883">
          <w:marLeft w:val="0"/>
          <w:marRight w:val="0"/>
          <w:marTop w:val="0"/>
          <w:marBottom w:val="0"/>
          <w:divBdr>
            <w:top w:val="none" w:sz="0" w:space="0" w:color="auto"/>
            <w:left w:val="none" w:sz="0" w:space="0" w:color="auto"/>
            <w:bottom w:val="none" w:sz="0" w:space="0" w:color="auto"/>
            <w:right w:val="none" w:sz="0" w:space="0" w:color="auto"/>
          </w:divBdr>
          <w:divsChild>
            <w:div w:id="1449347870">
              <w:marLeft w:val="0"/>
              <w:marRight w:val="0"/>
              <w:marTop w:val="0"/>
              <w:marBottom w:val="0"/>
              <w:divBdr>
                <w:top w:val="none" w:sz="0" w:space="0" w:color="auto"/>
                <w:left w:val="none" w:sz="0" w:space="0" w:color="auto"/>
                <w:bottom w:val="none" w:sz="0" w:space="0" w:color="auto"/>
                <w:right w:val="none" w:sz="0" w:space="0" w:color="auto"/>
              </w:divBdr>
            </w:div>
          </w:divsChild>
        </w:div>
        <w:div w:id="1747798366">
          <w:marLeft w:val="0"/>
          <w:marRight w:val="0"/>
          <w:marTop w:val="0"/>
          <w:marBottom w:val="0"/>
          <w:divBdr>
            <w:top w:val="none" w:sz="0" w:space="0" w:color="auto"/>
            <w:left w:val="none" w:sz="0" w:space="0" w:color="auto"/>
            <w:bottom w:val="none" w:sz="0" w:space="0" w:color="auto"/>
            <w:right w:val="none" w:sz="0" w:space="0" w:color="auto"/>
          </w:divBdr>
          <w:divsChild>
            <w:div w:id="1793476082">
              <w:marLeft w:val="0"/>
              <w:marRight w:val="0"/>
              <w:marTop w:val="0"/>
              <w:marBottom w:val="0"/>
              <w:divBdr>
                <w:top w:val="none" w:sz="0" w:space="0" w:color="auto"/>
                <w:left w:val="none" w:sz="0" w:space="0" w:color="auto"/>
                <w:bottom w:val="none" w:sz="0" w:space="0" w:color="auto"/>
                <w:right w:val="none" w:sz="0" w:space="0" w:color="auto"/>
              </w:divBdr>
            </w:div>
          </w:divsChild>
        </w:div>
        <w:div w:id="1950888883">
          <w:marLeft w:val="0"/>
          <w:marRight w:val="0"/>
          <w:marTop w:val="0"/>
          <w:marBottom w:val="0"/>
          <w:divBdr>
            <w:top w:val="none" w:sz="0" w:space="0" w:color="auto"/>
            <w:left w:val="none" w:sz="0" w:space="0" w:color="auto"/>
            <w:bottom w:val="none" w:sz="0" w:space="0" w:color="auto"/>
            <w:right w:val="none" w:sz="0" w:space="0" w:color="auto"/>
          </w:divBdr>
          <w:divsChild>
            <w:div w:id="558396540">
              <w:marLeft w:val="0"/>
              <w:marRight w:val="0"/>
              <w:marTop w:val="0"/>
              <w:marBottom w:val="0"/>
              <w:divBdr>
                <w:top w:val="none" w:sz="0" w:space="0" w:color="auto"/>
                <w:left w:val="none" w:sz="0" w:space="0" w:color="auto"/>
                <w:bottom w:val="none" w:sz="0" w:space="0" w:color="auto"/>
                <w:right w:val="none" w:sz="0" w:space="0" w:color="auto"/>
              </w:divBdr>
            </w:div>
          </w:divsChild>
        </w:div>
        <w:div w:id="2025861969">
          <w:marLeft w:val="0"/>
          <w:marRight w:val="0"/>
          <w:marTop w:val="0"/>
          <w:marBottom w:val="0"/>
          <w:divBdr>
            <w:top w:val="none" w:sz="0" w:space="0" w:color="auto"/>
            <w:left w:val="none" w:sz="0" w:space="0" w:color="auto"/>
            <w:bottom w:val="none" w:sz="0" w:space="0" w:color="auto"/>
            <w:right w:val="none" w:sz="0" w:space="0" w:color="auto"/>
          </w:divBdr>
          <w:divsChild>
            <w:div w:id="2109616311">
              <w:marLeft w:val="0"/>
              <w:marRight w:val="0"/>
              <w:marTop w:val="0"/>
              <w:marBottom w:val="0"/>
              <w:divBdr>
                <w:top w:val="none" w:sz="0" w:space="0" w:color="auto"/>
                <w:left w:val="none" w:sz="0" w:space="0" w:color="auto"/>
                <w:bottom w:val="none" w:sz="0" w:space="0" w:color="auto"/>
                <w:right w:val="none" w:sz="0" w:space="0" w:color="auto"/>
              </w:divBdr>
            </w:div>
          </w:divsChild>
        </w:div>
        <w:div w:id="2033727755">
          <w:marLeft w:val="0"/>
          <w:marRight w:val="0"/>
          <w:marTop w:val="0"/>
          <w:marBottom w:val="0"/>
          <w:divBdr>
            <w:top w:val="none" w:sz="0" w:space="0" w:color="auto"/>
            <w:left w:val="none" w:sz="0" w:space="0" w:color="auto"/>
            <w:bottom w:val="none" w:sz="0" w:space="0" w:color="auto"/>
            <w:right w:val="none" w:sz="0" w:space="0" w:color="auto"/>
          </w:divBdr>
          <w:divsChild>
            <w:div w:id="201113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7754">
      <w:bodyDiv w:val="1"/>
      <w:marLeft w:val="0"/>
      <w:marRight w:val="0"/>
      <w:marTop w:val="0"/>
      <w:marBottom w:val="0"/>
      <w:divBdr>
        <w:top w:val="none" w:sz="0" w:space="0" w:color="auto"/>
        <w:left w:val="none" w:sz="0" w:space="0" w:color="auto"/>
        <w:bottom w:val="none" w:sz="0" w:space="0" w:color="auto"/>
        <w:right w:val="none" w:sz="0" w:space="0" w:color="auto"/>
      </w:divBdr>
    </w:div>
    <w:div w:id="699362347">
      <w:bodyDiv w:val="1"/>
      <w:marLeft w:val="0"/>
      <w:marRight w:val="0"/>
      <w:marTop w:val="0"/>
      <w:marBottom w:val="0"/>
      <w:divBdr>
        <w:top w:val="none" w:sz="0" w:space="0" w:color="auto"/>
        <w:left w:val="none" w:sz="0" w:space="0" w:color="auto"/>
        <w:bottom w:val="none" w:sz="0" w:space="0" w:color="auto"/>
        <w:right w:val="none" w:sz="0" w:space="0" w:color="auto"/>
      </w:divBdr>
    </w:div>
    <w:div w:id="715854849">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82062690">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931861681">
      <w:bodyDiv w:val="1"/>
      <w:marLeft w:val="0"/>
      <w:marRight w:val="0"/>
      <w:marTop w:val="0"/>
      <w:marBottom w:val="0"/>
      <w:divBdr>
        <w:top w:val="none" w:sz="0" w:space="0" w:color="auto"/>
        <w:left w:val="none" w:sz="0" w:space="0" w:color="auto"/>
        <w:bottom w:val="none" w:sz="0" w:space="0" w:color="auto"/>
        <w:right w:val="none" w:sz="0" w:space="0" w:color="auto"/>
      </w:divBdr>
    </w:div>
    <w:div w:id="976766947">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4261877">
      <w:bodyDiv w:val="1"/>
      <w:marLeft w:val="0"/>
      <w:marRight w:val="0"/>
      <w:marTop w:val="0"/>
      <w:marBottom w:val="0"/>
      <w:divBdr>
        <w:top w:val="none" w:sz="0" w:space="0" w:color="auto"/>
        <w:left w:val="none" w:sz="0" w:space="0" w:color="auto"/>
        <w:bottom w:val="none" w:sz="0" w:space="0" w:color="auto"/>
        <w:right w:val="none" w:sz="0" w:space="0" w:color="auto"/>
      </w:divBdr>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22110071">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86097155">
      <w:bodyDiv w:val="1"/>
      <w:marLeft w:val="0"/>
      <w:marRight w:val="0"/>
      <w:marTop w:val="0"/>
      <w:marBottom w:val="0"/>
      <w:divBdr>
        <w:top w:val="none" w:sz="0" w:space="0" w:color="auto"/>
        <w:left w:val="none" w:sz="0" w:space="0" w:color="auto"/>
        <w:bottom w:val="none" w:sz="0" w:space="0" w:color="auto"/>
        <w:right w:val="none" w:sz="0" w:space="0" w:color="auto"/>
      </w:divBdr>
      <w:divsChild>
        <w:div w:id="92361691">
          <w:marLeft w:val="0"/>
          <w:marRight w:val="0"/>
          <w:marTop w:val="0"/>
          <w:marBottom w:val="0"/>
          <w:divBdr>
            <w:top w:val="none" w:sz="0" w:space="0" w:color="auto"/>
            <w:left w:val="none" w:sz="0" w:space="0" w:color="auto"/>
            <w:bottom w:val="none" w:sz="0" w:space="0" w:color="auto"/>
            <w:right w:val="none" w:sz="0" w:space="0" w:color="auto"/>
          </w:divBdr>
        </w:div>
        <w:div w:id="194315413">
          <w:marLeft w:val="0"/>
          <w:marRight w:val="0"/>
          <w:marTop w:val="0"/>
          <w:marBottom w:val="0"/>
          <w:divBdr>
            <w:top w:val="none" w:sz="0" w:space="0" w:color="auto"/>
            <w:left w:val="none" w:sz="0" w:space="0" w:color="auto"/>
            <w:bottom w:val="none" w:sz="0" w:space="0" w:color="auto"/>
            <w:right w:val="none" w:sz="0" w:space="0" w:color="auto"/>
          </w:divBdr>
        </w:div>
        <w:div w:id="544102217">
          <w:marLeft w:val="0"/>
          <w:marRight w:val="0"/>
          <w:marTop w:val="0"/>
          <w:marBottom w:val="0"/>
          <w:divBdr>
            <w:top w:val="none" w:sz="0" w:space="0" w:color="auto"/>
            <w:left w:val="none" w:sz="0" w:space="0" w:color="auto"/>
            <w:bottom w:val="none" w:sz="0" w:space="0" w:color="auto"/>
            <w:right w:val="none" w:sz="0" w:space="0" w:color="auto"/>
          </w:divBdr>
        </w:div>
        <w:div w:id="548154903">
          <w:marLeft w:val="0"/>
          <w:marRight w:val="0"/>
          <w:marTop w:val="0"/>
          <w:marBottom w:val="0"/>
          <w:divBdr>
            <w:top w:val="none" w:sz="0" w:space="0" w:color="auto"/>
            <w:left w:val="none" w:sz="0" w:space="0" w:color="auto"/>
            <w:bottom w:val="none" w:sz="0" w:space="0" w:color="auto"/>
            <w:right w:val="none" w:sz="0" w:space="0" w:color="auto"/>
          </w:divBdr>
        </w:div>
        <w:div w:id="837042215">
          <w:marLeft w:val="0"/>
          <w:marRight w:val="0"/>
          <w:marTop w:val="0"/>
          <w:marBottom w:val="0"/>
          <w:divBdr>
            <w:top w:val="none" w:sz="0" w:space="0" w:color="auto"/>
            <w:left w:val="none" w:sz="0" w:space="0" w:color="auto"/>
            <w:bottom w:val="none" w:sz="0" w:space="0" w:color="auto"/>
            <w:right w:val="none" w:sz="0" w:space="0" w:color="auto"/>
          </w:divBdr>
        </w:div>
        <w:div w:id="1297566771">
          <w:marLeft w:val="0"/>
          <w:marRight w:val="0"/>
          <w:marTop w:val="0"/>
          <w:marBottom w:val="0"/>
          <w:divBdr>
            <w:top w:val="none" w:sz="0" w:space="0" w:color="auto"/>
            <w:left w:val="none" w:sz="0" w:space="0" w:color="auto"/>
            <w:bottom w:val="none" w:sz="0" w:space="0" w:color="auto"/>
            <w:right w:val="none" w:sz="0" w:space="0" w:color="auto"/>
          </w:divBdr>
        </w:div>
        <w:div w:id="1451901853">
          <w:marLeft w:val="0"/>
          <w:marRight w:val="0"/>
          <w:marTop w:val="0"/>
          <w:marBottom w:val="0"/>
          <w:divBdr>
            <w:top w:val="none" w:sz="0" w:space="0" w:color="auto"/>
            <w:left w:val="none" w:sz="0" w:space="0" w:color="auto"/>
            <w:bottom w:val="none" w:sz="0" w:space="0" w:color="auto"/>
            <w:right w:val="none" w:sz="0" w:space="0" w:color="auto"/>
          </w:divBdr>
        </w:div>
        <w:div w:id="1709377321">
          <w:marLeft w:val="0"/>
          <w:marRight w:val="0"/>
          <w:marTop w:val="0"/>
          <w:marBottom w:val="0"/>
          <w:divBdr>
            <w:top w:val="none" w:sz="0" w:space="0" w:color="auto"/>
            <w:left w:val="none" w:sz="0" w:space="0" w:color="auto"/>
            <w:bottom w:val="none" w:sz="0" w:space="0" w:color="auto"/>
            <w:right w:val="none" w:sz="0" w:space="0" w:color="auto"/>
          </w:divBdr>
        </w:div>
        <w:div w:id="1807891079">
          <w:marLeft w:val="0"/>
          <w:marRight w:val="0"/>
          <w:marTop w:val="0"/>
          <w:marBottom w:val="0"/>
          <w:divBdr>
            <w:top w:val="none" w:sz="0" w:space="0" w:color="auto"/>
            <w:left w:val="none" w:sz="0" w:space="0" w:color="auto"/>
            <w:bottom w:val="none" w:sz="0" w:space="0" w:color="auto"/>
            <w:right w:val="none" w:sz="0" w:space="0" w:color="auto"/>
          </w:divBdr>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279990628">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414814639">
      <w:bodyDiv w:val="1"/>
      <w:marLeft w:val="0"/>
      <w:marRight w:val="0"/>
      <w:marTop w:val="0"/>
      <w:marBottom w:val="0"/>
      <w:divBdr>
        <w:top w:val="none" w:sz="0" w:space="0" w:color="auto"/>
        <w:left w:val="none" w:sz="0" w:space="0" w:color="auto"/>
        <w:bottom w:val="none" w:sz="0" w:space="0" w:color="auto"/>
        <w:right w:val="none" w:sz="0" w:space="0" w:color="auto"/>
      </w:divBdr>
    </w:div>
    <w:div w:id="1435518905">
      <w:bodyDiv w:val="1"/>
      <w:marLeft w:val="0"/>
      <w:marRight w:val="0"/>
      <w:marTop w:val="0"/>
      <w:marBottom w:val="0"/>
      <w:divBdr>
        <w:top w:val="none" w:sz="0" w:space="0" w:color="auto"/>
        <w:left w:val="none" w:sz="0" w:space="0" w:color="auto"/>
        <w:bottom w:val="none" w:sz="0" w:space="0" w:color="auto"/>
        <w:right w:val="none" w:sz="0" w:space="0" w:color="auto"/>
      </w:divBdr>
    </w:div>
    <w:div w:id="1448697039">
      <w:bodyDiv w:val="1"/>
      <w:marLeft w:val="0"/>
      <w:marRight w:val="0"/>
      <w:marTop w:val="0"/>
      <w:marBottom w:val="0"/>
      <w:divBdr>
        <w:top w:val="none" w:sz="0" w:space="0" w:color="auto"/>
        <w:left w:val="none" w:sz="0" w:space="0" w:color="auto"/>
        <w:bottom w:val="none" w:sz="0" w:space="0" w:color="auto"/>
        <w:right w:val="none" w:sz="0" w:space="0" w:color="auto"/>
      </w:divBdr>
      <w:divsChild>
        <w:div w:id="191648304">
          <w:marLeft w:val="0"/>
          <w:marRight w:val="0"/>
          <w:marTop w:val="0"/>
          <w:marBottom w:val="0"/>
          <w:divBdr>
            <w:top w:val="none" w:sz="0" w:space="0" w:color="auto"/>
            <w:left w:val="none" w:sz="0" w:space="0" w:color="auto"/>
            <w:bottom w:val="none" w:sz="0" w:space="0" w:color="auto"/>
            <w:right w:val="none" w:sz="0" w:space="0" w:color="auto"/>
          </w:divBdr>
        </w:div>
        <w:div w:id="534271515">
          <w:marLeft w:val="0"/>
          <w:marRight w:val="0"/>
          <w:marTop w:val="0"/>
          <w:marBottom w:val="0"/>
          <w:divBdr>
            <w:top w:val="none" w:sz="0" w:space="0" w:color="auto"/>
            <w:left w:val="none" w:sz="0" w:space="0" w:color="auto"/>
            <w:bottom w:val="none" w:sz="0" w:space="0" w:color="auto"/>
            <w:right w:val="none" w:sz="0" w:space="0" w:color="auto"/>
          </w:divBdr>
        </w:div>
        <w:div w:id="874579201">
          <w:marLeft w:val="0"/>
          <w:marRight w:val="0"/>
          <w:marTop w:val="0"/>
          <w:marBottom w:val="0"/>
          <w:divBdr>
            <w:top w:val="none" w:sz="0" w:space="0" w:color="auto"/>
            <w:left w:val="none" w:sz="0" w:space="0" w:color="auto"/>
            <w:bottom w:val="none" w:sz="0" w:space="0" w:color="auto"/>
            <w:right w:val="none" w:sz="0" w:space="0" w:color="auto"/>
          </w:divBdr>
        </w:div>
        <w:div w:id="966350256">
          <w:marLeft w:val="0"/>
          <w:marRight w:val="0"/>
          <w:marTop w:val="0"/>
          <w:marBottom w:val="0"/>
          <w:divBdr>
            <w:top w:val="none" w:sz="0" w:space="0" w:color="auto"/>
            <w:left w:val="none" w:sz="0" w:space="0" w:color="auto"/>
            <w:bottom w:val="none" w:sz="0" w:space="0" w:color="auto"/>
            <w:right w:val="none" w:sz="0" w:space="0" w:color="auto"/>
          </w:divBdr>
        </w:div>
        <w:div w:id="1159269269">
          <w:marLeft w:val="0"/>
          <w:marRight w:val="0"/>
          <w:marTop w:val="0"/>
          <w:marBottom w:val="0"/>
          <w:divBdr>
            <w:top w:val="none" w:sz="0" w:space="0" w:color="auto"/>
            <w:left w:val="none" w:sz="0" w:space="0" w:color="auto"/>
            <w:bottom w:val="none" w:sz="0" w:space="0" w:color="auto"/>
            <w:right w:val="none" w:sz="0" w:space="0" w:color="auto"/>
          </w:divBdr>
        </w:div>
        <w:div w:id="1182550388">
          <w:marLeft w:val="0"/>
          <w:marRight w:val="0"/>
          <w:marTop w:val="0"/>
          <w:marBottom w:val="0"/>
          <w:divBdr>
            <w:top w:val="none" w:sz="0" w:space="0" w:color="auto"/>
            <w:left w:val="none" w:sz="0" w:space="0" w:color="auto"/>
            <w:bottom w:val="none" w:sz="0" w:space="0" w:color="auto"/>
            <w:right w:val="none" w:sz="0" w:space="0" w:color="auto"/>
          </w:divBdr>
        </w:div>
        <w:div w:id="1295989836">
          <w:marLeft w:val="0"/>
          <w:marRight w:val="0"/>
          <w:marTop w:val="0"/>
          <w:marBottom w:val="0"/>
          <w:divBdr>
            <w:top w:val="none" w:sz="0" w:space="0" w:color="auto"/>
            <w:left w:val="none" w:sz="0" w:space="0" w:color="auto"/>
            <w:bottom w:val="none" w:sz="0" w:space="0" w:color="auto"/>
            <w:right w:val="none" w:sz="0" w:space="0" w:color="auto"/>
          </w:divBdr>
        </w:div>
        <w:div w:id="1332679389">
          <w:marLeft w:val="0"/>
          <w:marRight w:val="0"/>
          <w:marTop w:val="0"/>
          <w:marBottom w:val="0"/>
          <w:divBdr>
            <w:top w:val="none" w:sz="0" w:space="0" w:color="auto"/>
            <w:left w:val="none" w:sz="0" w:space="0" w:color="auto"/>
            <w:bottom w:val="none" w:sz="0" w:space="0" w:color="auto"/>
            <w:right w:val="none" w:sz="0" w:space="0" w:color="auto"/>
          </w:divBdr>
        </w:div>
        <w:div w:id="1344938599">
          <w:marLeft w:val="0"/>
          <w:marRight w:val="0"/>
          <w:marTop w:val="0"/>
          <w:marBottom w:val="0"/>
          <w:divBdr>
            <w:top w:val="none" w:sz="0" w:space="0" w:color="auto"/>
            <w:left w:val="none" w:sz="0" w:space="0" w:color="auto"/>
            <w:bottom w:val="none" w:sz="0" w:space="0" w:color="auto"/>
            <w:right w:val="none" w:sz="0" w:space="0" w:color="auto"/>
          </w:divBdr>
        </w:div>
        <w:div w:id="1350451632">
          <w:marLeft w:val="0"/>
          <w:marRight w:val="0"/>
          <w:marTop w:val="0"/>
          <w:marBottom w:val="0"/>
          <w:divBdr>
            <w:top w:val="none" w:sz="0" w:space="0" w:color="auto"/>
            <w:left w:val="none" w:sz="0" w:space="0" w:color="auto"/>
            <w:bottom w:val="none" w:sz="0" w:space="0" w:color="auto"/>
            <w:right w:val="none" w:sz="0" w:space="0" w:color="auto"/>
          </w:divBdr>
        </w:div>
        <w:div w:id="1385446950">
          <w:marLeft w:val="0"/>
          <w:marRight w:val="0"/>
          <w:marTop w:val="0"/>
          <w:marBottom w:val="0"/>
          <w:divBdr>
            <w:top w:val="none" w:sz="0" w:space="0" w:color="auto"/>
            <w:left w:val="none" w:sz="0" w:space="0" w:color="auto"/>
            <w:bottom w:val="none" w:sz="0" w:space="0" w:color="auto"/>
            <w:right w:val="none" w:sz="0" w:space="0" w:color="auto"/>
          </w:divBdr>
        </w:div>
        <w:div w:id="1767845506">
          <w:marLeft w:val="0"/>
          <w:marRight w:val="0"/>
          <w:marTop w:val="0"/>
          <w:marBottom w:val="0"/>
          <w:divBdr>
            <w:top w:val="none" w:sz="0" w:space="0" w:color="auto"/>
            <w:left w:val="none" w:sz="0" w:space="0" w:color="auto"/>
            <w:bottom w:val="none" w:sz="0" w:space="0" w:color="auto"/>
            <w:right w:val="none" w:sz="0" w:space="0" w:color="auto"/>
          </w:divBdr>
        </w:div>
        <w:div w:id="1834955020">
          <w:marLeft w:val="0"/>
          <w:marRight w:val="0"/>
          <w:marTop w:val="0"/>
          <w:marBottom w:val="0"/>
          <w:divBdr>
            <w:top w:val="none" w:sz="0" w:space="0" w:color="auto"/>
            <w:left w:val="none" w:sz="0" w:space="0" w:color="auto"/>
            <w:bottom w:val="none" w:sz="0" w:space="0" w:color="auto"/>
            <w:right w:val="none" w:sz="0" w:space="0" w:color="auto"/>
          </w:divBdr>
        </w:div>
        <w:div w:id="1939172048">
          <w:marLeft w:val="0"/>
          <w:marRight w:val="0"/>
          <w:marTop w:val="0"/>
          <w:marBottom w:val="0"/>
          <w:divBdr>
            <w:top w:val="none" w:sz="0" w:space="0" w:color="auto"/>
            <w:left w:val="none" w:sz="0" w:space="0" w:color="auto"/>
            <w:bottom w:val="none" w:sz="0" w:space="0" w:color="auto"/>
            <w:right w:val="none" w:sz="0" w:space="0" w:color="auto"/>
          </w:divBdr>
        </w:div>
        <w:div w:id="2129200347">
          <w:marLeft w:val="0"/>
          <w:marRight w:val="0"/>
          <w:marTop w:val="0"/>
          <w:marBottom w:val="0"/>
          <w:divBdr>
            <w:top w:val="none" w:sz="0" w:space="0" w:color="auto"/>
            <w:left w:val="none" w:sz="0" w:space="0" w:color="auto"/>
            <w:bottom w:val="none" w:sz="0" w:space="0" w:color="auto"/>
            <w:right w:val="none" w:sz="0" w:space="0" w:color="auto"/>
          </w:divBdr>
        </w:div>
      </w:divsChild>
    </w:div>
    <w:div w:id="1493255558">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682703191">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61682798">
      <w:bodyDiv w:val="1"/>
      <w:marLeft w:val="0"/>
      <w:marRight w:val="0"/>
      <w:marTop w:val="0"/>
      <w:marBottom w:val="0"/>
      <w:divBdr>
        <w:top w:val="none" w:sz="0" w:space="0" w:color="auto"/>
        <w:left w:val="none" w:sz="0" w:space="0" w:color="auto"/>
        <w:bottom w:val="none" w:sz="0" w:space="0" w:color="auto"/>
        <w:right w:val="none" w:sz="0" w:space="0" w:color="auto"/>
      </w:divBdr>
    </w:div>
    <w:div w:id="1790855884">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70552198">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gsa.acgov.org/do-business-with-us/vendor-support/small-local-and-emerging-businesses/" TargetMode="External" Id="rId26" /><Relationship Type="http://schemas.openxmlformats.org/officeDocument/2006/relationships/hyperlink" Target="http://www.sam.gov" TargetMode="External" Id="rId21" /><Relationship Type="http://schemas.openxmlformats.org/officeDocument/2006/relationships/header" Target="header5.xml" Id="rId42" /><Relationship Type="http://schemas.openxmlformats.org/officeDocument/2006/relationships/header" Target="header9.xml" Id="rId47" /><Relationship Type="http://schemas.openxmlformats.org/officeDocument/2006/relationships/hyperlink" Target="http://acgov.org/auditor/sleb/elation.htm" TargetMode="External" Id="rId63" /><Relationship Type="http://schemas.openxmlformats.org/officeDocument/2006/relationships/hyperlink" Target="http://acgov.org/auditor/sleb/overview.htm" TargetMode="External" Id="rId68" /><Relationship Type="http://schemas.openxmlformats.org/officeDocument/2006/relationships/hyperlink" Target="mailto:ContractsCustomer@acgov.org" TargetMode="External" Id="rId84" /><Relationship Type="http://schemas.openxmlformats.org/officeDocument/2006/relationships/header" Target="header23.xml" Id="rId89" /><Relationship Type="http://schemas.openxmlformats.org/officeDocument/2006/relationships/hyperlink" Target="https://teams.microsoft.com/l/meetup-join/19%3ameeting_NDY4ZmMzZmQtMWEzNC00MDZhLWE3NGUtOTY1MmQ0MWRkOGIw%40thread.v2/0?context=%7b%22Tid%22%3a%2232fdff2c-f86e-4ba3-a47d-6a44a7f45a64%22%2c%22Oid%22%3a%228b4aacbf-94dd-45f6-b628-dc390189a62b%22%7d" TargetMode="External" Id="rId16" /><Relationship Type="http://schemas.openxmlformats.org/officeDocument/2006/relationships/footer" Target="footer1.xml" Id="rId11" /><Relationship Type="http://schemas.openxmlformats.org/officeDocument/2006/relationships/hyperlink" Target="mailto:James.Cunniff@acgov.org" TargetMode="External" Id="rId32" /><Relationship Type="http://schemas.openxmlformats.org/officeDocument/2006/relationships/header" Target="header2.xml" Id="rId37" /><Relationship Type="http://schemas.openxmlformats.org/officeDocument/2006/relationships/hyperlink" Target="https://gsa.acgov.org/do-business-with-us/contracting-opportunities/debarment-suspension-policy/" TargetMode="External" Id="rId53" /><Relationship Type="http://schemas.openxmlformats.org/officeDocument/2006/relationships/hyperlink" Target="http://acgov.org/auditor/sleb/overview.htm" TargetMode="External" Id="rId58" /><Relationship Type="http://schemas.openxmlformats.org/officeDocument/2006/relationships/header" Target="header13.xml" Id="rId74" /><Relationship Type="http://schemas.openxmlformats.org/officeDocument/2006/relationships/header" Target="header17.xml" Id="rId79" /><Relationship Type="http://schemas.openxmlformats.org/officeDocument/2006/relationships/image" Target="media/image6.emf" Id="rId102" /><Relationship Type="http://schemas.openxmlformats.org/officeDocument/2006/relationships/webSettings" Target="webSettings.xml" Id="rId5" /><Relationship Type="http://schemas.openxmlformats.org/officeDocument/2006/relationships/header" Target="header24.xml" Id="rId90" /><Relationship Type="http://schemas.openxmlformats.org/officeDocument/2006/relationships/hyperlink" Target="http://www.hipaasurvivalguide.com/hipaa-regulations/160-103.php" TargetMode="External" Id="rId95" /><Relationship Type="http://schemas.openxmlformats.org/officeDocument/2006/relationships/hyperlink" Target="mailto:OCCR@acgov.org" TargetMode="External" Id="rId22" /><Relationship Type="http://schemas.openxmlformats.org/officeDocument/2006/relationships/hyperlink" Target="https://acgovt.sharepoint.com/:w:/s/GSADigitalLibrary/EeGBnUyJSMFBoXqtvbj7ly0BqycT5J83NKyIV19tLO6-yA?e=YwGjFP" TargetMode="External" Id="rId27" /><Relationship Type="http://schemas.openxmlformats.org/officeDocument/2006/relationships/header" Target="header6.xml" Id="rId43" /><Relationship Type="http://schemas.openxmlformats.org/officeDocument/2006/relationships/footer" Target="footer5.xml" Id="rId48" /><Relationship Type="http://schemas.openxmlformats.org/officeDocument/2006/relationships/hyperlink" Target="http://acgov.org/auditor/sleb/elation.htm" TargetMode="External" Id="rId64" /><Relationship Type="http://schemas.openxmlformats.org/officeDocument/2006/relationships/hyperlink" Target="http://www.elationsys.com/elationsys/" TargetMode="External" Id="rId69" /><Relationship Type="http://schemas.openxmlformats.org/officeDocument/2006/relationships/header" Target="header18.xml" Id="rId80" /><Relationship Type="http://schemas.openxmlformats.org/officeDocument/2006/relationships/header" Target="header20.xml" Id="rId85" /><Relationship Type="http://schemas.openxmlformats.org/officeDocument/2006/relationships/hyperlink" Target="https://teams.microsoft.com/l/meetup-join/19%3ameeting_NDgyOTc5NTUtZTFjNy00MGI1LWE0MGQtYjZmZjg3MjM1ZDI3%40thread.v2/0?context=%7b%22Tid%22%3a%2232fdff2c-f86e-4ba3-a47d-6a44a7f45a64%22%2c%22Oid%22%3a%228b4aacbf-94dd-45f6-b628-dc390189a62b%22%7d" TargetMode="External" Id="rId12" /><Relationship Type="http://schemas.openxmlformats.org/officeDocument/2006/relationships/hyperlink" Target="tel:+14159153950,,37217686" TargetMode="External" Id="rId17" /><Relationship Type="http://schemas.openxmlformats.org/officeDocument/2006/relationships/hyperlink" Target="https://gsa.acgov.org/do-business-with-us/contracting-opportunities/" TargetMode="External" Id="rId33" /><Relationship Type="http://schemas.openxmlformats.org/officeDocument/2006/relationships/header" Target="header3.xml" Id="rId38" /><Relationship Type="http://schemas.openxmlformats.org/officeDocument/2006/relationships/hyperlink" Target="https://gsa.acgov.org/do-business-with-us/vendor-support/small-local-and-emerging-businesses/" TargetMode="External" Id="rId59" /><Relationship Type="http://schemas.openxmlformats.org/officeDocument/2006/relationships/header" Target="header27.xml" Id="rId103" /><Relationship Type="http://schemas.openxmlformats.org/officeDocument/2006/relationships/hyperlink" Target="mailto:James.Cunniff@acgov.org" TargetMode="External" Id="rId20" /><Relationship Type="http://schemas.openxmlformats.org/officeDocument/2006/relationships/image" Target="media/image3.emf" Id="rId41" /><Relationship Type="http://schemas.openxmlformats.org/officeDocument/2006/relationships/hyperlink" Target="https://gsa.acgov.org/do-business-with-us/contracting-opportunities/policies-procedures/iran-contracting-act-of-2010-ica/" TargetMode="External" Id="rId54" /><Relationship Type="http://schemas.openxmlformats.org/officeDocument/2006/relationships/hyperlink" Target="http://acgov.org/auditor/sleb/sourceprogram.htm" TargetMode="External" Id="rId62" /><Relationship Type="http://schemas.openxmlformats.org/officeDocument/2006/relationships/hyperlink" Target="http://www.elationsys.com/elationsys/" TargetMode="External" Id="rId70" /><Relationship Type="http://schemas.openxmlformats.org/officeDocument/2006/relationships/header" Target="header14.xml" Id="rId75" /><Relationship Type="http://schemas.openxmlformats.org/officeDocument/2006/relationships/hyperlink" Target="mailto:ContractsCustomer@acgov.org" TargetMode="External" Id="rId83" /><Relationship Type="http://schemas.openxmlformats.org/officeDocument/2006/relationships/header" Target="header22.xml" Id="rId88" /><Relationship Type="http://schemas.openxmlformats.org/officeDocument/2006/relationships/footer" Target="footer10.xml" Id="rId91" /><Relationship Type="http://schemas.openxmlformats.org/officeDocument/2006/relationships/hyperlink" Target="http://www.hipaasurvivalguide.com/hipaa-regulations/160-103.php" TargetMode="External" Id="rId9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raguide.org/" TargetMode="External" Id="rId15" /><Relationship Type="http://schemas.openxmlformats.org/officeDocument/2006/relationships/hyperlink" Target="http://acgov.org/auditor/sleb/overview.htm" TargetMode="External" Id="rId23" /><Relationship Type="http://schemas.openxmlformats.org/officeDocument/2006/relationships/hyperlink" Target="https://acgovt.sharepoint.com/:w:/s/GSADigitalLibrary/EeGBnUyJSMFBoXqtvbj7ly0BqycT5J83NKyIV19tLO6-yA?e=YwGjFP" TargetMode="External" Id="rId28" /><Relationship Type="http://schemas.openxmlformats.org/officeDocument/2006/relationships/hyperlink" Target="file:///\\us01pfs004.user.root.acgov.org\Contracts%20Fiscal\JimCunniff\GA%20MH%20Evaluations\RFP%202024\%5bhttps:\gsa.acgov.org\do-business-with-us\contracting-opportunities\policies-procedures\proprietary-confidential-information\%5d." TargetMode="External" Id="rId36" /><Relationship Type="http://schemas.openxmlformats.org/officeDocument/2006/relationships/header" Target="header10.xml" Id="rId49" /><Relationship Type="http://schemas.openxmlformats.org/officeDocument/2006/relationships/hyperlink" Target="https://gsa.acgov.org/do-business-with-us/contracting-opportunities/policies-procedures/general-environmental-requirements/" TargetMode="External" Id="rId57" /><Relationship Type="http://schemas.openxmlformats.org/officeDocument/2006/relationships/theme" Target="theme/theme1.xml" Id="rId106" /><Relationship Type="http://schemas.openxmlformats.org/officeDocument/2006/relationships/header" Target="header1.xml" Id="rId10" /><Relationship Type="http://schemas.openxmlformats.org/officeDocument/2006/relationships/hyperlink" Target="mailto:brwarren@acgov.org" TargetMode="External" Id="rId31" /><Relationship Type="http://schemas.openxmlformats.org/officeDocument/2006/relationships/footer" Target="footer4.xml" Id="rId44" /><Relationship Type="http://schemas.openxmlformats.org/officeDocument/2006/relationships/hyperlink" Target="https://gsa.acgov.org/do-business-with-us/contracting-opportunities/debarment-suspension-policy/" TargetMode="External" Id="rId52" /><Relationship Type="http://schemas.openxmlformats.org/officeDocument/2006/relationships/hyperlink" Target="https://gsa.acgov.org/do-business-with-us/vendor-support/small-local-and-emerging-businesses/" TargetMode="External" Id="rId60" /><Relationship Type="http://schemas.openxmlformats.org/officeDocument/2006/relationships/hyperlink" Target="mailto:GSA.OAP@acgov.org" TargetMode="External" Id="rId65" /><Relationship Type="http://schemas.openxmlformats.org/officeDocument/2006/relationships/header" Target="header12.xml" Id="rId73" /><Relationship Type="http://schemas.openxmlformats.org/officeDocument/2006/relationships/header" Target="header16.xml" Id="rId78" /><Relationship Type="http://schemas.openxmlformats.org/officeDocument/2006/relationships/footer" Target="footer8.xml" Id="rId81" /><Relationship Type="http://schemas.openxmlformats.org/officeDocument/2006/relationships/header" Target="header21.xml" Id="rId86" /><Relationship Type="http://schemas.openxmlformats.org/officeDocument/2006/relationships/hyperlink" Target="http://www.hipaasurvivalguide.com/hipaa-regulations/164-103.php" TargetMode="External" Id="rId94" /><Relationship Type="http://schemas.openxmlformats.org/officeDocument/2006/relationships/header" Target="header26.xml" Id="rId99" /><Relationship Type="http://schemas.openxmlformats.org/officeDocument/2006/relationships/image" Target="media/image5.emf" Id="rId101" /><Relationship Type="http://schemas.openxmlformats.org/officeDocument/2006/relationships/settings" Target="settings.xml" Id="rId4" /><Relationship Type="http://schemas.openxmlformats.org/officeDocument/2006/relationships/image" Target="media/image1.jpeg" Id="rId9" /><Relationship Type="http://schemas.openxmlformats.org/officeDocument/2006/relationships/hyperlink" Target="mailto:Flor.Corral@acgov.org" TargetMode="External" Id="rId13" /><Relationship Type="http://schemas.openxmlformats.org/officeDocument/2006/relationships/hyperlink" Target="https://teams.microsoft.com/l/meetup-join/19%3ameeting_NDgyOTc5NTUtZTFjNy00MGI1LWE0MGQtYjZmZjg3MjM1ZDI3%40thread.v2/0?context=%7b%22Tid%22%3a%2232fdff2c-f86e-4ba3-a47d-6a44a7f45a64%22%2c%22Oid%22%3a%228b4aacbf-94dd-45f6-b628-dc390189a62b%22%7d" TargetMode="External" Id="rId18" /><Relationship Type="http://schemas.openxmlformats.org/officeDocument/2006/relationships/footer" Target="footer3.xml" Id="rId39" /><Relationship Type="http://schemas.openxmlformats.org/officeDocument/2006/relationships/hyperlink" Target="mailto:Flor.Corral@acgov.org" TargetMode="External" Id="rId34" /><Relationship Type="http://schemas.openxmlformats.org/officeDocument/2006/relationships/hyperlink" Target="https://gsa.acgov.org/do-business-with-us/contracting-opportunities/policies-procedures/general-requirements/" TargetMode="External" Id="rId50" /><Relationship Type="http://schemas.openxmlformats.org/officeDocument/2006/relationships/hyperlink" Target="https://gsa.acgov.org/do-business-with-us/contracting-opportunities/policies-procedures/iran-contracting-act-of-2010-ica/" TargetMode="External" Id="rId55" /><Relationship Type="http://schemas.openxmlformats.org/officeDocument/2006/relationships/header" Target="header15.xml" Id="rId76" /><Relationship Type="http://schemas.openxmlformats.org/officeDocument/2006/relationships/hyperlink" Target="http://www.hipaasurvivalguide.com/hipaa-regulations/164-304.php" TargetMode="External" Id="rId97" /><Relationship Type="http://schemas.openxmlformats.org/officeDocument/2006/relationships/footer" Target="footer14.xml" Id="rId104" /><Relationship Type="http://schemas.openxmlformats.org/officeDocument/2006/relationships/endnotes" Target="endnotes.xml" Id="rId7" /><Relationship Type="http://schemas.openxmlformats.org/officeDocument/2006/relationships/footer" Target="footer6.xml" Id="rId71" /><Relationship Type="http://schemas.openxmlformats.org/officeDocument/2006/relationships/header" Target="header25.xml" Id="rId92" /><Relationship Type="http://schemas.openxmlformats.org/officeDocument/2006/relationships/numbering" Target="numbering.xml" Id="rId2" /><Relationship Type="http://schemas.openxmlformats.org/officeDocument/2006/relationships/hyperlink" Target="http://www.sam.gov/" TargetMode="External" Id="rId29" /><Relationship Type="http://schemas.openxmlformats.org/officeDocument/2006/relationships/hyperlink" Target="http://acgov.org/auditor/sleb/overview.htm" TargetMode="External" Id="rId24" /><Relationship Type="http://schemas.openxmlformats.org/officeDocument/2006/relationships/header" Target="header4.xml" Id="rId40" /><Relationship Type="http://schemas.openxmlformats.org/officeDocument/2006/relationships/header" Target="header7.xml" Id="rId45" /><Relationship Type="http://schemas.openxmlformats.org/officeDocument/2006/relationships/hyperlink" Target="mailto:OCCR@acgov.org" TargetMode="External" Id="rId66" /><Relationship Type="http://schemas.openxmlformats.org/officeDocument/2006/relationships/footer" Target="footer9.xml" Id="rId87" /><Relationship Type="http://schemas.openxmlformats.org/officeDocument/2006/relationships/hyperlink" Target="http://acgov.org/auditor/sleb/sourceprogram.htm" TargetMode="External" Id="rId61" /><Relationship Type="http://schemas.openxmlformats.org/officeDocument/2006/relationships/header" Target="header19.xml" Id="rId82" /><Relationship Type="http://schemas.openxmlformats.org/officeDocument/2006/relationships/hyperlink" Target="tel:+14159153950,,247487803" TargetMode="External" Id="rId19" /><Relationship Type="http://schemas.openxmlformats.org/officeDocument/2006/relationships/footer" Target="footer2.xml" Id="rId14" /><Relationship Type="http://schemas.openxmlformats.org/officeDocument/2006/relationships/hyperlink" Target="https://alamedacounty.agiloft.com/logins/alamedacounty-login.htm" TargetMode="External" Id="rId30" /><Relationship Type="http://schemas.openxmlformats.org/officeDocument/2006/relationships/hyperlink" Target="mailto:James.Cunniff@acgov.org" TargetMode="External" Id="rId35" /><Relationship Type="http://schemas.openxmlformats.org/officeDocument/2006/relationships/hyperlink" Target="https://gsa.acgov.org/do-business-with-us/contracting-opportunities/policies-procedures/general-environmental-requirements/" TargetMode="External" Id="rId56" /><Relationship Type="http://schemas.openxmlformats.org/officeDocument/2006/relationships/footer" Target="footer7.xml" Id="rId77" /><Relationship Type="http://schemas.openxmlformats.org/officeDocument/2006/relationships/footer" Target="footer13.xml" Id="rId100" /><Relationship Type="http://schemas.openxmlformats.org/officeDocument/2006/relationships/fontTable" Target="fontTable.xml" Id="rId105" /><Relationship Type="http://schemas.openxmlformats.org/officeDocument/2006/relationships/hyperlink" Target="https://gsa.acgov.org/do-business-with-us/contracting-opportunities/" TargetMode="External" Id="rId8" /><Relationship Type="http://schemas.openxmlformats.org/officeDocument/2006/relationships/hyperlink" Target="https://gsa.acgov.org/do-business-with-us/contracting-opportunities/policies-procedures/general-requirements/" TargetMode="External" Id="rId51" /><Relationship Type="http://schemas.openxmlformats.org/officeDocument/2006/relationships/header" Target="header11.xml" Id="rId72" /><Relationship Type="http://schemas.openxmlformats.org/officeDocument/2006/relationships/footer" Target="footer11.xml" Id="rId93" /><Relationship Type="http://schemas.openxmlformats.org/officeDocument/2006/relationships/footer" Target="footer12.xml" Id="rId98" /><Relationship Type="http://schemas.openxmlformats.org/officeDocument/2006/relationships/styles" Target="styles.xml" Id="rId3" /><Relationship Type="http://schemas.openxmlformats.org/officeDocument/2006/relationships/hyperlink" Target="https://gsa.acgov.org/do-business-with-us/vendor-support/small-local-and-emerging-businesses/" TargetMode="External" Id="rId25" /><Relationship Type="http://schemas.openxmlformats.org/officeDocument/2006/relationships/header" Target="header8.xml" Id="rId46" /><Relationship Type="http://schemas.openxmlformats.org/officeDocument/2006/relationships/hyperlink" Target="http://acgov.org/auditor/sleb/overview.htm" TargetMode="External" Id="rId67"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8.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I:\PURCHASING\PurchContract\Word\S.Woodhouse\Special%20Projects\Templates\RFP-Q%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08514-7D7B-4A95-A810-C8B3C005FD5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RFP-Q Template</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Cunniff, James, SSA</dc:creator>
  <keywords/>
  <dc:description/>
  <lastModifiedBy>Guest User</lastModifiedBy>
  <revision>3</revision>
  <lastPrinted>2008-11-19T21:18:00.0000000Z</lastPrinted>
  <dcterms:created xsi:type="dcterms:W3CDTF">2025-01-14T19:44:00.0000000Z</dcterms:created>
  <dcterms:modified xsi:type="dcterms:W3CDTF">2025-01-14T19:49:57.5348409Z</dcterms:modified>
</coreProperties>
</file>