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210" w14:textId="7AEF29BA" w:rsidR="00BE2FD2" w:rsidRPr="00014464" w:rsidRDefault="00BE2FD2" w:rsidP="006667AC">
      <w:pPr>
        <w:pStyle w:val="ListParagraph"/>
        <w:spacing w:after="240"/>
        <w:ind w:left="0"/>
        <w:jc w:val="center"/>
        <w:rPr>
          <w:rFonts w:asciiTheme="minorHAnsi" w:hAnsiTheme="minorHAnsi" w:cstheme="minorHAnsi"/>
          <w:b/>
          <w:bCs/>
          <w:color w:val="000000" w:themeColor="text1"/>
          <w:sz w:val="56"/>
          <w:szCs w:val="56"/>
        </w:rPr>
      </w:pPr>
      <w:r w:rsidRPr="00014464">
        <w:rPr>
          <w:rFonts w:asciiTheme="minorHAnsi" w:hAnsiTheme="minorHAnsi" w:cstheme="minorHAnsi"/>
          <w:b/>
          <w:bCs/>
          <w:color w:val="000000" w:themeColor="text1"/>
          <w:sz w:val="56"/>
          <w:szCs w:val="56"/>
        </w:rPr>
        <w:t>COUNTY OF ALAMEDA</w:t>
      </w:r>
    </w:p>
    <w:p w14:paraId="27DD742E" w14:textId="0FE58441" w:rsidR="00BE2FD2" w:rsidRPr="00014464" w:rsidRDefault="00BE2FD2" w:rsidP="00BE2FD2">
      <w:pPr>
        <w:pStyle w:val="RFP-QHeader2"/>
        <w:rPr>
          <w:rFonts w:asciiTheme="minorHAnsi" w:hAnsiTheme="minorHAnsi" w:cstheme="minorHAnsi"/>
          <w:color w:val="000000" w:themeColor="text1"/>
          <w:sz w:val="56"/>
          <w:szCs w:val="56"/>
        </w:rPr>
      </w:pPr>
      <w:r w:rsidRPr="00014464">
        <w:rPr>
          <w:rFonts w:asciiTheme="minorHAnsi" w:hAnsiTheme="minorHAnsi" w:cstheme="minorHAnsi"/>
          <w:color w:val="000000" w:themeColor="text1"/>
          <w:sz w:val="56"/>
          <w:szCs w:val="56"/>
        </w:rPr>
        <w:t xml:space="preserve">REQUEST FOR </w:t>
      </w:r>
      <w:r w:rsidR="000510ED" w:rsidRPr="00014464">
        <w:rPr>
          <w:rFonts w:asciiTheme="minorHAnsi" w:hAnsiTheme="minorHAnsi" w:cstheme="minorHAnsi"/>
          <w:color w:val="000000" w:themeColor="text1"/>
          <w:sz w:val="56"/>
          <w:szCs w:val="56"/>
        </w:rPr>
        <w:t>PROPOSAL</w:t>
      </w:r>
      <w:r w:rsidR="00097D1C" w:rsidRPr="00014464">
        <w:rPr>
          <w:rFonts w:asciiTheme="minorHAnsi" w:hAnsiTheme="minorHAnsi" w:cstheme="minorHAnsi"/>
          <w:color w:val="000000" w:themeColor="text1"/>
          <w:sz w:val="56"/>
          <w:szCs w:val="56"/>
        </w:rPr>
        <w:t xml:space="preserve"> </w:t>
      </w:r>
      <w:r w:rsidRPr="00014464">
        <w:rPr>
          <w:rFonts w:asciiTheme="minorHAnsi" w:hAnsiTheme="minorHAnsi" w:cstheme="minorHAnsi"/>
          <w:color w:val="000000" w:themeColor="text1"/>
          <w:sz w:val="56"/>
          <w:szCs w:val="56"/>
        </w:rPr>
        <w:t>No.</w:t>
      </w:r>
      <w:r w:rsidR="00483CA4" w:rsidRPr="00014464">
        <w:rPr>
          <w:rFonts w:asciiTheme="minorHAnsi" w:hAnsiTheme="minorHAnsi" w:cstheme="minorHAnsi"/>
          <w:color w:val="000000" w:themeColor="text1"/>
          <w:sz w:val="56"/>
          <w:szCs w:val="56"/>
        </w:rPr>
        <w:t xml:space="preserve"> </w:t>
      </w:r>
      <w:r w:rsidR="00973CEB">
        <w:rPr>
          <w:rFonts w:asciiTheme="minorHAnsi" w:hAnsiTheme="minorHAnsi" w:cstheme="minorHAnsi"/>
          <w:color w:val="000000" w:themeColor="text1"/>
          <w:sz w:val="56"/>
          <w:szCs w:val="56"/>
        </w:rPr>
        <w:t>ACH-</w:t>
      </w:r>
      <w:r w:rsidR="00D64752">
        <w:rPr>
          <w:rFonts w:asciiTheme="minorHAnsi" w:hAnsiTheme="minorHAnsi" w:cstheme="minorHAnsi"/>
          <w:color w:val="000000" w:themeColor="text1"/>
          <w:sz w:val="56"/>
          <w:szCs w:val="56"/>
        </w:rPr>
        <w:t>900625</w:t>
      </w:r>
    </w:p>
    <w:p w14:paraId="3431AD7C" w14:textId="77777777" w:rsidR="00BE2FD2" w:rsidRPr="00014464" w:rsidRDefault="00BE2FD2" w:rsidP="00BE2FD2">
      <w:pPr>
        <w:jc w:val="center"/>
        <w:rPr>
          <w:rFonts w:asciiTheme="minorHAnsi" w:hAnsiTheme="minorHAnsi" w:cstheme="minorHAnsi"/>
          <w:b/>
          <w:color w:val="000000" w:themeColor="text1"/>
          <w:sz w:val="56"/>
          <w:szCs w:val="56"/>
        </w:rPr>
      </w:pPr>
      <w:r w:rsidRPr="00014464">
        <w:rPr>
          <w:rFonts w:asciiTheme="minorHAnsi" w:hAnsiTheme="minorHAnsi" w:cstheme="minorHAnsi"/>
          <w:b/>
          <w:color w:val="000000" w:themeColor="text1"/>
          <w:sz w:val="56"/>
          <w:szCs w:val="56"/>
        </w:rPr>
        <w:t>for</w:t>
      </w:r>
    </w:p>
    <w:p w14:paraId="0901C23E" w14:textId="214DD162" w:rsidR="00014464" w:rsidRDefault="00425F45" w:rsidP="00425F45">
      <w:pPr>
        <w:tabs>
          <w:tab w:val="left" w:pos="0"/>
        </w:tabs>
        <w:jc w:val="center"/>
        <w:rPr>
          <w:rFonts w:asciiTheme="minorHAnsi" w:hAnsiTheme="minorHAnsi" w:cstheme="minorHAnsi"/>
          <w:b/>
          <w:color w:val="000000" w:themeColor="text1"/>
          <w:sz w:val="52"/>
          <w:szCs w:val="52"/>
        </w:rPr>
      </w:pPr>
      <w:bookmarkStart w:id="0" w:name="BidTitle"/>
      <w:bookmarkEnd w:id="0"/>
      <w:r w:rsidRPr="00014464">
        <w:rPr>
          <w:rFonts w:asciiTheme="minorHAnsi" w:hAnsiTheme="minorHAnsi" w:cstheme="minorHAnsi"/>
          <w:b/>
          <w:color w:val="000000" w:themeColor="text1"/>
          <w:sz w:val="52"/>
          <w:szCs w:val="52"/>
        </w:rPr>
        <w:t xml:space="preserve">Housing Financial Assistance </w:t>
      </w:r>
      <w:r w:rsidR="00014464">
        <w:rPr>
          <w:rFonts w:asciiTheme="minorHAnsi" w:hAnsiTheme="minorHAnsi" w:cstheme="minorHAnsi"/>
          <w:b/>
          <w:color w:val="000000" w:themeColor="text1"/>
          <w:sz w:val="52"/>
          <w:szCs w:val="52"/>
        </w:rPr>
        <w:t>–</w:t>
      </w:r>
      <w:r w:rsidRPr="00014464">
        <w:rPr>
          <w:rFonts w:asciiTheme="minorHAnsi" w:hAnsiTheme="minorHAnsi" w:cstheme="minorHAnsi"/>
          <w:b/>
          <w:color w:val="000000" w:themeColor="text1"/>
          <w:sz w:val="52"/>
          <w:szCs w:val="52"/>
        </w:rPr>
        <w:t xml:space="preserve"> </w:t>
      </w:r>
    </w:p>
    <w:p w14:paraId="3C8BE618" w14:textId="56C61ADF" w:rsidR="00425F45" w:rsidRPr="00014464" w:rsidRDefault="00425F45" w:rsidP="00425F45">
      <w:pPr>
        <w:tabs>
          <w:tab w:val="left" w:pos="0"/>
        </w:tabs>
        <w:jc w:val="center"/>
        <w:rPr>
          <w:rFonts w:asciiTheme="minorHAnsi" w:hAnsiTheme="minorHAnsi" w:cstheme="minorHAnsi"/>
          <w:b/>
          <w:color w:val="000000" w:themeColor="text1"/>
          <w:sz w:val="52"/>
          <w:szCs w:val="52"/>
        </w:rPr>
      </w:pPr>
      <w:r w:rsidRPr="00014464">
        <w:rPr>
          <w:rFonts w:asciiTheme="minorHAnsi" w:hAnsiTheme="minorHAnsi" w:cstheme="minorHAnsi"/>
          <w:b/>
          <w:color w:val="000000" w:themeColor="text1"/>
          <w:sz w:val="52"/>
          <w:szCs w:val="52"/>
        </w:rPr>
        <w:t>Behavioral Health Bridge Housing</w:t>
      </w:r>
    </w:p>
    <w:p w14:paraId="34AAD1C2" w14:textId="77777777" w:rsidR="00BE2FD2" w:rsidRPr="00014464" w:rsidRDefault="00BE2FD2" w:rsidP="00BE2FD2">
      <w:pPr>
        <w:rPr>
          <w:rFonts w:asciiTheme="minorHAnsi" w:hAnsiTheme="minorHAnsi" w:cstheme="minorHAnsi"/>
          <w:color w:val="000000" w:themeColor="text1"/>
          <w:sz w:val="36"/>
          <w:szCs w:val="36"/>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014464" w:rsidRPr="00014464"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Pr="00A864DC" w:rsidRDefault="00BE2FD2" w:rsidP="00797642">
            <w:pPr>
              <w:spacing w:after="240"/>
              <w:jc w:val="center"/>
              <w:rPr>
                <w:rFonts w:asciiTheme="minorHAnsi" w:hAnsiTheme="minorHAnsi" w:cstheme="minorHAnsi"/>
                <w:b/>
                <w:color w:val="000000" w:themeColor="text1"/>
                <w:sz w:val="22"/>
                <w:szCs w:val="22"/>
              </w:rPr>
            </w:pPr>
            <w:r w:rsidRPr="00A864DC">
              <w:rPr>
                <w:rFonts w:asciiTheme="minorHAnsi" w:hAnsiTheme="minorHAnsi" w:cstheme="minorHAnsi"/>
                <w:b/>
                <w:color w:val="000000" w:themeColor="text1"/>
                <w:sz w:val="22"/>
                <w:szCs w:val="22"/>
              </w:rPr>
              <w:t xml:space="preserve">For complete information regarding this project, see </w:t>
            </w:r>
            <w:bookmarkStart w:id="1" w:name="RFPQ"/>
            <w:r w:rsidR="000510ED" w:rsidRPr="00A864DC">
              <w:rPr>
                <w:rFonts w:asciiTheme="minorHAnsi" w:hAnsiTheme="minorHAnsi" w:cstheme="minorHAnsi"/>
                <w:b/>
                <w:color w:val="000000" w:themeColor="text1"/>
                <w:sz w:val="22"/>
                <w:szCs w:val="22"/>
              </w:rPr>
              <w:t>Req</w:t>
            </w:r>
            <w:r w:rsidR="00797642" w:rsidRPr="00A864DC">
              <w:rPr>
                <w:rFonts w:asciiTheme="minorHAnsi" w:hAnsiTheme="minorHAnsi" w:cstheme="minorHAnsi"/>
                <w:b/>
                <w:color w:val="000000" w:themeColor="text1"/>
                <w:sz w:val="22"/>
                <w:szCs w:val="22"/>
              </w:rPr>
              <w:t xml:space="preserve">uest for </w:t>
            </w:r>
            <w:r w:rsidR="000510ED" w:rsidRPr="00A864DC">
              <w:rPr>
                <w:rFonts w:asciiTheme="minorHAnsi" w:hAnsiTheme="minorHAnsi" w:cstheme="minorHAnsi"/>
                <w:b/>
                <w:color w:val="000000" w:themeColor="text1"/>
                <w:sz w:val="22"/>
                <w:szCs w:val="22"/>
              </w:rPr>
              <w:t xml:space="preserve">Proposal </w:t>
            </w:r>
            <w:r w:rsidR="00797642" w:rsidRPr="00A864DC">
              <w:rPr>
                <w:rFonts w:asciiTheme="minorHAnsi" w:hAnsiTheme="minorHAnsi" w:cstheme="minorHAnsi"/>
                <w:b/>
                <w:color w:val="000000" w:themeColor="text1"/>
                <w:sz w:val="22"/>
                <w:szCs w:val="22"/>
              </w:rPr>
              <w:t>(</w:t>
            </w:r>
            <w:r w:rsidR="00A73807" w:rsidRPr="00A864DC">
              <w:rPr>
                <w:rFonts w:asciiTheme="minorHAnsi" w:hAnsiTheme="minorHAnsi" w:cstheme="minorHAnsi"/>
                <w:b/>
                <w:color w:val="000000" w:themeColor="text1"/>
                <w:sz w:val="22"/>
                <w:szCs w:val="22"/>
              </w:rPr>
              <w:t>RF</w:t>
            </w:r>
            <w:r w:rsidR="00797642" w:rsidRPr="00A864DC">
              <w:rPr>
                <w:rFonts w:asciiTheme="minorHAnsi" w:hAnsiTheme="minorHAnsi" w:cstheme="minorHAnsi"/>
                <w:b/>
                <w:color w:val="000000" w:themeColor="text1"/>
                <w:sz w:val="22"/>
                <w:szCs w:val="22"/>
              </w:rPr>
              <w:t>P</w:t>
            </w:r>
            <w:bookmarkEnd w:id="1"/>
            <w:r w:rsidR="00797642" w:rsidRPr="00A864DC">
              <w:rPr>
                <w:rFonts w:asciiTheme="minorHAnsi" w:hAnsiTheme="minorHAnsi" w:cstheme="minorHAnsi"/>
                <w:b/>
                <w:color w:val="000000" w:themeColor="text1"/>
                <w:sz w:val="22"/>
                <w:szCs w:val="22"/>
              </w:rPr>
              <w:t>)</w:t>
            </w:r>
            <w:r w:rsidRPr="00A864DC">
              <w:rPr>
                <w:rFonts w:asciiTheme="minorHAnsi" w:hAnsiTheme="minorHAnsi" w:cstheme="minorHAnsi"/>
                <w:b/>
                <w:color w:val="000000" w:themeColor="text1"/>
                <w:sz w:val="22"/>
                <w:szCs w:val="22"/>
              </w:rPr>
              <w:t xml:space="preserve"> posted at </w:t>
            </w:r>
            <w:hyperlink r:id="rId13" w:history="1">
              <w:r w:rsidR="008C1E1E" w:rsidRPr="00A864DC">
                <w:rPr>
                  <w:rStyle w:val="Hyperlink"/>
                  <w:rFonts w:asciiTheme="minorHAnsi" w:hAnsiTheme="minorHAnsi" w:cstheme="minorHAnsi"/>
                  <w:b/>
                  <w:color w:val="000000" w:themeColor="text1"/>
                  <w:sz w:val="22"/>
                  <w:szCs w:val="22"/>
                </w:rPr>
                <w:t>Alameda County Current Contracting Opportunities</w:t>
              </w:r>
            </w:hyperlink>
            <w:r w:rsidR="002F0CB2" w:rsidRPr="00A864DC">
              <w:rPr>
                <w:rFonts w:asciiTheme="minorHAnsi" w:hAnsiTheme="minorHAnsi" w:cstheme="minorHAnsi"/>
                <w:b/>
                <w:color w:val="000000" w:themeColor="text1"/>
                <w:sz w:val="22"/>
                <w:szCs w:val="22"/>
              </w:rPr>
              <w:t xml:space="preserve"> [</w:t>
            </w:r>
            <w:hyperlink r:id="rId14" w:history="1">
              <w:r w:rsidR="002F0CB2" w:rsidRPr="00A864DC">
                <w:rPr>
                  <w:rStyle w:val="Hyperlink"/>
                  <w:rFonts w:asciiTheme="minorHAnsi" w:hAnsiTheme="minorHAnsi" w:cstheme="minorHAnsi"/>
                  <w:b/>
                  <w:color w:val="000000" w:themeColor="text1"/>
                  <w:sz w:val="22"/>
                  <w:szCs w:val="22"/>
                </w:rPr>
                <w:t>https://gsa.acgov.org/do-business-with-us/contracting-opportunities/</w:t>
              </w:r>
            </w:hyperlink>
            <w:r w:rsidR="002F0CB2" w:rsidRPr="00A864DC">
              <w:rPr>
                <w:rFonts w:asciiTheme="minorHAnsi" w:hAnsiTheme="minorHAnsi" w:cstheme="minorHAnsi"/>
                <w:b/>
                <w:color w:val="000000" w:themeColor="text1"/>
                <w:sz w:val="22"/>
                <w:szCs w:val="22"/>
              </w:rPr>
              <w:t xml:space="preserve">] </w:t>
            </w:r>
            <w:r w:rsidR="00FC0DB9" w:rsidRPr="00A864DC">
              <w:rPr>
                <w:rFonts w:asciiTheme="minorHAnsi" w:hAnsiTheme="minorHAnsi" w:cstheme="minorHAnsi"/>
                <w:b/>
                <w:color w:val="000000" w:themeColor="text1"/>
                <w:sz w:val="22"/>
                <w:szCs w:val="22"/>
              </w:rPr>
              <w:t>o</w:t>
            </w:r>
            <w:r w:rsidRPr="00A864DC">
              <w:rPr>
                <w:rFonts w:asciiTheme="minorHAnsi" w:hAnsiTheme="minorHAnsi" w:cstheme="minorHAnsi"/>
                <w:b/>
                <w:color w:val="000000" w:themeColor="text1"/>
                <w:sz w:val="22"/>
                <w:szCs w:val="22"/>
              </w:rPr>
              <w:t>r contact the County representative listed below</w:t>
            </w:r>
            <w:r w:rsidR="00994B27" w:rsidRPr="00A864DC">
              <w:rPr>
                <w:rFonts w:asciiTheme="minorHAnsi" w:hAnsiTheme="minorHAnsi" w:cstheme="minorHAnsi"/>
                <w:b/>
                <w:color w:val="000000" w:themeColor="text1"/>
                <w:sz w:val="22"/>
                <w:szCs w:val="22"/>
              </w:rPr>
              <w:t xml:space="preserve">.  </w:t>
            </w:r>
          </w:p>
          <w:p w14:paraId="142C139D" w14:textId="77777777" w:rsidR="00BE2FD2" w:rsidRPr="00014464" w:rsidRDefault="008C1E1E" w:rsidP="000601E1">
            <w:pPr>
              <w:spacing w:after="60"/>
              <w:jc w:val="center"/>
              <w:rPr>
                <w:rFonts w:asciiTheme="minorHAnsi" w:hAnsiTheme="minorHAnsi" w:cstheme="minorHAnsi"/>
                <w:b/>
                <w:color w:val="000000" w:themeColor="text1"/>
                <w:sz w:val="28"/>
                <w:szCs w:val="28"/>
              </w:rPr>
            </w:pPr>
            <w:r w:rsidRPr="00014464">
              <w:rPr>
                <w:rFonts w:asciiTheme="minorHAnsi" w:hAnsiTheme="minorHAnsi" w:cstheme="minorHAnsi"/>
                <w:b/>
                <w:color w:val="000000" w:themeColor="text1"/>
                <w:sz w:val="28"/>
                <w:szCs w:val="28"/>
              </w:rPr>
              <w:t>Thank you for your interest!</w:t>
            </w:r>
          </w:p>
          <w:p w14:paraId="79F93391" w14:textId="72A02C1E" w:rsidR="0036135F" w:rsidRPr="00014464" w:rsidRDefault="0036135F" w:rsidP="000601E1">
            <w:pPr>
              <w:spacing w:after="120" w:line="276" w:lineRule="auto"/>
              <w:jc w:val="center"/>
              <w:rPr>
                <w:rFonts w:asciiTheme="minorHAnsi" w:hAnsiTheme="minorHAnsi" w:cstheme="minorHAnsi"/>
                <w:b/>
                <w:color w:val="000000" w:themeColor="text1"/>
                <w:sz w:val="28"/>
                <w:szCs w:val="28"/>
              </w:rPr>
            </w:pPr>
            <w:r w:rsidRPr="00014464">
              <w:rPr>
                <w:rFonts w:asciiTheme="minorHAnsi" w:hAnsiTheme="minorHAnsi" w:cstheme="minorHAnsi"/>
                <w:b/>
                <w:color w:val="000000" w:themeColor="text1"/>
                <w:sz w:val="28"/>
                <w:szCs w:val="28"/>
              </w:rPr>
              <w:t xml:space="preserve">Contact Person:  </w:t>
            </w:r>
            <w:r w:rsidR="00425F45" w:rsidRPr="00014464">
              <w:rPr>
                <w:rFonts w:asciiTheme="minorHAnsi" w:hAnsiTheme="minorHAnsi" w:cstheme="minorHAnsi"/>
                <w:b/>
                <w:color w:val="000000" w:themeColor="text1"/>
                <w:sz w:val="28"/>
                <w:szCs w:val="28"/>
              </w:rPr>
              <w:t>Anna Erickson</w:t>
            </w:r>
          </w:p>
          <w:p w14:paraId="683C3118" w14:textId="14A3918B" w:rsidR="0036135F" w:rsidRPr="00014464" w:rsidRDefault="0036135F" w:rsidP="000601E1">
            <w:pPr>
              <w:spacing w:after="120" w:line="276" w:lineRule="auto"/>
              <w:jc w:val="center"/>
              <w:rPr>
                <w:rFonts w:asciiTheme="minorHAnsi" w:hAnsiTheme="minorHAnsi" w:cstheme="minorHAnsi"/>
                <w:b/>
                <w:color w:val="000000" w:themeColor="text1"/>
                <w:sz w:val="28"/>
                <w:szCs w:val="28"/>
              </w:rPr>
            </w:pPr>
            <w:r w:rsidRPr="00014464">
              <w:rPr>
                <w:rFonts w:asciiTheme="minorHAnsi" w:hAnsiTheme="minorHAnsi" w:cstheme="minorHAnsi"/>
                <w:b/>
                <w:color w:val="000000" w:themeColor="text1"/>
                <w:sz w:val="28"/>
                <w:szCs w:val="28"/>
              </w:rPr>
              <w:t xml:space="preserve">Phone Number: </w:t>
            </w:r>
            <w:r w:rsidR="00A864DC">
              <w:rPr>
                <w:rFonts w:asciiTheme="minorHAnsi" w:hAnsiTheme="minorHAnsi" w:cstheme="minorHAnsi"/>
                <w:b/>
                <w:color w:val="000000" w:themeColor="text1"/>
                <w:sz w:val="28"/>
                <w:szCs w:val="28"/>
              </w:rPr>
              <w:t>(</w:t>
            </w:r>
            <w:r w:rsidR="00425F45" w:rsidRPr="00014464">
              <w:rPr>
                <w:rFonts w:asciiTheme="minorHAnsi" w:hAnsiTheme="minorHAnsi" w:cstheme="minorHAnsi"/>
                <w:b/>
                <w:color w:val="000000" w:themeColor="text1"/>
                <w:sz w:val="28"/>
                <w:szCs w:val="28"/>
              </w:rPr>
              <w:t>510) 268-4184</w:t>
            </w:r>
          </w:p>
          <w:p w14:paraId="68344374" w14:textId="224AA1D5" w:rsidR="00B02CD5" w:rsidRPr="00014464" w:rsidRDefault="0036135F" w:rsidP="000601E1">
            <w:pPr>
              <w:tabs>
                <w:tab w:val="right" w:pos="5400"/>
                <w:tab w:val="left" w:pos="5580"/>
              </w:tabs>
              <w:spacing w:after="120" w:line="276" w:lineRule="auto"/>
              <w:jc w:val="center"/>
              <w:rPr>
                <w:rFonts w:asciiTheme="minorHAnsi" w:hAnsiTheme="minorHAnsi" w:cstheme="minorHAnsi"/>
                <w:b/>
                <w:color w:val="000000" w:themeColor="text1"/>
                <w:sz w:val="28"/>
                <w:szCs w:val="28"/>
              </w:rPr>
            </w:pPr>
            <w:r w:rsidRPr="00014464">
              <w:rPr>
                <w:rFonts w:asciiTheme="minorHAnsi" w:hAnsiTheme="minorHAnsi" w:cstheme="minorHAnsi"/>
                <w:b/>
                <w:color w:val="000000" w:themeColor="text1"/>
                <w:sz w:val="28"/>
                <w:szCs w:val="28"/>
              </w:rPr>
              <w:t xml:space="preserve">Email Address:  </w:t>
            </w:r>
            <w:hyperlink r:id="rId15" w:history="1">
              <w:r w:rsidR="0065458B" w:rsidRPr="00014464">
                <w:rPr>
                  <w:rStyle w:val="Hyperlink"/>
                  <w:rFonts w:asciiTheme="minorHAnsi" w:hAnsiTheme="minorHAnsi" w:cstheme="minorHAnsi"/>
                  <w:b/>
                  <w:color w:val="000000" w:themeColor="text1"/>
                  <w:sz w:val="28"/>
                  <w:szCs w:val="28"/>
                </w:rPr>
                <w:t>anna.erickson@acgov.org</w:t>
              </w:r>
            </w:hyperlink>
            <w:r w:rsidR="00425F45" w:rsidRPr="00014464">
              <w:rPr>
                <w:rFonts w:asciiTheme="minorHAnsi" w:hAnsiTheme="minorHAnsi" w:cstheme="minorHAnsi"/>
                <w:b/>
                <w:color w:val="000000" w:themeColor="text1"/>
                <w:sz w:val="28"/>
                <w:szCs w:val="28"/>
              </w:rPr>
              <w:t xml:space="preserve"> </w:t>
            </w:r>
          </w:p>
          <w:p w14:paraId="41F68AB7" w14:textId="77777777" w:rsidR="000510ED" w:rsidRPr="00014464" w:rsidRDefault="00425F45" w:rsidP="000601E1">
            <w:pPr>
              <w:spacing w:after="120" w:line="276" w:lineRule="auto"/>
              <w:jc w:val="center"/>
              <w:rPr>
                <w:rFonts w:asciiTheme="minorHAnsi" w:hAnsiTheme="minorHAnsi" w:cstheme="minorHAnsi"/>
                <w:b/>
                <w:color w:val="000000" w:themeColor="text1"/>
                <w:sz w:val="28"/>
                <w:szCs w:val="28"/>
              </w:rPr>
            </w:pPr>
            <w:r w:rsidRPr="00014464">
              <w:rPr>
                <w:rFonts w:asciiTheme="minorHAnsi" w:hAnsiTheme="minorHAnsi" w:cstheme="minorHAnsi"/>
                <w:b/>
                <w:color w:val="000000" w:themeColor="text1"/>
                <w:sz w:val="28"/>
                <w:szCs w:val="28"/>
              </w:rPr>
              <w:t xml:space="preserve">Alameda County Health </w:t>
            </w:r>
          </w:p>
          <w:p w14:paraId="380C9BE6" w14:textId="07C4FF55" w:rsidR="00425F45" w:rsidRPr="00014464" w:rsidRDefault="00425F45" w:rsidP="000601E1">
            <w:pPr>
              <w:spacing w:after="120" w:line="276" w:lineRule="auto"/>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8"/>
                <w:szCs w:val="28"/>
              </w:rPr>
              <w:t>Housing and Homelessness Services</w:t>
            </w:r>
            <w:r w:rsidRPr="00014464">
              <w:rPr>
                <w:rFonts w:asciiTheme="minorHAnsi" w:hAnsiTheme="minorHAnsi" w:cstheme="minorHAnsi"/>
                <w:b/>
                <w:color w:val="000000" w:themeColor="text1"/>
                <w:sz w:val="24"/>
                <w:szCs w:val="24"/>
              </w:rPr>
              <w:t xml:space="preserve"> </w:t>
            </w:r>
          </w:p>
        </w:tc>
      </w:tr>
    </w:tbl>
    <w:p w14:paraId="329A7AA2" w14:textId="77777777" w:rsidR="00BE2FD2" w:rsidRPr="00014464" w:rsidRDefault="00BE2FD2" w:rsidP="001215F1">
      <w:pPr>
        <w:spacing w:before="240" w:after="60"/>
        <w:jc w:val="center"/>
        <w:rPr>
          <w:rFonts w:asciiTheme="minorHAnsi" w:hAnsiTheme="minorHAnsi" w:cstheme="minorHAnsi"/>
          <w:b/>
          <w:color w:val="000000" w:themeColor="text1"/>
          <w:sz w:val="52"/>
          <w:szCs w:val="52"/>
        </w:rPr>
      </w:pPr>
      <w:r w:rsidRPr="00014464">
        <w:rPr>
          <w:rFonts w:asciiTheme="minorHAnsi" w:hAnsiTheme="minorHAnsi" w:cstheme="minorHAnsi"/>
          <w:b/>
          <w:color w:val="000000" w:themeColor="text1"/>
          <w:sz w:val="52"/>
          <w:szCs w:val="52"/>
        </w:rPr>
        <w:t>RESPONSE DUE</w:t>
      </w:r>
    </w:p>
    <w:p w14:paraId="6B5F6799" w14:textId="77777777" w:rsidR="00BE2FD2" w:rsidRPr="00014464" w:rsidRDefault="00BE2FD2" w:rsidP="002F0CB2">
      <w:pPr>
        <w:spacing w:after="60"/>
        <w:jc w:val="cente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by</w:t>
      </w:r>
    </w:p>
    <w:p w14:paraId="6C6F22C9" w14:textId="4547539C" w:rsidR="00BE2FD2" w:rsidRPr="00014464" w:rsidRDefault="00BE2FD2" w:rsidP="002F0CB2">
      <w:pPr>
        <w:spacing w:after="60"/>
        <w:jc w:val="center"/>
        <w:rPr>
          <w:rFonts w:asciiTheme="minorHAnsi" w:hAnsiTheme="minorHAnsi" w:cstheme="minorHAnsi"/>
          <w:b/>
          <w:color w:val="FF0000"/>
          <w:sz w:val="52"/>
          <w:szCs w:val="52"/>
        </w:rPr>
      </w:pPr>
      <w:r w:rsidRPr="00014464">
        <w:rPr>
          <w:rFonts w:asciiTheme="minorHAnsi" w:hAnsiTheme="minorHAnsi" w:cstheme="minorHAnsi"/>
          <w:b/>
          <w:color w:val="FF0000"/>
          <w:sz w:val="52"/>
          <w:szCs w:val="52"/>
        </w:rPr>
        <w:t>2:00 p.m.</w:t>
      </w:r>
      <w:r w:rsidR="00014464">
        <w:rPr>
          <w:rFonts w:asciiTheme="minorHAnsi" w:hAnsiTheme="minorHAnsi" w:cstheme="minorHAnsi"/>
          <w:b/>
          <w:color w:val="FF0000"/>
          <w:sz w:val="52"/>
          <w:szCs w:val="52"/>
        </w:rPr>
        <w:t xml:space="preserve"> </w:t>
      </w:r>
      <w:r w:rsidRPr="00014464">
        <w:rPr>
          <w:rFonts w:asciiTheme="minorHAnsi" w:hAnsiTheme="minorHAnsi" w:cstheme="minorHAnsi"/>
          <w:color w:val="000000" w:themeColor="text1"/>
          <w:sz w:val="52"/>
          <w:szCs w:val="52"/>
        </w:rPr>
        <w:t>on</w:t>
      </w:r>
      <w:r w:rsidR="00014464">
        <w:rPr>
          <w:rFonts w:asciiTheme="minorHAnsi" w:hAnsiTheme="minorHAnsi" w:cstheme="minorHAnsi"/>
          <w:color w:val="000000" w:themeColor="text1"/>
          <w:sz w:val="52"/>
          <w:szCs w:val="52"/>
        </w:rPr>
        <w:t xml:space="preserve"> </w:t>
      </w:r>
      <w:r w:rsidR="007861EC" w:rsidRPr="00014464">
        <w:rPr>
          <w:rFonts w:asciiTheme="minorHAnsi" w:hAnsiTheme="minorHAnsi" w:cstheme="minorHAnsi"/>
          <w:b/>
          <w:color w:val="FF0000"/>
          <w:sz w:val="52"/>
          <w:szCs w:val="52"/>
        </w:rPr>
        <w:t xml:space="preserve">February </w:t>
      </w:r>
      <w:r w:rsidR="003A6FE5">
        <w:rPr>
          <w:rFonts w:asciiTheme="minorHAnsi" w:hAnsiTheme="minorHAnsi" w:cstheme="minorHAnsi"/>
          <w:b/>
          <w:color w:val="FF0000"/>
          <w:sz w:val="52"/>
          <w:szCs w:val="52"/>
        </w:rPr>
        <w:t>21</w:t>
      </w:r>
      <w:r w:rsidR="007861EC" w:rsidRPr="00014464">
        <w:rPr>
          <w:rFonts w:asciiTheme="minorHAnsi" w:hAnsiTheme="minorHAnsi" w:cstheme="minorHAnsi"/>
          <w:b/>
          <w:color w:val="FF0000"/>
          <w:sz w:val="52"/>
          <w:szCs w:val="52"/>
        </w:rPr>
        <w:t>, 2025</w:t>
      </w:r>
    </w:p>
    <w:p w14:paraId="4560D4E0" w14:textId="2BA266DD" w:rsidR="007861EC" w:rsidRPr="00014464" w:rsidRDefault="007861EC" w:rsidP="007861EC">
      <w:pPr>
        <w:spacing w:after="60"/>
        <w:jc w:val="cente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at</w:t>
      </w:r>
    </w:p>
    <w:p w14:paraId="47A89536" w14:textId="77777777" w:rsidR="00425F45" w:rsidRPr="00014464" w:rsidRDefault="002B1E6A" w:rsidP="002F0CB2">
      <w:pPr>
        <w:spacing w:after="60"/>
        <w:jc w:val="center"/>
        <w:rPr>
          <w:rFonts w:asciiTheme="minorHAnsi" w:hAnsiTheme="minorHAnsi" w:cstheme="minorHAnsi"/>
          <w:b/>
          <w:color w:val="000000" w:themeColor="text1"/>
          <w:sz w:val="40"/>
          <w:szCs w:val="40"/>
        </w:rPr>
      </w:pPr>
      <w:r w:rsidRPr="00014464">
        <w:rPr>
          <w:rFonts w:asciiTheme="minorHAnsi" w:hAnsiTheme="minorHAnsi" w:cstheme="minorHAnsi"/>
          <w:b/>
          <w:color w:val="000000" w:themeColor="text1"/>
          <w:sz w:val="40"/>
          <w:szCs w:val="40"/>
        </w:rPr>
        <w:t>Alameda County</w:t>
      </w:r>
      <w:r w:rsidR="00425F45" w:rsidRPr="00014464">
        <w:rPr>
          <w:rFonts w:asciiTheme="minorHAnsi" w:hAnsiTheme="minorHAnsi" w:cstheme="minorHAnsi"/>
          <w:b/>
          <w:color w:val="000000" w:themeColor="text1"/>
          <w:sz w:val="40"/>
          <w:szCs w:val="40"/>
        </w:rPr>
        <w:t xml:space="preserve"> Health </w:t>
      </w:r>
    </w:p>
    <w:p w14:paraId="21854924" w14:textId="200587E3" w:rsidR="00425F45" w:rsidRPr="00014464" w:rsidRDefault="00425F45" w:rsidP="00C063D4">
      <w:pPr>
        <w:spacing w:after="60"/>
        <w:jc w:val="center"/>
        <w:rPr>
          <w:rFonts w:asciiTheme="minorHAnsi" w:hAnsiTheme="minorHAnsi" w:cstheme="minorHAnsi"/>
          <w:color w:val="000000" w:themeColor="text1"/>
          <w:sz w:val="36"/>
          <w:szCs w:val="36"/>
        </w:rPr>
      </w:pPr>
      <w:r w:rsidRPr="00014464">
        <w:rPr>
          <w:rFonts w:asciiTheme="minorHAnsi" w:hAnsiTheme="minorHAnsi" w:cstheme="minorHAnsi"/>
          <w:b/>
          <w:color w:val="000000" w:themeColor="text1"/>
          <w:sz w:val="36"/>
          <w:szCs w:val="36"/>
        </w:rPr>
        <w:t>1000 San Leandro Blvd, Suite 300, San Leandro, CA 94577</w:t>
      </w:r>
    </w:p>
    <w:p w14:paraId="369B65CD" w14:textId="77777777" w:rsidR="00B70E7D" w:rsidRPr="00014464" w:rsidRDefault="00B70E7D" w:rsidP="00B70E7D">
      <w:pPr>
        <w:rPr>
          <w:rFonts w:asciiTheme="minorHAnsi" w:hAnsiTheme="minorHAnsi" w:cstheme="minorHAnsi"/>
          <w:color w:val="000000" w:themeColor="text1"/>
          <w:sz w:val="24"/>
          <w:szCs w:val="24"/>
        </w:rPr>
      </w:pPr>
      <w:bookmarkStart w:id="2" w:name="_Toc14171502"/>
    </w:p>
    <w:p w14:paraId="401867CA" w14:textId="77777777" w:rsidR="00A864DC" w:rsidRDefault="00A864DC">
      <w:pPr>
        <w:rPr>
          <w:rFonts w:asciiTheme="minorHAnsi" w:hAnsiTheme="minorHAnsi" w:cstheme="minorHAnsi"/>
          <w:b/>
          <w:color w:val="000000" w:themeColor="text1"/>
          <w:sz w:val="44"/>
          <w:szCs w:val="44"/>
        </w:rPr>
      </w:pPr>
      <w:bookmarkStart w:id="3" w:name="_Toc14355884"/>
      <w:bookmarkStart w:id="4" w:name="_Toc106380864"/>
      <w:bookmarkEnd w:id="2"/>
      <w:r>
        <w:rPr>
          <w:rFonts w:asciiTheme="minorHAnsi" w:hAnsiTheme="minorHAnsi" w:cstheme="minorHAnsi"/>
          <w:color w:val="000000" w:themeColor="text1"/>
          <w:sz w:val="44"/>
          <w:szCs w:val="44"/>
        </w:rPr>
        <w:br w:type="page"/>
      </w:r>
    </w:p>
    <w:p w14:paraId="3FBDE3A4" w14:textId="7A87A02A" w:rsidR="00481C2E" w:rsidRPr="00014464" w:rsidRDefault="007861EC" w:rsidP="00481C2E">
      <w:pPr>
        <w:pStyle w:val="Heading1"/>
        <w:numPr>
          <w:ilvl w:val="0"/>
          <w:numId w:val="0"/>
        </w:numPr>
        <w:spacing w:after="120"/>
        <w:jc w:val="center"/>
        <w:rPr>
          <w:rFonts w:asciiTheme="minorHAnsi" w:hAnsiTheme="minorHAnsi" w:cstheme="minorHAnsi"/>
          <w:color w:val="000000" w:themeColor="text1"/>
          <w:sz w:val="44"/>
          <w:szCs w:val="44"/>
          <w:u w:val="none"/>
        </w:rPr>
      </w:pPr>
      <w:r w:rsidRPr="00014464">
        <w:rPr>
          <w:rFonts w:asciiTheme="minorHAnsi" w:hAnsiTheme="minorHAnsi" w:cstheme="minorHAnsi"/>
          <w:color w:val="000000" w:themeColor="text1"/>
          <w:sz w:val="44"/>
          <w:szCs w:val="44"/>
          <w:u w:val="none"/>
        </w:rPr>
        <w:lastRenderedPageBreak/>
        <w:t>C</w:t>
      </w:r>
      <w:r w:rsidR="00481C2E" w:rsidRPr="00014464">
        <w:rPr>
          <w:rFonts w:asciiTheme="minorHAnsi" w:hAnsiTheme="minorHAnsi" w:cstheme="minorHAnsi"/>
          <w:color w:val="000000" w:themeColor="text1"/>
          <w:sz w:val="44"/>
          <w:szCs w:val="44"/>
          <w:u w:val="none"/>
        </w:rPr>
        <w:t>ALENDAR OF EVENTS</w:t>
      </w:r>
      <w:bookmarkEnd w:id="3"/>
      <w:bookmarkEnd w:id="4"/>
    </w:p>
    <w:p w14:paraId="4C1054AB" w14:textId="22DBFA58" w:rsidR="00E627AC" w:rsidRPr="00014464" w:rsidRDefault="00E627AC" w:rsidP="00E627AC">
      <w:pPr>
        <w:pStyle w:val="RFP-QHeader2"/>
        <w:rPr>
          <w:rFonts w:asciiTheme="minorHAnsi" w:hAnsiTheme="minorHAnsi" w:cstheme="minorHAnsi"/>
          <w:color w:val="000000" w:themeColor="text1"/>
          <w:sz w:val="28"/>
          <w:szCs w:val="28"/>
        </w:rPr>
      </w:pPr>
      <w:r w:rsidRPr="00014464">
        <w:rPr>
          <w:rFonts w:asciiTheme="minorHAnsi" w:hAnsiTheme="minorHAnsi" w:cstheme="minorHAnsi"/>
          <w:color w:val="000000" w:themeColor="text1"/>
          <w:sz w:val="28"/>
          <w:szCs w:val="28"/>
        </w:rPr>
        <w:t xml:space="preserve">REQUEST FOR </w:t>
      </w:r>
      <w:r w:rsidR="00DA79B2" w:rsidRPr="00014464">
        <w:rPr>
          <w:rFonts w:asciiTheme="minorHAnsi" w:hAnsiTheme="minorHAnsi" w:cstheme="minorHAnsi"/>
          <w:color w:val="000000" w:themeColor="text1"/>
          <w:sz w:val="28"/>
          <w:szCs w:val="28"/>
        </w:rPr>
        <w:t>PROPOSAL</w:t>
      </w:r>
      <w:r w:rsidRPr="00014464">
        <w:rPr>
          <w:rFonts w:asciiTheme="minorHAnsi" w:hAnsiTheme="minorHAnsi" w:cstheme="minorHAnsi"/>
          <w:color w:val="000000" w:themeColor="text1"/>
          <w:sz w:val="28"/>
          <w:szCs w:val="28"/>
        </w:rPr>
        <w:t xml:space="preserve"> </w:t>
      </w:r>
      <w:r w:rsidR="00973CEB">
        <w:rPr>
          <w:rFonts w:asciiTheme="minorHAnsi" w:hAnsiTheme="minorHAnsi" w:cstheme="minorHAnsi"/>
          <w:color w:val="000000" w:themeColor="text1"/>
          <w:sz w:val="28"/>
          <w:szCs w:val="28"/>
        </w:rPr>
        <w:t>N</w:t>
      </w:r>
      <w:r w:rsidRPr="00014464">
        <w:rPr>
          <w:rFonts w:asciiTheme="minorHAnsi" w:hAnsiTheme="minorHAnsi" w:cstheme="minorHAnsi"/>
          <w:color w:val="000000" w:themeColor="text1"/>
          <w:sz w:val="28"/>
          <w:szCs w:val="28"/>
        </w:rPr>
        <w:t xml:space="preserve">o. </w:t>
      </w:r>
      <w:r w:rsidR="00973CEB">
        <w:rPr>
          <w:rFonts w:asciiTheme="minorHAnsi" w:hAnsiTheme="minorHAnsi" w:cstheme="minorHAnsi"/>
          <w:color w:val="000000" w:themeColor="text1"/>
          <w:sz w:val="28"/>
          <w:szCs w:val="28"/>
        </w:rPr>
        <w:t>ACH-</w:t>
      </w:r>
      <w:r w:rsidR="00D64752">
        <w:rPr>
          <w:rFonts w:asciiTheme="minorHAnsi" w:hAnsiTheme="minorHAnsi" w:cstheme="minorHAnsi"/>
          <w:color w:val="000000" w:themeColor="text1"/>
          <w:sz w:val="28"/>
          <w:szCs w:val="28"/>
        </w:rPr>
        <w:t>900625</w:t>
      </w:r>
    </w:p>
    <w:p w14:paraId="785A2BB1" w14:textId="77777777" w:rsidR="00425F45" w:rsidRPr="00014464" w:rsidRDefault="00425F45" w:rsidP="00425F45">
      <w:pPr>
        <w:tabs>
          <w:tab w:val="left" w:pos="0"/>
        </w:tabs>
        <w:jc w:val="center"/>
        <w:rPr>
          <w:rFonts w:asciiTheme="minorHAnsi" w:hAnsiTheme="minorHAnsi" w:cstheme="minorHAnsi"/>
          <w:b/>
          <w:color w:val="000000" w:themeColor="text1"/>
          <w:sz w:val="28"/>
          <w:szCs w:val="28"/>
        </w:rPr>
      </w:pPr>
      <w:r w:rsidRPr="00014464">
        <w:rPr>
          <w:rFonts w:asciiTheme="minorHAnsi" w:hAnsiTheme="minorHAnsi" w:cstheme="minorHAnsi"/>
          <w:b/>
          <w:color w:val="000000" w:themeColor="text1"/>
          <w:sz w:val="28"/>
          <w:szCs w:val="28"/>
        </w:rPr>
        <w:t>Housing Financial Assistance - Behavioral Health Bridge Housing</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477"/>
        <w:gridCol w:w="5670"/>
      </w:tblGrid>
      <w:tr w:rsidR="00014464" w:rsidRPr="00014464" w14:paraId="7B384EC4" w14:textId="77777777" w:rsidTr="00B30C78">
        <w:tc>
          <w:tcPr>
            <w:tcW w:w="447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014464" w:rsidRDefault="009D5E97">
            <w:pPr>
              <w:rPr>
                <w:rFonts w:asciiTheme="minorHAnsi" w:hAnsiTheme="minorHAnsi" w:cstheme="minorHAnsi"/>
                <w:b/>
                <w:color w:val="000000" w:themeColor="text1"/>
              </w:rPr>
            </w:pPr>
            <w:r w:rsidRPr="00014464">
              <w:rPr>
                <w:rFonts w:asciiTheme="minorHAnsi" w:hAnsiTheme="minorHAnsi" w:cstheme="minorHAnsi"/>
                <w:b/>
                <w:color w:val="000000" w:themeColor="text1"/>
              </w:rPr>
              <w:t>EVENT</w:t>
            </w:r>
          </w:p>
        </w:tc>
        <w:tc>
          <w:tcPr>
            <w:tcW w:w="567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014464" w:rsidRDefault="009D5E97">
            <w:pPr>
              <w:rPr>
                <w:rFonts w:asciiTheme="minorHAnsi" w:hAnsiTheme="minorHAnsi" w:cstheme="minorHAnsi"/>
                <w:b/>
                <w:color w:val="000000" w:themeColor="text1"/>
              </w:rPr>
            </w:pPr>
            <w:r w:rsidRPr="00014464">
              <w:rPr>
                <w:rFonts w:asciiTheme="minorHAnsi" w:hAnsiTheme="minorHAnsi" w:cstheme="minorHAnsi"/>
                <w:b/>
                <w:color w:val="000000" w:themeColor="text1"/>
              </w:rPr>
              <w:t>DATE/LOCATION</w:t>
            </w:r>
          </w:p>
        </w:tc>
      </w:tr>
      <w:tr w:rsidR="00014464" w:rsidRPr="00014464" w14:paraId="01B5B302" w14:textId="77777777" w:rsidTr="00B30C78">
        <w:tc>
          <w:tcPr>
            <w:tcW w:w="447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014464" w:rsidRDefault="009D5E97">
            <w:pPr>
              <w:rPr>
                <w:rFonts w:asciiTheme="minorHAnsi" w:hAnsiTheme="minorHAnsi" w:cstheme="minorHAnsi"/>
                <w:b/>
                <w:color w:val="000000" w:themeColor="text1"/>
              </w:rPr>
            </w:pPr>
            <w:r w:rsidRPr="00014464">
              <w:rPr>
                <w:rFonts w:asciiTheme="minorHAnsi" w:hAnsiTheme="minorHAnsi" w:cstheme="minorHAnsi"/>
                <w:b/>
                <w:color w:val="000000" w:themeColor="text1"/>
              </w:rPr>
              <w:t>Request Issued</w:t>
            </w:r>
          </w:p>
        </w:tc>
        <w:tc>
          <w:tcPr>
            <w:tcW w:w="567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566541D" w14:textId="49F946EC" w:rsidR="009D5E97" w:rsidRPr="00014464" w:rsidRDefault="007861EC">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January </w:t>
            </w:r>
            <w:r w:rsidR="009A1328">
              <w:rPr>
                <w:rFonts w:asciiTheme="minorHAnsi" w:hAnsiTheme="minorHAnsi" w:cstheme="minorHAnsi"/>
                <w:b/>
                <w:color w:val="000000" w:themeColor="text1"/>
              </w:rPr>
              <w:t>2</w:t>
            </w:r>
            <w:r w:rsidR="007969DE">
              <w:rPr>
                <w:rFonts w:asciiTheme="minorHAnsi" w:hAnsiTheme="minorHAnsi" w:cstheme="minorHAnsi"/>
                <w:b/>
                <w:color w:val="000000" w:themeColor="text1"/>
              </w:rPr>
              <w:t>3</w:t>
            </w:r>
            <w:r w:rsidRPr="00014464">
              <w:rPr>
                <w:rFonts w:asciiTheme="minorHAnsi" w:hAnsiTheme="minorHAnsi" w:cstheme="minorHAnsi"/>
                <w:b/>
                <w:color w:val="000000" w:themeColor="text1"/>
              </w:rPr>
              <w:t>, 2025</w:t>
            </w:r>
            <w:r w:rsidR="00600FC8" w:rsidRPr="00014464">
              <w:rPr>
                <w:rFonts w:asciiTheme="minorHAnsi" w:hAnsiTheme="minorHAnsi" w:cstheme="minorHAnsi"/>
                <w:b/>
                <w:color w:val="000000" w:themeColor="text1"/>
              </w:rPr>
              <w:t xml:space="preserve"> </w:t>
            </w:r>
          </w:p>
        </w:tc>
      </w:tr>
      <w:tr w:rsidR="00014464" w:rsidRPr="00014464" w14:paraId="1B364B00"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03AB884" w:rsidR="009D5E97" w:rsidRPr="00014464" w:rsidRDefault="009D5E97" w:rsidP="00FC0DB9">
            <w:pPr>
              <w:rPr>
                <w:rFonts w:asciiTheme="minorHAnsi" w:hAnsiTheme="minorHAnsi" w:cstheme="minorHAnsi"/>
                <w:b/>
                <w:color w:val="000000" w:themeColor="text1"/>
              </w:rPr>
            </w:pPr>
            <w:r w:rsidRPr="00014464">
              <w:rPr>
                <w:rFonts w:asciiTheme="minorHAnsi" w:hAnsiTheme="minorHAnsi" w:cstheme="minorHAnsi"/>
                <w:b/>
                <w:color w:val="000000" w:themeColor="text1"/>
              </w:rPr>
              <w:t>Networking/Bidders Conference</w:t>
            </w:r>
            <w:r w:rsidR="006D21BC" w:rsidRPr="00014464">
              <w:rPr>
                <w:rFonts w:asciiTheme="minorHAnsi" w:hAnsiTheme="minorHAnsi" w:cstheme="minorHAnsi"/>
                <w:b/>
                <w:color w:val="000000" w:themeColor="text1"/>
              </w:rPr>
              <w:t xml:space="preserve"> No. 1</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89A5EB2" w14:textId="3FD492E0" w:rsidR="007969DE" w:rsidRPr="00014464" w:rsidRDefault="007969DE" w:rsidP="007969DE">
            <w:pPr>
              <w:rPr>
                <w:rFonts w:asciiTheme="minorHAnsi" w:hAnsiTheme="minorHAnsi" w:cstheme="minorHAnsi"/>
                <w:b/>
                <w:bCs/>
                <w:color w:val="000000" w:themeColor="text1"/>
              </w:rPr>
            </w:pPr>
            <w:r>
              <w:rPr>
                <w:rFonts w:asciiTheme="minorHAnsi" w:hAnsiTheme="minorHAnsi" w:cstheme="minorHAnsi"/>
                <w:b/>
                <w:bCs/>
                <w:color w:val="000000" w:themeColor="text1"/>
              </w:rPr>
              <w:t>Tuesday, January 28, 20</w:t>
            </w:r>
            <w:r w:rsidR="00C849EE">
              <w:rPr>
                <w:rFonts w:asciiTheme="minorHAnsi" w:hAnsiTheme="minorHAnsi" w:cstheme="minorHAnsi"/>
                <w:b/>
                <w:bCs/>
                <w:color w:val="000000" w:themeColor="text1"/>
              </w:rPr>
              <w:t>2</w:t>
            </w:r>
            <w:r>
              <w:rPr>
                <w:rFonts w:asciiTheme="minorHAnsi" w:hAnsiTheme="minorHAnsi" w:cstheme="minorHAnsi"/>
                <w:b/>
                <w:bCs/>
                <w:color w:val="000000" w:themeColor="text1"/>
              </w:rPr>
              <w:t>5</w:t>
            </w:r>
            <w:r w:rsidRPr="00014464">
              <w:rPr>
                <w:rFonts w:asciiTheme="minorHAnsi" w:hAnsiTheme="minorHAnsi" w:cstheme="minorHAnsi"/>
                <w:b/>
                <w:bCs/>
                <w:color w:val="000000" w:themeColor="text1"/>
              </w:rPr>
              <w:t xml:space="preserve"> from </w:t>
            </w:r>
            <w:r>
              <w:rPr>
                <w:rFonts w:asciiTheme="minorHAnsi" w:hAnsiTheme="minorHAnsi" w:cstheme="minorHAnsi"/>
                <w:b/>
                <w:bCs/>
                <w:color w:val="000000" w:themeColor="text1"/>
              </w:rPr>
              <w:t>9:00 am – 10:00 am</w:t>
            </w:r>
          </w:p>
          <w:p w14:paraId="352FB831" w14:textId="77777777" w:rsidR="007969DE" w:rsidRPr="00014464" w:rsidRDefault="007969DE" w:rsidP="007969DE">
            <w:pPr>
              <w:rPr>
                <w:rFonts w:asciiTheme="minorHAnsi" w:hAnsiTheme="minorHAnsi" w:cstheme="minorHAnsi"/>
                <w:b/>
                <w:bCs/>
                <w:color w:val="000000" w:themeColor="text1"/>
              </w:rPr>
            </w:pPr>
            <w:r w:rsidRPr="00014464">
              <w:rPr>
                <w:rFonts w:asciiTheme="minorHAnsi" w:hAnsiTheme="minorHAnsi" w:cstheme="minorHAnsi"/>
                <w:b/>
                <w:bCs/>
                <w:color w:val="000000" w:themeColor="text1"/>
              </w:rPr>
              <w:t>TO ATTEND ONLINE:</w:t>
            </w:r>
          </w:p>
          <w:p w14:paraId="02BA0E5D"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bCs/>
                <w:color w:val="000000" w:themeColor="text1"/>
              </w:rPr>
              <w:t>Microsoft Teams</w:t>
            </w:r>
            <w:r w:rsidRPr="00014464">
              <w:rPr>
                <w:rFonts w:asciiTheme="minorHAnsi" w:hAnsiTheme="minorHAnsi" w:cstheme="minorHAnsi"/>
                <w:b/>
                <w:color w:val="000000" w:themeColor="text1"/>
              </w:rPr>
              <w:t xml:space="preserve"> Meeting</w:t>
            </w:r>
          </w:p>
          <w:p w14:paraId="36C5C21A" w14:textId="77777777" w:rsidR="007969DE" w:rsidRPr="00014464" w:rsidRDefault="007969DE" w:rsidP="007969DE">
            <w:pPr>
              <w:jc w:val="right"/>
              <w:rPr>
                <w:rFonts w:asciiTheme="minorHAnsi" w:hAnsiTheme="minorHAnsi" w:cstheme="minorHAnsi"/>
                <w:b/>
                <w:color w:val="000000" w:themeColor="text1"/>
              </w:rPr>
            </w:pPr>
            <w:hyperlink r:id="rId16" w:tgtFrame="_blank" w:tooltip="Meeting join link" w:history="1">
              <w:r w:rsidRPr="00014464">
                <w:rPr>
                  <w:rStyle w:val="Hyperlink"/>
                  <w:rFonts w:asciiTheme="minorHAnsi" w:hAnsiTheme="minorHAnsi" w:cstheme="minorHAnsi"/>
                  <w:b/>
                  <w:bCs/>
                  <w:color w:val="000000" w:themeColor="text1"/>
                </w:rPr>
                <w:t>Join the meeting now</w:t>
              </w:r>
            </w:hyperlink>
            <w:r w:rsidRPr="00014464">
              <w:rPr>
                <w:rFonts w:asciiTheme="minorHAnsi" w:hAnsiTheme="minorHAnsi" w:cstheme="minorHAnsi"/>
                <w:b/>
                <w:color w:val="000000" w:themeColor="text1"/>
              </w:rPr>
              <w:t xml:space="preserve"> </w:t>
            </w:r>
          </w:p>
          <w:p w14:paraId="5BB441C1"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Meeting ID: 213 471 731 185 </w:t>
            </w:r>
          </w:p>
          <w:p w14:paraId="2D4B5F95"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Passcode: DS79Uh6N </w:t>
            </w:r>
          </w:p>
          <w:p w14:paraId="3F9EA222" w14:textId="77777777" w:rsidR="007969DE" w:rsidRPr="00014464" w:rsidRDefault="007969DE" w:rsidP="007969DE">
            <w:pPr>
              <w:jc w:val="right"/>
              <w:rPr>
                <w:rFonts w:asciiTheme="minorHAnsi" w:hAnsiTheme="minorHAnsi" w:cstheme="minorHAnsi"/>
                <w:b/>
                <w:color w:val="000000" w:themeColor="text1"/>
              </w:rPr>
            </w:pPr>
          </w:p>
          <w:p w14:paraId="43BEC55F"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bCs/>
                <w:color w:val="000000" w:themeColor="text1"/>
              </w:rPr>
              <w:t>Dial in by phone</w:t>
            </w:r>
            <w:r w:rsidRPr="00014464">
              <w:rPr>
                <w:rFonts w:asciiTheme="minorHAnsi" w:hAnsiTheme="minorHAnsi" w:cstheme="minorHAnsi"/>
                <w:b/>
                <w:color w:val="000000" w:themeColor="text1"/>
              </w:rPr>
              <w:t xml:space="preserve"> </w:t>
            </w:r>
          </w:p>
          <w:p w14:paraId="08A6B13F" w14:textId="77777777" w:rsidR="007969DE" w:rsidRPr="00014464" w:rsidRDefault="007969DE" w:rsidP="007969DE">
            <w:pPr>
              <w:jc w:val="right"/>
              <w:rPr>
                <w:rFonts w:asciiTheme="minorHAnsi" w:hAnsiTheme="minorHAnsi" w:cstheme="minorHAnsi"/>
                <w:b/>
                <w:color w:val="000000" w:themeColor="text1"/>
              </w:rPr>
            </w:pPr>
            <w:hyperlink r:id="rId17" w:history="1">
              <w:r w:rsidRPr="00014464">
                <w:rPr>
                  <w:rStyle w:val="Hyperlink"/>
                  <w:rFonts w:asciiTheme="minorHAnsi" w:hAnsiTheme="minorHAnsi" w:cstheme="minorHAnsi"/>
                  <w:b/>
                  <w:color w:val="000000" w:themeColor="text1"/>
                </w:rPr>
                <w:t>+1 415-915-3950,,194978896#</w:t>
              </w:r>
            </w:hyperlink>
            <w:r w:rsidRPr="00014464">
              <w:rPr>
                <w:rFonts w:asciiTheme="minorHAnsi" w:hAnsiTheme="minorHAnsi" w:cstheme="minorHAnsi"/>
                <w:b/>
                <w:color w:val="000000" w:themeColor="text1"/>
              </w:rPr>
              <w:t xml:space="preserve"> United States, San Francisco </w:t>
            </w:r>
          </w:p>
          <w:p w14:paraId="7DEA684B" w14:textId="77777777" w:rsidR="007969DE" w:rsidRPr="00014464" w:rsidRDefault="007969DE" w:rsidP="007969DE">
            <w:pPr>
              <w:jc w:val="right"/>
              <w:rPr>
                <w:rFonts w:asciiTheme="minorHAnsi" w:hAnsiTheme="minorHAnsi" w:cstheme="minorHAnsi"/>
                <w:b/>
                <w:color w:val="000000" w:themeColor="text1"/>
              </w:rPr>
            </w:pPr>
            <w:hyperlink r:id="rId18" w:history="1">
              <w:r w:rsidRPr="00014464">
                <w:rPr>
                  <w:rStyle w:val="Hyperlink"/>
                  <w:rFonts w:asciiTheme="minorHAnsi" w:hAnsiTheme="minorHAnsi" w:cstheme="minorHAnsi"/>
                  <w:b/>
                  <w:color w:val="000000" w:themeColor="text1"/>
                </w:rPr>
                <w:t>Find a local number</w:t>
              </w:r>
            </w:hyperlink>
            <w:r w:rsidRPr="00014464">
              <w:rPr>
                <w:rFonts w:asciiTheme="minorHAnsi" w:hAnsiTheme="minorHAnsi" w:cstheme="minorHAnsi"/>
                <w:b/>
                <w:color w:val="000000" w:themeColor="text1"/>
              </w:rPr>
              <w:t xml:space="preserve"> </w:t>
            </w:r>
          </w:p>
          <w:p w14:paraId="24AFFE1C"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Phone conference ID: 194 978 896# </w:t>
            </w:r>
          </w:p>
          <w:p w14:paraId="531657E2" w14:textId="0046EF45" w:rsidR="009D5E97" w:rsidRPr="00014464" w:rsidRDefault="009D5E97" w:rsidP="002F1647">
            <w:pPr>
              <w:rPr>
                <w:rFonts w:asciiTheme="minorHAnsi" w:hAnsiTheme="minorHAnsi" w:cstheme="minorHAnsi"/>
                <w:b/>
                <w:color w:val="000000" w:themeColor="text1"/>
              </w:rPr>
            </w:pPr>
          </w:p>
        </w:tc>
      </w:tr>
      <w:tr w:rsidR="00014464" w:rsidRPr="00014464" w14:paraId="6313CF56" w14:textId="77777777" w:rsidTr="00B30C78">
        <w:tc>
          <w:tcPr>
            <w:tcW w:w="447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527D41AF" w:rsidR="00EA13DA" w:rsidRPr="00014464" w:rsidRDefault="00EA13DA" w:rsidP="00FC0DB9">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Networking/Bidders Conference </w:t>
            </w:r>
            <w:r w:rsidR="006D21BC" w:rsidRPr="00014464">
              <w:rPr>
                <w:rFonts w:asciiTheme="minorHAnsi" w:hAnsiTheme="minorHAnsi" w:cstheme="minorHAnsi"/>
                <w:b/>
                <w:color w:val="000000" w:themeColor="text1"/>
              </w:rPr>
              <w:t xml:space="preserve">No. 2 </w:t>
            </w:r>
            <w:r w:rsidRPr="00014464">
              <w:rPr>
                <w:rFonts w:asciiTheme="minorHAnsi" w:hAnsiTheme="minorHAnsi" w:cstheme="minorHAnsi"/>
                <w:b/>
                <w:color w:val="000000" w:themeColor="text1"/>
              </w:rPr>
              <w:t xml:space="preserve"> </w:t>
            </w:r>
          </w:p>
        </w:tc>
        <w:tc>
          <w:tcPr>
            <w:tcW w:w="567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4018704F" w14:textId="715CBE51" w:rsidR="007969DE" w:rsidRPr="00014464" w:rsidRDefault="007969DE" w:rsidP="007969DE">
            <w:pPr>
              <w:rPr>
                <w:rFonts w:asciiTheme="minorHAnsi" w:hAnsiTheme="minorHAnsi" w:cstheme="minorHAnsi"/>
                <w:b/>
                <w:color w:val="000000" w:themeColor="text1"/>
              </w:rPr>
            </w:pPr>
            <w:r>
              <w:rPr>
                <w:rFonts w:asciiTheme="minorHAnsi" w:hAnsiTheme="minorHAnsi" w:cstheme="minorHAnsi"/>
                <w:b/>
                <w:color w:val="000000" w:themeColor="text1"/>
              </w:rPr>
              <w:t>Thursday</w:t>
            </w:r>
            <w:r w:rsidRPr="00014464">
              <w:rPr>
                <w:rFonts w:asciiTheme="minorHAnsi" w:hAnsiTheme="minorHAnsi" w:cstheme="minorHAnsi"/>
                <w:b/>
                <w:color w:val="000000" w:themeColor="text1"/>
              </w:rPr>
              <w:t>,</w:t>
            </w:r>
            <w:r>
              <w:rPr>
                <w:rFonts w:asciiTheme="minorHAnsi" w:hAnsiTheme="minorHAnsi" w:cstheme="minorHAnsi"/>
                <w:b/>
                <w:color w:val="000000" w:themeColor="text1"/>
              </w:rPr>
              <w:t xml:space="preserve"> January 30,</w:t>
            </w:r>
            <w:r w:rsidRPr="00014464">
              <w:rPr>
                <w:rFonts w:asciiTheme="minorHAnsi" w:hAnsiTheme="minorHAnsi" w:cstheme="minorHAnsi"/>
                <w:b/>
                <w:color w:val="000000" w:themeColor="text1"/>
              </w:rPr>
              <w:t xml:space="preserve"> 2025 from </w:t>
            </w:r>
            <w:r>
              <w:rPr>
                <w:rFonts w:asciiTheme="minorHAnsi" w:hAnsiTheme="minorHAnsi" w:cstheme="minorHAnsi"/>
                <w:b/>
                <w:color w:val="000000" w:themeColor="text1"/>
              </w:rPr>
              <w:t>3</w:t>
            </w:r>
            <w:r w:rsidRPr="00014464">
              <w:rPr>
                <w:rFonts w:asciiTheme="minorHAnsi" w:hAnsiTheme="minorHAnsi" w:cstheme="minorHAnsi"/>
                <w:b/>
                <w:color w:val="000000" w:themeColor="text1"/>
              </w:rPr>
              <w:t xml:space="preserve">:00 </w:t>
            </w:r>
            <w:r>
              <w:rPr>
                <w:rFonts w:asciiTheme="minorHAnsi" w:hAnsiTheme="minorHAnsi" w:cstheme="minorHAnsi"/>
                <w:b/>
                <w:color w:val="000000" w:themeColor="text1"/>
              </w:rPr>
              <w:t>p</w:t>
            </w:r>
            <w:r w:rsidRPr="00014464">
              <w:rPr>
                <w:rFonts w:asciiTheme="minorHAnsi" w:hAnsiTheme="minorHAnsi" w:cstheme="minorHAnsi"/>
                <w:b/>
                <w:color w:val="000000" w:themeColor="text1"/>
              </w:rPr>
              <w:t xml:space="preserve">m – </w:t>
            </w:r>
            <w:r>
              <w:rPr>
                <w:rFonts w:asciiTheme="minorHAnsi" w:hAnsiTheme="minorHAnsi" w:cstheme="minorHAnsi"/>
                <w:b/>
                <w:color w:val="000000" w:themeColor="text1"/>
              </w:rPr>
              <w:t>4:00 pm</w:t>
            </w:r>
          </w:p>
          <w:p w14:paraId="04996B42" w14:textId="77777777" w:rsidR="007969DE" w:rsidRPr="00014464" w:rsidRDefault="007969DE" w:rsidP="007969DE">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TO ATTEND ONLINE: </w:t>
            </w:r>
          </w:p>
          <w:p w14:paraId="0CB46D51"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bCs/>
                <w:color w:val="000000" w:themeColor="text1"/>
              </w:rPr>
              <w:t>Microsoft Teams</w:t>
            </w:r>
            <w:r w:rsidRPr="00014464">
              <w:rPr>
                <w:rFonts w:asciiTheme="minorHAnsi" w:hAnsiTheme="minorHAnsi" w:cstheme="minorHAnsi"/>
                <w:b/>
                <w:color w:val="000000" w:themeColor="text1"/>
              </w:rPr>
              <w:t xml:space="preserve"> Meeting</w:t>
            </w:r>
          </w:p>
          <w:p w14:paraId="00D26198"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color w:val="000000" w:themeColor="text1"/>
              </w:rPr>
              <w:t>Join on your computer, mobile app or room device</w:t>
            </w:r>
          </w:p>
          <w:p w14:paraId="21F6BB4B" w14:textId="77777777" w:rsidR="007969DE" w:rsidRPr="008948A3" w:rsidRDefault="007969DE" w:rsidP="007969DE">
            <w:pPr>
              <w:jc w:val="right"/>
              <w:rPr>
                <w:rFonts w:asciiTheme="minorHAnsi" w:hAnsiTheme="minorHAnsi" w:cstheme="minorHAnsi"/>
                <w:b/>
              </w:rPr>
            </w:pPr>
            <w:hyperlink r:id="rId19" w:tgtFrame="_blank" w:tooltip="Meeting join link" w:history="1">
              <w:r w:rsidRPr="008948A3">
                <w:rPr>
                  <w:rStyle w:val="Hyperlink"/>
                  <w:rFonts w:asciiTheme="minorHAnsi" w:hAnsiTheme="minorHAnsi" w:cstheme="minorHAnsi"/>
                  <w:b/>
                  <w:bCs/>
                  <w:color w:val="auto"/>
                </w:rPr>
                <w:t>Join the meeting now</w:t>
              </w:r>
            </w:hyperlink>
            <w:r w:rsidRPr="008948A3">
              <w:rPr>
                <w:rFonts w:asciiTheme="minorHAnsi" w:hAnsiTheme="minorHAnsi" w:cstheme="minorHAnsi"/>
                <w:b/>
              </w:rPr>
              <w:t xml:space="preserve"> </w:t>
            </w:r>
          </w:p>
          <w:p w14:paraId="117BF322"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Meeting ID: 235 247 293 676 </w:t>
            </w:r>
          </w:p>
          <w:p w14:paraId="5B2B17E2"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Passcode: jX66Mt7W </w:t>
            </w:r>
          </w:p>
          <w:p w14:paraId="1F4027F6" w14:textId="77777777" w:rsidR="007969DE" w:rsidRPr="00014464" w:rsidRDefault="007969DE" w:rsidP="007969DE">
            <w:pPr>
              <w:jc w:val="right"/>
              <w:rPr>
                <w:rFonts w:asciiTheme="minorHAnsi" w:hAnsiTheme="minorHAnsi" w:cstheme="minorHAnsi"/>
                <w:b/>
                <w:color w:val="000000" w:themeColor="text1"/>
              </w:rPr>
            </w:pPr>
          </w:p>
          <w:p w14:paraId="7B49C4E8"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bCs/>
                <w:color w:val="000000" w:themeColor="text1"/>
              </w:rPr>
              <w:t>Dial in by phone</w:t>
            </w:r>
            <w:r w:rsidRPr="00014464">
              <w:rPr>
                <w:rFonts w:asciiTheme="minorHAnsi" w:hAnsiTheme="minorHAnsi" w:cstheme="minorHAnsi"/>
                <w:b/>
                <w:color w:val="000000" w:themeColor="text1"/>
              </w:rPr>
              <w:t xml:space="preserve"> </w:t>
            </w:r>
          </w:p>
          <w:p w14:paraId="5813EF7E" w14:textId="77777777" w:rsidR="007969DE" w:rsidRPr="00014464" w:rsidRDefault="007969DE" w:rsidP="007969DE">
            <w:pPr>
              <w:jc w:val="right"/>
              <w:rPr>
                <w:rFonts w:asciiTheme="minorHAnsi" w:hAnsiTheme="minorHAnsi" w:cstheme="minorHAnsi"/>
                <w:b/>
                <w:color w:val="000000" w:themeColor="text1"/>
              </w:rPr>
            </w:pPr>
            <w:hyperlink r:id="rId20" w:history="1">
              <w:r w:rsidRPr="00014464">
                <w:rPr>
                  <w:rStyle w:val="Hyperlink"/>
                  <w:rFonts w:asciiTheme="minorHAnsi" w:hAnsiTheme="minorHAnsi" w:cstheme="minorHAnsi"/>
                  <w:b/>
                  <w:color w:val="000000" w:themeColor="text1"/>
                </w:rPr>
                <w:t>+1 415-915-3950,,816515895#</w:t>
              </w:r>
            </w:hyperlink>
            <w:r w:rsidRPr="00014464">
              <w:rPr>
                <w:rFonts w:asciiTheme="minorHAnsi" w:hAnsiTheme="minorHAnsi" w:cstheme="minorHAnsi"/>
                <w:b/>
                <w:color w:val="000000" w:themeColor="text1"/>
              </w:rPr>
              <w:t xml:space="preserve"> United States, San Francisco </w:t>
            </w:r>
          </w:p>
          <w:p w14:paraId="0FD78E51" w14:textId="77777777" w:rsidR="007969DE" w:rsidRPr="00014464" w:rsidRDefault="007969DE" w:rsidP="007969DE">
            <w:pPr>
              <w:jc w:val="right"/>
              <w:rPr>
                <w:rFonts w:asciiTheme="minorHAnsi" w:hAnsiTheme="minorHAnsi" w:cstheme="minorHAnsi"/>
                <w:b/>
                <w:color w:val="000000" w:themeColor="text1"/>
              </w:rPr>
            </w:pPr>
            <w:hyperlink r:id="rId21" w:history="1">
              <w:r w:rsidRPr="00014464">
                <w:rPr>
                  <w:rStyle w:val="Hyperlink"/>
                  <w:rFonts w:asciiTheme="minorHAnsi" w:hAnsiTheme="minorHAnsi" w:cstheme="minorHAnsi"/>
                  <w:b/>
                  <w:color w:val="000000" w:themeColor="text1"/>
                </w:rPr>
                <w:t>Find a local number</w:t>
              </w:r>
            </w:hyperlink>
            <w:r w:rsidRPr="00014464">
              <w:rPr>
                <w:rFonts w:asciiTheme="minorHAnsi" w:hAnsiTheme="minorHAnsi" w:cstheme="minorHAnsi"/>
                <w:b/>
                <w:color w:val="000000" w:themeColor="text1"/>
              </w:rPr>
              <w:t xml:space="preserve"> </w:t>
            </w:r>
          </w:p>
          <w:p w14:paraId="5B7B6F39" w14:textId="77777777" w:rsidR="007969DE" w:rsidRPr="00014464" w:rsidRDefault="007969DE" w:rsidP="007969DE">
            <w:pPr>
              <w:jc w:val="right"/>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Phone conference ID: 816 515 895# </w:t>
            </w:r>
          </w:p>
          <w:p w14:paraId="1A12ECD1" w14:textId="3343BBB9" w:rsidR="00EA13DA" w:rsidRPr="00014464" w:rsidRDefault="00EA13DA" w:rsidP="007969DE">
            <w:pPr>
              <w:jc w:val="right"/>
              <w:rPr>
                <w:rFonts w:asciiTheme="minorHAnsi" w:hAnsiTheme="minorHAnsi" w:cstheme="minorHAnsi"/>
                <w:b/>
                <w:color w:val="000000" w:themeColor="text1"/>
              </w:rPr>
            </w:pPr>
          </w:p>
        </w:tc>
      </w:tr>
      <w:tr w:rsidR="00014464" w:rsidRPr="00014464" w14:paraId="4F821F6C"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014464" w:rsidRDefault="009D5E97">
            <w:pPr>
              <w:rPr>
                <w:rFonts w:asciiTheme="minorHAnsi" w:hAnsiTheme="minorHAnsi" w:cstheme="minorHAnsi"/>
                <w:b/>
                <w:color w:val="000000" w:themeColor="text1"/>
              </w:rPr>
            </w:pPr>
            <w:r w:rsidRPr="00014464">
              <w:rPr>
                <w:rFonts w:asciiTheme="minorHAnsi" w:hAnsiTheme="minorHAnsi" w:cstheme="minorHAnsi"/>
                <w:b/>
                <w:color w:val="000000" w:themeColor="text1"/>
              </w:rPr>
              <w:t>Written Questions Due via Email:</w:t>
            </w:r>
          </w:p>
          <w:p w14:paraId="24226169" w14:textId="1E3604E8" w:rsidR="009D5E97" w:rsidRPr="00014464" w:rsidRDefault="0065458B">
            <w:pPr>
              <w:rPr>
                <w:rFonts w:asciiTheme="minorHAnsi" w:hAnsiTheme="minorHAnsi" w:cstheme="minorHAnsi"/>
                <w:b/>
                <w:color w:val="000000" w:themeColor="text1"/>
              </w:rPr>
            </w:pPr>
            <w:hyperlink r:id="rId22" w:history="1">
              <w:r w:rsidRPr="00014464">
                <w:rPr>
                  <w:rStyle w:val="Hyperlink"/>
                  <w:rFonts w:asciiTheme="minorHAnsi" w:hAnsiTheme="minorHAnsi" w:cstheme="minorHAnsi"/>
                  <w:b/>
                  <w:color w:val="000000" w:themeColor="text1"/>
                </w:rPr>
                <w:t>anna.erickson@acgov.org</w:t>
              </w:r>
            </w:hyperlink>
            <w:r w:rsidR="00425F45" w:rsidRPr="00014464">
              <w:rPr>
                <w:rFonts w:asciiTheme="minorHAnsi" w:hAnsiTheme="minorHAnsi" w:cstheme="minorHAnsi"/>
                <w:b/>
                <w:color w:val="000000" w:themeColor="text1"/>
              </w:rPr>
              <w:t xml:space="preserve"> </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FC053" w14:textId="6BE9A6A1" w:rsidR="009D5E97" w:rsidRPr="00014464" w:rsidRDefault="00B30C78">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January </w:t>
            </w:r>
            <w:r w:rsidR="007969DE">
              <w:rPr>
                <w:rFonts w:asciiTheme="minorHAnsi" w:hAnsiTheme="minorHAnsi" w:cstheme="minorHAnsi"/>
                <w:b/>
                <w:color w:val="000000" w:themeColor="text1"/>
              </w:rPr>
              <w:t>31</w:t>
            </w:r>
            <w:r w:rsidRPr="00014464">
              <w:rPr>
                <w:rFonts w:asciiTheme="minorHAnsi" w:hAnsiTheme="minorHAnsi" w:cstheme="minorHAnsi"/>
                <w:b/>
                <w:color w:val="000000" w:themeColor="text1"/>
              </w:rPr>
              <w:t>, 2025</w:t>
            </w:r>
          </w:p>
        </w:tc>
      </w:tr>
      <w:tr w:rsidR="00014464" w:rsidRPr="00014464" w14:paraId="4F21778D"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Pr="00014464" w:rsidRDefault="009D5E97">
            <w:pPr>
              <w:rPr>
                <w:rFonts w:asciiTheme="minorHAnsi" w:hAnsiTheme="minorHAnsi" w:cstheme="minorHAnsi"/>
                <w:b/>
                <w:color w:val="000000" w:themeColor="text1"/>
              </w:rPr>
            </w:pPr>
            <w:r w:rsidRPr="00014464">
              <w:rPr>
                <w:rFonts w:asciiTheme="minorHAnsi" w:hAnsiTheme="minorHAnsi" w:cstheme="minorHAnsi"/>
                <w:b/>
                <w:color w:val="000000" w:themeColor="text1"/>
              </w:rPr>
              <w:t>List of Attendees</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17B3808" w14:textId="1A46E287" w:rsidR="009D5E97" w:rsidRPr="00014464" w:rsidRDefault="007969DE">
            <w:pPr>
              <w:rPr>
                <w:rFonts w:asciiTheme="minorHAnsi" w:hAnsiTheme="minorHAnsi" w:cstheme="minorHAnsi"/>
                <w:b/>
                <w:color w:val="000000" w:themeColor="text1"/>
              </w:rPr>
            </w:pPr>
            <w:r>
              <w:rPr>
                <w:rFonts w:asciiTheme="minorHAnsi" w:hAnsiTheme="minorHAnsi" w:cstheme="minorHAnsi"/>
                <w:b/>
                <w:color w:val="000000" w:themeColor="text1"/>
              </w:rPr>
              <w:t>February 3</w:t>
            </w:r>
            <w:r w:rsidR="00B30C78" w:rsidRPr="00014464">
              <w:rPr>
                <w:rFonts w:asciiTheme="minorHAnsi" w:hAnsiTheme="minorHAnsi" w:cstheme="minorHAnsi"/>
                <w:b/>
                <w:color w:val="000000" w:themeColor="text1"/>
              </w:rPr>
              <w:t xml:space="preserve">, </w:t>
            </w:r>
            <w:r w:rsidR="00600FC8" w:rsidRPr="00014464">
              <w:rPr>
                <w:rFonts w:asciiTheme="minorHAnsi" w:hAnsiTheme="minorHAnsi" w:cstheme="minorHAnsi"/>
                <w:b/>
                <w:color w:val="000000" w:themeColor="text1"/>
              </w:rPr>
              <w:t>2025</w:t>
            </w:r>
          </w:p>
        </w:tc>
      </w:tr>
      <w:tr w:rsidR="00014464" w:rsidRPr="00014464" w14:paraId="31C90E3A"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6A7723CC" w:rsidR="009D5E97" w:rsidRPr="00014464" w:rsidRDefault="009D5E97">
            <w:pPr>
              <w:rPr>
                <w:rFonts w:asciiTheme="minorHAnsi" w:hAnsiTheme="minorHAnsi" w:cstheme="minorHAnsi"/>
                <w:color w:val="000000" w:themeColor="text1"/>
              </w:rPr>
            </w:pPr>
            <w:r w:rsidRPr="00014464">
              <w:rPr>
                <w:rFonts w:asciiTheme="minorHAnsi" w:hAnsiTheme="minorHAnsi" w:cstheme="minorHAnsi"/>
                <w:b/>
                <w:color w:val="000000" w:themeColor="text1"/>
              </w:rPr>
              <w:t>Q</w:t>
            </w:r>
            <w:r w:rsidR="00B70AD7" w:rsidRPr="00014464">
              <w:rPr>
                <w:rFonts w:asciiTheme="minorHAnsi" w:hAnsiTheme="minorHAnsi" w:cstheme="minorHAnsi"/>
                <w:b/>
                <w:color w:val="000000" w:themeColor="text1"/>
              </w:rPr>
              <w:t xml:space="preserve">uestions </w:t>
            </w:r>
            <w:r w:rsidRPr="00014464">
              <w:rPr>
                <w:rFonts w:asciiTheme="minorHAnsi" w:hAnsiTheme="minorHAnsi" w:cstheme="minorHAnsi"/>
                <w:b/>
                <w:color w:val="000000" w:themeColor="text1"/>
              </w:rPr>
              <w:t>&amp;</w:t>
            </w:r>
            <w:r w:rsidR="00600FC8" w:rsidRPr="00014464">
              <w:rPr>
                <w:rFonts w:asciiTheme="minorHAnsi" w:hAnsiTheme="minorHAnsi" w:cstheme="minorHAnsi"/>
                <w:b/>
                <w:color w:val="000000" w:themeColor="text1"/>
              </w:rPr>
              <w:t xml:space="preserve"> </w:t>
            </w:r>
            <w:r w:rsidRPr="00014464">
              <w:rPr>
                <w:rFonts w:asciiTheme="minorHAnsi" w:hAnsiTheme="minorHAnsi" w:cstheme="minorHAnsi"/>
                <w:b/>
                <w:color w:val="000000" w:themeColor="text1"/>
              </w:rPr>
              <w:t>A</w:t>
            </w:r>
            <w:r w:rsidR="00B70AD7" w:rsidRPr="00014464">
              <w:rPr>
                <w:rFonts w:asciiTheme="minorHAnsi" w:hAnsiTheme="minorHAnsi" w:cstheme="minorHAnsi"/>
                <w:b/>
                <w:color w:val="000000" w:themeColor="text1"/>
              </w:rPr>
              <w:t>nswers</w:t>
            </w:r>
            <w:r w:rsidRPr="00014464">
              <w:rPr>
                <w:rFonts w:asciiTheme="minorHAnsi" w:hAnsiTheme="minorHAnsi" w:cstheme="minorHAnsi"/>
                <w:b/>
                <w:color w:val="000000" w:themeColor="text1"/>
              </w:rPr>
              <w:t xml:space="preserve">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2F87C66" w14:textId="539A86E0" w:rsidR="009D5E97" w:rsidRPr="00014464" w:rsidRDefault="00B30C78" w:rsidP="00B9651D">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February </w:t>
            </w:r>
            <w:r w:rsidR="007969DE">
              <w:rPr>
                <w:rFonts w:asciiTheme="minorHAnsi" w:hAnsiTheme="minorHAnsi" w:cstheme="minorHAnsi"/>
                <w:b/>
                <w:color w:val="000000" w:themeColor="text1"/>
              </w:rPr>
              <w:t>10</w:t>
            </w:r>
            <w:r w:rsidRPr="00014464">
              <w:rPr>
                <w:rFonts w:asciiTheme="minorHAnsi" w:hAnsiTheme="minorHAnsi" w:cstheme="minorHAnsi"/>
                <w:b/>
                <w:color w:val="000000" w:themeColor="text1"/>
              </w:rPr>
              <w:t>, 2025</w:t>
            </w:r>
          </w:p>
        </w:tc>
      </w:tr>
      <w:tr w:rsidR="00014464" w:rsidRPr="00014464" w14:paraId="408475AB"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Addendum Issued </w:t>
            </w:r>
            <w:r w:rsidRPr="00014464">
              <w:rPr>
                <w:rFonts w:asciiTheme="minorHAnsi" w:hAnsiTheme="minorHAnsi" w:cstheme="minorHAnsi"/>
                <w:i/>
                <w:iCs/>
                <w:color w:val="000000" w:themeColor="text1"/>
              </w:rPr>
              <w:t>[only if necessary to amend RFP]</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A581759" w14:textId="44A50D1F"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February </w:t>
            </w:r>
            <w:r w:rsidR="007969DE">
              <w:rPr>
                <w:rFonts w:asciiTheme="minorHAnsi" w:hAnsiTheme="minorHAnsi" w:cstheme="minorHAnsi"/>
                <w:b/>
                <w:color w:val="000000" w:themeColor="text1"/>
              </w:rPr>
              <w:t>10</w:t>
            </w:r>
            <w:r w:rsidRPr="00014464">
              <w:rPr>
                <w:rFonts w:asciiTheme="minorHAnsi" w:hAnsiTheme="minorHAnsi" w:cstheme="minorHAnsi"/>
                <w:b/>
                <w:color w:val="000000" w:themeColor="text1"/>
              </w:rPr>
              <w:t>, 2025</w:t>
            </w:r>
          </w:p>
        </w:tc>
      </w:tr>
      <w:tr w:rsidR="00014464" w:rsidRPr="00014464" w14:paraId="6D12F7DE"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5B42703A" w14:textId="54CCE4AE"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FF0000"/>
              </w:rPr>
              <w:t>Bids Due</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ED85A75" w14:textId="7ADB8F3D"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FF0000"/>
              </w:rPr>
              <w:t xml:space="preserve">February </w:t>
            </w:r>
            <w:r w:rsidR="007969DE">
              <w:rPr>
                <w:rFonts w:asciiTheme="minorHAnsi" w:hAnsiTheme="minorHAnsi" w:cstheme="minorHAnsi"/>
                <w:b/>
                <w:color w:val="FF0000"/>
              </w:rPr>
              <w:t>21</w:t>
            </w:r>
            <w:r w:rsidRPr="00014464">
              <w:rPr>
                <w:rFonts w:asciiTheme="minorHAnsi" w:hAnsiTheme="minorHAnsi" w:cstheme="minorHAnsi"/>
                <w:b/>
                <w:color w:val="FF0000"/>
              </w:rPr>
              <w:t>, 2025 by 2:00 pm</w:t>
            </w:r>
          </w:p>
        </w:tc>
      </w:tr>
      <w:tr w:rsidR="00014464" w:rsidRPr="00014464" w14:paraId="072F4F17"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Evaluation Period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B70F337" w14:textId="0AA9EFE3"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February </w:t>
            </w:r>
            <w:r w:rsidR="007969DE">
              <w:rPr>
                <w:rFonts w:asciiTheme="minorHAnsi" w:hAnsiTheme="minorHAnsi" w:cstheme="minorHAnsi"/>
                <w:b/>
                <w:color w:val="000000" w:themeColor="text1"/>
              </w:rPr>
              <w:t>21</w:t>
            </w:r>
            <w:r w:rsidRPr="00014464">
              <w:rPr>
                <w:rFonts w:asciiTheme="minorHAnsi" w:hAnsiTheme="minorHAnsi" w:cstheme="minorHAnsi"/>
                <w:b/>
                <w:color w:val="000000" w:themeColor="text1"/>
              </w:rPr>
              <w:t xml:space="preserve">, 2025 – </w:t>
            </w:r>
            <w:r w:rsidR="00EF39D5">
              <w:rPr>
                <w:rFonts w:asciiTheme="minorHAnsi" w:hAnsiTheme="minorHAnsi" w:cstheme="minorHAnsi"/>
                <w:b/>
                <w:color w:val="000000" w:themeColor="text1"/>
              </w:rPr>
              <w:t xml:space="preserve">March </w:t>
            </w:r>
            <w:r w:rsidR="007969DE">
              <w:rPr>
                <w:rFonts w:asciiTheme="minorHAnsi" w:hAnsiTheme="minorHAnsi" w:cstheme="minorHAnsi"/>
                <w:b/>
                <w:color w:val="000000" w:themeColor="text1"/>
              </w:rPr>
              <w:t>14</w:t>
            </w:r>
            <w:r w:rsidR="00EF39D5">
              <w:rPr>
                <w:rFonts w:asciiTheme="minorHAnsi" w:hAnsiTheme="minorHAnsi" w:cstheme="minorHAnsi"/>
                <w:b/>
                <w:color w:val="000000" w:themeColor="text1"/>
              </w:rPr>
              <w:t>, 2025</w:t>
            </w:r>
          </w:p>
        </w:tc>
      </w:tr>
      <w:tr w:rsidR="00014464" w:rsidRPr="00014464" w14:paraId="46AA5B1F"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Optional Vendor Interviews</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46C32510" w:rsidR="00B30C78" w:rsidRPr="00014464" w:rsidRDefault="00EF39D5" w:rsidP="00B30C78">
            <w:pPr>
              <w:rPr>
                <w:rFonts w:asciiTheme="minorHAnsi" w:hAnsiTheme="minorHAnsi" w:cstheme="minorHAnsi"/>
                <w:b/>
                <w:color w:val="000000" w:themeColor="text1"/>
              </w:rPr>
            </w:pPr>
            <w:r>
              <w:rPr>
                <w:rFonts w:asciiTheme="minorHAnsi" w:hAnsiTheme="minorHAnsi" w:cstheme="minorHAnsi"/>
                <w:b/>
                <w:color w:val="000000" w:themeColor="text1"/>
              </w:rPr>
              <w:t xml:space="preserve">Week of March </w:t>
            </w:r>
            <w:r w:rsidR="00BF4E38">
              <w:rPr>
                <w:rFonts w:asciiTheme="minorHAnsi" w:hAnsiTheme="minorHAnsi" w:cstheme="minorHAnsi"/>
                <w:b/>
                <w:color w:val="000000" w:themeColor="text1"/>
              </w:rPr>
              <w:t>10</w:t>
            </w:r>
            <w:r>
              <w:rPr>
                <w:rFonts w:asciiTheme="minorHAnsi" w:hAnsiTheme="minorHAnsi" w:cstheme="minorHAnsi"/>
                <w:b/>
                <w:color w:val="000000" w:themeColor="text1"/>
              </w:rPr>
              <w:t xml:space="preserve">, 2025 </w:t>
            </w:r>
          </w:p>
        </w:tc>
      </w:tr>
      <w:tr w:rsidR="00014464" w:rsidRPr="00014464" w14:paraId="00924A52"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Notice of Intent to Award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EB21311" w14:textId="36EACE03"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March </w:t>
            </w:r>
            <w:r w:rsidR="00EF39D5">
              <w:rPr>
                <w:rFonts w:asciiTheme="minorHAnsi" w:hAnsiTheme="minorHAnsi" w:cstheme="minorHAnsi"/>
                <w:b/>
                <w:color w:val="000000" w:themeColor="text1"/>
              </w:rPr>
              <w:t>1</w:t>
            </w:r>
            <w:r w:rsidR="00C67679">
              <w:rPr>
                <w:rFonts w:asciiTheme="minorHAnsi" w:hAnsiTheme="minorHAnsi" w:cstheme="minorHAnsi"/>
                <w:b/>
                <w:color w:val="000000" w:themeColor="text1"/>
              </w:rPr>
              <w:t>7</w:t>
            </w:r>
            <w:r w:rsidRPr="00014464">
              <w:rPr>
                <w:rFonts w:asciiTheme="minorHAnsi" w:hAnsiTheme="minorHAnsi" w:cstheme="minorHAnsi"/>
                <w:b/>
                <w:color w:val="000000" w:themeColor="text1"/>
              </w:rPr>
              <w:t>, 2025</w:t>
            </w:r>
          </w:p>
        </w:tc>
      </w:tr>
      <w:tr w:rsidR="00014464" w:rsidRPr="00014464" w14:paraId="58C4A0E1"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0DA19B0C"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Board Consideration Award Date</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3A414F3" w14:textId="355977EE"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April 15, 2025</w:t>
            </w:r>
          </w:p>
        </w:tc>
      </w:tr>
      <w:tr w:rsidR="00014464" w:rsidRPr="00014464" w14:paraId="7FF7AA40" w14:textId="77777777" w:rsidTr="00B30C78">
        <w:tc>
          <w:tcPr>
            <w:tcW w:w="447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Contract Start Date</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2E9D75C" w14:textId="27F12C8F" w:rsidR="00B30C78" w:rsidRPr="00014464" w:rsidRDefault="00B30C78" w:rsidP="00B30C78">
            <w:pPr>
              <w:rPr>
                <w:rFonts w:asciiTheme="minorHAnsi" w:hAnsiTheme="minorHAnsi" w:cstheme="minorHAnsi"/>
                <w:b/>
                <w:color w:val="000000" w:themeColor="text1"/>
              </w:rPr>
            </w:pPr>
            <w:r w:rsidRPr="00014464">
              <w:rPr>
                <w:rFonts w:asciiTheme="minorHAnsi" w:hAnsiTheme="minorHAnsi" w:cstheme="minorHAnsi"/>
                <w:b/>
                <w:color w:val="000000" w:themeColor="text1"/>
              </w:rPr>
              <w:t>May 1, 2025</w:t>
            </w:r>
          </w:p>
        </w:tc>
      </w:tr>
    </w:tbl>
    <w:p w14:paraId="5B4B648A" w14:textId="77777777" w:rsidR="00E627AC" w:rsidRPr="00014464" w:rsidRDefault="00E627AC" w:rsidP="00E627AC">
      <w:pPr>
        <w:spacing w:before="80"/>
        <w:rPr>
          <w:rFonts w:asciiTheme="minorHAnsi" w:hAnsiTheme="minorHAnsi" w:cstheme="minorHAnsi"/>
          <w:b/>
          <w:i/>
          <w:color w:val="000000" w:themeColor="text1"/>
          <w:sz w:val="24"/>
          <w:szCs w:val="24"/>
        </w:rPr>
      </w:pPr>
      <w:r w:rsidRPr="00014464">
        <w:rPr>
          <w:rFonts w:asciiTheme="minorHAnsi" w:hAnsiTheme="minorHAnsi" w:cstheme="minorHAnsi"/>
          <w:b/>
          <w:i/>
          <w:color w:val="000000" w:themeColor="text1"/>
          <w:sz w:val="24"/>
          <w:szCs w:val="24"/>
        </w:rPr>
        <w:t>NOTE:  All dates are tentative and subject to change.</w:t>
      </w:r>
    </w:p>
    <w:p w14:paraId="765CF5BF" w14:textId="77777777" w:rsidR="00E627AC" w:rsidRPr="00014464" w:rsidRDefault="00E627AC" w:rsidP="00E627AC">
      <w:pPr>
        <w:pStyle w:val="Level1"/>
        <w:widowControl/>
        <w:numPr>
          <w:ilvl w:val="0"/>
          <w:numId w:val="0"/>
        </w:numPr>
        <w:outlineLvl w:val="9"/>
        <w:rPr>
          <w:rFonts w:asciiTheme="minorHAnsi" w:hAnsiTheme="minorHAnsi" w:cstheme="minorHAnsi"/>
          <w:snapToGrid/>
          <w:color w:val="000000" w:themeColor="text1"/>
          <w:szCs w:val="24"/>
        </w:rPr>
      </w:pPr>
    </w:p>
    <w:p w14:paraId="0D251225" w14:textId="77777777" w:rsidR="00F9006C" w:rsidRPr="00014464" w:rsidRDefault="003E5D13" w:rsidP="00DC6B97">
      <w:pPr>
        <w:pStyle w:val="RFP-QHeader1"/>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type="page"/>
      </w:r>
      <w:r w:rsidR="00F9006C" w:rsidRPr="00014464">
        <w:rPr>
          <w:rFonts w:asciiTheme="minorHAnsi" w:hAnsiTheme="minorHAnsi" w:cstheme="minorHAnsi"/>
          <w:color w:val="000000" w:themeColor="text1"/>
          <w:sz w:val="24"/>
          <w:szCs w:val="24"/>
        </w:rPr>
        <w:lastRenderedPageBreak/>
        <w:t>COUNTY OF ALAMEDA</w:t>
      </w:r>
    </w:p>
    <w:p w14:paraId="6235CFA9" w14:textId="2E3D3177" w:rsidR="008C0CB5" w:rsidRPr="00014464" w:rsidRDefault="00F9006C" w:rsidP="00DC6B97">
      <w:pPr>
        <w:pStyle w:val="RFP-QHeader2"/>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REQUEST FOR</w:t>
      </w:r>
      <w:r w:rsidR="00554195" w:rsidRPr="00014464">
        <w:rPr>
          <w:rFonts w:asciiTheme="minorHAnsi" w:hAnsiTheme="minorHAnsi" w:cstheme="minorHAnsi"/>
          <w:color w:val="000000" w:themeColor="text1"/>
          <w:sz w:val="24"/>
          <w:szCs w:val="24"/>
        </w:rPr>
        <w:t xml:space="preserve"> </w:t>
      </w:r>
      <w:r w:rsidR="006B4B31" w:rsidRPr="00014464">
        <w:rPr>
          <w:rFonts w:asciiTheme="minorHAnsi" w:hAnsiTheme="minorHAnsi" w:cstheme="minorHAnsi"/>
          <w:color w:val="000000" w:themeColor="text1"/>
          <w:sz w:val="24"/>
          <w:szCs w:val="24"/>
        </w:rPr>
        <w:t>PROPOSAL</w:t>
      </w:r>
      <w:r w:rsidR="008C0CB5"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No. </w:t>
      </w:r>
      <w:r w:rsidR="00973CEB">
        <w:rPr>
          <w:rFonts w:asciiTheme="minorHAnsi" w:hAnsiTheme="minorHAnsi" w:cstheme="minorHAnsi"/>
          <w:color w:val="000000" w:themeColor="text1"/>
          <w:sz w:val="24"/>
          <w:szCs w:val="24"/>
        </w:rPr>
        <w:t>ACH-</w:t>
      </w:r>
      <w:r w:rsidR="008C0CB5" w:rsidRPr="00D64752">
        <w:rPr>
          <w:rFonts w:asciiTheme="minorHAnsi" w:hAnsiTheme="minorHAnsi" w:cstheme="minorHAnsi"/>
          <w:color w:val="000000" w:themeColor="text1"/>
          <w:sz w:val="24"/>
          <w:szCs w:val="24"/>
        </w:rPr>
        <w:t>90</w:t>
      </w:r>
      <w:r w:rsidR="00D64752" w:rsidRPr="00D64752">
        <w:rPr>
          <w:rFonts w:asciiTheme="minorHAnsi" w:hAnsiTheme="minorHAnsi" w:cstheme="minorHAnsi"/>
          <w:color w:val="000000" w:themeColor="text1"/>
          <w:sz w:val="24"/>
          <w:szCs w:val="24"/>
        </w:rPr>
        <w:t>0625</w:t>
      </w:r>
      <w:r w:rsidR="008C0CB5" w:rsidRPr="00014464">
        <w:rPr>
          <w:rFonts w:asciiTheme="minorHAnsi" w:hAnsiTheme="minorHAnsi" w:cstheme="minorHAnsi"/>
          <w:color w:val="000000" w:themeColor="text1"/>
          <w:sz w:val="24"/>
          <w:szCs w:val="24"/>
        </w:rPr>
        <w:t xml:space="preserve"> </w:t>
      </w:r>
    </w:p>
    <w:p w14:paraId="456C6567" w14:textId="77777777" w:rsidR="00F9006C" w:rsidRPr="00014464" w:rsidRDefault="00F9006C" w:rsidP="00DC6B97">
      <w:pPr>
        <w:pStyle w:val="RFP-QHeader2"/>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SPECIFICATIONS, TERMS &amp; CONDITIONS</w:t>
      </w:r>
    </w:p>
    <w:p w14:paraId="6A7B068B" w14:textId="74606A03" w:rsidR="00F9006C" w:rsidRPr="00014464" w:rsidRDefault="00BE0EE1" w:rsidP="00C063D4">
      <w:pPr>
        <w:pStyle w:val="RFP-QHeader2"/>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f</w:t>
      </w:r>
      <w:r w:rsidR="00F9006C" w:rsidRPr="00014464">
        <w:rPr>
          <w:rFonts w:asciiTheme="minorHAnsi" w:hAnsiTheme="minorHAnsi" w:cstheme="minorHAnsi"/>
          <w:color w:val="000000" w:themeColor="text1"/>
          <w:sz w:val="24"/>
          <w:szCs w:val="24"/>
        </w:rPr>
        <w:t>or</w:t>
      </w:r>
    </w:p>
    <w:p w14:paraId="502BC86A" w14:textId="6B274D70" w:rsidR="00425F45" w:rsidRPr="00014464" w:rsidRDefault="00425F45" w:rsidP="00425F45">
      <w:pPr>
        <w:tabs>
          <w:tab w:val="left" w:pos="0"/>
        </w:tabs>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Housing Financial Assistance - Behavioral Health Bridge Housing</w:t>
      </w:r>
    </w:p>
    <w:p w14:paraId="712CEDA2" w14:textId="3AB47D87" w:rsidR="00425F45" w:rsidRPr="00014464" w:rsidRDefault="00425F45" w:rsidP="00425F45">
      <w:pPr>
        <w:tabs>
          <w:tab w:val="left" w:pos="0"/>
        </w:tabs>
        <w:jc w:val="center"/>
        <w:rPr>
          <w:rFonts w:asciiTheme="minorHAnsi" w:hAnsiTheme="minorHAnsi" w:cstheme="minorHAnsi"/>
          <w:b/>
          <w:color w:val="000000" w:themeColor="text1"/>
          <w:sz w:val="24"/>
          <w:szCs w:val="24"/>
        </w:rPr>
      </w:pPr>
    </w:p>
    <w:p w14:paraId="77611024" w14:textId="77777777" w:rsidR="00F9006C" w:rsidRPr="00014464" w:rsidRDefault="00F9006C">
      <w:pPr>
        <w:tabs>
          <w:tab w:val="center" w:pos="3960"/>
        </w:tabs>
        <w:jc w:val="center"/>
        <w:rPr>
          <w:rFonts w:asciiTheme="minorHAnsi" w:hAnsiTheme="minorHAnsi" w:cstheme="minorHAnsi"/>
          <w:b/>
          <w:color w:val="000000" w:themeColor="text1"/>
          <w:spacing w:val="-3"/>
          <w:sz w:val="24"/>
          <w:szCs w:val="24"/>
        </w:rPr>
      </w:pPr>
      <w:r w:rsidRPr="00014464">
        <w:rPr>
          <w:rFonts w:asciiTheme="minorHAnsi" w:hAnsiTheme="minorHAnsi" w:cstheme="minorHAnsi"/>
          <w:b/>
          <w:color w:val="000000" w:themeColor="text1"/>
          <w:spacing w:val="-3"/>
          <w:sz w:val="24"/>
          <w:szCs w:val="24"/>
        </w:rPr>
        <w:t>TABLE OF CONTENTS</w:t>
      </w:r>
    </w:p>
    <w:p w14:paraId="61B52518" w14:textId="77777777" w:rsidR="00606FDA" w:rsidRPr="00014464" w:rsidRDefault="00C268C5" w:rsidP="007A294B">
      <w:pPr>
        <w:tabs>
          <w:tab w:val="right" w:pos="10800"/>
        </w:tabs>
        <w:rPr>
          <w:rFonts w:asciiTheme="minorHAnsi" w:hAnsiTheme="minorHAnsi" w:cstheme="minorHAnsi"/>
          <w:b/>
          <w:color w:val="000000" w:themeColor="text1"/>
          <w:spacing w:val="-3"/>
          <w:sz w:val="24"/>
          <w:szCs w:val="24"/>
        </w:rPr>
      </w:pPr>
      <w:r w:rsidRPr="00014464">
        <w:rPr>
          <w:rFonts w:asciiTheme="minorHAnsi" w:hAnsiTheme="minorHAnsi" w:cstheme="minorHAnsi"/>
          <w:b/>
          <w:color w:val="000000" w:themeColor="text1"/>
          <w:spacing w:val="-3"/>
          <w:sz w:val="24"/>
          <w:szCs w:val="24"/>
        </w:rPr>
        <w:tab/>
        <w:t>Page</w:t>
      </w:r>
    </w:p>
    <w:p w14:paraId="7D5CF8D6" w14:textId="77777777" w:rsidR="007A294B" w:rsidRPr="00014464" w:rsidRDefault="007A294B" w:rsidP="007A294B">
      <w:pPr>
        <w:tabs>
          <w:tab w:val="right" w:pos="10800"/>
        </w:tabs>
        <w:rPr>
          <w:rFonts w:asciiTheme="minorHAnsi" w:hAnsiTheme="minorHAnsi" w:cstheme="minorHAnsi"/>
          <w:b/>
          <w:color w:val="000000" w:themeColor="text1"/>
          <w:spacing w:val="-3"/>
          <w:sz w:val="24"/>
          <w:szCs w:val="24"/>
        </w:rPr>
      </w:pPr>
    </w:p>
    <w:p w14:paraId="3FF36241" w14:textId="7B349182" w:rsidR="00481C2E" w:rsidRPr="00014464" w:rsidRDefault="002C2B73">
      <w:pPr>
        <w:pStyle w:val="TOC1"/>
        <w:rPr>
          <w:rFonts w:asciiTheme="minorHAnsi" w:eastAsiaTheme="minorEastAsia" w:hAnsiTheme="minorHAnsi" w:cstheme="minorHAnsi"/>
          <w:b w:val="0"/>
          <w:caps w:val="0"/>
          <w:color w:val="000000" w:themeColor="text1"/>
          <w:sz w:val="24"/>
          <w:szCs w:val="24"/>
        </w:rPr>
      </w:pPr>
      <w:r w:rsidRPr="00014464">
        <w:rPr>
          <w:rFonts w:asciiTheme="minorHAnsi" w:hAnsiTheme="minorHAnsi" w:cstheme="minorHAnsi"/>
          <w:color w:val="000000" w:themeColor="text1"/>
          <w:spacing w:val="-3"/>
          <w:sz w:val="24"/>
          <w:szCs w:val="24"/>
        </w:rPr>
        <w:fldChar w:fldCharType="begin"/>
      </w:r>
      <w:r w:rsidRPr="00014464">
        <w:rPr>
          <w:rFonts w:asciiTheme="minorHAnsi" w:hAnsiTheme="minorHAnsi" w:cstheme="minorHAnsi"/>
          <w:color w:val="000000" w:themeColor="text1"/>
          <w:spacing w:val="-3"/>
          <w:sz w:val="24"/>
          <w:szCs w:val="24"/>
        </w:rPr>
        <w:instrText xml:space="preserve"> TOC \o "1-2" \h \z \u </w:instrText>
      </w:r>
      <w:r w:rsidRPr="00014464">
        <w:rPr>
          <w:rFonts w:asciiTheme="minorHAnsi" w:hAnsiTheme="minorHAnsi" w:cstheme="minorHAnsi"/>
          <w:color w:val="000000" w:themeColor="text1"/>
          <w:spacing w:val="-3"/>
          <w:sz w:val="24"/>
          <w:szCs w:val="24"/>
        </w:rPr>
        <w:fldChar w:fldCharType="separate"/>
      </w:r>
      <w:hyperlink w:anchor="_Toc106380864" w:history="1">
        <w:r w:rsidR="00481C2E" w:rsidRPr="00014464">
          <w:rPr>
            <w:rStyle w:val="Hyperlink"/>
            <w:rFonts w:asciiTheme="minorHAnsi" w:hAnsiTheme="minorHAnsi" w:cstheme="minorHAnsi"/>
            <w:color w:val="000000" w:themeColor="text1"/>
            <w:sz w:val="24"/>
            <w:szCs w:val="24"/>
          </w:rPr>
          <w:t>CALENDAR OF EVENTS</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_Toc106380864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w:t>
        </w:r>
        <w:r w:rsidR="00481C2E" w:rsidRPr="00014464">
          <w:rPr>
            <w:rFonts w:asciiTheme="minorHAnsi" w:hAnsiTheme="minorHAnsi" w:cstheme="minorHAnsi"/>
            <w:webHidden/>
            <w:color w:val="000000" w:themeColor="text1"/>
            <w:sz w:val="24"/>
            <w:szCs w:val="24"/>
          </w:rPr>
          <w:fldChar w:fldCharType="end"/>
        </w:r>
      </w:hyperlink>
    </w:p>
    <w:p w14:paraId="770D37BE" w14:textId="361B1CA1" w:rsidR="00481C2E" w:rsidRPr="00014464" w:rsidRDefault="00481C2E">
      <w:pPr>
        <w:pStyle w:val="TOC1"/>
        <w:rPr>
          <w:rFonts w:asciiTheme="minorHAnsi" w:eastAsiaTheme="minorEastAsia" w:hAnsiTheme="minorHAnsi" w:cstheme="minorHAnsi"/>
          <w:b w:val="0"/>
          <w:caps w:val="0"/>
          <w:color w:val="000000" w:themeColor="text1"/>
          <w:sz w:val="24"/>
          <w:szCs w:val="24"/>
        </w:rPr>
      </w:pPr>
      <w:hyperlink w:anchor="_Toc106380865" w:history="1">
        <w:r w:rsidRPr="00014464">
          <w:rPr>
            <w:rStyle w:val="Hyperlink"/>
            <w:rFonts w:asciiTheme="minorHAnsi" w:hAnsiTheme="minorHAnsi" w:cstheme="minorHAnsi"/>
            <w:color w:val="000000" w:themeColor="text1"/>
            <w:sz w:val="24"/>
            <w:szCs w:val="24"/>
          </w:rPr>
          <w:t>I.</w:t>
        </w:r>
        <w:r w:rsidRPr="00014464">
          <w:rPr>
            <w:rFonts w:asciiTheme="minorHAnsi" w:eastAsiaTheme="minorEastAsia" w:hAnsiTheme="minorHAnsi" w:cstheme="minorHAnsi"/>
            <w:b w:val="0"/>
            <w:caps w:val="0"/>
            <w:color w:val="000000" w:themeColor="text1"/>
            <w:sz w:val="24"/>
            <w:szCs w:val="24"/>
          </w:rPr>
          <w:tab/>
        </w:r>
        <w:r w:rsidRPr="00014464">
          <w:rPr>
            <w:rStyle w:val="Hyperlink"/>
            <w:rFonts w:asciiTheme="minorHAnsi" w:hAnsiTheme="minorHAnsi" w:cstheme="minorHAnsi"/>
            <w:color w:val="000000" w:themeColor="text1"/>
            <w:sz w:val="24"/>
            <w:szCs w:val="24"/>
          </w:rPr>
          <w:t>STATEMENT OF WORK</w:t>
        </w:r>
        <w:r w:rsidRPr="00014464">
          <w:rPr>
            <w:rFonts w:asciiTheme="minorHAnsi" w:hAnsiTheme="minorHAnsi" w:cstheme="minorHAnsi"/>
            <w:webHidden/>
            <w:color w:val="000000" w:themeColor="text1"/>
            <w:sz w:val="24"/>
            <w:szCs w:val="24"/>
          </w:rPr>
          <w:tab/>
        </w:r>
        <w:r w:rsidR="0077378A">
          <w:rPr>
            <w:rFonts w:asciiTheme="minorHAnsi" w:hAnsiTheme="minorHAnsi" w:cstheme="minorHAnsi"/>
            <w:webHidden/>
            <w:color w:val="000000" w:themeColor="text1"/>
            <w:sz w:val="24"/>
            <w:szCs w:val="24"/>
          </w:rPr>
          <w:t>4</w:t>
        </w:r>
      </w:hyperlink>
    </w:p>
    <w:p w14:paraId="512075F3" w14:textId="708A2628" w:rsidR="00481C2E" w:rsidRPr="00014464" w:rsidRDefault="00481C2E">
      <w:pPr>
        <w:pStyle w:val="TOC2"/>
        <w:rPr>
          <w:rFonts w:asciiTheme="minorHAnsi" w:eastAsiaTheme="minorEastAsia" w:hAnsiTheme="minorHAnsi" w:cstheme="minorHAnsi"/>
          <w:color w:val="000000" w:themeColor="text1"/>
          <w:sz w:val="24"/>
          <w:szCs w:val="24"/>
        </w:rPr>
      </w:pPr>
      <w:hyperlink w:anchor="_Toc106380866" w:history="1">
        <w:r w:rsidRPr="00014464">
          <w:rPr>
            <w:rStyle w:val="Hyperlink"/>
            <w:rFonts w:asciiTheme="minorHAnsi" w:hAnsiTheme="minorHAnsi" w:cstheme="minorHAnsi"/>
            <w:color w:val="000000" w:themeColor="text1"/>
            <w:sz w:val="24"/>
            <w:szCs w:val="24"/>
          </w:rPr>
          <w:t>A.</w:t>
        </w:r>
        <w:r w:rsidRPr="00014464">
          <w:rPr>
            <w:rFonts w:asciiTheme="minorHAnsi" w:eastAsiaTheme="minorEastAsia" w:hAnsiTheme="minorHAnsi" w:cstheme="minorHAnsi"/>
            <w:color w:val="000000" w:themeColor="text1"/>
            <w:sz w:val="24"/>
            <w:szCs w:val="24"/>
          </w:rPr>
          <w:tab/>
        </w:r>
        <w:r w:rsidRPr="00014464">
          <w:rPr>
            <w:rStyle w:val="Hyperlink"/>
            <w:rFonts w:asciiTheme="minorHAnsi" w:hAnsiTheme="minorHAnsi" w:cstheme="minorHAnsi"/>
            <w:color w:val="000000" w:themeColor="text1"/>
            <w:sz w:val="24"/>
            <w:szCs w:val="24"/>
          </w:rPr>
          <w:t>INTENT</w:t>
        </w:r>
        <w:r w:rsidRPr="00014464">
          <w:rPr>
            <w:rFonts w:asciiTheme="minorHAnsi" w:hAnsiTheme="minorHAnsi" w:cstheme="minorHAnsi"/>
            <w:webHidden/>
            <w:color w:val="000000" w:themeColor="text1"/>
            <w:sz w:val="24"/>
            <w:szCs w:val="24"/>
          </w:rPr>
          <w:tab/>
        </w:r>
        <w:r w:rsidR="0077378A">
          <w:rPr>
            <w:rFonts w:asciiTheme="minorHAnsi" w:hAnsiTheme="minorHAnsi" w:cstheme="minorHAnsi"/>
            <w:webHidden/>
            <w:color w:val="000000" w:themeColor="text1"/>
            <w:sz w:val="24"/>
            <w:szCs w:val="24"/>
          </w:rPr>
          <w:t>4</w:t>
        </w:r>
      </w:hyperlink>
    </w:p>
    <w:p w14:paraId="6559C3EA" w14:textId="21F30192" w:rsidR="00481C2E" w:rsidRPr="00014464" w:rsidRDefault="00481C2E">
      <w:pPr>
        <w:pStyle w:val="TOC2"/>
        <w:rPr>
          <w:rFonts w:asciiTheme="minorHAnsi" w:eastAsiaTheme="minorEastAsia" w:hAnsiTheme="minorHAnsi" w:cstheme="minorHAnsi"/>
          <w:color w:val="000000" w:themeColor="text1"/>
          <w:sz w:val="24"/>
          <w:szCs w:val="24"/>
        </w:rPr>
      </w:pPr>
      <w:hyperlink w:anchor="_Toc106380867" w:history="1">
        <w:r w:rsidRPr="00014464">
          <w:rPr>
            <w:rStyle w:val="Hyperlink"/>
            <w:rFonts w:asciiTheme="minorHAnsi" w:hAnsiTheme="minorHAnsi" w:cstheme="minorHAnsi"/>
            <w:color w:val="000000" w:themeColor="text1"/>
            <w:sz w:val="24"/>
            <w:szCs w:val="24"/>
          </w:rPr>
          <w:t>B.</w:t>
        </w:r>
        <w:r w:rsidRPr="00014464">
          <w:rPr>
            <w:rFonts w:asciiTheme="minorHAnsi" w:eastAsiaTheme="minorEastAsia" w:hAnsiTheme="minorHAnsi" w:cstheme="minorHAnsi"/>
            <w:color w:val="000000" w:themeColor="text1"/>
            <w:sz w:val="24"/>
            <w:szCs w:val="24"/>
          </w:rPr>
          <w:tab/>
        </w:r>
        <w:r w:rsidRPr="00014464">
          <w:rPr>
            <w:rStyle w:val="Hyperlink"/>
            <w:rFonts w:asciiTheme="minorHAnsi" w:hAnsiTheme="minorHAnsi" w:cstheme="minorHAnsi"/>
            <w:color w:val="000000" w:themeColor="text1"/>
            <w:sz w:val="24"/>
            <w:szCs w:val="24"/>
          </w:rPr>
          <w:t>SCOPE</w:t>
        </w:r>
        <w:r w:rsidR="0077378A">
          <w:rPr>
            <w:rStyle w:val="Hyperlink"/>
            <w:rFonts w:asciiTheme="minorHAnsi" w:hAnsiTheme="minorHAnsi" w:cstheme="minorHAnsi"/>
            <w:color w:val="000000" w:themeColor="text1"/>
            <w:sz w:val="24"/>
            <w:szCs w:val="24"/>
          </w:rPr>
          <w:t xml:space="preserve"> AND BACKGROUND</w:t>
        </w:r>
        <w:r w:rsidRPr="00014464">
          <w:rPr>
            <w:rFonts w:asciiTheme="minorHAnsi" w:hAnsiTheme="minorHAnsi" w:cstheme="minorHAnsi"/>
            <w:webHidden/>
            <w:color w:val="000000" w:themeColor="text1"/>
            <w:sz w:val="24"/>
            <w:szCs w:val="24"/>
          </w:rPr>
          <w:tab/>
        </w:r>
        <w:r w:rsidR="0077378A">
          <w:rPr>
            <w:rFonts w:asciiTheme="minorHAnsi" w:hAnsiTheme="minorHAnsi" w:cstheme="minorHAnsi"/>
            <w:webHidden/>
            <w:color w:val="000000" w:themeColor="text1"/>
            <w:sz w:val="24"/>
            <w:szCs w:val="24"/>
          </w:rPr>
          <w:t>4</w:t>
        </w:r>
      </w:hyperlink>
    </w:p>
    <w:p w14:paraId="1DE281F2" w14:textId="06CEDB68" w:rsidR="00481C2E" w:rsidRPr="00014464" w:rsidRDefault="0077378A">
      <w:pPr>
        <w:pStyle w:val="TOC2"/>
        <w:rPr>
          <w:rFonts w:asciiTheme="minorHAnsi" w:eastAsiaTheme="minorEastAsia" w:hAnsiTheme="minorHAnsi" w:cstheme="minorHAnsi"/>
          <w:color w:val="000000" w:themeColor="text1"/>
          <w:sz w:val="24"/>
          <w:szCs w:val="24"/>
        </w:rPr>
      </w:pPr>
      <w:hyperlink w:anchor="_Toc106380869" w:history="1">
        <w:r>
          <w:rPr>
            <w:rStyle w:val="Hyperlink"/>
            <w:rFonts w:asciiTheme="minorHAnsi" w:hAnsiTheme="minorHAnsi" w:cstheme="minorHAnsi"/>
            <w:color w:val="000000" w:themeColor="text1"/>
            <w:sz w:val="24"/>
            <w:szCs w:val="24"/>
          </w:rPr>
          <w:t>C</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BIDDER QUALIFICATIONS</w:t>
        </w:r>
        <w:r w:rsidR="00481C2E" w:rsidRPr="00014464">
          <w:rPr>
            <w:rFonts w:asciiTheme="minorHAnsi" w:hAnsiTheme="minorHAnsi" w:cstheme="minorHAnsi"/>
            <w:webHidden/>
            <w:color w:val="000000" w:themeColor="text1"/>
            <w:sz w:val="24"/>
            <w:szCs w:val="24"/>
          </w:rPr>
          <w:tab/>
        </w:r>
        <w:r>
          <w:rPr>
            <w:rFonts w:asciiTheme="minorHAnsi" w:hAnsiTheme="minorHAnsi" w:cstheme="minorHAnsi"/>
            <w:webHidden/>
            <w:color w:val="000000" w:themeColor="text1"/>
            <w:sz w:val="24"/>
            <w:szCs w:val="24"/>
          </w:rPr>
          <w:t>5</w:t>
        </w:r>
      </w:hyperlink>
    </w:p>
    <w:p w14:paraId="159FD84A" w14:textId="0AC110AE" w:rsidR="00481C2E" w:rsidRPr="00014464" w:rsidRDefault="0077378A">
      <w:pPr>
        <w:pStyle w:val="TOC2"/>
        <w:rPr>
          <w:rFonts w:asciiTheme="minorHAnsi" w:eastAsiaTheme="minorEastAsia" w:hAnsiTheme="minorHAnsi" w:cstheme="minorHAnsi"/>
          <w:color w:val="000000" w:themeColor="text1"/>
          <w:sz w:val="24"/>
          <w:szCs w:val="24"/>
        </w:rPr>
      </w:pPr>
      <w:hyperlink w:anchor="_Toc106380870" w:history="1">
        <w:r>
          <w:rPr>
            <w:rStyle w:val="Hyperlink"/>
            <w:rFonts w:asciiTheme="minorHAnsi" w:hAnsiTheme="minorHAnsi" w:cstheme="minorHAnsi"/>
            <w:color w:val="000000" w:themeColor="text1"/>
            <w:sz w:val="24"/>
            <w:szCs w:val="24"/>
          </w:rPr>
          <w:t>D</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SPECIFIC REQUIREMENTS</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_Toc106380870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6</w:t>
        </w:r>
        <w:r w:rsidR="00481C2E" w:rsidRPr="00014464">
          <w:rPr>
            <w:rFonts w:asciiTheme="minorHAnsi" w:hAnsiTheme="minorHAnsi" w:cstheme="minorHAnsi"/>
            <w:webHidden/>
            <w:color w:val="000000" w:themeColor="text1"/>
            <w:sz w:val="24"/>
            <w:szCs w:val="24"/>
          </w:rPr>
          <w:fldChar w:fldCharType="end"/>
        </w:r>
      </w:hyperlink>
    </w:p>
    <w:p w14:paraId="30394B47" w14:textId="511C7E78" w:rsidR="00481C2E" w:rsidRPr="00014464" w:rsidRDefault="0077378A">
      <w:pPr>
        <w:pStyle w:val="TOC2"/>
        <w:rPr>
          <w:rFonts w:asciiTheme="minorHAnsi" w:eastAsiaTheme="minorEastAsia" w:hAnsiTheme="minorHAnsi" w:cstheme="minorHAnsi"/>
          <w:color w:val="000000" w:themeColor="text1"/>
          <w:sz w:val="24"/>
          <w:szCs w:val="24"/>
        </w:rPr>
      </w:pPr>
      <w:hyperlink w:anchor="_Toc106380871" w:history="1">
        <w:r>
          <w:rPr>
            <w:rStyle w:val="Hyperlink"/>
            <w:rFonts w:asciiTheme="minorHAnsi" w:hAnsiTheme="minorHAnsi" w:cstheme="minorHAnsi"/>
            <w:color w:val="000000" w:themeColor="text1"/>
            <w:sz w:val="24"/>
            <w:szCs w:val="24"/>
          </w:rPr>
          <w:t>E</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DELIVERABLES / REPORTS</w:t>
        </w:r>
        <w:r w:rsidR="00481C2E" w:rsidRPr="00014464">
          <w:rPr>
            <w:rFonts w:asciiTheme="minorHAnsi" w:hAnsiTheme="minorHAnsi" w:cstheme="minorHAnsi"/>
            <w:webHidden/>
            <w:color w:val="000000" w:themeColor="text1"/>
            <w:sz w:val="24"/>
            <w:szCs w:val="24"/>
          </w:rPr>
          <w:tab/>
        </w:r>
        <w:r>
          <w:rPr>
            <w:rFonts w:asciiTheme="minorHAnsi" w:hAnsiTheme="minorHAnsi" w:cstheme="minorHAnsi"/>
            <w:webHidden/>
            <w:color w:val="000000" w:themeColor="text1"/>
            <w:sz w:val="24"/>
            <w:szCs w:val="24"/>
          </w:rPr>
          <w:t>8</w:t>
        </w:r>
      </w:hyperlink>
    </w:p>
    <w:p w14:paraId="2109A5B5" w14:textId="3A1B024A" w:rsidR="00481C2E" w:rsidRPr="00014464" w:rsidRDefault="0077378A">
      <w:pPr>
        <w:pStyle w:val="TOC2"/>
        <w:rPr>
          <w:rFonts w:asciiTheme="minorHAnsi" w:eastAsiaTheme="minorEastAsia" w:hAnsiTheme="minorHAnsi" w:cstheme="minorHAnsi"/>
          <w:color w:val="000000" w:themeColor="text1"/>
          <w:sz w:val="24"/>
          <w:szCs w:val="24"/>
        </w:rPr>
      </w:pPr>
      <w:hyperlink w:anchor="_Toc106380872" w:history="1">
        <w:r>
          <w:rPr>
            <w:rStyle w:val="Hyperlink"/>
            <w:rFonts w:asciiTheme="minorHAnsi" w:hAnsiTheme="minorHAnsi" w:cstheme="minorHAnsi"/>
            <w:color w:val="000000" w:themeColor="text1"/>
            <w:sz w:val="24"/>
            <w:szCs w:val="24"/>
          </w:rPr>
          <w:t>F</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BIDDERS CONFERENCE(S)</w:t>
        </w:r>
        <w:r w:rsidR="00481C2E" w:rsidRPr="00014464">
          <w:rPr>
            <w:rFonts w:asciiTheme="minorHAnsi" w:hAnsiTheme="minorHAnsi" w:cstheme="minorHAnsi"/>
            <w:webHidden/>
            <w:color w:val="000000" w:themeColor="text1"/>
            <w:sz w:val="24"/>
            <w:szCs w:val="24"/>
          </w:rPr>
          <w:tab/>
        </w:r>
        <w:r>
          <w:rPr>
            <w:rFonts w:asciiTheme="minorHAnsi" w:hAnsiTheme="minorHAnsi" w:cstheme="minorHAnsi"/>
            <w:webHidden/>
            <w:color w:val="000000" w:themeColor="text1"/>
            <w:sz w:val="24"/>
            <w:szCs w:val="24"/>
          </w:rPr>
          <w:t>10</w:t>
        </w:r>
      </w:hyperlink>
    </w:p>
    <w:p w14:paraId="2D2B0E0B" w14:textId="10B5D44B" w:rsidR="00481C2E" w:rsidRPr="00014464" w:rsidRDefault="00481C2E">
      <w:pPr>
        <w:pStyle w:val="TOC1"/>
        <w:rPr>
          <w:rFonts w:asciiTheme="minorHAnsi" w:eastAsiaTheme="minorEastAsia" w:hAnsiTheme="minorHAnsi" w:cstheme="minorHAnsi"/>
          <w:b w:val="0"/>
          <w:caps w:val="0"/>
          <w:color w:val="000000" w:themeColor="text1"/>
          <w:sz w:val="24"/>
          <w:szCs w:val="24"/>
        </w:rPr>
      </w:pPr>
      <w:hyperlink w:anchor="_Toc106380876" w:history="1">
        <w:r w:rsidRPr="00014464">
          <w:rPr>
            <w:rStyle w:val="Hyperlink"/>
            <w:rFonts w:asciiTheme="minorHAnsi" w:hAnsiTheme="minorHAnsi" w:cstheme="minorHAnsi"/>
            <w:color w:val="000000" w:themeColor="text1"/>
            <w:sz w:val="24"/>
            <w:szCs w:val="24"/>
          </w:rPr>
          <w:t>II.</w:t>
        </w:r>
        <w:r w:rsidRPr="00014464">
          <w:rPr>
            <w:rFonts w:asciiTheme="minorHAnsi" w:eastAsiaTheme="minorEastAsia" w:hAnsiTheme="minorHAnsi" w:cstheme="minorHAnsi"/>
            <w:b w:val="0"/>
            <w:caps w:val="0"/>
            <w:color w:val="000000" w:themeColor="text1"/>
            <w:sz w:val="24"/>
            <w:szCs w:val="24"/>
          </w:rPr>
          <w:tab/>
        </w:r>
        <w:r w:rsidRPr="00014464">
          <w:rPr>
            <w:rStyle w:val="Hyperlink"/>
            <w:rFonts w:asciiTheme="minorHAnsi" w:hAnsiTheme="minorHAnsi" w:cstheme="minorHAnsi"/>
            <w:color w:val="000000" w:themeColor="text1"/>
            <w:sz w:val="24"/>
            <w:szCs w:val="24"/>
          </w:rPr>
          <w:t>COUNTY PROCEDURES, TERMS, AND CONDITIONS</w:t>
        </w:r>
        <w:r w:rsidRPr="00014464">
          <w:rPr>
            <w:rFonts w:asciiTheme="minorHAnsi" w:hAnsiTheme="minorHAnsi" w:cstheme="minorHAnsi"/>
            <w:webHidden/>
            <w:color w:val="000000" w:themeColor="text1"/>
            <w:sz w:val="24"/>
            <w:szCs w:val="24"/>
          </w:rPr>
          <w:tab/>
        </w:r>
        <w:r w:rsidR="0077378A">
          <w:rPr>
            <w:rFonts w:asciiTheme="minorHAnsi" w:hAnsiTheme="minorHAnsi" w:cstheme="minorHAnsi"/>
            <w:webHidden/>
            <w:color w:val="000000" w:themeColor="text1"/>
            <w:sz w:val="24"/>
            <w:szCs w:val="24"/>
          </w:rPr>
          <w:t>11</w:t>
        </w:r>
      </w:hyperlink>
    </w:p>
    <w:p w14:paraId="67C6959C" w14:textId="5A860C23" w:rsidR="00481C2E" w:rsidRPr="00014464" w:rsidRDefault="0077378A">
      <w:pPr>
        <w:pStyle w:val="TOC2"/>
        <w:rPr>
          <w:rFonts w:asciiTheme="minorHAnsi" w:eastAsiaTheme="minorEastAsia" w:hAnsiTheme="minorHAnsi" w:cstheme="minorHAnsi"/>
          <w:color w:val="000000" w:themeColor="text1"/>
          <w:sz w:val="24"/>
          <w:szCs w:val="24"/>
        </w:rPr>
      </w:pPr>
      <w:hyperlink w:anchor="_Toc106380877" w:history="1">
        <w:r>
          <w:rPr>
            <w:rStyle w:val="Hyperlink"/>
            <w:rFonts w:asciiTheme="minorHAnsi" w:hAnsiTheme="minorHAnsi" w:cstheme="minorHAnsi"/>
            <w:color w:val="000000" w:themeColor="text1"/>
            <w:sz w:val="24"/>
            <w:szCs w:val="24"/>
          </w:rPr>
          <w:t>A</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EVALUATION CRITERIA / SELECTION COMMITTEE</w:t>
        </w:r>
        <w:r w:rsidR="00481C2E" w:rsidRPr="00014464">
          <w:rPr>
            <w:rFonts w:asciiTheme="minorHAnsi" w:hAnsiTheme="minorHAnsi" w:cstheme="minorHAnsi"/>
            <w:webHidden/>
            <w:color w:val="000000" w:themeColor="text1"/>
            <w:sz w:val="24"/>
            <w:szCs w:val="24"/>
          </w:rPr>
          <w:tab/>
        </w:r>
        <w:r>
          <w:rPr>
            <w:rFonts w:asciiTheme="minorHAnsi" w:hAnsiTheme="minorHAnsi" w:cstheme="minorHAnsi"/>
            <w:webHidden/>
            <w:color w:val="000000" w:themeColor="text1"/>
            <w:sz w:val="24"/>
            <w:szCs w:val="24"/>
          </w:rPr>
          <w:t>11</w:t>
        </w:r>
      </w:hyperlink>
    </w:p>
    <w:p w14:paraId="486664CD" w14:textId="34D502DA" w:rsidR="00481C2E" w:rsidRPr="00014464" w:rsidRDefault="0077378A">
      <w:pPr>
        <w:pStyle w:val="TOC2"/>
        <w:rPr>
          <w:rFonts w:asciiTheme="minorHAnsi" w:eastAsiaTheme="minorEastAsia" w:hAnsiTheme="minorHAnsi" w:cstheme="minorHAnsi"/>
          <w:color w:val="000000" w:themeColor="text1"/>
          <w:sz w:val="24"/>
          <w:szCs w:val="24"/>
        </w:rPr>
      </w:pPr>
      <w:hyperlink w:anchor="_Toc106380878" w:history="1">
        <w:r>
          <w:rPr>
            <w:rStyle w:val="Hyperlink"/>
            <w:rFonts w:asciiTheme="minorHAnsi" w:hAnsiTheme="minorHAnsi" w:cstheme="minorHAnsi"/>
            <w:color w:val="000000" w:themeColor="text1"/>
            <w:sz w:val="24"/>
            <w:szCs w:val="24"/>
          </w:rPr>
          <w:t>B</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CONTRACT EVALUATION AND ASSESSMENT</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_Toc106380878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1</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6</w:t>
      </w:r>
    </w:p>
    <w:p w14:paraId="1B35F23A" w14:textId="4FB2AD37" w:rsidR="00481C2E" w:rsidRPr="00014464" w:rsidRDefault="0077378A">
      <w:pPr>
        <w:pStyle w:val="TOC2"/>
        <w:rPr>
          <w:rFonts w:asciiTheme="minorHAnsi" w:eastAsiaTheme="minorEastAsia" w:hAnsiTheme="minorHAnsi" w:cstheme="minorHAnsi"/>
          <w:color w:val="000000" w:themeColor="text1"/>
          <w:sz w:val="24"/>
          <w:szCs w:val="24"/>
        </w:rPr>
      </w:pPr>
      <w:hyperlink w:anchor="_Toc106380879" w:history="1">
        <w:r>
          <w:rPr>
            <w:rStyle w:val="Hyperlink"/>
            <w:rFonts w:asciiTheme="minorHAnsi" w:hAnsiTheme="minorHAnsi" w:cstheme="minorHAnsi"/>
            <w:color w:val="000000" w:themeColor="text1"/>
            <w:sz w:val="24"/>
            <w:szCs w:val="24"/>
          </w:rPr>
          <w:t>C</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NOTICE OF INTENT TO AWARD</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_Toc106380879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1</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7</w:t>
      </w:r>
    </w:p>
    <w:p w14:paraId="7F9A682B" w14:textId="3FE7F893" w:rsidR="00481C2E" w:rsidRPr="00014464" w:rsidRDefault="0077378A">
      <w:pPr>
        <w:pStyle w:val="TOC2"/>
        <w:rPr>
          <w:rFonts w:asciiTheme="minorHAnsi" w:eastAsiaTheme="minorEastAsia" w:hAnsiTheme="minorHAnsi" w:cstheme="minorHAnsi"/>
          <w:color w:val="000000" w:themeColor="text1"/>
          <w:sz w:val="24"/>
          <w:szCs w:val="24"/>
        </w:rPr>
      </w:pPr>
      <w:hyperlink w:anchor="_Toc106380880" w:history="1">
        <w:r>
          <w:rPr>
            <w:rStyle w:val="Hyperlink"/>
            <w:rFonts w:asciiTheme="minorHAnsi" w:hAnsiTheme="minorHAnsi" w:cstheme="minorHAnsi"/>
            <w:color w:val="000000" w:themeColor="text1"/>
            <w:sz w:val="24"/>
            <w:szCs w:val="24"/>
          </w:rPr>
          <w:t>D</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aps/>
            <w:color w:val="000000" w:themeColor="text1"/>
            <w:sz w:val="24"/>
            <w:szCs w:val="24"/>
          </w:rPr>
          <w:t>Bid Protest / Appeals Process</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_Toc106380880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1</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7</w:t>
      </w:r>
    </w:p>
    <w:p w14:paraId="1A7F0B68" w14:textId="6BA22DEC" w:rsidR="00481C2E" w:rsidRPr="00014464" w:rsidRDefault="0077378A" w:rsidP="0077378A">
      <w:pPr>
        <w:pStyle w:val="TOC2"/>
        <w:rPr>
          <w:rFonts w:asciiTheme="minorHAnsi" w:eastAsiaTheme="minorEastAsia" w:hAnsiTheme="minorHAnsi" w:cstheme="minorHAnsi"/>
          <w:color w:val="000000" w:themeColor="text1"/>
          <w:sz w:val="24"/>
          <w:szCs w:val="24"/>
        </w:rPr>
      </w:pPr>
      <w:hyperlink w:anchor="_Toc106380881" w:history="1">
        <w:r>
          <w:rPr>
            <w:rStyle w:val="Hyperlink"/>
            <w:rFonts w:asciiTheme="minorHAnsi" w:hAnsiTheme="minorHAnsi" w:cstheme="minorHAnsi"/>
            <w:color w:val="000000" w:themeColor="text1"/>
            <w:sz w:val="24"/>
            <w:szCs w:val="24"/>
          </w:rPr>
          <w:t>E</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TERM / TERMINATION / RENEWAL</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_Toc106380881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18</w:t>
        </w:r>
        <w:r w:rsidR="00481C2E" w:rsidRPr="00014464">
          <w:rPr>
            <w:rFonts w:asciiTheme="minorHAnsi" w:hAnsiTheme="minorHAnsi" w:cstheme="minorHAnsi"/>
            <w:webHidden/>
            <w:color w:val="000000" w:themeColor="text1"/>
            <w:sz w:val="24"/>
            <w:szCs w:val="24"/>
          </w:rPr>
          <w:fldChar w:fldCharType="end"/>
        </w:r>
      </w:hyperlink>
    </w:p>
    <w:p w14:paraId="16E549AF" w14:textId="2DDE9A53" w:rsidR="00481C2E" w:rsidRPr="00014464" w:rsidRDefault="0077378A">
      <w:pPr>
        <w:pStyle w:val="TOC2"/>
        <w:rPr>
          <w:rFonts w:asciiTheme="minorHAnsi" w:eastAsiaTheme="minorEastAsia" w:hAnsiTheme="minorHAnsi" w:cstheme="minorHAnsi"/>
          <w:color w:val="000000" w:themeColor="text1"/>
          <w:sz w:val="24"/>
          <w:szCs w:val="24"/>
        </w:rPr>
      </w:pPr>
      <w:hyperlink w:anchor="_Toc106380883" w:history="1">
        <w:r>
          <w:rPr>
            <w:rStyle w:val="Hyperlink"/>
            <w:rFonts w:asciiTheme="minorHAnsi" w:hAnsiTheme="minorHAnsi" w:cstheme="minorHAnsi"/>
            <w:color w:val="000000" w:themeColor="text1"/>
            <w:sz w:val="24"/>
            <w:szCs w:val="24"/>
          </w:rPr>
          <w:t>F</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QUANTITIES</w:t>
        </w:r>
        <w:r w:rsidR="00481C2E" w:rsidRPr="00014464">
          <w:rPr>
            <w:rFonts w:asciiTheme="minorHAnsi" w:hAnsiTheme="minorHAnsi" w:cstheme="minorHAnsi"/>
            <w:webHidden/>
            <w:color w:val="000000" w:themeColor="text1"/>
            <w:sz w:val="24"/>
            <w:szCs w:val="24"/>
          </w:rPr>
          <w:tab/>
        </w:r>
        <w:r>
          <w:rPr>
            <w:rFonts w:asciiTheme="minorHAnsi" w:hAnsiTheme="minorHAnsi" w:cstheme="minorHAnsi"/>
            <w:webHidden/>
            <w:color w:val="000000" w:themeColor="text1"/>
            <w:sz w:val="24"/>
            <w:szCs w:val="24"/>
          </w:rPr>
          <w:t>20</w:t>
        </w:r>
      </w:hyperlink>
    </w:p>
    <w:p w14:paraId="75487B30" w14:textId="69E26DE6" w:rsidR="00481C2E" w:rsidRPr="00014464" w:rsidRDefault="0077378A">
      <w:pPr>
        <w:pStyle w:val="TOC2"/>
        <w:rPr>
          <w:rFonts w:asciiTheme="minorHAnsi" w:eastAsiaTheme="minorEastAsia" w:hAnsiTheme="minorHAnsi" w:cstheme="minorHAnsi"/>
          <w:color w:val="000000" w:themeColor="text1"/>
          <w:sz w:val="24"/>
          <w:szCs w:val="24"/>
        </w:rPr>
      </w:pPr>
      <w:hyperlink w:anchor="_Toc106380884" w:history="1">
        <w:r>
          <w:rPr>
            <w:rStyle w:val="Hyperlink"/>
            <w:rFonts w:asciiTheme="minorHAnsi" w:hAnsiTheme="minorHAnsi" w:cstheme="minorHAnsi"/>
            <w:color w:val="000000" w:themeColor="text1"/>
            <w:sz w:val="24"/>
            <w:szCs w:val="24"/>
          </w:rPr>
          <w:t>G</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PRICING</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_Toc106380884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20</w:t>
        </w:r>
        <w:r w:rsidR="00481C2E" w:rsidRPr="00014464">
          <w:rPr>
            <w:rFonts w:asciiTheme="minorHAnsi" w:hAnsiTheme="minorHAnsi" w:cstheme="minorHAnsi"/>
            <w:webHidden/>
            <w:color w:val="000000" w:themeColor="text1"/>
            <w:sz w:val="24"/>
            <w:szCs w:val="24"/>
          </w:rPr>
          <w:fldChar w:fldCharType="end"/>
        </w:r>
      </w:hyperlink>
    </w:p>
    <w:p w14:paraId="78AADE9D" w14:textId="257278F2" w:rsidR="00481C2E" w:rsidRPr="00014464" w:rsidRDefault="0077378A">
      <w:pPr>
        <w:pStyle w:val="TOC2"/>
        <w:rPr>
          <w:rFonts w:asciiTheme="minorHAnsi" w:eastAsiaTheme="minorEastAsia" w:hAnsiTheme="minorHAnsi" w:cstheme="minorHAnsi"/>
          <w:color w:val="000000" w:themeColor="text1"/>
          <w:sz w:val="24"/>
          <w:szCs w:val="24"/>
        </w:rPr>
      </w:pPr>
      <w:hyperlink w:anchor="_Toc106380885" w:history="1">
        <w:r>
          <w:rPr>
            <w:rStyle w:val="Hyperlink"/>
            <w:rFonts w:asciiTheme="minorHAnsi" w:hAnsiTheme="minorHAnsi" w:cstheme="minorHAnsi"/>
            <w:color w:val="000000" w:themeColor="text1"/>
            <w:sz w:val="24"/>
            <w:szCs w:val="24"/>
          </w:rPr>
          <w:t>H</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AWARD</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_Toc106380885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1</w:t>
      </w:r>
    </w:p>
    <w:p w14:paraId="4E2B28BE" w14:textId="7B8C06E9" w:rsidR="00481C2E" w:rsidRPr="00014464" w:rsidRDefault="0077378A">
      <w:pPr>
        <w:pStyle w:val="TOC2"/>
        <w:rPr>
          <w:rFonts w:asciiTheme="minorHAnsi" w:eastAsiaTheme="minorEastAsia" w:hAnsiTheme="minorHAnsi" w:cstheme="minorHAnsi"/>
          <w:color w:val="000000" w:themeColor="text1"/>
          <w:sz w:val="24"/>
          <w:szCs w:val="24"/>
        </w:rPr>
      </w:pPr>
      <w:hyperlink w:anchor="_Toc106380886" w:history="1">
        <w:r>
          <w:rPr>
            <w:rStyle w:val="Hyperlink"/>
            <w:rFonts w:asciiTheme="minorHAnsi" w:hAnsiTheme="minorHAnsi" w:cstheme="minorHAnsi"/>
            <w:color w:val="000000" w:themeColor="text1"/>
            <w:sz w:val="24"/>
            <w:szCs w:val="24"/>
          </w:rPr>
          <w:t>I</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METHOD OF ORDERING</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_Toc106380886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3</w:t>
      </w:r>
    </w:p>
    <w:p w14:paraId="2F262933" w14:textId="2F19B562" w:rsidR="00481C2E" w:rsidRPr="00014464" w:rsidRDefault="0077378A">
      <w:pPr>
        <w:pStyle w:val="TOC2"/>
        <w:rPr>
          <w:rFonts w:asciiTheme="minorHAnsi" w:eastAsiaTheme="minorEastAsia" w:hAnsiTheme="minorHAnsi" w:cstheme="minorHAnsi"/>
          <w:color w:val="000000" w:themeColor="text1"/>
          <w:sz w:val="24"/>
          <w:szCs w:val="24"/>
        </w:rPr>
      </w:pPr>
      <w:hyperlink w:anchor="_Toc106380888" w:history="1">
        <w:r>
          <w:rPr>
            <w:rStyle w:val="Hyperlink"/>
            <w:rFonts w:asciiTheme="minorHAnsi" w:hAnsiTheme="minorHAnsi" w:cstheme="minorHAnsi"/>
            <w:color w:val="000000" w:themeColor="text1"/>
            <w:sz w:val="24"/>
            <w:szCs w:val="24"/>
          </w:rPr>
          <w:t>J</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INVOICING</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_Toc106380888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4</w:t>
      </w:r>
    </w:p>
    <w:p w14:paraId="6F063CD7" w14:textId="60EAC5CF" w:rsidR="00481C2E" w:rsidRPr="00014464" w:rsidRDefault="0077378A">
      <w:pPr>
        <w:pStyle w:val="TOC2"/>
        <w:rPr>
          <w:rFonts w:asciiTheme="minorHAnsi" w:eastAsiaTheme="minorEastAsia" w:hAnsiTheme="minorHAnsi" w:cstheme="minorHAnsi"/>
          <w:color w:val="000000" w:themeColor="text1"/>
          <w:sz w:val="24"/>
          <w:szCs w:val="24"/>
        </w:rPr>
      </w:pPr>
      <w:hyperlink w:anchor="_Toc106380892" w:history="1">
        <w:r>
          <w:rPr>
            <w:rStyle w:val="Hyperlink"/>
            <w:rFonts w:asciiTheme="minorHAnsi" w:hAnsiTheme="minorHAnsi" w:cstheme="minorHAnsi"/>
            <w:color w:val="000000" w:themeColor="text1"/>
            <w:sz w:val="24"/>
            <w:szCs w:val="24"/>
          </w:rPr>
          <w:t>K</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ACCOUNT MANAGER / SUPPORT STAFF</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_Toc106380892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4</w:t>
      </w:r>
    </w:p>
    <w:p w14:paraId="5D58EF2D" w14:textId="4DF5D7FC" w:rsidR="00481C2E" w:rsidRPr="00014464" w:rsidRDefault="00481C2E">
      <w:pPr>
        <w:pStyle w:val="TOC1"/>
        <w:rPr>
          <w:rFonts w:asciiTheme="minorHAnsi" w:eastAsiaTheme="minorEastAsia" w:hAnsiTheme="minorHAnsi" w:cstheme="minorHAnsi"/>
          <w:b w:val="0"/>
          <w:caps w:val="0"/>
          <w:color w:val="000000" w:themeColor="text1"/>
          <w:sz w:val="24"/>
          <w:szCs w:val="24"/>
        </w:rPr>
      </w:pPr>
      <w:hyperlink w:anchor="_Toc106380893" w:history="1">
        <w:r w:rsidRPr="00014464">
          <w:rPr>
            <w:rStyle w:val="Hyperlink"/>
            <w:rFonts w:asciiTheme="minorHAnsi" w:hAnsiTheme="minorHAnsi" w:cstheme="minorHAnsi"/>
            <w:color w:val="000000" w:themeColor="text1"/>
            <w:sz w:val="24"/>
            <w:szCs w:val="24"/>
          </w:rPr>
          <w:t>III.</w:t>
        </w:r>
        <w:r w:rsidRPr="00014464">
          <w:rPr>
            <w:rFonts w:asciiTheme="minorHAnsi" w:eastAsiaTheme="minorEastAsia" w:hAnsiTheme="minorHAnsi" w:cstheme="minorHAnsi"/>
            <w:b w:val="0"/>
            <w:caps w:val="0"/>
            <w:color w:val="000000" w:themeColor="text1"/>
            <w:sz w:val="24"/>
            <w:szCs w:val="24"/>
          </w:rPr>
          <w:tab/>
        </w:r>
        <w:r w:rsidRPr="00014464">
          <w:rPr>
            <w:rStyle w:val="Hyperlink"/>
            <w:rFonts w:asciiTheme="minorHAnsi" w:hAnsiTheme="minorHAnsi" w:cstheme="minorHAnsi"/>
            <w:color w:val="000000" w:themeColor="text1"/>
            <w:sz w:val="24"/>
            <w:szCs w:val="24"/>
          </w:rPr>
          <w:t>INSTRUCTIONS TO BIDDERS</w:t>
        </w:r>
        <w:r w:rsidRPr="00014464">
          <w:rPr>
            <w:rFonts w:asciiTheme="minorHAnsi" w:hAnsiTheme="minorHAnsi" w:cstheme="minorHAnsi"/>
            <w:webHidden/>
            <w:color w:val="000000" w:themeColor="text1"/>
            <w:sz w:val="24"/>
            <w:szCs w:val="24"/>
          </w:rPr>
          <w:tab/>
        </w:r>
        <w:r w:rsidRPr="00014464">
          <w:rPr>
            <w:rFonts w:asciiTheme="minorHAnsi" w:hAnsiTheme="minorHAnsi" w:cstheme="minorHAnsi"/>
            <w:webHidden/>
            <w:color w:val="000000" w:themeColor="text1"/>
            <w:sz w:val="24"/>
            <w:szCs w:val="24"/>
          </w:rPr>
          <w:fldChar w:fldCharType="begin"/>
        </w:r>
        <w:r w:rsidRPr="00014464">
          <w:rPr>
            <w:rFonts w:asciiTheme="minorHAnsi" w:hAnsiTheme="minorHAnsi" w:cstheme="minorHAnsi"/>
            <w:webHidden/>
            <w:color w:val="000000" w:themeColor="text1"/>
            <w:sz w:val="24"/>
            <w:szCs w:val="24"/>
          </w:rPr>
          <w:instrText xml:space="preserve"> PAGEREF _Toc106380893 \h </w:instrText>
        </w:r>
        <w:r w:rsidRPr="00014464">
          <w:rPr>
            <w:rFonts w:asciiTheme="minorHAnsi" w:hAnsiTheme="minorHAnsi" w:cstheme="minorHAnsi"/>
            <w:webHidden/>
            <w:color w:val="000000" w:themeColor="text1"/>
            <w:sz w:val="24"/>
            <w:szCs w:val="24"/>
          </w:rPr>
        </w:r>
        <w:r w:rsidRPr="00014464">
          <w:rPr>
            <w:rFonts w:asciiTheme="minorHAnsi" w:hAnsiTheme="minorHAnsi" w:cstheme="minorHAnsi"/>
            <w:webHidden/>
            <w:color w:val="000000" w:themeColor="text1"/>
            <w:sz w:val="24"/>
            <w:szCs w:val="24"/>
          </w:rPr>
          <w:fldChar w:fldCharType="separate"/>
        </w:r>
        <w:r w:rsidRPr="00014464">
          <w:rPr>
            <w:rFonts w:asciiTheme="minorHAnsi" w:hAnsiTheme="minorHAnsi" w:cstheme="minorHAnsi"/>
            <w:webHidden/>
            <w:color w:val="000000" w:themeColor="text1"/>
            <w:sz w:val="24"/>
            <w:szCs w:val="24"/>
          </w:rPr>
          <w:t>2</w:t>
        </w:r>
        <w:r w:rsidR="0077378A">
          <w:rPr>
            <w:rFonts w:asciiTheme="minorHAnsi" w:hAnsiTheme="minorHAnsi" w:cstheme="minorHAnsi"/>
            <w:webHidden/>
            <w:color w:val="000000" w:themeColor="text1"/>
            <w:sz w:val="24"/>
            <w:szCs w:val="24"/>
          </w:rPr>
          <w:t>5</w:t>
        </w:r>
        <w:r w:rsidRPr="00014464">
          <w:rPr>
            <w:rFonts w:asciiTheme="minorHAnsi" w:hAnsiTheme="minorHAnsi" w:cstheme="minorHAnsi"/>
            <w:webHidden/>
            <w:color w:val="000000" w:themeColor="text1"/>
            <w:sz w:val="24"/>
            <w:szCs w:val="24"/>
          </w:rPr>
          <w:fldChar w:fldCharType="end"/>
        </w:r>
      </w:hyperlink>
    </w:p>
    <w:p w14:paraId="37DC80EB" w14:textId="0E335051" w:rsidR="00481C2E" w:rsidRPr="00014464" w:rsidRDefault="0077378A">
      <w:pPr>
        <w:pStyle w:val="TOC2"/>
        <w:rPr>
          <w:rFonts w:asciiTheme="minorHAnsi" w:eastAsiaTheme="minorEastAsia" w:hAnsiTheme="minorHAnsi" w:cstheme="minorHAnsi"/>
          <w:color w:val="000000" w:themeColor="text1"/>
          <w:sz w:val="24"/>
          <w:szCs w:val="24"/>
        </w:rPr>
      </w:pPr>
      <w:hyperlink w:anchor="_Toc106380894" w:history="1">
        <w:r>
          <w:rPr>
            <w:rStyle w:val="Hyperlink"/>
            <w:rFonts w:asciiTheme="minorHAnsi" w:hAnsiTheme="minorHAnsi" w:cstheme="minorHAnsi"/>
            <w:color w:val="000000" w:themeColor="text1"/>
            <w:sz w:val="24"/>
            <w:szCs w:val="24"/>
          </w:rPr>
          <w:t>A</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COUNTY CONTACTS</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_Toc106380894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5</w:t>
      </w:r>
    </w:p>
    <w:p w14:paraId="214A7C9B" w14:textId="5B93A7DD" w:rsidR="00481C2E" w:rsidRPr="00014464" w:rsidRDefault="0077378A">
      <w:pPr>
        <w:pStyle w:val="TOC2"/>
        <w:rPr>
          <w:rFonts w:asciiTheme="minorHAnsi" w:eastAsiaTheme="minorEastAsia" w:hAnsiTheme="minorHAnsi" w:cstheme="minorHAnsi"/>
          <w:color w:val="000000" w:themeColor="text1"/>
          <w:sz w:val="24"/>
          <w:szCs w:val="24"/>
        </w:rPr>
      </w:pPr>
      <w:hyperlink w:anchor="_Toc106380895" w:history="1">
        <w:r>
          <w:rPr>
            <w:rStyle w:val="Hyperlink"/>
            <w:rFonts w:asciiTheme="minorHAnsi" w:hAnsiTheme="minorHAnsi" w:cstheme="minorHAnsi"/>
            <w:color w:val="000000" w:themeColor="text1"/>
            <w:sz w:val="24"/>
            <w:szCs w:val="24"/>
          </w:rPr>
          <w:t>B</w:t>
        </w:r>
        <w:r w:rsidR="00481C2E" w:rsidRPr="00014464">
          <w:rPr>
            <w:rStyle w:val="Hyperlink"/>
            <w:rFonts w:asciiTheme="minorHAnsi" w:hAnsiTheme="minorHAnsi" w:cstheme="minorHAnsi"/>
            <w:color w:val="000000" w:themeColor="text1"/>
            <w:sz w:val="24"/>
            <w:szCs w:val="24"/>
          </w:rPr>
          <w:t>.</w:t>
        </w:r>
        <w:r w:rsidR="00481C2E" w:rsidRPr="00014464">
          <w:rPr>
            <w:rFonts w:asciiTheme="minorHAnsi" w:eastAsiaTheme="minorEastAsia" w:hAnsiTheme="minorHAnsi" w:cstheme="minorHAnsi"/>
            <w:color w:val="000000" w:themeColor="text1"/>
            <w:sz w:val="24"/>
            <w:szCs w:val="24"/>
          </w:rPr>
          <w:tab/>
        </w:r>
        <w:r w:rsidR="00481C2E" w:rsidRPr="00014464">
          <w:rPr>
            <w:rStyle w:val="Hyperlink"/>
            <w:rFonts w:asciiTheme="minorHAnsi" w:hAnsiTheme="minorHAnsi" w:cstheme="minorHAnsi"/>
            <w:color w:val="000000" w:themeColor="text1"/>
            <w:sz w:val="24"/>
            <w:szCs w:val="24"/>
          </w:rPr>
          <w:t>SUBMITTAL OF PROPOSALS</w:t>
        </w:r>
        <w:r w:rsidR="00481C2E" w:rsidRPr="00014464">
          <w:rPr>
            <w:rFonts w:asciiTheme="minorHAnsi" w:hAnsiTheme="minorHAnsi" w:cstheme="minorHAnsi"/>
            <w:webHidden/>
            <w:color w:val="000000" w:themeColor="text1"/>
            <w:sz w:val="24"/>
            <w:szCs w:val="24"/>
          </w:rPr>
          <w:tab/>
        </w:r>
        <w:r w:rsidR="00481C2E" w:rsidRPr="00014464">
          <w:rPr>
            <w:rFonts w:asciiTheme="minorHAnsi" w:hAnsiTheme="minorHAnsi" w:cstheme="minorHAnsi"/>
            <w:webHidden/>
            <w:color w:val="000000" w:themeColor="text1"/>
            <w:sz w:val="24"/>
            <w:szCs w:val="24"/>
          </w:rPr>
          <w:fldChar w:fldCharType="begin"/>
        </w:r>
        <w:r w:rsidR="00481C2E" w:rsidRPr="00014464">
          <w:rPr>
            <w:rFonts w:asciiTheme="minorHAnsi" w:hAnsiTheme="minorHAnsi" w:cstheme="minorHAnsi"/>
            <w:webHidden/>
            <w:color w:val="000000" w:themeColor="text1"/>
            <w:sz w:val="24"/>
            <w:szCs w:val="24"/>
          </w:rPr>
          <w:instrText xml:space="preserve"> PAGEREF _Toc106380895 \h </w:instrText>
        </w:r>
        <w:r w:rsidR="00481C2E" w:rsidRPr="00014464">
          <w:rPr>
            <w:rFonts w:asciiTheme="minorHAnsi" w:hAnsiTheme="minorHAnsi" w:cstheme="minorHAnsi"/>
            <w:webHidden/>
            <w:color w:val="000000" w:themeColor="text1"/>
            <w:sz w:val="24"/>
            <w:szCs w:val="24"/>
          </w:rPr>
        </w:r>
        <w:r w:rsidR="00481C2E" w:rsidRPr="00014464">
          <w:rPr>
            <w:rFonts w:asciiTheme="minorHAnsi" w:hAnsiTheme="minorHAnsi" w:cstheme="minorHAnsi"/>
            <w:webHidden/>
            <w:color w:val="000000" w:themeColor="text1"/>
            <w:sz w:val="24"/>
            <w:szCs w:val="24"/>
          </w:rPr>
          <w:fldChar w:fldCharType="separate"/>
        </w:r>
        <w:r w:rsidR="00481C2E" w:rsidRPr="00014464">
          <w:rPr>
            <w:rFonts w:asciiTheme="minorHAnsi" w:hAnsiTheme="minorHAnsi" w:cstheme="minorHAnsi"/>
            <w:webHidden/>
            <w:color w:val="000000" w:themeColor="text1"/>
            <w:sz w:val="24"/>
            <w:szCs w:val="24"/>
          </w:rPr>
          <w:t>2</w:t>
        </w:r>
        <w:r w:rsidR="00481C2E" w:rsidRPr="00014464">
          <w:rPr>
            <w:rFonts w:asciiTheme="minorHAnsi" w:hAnsiTheme="minorHAnsi" w:cstheme="minorHAnsi"/>
            <w:webHidden/>
            <w:color w:val="000000" w:themeColor="text1"/>
            <w:sz w:val="24"/>
            <w:szCs w:val="24"/>
          </w:rPr>
          <w:fldChar w:fldCharType="end"/>
        </w:r>
      </w:hyperlink>
      <w:r>
        <w:rPr>
          <w:rFonts w:asciiTheme="minorHAnsi" w:hAnsiTheme="minorHAnsi" w:cstheme="minorHAnsi"/>
          <w:color w:val="000000" w:themeColor="text1"/>
          <w:sz w:val="24"/>
          <w:szCs w:val="24"/>
        </w:rPr>
        <w:t>5</w:t>
      </w:r>
    </w:p>
    <w:p w14:paraId="37ECD09F" w14:textId="419B19DB" w:rsidR="00C268C5" w:rsidRPr="00014464" w:rsidRDefault="002C2B73" w:rsidP="00D14568">
      <w:pPr>
        <w:tabs>
          <w:tab w:val="left" w:pos="720"/>
          <w:tab w:val="left" w:pos="1440"/>
          <w:tab w:val="right" w:pos="10530"/>
          <w:tab w:val="right" w:leader="dot" w:pos="10800"/>
        </w:tabs>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pacing w:val="-3"/>
          <w:sz w:val="24"/>
          <w:szCs w:val="24"/>
        </w:rPr>
        <w:fldChar w:fldCharType="end"/>
      </w:r>
      <w:r w:rsidR="00F9006C" w:rsidRPr="00014464">
        <w:rPr>
          <w:rFonts w:asciiTheme="minorHAnsi" w:hAnsiTheme="minorHAnsi" w:cstheme="minorHAnsi"/>
          <w:color w:val="000000" w:themeColor="text1"/>
          <w:spacing w:val="-3"/>
          <w:sz w:val="24"/>
          <w:szCs w:val="24"/>
        </w:rPr>
        <w:tab/>
      </w:r>
    </w:p>
    <w:p w14:paraId="55E3A2CA" w14:textId="032B8CCF" w:rsidR="00AA7995" w:rsidRPr="00014464" w:rsidRDefault="00F9006C" w:rsidP="006D21BC">
      <w:pPr>
        <w:pStyle w:val="RFP-QHeader1"/>
        <w:spacing w:after="240"/>
        <w:jc w:val="left"/>
        <w:rPr>
          <w:rFonts w:asciiTheme="minorHAnsi" w:hAnsiTheme="minorHAnsi" w:cstheme="minorHAnsi"/>
          <w:b w:val="0"/>
          <w:color w:val="000000" w:themeColor="text1"/>
          <w:sz w:val="24"/>
          <w:szCs w:val="24"/>
        </w:rPr>
      </w:pPr>
      <w:r w:rsidRPr="00014464">
        <w:rPr>
          <w:rFonts w:asciiTheme="minorHAnsi" w:hAnsiTheme="minorHAnsi" w:cstheme="minorHAnsi"/>
          <w:color w:val="000000" w:themeColor="text1"/>
          <w:sz w:val="24"/>
          <w:szCs w:val="24"/>
        </w:rPr>
        <w:t xml:space="preserve">ATTACHMENTS </w:t>
      </w:r>
    </w:p>
    <w:p w14:paraId="18E915D9" w14:textId="77777777" w:rsidR="00A12E1C" w:rsidRDefault="005D4DD5" w:rsidP="006D21BC">
      <w:pPr>
        <w:tabs>
          <w:tab w:val="left" w:pos="-720"/>
        </w:tabs>
        <w:spacing w:line="276" w:lineRule="auto"/>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fldChar w:fldCharType="begin"/>
      </w:r>
      <w:r w:rsidRPr="00014464">
        <w:rPr>
          <w:rFonts w:asciiTheme="minorHAnsi" w:hAnsiTheme="minorHAnsi" w:cstheme="minorHAnsi"/>
          <w:color w:val="000000" w:themeColor="text1"/>
          <w:sz w:val="24"/>
          <w:szCs w:val="24"/>
        </w:rPr>
        <w:instrText xml:space="preserve"> REF _Ref342049922 \h  \* MERGEFORMAT </w:instrText>
      </w:r>
      <w:r w:rsidRPr="00014464">
        <w:rPr>
          <w:rFonts w:asciiTheme="minorHAnsi" w:hAnsiTheme="minorHAnsi" w:cstheme="minorHAnsi"/>
          <w:color w:val="000000" w:themeColor="text1"/>
          <w:sz w:val="24"/>
          <w:szCs w:val="24"/>
        </w:rPr>
      </w:r>
      <w:r w:rsidRPr="00014464">
        <w:rPr>
          <w:rFonts w:asciiTheme="minorHAnsi" w:hAnsiTheme="minorHAnsi" w:cstheme="minorHAnsi"/>
          <w:color w:val="000000" w:themeColor="text1"/>
          <w:sz w:val="24"/>
          <w:szCs w:val="24"/>
        </w:rPr>
        <w:fldChar w:fldCharType="separate"/>
      </w:r>
      <w:r w:rsidR="00255B8E" w:rsidRPr="00014464">
        <w:rPr>
          <w:rFonts w:asciiTheme="minorHAnsi" w:hAnsiTheme="minorHAnsi" w:cstheme="minorHAnsi"/>
          <w:caps/>
          <w:color w:val="000000" w:themeColor="text1"/>
          <w:sz w:val="24"/>
          <w:szCs w:val="24"/>
        </w:rPr>
        <w:t xml:space="preserve">EXHIBIT A </w:t>
      </w:r>
      <w:r w:rsidR="00255B8E" w:rsidRPr="00014464">
        <w:rPr>
          <w:rFonts w:asciiTheme="minorHAnsi" w:hAnsiTheme="minorHAnsi" w:cstheme="minorHAnsi"/>
          <w:b/>
          <w:caps/>
          <w:color w:val="000000" w:themeColor="text1"/>
          <w:sz w:val="24"/>
          <w:szCs w:val="24"/>
        </w:rPr>
        <w:t>BID</w:t>
      </w:r>
      <w:r w:rsidR="00294416" w:rsidRPr="00014464">
        <w:rPr>
          <w:rFonts w:asciiTheme="minorHAnsi" w:hAnsiTheme="minorHAnsi" w:cstheme="minorHAnsi"/>
          <w:b/>
          <w:color w:val="000000" w:themeColor="text1"/>
          <w:sz w:val="24"/>
          <w:szCs w:val="24"/>
        </w:rPr>
        <w:t xml:space="preserve"> </w:t>
      </w:r>
      <w:r w:rsidR="00255B8E" w:rsidRPr="00014464">
        <w:rPr>
          <w:rFonts w:asciiTheme="minorHAnsi" w:hAnsiTheme="minorHAnsi" w:cstheme="minorHAnsi"/>
          <w:b/>
          <w:color w:val="000000" w:themeColor="text1"/>
          <w:sz w:val="24"/>
          <w:szCs w:val="24"/>
        </w:rPr>
        <w:t>RESPONSE PACKET</w:t>
      </w:r>
      <w:r w:rsidRPr="00014464">
        <w:rPr>
          <w:rFonts w:asciiTheme="minorHAnsi" w:hAnsiTheme="minorHAnsi" w:cstheme="minorHAnsi"/>
          <w:color w:val="000000" w:themeColor="text1"/>
          <w:sz w:val="24"/>
          <w:szCs w:val="24"/>
        </w:rPr>
        <w:fldChar w:fldCharType="end"/>
      </w:r>
    </w:p>
    <w:p w14:paraId="401F4CE1" w14:textId="77777777" w:rsidR="0077378A" w:rsidRDefault="0077378A" w:rsidP="006D21BC">
      <w:pPr>
        <w:tabs>
          <w:tab w:val="left" w:pos="-720"/>
        </w:tabs>
        <w:spacing w:line="276" w:lineRule="auto"/>
        <w:ind w:left="720"/>
        <w:rPr>
          <w:rFonts w:asciiTheme="minorHAnsi" w:hAnsiTheme="minorHAnsi" w:cstheme="minorHAnsi"/>
          <w:color w:val="000000" w:themeColor="text1"/>
          <w:sz w:val="24"/>
          <w:szCs w:val="24"/>
        </w:rPr>
      </w:pPr>
    </w:p>
    <w:p w14:paraId="7BD13D51" w14:textId="77777777" w:rsidR="0077378A" w:rsidRDefault="0077378A" w:rsidP="006D21BC">
      <w:pPr>
        <w:tabs>
          <w:tab w:val="left" w:pos="-720"/>
        </w:tabs>
        <w:spacing w:line="276" w:lineRule="auto"/>
        <w:ind w:left="720"/>
        <w:rPr>
          <w:rFonts w:asciiTheme="minorHAnsi" w:hAnsiTheme="minorHAnsi" w:cstheme="minorHAnsi"/>
          <w:color w:val="000000" w:themeColor="text1"/>
          <w:sz w:val="24"/>
          <w:szCs w:val="24"/>
        </w:rPr>
      </w:pPr>
    </w:p>
    <w:p w14:paraId="36761A4A" w14:textId="77777777" w:rsidR="0077378A" w:rsidRPr="00014464" w:rsidRDefault="0077378A" w:rsidP="006D21BC">
      <w:pPr>
        <w:tabs>
          <w:tab w:val="left" w:pos="-720"/>
        </w:tabs>
        <w:spacing w:line="276" w:lineRule="auto"/>
        <w:ind w:left="720"/>
        <w:rPr>
          <w:rFonts w:asciiTheme="minorHAnsi" w:hAnsiTheme="minorHAnsi" w:cstheme="minorHAnsi"/>
          <w:color w:val="000000" w:themeColor="text1"/>
          <w:sz w:val="24"/>
          <w:szCs w:val="24"/>
        </w:rPr>
      </w:pPr>
    </w:p>
    <w:p w14:paraId="005851DE" w14:textId="77777777" w:rsidR="00F9006C" w:rsidRPr="00014464" w:rsidRDefault="00F9006C" w:rsidP="00CC278E">
      <w:pPr>
        <w:pStyle w:val="Heading1"/>
        <w:spacing w:after="240"/>
        <w:rPr>
          <w:rFonts w:asciiTheme="minorHAnsi" w:hAnsiTheme="minorHAnsi" w:cstheme="minorHAnsi"/>
          <w:color w:val="000000" w:themeColor="text1"/>
          <w:sz w:val="24"/>
          <w:szCs w:val="24"/>
        </w:rPr>
      </w:pPr>
      <w:bookmarkStart w:id="5" w:name="_Toc339364436"/>
      <w:bookmarkStart w:id="6" w:name="_Toc339364697"/>
      <w:bookmarkStart w:id="7" w:name="_Toc106380865"/>
      <w:r w:rsidRPr="00014464">
        <w:rPr>
          <w:rFonts w:asciiTheme="minorHAnsi" w:hAnsiTheme="minorHAnsi" w:cstheme="minorHAnsi"/>
          <w:color w:val="000000" w:themeColor="text1"/>
          <w:sz w:val="24"/>
          <w:szCs w:val="24"/>
        </w:rPr>
        <w:lastRenderedPageBreak/>
        <w:t>STATEMENT OF WORK</w:t>
      </w:r>
      <w:bookmarkEnd w:id="5"/>
      <w:bookmarkEnd w:id="6"/>
      <w:bookmarkEnd w:id="7"/>
    </w:p>
    <w:p w14:paraId="6A666F6B" w14:textId="77777777" w:rsidR="00F9006C" w:rsidRPr="00014464" w:rsidRDefault="00F9006C" w:rsidP="00DA3700">
      <w:pPr>
        <w:pStyle w:val="Heading2"/>
        <w:rPr>
          <w:rFonts w:asciiTheme="minorHAnsi" w:hAnsiTheme="minorHAnsi" w:cstheme="minorHAnsi"/>
          <w:color w:val="000000" w:themeColor="text1"/>
          <w:sz w:val="24"/>
          <w:szCs w:val="24"/>
        </w:rPr>
      </w:pPr>
      <w:bookmarkStart w:id="8" w:name="_Toc339364437"/>
      <w:bookmarkStart w:id="9" w:name="_Toc339364698"/>
      <w:bookmarkStart w:id="10" w:name="_Toc106380866"/>
      <w:r w:rsidRPr="00014464">
        <w:rPr>
          <w:rFonts w:asciiTheme="minorHAnsi" w:hAnsiTheme="minorHAnsi" w:cstheme="minorHAnsi"/>
          <w:color w:val="000000" w:themeColor="text1"/>
          <w:sz w:val="24"/>
          <w:szCs w:val="24"/>
        </w:rPr>
        <w:t>INTENT</w:t>
      </w:r>
      <w:bookmarkEnd w:id="8"/>
      <w:bookmarkEnd w:id="9"/>
      <w:bookmarkEnd w:id="10"/>
    </w:p>
    <w:p w14:paraId="032B8B43" w14:textId="2BFFC35E" w:rsidR="004F1BC5" w:rsidRDefault="00425F45" w:rsidP="00543C11">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bookmarkStart w:id="11" w:name="_Toc339364438"/>
      <w:bookmarkStart w:id="12" w:name="_Toc339364699"/>
      <w:bookmarkStart w:id="13" w:name="_Toc106380867"/>
      <w:r w:rsidRPr="00014464">
        <w:rPr>
          <w:rStyle w:val="normaltextrun"/>
          <w:rFonts w:asciiTheme="minorHAnsi" w:hAnsiTheme="minorHAnsi" w:cstheme="minorHAnsi"/>
          <w:color w:val="000000" w:themeColor="text1"/>
        </w:rPr>
        <w:t xml:space="preserve">Under this Request for Proposals (RFP), Alameda County Health (ACH), on behalf of Alameda County, intends to award one or more contracts to </w:t>
      </w:r>
      <w:r w:rsidR="009447EB">
        <w:rPr>
          <w:rStyle w:val="normaltextrun"/>
          <w:rFonts w:asciiTheme="minorHAnsi" w:hAnsiTheme="minorHAnsi" w:cstheme="minorHAnsi"/>
          <w:color w:val="000000" w:themeColor="text1"/>
        </w:rPr>
        <w:t xml:space="preserve">the Bidder or Bidders selected as most responsive whose response conforms to the RFP and meets the County’s requirements </w:t>
      </w:r>
      <w:r w:rsidRPr="00014464">
        <w:rPr>
          <w:rStyle w:val="normaltextrun"/>
          <w:rFonts w:asciiTheme="minorHAnsi" w:hAnsiTheme="minorHAnsi" w:cstheme="minorHAnsi"/>
          <w:color w:val="000000" w:themeColor="text1"/>
        </w:rPr>
        <w:t xml:space="preserve">to fund </w:t>
      </w:r>
      <w:r w:rsidR="00B90239">
        <w:rPr>
          <w:rStyle w:val="normaltextrun"/>
          <w:rFonts w:asciiTheme="minorHAnsi" w:hAnsiTheme="minorHAnsi" w:cstheme="minorHAnsi"/>
          <w:color w:val="000000" w:themeColor="text1"/>
        </w:rPr>
        <w:t xml:space="preserve">and administer </w:t>
      </w:r>
      <w:r w:rsidRPr="00014464">
        <w:rPr>
          <w:rStyle w:val="normaltextrun"/>
          <w:rFonts w:asciiTheme="minorHAnsi" w:hAnsiTheme="minorHAnsi" w:cstheme="minorHAnsi"/>
          <w:color w:val="000000" w:themeColor="text1"/>
        </w:rPr>
        <w:t>Housing Financial Assistance for individuals and households who are homeless or at imminent risk of homelessness and participating in Alameda County</w:t>
      </w:r>
      <w:r w:rsidR="00543C11">
        <w:rPr>
          <w:rStyle w:val="normaltextrun"/>
          <w:rFonts w:asciiTheme="minorHAnsi" w:hAnsiTheme="minorHAnsi" w:cstheme="minorHAnsi"/>
          <w:color w:val="000000" w:themeColor="text1"/>
        </w:rPr>
        <w:t xml:space="preserve">’s </w:t>
      </w:r>
      <w:r w:rsidR="00543C11" w:rsidRPr="00543C11">
        <w:rPr>
          <w:rStyle w:val="normaltextrun"/>
          <w:rFonts w:asciiTheme="minorHAnsi" w:hAnsiTheme="minorHAnsi" w:cstheme="minorHAnsi"/>
          <w:color w:val="000000" w:themeColor="text1"/>
        </w:rPr>
        <w:t>Community Assistance, Recovery and Empowerment (CARE) </w:t>
      </w:r>
      <w:r w:rsidR="00543C11">
        <w:rPr>
          <w:rStyle w:val="normaltextrun"/>
          <w:rFonts w:asciiTheme="minorHAnsi" w:hAnsiTheme="minorHAnsi" w:cstheme="minorHAnsi"/>
          <w:color w:val="000000" w:themeColor="text1"/>
        </w:rPr>
        <w:t xml:space="preserve">Court </w:t>
      </w:r>
      <w:r w:rsidRPr="00014464">
        <w:rPr>
          <w:rStyle w:val="normaltextrun"/>
          <w:rFonts w:asciiTheme="minorHAnsi" w:hAnsiTheme="minorHAnsi" w:cstheme="minorHAnsi"/>
          <w:color w:val="000000" w:themeColor="text1"/>
        </w:rPr>
        <w:t xml:space="preserve">services and/or Behavioral Health Bridge Housing as verified through ACH. </w:t>
      </w:r>
    </w:p>
    <w:p w14:paraId="5DFAF4D5" w14:textId="77777777" w:rsidR="00DD4261" w:rsidRDefault="00DD4261" w:rsidP="00425F45">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p>
    <w:p w14:paraId="4E1A98F8" w14:textId="4090AC2A" w:rsidR="009447EB" w:rsidRDefault="009447EB" w:rsidP="00DD4261">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F</w:t>
      </w:r>
      <w:r w:rsidR="00DD4261" w:rsidRPr="00014464">
        <w:rPr>
          <w:rStyle w:val="normaltextrun"/>
          <w:rFonts w:asciiTheme="minorHAnsi" w:hAnsiTheme="minorHAnsi" w:cstheme="minorHAnsi"/>
          <w:color w:val="000000" w:themeColor="text1"/>
        </w:rPr>
        <w:t>und</w:t>
      </w:r>
      <w:r>
        <w:rPr>
          <w:rStyle w:val="normaltextrun"/>
          <w:rFonts w:asciiTheme="minorHAnsi" w:hAnsiTheme="minorHAnsi" w:cstheme="minorHAnsi"/>
          <w:color w:val="000000" w:themeColor="text1"/>
        </w:rPr>
        <w:t xml:space="preserve">s </w:t>
      </w:r>
      <w:r w:rsidR="00DD4261" w:rsidRPr="00014464">
        <w:rPr>
          <w:rStyle w:val="normaltextrun"/>
          <w:rFonts w:asciiTheme="minorHAnsi" w:hAnsiTheme="minorHAnsi" w:cstheme="minorHAnsi"/>
          <w:color w:val="000000" w:themeColor="text1"/>
        </w:rPr>
        <w:t>available through this solicitation w</w:t>
      </w:r>
      <w:r>
        <w:rPr>
          <w:rStyle w:val="normaltextrun"/>
          <w:rFonts w:asciiTheme="minorHAnsi" w:hAnsiTheme="minorHAnsi" w:cstheme="minorHAnsi"/>
          <w:color w:val="000000" w:themeColor="text1"/>
        </w:rPr>
        <w:t xml:space="preserve">ill </w:t>
      </w:r>
      <w:r w:rsidR="00DD4261" w:rsidRPr="00014464">
        <w:rPr>
          <w:rStyle w:val="normaltextrun"/>
          <w:rFonts w:asciiTheme="minorHAnsi" w:hAnsiTheme="minorHAnsi" w:cstheme="minorHAnsi"/>
          <w:color w:val="000000" w:themeColor="text1"/>
        </w:rPr>
        <w:t>provide housing financial assistance on a one-time, short-term (less than 90 days), or mid-term (90 days – 2 years with possibility of a 1-year extension) basis to stabilize an existing housing situation, to make a new housing option viable, or to provide interim assistance until a long-term sustainable housing subsidy or unit is available.</w:t>
      </w:r>
      <w:r>
        <w:rPr>
          <w:rStyle w:val="normaltextrun"/>
          <w:rFonts w:asciiTheme="minorHAnsi" w:hAnsiTheme="minorHAnsi" w:cstheme="minorHAnsi"/>
          <w:color w:val="000000" w:themeColor="text1"/>
        </w:rPr>
        <w:t xml:space="preserve">  </w:t>
      </w:r>
    </w:p>
    <w:p w14:paraId="2FFB39F0" w14:textId="77777777" w:rsidR="009447EB" w:rsidRDefault="009447EB" w:rsidP="00DD4261">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p>
    <w:p w14:paraId="0B5252D7" w14:textId="370EE789" w:rsidR="00DD4261" w:rsidRDefault="00DD4261" w:rsidP="00DD4261">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r w:rsidRPr="00014464">
        <w:rPr>
          <w:rStyle w:val="normaltextrun"/>
          <w:rFonts w:asciiTheme="minorHAnsi" w:hAnsiTheme="minorHAnsi" w:cstheme="minorHAnsi"/>
          <w:color w:val="000000" w:themeColor="text1"/>
        </w:rPr>
        <w:t xml:space="preserve">Contracts resulting from this RFP may be executed by one or more agencies identified by ACH to fulfill the State’s requirements for the total amount of housing financial assistance funds allotted </w:t>
      </w:r>
      <w:r w:rsidR="009447EB">
        <w:rPr>
          <w:rStyle w:val="normaltextrun"/>
          <w:rFonts w:asciiTheme="minorHAnsi" w:hAnsiTheme="minorHAnsi" w:cstheme="minorHAnsi"/>
          <w:color w:val="000000" w:themeColor="text1"/>
        </w:rPr>
        <w:t xml:space="preserve">to </w:t>
      </w:r>
      <w:r w:rsidRPr="00014464">
        <w:rPr>
          <w:rStyle w:val="normaltextrun"/>
          <w:rFonts w:asciiTheme="minorHAnsi" w:hAnsiTheme="minorHAnsi" w:cstheme="minorHAnsi"/>
          <w:color w:val="000000" w:themeColor="text1"/>
        </w:rPr>
        <w:t>Alameda County.</w:t>
      </w:r>
      <w:r w:rsidRPr="00014464">
        <w:rPr>
          <w:rStyle w:val="eop"/>
          <w:rFonts w:asciiTheme="minorHAnsi" w:hAnsiTheme="minorHAnsi" w:cstheme="minorHAnsi"/>
          <w:color w:val="000000" w:themeColor="text1"/>
        </w:rPr>
        <w:t> </w:t>
      </w:r>
      <w:r w:rsidR="009447EB">
        <w:rPr>
          <w:rStyle w:val="eop"/>
          <w:rFonts w:asciiTheme="minorHAnsi" w:hAnsiTheme="minorHAnsi" w:cstheme="minorHAnsi"/>
          <w:color w:val="000000" w:themeColor="text1"/>
        </w:rPr>
        <w:t>Options to renew contracts will depend on future funding availability.</w:t>
      </w:r>
      <w:r w:rsidR="009447EB">
        <w:rPr>
          <w:rStyle w:val="normaltextrun"/>
          <w:rFonts w:asciiTheme="minorHAnsi" w:hAnsiTheme="minorHAnsi" w:cstheme="minorHAnsi"/>
          <w:color w:val="000000" w:themeColor="text1"/>
        </w:rPr>
        <w:t xml:space="preserve">  </w:t>
      </w:r>
    </w:p>
    <w:p w14:paraId="25949642" w14:textId="77777777" w:rsidR="004F1BC5" w:rsidRDefault="004F1BC5" w:rsidP="00DD4261">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6761D05C" w14:textId="77777777" w:rsidR="004F1BC5" w:rsidRPr="004F1BC5" w:rsidRDefault="004F1BC5" w:rsidP="00425F45">
      <w:pPr>
        <w:pStyle w:val="paragraph"/>
        <w:spacing w:before="0" w:beforeAutospacing="0" w:after="0" w:afterAutospacing="0"/>
        <w:ind w:left="1440"/>
        <w:textAlignment w:val="baseline"/>
        <w:rPr>
          <w:rStyle w:val="normaltextrun"/>
          <w:rFonts w:asciiTheme="minorHAnsi" w:hAnsiTheme="minorHAnsi" w:cstheme="minorHAnsi"/>
          <w:color w:val="000000" w:themeColor="text1"/>
          <w:u w:val="single"/>
        </w:rPr>
      </w:pPr>
      <w:r w:rsidRPr="004F1BC5">
        <w:rPr>
          <w:rStyle w:val="normaltextrun"/>
          <w:rFonts w:asciiTheme="minorHAnsi" w:hAnsiTheme="minorHAnsi" w:cstheme="minorHAnsi"/>
          <w:color w:val="000000" w:themeColor="text1"/>
          <w:u w:val="single"/>
        </w:rPr>
        <w:t>Target Population</w:t>
      </w:r>
    </w:p>
    <w:p w14:paraId="55980C0F" w14:textId="5E4DBD3E" w:rsidR="00425F45" w:rsidRPr="00014464" w:rsidRDefault="00425F45" w:rsidP="00425F45">
      <w:pPr>
        <w:pStyle w:val="paragraph"/>
        <w:spacing w:before="0" w:beforeAutospacing="0" w:after="0" w:afterAutospacing="0"/>
        <w:ind w:left="1440"/>
        <w:textAlignment w:val="baseline"/>
        <w:rPr>
          <w:rStyle w:val="eop"/>
          <w:rFonts w:asciiTheme="minorHAnsi" w:hAnsiTheme="minorHAnsi" w:cstheme="minorHAnsi"/>
          <w:color w:val="000000" w:themeColor="text1"/>
        </w:rPr>
      </w:pPr>
      <w:r w:rsidRPr="00014464">
        <w:rPr>
          <w:rStyle w:val="normaltextrun"/>
          <w:rFonts w:asciiTheme="minorHAnsi" w:hAnsiTheme="minorHAnsi" w:cstheme="minorHAnsi"/>
          <w:color w:val="000000" w:themeColor="text1"/>
        </w:rPr>
        <w:t>People experiencing or at imminent risk of homelessness who have serious behavioral health conditions, including a serious mental illness (SMI) and/or substance use disorder (SUD) will be eligible with a priority for people referred through Alameda County Care Court. </w:t>
      </w:r>
      <w:r w:rsidRPr="00014464">
        <w:rPr>
          <w:rStyle w:val="eop"/>
          <w:rFonts w:asciiTheme="minorHAnsi" w:hAnsiTheme="minorHAnsi" w:cstheme="minorHAnsi"/>
          <w:color w:val="000000" w:themeColor="text1"/>
        </w:rPr>
        <w:t> </w:t>
      </w:r>
    </w:p>
    <w:p w14:paraId="52C4B067" w14:textId="77777777" w:rsidR="00425F45" w:rsidRPr="00014464" w:rsidRDefault="00425F45" w:rsidP="00425F45">
      <w:pPr>
        <w:pStyle w:val="paragraph"/>
        <w:spacing w:before="0" w:beforeAutospacing="0" w:after="0" w:afterAutospacing="0"/>
        <w:ind w:left="1440"/>
        <w:textAlignment w:val="baseline"/>
        <w:rPr>
          <w:rFonts w:asciiTheme="minorHAnsi" w:hAnsiTheme="minorHAnsi" w:cstheme="minorHAnsi"/>
          <w:color w:val="000000" w:themeColor="text1"/>
        </w:rPr>
      </w:pPr>
    </w:p>
    <w:p w14:paraId="77AF41B3" w14:textId="31686B49" w:rsidR="00F9006C" w:rsidRPr="00014464" w:rsidRDefault="00F9006C" w:rsidP="000352A4">
      <w:pPr>
        <w:pStyle w:val="Heading2"/>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SCOPE</w:t>
      </w:r>
      <w:bookmarkEnd w:id="11"/>
      <w:bookmarkEnd w:id="12"/>
      <w:bookmarkEnd w:id="13"/>
      <w:r w:rsidR="00425F45" w:rsidRPr="00014464">
        <w:rPr>
          <w:rFonts w:asciiTheme="minorHAnsi" w:hAnsiTheme="minorHAnsi" w:cstheme="minorHAnsi"/>
          <w:color w:val="000000" w:themeColor="text1"/>
          <w:sz w:val="24"/>
          <w:szCs w:val="24"/>
        </w:rPr>
        <w:t xml:space="preserve"> AND BACKGROUND</w:t>
      </w:r>
    </w:p>
    <w:p w14:paraId="0FD0C358" w14:textId="33AB0C86" w:rsidR="00DD4261" w:rsidRDefault="004F1BC5" w:rsidP="004F1BC5">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bookmarkStart w:id="14" w:name="_Toc339364439"/>
      <w:bookmarkStart w:id="15" w:name="_Toc339364700"/>
      <w:bookmarkStart w:id="16" w:name="_Toc106380868"/>
      <w:r w:rsidRPr="00014464">
        <w:rPr>
          <w:rStyle w:val="normaltextrun"/>
          <w:rFonts w:asciiTheme="minorHAnsi" w:hAnsiTheme="minorHAnsi" w:cstheme="minorHAnsi"/>
          <w:color w:val="000000" w:themeColor="text1"/>
        </w:rPr>
        <w:t xml:space="preserve">The primary focus of </w:t>
      </w:r>
      <w:r w:rsidR="00DD4261">
        <w:rPr>
          <w:rStyle w:val="normaltextrun"/>
          <w:rFonts w:asciiTheme="minorHAnsi" w:hAnsiTheme="minorHAnsi" w:cstheme="minorHAnsi"/>
          <w:color w:val="000000" w:themeColor="text1"/>
        </w:rPr>
        <w:t>California's Behavioral Health Bridge Housing (</w:t>
      </w:r>
      <w:r w:rsidRPr="00014464">
        <w:rPr>
          <w:rStyle w:val="normaltextrun"/>
          <w:rFonts w:asciiTheme="minorHAnsi" w:hAnsiTheme="minorHAnsi" w:cstheme="minorHAnsi"/>
          <w:color w:val="000000" w:themeColor="text1"/>
        </w:rPr>
        <w:t>BHBH</w:t>
      </w:r>
      <w:r w:rsidR="00DD4261">
        <w:rPr>
          <w:rStyle w:val="normaltextrun"/>
          <w:rFonts w:asciiTheme="minorHAnsi" w:hAnsiTheme="minorHAnsi" w:cstheme="minorHAnsi"/>
          <w:color w:val="000000" w:themeColor="text1"/>
        </w:rPr>
        <w:t>)</w:t>
      </w:r>
      <w:r w:rsidRPr="00014464">
        <w:rPr>
          <w:rStyle w:val="normaltextrun"/>
          <w:rFonts w:asciiTheme="minorHAnsi" w:hAnsiTheme="minorHAnsi" w:cstheme="minorHAnsi"/>
          <w:color w:val="000000" w:themeColor="text1"/>
        </w:rPr>
        <w:t xml:space="preserve"> Program is to assist people experiencing homelessness who have serious behavioral health conditions that prevent them from accessing help and moving out of homelessness. </w:t>
      </w:r>
    </w:p>
    <w:p w14:paraId="4FEEA2FF" w14:textId="0DD35A13" w:rsidR="00B90239" w:rsidRDefault="00B90239" w:rsidP="00B90239">
      <w:pPr>
        <w:pStyle w:val="paragraph"/>
        <w:spacing w:before="0" w:beforeAutospacing="0" w:after="0" w:afterAutospacing="0"/>
        <w:ind w:left="1440"/>
        <w:textAlignment w:val="baseline"/>
        <w:rPr>
          <w:rStyle w:val="eop"/>
          <w:rFonts w:asciiTheme="minorHAnsi" w:hAnsiTheme="minorHAnsi" w:cstheme="minorHAnsi"/>
          <w:color w:val="000000" w:themeColor="text1"/>
        </w:rPr>
      </w:pPr>
      <w:r w:rsidRPr="00014464">
        <w:rPr>
          <w:rStyle w:val="normaltextrun"/>
          <w:rFonts w:asciiTheme="minorHAnsi" w:hAnsiTheme="minorHAnsi" w:cstheme="minorHAnsi"/>
          <w:color w:val="000000" w:themeColor="text1"/>
        </w:rPr>
        <w:t xml:space="preserve">Through the BHBH Program, the California Department of Health Care Services (DHCS) will provide $1.5 billion in funding statewide to operate bridge housing settings to address the immediate and sustainable housing needs of people experiencing homelessness who have serious behavioral health conditions, including a SMI and/or SUD. The program, which was signed into law in September 2022 under Assembly Bill (AB) 179 (Ting, Chapter 249, Statutes of 2022), will provide funding through June 30, 2027. More information about the program can be found here: </w:t>
      </w:r>
      <w:hyperlink r:id="rId23" w:tgtFrame="_blank" w:history="1">
        <w:r w:rsidRPr="00014464">
          <w:rPr>
            <w:rStyle w:val="normaltextrun"/>
            <w:rFonts w:asciiTheme="minorHAnsi" w:hAnsiTheme="minorHAnsi" w:cstheme="minorHAnsi"/>
            <w:color w:val="000000" w:themeColor="text1"/>
            <w:u w:val="single"/>
          </w:rPr>
          <w:t>https://bridgehousing.buildingcalhhs.com/</w:t>
        </w:r>
      </w:hyperlink>
      <w:r w:rsidRPr="00014464">
        <w:rPr>
          <w:rStyle w:val="normaltextrun"/>
          <w:rFonts w:asciiTheme="minorHAnsi" w:hAnsiTheme="minorHAnsi" w:cstheme="minorHAnsi"/>
          <w:color w:val="000000" w:themeColor="text1"/>
        </w:rPr>
        <w:t>.</w:t>
      </w:r>
      <w:r w:rsidRPr="00014464">
        <w:rPr>
          <w:rStyle w:val="eop"/>
          <w:rFonts w:asciiTheme="minorHAnsi" w:hAnsiTheme="minorHAnsi" w:cstheme="minorHAnsi"/>
          <w:color w:val="000000" w:themeColor="text1"/>
        </w:rPr>
        <w:t> </w:t>
      </w:r>
    </w:p>
    <w:p w14:paraId="19452916" w14:textId="77777777" w:rsidR="004F1BC5" w:rsidRDefault="004F1BC5" w:rsidP="00B90239">
      <w:pPr>
        <w:pStyle w:val="paragraph"/>
        <w:spacing w:before="0" w:beforeAutospacing="0" w:after="0" w:afterAutospacing="0"/>
        <w:ind w:left="1440"/>
        <w:textAlignment w:val="baseline"/>
        <w:rPr>
          <w:rStyle w:val="eop"/>
          <w:rFonts w:asciiTheme="minorHAnsi" w:hAnsiTheme="minorHAnsi" w:cstheme="minorHAnsi"/>
          <w:color w:val="000000" w:themeColor="text1"/>
        </w:rPr>
      </w:pPr>
    </w:p>
    <w:p w14:paraId="3AB15AF6" w14:textId="71699691" w:rsidR="00543C11" w:rsidRDefault="00B90239" w:rsidP="00425F45">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r w:rsidRPr="00424B15">
        <w:rPr>
          <w:rStyle w:val="normaltextrun"/>
          <w:rFonts w:asciiTheme="minorHAnsi" w:hAnsiTheme="minorHAnsi" w:cstheme="minorHAnsi"/>
          <w:color w:val="000000" w:themeColor="text1"/>
        </w:rPr>
        <w:lastRenderedPageBreak/>
        <w:t xml:space="preserve">Alameda County has approximately $5.6 million in available BHBH Program funding to provide </w:t>
      </w:r>
      <w:r w:rsidRPr="00543C11">
        <w:rPr>
          <w:rStyle w:val="normaltextrun"/>
          <w:rFonts w:asciiTheme="minorHAnsi" w:hAnsiTheme="minorHAnsi" w:cstheme="minorHAnsi"/>
          <w:color w:val="000000" w:themeColor="text1"/>
        </w:rPr>
        <w:t>up to 24 months of housing financial assistance</w:t>
      </w:r>
      <w:r w:rsidRPr="00424B15">
        <w:rPr>
          <w:rStyle w:val="normaltextrun"/>
          <w:rFonts w:asciiTheme="minorHAnsi" w:hAnsiTheme="minorHAnsi" w:cstheme="minorHAnsi"/>
          <w:color w:val="000000" w:themeColor="text1"/>
        </w:rPr>
        <w:t xml:space="preserve"> for people at imminent risk of or experiencing homelessness, prioritizing those served within the Alameda County C</w:t>
      </w:r>
      <w:r w:rsidR="00543C11">
        <w:rPr>
          <w:rStyle w:val="normaltextrun"/>
          <w:rFonts w:asciiTheme="minorHAnsi" w:hAnsiTheme="minorHAnsi" w:cstheme="minorHAnsi"/>
          <w:color w:val="000000" w:themeColor="text1"/>
        </w:rPr>
        <w:t>ARE</w:t>
      </w:r>
      <w:r w:rsidRPr="00424B15">
        <w:rPr>
          <w:rStyle w:val="normaltextrun"/>
          <w:rFonts w:asciiTheme="minorHAnsi" w:hAnsiTheme="minorHAnsi" w:cstheme="minorHAnsi"/>
          <w:color w:val="000000" w:themeColor="text1"/>
        </w:rPr>
        <w:t xml:space="preserve"> Court system</w:t>
      </w:r>
      <w:r w:rsidR="00543C11">
        <w:rPr>
          <w:rStyle w:val="normaltextrun"/>
          <w:rFonts w:asciiTheme="minorHAnsi" w:hAnsiTheme="minorHAnsi" w:cstheme="minorHAnsi"/>
          <w:color w:val="000000" w:themeColor="text1"/>
        </w:rPr>
        <w:t xml:space="preserve">, </w:t>
      </w:r>
      <w:r w:rsidR="00543C11" w:rsidRPr="00543C11">
        <w:rPr>
          <w:rStyle w:val="normaltextrun"/>
          <w:rFonts w:asciiTheme="minorHAnsi" w:hAnsiTheme="minorHAnsi" w:cstheme="minorHAnsi"/>
          <w:color w:val="000000" w:themeColor="text1"/>
        </w:rPr>
        <w:t>a new civil court process that provides support services to people with certain mental health diagnoses and substance use disorders.</w:t>
      </w:r>
    </w:p>
    <w:p w14:paraId="3D6EAD3F" w14:textId="77777777" w:rsidR="00543C11" w:rsidRDefault="00543C11" w:rsidP="00425F45">
      <w:pPr>
        <w:pStyle w:val="paragraph"/>
        <w:spacing w:before="0" w:beforeAutospacing="0" w:after="0" w:afterAutospacing="0"/>
        <w:ind w:left="1440"/>
        <w:textAlignment w:val="baseline"/>
        <w:rPr>
          <w:rStyle w:val="normaltextrun"/>
          <w:rFonts w:asciiTheme="minorHAnsi" w:hAnsiTheme="minorHAnsi" w:cstheme="minorHAnsi"/>
          <w:color w:val="000000" w:themeColor="text1"/>
        </w:rPr>
      </w:pPr>
    </w:p>
    <w:p w14:paraId="0DB66252" w14:textId="63849F0A" w:rsidR="00425F45" w:rsidRPr="00014464" w:rsidRDefault="00B90239" w:rsidP="00543C11">
      <w:pPr>
        <w:pStyle w:val="paragraph"/>
        <w:spacing w:before="0" w:beforeAutospacing="0" w:after="0" w:afterAutospacing="0"/>
        <w:ind w:left="1440"/>
        <w:textAlignment w:val="baseline"/>
        <w:rPr>
          <w:rFonts w:asciiTheme="minorHAnsi" w:hAnsiTheme="minorHAnsi" w:cstheme="minorHAnsi"/>
          <w:color w:val="000000" w:themeColor="text1"/>
        </w:rPr>
      </w:pPr>
      <w:r w:rsidRPr="00424B15">
        <w:rPr>
          <w:rStyle w:val="normaltextrun"/>
          <w:rFonts w:asciiTheme="minorHAnsi" w:hAnsiTheme="minorHAnsi" w:cstheme="minorHAnsi"/>
          <w:color w:val="000000" w:themeColor="text1"/>
        </w:rPr>
        <w:t xml:space="preserve">Of this, up to approximately $2.8 million may be administered through a partnering Public Housing Authority (PHA). </w:t>
      </w:r>
      <w:r w:rsidR="00DD4261">
        <w:rPr>
          <w:rStyle w:val="normaltextrun"/>
          <w:rFonts w:asciiTheme="minorHAnsi" w:hAnsiTheme="minorHAnsi" w:cstheme="minorHAnsi"/>
          <w:color w:val="000000" w:themeColor="text1"/>
        </w:rPr>
        <w:t xml:space="preserve"> P</w:t>
      </w:r>
      <w:r w:rsidRPr="00424B15">
        <w:rPr>
          <w:rStyle w:val="normaltextrun"/>
          <w:rFonts w:asciiTheme="minorHAnsi" w:hAnsiTheme="minorHAnsi" w:cstheme="minorHAnsi"/>
          <w:color w:val="000000" w:themeColor="text1"/>
        </w:rPr>
        <w:t xml:space="preserve">rogram implementation </w:t>
      </w:r>
      <w:r w:rsidR="00DD4261">
        <w:rPr>
          <w:rStyle w:val="normaltextrun"/>
          <w:rFonts w:asciiTheme="minorHAnsi" w:hAnsiTheme="minorHAnsi" w:cstheme="minorHAnsi"/>
          <w:color w:val="000000" w:themeColor="text1"/>
        </w:rPr>
        <w:t xml:space="preserve">will </w:t>
      </w:r>
      <w:r w:rsidRPr="00424B15">
        <w:rPr>
          <w:rStyle w:val="normaltextrun"/>
          <w:rFonts w:asciiTheme="minorHAnsi" w:hAnsiTheme="minorHAnsi" w:cstheme="minorHAnsi"/>
          <w:color w:val="000000" w:themeColor="text1"/>
        </w:rPr>
        <w:t>includ</w:t>
      </w:r>
      <w:r w:rsidR="00DD4261">
        <w:rPr>
          <w:rStyle w:val="normaltextrun"/>
          <w:rFonts w:asciiTheme="minorHAnsi" w:hAnsiTheme="minorHAnsi" w:cstheme="minorHAnsi"/>
          <w:color w:val="000000" w:themeColor="text1"/>
        </w:rPr>
        <w:t>e</w:t>
      </w:r>
      <w:r w:rsidRPr="00424B15">
        <w:rPr>
          <w:rStyle w:val="normaltextrun"/>
          <w:rFonts w:asciiTheme="minorHAnsi" w:hAnsiTheme="minorHAnsi" w:cstheme="minorHAnsi"/>
          <w:color w:val="000000" w:themeColor="text1"/>
        </w:rPr>
        <w:t xml:space="preserve"> direct services, reporting, and payment approvals for financial assistance with a term longer than 90 days through the PHA, as well as direct administration of one-time and short-term Housing Financial Assistance for homelessness prevention, housing problem solving and short-term assistance for people referred through the </w:t>
      </w:r>
      <w:r w:rsidR="00DD4261">
        <w:rPr>
          <w:rStyle w:val="normaltextrun"/>
          <w:rFonts w:asciiTheme="minorHAnsi" w:hAnsiTheme="minorHAnsi" w:cstheme="minorHAnsi"/>
          <w:color w:val="000000" w:themeColor="text1"/>
        </w:rPr>
        <w:t xml:space="preserve">County’s </w:t>
      </w:r>
      <w:r w:rsidRPr="00424B15">
        <w:rPr>
          <w:rStyle w:val="normaltextrun"/>
          <w:rFonts w:asciiTheme="minorHAnsi" w:hAnsiTheme="minorHAnsi" w:cstheme="minorHAnsi"/>
          <w:color w:val="000000" w:themeColor="text1"/>
        </w:rPr>
        <w:t xml:space="preserve">BHBH program or </w:t>
      </w:r>
      <w:r w:rsidR="00DD4261">
        <w:rPr>
          <w:rStyle w:val="normaltextrun"/>
          <w:rFonts w:asciiTheme="minorHAnsi" w:hAnsiTheme="minorHAnsi" w:cstheme="minorHAnsi"/>
          <w:color w:val="000000" w:themeColor="text1"/>
        </w:rPr>
        <w:t>its</w:t>
      </w:r>
      <w:r w:rsidRPr="00424B15">
        <w:rPr>
          <w:rStyle w:val="normaltextrun"/>
          <w:rFonts w:asciiTheme="minorHAnsi" w:hAnsiTheme="minorHAnsi" w:cstheme="minorHAnsi"/>
          <w:color w:val="000000" w:themeColor="text1"/>
        </w:rPr>
        <w:t xml:space="preserve"> Coordinated Entry Crisis Queue with BHBH eligibility.</w:t>
      </w:r>
      <w:r w:rsidRPr="00424B15">
        <w:rPr>
          <w:rStyle w:val="normaltextrun"/>
        </w:rPr>
        <w:t> </w:t>
      </w:r>
    </w:p>
    <w:p w14:paraId="169BB1E4" w14:textId="77777777" w:rsidR="00425F45" w:rsidRPr="00014464" w:rsidRDefault="00425F45" w:rsidP="00425F45">
      <w:pPr>
        <w:pStyle w:val="paragraph"/>
        <w:spacing w:before="0" w:beforeAutospacing="0" w:after="0" w:afterAutospacing="0"/>
        <w:ind w:left="1440"/>
        <w:textAlignment w:val="baseline"/>
        <w:rPr>
          <w:rFonts w:asciiTheme="minorHAnsi" w:hAnsiTheme="minorHAnsi" w:cstheme="minorHAnsi"/>
          <w:color w:val="000000" w:themeColor="text1"/>
        </w:rPr>
      </w:pPr>
    </w:p>
    <w:p w14:paraId="3ED16CAE" w14:textId="77777777" w:rsidR="00F9006C" w:rsidRPr="00014464" w:rsidRDefault="00502F47" w:rsidP="004516E7">
      <w:pPr>
        <w:pStyle w:val="Heading2"/>
        <w:rPr>
          <w:rFonts w:asciiTheme="minorHAnsi" w:hAnsiTheme="minorHAnsi" w:cstheme="minorHAnsi"/>
          <w:color w:val="000000" w:themeColor="text1"/>
          <w:sz w:val="24"/>
          <w:szCs w:val="24"/>
        </w:rPr>
      </w:pPr>
      <w:bookmarkStart w:id="17" w:name="_Toc339364440"/>
      <w:bookmarkStart w:id="18" w:name="_Toc339364701"/>
      <w:bookmarkStart w:id="19" w:name="_Toc106380869"/>
      <w:bookmarkEnd w:id="14"/>
      <w:bookmarkEnd w:id="15"/>
      <w:bookmarkEnd w:id="16"/>
      <w:r w:rsidRPr="00014464">
        <w:rPr>
          <w:rFonts w:asciiTheme="minorHAnsi" w:hAnsiTheme="minorHAnsi" w:cstheme="minorHAnsi"/>
          <w:color w:val="000000" w:themeColor="text1"/>
          <w:sz w:val="24"/>
          <w:szCs w:val="24"/>
        </w:rPr>
        <w:t>BIDDER</w:t>
      </w:r>
      <w:r w:rsidR="00F9006C" w:rsidRPr="00014464">
        <w:rPr>
          <w:rFonts w:asciiTheme="minorHAnsi" w:hAnsiTheme="minorHAnsi" w:cstheme="minorHAnsi"/>
          <w:color w:val="000000" w:themeColor="text1"/>
          <w:sz w:val="24"/>
          <w:szCs w:val="24"/>
        </w:rPr>
        <w:t xml:space="preserve"> QUALIFICATIONS</w:t>
      </w:r>
      <w:bookmarkEnd w:id="17"/>
      <w:bookmarkEnd w:id="18"/>
      <w:bookmarkEnd w:id="19"/>
    </w:p>
    <w:p w14:paraId="6CBF9235" w14:textId="77777777" w:rsidR="00425F45" w:rsidRPr="00014464" w:rsidRDefault="00425F45" w:rsidP="00425F45">
      <w:pPr>
        <w:ind w:left="14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 Minimum Qualifications – All items listed below must be clearly addressed in Bidder’s proposal.  </w:t>
      </w:r>
    </w:p>
    <w:p w14:paraId="4C5ACA40" w14:textId="77777777" w:rsidR="00425F45" w:rsidRPr="00014464" w:rsidRDefault="00425F45" w:rsidP="00425F45">
      <w:pPr>
        <w:ind w:left="1440"/>
        <w:rPr>
          <w:rFonts w:asciiTheme="minorHAnsi" w:hAnsiTheme="minorHAnsi" w:cstheme="minorHAnsi"/>
          <w:color w:val="000000" w:themeColor="text1"/>
          <w:sz w:val="24"/>
          <w:szCs w:val="24"/>
        </w:rPr>
      </w:pPr>
    </w:p>
    <w:p w14:paraId="0C58ED4C" w14:textId="77777777" w:rsidR="00425F45" w:rsidRPr="00014464" w:rsidRDefault="00425F45" w:rsidP="00383839">
      <w:pPr>
        <w:numPr>
          <w:ilvl w:val="0"/>
          <w:numId w:val="13"/>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 must be regularly and continuously engaged in the business of providing housing financial assistance and subsidy administration to the proposed target population for at least three (3) or more years.  </w:t>
      </w:r>
    </w:p>
    <w:p w14:paraId="26AD9873" w14:textId="77777777" w:rsidR="00425F45" w:rsidRPr="00014464" w:rsidRDefault="00425F45" w:rsidP="00425F45">
      <w:pPr>
        <w:ind w:left="1800"/>
        <w:rPr>
          <w:rFonts w:asciiTheme="minorHAnsi" w:hAnsiTheme="minorHAnsi" w:cstheme="minorHAnsi"/>
          <w:color w:val="000000" w:themeColor="text1"/>
          <w:sz w:val="24"/>
          <w:szCs w:val="24"/>
        </w:rPr>
      </w:pPr>
    </w:p>
    <w:p w14:paraId="4A9441C5" w14:textId="77882BB6" w:rsidR="00425F45" w:rsidRPr="00014464" w:rsidRDefault="00425F45" w:rsidP="00383839">
      <w:pPr>
        <w:numPr>
          <w:ilvl w:val="0"/>
          <w:numId w:val="14"/>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Bidder and any subcontractor (s) commits to begin financial assistance services by </w:t>
      </w:r>
      <w:r w:rsidR="00014464" w:rsidRPr="00B96233">
        <w:rPr>
          <w:rFonts w:asciiTheme="minorHAnsi" w:hAnsiTheme="minorHAnsi" w:cstheme="minorHAnsi"/>
          <w:color w:val="000000" w:themeColor="text1"/>
          <w:sz w:val="24"/>
          <w:szCs w:val="24"/>
        </w:rPr>
        <w:t>May</w:t>
      </w:r>
      <w:r w:rsidRPr="00B96233">
        <w:rPr>
          <w:rFonts w:asciiTheme="minorHAnsi" w:hAnsiTheme="minorHAnsi" w:cstheme="minorHAnsi"/>
          <w:color w:val="000000" w:themeColor="text1"/>
          <w:sz w:val="24"/>
          <w:szCs w:val="24"/>
        </w:rPr>
        <w:t xml:space="preserve"> 1, 2025</w:t>
      </w:r>
      <w:r w:rsidRPr="00014464">
        <w:rPr>
          <w:rFonts w:asciiTheme="minorHAnsi" w:hAnsiTheme="minorHAnsi" w:cstheme="minorHAnsi"/>
          <w:color w:val="000000" w:themeColor="text1"/>
          <w:sz w:val="24"/>
          <w:szCs w:val="24"/>
        </w:rPr>
        <w:t>. </w:t>
      </w:r>
    </w:p>
    <w:p w14:paraId="5E2FF3B7" w14:textId="77777777" w:rsidR="00425F45" w:rsidRPr="00014464" w:rsidRDefault="00425F45" w:rsidP="00425F45">
      <w:pPr>
        <w:ind w:left="1800"/>
        <w:rPr>
          <w:rFonts w:asciiTheme="minorHAnsi" w:hAnsiTheme="minorHAnsi" w:cstheme="minorHAnsi"/>
          <w:color w:val="000000" w:themeColor="text1"/>
          <w:sz w:val="24"/>
          <w:szCs w:val="24"/>
        </w:rPr>
      </w:pPr>
    </w:p>
    <w:p w14:paraId="34ABEF25" w14:textId="3C881A61" w:rsidR="00425F45" w:rsidRPr="00014464" w:rsidRDefault="00425F45" w:rsidP="00383839">
      <w:pPr>
        <w:numPr>
          <w:ilvl w:val="0"/>
          <w:numId w:val="15"/>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Bidder must ensure participants have access to medication assisted treatment (MAT) and psychotropic medications for the treatment of mental disorders, with support of and coordination with Alameda County Behavioral Health </w:t>
      </w:r>
      <w:r w:rsidR="00D151ED" w:rsidRPr="00014464">
        <w:rPr>
          <w:rFonts w:asciiTheme="minorHAnsi" w:hAnsiTheme="minorHAnsi" w:cstheme="minorHAnsi"/>
          <w:color w:val="000000" w:themeColor="text1"/>
          <w:sz w:val="24"/>
          <w:szCs w:val="24"/>
        </w:rPr>
        <w:t xml:space="preserve">Department </w:t>
      </w:r>
      <w:r w:rsidRPr="00014464">
        <w:rPr>
          <w:rFonts w:asciiTheme="minorHAnsi" w:hAnsiTheme="minorHAnsi" w:cstheme="minorHAnsi"/>
          <w:color w:val="000000" w:themeColor="text1"/>
          <w:sz w:val="24"/>
          <w:szCs w:val="24"/>
        </w:rPr>
        <w:t>(BH</w:t>
      </w:r>
      <w:r w:rsidR="00D151ED" w:rsidRPr="00014464">
        <w:rPr>
          <w:rFonts w:asciiTheme="minorHAnsi" w:hAnsiTheme="minorHAnsi" w:cstheme="minorHAnsi"/>
          <w:color w:val="000000" w:themeColor="text1"/>
          <w:sz w:val="24"/>
          <w:szCs w:val="24"/>
        </w:rPr>
        <w:t>D</w:t>
      </w:r>
      <w:r w:rsidRPr="00014464">
        <w:rPr>
          <w:rFonts w:asciiTheme="minorHAnsi" w:hAnsiTheme="minorHAnsi" w:cstheme="minorHAnsi"/>
          <w:color w:val="000000" w:themeColor="text1"/>
          <w:sz w:val="24"/>
          <w:szCs w:val="24"/>
        </w:rPr>
        <w:t>). </w:t>
      </w:r>
    </w:p>
    <w:p w14:paraId="50179CC8" w14:textId="77777777" w:rsidR="00425F45" w:rsidRPr="00014464" w:rsidRDefault="00425F45" w:rsidP="00425F45">
      <w:pPr>
        <w:ind w:left="1800"/>
        <w:rPr>
          <w:rFonts w:asciiTheme="minorHAnsi" w:hAnsiTheme="minorHAnsi" w:cstheme="minorHAnsi"/>
          <w:color w:val="000000" w:themeColor="text1"/>
          <w:sz w:val="24"/>
          <w:szCs w:val="24"/>
        </w:rPr>
      </w:pPr>
    </w:p>
    <w:p w14:paraId="43022A58" w14:textId="77777777" w:rsidR="00425F45" w:rsidRPr="00014464" w:rsidRDefault="00425F45" w:rsidP="00383839">
      <w:pPr>
        <w:numPr>
          <w:ilvl w:val="0"/>
          <w:numId w:val="16"/>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 must be currently certified to use Alameda County’s Homeless Management Information System (HMIS), or have comparable database user experience and agree to become HMIS certified.   </w:t>
      </w:r>
    </w:p>
    <w:p w14:paraId="4CADC588" w14:textId="77777777" w:rsidR="00425F45" w:rsidRPr="00014464" w:rsidRDefault="00425F45" w:rsidP="00425F45">
      <w:pPr>
        <w:ind w:left="1800"/>
        <w:rPr>
          <w:rFonts w:asciiTheme="minorHAnsi" w:hAnsiTheme="minorHAnsi" w:cstheme="minorHAnsi"/>
          <w:color w:val="000000" w:themeColor="text1"/>
          <w:sz w:val="24"/>
          <w:szCs w:val="24"/>
        </w:rPr>
      </w:pPr>
    </w:p>
    <w:p w14:paraId="451F4BE2" w14:textId="291F3B98" w:rsidR="00425F45" w:rsidRPr="00014464" w:rsidRDefault="00425F45" w:rsidP="00383839">
      <w:pPr>
        <w:numPr>
          <w:ilvl w:val="0"/>
          <w:numId w:val="17"/>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 must meet the funding requirements for BHBH Program elements as identified in the BHBH</w:t>
      </w:r>
      <w:r w:rsidR="00392256"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Program Plan, conduct financial review auditing and fraud prevention, and ensure appropriate uses of funds. </w:t>
      </w:r>
    </w:p>
    <w:p w14:paraId="0E663964" w14:textId="77777777" w:rsidR="00425F45" w:rsidRPr="00014464" w:rsidRDefault="00425F45" w:rsidP="00425F45">
      <w:pPr>
        <w:ind w:left="1800"/>
        <w:rPr>
          <w:rFonts w:asciiTheme="minorHAnsi" w:hAnsiTheme="minorHAnsi" w:cstheme="minorHAnsi"/>
          <w:color w:val="000000" w:themeColor="text1"/>
          <w:sz w:val="24"/>
          <w:szCs w:val="24"/>
        </w:rPr>
      </w:pPr>
    </w:p>
    <w:p w14:paraId="5CAEF5BE" w14:textId="77777777" w:rsidR="00425F45" w:rsidRPr="00014464" w:rsidRDefault="00425F45" w:rsidP="00383839">
      <w:pPr>
        <w:numPr>
          <w:ilvl w:val="0"/>
          <w:numId w:val="18"/>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Bidder must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w:t>
      </w:r>
      <w:r w:rsidRPr="00014464">
        <w:rPr>
          <w:rFonts w:asciiTheme="minorHAnsi" w:hAnsiTheme="minorHAnsi" w:cstheme="minorHAnsi"/>
          <w:color w:val="000000" w:themeColor="text1"/>
          <w:sz w:val="24"/>
          <w:szCs w:val="24"/>
        </w:rPr>
        <w:lastRenderedPageBreak/>
        <w:t>licenses and credentials; however, Bidder must provide such proof if requested by County.  </w:t>
      </w:r>
    </w:p>
    <w:p w14:paraId="1A13C911" w14:textId="77777777" w:rsidR="00425F45" w:rsidRPr="00014464" w:rsidRDefault="00425F45" w:rsidP="00425F45">
      <w:pPr>
        <w:ind w:left="1440"/>
        <w:rPr>
          <w:rFonts w:asciiTheme="minorHAnsi" w:hAnsiTheme="minorHAnsi" w:cstheme="minorHAnsi"/>
          <w:color w:val="000000" w:themeColor="text1"/>
          <w:sz w:val="24"/>
          <w:szCs w:val="24"/>
        </w:rPr>
      </w:pPr>
    </w:p>
    <w:p w14:paraId="45EE2C09" w14:textId="28856F28" w:rsidR="00F9006C" w:rsidRDefault="00F9006C" w:rsidP="000352A4">
      <w:pPr>
        <w:pStyle w:val="Heading2"/>
        <w:rPr>
          <w:rFonts w:asciiTheme="minorHAnsi" w:hAnsiTheme="minorHAnsi" w:cstheme="minorHAnsi"/>
          <w:color w:val="000000" w:themeColor="text1"/>
          <w:sz w:val="24"/>
          <w:szCs w:val="24"/>
        </w:rPr>
      </w:pPr>
      <w:bookmarkStart w:id="20" w:name="_Toc106380870"/>
      <w:r w:rsidRPr="00014464">
        <w:rPr>
          <w:rFonts w:asciiTheme="minorHAnsi" w:hAnsiTheme="minorHAnsi" w:cstheme="minorHAnsi"/>
          <w:color w:val="000000" w:themeColor="text1"/>
          <w:sz w:val="24"/>
          <w:szCs w:val="24"/>
        </w:rPr>
        <w:t>S</w:t>
      </w:r>
      <w:r w:rsidR="00017184" w:rsidRPr="00014464">
        <w:rPr>
          <w:rFonts w:asciiTheme="minorHAnsi" w:hAnsiTheme="minorHAnsi" w:cstheme="minorHAnsi"/>
          <w:color w:val="000000" w:themeColor="text1"/>
          <w:sz w:val="24"/>
          <w:szCs w:val="24"/>
        </w:rPr>
        <w:t>PECIFIC REQUIREMENTS</w:t>
      </w:r>
      <w:bookmarkEnd w:id="20"/>
    </w:p>
    <w:p w14:paraId="0F08EA74" w14:textId="2553B0F9" w:rsidR="009C665B" w:rsidRPr="00014464" w:rsidRDefault="009C665B" w:rsidP="009C665B">
      <w:pPr>
        <w:ind w:left="14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successful Bidder(s) shall meet above mentioned minimum qualifications and shall also meet the following specific requirements during the contract term. </w:t>
      </w:r>
    </w:p>
    <w:p w14:paraId="0A983C82" w14:textId="77777777" w:rsidR="009C665B" w:rsidRPr="009C665B" w:rsidRDefault="009C665B" w:rsidP="009C665B"/>
    <w:p w14:paraId="3573C12B" w14:textId="77777777" w:rsidR="00FB5ADF" w:rsidRPr="005441DE" w:rsidRDefault="00FB5ADF" w:rsidP="00383839">
      <w:pPr>
        <w:numPr>
          <w:ilvl w:val="0"/>
          <w:numId w:val="71"/>
        </w:numPr>
        <w:rPr>
          <w:rFonts w:asciiTheme="minorHAnsi" w:hAnsiTheme="minorHAnsi" w:cstheme="minorHAnsi"/>
          <w:b/>
          <w:bCs/>
          <w:color w:val="000000" w:themeColor="text1"/>
          <w:sz w:val="24"/>
          <w:szCs w:val="24"/>
          <w:u w:val="single"/>
        </w:rPr>
      </w:pPr>
      <w:r w:rsidRPr="005441DE">
        <w:rPr>
          <w:rFonts w:asciiTheme="minorHAnsi" w:hAnsiTheme="minorHAnsi" w:cstheme="minorHAnsi"/>
          <w:b/>
          <w:bCs/>
          <w:color w:val="000000" w:themeColor="text1"/>
          <w:sz w:val="24"/>
          <w:szCs w:val="24"/>
          <w:u w:val="single"/>
        </w:rPr>
        <w:t>Service Requirements</w:t>
      </w:r>
    </w:p>
    <w:p w14:paraId="2B9A925A" w14:textId="77777777" w:rsidR="00FB5ADF" w:rsidRPr="00FB5ADF" w:rsidRDefault="00FB5ADF" w:rsidP="00FB5ADF">
      <w:pPr>
        <w:ind w:left="1800"/>
        <w:rPr>
          <w:rFonts w:asciiTheme="minorHAnsi" w:hAnsiTheme="minorHAnsi" w:cstheme="minorHAnsi"/>
          <w:color w:val="000000" w:themeColor="text1"/>
          <w:sz w:val="24"/>
          <w:szCs w:val="24"/>
        </w:rPr>
      </w:pPr>
      <w:r w:rsidRPr="00FB5ADF">
        <w:rPr>
          <w:rFonts w:asciiTheme="minorHAnsi" w:hAnsiTheme="minorHAnsi" w:cstheme="minorHAnsi"/>
          <w:color w:val="000000" w:themeColor="text1"/>
          <w:sz w:val="24"/>
          <w:szCs w:val="24"/>
        </w:rPr>
        <w:t>The selected Bidder(s) shall be required to offer the following services to eligible participants throughout the term of the Contract. </w:t>
      </w:r>
    </w:p>
    <w:p w14:paraId="5EC901D1" w14:textId="709314EC" w:rsidR="00FB5ADF" w:rsidRPr="00FB5ADF" w:rsidRDefault="00FB5ADF" w:rsidP="00383839">
      <w:pPr>
        <w:numPr>
          <w:ilvl w:val="1"/>
          <w:numId w:val="71"/>
        </w:numPr>
        <w:rPr>
          <w:rFonts w:asciiTheme="minorHAnsi" w:hAnsiTheme="minorHAnsi" w:cstheme="minorHAnsi"/>
          <w:color w:val="000000" w:themeColor="text1"/>
          <w:sz w:val="24"/>
          <w:szCs w:val="24"/>
        </w:rPr>
      </w:pPr>
      <w:r w:rsidRPr="00FB5ADF">
        <w:rPr>
          <w:rFonts w:asciiTheme="minorHAnsi" w:hAnsiTheme="minorHAnsi" w:cstheme="minorHAnsi"/>
          <w:color w:val="000000" w:themeColor="text1"/>
          <w:sz w:val="24"/>
          <w:szCs w:val="24"/>
        </w:rPr>
        <w:t> </w:t>
      </w:r>
      <w:bookmarkStart w:id="21" w:name="_Hlk187741162"/>
      <w:r w:rsidRPr="00FB5ADF">
        <w:rPr>
          <w:rStyle w:val="normaltextrun"/>
          <w:rFonts w:asciiTheme="minorHAnsi" w:hAnsiTheme="minorHAnsi" w:cstheme="minorHAnsi"/>
          <w:color w:val="000000" w:themeColor="text1"/>
          <w:sz w:val="24"/>
          <w:szCs w:val="24"/>
        </w:rPr>
        <w:t>Community Outreach </w:t>
      </w:r>
      <w:r w:rsidRPr="00FB5ADF">
        <w:rPr>
          <w:rStyle w:val="eop"/>
          <w:rFonts w:asciiTheme="minorHAnsi" w:hAnsiTheme="minorHAnsi" w:cstheme="minorHAnsi"/>
          <w:color w:val="000000" w:themeColor="text1"/>
          <w:sz w:val="24"/>
          <w:szCs w:val="24"/>
        </w:rPr>
        <w:t> </w:t>
      </w:r>
    </w:p>
    <w:p w14:paraId="5795FB20" w14:textId="77777777" w:rsidR="00FB5ADF" w:rsidRPr="005441DE" w:rsidRDefault="00FB5ADF" w:rsidP="00383839">
      <w:pPr>
        <w:pStyle w:val="Itema"/>
        <w:numPr>
          <w:ilvl w:val="3"/>
          <w:numId w:val="70"/>
        </w:numPr>
        <w:rPr>
          <w:rStyle w:val="eop"/>
          <w:color w:val="000000" w:themeColor="text1"/>
          <w:sz w:val="24"/>
          <w:szCs w:val="24"/>
        </w:rPr>
      </w:pPr>
      <w:r w:rsidRPr="005441DE">
        <w:rPr>
          <w:rStyle w:val="normaltextrun"/>
          <w:color w:val="000000" w:themeColor="text1"/>
          <w:sz w:val="24"/>
          <w:szCs w:val="24"/>
        </w:rPr>
        <w:t>Contractor must be prepared to, at minimum, provide information and outreach regarding the financial assistance program to a minimum of twenty (20) community-based organizations providing homelessness and behavioral health services, including five (5) community-based organizations that primarily serve people who speak Spanish or languages other than English. </w:t>
      </w:r>
      <w:r w:rsidRPr="005441DE">
        <w:rPr>
          <w:rStyle w:val="eop"/>
          <w:color w:val="000000" w:themeColor="text1"/>
          <w:sz w:val="24"/>
          <w:szCs w:val="24"/>
        </w:rPr>
        <w:t> </w:t>
      </w:r>
    </w:p>
    <w:p w14:paraId="302FEC21" w14:textId="08F96E16" w:rsidR="00FB5ADF" w:rsidRPr="00FB5ADF" w:rsidRDefault="00FB5ADF" w:rsidP="00383839">
      <w:pPr>
        <w:pStyle w:val="Itema"/>
        <w:numPr>
          <w:ilvl w:val="3"/>
          <w:numId w:val="70"/>
        </w:numPr>
        <w:rPr>
          <w:rStyle w:val="normaltextrun"/>
          <w:sz w:val="24"/>
          <w:szCs w:val="24"/>
        </w:rPr>
      </w:pPr>
      <w:r w:rsidRPr="005441DE">
        <w:rPr>
          <w:rStyle w:val="normaltextrun"/>
          <w:color w:val="000000" w:themeColor="text1"/>
          <w:sz w:val="24"/>
          <w:szCs w:val="24"/>
        </w:rPr>
        <w:t>Application Process:  Contractor will partner with ACH to create an application process and provide a determination of applicant eligibility within three (3) business days of application being received. </w:t>
      </w:r>
    </w:p>
    <w:p w14:paraId="398281D5" w14:textId="77777777" w:rsidR="00FB5ADF" w:rsidRPr="005441DE" w:rsidRDefault="00FB5ADF" w:rsidP="00383839">
      <w:pPr>
        <w:numPr>
          <w:ilvl w:val="1"/>
          <w:numId w:val="71"/>
        </w:numPr>
        <w:rPr>
          <w:rStyle w:val="normaltextrun"/>
          <w:rFonts w:ascii="Calibri" w:hAnsi="Calibri" w:cs="Calibri"/>
          <w:color w:val="000000" w:themeColor="text1"/>
          <w:sz w:val="24"/>
          <w:szCs w:val="24"/>
        </w:rPr>
      </w:pPr>
      <w:r w:rsidRPr="005441DE">
        <w:rPr>
          <w:rStyle w:val="normaltextrun"/>
          <w:rFonts w:ascii="Calibri" w:hAnsi="Calibri" w:cs="Calibri"/>
          <w:color w:val="000000" w:themeColor="text1"/>
          <w:sz w:val="24"/>
          <w:szCs w:val="24"/>
        </w:rPr>
        <w:t>Financial Assistance</w:t>
      </w:r>
      <w:r w:rsidRPr="005441DE">
        <w:rPr>
          <w:rStyle w:val="normaltextrun"/>
          <w:rFonts w:ascii="Calibri" w:hAnsi="Calibri" w:cs="Calibri"/>
          <w:sz w:val="24"/>
          <w:szCs w:val="24"/>
        </w:rPr>
        <w:t> </w:t>
      </w:r>
    </w:p>
    <w:p w14:paraId="5EBBAC08" w14:textId="77777777" w:rsidR="00FB5ADF" w:rsidRPr="005441DE" w:rsidRDefault="00FB5ADF" w:rsidP="00383839">
      <w:pPr>
        <w:pStyle w:val="Itema"/>
        <w:numPr>
          <w:ilvl w:val="0"/>
          <w:numId w:val="72"/>
        </w:numPr>
        <w:rPr>
          <w:sz w:val="24"/>
          <w:szCs w:val="24"/>
        </w:rPr>
      </w:pPr>
      <w:r w:rsidRPr="005441DE">
        <w:rPr>
          <w:rStyle w:val="normaltextrun"/>
          <w:color w:val="000000" w:themeColor="text1"/>
          <w:sz w:val="24"/>
          <w:szCs w:val="24"/>
        </w:rPr>
        <w:t>Contractor will work with referred applicants on a housing stability plan that utilizes one-time, short or mid-term financial assistance to stabilize ongoing housing retention. All assistance provided will be in accordance with BHBH Program policies. </w:t>
      </w:r>
      <w:r w:rsidRPr="005441DE">
        <w:rPr>
          <w:rStyle w:val="eop"/>
          <w:color w:val="000000" w:themeColor="text1"/>
          <w:sz w:val="24"/>
          <w:szCs w:val="24"/>
        </w:rPr>
        <w:t> </w:t>
      </w:r>
    </w:p>
    <w:p w14:paraId="60C39F12" w14:textId="77777777" w:rsidR="00FB5ADF" w:rsidRPr="005441DE" w:rsidRDefault="00FB5ADF" w:rsidP="00383839">
      <w:pPr>
        <w:pStyle w:val="Itema"/>
        <w:numPr>
          <w:ilvl w:val="0"/>
          <w:numId w:val="72"/>
        </w:numPr>
        <w:rPr>
          <w:rStyle w:val="eop"/>
          <w:color w:val="000000" w:themeColor="text1"/>
          <w:sz w:val="24"/>
          <w:szCs w:val="24"/>
        </w:rPr>
      </w:pPr>
      <w:r w:rsidRPr="005441DE">
        <w:rPr>
          <w:rStyle w:val="normaltextrun"/>
          <w:color w:val="000000" w:themeColor="text1"/>
          <w:sz w:val="24"/>
          <w:szCs w:val="24"/>
        </w:rPr>
        <w:t>Mid-term financial assistance will be administered initially by Contractor, with assistance projected to be longer than 90 days to be administered through the PHA. All assistance will be tracked and reported through Contractor under this agreement. For mid-term assistance, tenant contributions will not exceed 30% of income and total unit rent must be consistent with HUD FMR levels. </w:t>
      </w:r>
      <w:r w:rsidRPr="005441DE">
        <w:rPr>
          <w:rStyle w:val="eop"/>
          <w:color w:val="000000" w:themeColor="text1"/>
          <w:sz w:val="24"/>
          <w:szCs w:val="24"/>
        </w:rPr>
        <w:t> </w:t>
      </w:r>
    </w:p>
    <w:p w14:paraId="4AC83142" w14:textId="77777777" w:rsidR="00FB5ADF" w:rsidRPr="005441DE" w:rsidRDefault="00FB5ADF" w:rsidP="00383839">
      <w:pPr>
        <w:numPr>
          <w:ilvl w:val="1"/>
          <w:numId w:val="71"/>
        </w:numPr>
        <w:rPr>
          <w:rFonts w:ascii="Calibri" w:hAnsi="Calibri" w:cs="Calibri"/>
          <w:sz w:val="24"/>
          <w:szCs w:val="24"/>
        </w:rPr>
      </w:pPr>
      <w:r w:rsidRPr="005441DE">
        <w:rPr>
          <w:rStyle w:val="normaltextrun"/>
          <w:rFonts w:ascii="Calibri" w:hAnsi="Calibri" w:cs="Calibri"/>
          <w:color w:val="000000" w:themeColor="text1"/>
          <w:sz w:val="24"/>
          <w:szCs w:val="24"/>
        </w:rPr>
        <w:t>Services Plan </w:t>
      </w:r>
      <w:r w:rsidRPr="005441DE">
        <w:rPr>
          <w:rStyle w:val="eop"/>
          <w:rFonts w:ascii="Calibri" w:hAnsi="Calibri" w:cs="Calibri"/>
          <w:color w:val="000000" w:themeColor="text1"/>
          <w:sz w:val="24"/>
          <w:szCs w:val="24"/>
        </w:rPr>
        <w:t> </w:t>
      </w:r>
    </w:p>
    <w:p w14:paraId="7D167BC0" w14:textId="77777777" w:rsidR="00FB5ADF" w:rsidRPr="005441DE" w:rsidRDefault="00FB5ADF" w:rsidP="00383839">
      <w:pPr>
        <w:pStyle w:val="Itema"/>
        <w:numPr>
          <w:ilvl w:val="0"/>
          <w:numId w:val="73"/>
        </w:numPr>
        <w:ind w:left="3240"/>
        <w:rPr>
          <w:sz w:val="24"/>
          <w:szCs w:val="24"/>
        </w:rPr>
      </w:pPr>
      <w:r w:rsidRPr="005441DE">
        <w:rPr>
          <w:rStyle w:val="normaltextrun"/>
          <w:color w:val="000000" w:themeColor="text1"/>
          <w:sz w:val="24"/>
          <w:szCs w:val="24"/>
        </w:rPr>
        <w:t>Contractor will be expected to schedule an in-person, telephone, or virtual appointment with people who have received a preliminary determination of eligibility within five (5) business days of application having been reviewed. </w:t>
      </w:r>
      <w:r w:rsidRPr="005441DE">
        <w:rPr>
          <w:rStyle w:val="eop"/>
          <w:color w:val="000000" w:themeColor="text1"/>
          <w:sz w:val="24"/>
          <w:szCs w:val="24"/>
        </w:rPr>
        <w:t> </w:t>
      </w:r>
    </w:p>
    <w:p w14:paraId="62967F97" w14:textId="77777777" w:rsidR="00FB5ADF" w:rsidRPr="005441DE" w:rsidRDefault="00FB5ADF" w:rsidP="00383839">
      <w:pPr>
        <w:pStyle w:val="Itema"/>
        <w:numPr>
          <w:ilvl w:val="0"/>
          <w:numId w:val="73"/>
        </w:numPr>
        <w:ind w:left="3240"/>
        <w:rPr>
          <w:rStyle w:val="eop"/>
          <w:color w:val="000000" w:themeColor="text1"/>
          <w:sz w:val="24"/>
          <w:szCs w:val="24"/>
        </w:rPr>
      </w:pPr>
      <w:r w:rsidRPr="005441DE">
        <w:rPr>
          <w:rStyle w:val="normaltextrun"/>
          <w:color w:val="000000" w:themeColor="text1"/>
          <w:sz w:val="24"/>
          <w:szCs w:val="24"/>
        </w:rPr>
        <w:t xml:space="preserve">At minimum, 80 percent of participants will have a services plan (to be developed in partnership with ACH) within fourteen (14) days of program enrollment. The services plan must detail identified basic </w:t>
      </w:r>
      <w:r w:rsidRPr="005441DE">
        <w:rPr>
          <w:rStyle w:val="normaltextrun"/>
          <w:color w:val="000000" w:themeColor="text1"/>
          <w:sz w:val="24"/>
          <w:szCs w:val="24"/>
        </w:rPr>
        <w:lastRenderedPageBreak/>
        <w:t>needs to be addressed and plan to support participant in addressing and meeting these basic needs. Plans will primarily address behavioral health, housing, and income stability. All participants must have a services plan completed within 30 days of program enrollment.</w:t>
      </w:r>
      <w:r w:rsidRPr="005441DE">
        <w:rPr>
          <w:rStyle w:val="eop"/>
          <w:color w:val="000000" w:themeColor="text1"/>
          <w:sz w:val="24"/>
          <w:szCs w:val="24"/>
        </w:rPr>
        <w:t> </w:t>
      </w:r>
    </w:p>
    <w:p w14:paraId="036C20CD" w14:textId="77777777" w:rsidR="00FB5ADF" w:rsidRPr="005441DE" w:rsidRDefault="00FB5ADF" w:rsidP="00383839">
      <w:pPr>
        <w:numPr>
          <w:ilvl w:val="1"/>
          <w:numId w:val="71"/>
        </w:numPr>
        <w:rPr>
          <w:rFonts w:ascii="Calibri" w:hAnsi="Calibri" w:cs="Calibri"/>
          <w:sz w:val="24"/>
          <w:szCs w:val="24"/>
        </w:rPr>
      </w:pPr>
      <w:r w:rsidRPr="005441DE">
        <w:rPr>
          <w:rStyle w:val="normaltextrun"/>
          <w:rFonts w:ascii="Calibri" w:hAnsi="Calibri" w:cs="Calibri"/>
          <w:color w:val="000000" w:themeColor="text1"/>
          <w:sz w:val="24"/>
          <w:szCs w:val="24"/>
        </w:rPr>
        <w:t>Housing Stability </w:t>
      </w:r>
      <w:r w:rsidRPr="005441DE">
        <w:rPr>
          <w:rStyle w:val="eop"/>
          <w:rFonts w:ascii="Calibri" w:hAnsi="Calibri" w:cs="Calibri"/>
          <w:color w:val="000000" w:themeColor="text1"/>
          <w:sz w:val="24"/>
          <w:szCs w:val="24"/>
        </w:rPr>
        <w:t> </w:t>
      </w:r>
    </w:p>
    <w:p w14:paraId="66330B0C" w14:textId="77777777" w:rsidR="00FB5ADF" w:rsidRPr="005441DE" w:rsidRDefault="00FB5ADF" w:rsidP="00383839">
      <w:pPr>
        <w:pStyle w:val="Itema"/>
        <w:numPr>
          <w:ilvl w:val="0"/>
          <w:numId w:val="74"/>
        </w:numPr>
        <w:ind w:left="3240"/>
        <w:rPr>
          <w:rStyle w:val="eop"/>
          <w:color w:val="000000" w:themeColor="text1"/>
          <w:sz w:val="24"/>
          <w:szCs w:val="24"/>
        </w:rPr>
      </w:pPr>
      <w:r w:rsidRPr="005441DE">
        <w:rPr>
          <w:rStyle w:val="normaltextrun"/>
          <w:color w:val="000000" w:themeColor="text1"/>
          <w:sz w:val="24"/>
          <w:szCs w:val="24"/>
        </w:rPr>
        <w:t>Once assisted, at least 75% of participants are expected to be able to remain housed (in previous or newly identified housing) twelve (12) months after receiving Housing Financial Assistance.</w:t>
      </w:r>
      <w:r w:rsidRPr="005441DE">
        <w:rPr>
          <w:rStyle w:val="eop"/>
          <w:color w:val="000000" w:themeColor="text1"/>
          <w:sz w:val="24"/>
          <w:szCs w:val="24"/>
        </w:rPr>
        <w:t> </w:t>
      </w:r>
    </w:p>
    <w:p w14:paraId="41BB5EFB" w14:textId="77777777" w:rsidR="00FB5ADF" w:rsidRPr="005441DE" w:rsidRDefault="00FB5ADF" w:rsidP="00383839">
      <w:pPr>
        <w:numPr>
          <w:ilvl w:val="1"/>
          <w:numId w:val="71"/>
        </w:numPr>
        <w:rPr>
          <w:rStyle w:val="normaltextrun"/>
          <w:color w:val="000000" w:themeColor="text1"/>
        </w:rPr>
      </w:pPr>
      <w:r w:rsidRPr="005441DE">
        <w:rPr>
          <w:rStyle w:val="normaltextrun"/>
          <w:rFonts w:ascii="Calibri" w:hAnsi="Calibri" w:cs="Calibri"/>
          <w:color w:val="000000" w:themeColor="text1"/>
          <w:sz w:val="24"/>
          <w:szCs w:val="24"/>
        </w:rPr>
        <w:t>Additional Supportive Services </w:t>
      </w:r>
      <w:r w:rsidRPr="005441DE">
        <w:rPr>
          <w:rStyle w:val="normaltextrun"/>
        </w:rPr>
        <w:t> </w:t>
      </w:r>
    </w:p>
    <w:p w14:paraId="3D9300F4" w14:textId="28CC09D6" w:rsidR="005441DE" w:rsidRPr="005441DE" w:rsidRDefault="00FB5ADF" w:rsidP="00383839">
      <w:pPr>
        <w:pStyle w:val="Itema"/>
        <w:numPr>
          <w:ilvl w:val="0"/>
          <w:numId w:val="75"/>
        </w:numPr>
        <w:ind w:left="3240"/>
        <w:rPr>
          <w:sz w:val="24"/>
          <w:szCs w:val="24"/>
        </w:rPr>
      </w:pPr>
      <w:r w:rsidRPr="005441DE">
        <w:rPr>
          <w:rStyle w:val="normaltextrun"/>
          <w:color w:val="000000" w:themeColor="text1"/>
          <w:sz w:val="24"/>
          <w:szCs w:val="24"/>
        </w:rPr>
        <w:t>At minimum, 75% of participants will receive referrals from the Contractor(s) to other supportive services as identified in the Services Plan within the first thirty (30) days.</w:t>
      </w:r>
      <w:r w:rsidRPr="005441DE">
        <w:rPr>
          <w:rStyle w:val="eop"/>
          <w:color w:val="000000" w:themeColor="text1"/>
          <w:sz w:val="24"/>
          <w:szCs w:val="24"/>
        </w:rPr>
        <w:t> </w:t>
      </w:r>
    </w:p>
    <w:p w14:paraId="0A25BCA9" w14:textId="77777777" w:rsidR="00FB5ADF" w:rsidRPr="005441DE" w:rsidRDefault="00FB5ADF" w:rsidP="00383839">
      <w:pPr>
        <w:pStyle w:val="Itema"/>
        <w:numPr>
          <w:ilvl w:val="0"/>
          <w:numId w:val="75"/>
        </w:numPr>
        <w:ind w:left="3240"/>
        <w:rPr>
          <w:rStyle w:val="eop"/>
          <w:color w:val="000000" w:themeColor="text1"/>
          <w:sz w:val="24"/>
          <w:szCs w:val="24"/>
        </w:rPr>
      </w:pPr>
      <w:r w:rsidRPr="005441DE">
        <w:rPr>
          <w:rStyle w:val="normaltextrun"/>
          <w:color w:val="000000" w:themeColor="text1"/>
          <w:sz w:val="24"/>
          <w:szCs w:val="24"/>
        </w:rPr>
        <w:t>Contractor shall ensure that there are no barriers preventing residents accessing Medically Assisted Treatment (MAT) and psychotropic medications for behavioral health disorder.</w:t>
      </w:r>
      <w:r w:rsidRPr="005441DE">
        <w:rPr>
          <w:rStyle w:val="eop"/>
          <w:color w:val="000000" w:themeColor="text1"/>
          <w:sz w:val="24"/>
          <w:szCs w:val="24"/>
        </w:rPr>
        <w:t> </w:t>
      </w:r>
    </w:p>
    <w:p w14:paraId="34CAA120" w14:textId="77777777" w:rsidR="00FB5ADF" w:rsidRPr="005441DE" w:rsidRDefault="00FB5ADF" w:rsidP="00383839">
      <w:pPr>
        <w:numPr>
          <w:ilvl w:val="1"/>
          <w:numId w:val="71"/>
        </w:numPr>
        <w:rPr>
          <w:rFonts w:ascii="Calibri" w:hAnsi="Calibri" w:cs="Calibri"/>
          <w:sz w:val="24"/>
          <w:szCs w:val="24"/>
        </w:rPr>
      </w:pPr>
      <w:r w:rsidRPr="005441DE">
        <w:rPr>
          <w:rStyle w:val="normaltextrun"/>
          <w:rFonts w:ascii="Calibri" w:hAnsi="Calibri" w:cs="Calibri"/>
          <w:color w:val="000000" w:themeColor="text1"/>
          <w:sz w:val="24"/>
          <w:szCs w:val="24"/>
        </w:rPr>
        <w:t>Housing First</w:t>
      </w:r>
      <w:r w:rsidRPr="005441DE">
        <w:rPr>
          <w:rStyle w:val="eop"/>
          <w:rFonts w:ascii="Calibri" w:hAnsi="Calibri" w:cs="Calibri"/>
          <w:color w:val="000000" w:themeColor="text1"/>
          <w:sz w:val="24"/>
          <w:szCs w:val="24"/>
        </w:rPr>
        <w:t> </w:t>
      </w:r>
    </w:p>
    <w:p w14:paraId="365A8AAD" w14:textId="694DAACB" w:rsidR="00FB5ADF" w:rsidRPr="005441DE" w:rsidRDefault="00FB5ADF" w:rsidP="00383839">
      <w:pPr>
        <w:pStyle w:val="Itema"/>
        <w:numPr>
          <w:ilvl w:val="0"/>
          <w:numId w:val="76"/>
        </w:numPr>
        <w:ind w:left="3240"/>
        <w:rPr>
          <w:color w:val="000000" w:themeColor="text1"/>
          <w:sz w:val="24"/>
          <w:szCs w:val="24"/>
        </w:rPr>
      </w:pPr>
      <w:r w:rsidRPr="005441DE">
        <w:rPr>
          <w:rStyle w:val="normaltextrun"/>
          <w:color w:val="000000" w:themeColor="text1"/>
          <w:sz w:val="24"/>
          <w:szCs w:val="24"/>
        </w:rPr>
        <w:t>Housing financial assistance will be established and provided based on Housing First principles and includes access to voluntary supportive services for individuals experiencing both homelessness (including those at imminent risk) and serious behavioral health conditions. Consistent with the national Housing First model and California’s Welfare and Institutions Code (WIC) section 8255, abstinence from alcohol or other substances cannot be a requirement or prerequisite for housing funded by the BHBH Program; the use of alcohol or other substances in and of itself cannot be grounds for eviction; services are informed by a harm-reduction philosophy that recognizes drug and alcohol use and substance use disorder as a part of consumers’ lives, where consumers are engaged in nonjudgmental communication regarding drug and alcohol use; and where consumers are offered education regarding how to avoid risky behaviors and engage in safer practices, as well as connected to evidence-based treatment if the individual so chooses. </w:t>
      </w:r>
    </w:p>
    <w:p w14:paraId="4A86DC9F" w14:textId="68AB5E61" w:rsidR="00FB5ADF" w:rsidRPr="009C665B" w:rsidRDefault="00FB5ADF" w:rsidP="00383839">
      <w:pPr>
        <w:numPr>
          <w:ilvl w:val="0"/>
          <w:numId w:val="71"/>
        </w:numPr>
        <w:rPr>
          <w:rFonts w:asciiTheme="minorHAnsi" w:hAnsiTheme="minorHAnsi" w:cstheme="minorHAnsi"/>
          <w:b/>
          <w:bCs/>
          <w:color w:val="000000" w:themeColor="text1"/>
          <w:sz w:val="24"/>
          <w:szCs w:val="24"/>
          <w:u w:val="single"/>
        </w:rPr>
      </w:pPr>
      <w:r w:rsidRPr="009C665B">
        <w:rPr>
          <w:rFonts w:ascii="Calibri" w:hAnsi="Calibri" w:cs="Calibri"/>
          <w:b/>
          <w:bCs/>
          <w:color w:val="000000" w:themeColor="text1"/>
          <w:sz w:val="24"/>
          <w:szCs w:val="24"/>
          <w:u w:val="single"/>
        </w:rPr>
        <w:t>Project Requirements</w:t>
      </w:r>
      <w:r w:rsidRPr="009C665B">
        <w:rPr>
          <w:rFonts w:ascii="Calibri" w:hAnsi="Calibri" w:cs="Calibri"/>
          <w:color w:val="000000" w:themeColor="text1"/>
          <w:sz w:val="24"/>
          <w:szCs w:val="24"/>
          <w:u w:val="single"/>
        </w:rPr>
        <w:t> </w:t>
      </w:r>
    </w:p>
    <w:p w14:paraId="32CAAE6F" w14:textId="77777777" w:rsidR="00FB5ADF" w:rsidRPr="005441DE" w:rsidRDefault="00FB5ADF" w:rsidP="00383839">
      <w:pPr>
        <w:numPr>
          <w:ilvl w:val="0"/>
          <w:numId w:val="19"/>
        </w:numPr>
        <w:tabs>
          <w:tab w:val="num" w:pos="720"/>
        </w:tabs>
        <w:rPr>
          <w:rFonts w:ascii="Calibri" w:hAnsi="Calibri" w:cs="Calibri"/>
          <w:color w:val="000000" w:themeColor="text1"/>
          <w:sz w:val="24"/>
          <w:szCs w:val="24"/>
        </w:rPr>
      </w:pPr>
      <w:r w:rsidRPr="005441DE">
        <w:rPr>
          <w:rFonts w:ascii="Calibri" w:hAnsi="Calibri" w:cs="Calibri"/>
          <w:color w:val="000000" w:themeColor="text1"/>
          <w:sz w:val="24"/>
          <w:szCs w:val="24"/>
        </w:rPr>
        <w:t>All clients will have eligibility confirmed by ACH. </w:t>
      </w:r>
    </w:p>
    <w:p w14:paraId="249296AB" w14:textId="00D0E353" w:rsidR="00FB5ADF" w:rsidRPr="00FB5ADF" w:rsidRDefault="00FB5ADF" w:rsidP="00383839">
      <w:pPr>
        <w:numPr>
          <w:ilvl w:val="0"/>
          <w:numId w:val="20"/>
        </w:numPr>
        <w:tabs>
          <w:tab w:val="num" w:pos="720"/>
        </w:tabs>
        <w:rPr>
          <w:rFonts w:ascii="Calibri" w:hAnsi="Calibri" w:cs="Calibri"/>
          <w:color w:val="000000" w:themeColor="text1"/>
          <w:sz w:val="24"/>
          <w:szCs w:val="24"/>
        </w:rPr>
      </w:pPr>
      <w:r w:rsidRPr="005441DE">
        <w:rPr>
          <w:rFonts w:ascii="Calibri" w:hAnsi="Calibri" w:cs="Calibri"/>
          <w:color w:val="000000" w:themeColor="text1"/>
          <w:sz w:val="24"/>
          <w:szCs w:val="24"/>
        </w:rPr>
        <w:t xml:space="preserve">Projects must </w:t>
      </w:r>
      <w:r w:rsidRPr="008B5907">
        <w:rPr>
          <w:rFonts w:asciiTheme="minorHAnsi" w:hAnsiTheme="minorHAnsi" w:cstheme="minorHAnsi"/>
          <w:color w:val="000000" w:themeColor="text1"/>
          <w:sz w:val="24"/>
          <w:szCs w:val="24"/>
        </w:rPr>
        <w:t xml:space="preserve">adhere to a </w:t>
      </w:r>
      <w:hyperlink r:id="rId24" w:history="1">
        <w:r w:rsidR="008B5907" w:rsidRPr="008B5907">
          <w:rPr>
            <w:rStyle w:val="Hyperlink"/>
            <w:rFonts w:asciiTheme="minorHAnsi" w:hAnsiTheme="minorHAnsi" w:cstheme="minorHAnsi"/>
            <w:sz w:val="24"/>
            <w:szCs w:val="24"/>
          </w:rPr>
          <w:t>Housing First model</w:t>
        </w:r>
      </w:hyperlink>
      <w:r w:rsidR="008B5907">
        <w:rPr>
          <w:rFonts w:asciiTheme="minorHAnsi" w:hAnsiTheme="minorHAnsi" w:cstheme="minorHAnsi"/>
          <w:sz w:val="24"/>
          <w:szCs w:val="24"/>
          <w:u w:val="single"/>
        </w:rPr>
        <w:t>.</w:t>
      </w:r>
      <w:r w:rsidRPr="00FB5ADF">
        <w:rPr>
          <w:rFonts w:ascii="Calibri" w:hAnsi="Calibri" w:cs="Calibri"/>
          <w:color w:val="000000" w:themeColor="text1"/>
          <w:sz w:val="24"/>
          <w:szCs w:val="24"/>
        </w:rPr>
        <w:t> </w:t>
      </w:r>
    </w:p>
    <w:p w14:paraId="26AAD665" w14:textId="2C45EC59" w:rsidR="00FB5ADF" w:rsidRPr="00FB5ADF" w:rsidRDefault="00FB5ADF" w:rsidP="00383839">
      <w:pPr>
        <w:numPr>
          <w:ilvl w:val="0"/>
          <w:numId w:val="21"/>
        </w:numPr>
        <w:tabs>
          <w:tab w:val="num" w:pos="720"/>
        </w:tabs>
        <w:rPr>
          <w:rFonts w:ascii="Calibri" w:hAnsi="Calibri" w:cs="Calibri"/>
          <w:color w:val="000000" w:themeColor="text1"/>
          <w:sz w:val="24"/>
          <w:szCs w:val="24"/>
        </w:rPr>
      </w:pPr>
      <w:r w:rsidRPr="00FB5ADF">
        <w:rPr>
          <w:rFonts w:ascii="Calibri" w:hAnsi="Calibri" w:cs="Calibri"/>
          <w:color w:val="000000" w:themeColor="text1"/>
          <w:sz w:val="24"/>
          <w:szCs w:val="24"/>
        </w:rPr>
        <w:t xml:space="preserve">Assisted units must meet </w:t>
      </w:r>
      <w:r w:rsidRPr="008B5907">
        <w:rPr>
          <w:rFonts w:asciiTheme="minorHAnsi" w:hAnsiTheme="minorHAnsi" w:cstheme="minorHAnsi"/>
          <w:color w:val="000000" w:themeColor="text1"/>
          <w:sz w:val="24"/>
          <w:szCs w:val="24"/>
        </w:rPr>
        <w:t>the</w:t>
      </w:r>
      <w:r w:rsidR="008B5907" w:rsidRPr="008B5907">
        <w:rPr>
          <w:rFonts w:asciiTheme="minorHAnsi" w:hAnsiTheme="minorHAnsi" w:cstheme="minorHAnsi"/>
          <w:color w:val="000000" w:themeColor="text1"/>
          <w:sz w:val="24"/>
          <w:szCs w:val="24"/>
        </w:rPr>
        <w:t xml:space="preserve"> </w:t>
      </w:r>
      <w:hyperlink r:id="rId25" w:history="1">
        <w:r w:rsidR="008B5907" w:rsidRPr="008B5907">
          <w:rPr>
            <w:rStyle w:val="Hyperlink"/>
            <w:rFonts w:asciiTheme="minorHAnsi" w:hAnsiTheme="minorHAnsi" w:cstheme="minorHAnsi"/>
            <w:sz w:val="24"/>
            <w:szCs w:val="24"/>
          </w:rPr>
          <w:t>Emergency Solutions Grants (ESG)</w:t>
        </w:r>
      </w:hyperlink>
      <w:r w:rsidR="008B5907" w:rsidRPr="008B5907">
        <w:rPr>
          <w:rFonts w:asciiTheme="minorHAnsi" w:hAnsiTheme="minorHAnsi" w:cstheme="minorHAnsi"/>
          <w:sz w:val="24"/>
          <w:szCs w:val="24"/>
        </w:rPr>
        <w:t xml:space="preserve"> </w:t>
      </w:r>
      <w:r w:rsidR="008B5907">
        <w:rPr>
          <w:rFonts w:asciiTheme="minorHAnsi" w:hAnsiTheme="minorHAnsi" w:cstheme="minorHAnsi"/>
          <w:color w:val="000000" w:themeColor="text1"/>
          <w:sz w:val="24"/>
          <w:szCs w:val="24"/>
        </w:rPr>
        <w:t>habitab</w:t>
      </w:r>
      <w:r w:rsidRPr="00FB5ADF">
        <w:rPr>
          <w:rFonts w:ascii="Calibri" w:hAnsi="Calibri" w:cs="Calibri"/>
          <w:color w:val="000000" w:themeColor="text1"/>
          <w:sz w:val="24"/>
          <w:szCs w:val="24"/>
        </w:rPr>
        <w:t>ility standards. </w:t>
      </w:r>
    </w:p>
    <w:p w14:paraId="02EFA3FB" w14:textId="77777777" w:rsidR="00FB5ADF" w:rsidRPr="00FB5ADF" w:rsidRDefault="00FB5ADF" w:rsidP="00383839">
      <w:pPr>
        <w:numPr>
          <w:ilvl w:val="0"/>
          <w:numId w:val="22"/>
        </w:numPr>
        <w:tabs>
          <w:tab w:val="num" w:pos="720"/>
        </w:tabs>
        <w:rPr>
          <w:rFonts w:ascii="Calibri" w:hAnsi="Calibri" w:cs="Calibri"/>
          <w:color w:val="000000" w:themeColor="text1"/>
          <w:sz w:val="24"/>
          <w:szCs w:val="24"/>
        </w:rPr>
      </w:pPr>
      <w:r w:rsidRPr="00FB5ADF">
        <w:rPr>
          <w:rFonts w:ascii="Calibri" w:hAnsi="Calibri" w:cs="Calibri"/>
          <w:color w:val="000000" w:themeColor="text1"/>
          <w:sz w:val="24"/>
          <w:szCs w:val="24"/>
        </w:rPr>
        <w:t>All assisted units must be located within the County of Alameda.  </w:t>
      </w:r>
    </w:p>
    <w:p w14:paraId="3E728C01" w14:textId="77777777" w:rsidR="00FB5ADF" w:rsidRPr="00FB5ADF" w:rsidRDefault="00FB5ADF" w:rsidP="00383839">
      <w:pPr>
        <w:numPr>
          <w:ilvl w:val="0"/>
          <w:numId w:val="23"/>
        </w:numPr>
        <w:tabs>
          <w:tab w:val="num" w:pos="720"/>
        </w:tabs>
        <w:rPr>
          <w:rFonts w:ascii="Calibri" w:hAnsi="Calibri" w:cs="Calibri"/>
          <w:color w:val="000000" w:themeColor="text1"/>
          <w:sz w:val="24"/>
          <w:szCs w:val="24"/>
        </w:rPr>
      </w:pPr>
      <w:r w:rsidRPr="00FB5ADF">
        <w:rPr>
          <w:rFonts w:ascii="Calibri" w:hAnsi="Calibri" w:cs="Calibri"/>
          <w:color w:val="000000" w:themeColor="text1"/>
          <w:sz w:val="24"/>
          <w:szCs w:val="24"/>
        </w:rPr>
        <w:lastRenderedPageBreak/>
        <w:t>Financial assistance CANNOT supplant existing ongoing subsidies.  </w:t>
      </w:r>
    </w:p>
    <w:p w14:paraId="4B71E891" w14:textId="46392AA1" w:rsidR="00FB5ADF" w:rsidRDefault="00FB5ADF" w:rsidP="00383839">
      <w:pPr>
        <w:numPr>
          <w:ilvl w:val="0"/>
          <w:numId w:val="24"/>
        </w:numPr>
        <w:tabs>
          <w:tab w:val="num" w:pos="720"/>
        </w:tabs>
        <w:rPr>
          <w:rFonts w:ascii="Calibri" w:hAnsi="Calibri" w:cs="Calibri"/>
          <w:color w:val="000000" w:themeColor="text1"/>
          <w:sz w:val="24"/>
          <w:szCs w:val="24"/>
        </w:rPr>
      </w:pPr>
      <w:r w:rsidRPr="00FB5ADF">
        <w:rPr>
          <w:rFonts w:ascii="Calibri" w:hAnsi="Calibri" w:cs="Calibri"/>
          <w:color w:val="000000" w:themeColor="text1"/>
          <w:sz w:val="24"/>
          <w:szCs w:val="24"/>
        </w:rPr>
        <w:t>Selected Bidder</w:t>
      </w:r>
      <w:r w:rsidR="005441DE">
        <w:rPr>
          <w:rFonts w:ascii="Calibri" w:hAnsi="Calibri" w:cs="Calibri"/>
          <w:color w:val="000000" w:themeColor="text1"/>
          <w:sz w:val="24"/>
          <w:szCs w:val="24"/>
        </w:rPr>
        <w:t>(</w:t>
      </w:r>
      <w:r w:rsidRPr="00FB5ADF">
        <w:rPr>
          <w:rFonts w:ascii="Calibri" w:hAnsi="Calibri" w:cs="Calibri"/>
          <w:color w:val="000000" w:themeColor="text1"/>
          <w:sz w:val="24"/>
          <w:szCs w:val="24"/>
        </w:rPr>
        <w:t>s</w:t>
      </w:r>
      <w:r w:rsidR="005441DE">
        <w:rPr>
          <w:rFonts w:ascii="Calibri" w:hAnsi="Calibri" w:cs="Calibri"/>
          <w:color w:val="000000" w:themeColor="text1"/>
          <w:sz w:val="24"/>
          <w:szCs w:val="24"/>
        </w:rPr>
        <w:t>)</w:t>
      </w:r>
      <w:r w:rsidRPr="00FB5ADF">
        <w:rPr>
          <w:rFonts w:ascii="Calibri" w:hAnsi="Calibri" w:cs="Calibri"/>
          <w:color w:val="000000" w:themeColor="text1"/>
          <w:sz w:val="24"/>
          <w:szCs w:val="24"/>
        </w:rPr>
        <w:t xml:space="preserve"> will be required to participate in monthly calls, learning collaboratives and other Technical Assistance activities.  </w:t>
      </w:r>
    </w:p>
    <w:p w14:paraId="076D8DF6" w14:textId="203A70FE" w:rsidR="00FB5ADF" w:rsidRPr="005441DE" w:rsidRDefault="005441DE" w:rsidP="00383839">
      <w:pPr>
        <w:numPr>
          <w:ilvl w:val="0"/>
          <w:numId w:val="24"/>
        </w:numPr>
        <w:tabs>
          <w:tab w:val="num" w:pos="720"/>
        </w:tabs>
        <w:rPr>
          <w:rFonts w:ascii="Calibri" w:hAnsi="Calibri" w:cs="Calibri"/>
          <w:color w:val="000000" w:themeColor="text1"/>
          <w:sz w:val="24"/>
          <w:szCs w:val="24"/>
        </w:rPr>
      </w:pPr>
      <w:r>
        <w:rPr>
          <w:rFonts w:ascii="Calibri" w:hAnsi="Calibri" w:cs="Calibri"/>
          <w:color w:val="000000" w:themeColor="text1"/>
          <w:sz w:val="24"/>
          <w:szCs w:val="24"/>
        </w:rPr>
        <w:t xml:space="preserve">Selected </w:t>
      </w:r>
      <w:r w:rsidR="00FB5ADF" w:rsidRPr="005441DE">
        <w:rPr>
          <w:rFonts w:ascii="Calibri" w:hAnsi="Calibri" w:cs="Calibri"/>
          <w:color w:val="000000" w:themeColor="text1"/>
          <w:sz w:val="24"/>
          <w:szCs w:val="24"/>
        </w:rPr>
        <w:t>Bidder</w:t>
      </w:r>
      <w:r>
        <w:rPr>
          <w:rFonts w:ascii="Calibri" w:hAnsi="Calibri" w:cs="Calibri"/>
          <w:color w:val="000000" w:themeColor="text1"/>
          <w:sz w:val="24"/>
          <w:szCs w:val="24"/>
        </w:rPr>
        <w:t>(</w:t>
      </w:r>
      <w:r w:rsidR="00FB5ADF" w:rsidRPr="005441DE">
        <w:rPr>
          <w:rFonts w:ascii="Calibri" w:hAnsi="Calibri" w:cs="Calibri"/>
          <w:color w:val="000000" w:themeColor="text1"/>
          <w:sz w:val="24"/>
          <w:szCs w:val="24"/>
        </w:rPr>
        <w:t>s</w:t>
      </w:r>
      <w:r>
        <w:rPr>
          <w:rFonts w:ascii="Calibri" w:hAnsi="Calibri" w:cs="Calibri"/>
          <w:color w:val="000000" w:themeColor="text1"/>
          <w:sz w:val="24"/>
          <w:szCs w:val="24"/>
        </w:rPr>
        <w:t>)</w:t>
      </w:r>
      <w:r w:rsidR="00FB5ADF" w:rsidRPr="005441DE">
        <w:rPr>
          <w:rFonts w:ascii="Calibri" w:hAnsi="Calibri" w:cs="Calibri"/>
          <w:color w:val="000000" w:themeColor="text1"/>
          <w:sz w:val="24"/>
          <w:szCs w:val="24"/>
        </w:rPr>
        <w:t xml:space="preserve"> will enter into an agreement/contract specifying annual funding amount, contract term, and scope of work including responsibility for subsidy administration with monitoring of property management standards for assisted units including, but not limited to, security, housekeeping and facility maintenance. </w:t>
      </w:r>
    </w:p>
    <w:p w14:paraId="10EBD695" w14:textId="77777777" w:rsidR="00FB5ADF" w:rsidRPr="00FB5ADF" w:rsidRDefault="00FB5ADF" w:rsidP="00FB5ADF">
      <w:pPr>
        <w:ind w:left="1440"/>
        <w:rPr>
          <w:rFonts w:ascii="Calibri" w:hAnsi="Calibri" w:cs="Calibri"/>
          <w:color w:val="000000" w:themeColor="text1"/>
          <w:sz w:val="24"/>
          <w:szCs w:val="24"/>
        </w:rPr>
      </w:pPr>
    </w:p>
    <w:p w14:paraId="4293DF28" w14:textId="38D80326" w:rsidR="00FB5ADF" w:rsidRPr="009C665B" w:rsidRDefault="00FB5ADF" w:rsidP="00383839">
      <w:pPr>
        <w:numPr>
          <w:ilvl w:val="0"/>
          <w:numId w:val="71"/>
        </w:numPr>
        <w:rPr>
          <w:rFonts w:ascii="Calibri" w:hAnsi="Calibri" w:cs="Calibri"/>
          <w:b/>
          <w:bCs/>
          <w:color w:val="000000" w:themeColor="text1"/>
          <w:sz w:val="24"/>
          <w:szCs w:val="24"/>
          <w:u w:val="single"/>
        </w:rPr>
      </w:pPr>
      <w:r w:rsidRPr="009C665B">
        <w:rPr>
          <w:rFonts w:ascii="Calibri" w:hAnsi="Calibri" w:cs="Calibri"/>
          <w:b/>
          <w:bCs/>
          <w:color w:val="000000" w:themeColor="text1"/>
          <w:sz w:val="24"/>
          <w:szCs w:val="24"/>
          <w:u w:val="single"/>
        </w:rPr>
        <w:t>Desired Criteria </w:t>
      </w:r>
    </w:p>
    <w:p w14:paraId="0E2E2F4B" w14:textId="70E5A91A" w:rsidR="00FB5ADF" w:rsidRPr="00FB5ADF" w:rsidRDefault="005441DE" w:rsidP="00543C11">
      <w:pPr>
        <w:ind w:left="1800"/>
        <w:rPr>
          <w:rFonts w:ascii="Calibri" w:hAnsi="Calibri" w:cs="Calibri"/>
          <w:color w:val="000000" w:themeColor="text1"/>
          <w:sz w:val="24"/>
          <w:szCs w:val="24"/>
        </w:rPr>
      </w:pPr>
      <w:r>
        <w:rPr>
          <w:rFonts w:ascii="Calibri" w:hAnsi="Calibri" w:cs="Calibri"/>
          <w:color w:val="000000" w:themeColor="text1"/>
          <w:sz w:val="24"/>
          <w:szCs w:val="24"/>
        </w:rPr>
        <w:t xml:space="preserve">It is desired </w:t>
      </w:r>
      <w:r w:rsidR="00FB5ADF" w:rsidRPr="00FB5ADF">
        <w:rPr>
          <w:rFonts w:ascii="Calibri" w:hAnsi="Calibri" w:cs="Calibri"/>
          <w:color w:val="000000" w:themeColor="text1"/>
          <w:sz w:val="24"/>
          <w:szCs w:val="24"/>
        </w:rPr>
        <w:t xml:space="preserve">but not required </w:t>
      </w:r>
      <w:r>
        <w:rPr>
          <w:rFonts w:ascii="Calibri" w:hAnsi="Calibri" w:cs="Calibri"/>
          <w:color w:val="000000" w:themeColor="text1"/>
          <w:sz w:val="24"/>
          <w:szCs w:val="24"/>
        </w:rPr>
        <w:t xml:space="preserve">that assisted united are located within a half (½) mile proximity to public transit and community resources including grocery stores and medical care.  Any </w:t>
      </w:r>
      <w:r w:rsidR="00FB5ADF" w:rsidRPr="00FB5ADF">
        <w:rPr>
          <w:rFonts w:ascii="Calibri" w:hAnsi="Calibri" w:cs="Calibri"/>
          <w:color w:val="000000" w:themeColor="text1"/>
          <w:sz w:val="24"/>
          <w:szCs w:val="24"/>
        </w:rPr>
        <w:t>additional items that Bidder can provide will be considered in the scoring of proposals and may become part of the contract requirements</w:t>
      </w:r>
      <w:bookmarkEnd w:id="21"/>
      <w:r w:rsidR="00543C11">
        <w:rPr>
          <w:rFonts w:ascii="Calibri" w:hAnsi="Calibri" w:cs="Calibri"/>
          <w:color w:val="000000" w:themeColor="text1"/>
          <w:sz w:val="24"/>
          <w:szCs w:val="24"/>
        </w:rPr>
        <w:t>.</w:t>
      </w:r>
    </w:p>
    <w:p w14:paraId="3478D1AA" w14:textId="7032BE6C" w:rsidR="00425F45" w:rsidRPr="00014464" w:rsidRDefault="00425F45" w:rsidP="00425F45">
      <w:pPr>
        <w:rPr>
          <w:rFonts w:asciiTheme="minorHAnsi" w:hAnsiTheme="minorHAnsi" w:cstheme="minorHAnsi"/>
          <w:color w:val="000000" w:themeColor="text1"/>
          <w:sz w:val="24"/>
          <w:szCs w:val="24"/>
        </w:rPr>
      </w:pPr>
    </w:p>
    <w:p w14:paraId="3E76ED7F" w14:textId="77777777" w:rsidR="00F9006C" w:rsidRPr="00014464" w:rsidRDefault="00F9006C" w:rsidP="000352A4">
      <w:pPr>
        <w:pStyle w:val="Heading2"/>
        <w:rPr>
          <w:rFonts w:asciiTheme="minorHAnsi" w:hAnsiTheme="minorHAnsi" w:cstheme="minorHAnsi"/>
          <w:color w:val="000000" w:themeColor="text1"/>
          <w:sz w:val="24"/>
          <w:szCs w:val="24"/>
        </w:rPr>
      </w:pPr>
      <w:bookmarkStart w:id="22" w:name="_Toc339364441"/>
      <w:bookmarkStart w:id="23" w:name="_Toc339364702"/>
      <w:bookmarkStart w:id="24" w:name="_Toc106380871"/>
      <w:r w:rsidRPr="00014464">
        <w:rPr>
          <w:rFonts w:asciiTheme="minorHAnsi" w:hAnsiTheme="minorHAnsi" w:cstheme="minorHAnsi"/>
          <w:color w:val="000000" w:themeColor="text1"/>
          <w:sz w:val="24"/>
          <w:szCs w:val="24"/>
        </w:rPr>
        <w:t>DELIVERABLES</w:t>
      </w:r>
      <w:r w:rsidR="00C96DA3"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w:t>
      </w:r>
      <w:r w:rsidR="00C96DA3"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REPORTS</w:t>
      </w:r>
      <w:bookmarkEnd w:id="22"/>
      <w:bookmarkEnd w:id="23"/>
      <w:bookmarkEnd w:id="24"/>
    </w:p>
    <w:p w14:paraId="4D8C5551" w14:textId="77777777" w:rsidR="00425F45" w:rsidRPr="00014464" w:rsidRDefault="00425F45" w:rsidP="00425F45">
      <w:pPr>
        <w:pStyle w:val="Item1"/>
        <w:numPr>
          <w:ilvl w:val="0"/>
          <w:numId w:val="0"/>
        </w:numPr>
        <w:ind w:left="2160" w:hanging="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Selected Bidder(s) shall:  </w:t>
      </w:r>
    </w:p>
    <w:p w14:paraId="1BB1DA12" w14:textId="77777777" w:rsidR="00425F45" w:rsidRPr="00014464" w:rsidRDefault="00425F45" w:rsidP="00383839">
      <w:pPr>
        <w:pStyle w:val="Item1"/>
        <w:numPr>
          <w:ilvl w:val="0"/>
          <w:numId w:val="25"/>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Enter data on the individuals and households served by the BHBH Housing Financial Assistance (HFA) Program into the local Homeless Management Information System (HMIS), as required by AB 977 (Gabriel, Chapter 397, Statutes of 2021) in real time or daily. </w:t>
      </w:r>
    </w:p>
    <w:p w14:paraId="1107AF9F" w14:textId="77777777" w:rsidR="00425F45" w:rsidRPr="00014464" w:rsidRDefault="00425F45" w:rsidP="00383839">
      <w:pPr>
        <w:pStyle w:val="Item1"/>
        <w:numPr>
          <w:ilvl w:val="0"/>
          <w:numId w:val="26"/>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Submit quarterly narrative and data reports that document progress toward improved outcomes and meeting funding requirements for program elements identified in the BHBH Program Plan which include, but are not limited to, conduct financial review auditing and fraud prevention, and ensure appropriate uses of funds.  </w:t>
      </w:r>
    </w:p>
    <w:p w14:paraId="6EE91A63" w14:textId="77777777" w:rsidR="00425F45" w:rsidRPr="00014464" w:rsidRDefault="00425F45" w:rsidP="00383839">
      <w:pPr>
        <w:pStyle w:val="Item1"/>
        <w:numPr>
          <w:ilvl w:val="0"/>
          <w:numId w:val="27"/>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Provide required program updates such as real-time use and capacity reports as requested by the County and/or its partners.  </w:t>
      </w:r>
    </w:p>
    <w:p w14:paraId="7FA62792" w14:textId="77777777" w:rsidR="00425F45" w:rsidRPr="00014464" w:rsidRDefault="00425F45" w:rsidP="00383839">
      <w:pPr>
        <w:pStyle w:val="Item1"/>
        <w:numPr>
          <w:ilvl w:val="0"/>
          <w:numId w:val="28"/>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Generate and maintain retrievable program records, records relating to each client that receives services under this RFP, and data collection/tracking systems as directed by the County. Contractor shall ensure appropriate safeguards are implemented to secure clients’ protected health information at all times. </w:t>
      </w:r>
    </w:p>
    <w:p w14:paraId="2449038D" w14:textId="77777777" w:rsidR="00425F45" w:rsidRPr="00014464" w:rsidRDefault="00425F45" w:rsidP="00383839">
      <w:pPr>
        <w:pStyle w:val="Item1"/>
        <w:numPr>
          <w:ilvl w:val="0"/>
          <w:numId w:val="29"/>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Maintain data systems to ensure that accurate client and service information is managed appropriately and that clients’ protected health information is kept secure at all times. Contractors shall generate and maintain complete client files in a secure location that are accessible to authorized staff and the County upon request. They will generate and maintain electronic files such as HMIS, or other systems as directed by the County, and in compliance with federal and state confidentiality laws. </w:t>
      </w:r>
    </w:p>
    <w:p w14:paraId="201A0746" w14:textId="77777777" w:rsidR="00425F45" w:rsidRPr="00014464" w:rsidRDefault="00425F45" w:rsidP="00425F45">
      <w:pPr>
        <w:pStyle w:val="Item1"/>
        <w:numPr>
          <w:ilvl w:val="0"/>
          <w:numId w:val="0"/>
        </w:numPr>
        <w:ind w:left="2160" w:hanging="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Deliverables and related performance measures may include: </w:t>
      </w:r>
    </w:p>
    <w:tbl>
      <w:tblPr>
        <w:tblStyle w:val="TableGrid"/>
        <w:tblW w:w="0" w:type="auto"/>
        <w:tblInd w:w="985" w:type="dxa"/>
        <w:tblLook w:val="04A0" w:firstRow="1" w:lastRow="0" w:firstColumn="1" w:lastColumn="0" w:noHBand="0" w:noVBand="1"/>
      </w:tblPr>
      <w:tblGrid>
        <w:gridCol w:w="4590"/>
        <w:gridCol w:w="4495"/>
      </w:tblGrid>
      <w:tr w:rsidR="00C67679" w14:paraId="6E0A6EF1" w14:textId="77777777" w:rsidTr="00EF0412">
        <w:tc>
          <w:tcPr>
            <w:tcW w:w="4590" w:type="dxa"/>
          </w:tcPr>
          <w:p w14:paraId="17184467" w14:textId="0C21ACC5" w:rsidR="00C67679" w:rsidRPr="00C67679" w:rsidRDefault="00C67679" w:rsidP="00C67679">
            <w:pPr>
              <w:pStyle w:val="Item1"/>
              <w:numPr>
                <w:ilvl w:val="0"/>
                <w:numId w:val="0"/>
              </w:numPr>
              <w:jc w:val="center"/>
              <w:rPr>
                <w:rFonts w:asciiTheme="minorHAnsi" w:hAnsiTheme="minorHAnsi" w:cstheme="minorHAnsi"/>
                <w:b/>
                <w:bCs/>
                <w:color w:val="000000" w:themeColor="text1"/>
                <w:sz w:val="24"/>
                <w:szCs w:val="24"/>
              </w:rPr>
            </w:pPr>
            <w:r>
              <w:rPr>
                <w:b/>
                <w:bCs/>
              </w:rPr>
              <w:t>PROGRAM DELIVERABLE</w:t>
            </w:r>
          </w:p>
        </w:tc>
        <w:tc>
          <w:tcPr>
            <w:tcW w:w="4495" w:type="dxa"/>
          </w:tcPr>
          <w:p w14:paraId="1904F3D2" w14:textId="71460563" w:rsidR="00C67679" w:rsidRPr="00C67679" w:rsidRDefault="00C67679" w:rsidP="00C67679">
            <w:pPr>
              <w:pStyle w:val="Item1"/>
              <w:numPr>
                <w:ilvl w:val="0"/>
                <w:numId w:val="0"/>
              </w:numPr>
              <w:jc w:val="center"/>
              <w:rPr>
                <w:rFonts w:asciiTheme="minorHAnsi" w:hAnsiTheme="minorHAnsi" w:cstheme="minorHAnsi"/>
                <w:b/>
                <w:bCs/>
                <w:color w:val="000000" w:themeColor="text1"/>
                <w:sz w:val="24"/>
                <w:szCs w:val="24"/>
              </w:rPr>
            </w:pPr>
            <w:r>
              <w:rPr>
                <w:b/>
                <w:bCs/>
              </w:rPr>
              <w:t>PROGRAM MEASURE</w:t>
            </w:r>
          </w:p>
        </w:tc>
      </w:tr>
      <w:tr w:rsidR="00A83F0B" w14:paraId="2DCF3C80" w14:textId="77777777" w:rsidTr="00EF0412">
        <w:tc>
          <w:tcPr>
            <w:tcW w:w="4590" w:type="dxa"/>
          </w:tcPr>
          <w:p w14:paraId="65A4829F" w14:textId="506E1CA4" w:rsidR="00A83F0B" w:rsidRDefault="00A83F0B" w:rsidP="00425F45">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Provide housing financial assistance and supportive services to eligible households</w:t>
            </w:r>
          </w:p>
        </w:tc>
        <w:tc>
          <w:tcPr>
            <w:tcW w:w="4495" w:type="dxa"/>
          </w:tcPr>
          <w:p w14:paraId="733405CB" w14:textId="5547C453" w:rsidR="00A83F0B" w:rsidRDefault="00A83F0B" w:rsidP="00425F45">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Number of unduplicated households and individuals served (point in time and cumulative) </w:t>
            </w:r>
          </w:p>
        </w:tc>
      </w:tr>
      <w:tr w:rsidR="00C67679" w14:paraId="45657EF5" w14:textId="77777777" w:rsidTr="00EF0412">
        <w:tc>
          <w:tcPr>
            <w:tcW w:w="4590" w:type="dxa"/>
          </w:tcPr>
          <w:p w14:paraId="214F0179" w14:textId="0B79FE8F" w:rsidR="00C67679" w:rsidRDefault="00C67679" w:rsidP="00425F45">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Timely entry of data into HMIS system included all entry/exit Universal Data Elements</w:t>
            </w:r>
          </w:p>
        </w:tc>
        <w:tc>
          <w:tcPr>
            <w:tcW w:w="4495" w:type="dxa"/>
          </w:tcPr>
          <w:p w14:paraId="6EF8446A" w14:textId="6282376A" w:rsidR="00C67679" w:rsidRDefault="00C67679" w:rsidP="00425F45">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At least 100% of HMIS program entry and exit data will be entered within three days of entry into the program</w:t>
            </w:r>
          </w:p>
        </w:tc>
      </w:tr>
      <w:tr w:rsidR="00C67679" w14:paraId="15F6E0A9" w14:textId="77777777" w:rsidTr="00EF0412">
        <w:tc>
          <w:tcPr>
            <w:tcW w:w="4590" w:type="dxa"/>
          </w:tcPr>
          <w:p w14:paraId="61C45EEF" w14:textId="6BAA7AC7" w:rsidR="00C67679" w:rsidRDefault="00C67679" w:rsidP="00425F45">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Accurate entry of data into HMIS system included all entry/exit Universal Data Elements</w:t>
            </w:r>
          </w:p>
        </w:tc>
        <w:tc>
          <w:tcPr>
            <w:tcW w:w="4495" w:type="dxa"/>
          </w:tcPr>
          <w:p w14:paraId="457AE02C" w14:textId="71D42F06" w:rsidR="00C67679" w:rsidRDefault="00C67679" w:rsidP="00425F45">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No more than 5% of null values</w:t>
            </w:r>
          </w:p>
        </w:tc>
      </w:tr>
      <w:tr w:rsidR="00C67679" w14:paraId="3417744E" w14:textId="77777777" w:rsidTr="00EF0412">
        <w:tc>
          <w:tcPr>
            <w:tcW w:w="4590" w:type="dxa"/>
          </w:tcPr>
          <w:p w14:paraId="69881405" w14:textId="0CD67AA6" w:rsidR="00C67679" w:rsidRDefault="00A83F0B" w:rsidP="00425F45">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Process applications in a timely manner</w:t>
            </w:r>
          </w:p>
        </w:tc>
        <w:tc>
          <w:tcPr>
            <w:tcW w:w="4495" w:type="dxa"/>
          </w:tcPr>
          <w:p w14:paraId="2474E8E6" w14:textId="34FCEE6E" w:rsidR="00C67679" w:rsidRDefault="00C67679" w:rsidP="00425F45">
            <w:pPr>
              <w:pStyle w:val="Item1"/>
              <w:numPr>
                <w:ilvl w:val="0"/>
                <w:numId w:val="0"/>
              </w:numPr>
              <w:rPr>
                <w:rFonts w:asciiTheme="minorHAnsi" w:hAnsiTheme="minorHAnsi" w:cstheme="minorHAnsi"/>
                <w:color w:val="000000" w:themeColor="text1"/>
                <w:sz w:val="24"/>
                <w:szCs w:val="24"/>
              </w:rPr>
            </w:pPr>
          </w:p>
        </w:tc>
      </w:tr>
      <w:tr w:rsidR="00A83F0B" w14:paraId="7E8D81B9" w14:textId="77777777" w:rsidTr="00EF0412">
        <w:tc>
          <w:tcPr>
            <w:tcW w:w="4590" w:type="dxa"/>
          </w:tcPr>
          <w:p w14:paraId="4E47E5BD" w14:textId="6551B26A"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Provide financial assistance to eligible applicants at a pace to fully utilize resources</w:t>
            </w:r>
          </w:p>
        </w:tc>
        <w:tc>
          <w:tcPr>
            <w:tcW w:w="4495" w:type="dxa"/>
          </w:tcPr>
          <w:p w14:paraId="3745745A" w14:textId="0A368A9E"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Assist at least # people per month</w:t>
            </w:r>
          </w:p>
        </w:tc>
      </w:tr>
      <w:tr w:rsidR="00A83F0B" w14:paraId="142A0E35" w14:textId="77777777" w:rsidTr="00EF0412">
        <w:tc>
          <w:tcPr>
            <w:tcW w:w="4590" w:type="dxa"/>
          </w:tcPr>
          <w:p w14:paraId="02D5A962" w14:textId="49F2DD4D"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Provide an intake appointment</w:t>
            </w:r>
          </w:p>
        </w:tc>
        <w:tc>
          <w:tcPr>
            <w:tcW w:w="4495" w:type="dxa"/>
          </w:tcPr>
          <w:p w14:paraId="59CFCE4C" w14:textId="61D0A3A6"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Meet with 90% of eligible applicants within 5 days of request </w:t>
            </w:r>
          </w:p>
        </w:tc>
      </w:tr>
      <w:tr w:rsidR="00A83F0B" w14:paraId="5D8D8316" w14:textId="77777777" w:rsidTr="00EF0412">
        <w:tc>
          <w:tcPr>
            <w:tcW w:w="4590" w:type="dxa"/>
          </w:tcPr>
          <w:p w14:paraId="2C6FD482" w14:textId="7A822AA2"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Create Service Plans</w:t>
            </w:r>
          </w:p>
        </w:tc>
        <w:tc>
          <w:tcPr>
            <w:tcW w:w="4495" w:type="dxa"/>
          </w:tcPr>
          <w:p w14:paraId="48E2DEE5" w14:textId="77777777"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Provide a service plan for basic needs for at least 80% of clients within 14 days of enrollment </w:t>
            </w:r>
          </w:p>
          <w:p w14:paraId="59383D1E" w14:textId="5E510AB8"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100% of clients within 30 days of enrollment</w:t>
            </w:r>
          </w:p>
        </w:tc>
      </w:tr>
      <w:tr w:rsidR="00A83F0B" w14:paraId="3D710FF1" w14:textId="77777777" w:rsidTr="00EF0412">
        <w:tc>
          <w:tcPr>
            <w:tcW w:w="4590" w:type="dxa"/>
          </w:tcPr>
          <w:p w14:paraId="18EABF02" w14:textId="183948D1"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Stabilize permanent housing</w:t>
            </w:r>
          </w:p>
        </w:tc>
        <w:tc>
          <w:tcPr>
            <w:tcW w:w="4495" w:type="dxa"/>
          </w:tcPr>
          <w:p w14:paraId="00AE654E" w14:textId="05CB17AF"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Assist 75% of individuals served to maintain housing for at least 12 months</w:t>
            </w:r>
          </w:p>
        </w:tc>
      </w:tr>
      <w:tr w:rsidR="00A83F0B" w14:paraId="186F032E" w14:textId="77777777" w:rsidTr="00EF0412">
        <w:tc>
          <w:tcPr>
            <w:tcW w:w="4590" w:type="dxa"/>
          </w:tcPr>
          <w:p w14:paraId="581B795A" w14:textId="30201E02"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Exists to transitional or interim housing </w:t>
            </w:r>
          </w:p>
        </w:tc>
        <w:tc>
          <w:tcPr>
            <w:tcW w:w="4495" w:type="dxa"/>
          </w:tcPr>
          <w:p w14:paraId="310B4551" w14:textId="03A98FD0"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Exit no more than 25% of individuals served to transitional, or interim housing destinations</w:t>
            </w:r>
          </w:p>
        </w:tc>
      </w:tr>
      <w:tr w:rsidR="00A83F0B" w14:paraId="1DBCFAD4" w14:textId="77777777" w:rsidTr="00EF0412">
        <w:tc>
          <w:tcPr>
            <w:tcW w:w="4590" w:type="dxa"/>
          </w:tcPr>
          <w:p w14:paraId="53BAA18B" w14:textId="56CC8C2A"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Data quality</w:t>
            </w:r>
          </w:p>
        </w:tc>
        <w:tc>
          <w:tcPr>
            <w:tcW w:w="4495" w:type="dxa"/>
          </w:tcPr>
          <w:p w14:paraId="39D439DF" w14:textId="1D31A1DE"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Exit 100% of individuals served to known destinations</w:t>
            </w:r>
          </w:p>
        </w:tc>
      </w:tr>
      <w:tr w:rsidR="00A83F0B" w14:paraId="657FFE4B" w14:textId="77777777" w:rsidTr="00EF0412">
        <w:tc>
          <w:tcPr>
            <w:tcW w:w="4590" w:type="dxa"/>
          </w:tcPr>
          <w:p w14:paraId="4865BA68" w14:textId="0C605A38"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At least twice per year, offer individuals served (to the extent feasible) the opportunity to complete a satisfaction survey</w:t>
            </w:r>
          </w:p>
        </w:tc>
        <w:tc>
          <w:tcPr>
            <w:tcW w:w="4495" w:type="dxa"/>
          </w:tcPr>
          <w:p w14:paraId="01AD0406" w14:textId="5A123EAE" w:rsidR="00A83F0B" w:rsidRDefault="00A83F0B" w:rsidP="00A83F0B">
            <w:pPr>
              <w:pStyle w:val="Item1"/>
              <w:numPr>
                <w:ilvl w:val="0"/>
                <w:numId w:val="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At least 80% of individuals served who are offered the survey will complete it</w:t>
            </w:r>
          </w:p>
        </w:tc>
      </w:tr>
    </w:tbl>
    <w:p w14:paraId="349E58A3" w14:textId="77777777" w:rsidR="00425F45" w:rsidRPr="00014464" w:rsidRDefault="00425F45" w:rsidP="00425F45">
      <w:pPr>
        <w:pStyle w:val="Item1"/>
        <w:numPr>
          <w:ilvl w:val="0"/>
          <w:numId w:val="0"/>
        </w:numPr>
        <w:ind w:left="2160" w:hanging="720"/>
        <w:rPr>
          <w:rFonts w:asciiTheme="minorHAnsi" w:hAnsiTheme="minorHAnsi" w:cstheme="minorHAnsi"/>
          <w:color w:val="000000" w:themeColor="text1"/>
          <w:sz w:val="24"/>
          <w:szCs w:val="24"/>
        </w:rPr>
      </w:pPr>
    </w:p>
    <w:p w14:paraId="6771A0C8" w14:textId="4AE07917" w:rsidR="00425F45" w:rsidRPr="00584191" w:rsidRDefault="00425F45" w:rsidP="00584191">
      <w:pPr>
        <w:ind w:left="1440"/>
        <w:rPr>
          <w:rFonts w:asciiTheme="minorHAnsi" w:hAnsiTheme="minorHAnsi" w:cstheme="minorHAnsi"/>
          <w:sz w:val="24"/>
          <w:szCs w:val="24"/>
        </w:rPr>
      </w:pPr>
      <w:r w:rsidRPr="00584191">
        <w:rPr>
          <w:rFonts w:asciiTheme="minorHAnsi" w:hAnsiTheme="minorHAnsi" w:cstheme="minorHAnsi"/>
          <w:color w:val="000000" w:themeColor="text1"/>
          <w:sz w:val="24"/>
          <w:szCs w:val="24"/>
        </w:rPr>
        <w:t>Methodology for reporting on performance standards may include a Results-Based Accountabilit</w:t>
      </w:r>
      <w:r w:rsidR="00584191" w:rsidRPr="00584191">
        <w:rPr>
          <w:rFonts w:asciiTheme="minorHAnsi" w:hAnsiTheme="minorHAnsi" w:cstheme="minorHAnsi"/>
          <w:color w:val="000000" w:themeColor="text1"/>
          <w:sz w:val="24"/>
          <w:szCs w:val="24"/>
        </w:rPr>
        <w:t xml:space="preserve">y </w:t>
      </w:r>
      <w:r w:rsidR="00584191">
        <w:rPr>
          <w:rFonts w:asciiTheme="minorHAnsi" w:hAnsiTheme="minorHAnsi" w:cstheme="minorHAnsi"/>
          <w:color w:val="000000" w:themeColor="text1"/>
          <w:sz w:val="24"/>
          <w:szCs w:val="24"/>
        </w:rPr>
        <w:t>(</w:t>
      </w:r>
      <w:r w:rsidR="00584191" w:rsidRPr="00584191">
        <w:rPr>
          <w:rFonts w:asciiTheme="minorHAnsi" w:hAnsiTheme="minorHAnsi" w:cstheme="minorHAnsi"/>
          <w:sz w:val="24"/>
        </w:rPr>
        <w:t>RBA)</w:t>
      </w:r>
      <w:r w:rsidR="00584191" w:rsidRPr="00584191">
        <w:rPr>
          <w:rFonts w:asciiTheme="minorHAnsi" w:hAnsiTheme="minorHAnsi" w:cstheme="minorHAnsi"/>
          <w:sz w:val="24"/>
          <w:vertAlign w:val="superscript"/>
        </w:rPr>
        <w:footnoteReference w:id="1"/>
      </w:r>
      <w:r w:rsidR="00584191" w:rsidRPr="00584191">
        <w:rPr>
          <w:rFonts w:asciiTheme="minorHAnsi" w:hAnsiTheme="minorHAnsi" w:cstheme="minorHAnsi"/>
          <w:sz w:val="24"/>
          <w:vertAlign w:val="superscript"/>
        </w:rPr>
        <w:t xml:space="preserve"> </w:t>
      </w:r>
      <w:r w:rsidR="00584191" w:rsidRPr="00584191">
        <w:rPr>
          <w:rFonts w:asciiTheme="minorHAnsi" w:hAnsiTheme="minorHAnsi" w:cstheme="minorHAnsi"/>
          <w:sz w:val="24"/>
        </w:rPr>
        <w:t>model</w:t>
      </w:r>
      <w:r w:rsidRPr="00014464">
        <w:rPr>
          <w:rFonts w:asciiTheme="minorHAnsi" w:hAnsiTheme="minorHAnsi" w:cstheme="minorHAnsi"/>
          <w:color w:val="000000" w:themeColor="text1"/>
          <w:sz w:val="24"/>
          <w:szCs w:val="24"/>
        </w:rPr>
        <w:t>. If required, County will provide technical training and support to the contractor. </w:t>
      </w:r>
    </w:p>
    <w:p w14:paraId="77AF0C4B" w14:textId="77777777" w:rsidR="002A253F" w:rsidRPr="00014464" w:rsidRDefault="002A253F" w:rsidP="002A253F">
      <w:pPr>
        <w:ind w:left="1440"/>
        <w:rPr>
          <w:rFonts w:asciiTheme="minorHAnsi" w:hAnsiTheme="minorHAnsi" w:cstheme="minorHAnsi"/>
          <w:color w:val="000000" w:themeColor="text1"/>
          <w:sz w:val="24"/>
          <w:szCs w:val="24"/>
        </w:rPr>
      </w:pPr>
    </w:p>
    <w:p w14:paraId="5EB283DB" w14:textId="174D8914" w:rsidR="00607F38" w:rsidRPr="00014464" w:rsidRDefault="00502F47" w:rsidP="00425F45">
      <w:pPr>
        <w:pStyle w:val="Heading2"/>
        <w:rPr>
          <w:rFonts w:asciiTheme="minorHAnsi" w:hAnsiTheme="minorHAnsi" w:cstheme="minorHAnsi"/>
          <w:color w:val="000000" w:themeColor="text1"/>
          <w:sz w:val="24"/>
          <w:szCs w:val="24"/>
        </w:rPr>
      </w:pPr>
      <w:bookmarkStart w:id="25" w:name="_Toc339364443"/>
      <w:bookmarkStart w:id="26" w:name="_Toc339364704"/>
      <w:bookmarkStart w:id="27" w:name="_Toc106380872"/>
      <w:r w:rsidRPr="00014464">
        <w:rPr>
          <w:rFonts w:asciiTheme="minorHAnsi" w:hAnsiTheme="minorHAnsi" w:cstheme="minorHAnsi"/>
          <w:color w:val="000000" w:themeColor="text1"/>
          <w:sz w:val="24"/>
          <w:szCs w:val="24"/>
        </w:rPr>
        <w:t>BIDDER</w:t>
      </w:r>
      <w:r w:rsidR="00607F38" w:rsidRPr="00014464">
        <w:rPr>
          <w:rFonts w:asciiTheme="minorHAnsi" w:hAnsiTheme="minorHAnsi" w:cstheme="minorHAnsi"/>
          <w:color w:val="000000" w:themeColor="text1"/>
          <w:sz w:val="24"/>
          <w:szCs w:val="24"/>
        </w:rPr>
        <w:t>S CONFERENCE</w:t>
      </w:r>
      <w:bookmarkEnd w:id="25"/>
      <w:bookmarkEnd w:id="26"/>
      <w:bookmarkEnd w:id="27"/>
      <w:r w:rsidR="00425F45" w:rsidRPr="00014464">
        <w:rPr>
          <w:rFonts w:asciiTheme="minorHAnsi" w:hAnsiTheme="minorHAnsi" w:cstheme="minorHAnsi"/>
          <w:color w:val="000000" w:themeColor="text1"/>
          <w:sz w:val="24"/>
          <w:szCs w:val="24"/>
        </w:rPr>
        <w:t>S</w:t>
      </w:r>
    </w:p>
    <w:p w14:paraId="4BEEBC84" w14:textId="77777777" w:rsidR="003E7CC5" w:rsidRPr="00014464" w:rsidRDefault="003E7CC5" w:rsidP="00383839">
      <w:pPr>
        <w:numPr>
          <w:ilvl w:val="0"/>
          <w:numId w:val="30"/>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Bidders Conference(s) held on the date(s) specified in the Calendar of Events will have online conference capabilities for remote participation. Bidders can opt to participate via a computer with a stable internet connection (the recommended Bandwidth is 512Kbps) or participate via phone (audio only) utilizing the dial-in information in the Calendar of Events.  </w:t>
      </w:r>
    </w:p>
    <w:p w14:paraId="174BD285" w14:textId="77777777" w:rsidR="003E7CC5" w:rsidRPr="00014464" w:rsidRDefault="003E7CC5" w:rsidP="003E7CC5">
      <w:pPr>
        <w:ind w:left="1800"/>
        <w:rPr>
          <w:rFonts w:asciiTheme="minorHAnsi" w:hAnsiTheme="minorHAnsi" w:cstheme="minorHAnsi"/>
          <w:color w:val="000000" w:themeColor="text1"/>
          <w:sz w:val="24"/>
          <w:szCs w:val="24"/>
        </w:rPr>
      </w:pPr>
    </w:p>
    <w:p w14:paraId="20C2EE9E" w14:textId="77777777" w:rsidR="003E7CC5" w:rsidRPr="00014464" w:rsidRDefault="003E7CC5" w:rsidP="00383839">
      <w:pPr>
        <w:numPr>
          <w:ilvl w:val="0"/>
          <w:numId w:val="31"/>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Information regarding the RFP will be presented during the conference(s).  To get the best experience, the County recommends that Bidders who participate remotely use equipment with audio output such as speakers, headsets, or a telephone.  </w:t>
      </w:r>
    </w:p>
    <w:p w14:paraId="61C080B2" w14:textId="77777777" w:rsidR="003E7CC5" w:rsidRPr="00014464" w:rsidRDefault="003E7CC5" w:rsidP="003E7CC5">
      <w:pPr>
        <w:ind w:left="1800"/>
        <w:rPr>
          <w:rFonts w:asciiTheme="minorHAnsi" w:hAnsiTheme="minorHAnsi" w:cstheme="minorHAnsi"/>
          <w:color w:val="000000" w:themeColor="text1"/>
          <w:sz w:val="24"/>
          <w:szCs w:val="24"/>
        </w:rPr>
      </w:pPr>
    </w:p>
    <w:p w14:paraId="7148F4FE" w14:textId="77777777" w:rsidR="003E7CC5" w:rsidRPr="00014464" w:rsidRDefault="003E7CC5" w:rsidP="00383839">
      <w:pPr>
        <w:numPr>
          <w:ilvl w:val="0"/>
          <w:numId w:val="32"/>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Bidders Conference(s) will be held to:  </w:t>
      </w:r>
    </w:p>
    <w:p w14:paraId="16EBAD10" w14:textId="77777777" w:rsidR="003E7CC5" w:rsidRPr="00014464" w:rsidRDefault="003E7CC5" w:rsidP="00383839">
      <w:pPr>
        <w:numPr>
          <w:ilvl w:val="0"/>
          <w:numId w:val="33"/>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Provide an opportunity for Bidders to request clarification on this RFP and ask specific questions about the project, goods, and services. </w:t>
      </w:r>
    </w:p>
    <w:p w14:paraId="6A5AEACB" w14:textId="77777777" w:rsidR="003E7CC5" w:rsidRPr="00014464" w:rsidRDefault="003E7CC5" w:rsidP="00383839">
      <w:pPr>
        <w:numPr>
          <w:ilvl w:val="0"/>
          <w:numId w:val="34"/>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Provide the County with an opportunity to receive feedback related to this RFP. </w:t>
      </w:r>
    </w:p>
    <w:p w14:paraId="7C616C16" w14:textId="77777777" w:rsidR="003E7CC5" w:rsidRPr="00014464" w:rsidRDefault="003E7CC5" w:rsidP="003E7CC5">
      <w:pPr>
        <w:ind w:left="2160"/>
        <w:rPr>
          <w:rFonts w:asciiTheme="minorHAnsi" w:hAnsiTheme="minorHAnsi" w:cstheme="minorHAnsi"/>
          <w:color w:val="000000" w:themeColor="text1"/>
          <w:sz w:val="24"/>
          <w:szCs w:val="24"/>
        </w:rPr>
      </w:pPr>
    </w:p>
    <w:p w14:paraId="3CEE5F7D" w14:textId="77777777" w:rsidR="003E7CC5" w:rsidRPr="00014464" w:rsidRDefault="003E7CC5" w:rsidP="00383839">
      <w:pPr>
        <w:numPr>
          <w:ilvl w:val="0"/>
          <w:numId w:val="35"/>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Bidders Conference(s) Attendees List will be released in a separate document.  </w:t>
      </w:r>
    </w:p>
    <w:p w14:paraId="1B62B56C" w14:textId="77777777" w:rsidR="003E7CC5" w:rsidRPr="00014464" w:rsidRDefault="003E7CC5" w:rsidP="003E7CC5">
      <w:pPr>
        <w:ind w:left="1800"/>
        <w:rPr>
          <w:rFonts w:asciiTheme="minorHAnsi" w:hAnsiTheme="minorHAnsi" w:cstheme="minorHAnsi"/>
          <w:color w:val="000000" w:themeColor="text1"/>
          <w:sz w:val="24"/>
          <w:szCs w:val="24"/>
        </w:rPr>
      </w:pPr>
    </w:p>
    <w:p w14:paraId="1FD20DE9" w14:textId="77777777" w:rsidR="003E7CC5" w:rsidRPr="00014464" w:rsidRDefault="003E7CC5" w:rsidP="00383839">
      <w:pPr>
        <w:numPr>
          <w:ilvl w:val="0"/>
          <w:numId w:val="36"/>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Written questions submitted via email by the stated deadline will be addressed in a posted RFP Questions and Answers (Q&amp;A) following the Bidders Conference(s).  Should there be a need to amend or revise the RFP, an Addendum will be issued.  Any verbal statements, including at any Bidders Conference(s) are not binding. Only the written documents will be binding. </w:t>
      </w:r>
    </w:p>
    <w:p w14:paraId="41659AE1" w14:textId="77777777" w:rsidR="003E7CC5" w:rsidRPr="00014464" w:rsidRDefault="003E7CC5" w:rsidP="003E7CC5">
      <w:pPr>
        <w:ind w:left="1800"/>
        <w:rPr>
          <w:rFonts w:asciiTheme="minorHAnsi" w:hAnsiTheme="minorHAnsi" w:cstheme="minorHAnsi"/>
          <w:color w:val="000000" w:themeColor="text1"/>
          <w:sz w:val="24"/>
          <w:szCs w:val="24"/>
        </w:rPr>
      </w:pPr>
    </w:p>
    <w:p w14:paraId="586C72C5" w14:textId="77777777" w:rsidR="003E7CC5" w:rsidRPr="00014464" w:rsidRDefault="003E7CC5" w:rsidP="00383839">
      <w:pPr>
        <w:numPr>
          <w:ilvl w:val="0"/>
          <w:numId w:val="37"/>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Questions regarding these specifications, terms, and conditions are to be submitted in writing via email by 5:00 p.m. on the date specified in the Calendar of Events to: </w:t>
      </w:r>
    </w:p>
    <w:p w14:paraId="356B2420" w14:textId="77777777" w:rsidR="003E7CC5" w:rsidRPr="00014464" w:rsidRDefault="003E7CC5" w:rsidP="003E7CC5">
      <w:pPr>
        <w:ind w:left="2160"/>
        <w:rPr>
          <w:rFonts w:asciiTheme="minorHAnsi" w:hAnsiTheme="minorHAnsi" w:cstheme="minorHAnsi"/>
          <w:color w:val="000000" w:themeColor="text1"/>
          <w:sz w:val="24"/>
          <w:szCs w:val="24"/>
        </w:rPr>
      </w:pPr>
    </w:p>
    <w:p w14:paraId="537BC236" w14:textId="6135E721" w:rsidR="003E7CC5" w:rsidRPr="00014464" w:rsidRDefault="003E7CC5" w:rsidP="00B30C78">
      <w:pPr>
        <w:ind w:left="1080" w:firstLine="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Anna Erickson</w:t>
      </w:r>
      <w:r w:rsidR="009C665B">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RFP Lead </w:t>
      </w:r>
    </w:p>
    <w:p w14:paraId="4DD678DE" w14:textId="77777777" w:rsidR="003E7CC5" w:rsidRPr="00014464" w:rsidRDefault="003E7CC5" w:rsidP="00B30C78">
      <w:pPr>
        <w:ind w:left="1080" w:firstLine="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Alameda County Health, Housing and Homelessness Services </w:t>
      </w:r>
    </w:p>
    <w:p w14:paraId="3104D08D" w14:textId="20D3EEB1" w:rsidR="003E7CC5" w:rsidRPr="00014464" w:rsidRDefault="003E7CC5" w:rsidP="00B30C78">
      <w:pPr>
        <w:ind w:left="1080" w:firstLine="7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u w:val="single"/>
        </w:rPr>
        <w:t xml:space="preserve">E-Mail: </w:t>
      </w:r>
      <w:hyperlink r:id="rId26" w:history="1">
        <w:r w:rsidR="008B5907" w:rsidRPr="00BE54A3">
          <w:rPr>
            <w:rStyle w:val="Hyperlink"/>
            <w:rFonts w:asciiTheme="minorHAnsi" w:hAnsiTheme="minorHAnsi" w:cstheme="minorHAnsi"/>
            <w:sz w:val="24"/>
            <w:szCs w:val="24"/>
          </w:rPr>
          <w:t>anna.erickson@acgov.org</w:t>
        </w:r>
      </w:hyperlink>
    </w:p>
    <w:p w14:paraId="37E7C207" w14:textId="4C081100" w:rsidR="003E7CC5" w:rsidRPr="00014464" w:rsidRDefault="003E7CC5" w:rsidP="003E7CC5">
      <w:pPr>
        <w:rPr>
          <w:rFonts w:asciiTheme="minorHAnsi" w:hAnsiTheme="minorHAnsi" w:cstheme="minorHAnsi"/>
          <w:color w:val="000000" w:themeColor="text1"/>
          <w:sz w:val="24"/>
          <w:szCs w:val="24"/>
          <w:u w:val="single"/>
        </w:rPr>
      </w:pPr>
    </w:p>
    <w:p w14:paraId="510B572A" w14:textId="77777777" w:rsidR="003E7CC5" w:rsidRPr="00014464" w:rsidRDefault="003E7CC5" w:rsidP="00383839">
      <w:pPr>
        <w:numPr>
          <w:ilvl w:val="0"/>
          <w:numId w:val="38"/>
        </w:numPr>
        <w:tabs>
          <w:tab w:val="num"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Attendance at the Bidders Conference(s) is highly recommended but is not mandatory. Vendors who attend the Bidders Conference(s) will be added to the Vendor Bid List.    </w:t>
      </w:r>
    </w:p>
    <w:p w14:paraId="04EE6BAA" w14:textId="77777777" w:rsidR="00425F45" w:rsidRPr="00014464" w:rsidRDefault="00425F45" w:rsidP="00425F45">
      <w:pPr>
        <w:rPr>
          <w:rFonts w:asciiTheme="minorHAnsi" w:hAnsiTheme="minorHAnsi" w:cstheme="minorHAnsi"/>
          <w:color w:val="000000" w:themeColor="text1"/>
          <w:sz w:val="24"/>
          <w:szCs w:val="24"/>
          <w:u w:val="single"/>
        </w:rPr>
      </w:pPr>
    </w:p>
    <w:p w14:paraId="01795C41" w14:textId="77777777" w:rsidR="00F9006C" w:rsidRPr="00014464" w:rsidRDefault="00176BD5" w:rsidP="00CC278E">
      <w:pPr>
        <w:pStyle w:val="Heading1"/>
        <w:spacing w:after="240"/>
        <w:rPr>
          <w:rFonts w:asciiTheme="minorHAnsi" w:hAnsiTheme="minorHAnsi" w:cstheme="minorHAnsi"/>
          <w:b w:val="0"/>
          <w:color w:val="000000" w:themeColor="text1"/>
          <w:sz w:val="24"/>
          <w:szCs w:val="24"/>
        </w:rPr>
      </w:pPr>
      <w:bookmarkStart w:id="28" w:name="_Toc339364444"/>
      <w:bookmarkStart w:id="29" w:name="_Toc339364705"/>
      <w:bookmarkStart w:id="30" w:name="_Toc106380876"/>
      <w:r w:rsidRPr="00014464">
        <w:rPr>
          <w:rFonts w:asciiTheme="minorHAnsi" w:hAnsiTheme="minorHAnsi" w:cstheme="minorHAnsi"/>
          <w:color w:val="000000" w:themeColor="text1"/>
          <w:sz w:val="24"/>
          <w:szCs w:val="24"/>
        </w:rPr>
        <w:t>COUNTY PROCEDURES</w:t>
      </w:r>
      <w:r w:rsidR="00703A65" w:rsidRPr="00014464">
        <w:rPr>
          <w:rFonts w:asciiTheme="minorHAnsi" w:hAnsiTheme="minorHAnsi" w:cstheme="minorHAnsi"/>
          <w:color w:val="000000" w:themeColor="text1"/>
          <w:sz w:val="24"/>
          <w:szCs w:val="24"/>
        </w:rPr>
        <w:t>, TERMS, AND CONDITIONS</w:t>
      </w:r>
      <w:bookmarkEnd w:id="28"/>
      <w:bookmarkEnd w:id="29"/>
      <w:bookmarkEnd w:id="30"/>
    </w:p>
    <w:p w14:paraId="594DD4E5" w14:textId="77777777" w:rsidR="007265B8" w:rsidRPr="00014464" w:rsidRDefault="001A5516" w:rsidP="00383839">
      <w:pPr>
        <w:pStyle w:val="Heading2"/>
        <w:numPr>
          <w:ilvl w:val="1"/>
          <w:numId w:val="39"/>
        </w:numPr>
        <w:rPr>
          <w:rFonts w:asciiTheme="minorHAnsi" w:hAnsiTheme="minorHAnsi" w:cstheme="minorHAnsi"/>
          <w:color w:val="000000" w:themeColor="text1"/>
          <w:sz w:val="24"/>
          <w:szCs w:val="24"/>
        </w:rPr>
      </w:pPr>
      <w:bookmarkStart w:id="31" w:name="_Toc106380877"/>
      <w:bookmarkStart w:id="32" w:name="_Toc339364446"/>
      <w:bookmarkStart w:id="33" w:name="_Toc339364707"/>
      <w:r w:rsidRPr="00014464">
        <w:rPr>
          <w:rFonts w:asciiTheme="minorHAnsi" w:hAnsiTheme="minorHAnsi" w:cstheme="minorHAnsi"/>
          <w:color w:val="000000" w:themeColor="text1"/>
          <w:sz w:val="24"/>
          <w:szCs w:val="24"/>
        </w:rPr>
        <w:t>EVALUATION CRITERIA / SELECTION COMMITTEE</w:t>
      </w:r>
      <w:bookmarkEnd w:id="31"/>
    </w:p>
    <w:p w14:paraId="19ED4D27" w14:textId="77777777" w:rsidR="00A907D7" w:rsidRPr="00014464" w:rsidRDefault="00A907D7"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Initial Evaluation</w:t>
      </w:r>
      <w:r w:rsidR="00740306" w:rsidRPr="00014464">
        <w:rPr>
          <w:rFonts w:asciiTheme="minorHAnsi" w:hAnsiTheme="minorHAnsi" w:cstheme="minorHAnsi"/>
          <w:b/>
          <w:bCs/>
          <w:color w:val="000000" w:themeColor="text1"/>
          <w:sz w:val="24"/>
          <w:szCs w:val="24"/>
        </w:rPr>
        <w:t xml:space="preserve"> (Completeness of Response and Debarment and Suspension)</w:t>
      </w:r>
      <w:r w:rsidRPr="00014464">
        <w:rPr>
          <w:rFonts w:asciiTheme="minorHAnsi" w:hAnsiTheme="minorHAnsi" w:cstheme="minorHAnsi"/>
          <w:b/>
          <w:bCs/>
          <w:color w:val="000000" w:themeColor="text1"/>
          <w:sz w:val="24"/>
          <w:szCs w:val="24"/>
        </w:rPr>
        <w:t xml:space="preserve">. </w:t>
      </w:r>
      <w:r w:rsidR="007265B8" w:rsidRPr="00014464">
        <w:rPr>
          <w:rFonts w:asciiTheme="minorHAnsi" w:hAnsiTheme="minorHAnsi" w:cstheme="minorHAnsi"/>
          <w:color w:val="000000" w:themeColor="text1"/>
          <w:sz w:val="24"/>
          <w:szCs w:val="24"/>
        </w:rPr>
        <w:t xml:space="preserve">All proposals </w:t>
      </w:r>
      <w:r w:rsidR="00E3208D" w:rsidRPr="00014464">
        <w:rPr>
          <w:rFonts w:asciiTheme="minorHAnsi" w:hAnsiTheme="minorHAnsi" w:cstheme="minorHAnsi"/>
          <w:color w:val="000000" w:themeColor="text1"/>
          <w:sz w:val="24"/>
          <w:szCs w:val="24"/>
        </w:rPr>
        <w:t>will first be reviewed to determine</w:t>
      </w:r>
      <w:r w:rsidRPr="00014464">
        <w:rPr>
          <w:rFonts w:asciiTheme="minorHAnsi" w:hAnsiTheme="minorHAnsi" w:cstheme="minorHAnsi"/>
          <w:color w:val="000000" w:themeColor="text1"/>
          <w:sz w:val="24"/>
          <w:szCs w:val="24"/>
        </w:rPr>
        <w:t xml:space="preserve"> if they </w:t>
      </w:r>
      <w:r w:rsidR="007265B8" w:rsidRPr="00014464">
        <w:rPr>
          <w:rFonts w:asciiTheme="minorHAnsi" w:hAnsiTheme="minorHAnsi" w:cstheme="minorHAnsi"/>
          <w:color w:val="000000" w:themeColor="text1"/>
          <w:sz w:val="24"/>
          <w:szCs w:val="24"/>
        </w:rPr>
        <w:t>pass the initial Evaluation Criteria</w:t>
      </w:r>
      <w:r w:rsidR="005218A7" w:rsidRPr="00014464">
        <w:rPr>
          <w:rFonts w:asciiTheme="minorHAnsi" w:hAnsiTheme="minorHAnsi" w:cstheme="minorHAnsi"/>
          <w:color w:val="000000" w:themeColor="text1"/>
          <w:sz w:val="24"/>
          <w:szCs w:val="24"/>
        </w:rPr>
        <w:t xml:space="preserve"> (Section A)</w:t>
      </w:r>
      <w:r w:rsidRPr="00014464">
        <w:rPr>
          <w:rFonts w:asciiTheme="minorHAnsi" w:hAnsiTheme="minorHAnsi" w:cstheme="minorHAnsi"/>
          <w:color w:val="000000" w:themeColor="text1"/>
          <w:sz w:val="24"/>
          <w:szCs w:val="24"/>
        </w:rPr>
        <w:t xml:space="preserve">, </w:t>
      </w:r>
      <w:r w:rsidR="007265B8" w:rsidRPr="00014464">
        <w:rPr>
          <w:rFonts w:asciiTheme="minorHAnsi" w:hAnsiTheme="minorHAnsi" w:cstheme="minorHAnsi"/>
          <w:color w:val="000000" w:themeColor="text1"/>
          <w:sz w:val="24"/>
          <w:szCs w:val="24"/>
        </w:rPr>
        <w:t>which are determined on a pass/fail basis</w:t>
      </w:r>
      <w:r w:rsidRPr="00014464">
        <w:rPr>
          <w:rFonts w:asciiTheme="minorHAnsi" w:hAnsiTheme="minorHAnsi" w:cstheme="minorHAnsi"/>
          <w:color w:val="000000" w:themeColor="text1"/>
          <w:sz w:val="24"/>
          <w:szCs w:val="24"/>
        </w:rPr>
        <w:t>.</w:t>
      </w:r>
    </w:p>
    <w:p w14:paraId="3FB5A397" w14:textId="24AE9BBA" w:rsidR="007265B8" w:rsidRPr="00014464" w:rsidRDefault="00A907D7"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 xml:space="preserve">Evaluation by County Selection Committee.  </w:t>
      </w:r>
      <w:r w:rsidRPr="00014464">
        <w:rPr>
          <w:rFonts w:asciiTheme="minorHAnsi" w:hAnsiTheme="minorHAnsi" w:cstheme="minorHAnsi"/>
          <w:color w:val="000000" w:themeColor="text1"/>
          <w:sz w:val="24"/>
          <w:szCs w:val="24"/>
        </w:rPr>
        <w:t xml:space="preserve">All proposals that have </w:t>
      </w:r>
      <w:r w:rsidR="00F0470F" w:rsidRPr="00014464">
        <w:rPr>
          <w:rFonts w:asciiTheme="minorHAnsi" w:hAnsiTheme="minorHAnsi" w:cstheme="minorHAnsi"/>
          <w:color w:val="000000" w:themeColor="text1"/>
          <w:sz w:val="24"/>
          <w:szCs w:val="24"/>
        </w:rPr>
        <w:t>pass</w:t>
      </w:r>
      <w:r w:rsidR="002756F6" w:rsidRPr="00014464">
        <w:rPr>
          <w:rFonts w:asciiTheme="minorHAnsi" w:hAnsiTheme="minorHAnsi" w:cstheme="minorHAnsi"/>
          <w:color w:val="000000" w:themeColor="text1"/>
          <w:sz w:val="24"/>
          <w:szCs w:val="24"/>
        </w:rPr>
        <w:t>ed</w:t>
      </w:r>
      <w:r w:rsidR="00F0470F"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the initial </w:t>
      </w:r>
      <w:r w:rsidR="006F1244" w:rsidRPr="00014464">
        <w:rPr>
          <w:rFonts w:asciiTheme="minorHAnsi" w:hAnsiTheme="minorHAnsi" w:cstheme="minorHAnsi"/>
          <w:color w:val="000000" w:themeColor="text1"/>
          <w:sz w:val="24"/>
          <w:szCs w:val="24"/>
        </w:rPr>
        <w:t>Evaluation</w:t>
      </w:r>
      <w:r w:rsidRPr="00014464">
        <w:rPr>
          <w:rFonts w:asciiTheme="minorHAnsi" w:hAnsiTheme="minorHAnsi" w:cstheme="minorHAnsi"/>
          <w:color w:val="000000" w:themeColor="text1"/>
          <w:sz w:val="24"/>
          <w:szCs w:val="24"/>
        </w:rPr>
        <w:t xml:space="preserve"> </w:t>
      </w:r>
      <w:r w:rsidR="00B70AD7" w:rsidRPr="00014464">
        <w:rPr>
          <w:rFonts w:asciiTheme="minorHAnsi" w:hAnsiTheme="minorHAnsi" w:cstheme="minorHAnsi"/>
          <w:color w:val="000000" w:themeColor="text1"/>
          <w:sz w:val="24"/>
          <w:szCs w:val="24"/>
        </w:rPr>
        <w:t>Criteria</w:t>
      </w:r>
      <w:r w:rsidRPr="00014464">
        <w:rPr>
          <w:rFonts w:asciiTheme="minorHAnsi" w:hAnsiTheme="minorHAnsi" w:cstheme="minorHAnsi"/>
          <w:color w:val="000000" w:themeColor="text1"/>
          <w:sz w:val="24"/>
          <w:szCs w:val="24"/>
        </w:rPr>
        <w:t xml:space="preserve"> </w:t>
      </w:r>
      <w:r w:rsidR="007265B8" w:rsidRPr="00014464">
        <w:rPr>
          <w:rFonts w:asciiTheme="minorHAnsi" w:hAnsiTheme="minorHAnsi" w:cstheme="minorHAnsi"/>
          <w:color w:val="000000" w:themeColor="text1"/>
          <w:sz w:val="24"/>
          <w:szCs w:val="24"/>
        </w:rPr>
        <w:t xml:space="preserve">will be evaluated by a County Selection Committee (CSC).  The </w:t>
      </w:r>
      <w:r w:rsidR="009447C0" w:rsidRPr="00014464">
        <w:rPr>
          <w:rFonts w:asciiTheme="minorHAnsi" w:hAnsiTheme="minorHAnsi" w:cstheme="minorHAnsi"/>
          <w:color w:val="000000" w:themeColor="text1"/>
          <w:sz w:val="24"/>
          <w:szCs w:val="24"/>
        </w:rPr>
        <w:t>CSC</w:t>
      </w:r>
      <w:r w:rsidR="007265B8" w:rsidRPr="00014464">
        <w:rPr>
          <w:rFonts w:asciiTheme="minorHAnsi" w:hAnsiTheme="minorHAnsi" w:cstheme="minorHAnsi"/>
          <w:color w:val="000000" w:themeColor="text1"/>
          <w:sz w:val="24"/>
          <w:szCs w:val="24"/>
        </w:rPr>
        <w:t xml:space="preserve"> may be composed of County staff and other parties that may have expertise or experience </w:t>
      </w:r>
      <w:r w:rsidR="00EB4661" w:rsidRPr="00014464">
        <w:rPr>
          <w:rFonts w:asciiTheme="minorHAnsi" w:hAnsiTheme="minorHAnsi" w:cstheme="minorHAnsi"/>
          <w:color w:val="000000" w:themeColor="text1"/>
          <w:sz w:val="24"/>
          <w:szCs w:val="24"/>
        </w:rPr>
        <w:t>related to the goods or services that are being procured</w:t>
      </w:r>
      <w:r w:rsidR="007265B8" w:rsidRPr="00014464">
        <w:rPr>
          <w:rFonts w:asciiTheme="minorHAnsi" w:hAnsiTheme="minorHAnsi" w:cstheme="minorHAnsi"/>
          <w:color w:val="000000" w:themeColor="text1"/>
          <w:sz w:val="24"/>
          <w:szCs w:val="24"/>
        </w:rPr>
        <w:t xml:space="preserve">. The CSC will score </w:t>
      </w:r>
      <w:r w:rsidR="009C1B2B" w:rsidRPr="00014464">
        <w:rPr>
          <w:rFonts w:asciiTheme="minorHAnsi" w:hAnsiTheme="minorHAnsi" w:cstheme="minorHAnsi"/>
          <w:color w:val="000000" w:themeColor="text1"/>
          <w:sz w:val="24"/>
          <w:szCs w:val="24"/>
        </w:rPr>
        <w:t>the proposals</w:t>
      </w:r>
      <w:r w:rsidR="00AB790E" w:rsidRPr="00014464">
        <w:rPr>
          <w:rFonts w:asciiTheme="minorHAnsi" w:hAnsiTheme="minorHAnsi" w:cstheme="minorHAnsi"/>
          <w:color w:val="000000" w:themeColor="text1"/>
          <w:sz w:val="24"/>
          <w:szCs w:val="24"/>
        </w:rPr>
        <w:t xml:space="preserve"> according to</w:t>
      </w:r>
      <w:r w:rsidR="007265B8" w:rsidRPr="00014464">
        <w:rPr>
          <w:rFonts w:asciiTheme="minorHAnsi" w:hAnsiTheme="minorHAnsi" w:cstheme="minorHAnsi"/>
          <w:color w:val="000000" w:themeColor="text1"/>
          <w:sz w:val="24"/>
          <w:szCs w:val="24"/>
        </w:rPr>
        <w:t xml:space="preserve"> the </w:t>
      </w:r>
      <w:r w:rsidR="002756F6" w:rsidRPr="00014464">
        <w:rPr>
          <w:rFonts w:asciiTheme="minorHAnsi" w:hAnsiTheme="minorHAnsi" w:cstheme="minorHAnsi"/>
          <w:color w:val="000000" w:themeColor="text1"/>
          <w:sz w:val="24"/>
          <w:szCs w:val="24"/>
        </w:rPr>
        <w:t>E</w:t>
      </w:r>
      <w:r w:rsidR="007265B8" w:rsidRPr="00014464">
        <w:rPr>
          <w:rFonts w:asciiTheme="minorHAnsi" w:hAnsiTheme="minorHAnsi" w:cstheme="minorHAnsi"/>
          <w:color w:val="000000" w:themeColor="text1"/>
          <w:sz w:val="24"/>
          <w:szCs w:val="24"/>
        </w:rPr>
        <w:t xml:space="preserve">valuation </w:t>
      </w:r>
      <w:r w:rsidR="002756F6" w:rsidRPr="00014464">
        <w:rPr>
          <w:rFonts w:asciiTheme="minorHAnsi" w:hAnsiTheme="minorHAnsi" w:cstheme="minorHAnsi"/>
          <w:color w:val="000000" w:themeColor="text1"/>
          <w:sz w:val="24"/>
          <w:szCs w:val="24"/>
        </w:rPr>
        <w:t>C</w:t>
      </w:r>
      <w:r w:rsidR="007265B8" w:rsidRPr="00014464">
        <w:rPr>
          <w:rFonts w:asciiTheme="minorHAnsi" w:hAnsiTheme="minorHAnsi" w:cstheme="minorHAnsi"/>
          <w:color w:val="000000" w:themeColor="text1"/>
          <w:sz w:val="24"/>
          <w:szCs w:val="24"/>
        </w:rPr>
        <w:t xml:space="preserve">riteria set forth in this RFP.  Other than the initial pass/fail Evaluation Criteria, the evaluation of the proposals </w:t>
      </w:r>
      <w:r w:rsidR="00F11599" w:rsidRPr="00014464">
        <w:rPr>
          <w:rFonts w:asciiTheme="minorHAnsi" w:hAnsiTheme="minorHAnsi" w:cstheme="minorHAnsi"/>
          <w:color w:val="000000" w:themeColor="text1"/>
          <w:sz w:val="24"/>
          <w:szCs w:val="24"/>
        </w:rPr>
        <w:t>will</w:t>
      </w:r>
      <w:r w:rsidR="007265B8" w:rsidRPr="00014464">
        <w:rPr>
          <w:rFonts w:asciiTheme="minorHAnsi" w:hAnsiTheme="minorHAnsi" w:cstheme="minorHAnsi"/>
          <w:color w:val="000000" w:themeColor="text1"/>
          <w:sz w:val="24"/>
          <w:szCs w:val="24"/>
        </w:rPr>
        <w:t xml:space="preserve"> be within the sole judgment and discretion of the CSC.</w:t>
      </w:r>
    </w:p>
    <w:p w14:paraId="3651AA34" w14:textId="1F775580" w:rsidR="00A907D7" w:rsidRPr="00014464" w:rsidRDefault="00A907D7"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 xml:space="preserve">Unrealistic Bids. </w:t>
      </w:r>
      <w:r w:rsidRPr="00014464">
        <w:rPr>
          <w:rFonts w:asciiTheme="minorHAnsi" w:hAnsiTheme="minorHAnsi" w:cstheme="minorHAnsi"/>
          <w:color w:val="000000" w:themeColor="text1"/>
          <w:sz w:val="24"/>
          <w:szCs w:val="24"/>
        </w:rPr>
        <w:t xml:space="preserve">Bidders should bear in mind that any proposal that is unrealistic in terms of the technical or schedule commitments or unrealistically high or low in cost </w:t>
      </w:r>
      <w:r w:rsidR="00F12BB2" w:rsidRPr="00014464">
        <w:rPr>
          <w:rFonts w:asciiTheme="minorHAnsi" w:hAnsiTheme="minorHAnsi" w:cstheme="minorHAnsi"/>
          <w:color w:val="000000" w:themeColor="text1"/>
          <w:sz w:val="24"/>
          <w:szCs w:val="24"/>
        </w:rPr>
        <w:t xml:space="preserve">may </w:t>
      </w:r>
      <w:r w:rsidRPr="00014464">
        <w:rPr>
          <w:rFonts w:asciiTheme="minorHAnsi" w:hAnsiTheme="minorHAnsi" w:cstheme="minorHAnsi"/>
          <w:color w:val="000000" w:themeColor="text1"/>
          <w:sz w:val="24"/>
          <w:szCs w:val="24"/>
        </w:rPr>
        <w:t xml:space="preserve">be deemed reflective of an inherent lack of technical </w:t>
      </w:r>
      <w:r w:rsidR="00F12BB2" w:rsidRPr="00014464">
        <w:rPr>
          <w:rFonts w:asciiTheme="minorHAnsi" w:hAnsiTheme="minorHAnsi" w:cstheme="minorHAnsi"/>
          <w:color w:val="000000" w:themeColor="text1"/>
          <w:sz w:val="24"/>
          <w:szCs w:val="24"/>
        </w:rPr>
        <w:t xml:space="preserve">knowledge </w:t>
      </w:r>
      <w:r w:rsidRPr="00014464">
        <w:rPr>
          <w:rFonts w:asciiTheme="minorHAnsi" w:hAnsiTheme="minorHAnsi" w:cstheme="minorHAnsi"/>
          <w:color w:val="000000" w:themeColor="text1"/>
          <w:sz w:val="24"/>
          <w:szCs w:val="24"/>
        </w:rPr>
        <w:t>or indicative of a failure to comprehend the complexity and risk of the County’s requirements as set forth in this RFP.</w:t>
      </w:r>
    </w:p>
    <w:p w14:paraId="75FB5844" w14:textId="30B4CB1D" w:rsidR="00A907D7" w:rsidRPr="00014464" w:rsidRDefault="00A907D7"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 xml:space="preserve">Price </w:t>
      </w:r>
      <w:r w:rsidR="00E3208D" w:rsidRPr="00014464">
        <w:rPr>
          <w:rFonts w:asciiTheme="minorHAnsi" w:hAnsiTheme="minorHAnsi" w:cstheme="minorHAnsi"/>
          <w:b/>
          <w:bCs/>
          <w:color w:val="000000" w:themeColor="text1"/>
          <w:sz w:val="24"/>
          <w:szCs w:val="24"/>
        </w:rPr>
        <w:t>Discrepancy</w:t>
      </w:r>
      <w:r w:rsidRPr="00014464">
        <w:rPr>
          <w:rFonts w:asciiTheme="minorHAnsi" w:hAnsiTheme="minorHAnsi" w:cstheme="minorHAnsi"/>
          <w:b/>
          <w:bCs/>
          <w:color w:val="000000" w:themeColor="text1"/>
          <w:sz w:val="24"/>
          <w:szCs w:val="24"/>
        </w:rPr>
        <w:t xml:space="preserve">. </w:t>
      </w:r>
      <w:r w:rsidRPr="00014464">
        <w:rPr>
          <w:rFonts w:asciiTheme="minorHAnsi" w:hAnsiTheme="minorHAnsi" w:cstheme="minorHAnsi"/>
          <w:color w:val="000000" w:themeColor="text1"/>
          <w:sz w:val="24"/>
          <w:szCs w:val="24"/>
        </w:rPr>
        <w:t xml:space="preserve">In the case of a discrepancy between the unit price and an extension, </w:t>
      </w:r>
      <w:r w:rsidR="00AB790E" w:rsidRPr="00014464">
        <w:rPr>
          <w:rFonts w:asciiTheme="minorHAnsi" w:hAnsiTheme="minorHAnsi" w:cstheme="minorHAnsi"/>
          <w:color w:val="000000" w:themeColor="text1"/>
          <w:sz w:val="24"/>
          <w:szCs w:val="24"/>
        </w:rPr>
        <w:t>the unit price will be used for evaluation purposes</w:t>
      </w:r>
      <w:r w:rsidRPr="00014464">
        <w:rPr>
          <w:rFonts w:asciiTheme="minorHAnsi" w:hAnsiTheme="minorHAnsi" w:cstheme="minorHAnsi"/>
          <w:color w:val="000000" w:themeColor="text1"/>
          <w:sz w:val="24"/>
          <w:szCs w:val="24"/>
        </w:rPr>
        <w:t xml:space="preserve">. </w:t>
      </w:r>
    </w:p>
    <w:p w14:paraId="06E99B5F" w14:textId="6EFDEA85" w:rsidR="00013283" w:rsidRPr="00014464" w:rsidRDefault="00E248DB" w:rsidP="00383839">
      <w:pPr>
        <w:pStyle w:val="ListParagraph"/>
        <w:numPr>
          <w:ilvl w:val="0"/>
          <w:numId w:val="11"/>
        </w:numPr>
        <w:spacing w:after="240"/>
        <w:ind w:hanging="720"/>
        <w:rPr>
          <w:rFonts w:asciiTheme="minorHAnsi" w:hAnsiTheme="minorHAnsi" w:cstheme="minorHAnsi"/>
          <w:color w:val="000000" w:themeColor="text1"/>
          <w:sz w:val="24"/>
          <w:szCs w:val="24"/>
        </w:rPr>
      </w:pPr>
      <w:bookmarkStart w:id="34" w:name="_Hlk103954381"/>
      <w:r w:rsidRPr="00014464">
        <w:rPr>
          <w:rFonts w:asciiTheme="minorHAnsi" w:hAnsiTheme="minorHAnsi" w:cstheme="minorHAnsi"/>
          <w:b/>
          <w:bCs/>
          <w:color w:val="000000" w:themeColor="text1"/>
          <w:sz w:val="24"/>
          <w:szCs w:val="24"/>
        </w:rPr>
        <w:t xml:space="preserve">Evaluation Criteria Descriptions.  </w:t>
      </w:r>
      <w:r w:rsidRPr="00014464">
        <w:rPr>
          <w:rFonts w:asciiTheme="minorHAnsi" w:hAnsiTheme="minorHAnsi" w:cstheme="minorHAnsi"/>
          <w:color w:val="000000" w:themeColor="text1"/>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4"/>
    <w:p w14:paraId="49C98C43" w14:textId="5C283A74" w:rsidR="00B10D85" w:rsidRPr="00014464" w:rsidRDefault="00463122"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 xml:space="preserve">Evaluation Scores. </w:t>
      </w:r>
      <w:r w:rsidRPr="00014464">
        <w:rPr>
          <w:rFonts w:asciiTheme="minorHAnsi" w:hAnsiTheme="minorHAnsi" w:cstheme="minorHAnsi"/>
          <w:color w:val="000000" w:themeColor="text1"/>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014464">
        <w:rPr>
          <w:rFonts w:asciiTheme="minorHAnsi" w:hAnsiTheme="minorHAnsi" w:cstheme="minorHAnsi"/>
          <w:color w:val="000000" w:themeColor="text1"/>
          <w:sz w:val="24"/>
          <w:szCs w:val="24"/>
        </w:rPr>
        <w:t xml:space="preserve">    </w:t>
      </w:r>
    </w:p>
    <w:p w14:paraId="520E7F6A" w14:textId="77777777" w:rsidR="003E7CC5" w:rsidRPr="00014464" w:rsidRDefault="003E7CC5"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Shortlist Process:</w:t>
      </w:r>
      <w:r w:rsidRPr="00014464">
        <w:rPr>
          <w:rFonts w:asciiTheme="minorHAnsi" w:hAnsiTheme="minorHAnsi" w:cstheme="minorHAnsi"/>
          <w:color w:val="000000" w:themeColor="text1"/>
          <w:sz w:val="24"/>
          <w:szCs w:val="24"/>
        </w:rPr>
        <w:t xml:space="preserve"> The evaluation process may include a two-stage approach including a preliminary evaluation of the written proposal and preliminary </w:t>
      </w:r>
      <w:r w:rsidRPr="00014464">
        <w:rPr>
          <w:rFonts w:asciiTheme="minorHAnsi" w:hAnsiTheme="minorHAnsi" w:cstheme="minorHAnsi"/>
          <w:color w:val="000000" w:themeColor="text1"/>
          <w:sz w:val="24"/>
          <w:szCs w:val="24"/>
        </w:rPr>
        <w:lastRenderedPageBreak/>
        <w:t>scoring to develop a shortlist of Bidders that will continue to the final stage of optional vendor interview, site visit, and reference checks. The preliminary scoring will be based on the total points, excluding any points allocated to references, site visits, and optional vendor interview.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r w:rsidRPr="00014464">
        <w:rPr>
          <w:rFonts w:asciiTheme="minorHAnsi" w:hAnsiTheme="minorHAnsi" w:cstheme="minorHAnsi"/>
          <w:b/>
          <w:bCs/>
          <w:color w:val="000000" w:themeColor="text1"/>
          <w:sz w:val="24"/>
          <w:szCs w:val="24"/>
        </w:rPr>
        <w:t> </w:t>
      </w:r>
    </w:p>
    <w:p w14:paraId="7FF3BDFC" w14:textId="70B45ADB" w:rsidR="001E33B4" w:rsidRPr="00014464" w:rsidRDefault="001E33B4"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 xml:space="preserve">Reference Checks.  </w:t>
      </w:r>
      <w:r w:rsidR="00463122" w:rsidRPr="00014464">
        <w:rPr>
          <w:rFonts w:asciiTheme="minorHAnsi" w:hAnsiTheme="minorHAnsi" w:cstheme="minorHAnsi"/>
          <w:color w:val="000000" w:themeColor="text1"/>
          <w:sz w:val="24"/>
          <w:szCs w:val="24"/>
        </w:rPr>
        <w:t xml:space="preserve">The County reserves the right to conduct reference check(s) on all Bidders who submitted a bid proposal.  The </w:t>
      </w:r>
      <w:r w:rsidR="00700FDF" w:rsidRPr="00014464">
        <w:rPr>
          <w:rFonts w:asciiTheme="minorHAnsi" w:hAnsiTheme="minorHAnsi" w:cstheme="minorHAnsi"/>
          <w:color w:val="000000" w:themeColor="text1"/>
          <w:sz w:val="24"/>
          <w:szCs w:val="24"/>
        </w:rPr>
        <w:t xml:space="preserve">CSC </w:t>
      </w:r>
      <w:r w:rsidR="00463122" w:rsidRPr="00014464">
        <w:rPr>
          <w:rFonts w:asciiTheme="minorHAnsi" w:hAnsiTheme="minorHAnsi" w:cstheme="minorHAnsi"/>
          <w:color w:val="000000" w:themeColor="text1"/>
          <w:sz w:val="24"/>
          <w:szCs w:val="24"/>
        </w:rPr>
        <w:t>will then score the reference check(s), as identified in the Evaluation Criteria below, which will then be included in the final score.</w:t>
      </w:r>
      <w:r w:rsidR="00740306" w:rsidRPr="00014464">
        <w:rPr>
          <w:rFonts w:asciiTheme="minorHAnsi" w:hAnsiTheme="minorHAnsi" w:cstheme="minorHAnsi"/>
          <w:color w:val="000000" w:themeColor="text1"/>
          <w:sz w:val="24"/>
          <w:szCs w:val="24"/>
        </w:rPr>
        <w:t xml:space="preserve"> </w:t>
      </w:r>
    </w:p>
    <w:p w14:paraId="30E69375" w14:textId="77777777" w:rsidR="00463122" w:rsidRPr="00014464" w:rsidRDefault="00BF2422"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Op</w:t>
      </w:r>
      <w:r w:rsidR="001E33B4" w:rsidRPr="00014464">
        <w:rPr>
          <w:rFonts w:asciiTheme="minorHAnsi" w:hAnsiTheme="minorHAnsi" w:cstheme="minorHAnsi"/>
          <w:b/>
          <w:bCs/>
          <w:color w:val="000000" w:themeColor="text1"/>
          <w:sz w:val="24"/>
          <w:szCs w:val="24"/>
        </w:rPr>
        <w:t xml:space="preserve">tional Vendor Interviews. </w:t>
      </w:r>
      <w:r w:rsidR="00445BAB" w:rsidRPr="00014464">
        <w:rPr>
          <w:rFonts w:asciiTheme="minorHAnsi" w:hAnsiTheme="minorHAnsi" w:cstheme="minorHAnsi"/>
          <w:b/>
          <w:bCs/>
          <w:color w:val="000000" w:themeColor="text1"/>
          <w:sz w:val="24"/>
          <w:szCs w:val="24"/>
        </w:rPr>
        <w:t xml:space="preserve"> </w:t>
      </w:r>
      <w:bookmarkStart w:id="35" w:name="_Hlk103954760"/>
      <w:r w:rsidR="00463122" w:rsidRPr="00014464">
        <w:rPr>
          <w:rFonts w:asciiTheme="minorHAnsi" w:hAnsiTheme="minorHAnsi" w:cstheme="minorHAnsi"/>
          <w:color w:val="000000" w:themeColor="text1"/>
          <w:sz w:val="24"/>
          <w:szCs w:val="24"/>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1A1D19C5" w:rsidR="00CA69BD" w:rsidRPr="00014464" w:rsidRDefault="00E2481A"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Final Scor</w:t>
      </w:r>
      <w:r w:rsidR="00BE6948" w:rsidRPr="00014464">
        <w:rPr>
          <w:rFonts w:asciiTheme="minorHAnsi" w:hAnsiTheme="minorHAnsi" w:cstheme="minorHAnsi"/>
          <w:b/>
          <w:bCs/>
          <w:color w:val="000000" w:themeColor="text1"/>
          <w:sz w:val="24"/>
          <w:szCs w:val="24"/>
        </w:rPr>
        <w:t>e</w:t>
      </w:r>
      <w:r w:rsidR="00463122" w:rsidRPr="00014464">
        <w:rPr>
          <w:rFonts w:asciiTheme="minorHAnsi" w:hAnsiTheme="minorHAnsi" w:cstheme="minorHAnsi"/>
          <w:color w:val="000000" w:themeColor="text1"/>
          <w:sz w:val="24"/>
          <w:szCs w:val="24"/>
        </w:rPr>
        <w:t xml:space="preserve">. </w:t>
      </w:r>
      <w:r w:rsidR="004555E5" w:rsidRPr="00014464">
        <w:rPr>
          <w:rFonts w:asciiTheme="minorHAnsi" w:hAnsiTheme="minorHAnsi" w:cstheme="minorHAnsi"/>
          <w:color w:val="000000" w:themeColor="text1"/>
          <w:sz w:val="24"/>
          <w:szCs w:val="24"/>
        </w:rPr>
        <w:t xml:space="preserve"> </w:t>
      </w:r>
      <w:r w:rsidR="00463122" w:rsidRPr="00014464">
        <w:rPr>
          <w:rFonts w:asciiTheme="minorHAnsi" w:hAnsiTheme="minorHAnsi" w:cstheme="minorHAnsi"/>
          <w:color w:val="000000" w:themeColor="text1"/>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014464">
        <w:rPr>
          <w:rFonts w:asciiTheme="minorHAnsi" w:hAnsiTheme="minorHAnsi" w:cstheme="minorHAnsi"/>
          <w:i/>
          <w:iCs/>
          <w:color w:val="000000" w:themeColor="text1"/>
          <w:sz w:val="24"/>
          <w:szCs w:val="24"/>
        </w:rPr>
        <w:t>local</w:t>
      </w:r>
      <w:r w:rsidR="00463122" w:rsidRPr="00014464">
        <w:rPr>
          <w:rFonts w:asciiTheme="minorHAnsi" w:hAnsiTheme="minorHAnsi" w:cstheme="minorHAnsi"/>
          <w:color w:val="000000" w:themeColor="text1"/>
          <w:sz w:val="24"/>
          <w:szCs w:val="24"/>
        </w:rPr>
        <w:t xml:space="preserve"> preference and 5% for either </w:t>
      </w:r>
      <w:r w:rsidR="00D24068" w:rsidRPr="00014464">
        <w:rPr>
          <w:rFonts w:asciiTheme="minorHAnsi" w:hAnsiTheme="minorHAnsi" w:cstheme="minorHAnsi"/>
          <w:i/>
          <w:iCs/>
          <w:color w:val="000000" w:themeColor="text1"/>
          <w:sz w:val="24"/>
          <w:szCs w:val="24"/>
        </w:rPr>
        <w:t>S</w:t>
      </w:r>
      <w:r w:rsidR="00463122" w:rsidRPr="00014464">
        <w:rPr>
          <w:rFonts w:asciiTheme="minorHAnsi" w:hAnsiTheme="minorHAnsi" w:cstheme="minorHAnsi"/>
          <w:i/>
          <w:iCs/>
          <w:color w:val="000000" w:themeColor="text1"/>
          <w:sz w:val="24"/>
          <w:szCs w:val="24"/>
        </w:rPr>
        <w:t>mall and Local</w:t>
      </w:r>
      <w:r w:rsidR="00463122" w:rsidRPr="00014464">
        <w:rPr>
          <w:rFonts w:asciiTheme="minorHAnsi" w:hAnsiTheme="minorHAnsi" w:cstheme="minorHAnsi"/>
          <w:color w:val="000000" w:themeColor="text1"/>
          <w:sz w:val="24"/>
          <w:szCs w:val="24"/>
        </w:rPr>
        <w:t xml:space="preserve"> or </w:t>
      </w:r>
      <w:r w:rsidR="00463122" w:rsidRPr="00014464">
        <w:rPr>
          <w:rFonts w:asciiTheme="minorHAnsi" w:hAnsiTheme="minorHAnsi" w:cstheme="minorHAnsi"/>
          <w:i/>
          <w:iCs/>
          <w:color w:val="000000" w:themeColor="text1"/>
          <w:sz w:val="24"/>
          <w:szCs w:val="24"/>
        </w:rPr>
        <w:t>Emerging and Local</w:t>
      </w:r>
      <w:r w:rsidR="00463122" w:rsidRPr="00014464">
        <w:rPr>
          <w:rFonts w:asciiTheme="minorHAnsi" w:hAnsiTheme="minorHAnsi" w:cstheme="minorHAnsi"/>
          <w:color w:val="000000" w:themeColor="text1"/>
          <w:sz w:val="24"/>
          <w:szCs w:val="24"/>
        </w:rPr>
        <w:t xml:space="preserve"> preference). Proposals will be ranked by their final scores.</w:t>
      </w:r>
      <w:r w:rsidR="00CA69BD" w:rsidRPr="00014464">
        <w:rPr>
          <w:rFonts w:asciiTheme="minorHAnsi" w:hAnsiTheme="minorHAnsi" w:cstheme="minorHAnsi"/>
          <w:color w:val="000000" w:themeColor="text1"/>
          <w:sz w:val="24"/>
          <w:szCs w:val="24"/>
        </w:rPr>
        <w:t xml:space="preserve"> </w:t>
      </w:r>
    </w:p>
    <w:p w14:paraId="245D61E1" w14:textId="3D60B366" w:rsidR="002168AC" w:rsidRPr="00014464" w:rsidRDefault="002168AC" w:rsidP="00383839">
      <w:pPr>
        <w:pStyle w:val="ListParagraph"/>
        <w:numPr>
          <w:ilvl w:val="1"/>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i/>
          <w:iCs/>
          <w:color w:val="000000" w:themeColor="text1"/>
          <w:sz w:val="24"/>
          <w:szCs w:val="24"/>
          <w:u w:val="single"/>
        </w:rPr>
        <w:t>Without Vendor Interview</w:t>
      </w:r>
      <w:r w:rsidRPr="00014464">
        <w:rPr>
          <w:rFonts w:asciiTheme="minorHAnsi" w:hAnsiTheme="minorHAnsi" w:cstheme="minorHAnsi"/>
          <w:color w:val="000000" w:themeColor="text1"/>
          <w:sz w:val="24"/>
          <w:szCs w:val="24"/>
        </w:rPr>
        <w:t xml:space="preserve">. </w:t>
      </w:r>
      <w:r w:rsidR="00E7015F" w:rsidRPr="00014464">
        <w:rPr>
          <w:rFonts w:asciiTheme="minorHAnsi" w:hAnsiTheme="minorHAnsi" w:cstheme="minorHAnsi"/>
          <w:color w:val="000000" w:themeColor="text1"/>
          <w:sz w:val="24"/>
          <w:szCs w:val="24"/>
        </w:rPr>
        <w:t xml:space="preserve">In procurements where there are no vendor interviews, the score received by the </w:t>
      </w:r>
      <w:r w:rsidR="00C10B05" w:rsidRPr="00014464">
        <w:rPr>
          <w:rFonts w:asciiTheme="minorHAnsi" w:hAnsiTheme="minorHAnsi" w:cstheme="minorHAnsi"/>
          <w:color w:val="000000" w:themeColor="text1"/>
          <w:sz w:val="24"/>
          <w:szCs w:val="24"/>
        </w:rPr>
        <w:t xml:space="preserve">evaluation of the written </w:t>
      </w:r>
      <w:r w:rsidR="00E7015F" w:rsidRPr="00014464">
        <w:rPr>
          <w:rFonts w:asciiTheme="minorHAnsi" w:hAnsiTheme="minorHAnsi" w:cstheme="minorHAnsi"/>
          <w:color w:val="000000" w:themeColor="text1"/>
          <w:sz w:val="24"/>
          <w:szCs w:val="24"/>
        </w:rPr>
        <w:t xml:space="preserve">proposal with the </w:t>
      </w:r>
      <w:r w:rsidR="009729CF" w:rsidRPr="00014464">
        <w:rPr>
          <w:rFonts w:asciiTheme="minorHAnsi" w:hAnsiTheme="minorHAnsi" w:cstheme="minorHAnsi"/>
          <w:color w:val="000000" w:themeColor="text1"/>
          <w:sz w:val="24"/>
          <w:szCs w:val="24"/>
        </w:rPr>
        <w:t>r</w:t>
      </w:r>
      <w:r w:rsidR="00C10B05" w:rsidRPr="00014464">
        <w:rPr>
          <w:rFonts w:asciiTheme="minorHAnsi" w:hAnsiTheme="minorHAnsi" w:cstheme="minorHAnsi"/>
          <w:color w:val="000000" w:themeColor="text1"/>
          <w:sz w:val="24"/>
          <w:szCs w:val="24"/>
        </w:rPr>
        <w:t xml:space="preserve">eference </w:t>
      </w:r>
      <w:r w:rsidR="00E7015F" w:rsidRPr="00014464">
        <w:rPr>
          <w:rFonts w:asciiTheme="minorHAnsi" w:hAnsiTheme="minorHAnsi" w:cstheme="minorHAnsi"/>
          <w:color w:val="000000" w:themeColor="text1"/>
          <w:sz w:val="24"/>
          <w:szCs w:val="24"/>
        </w:rPr>
        <w:t>score added will be the final score.</w:t>
      </w:r>
      <w:r w:rsidR="00BE6948" w:rsidRPr="00014464">
        <w:rPr>
          <w:rFonts w:asciiTheme="minorHAnsi" w:hAnsiTheme="minorHAnsi" w:cstheme="minorHAnsi"/>
          <w:color w:val="000000" w:themeColor="text1"/>
          <w:sz w:val="24"/>
          <w:szCs w:val="24"/>
        </w:rPr>
        <w:t xml:space="preserve"> </w:t>
      </w:r>
    </w:p>
    <w:p w14:paraId="72D94375" w14:textId="491EE008" w:rsidR="00E2481A" w:rsidRPr="00014464" w:rsidRDefault="002168AC" w:rsidP="00383839">
      <w:pPr>
        <w:pStyle w:val="ListParagraph"/>
        <w:numPr>
          <w:ilvl w:val="1"/>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i/>
          <w:iCs/>
          <w:color w:val="000000" w:themeColor="text1"/>
          <w:sz w:val="24"/>
          <w:szCs w:val="24"/>
          <w:u w:val="single"/>
        </w:rPr>
        <w:t>With Vendor Interview.</w:t>
      </w:r>
      <w:r w:rsidRPr="00014464">
        <w:rPr>
          <w:rFonts w:asciiTheme="minorHAnsi" w:hAnsiTheme="minorHAnsi" w:cstheme="minorHAnsi"/>
          <w:color w:val="000000" w:themeColor="text1"/>
          <w:sz w:val="24"/>
          <w:szCs w:val="24"/>
        </w:rPr>
        <w:t xml:space="preserve"> </w:t>
      </w:r>
      <w:r w:rsidR="00463122" w:rsidRPr="00014464">
        <w:rPr>
          <w:rFonts w:asciiTheme="minorHAnsi" w:hAnsiTheme="minorHAnsi" w:cstheme="minorHAnsi"/>
          <w:color w:val="000000" w:themeColor="text1"/>
          <w:sz w:val="24"/>
          <w:szCs w:val="24"/>
        </w:rPr>
        <w:t xml:space="preserve">In procurements where there are vendor interviews, the </w:t>
      </w:r>
      <w:r w:rsidR="00700FDF" w:rsidRPr="00014464">
        <w:rPr>
          <w:rFonts w:asciiTheme="minorHAnsi" w:hAnsiTheme="minorHAnsi" w:cstheme="minorHAnsi"/>
          <w:color w:val="000000" w:themeColor="text1"/>
          <w:sz w:val="24"/>
          <w:szCs w:val="24"/>
        </w:rPr>
        <w:t xml:space="preserve">CSC </w:t>
      </w:r>
      <w:r w:rsidR="00463122" w:rsidRPr="00014464">
        <w:rPr>
          <w:rFonts w:asciiTheme="minorHAnsi" w:hAnsiTheme="minorHAnsi" w:cstheme="minorHAnsi"/>
          <w:color w:val="000000" w:themeColor="text1"/>
          <w:sz w:val="24"/>
          <w:szCs w:val="24"/>
        </w:rPr>
        <w:t>will consider the interview and may adjust the scores received by the evaluation of the written proposal which, with the reference scores added, will be the final score</w:t>
      </w:r>
      <w:r w:rsidR="004D2816" w:rsidRPr="00014464">
        <w:rPr>
          <w:rFonts w:asciiTheme="minorHAnsi" w:hAnsiTheme="minorHAnsi" w:cstheme="minorHAnsi"/>
          <w:color w:val="000000" w:themeColor="text1"/>
          <w:sz w:val="24"/>
          <w:szCs w:val="24"/>
        </w:rPr>
        <w:t>.</w:t>
      </w:r>
      <w:bookmarkEnd w:id="35"/>
      <w:r w:rsidR="004D2816" w:rsidRPr="00014464">
        <w:rPr>
          <w:rFonts w:asciiTheme="minorHAnsi" w:hAnsiTheme="minorHAnsi" w:cstheme="minorHAnsi"/>
          <w:color w:val="000000" w:themeColor="text1"/>
          <w:sz w:val="24"/>
          <w:szCs w:val="24"/>
        </w:rPr>
        <w:t xml:space="preserve">  </w:t>
      </w:r>
      <w:r w:rsidR="00BE6948" w:rsidRPr="00014464">
        <w:rPr>
          <w:rFonts w:asciiTheme="minorHAnsi" w:hAnsiTheme="minorHAnsi" w:cstheme="minorHAnsi"/>
          <w:color w:val="000000" w:themeColor="text1"/>
          <w:sz w:val="24"/>
          <w:szCs w:val="24"/>
        </w:rPr>
        <w:t xml:space="preserve">  </w:t>
      </w:r>
    </w:p>
    <w:p w14:paraId="13FDD9F1" w14:textId="7394A2E1" w:rsidR="00A907D7" w:rsidRPr="00014464" w:rsidRDefault="00A907D7"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Contact During Evaluation Process</w:t>
      </w:r>
      <w:r w:rsidR="009447C0" w:rsidRPr="00014464">
        <w:rPr>
          <w:rFonts w:asciiTheme="minorHAnsi" w:hAnsiTheme="minorHAnsi" w:cstheme="minorHAnsi"/>
          <w:b/>
          <w:bCs/>
          <w:color w:val="000000" w:themeColor="text1"/>
          <w:sz w:val="24"/>
          <w:szCs w:val="24"/>
        </w:rPr>
        <w:t>.</w:t>
      </w:r>
      <w:r w:rsidRPr="00014464">
        <w:rPr>
          <w:rFonts w:asciiTheme="minorHAnsi" w:hAnsiTheme="minorHAnsi" w:cstheme="minorHAnsi"/>
          <w:b/>
          <w:bCs/>
          <w:color w:val="000000" w:themeColor="text1"/>
          <w:sz w:val="24"/>
          <w:szCs w:val="24"/>
        </w:rPr>
        <w:t xml:space="preserve"> </w:t>
      </w:r>
      <w:r w:rsidRPr="00014464">
        <w:rPr>
          <w:rFonts w:asciiTheme="minorHAnsi" w:hAnsiTheme="minorHAnsi" w:cstheme="minorHAnsi"/>
          <w:color w:val="000000" w:themeColor="text1"/>
          <w:sz w:val="24"/>
          <w:szCs w:val="24"/>
        </w:rPr>
        <w:t xml:space="preserve">All contact during the evaluation phase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through the </w:t>
      </w:r>
      <w:r w:rsidR="003E7CC5" w:rsidRPr="00014464">
        <w:rPr>
          <w:rFonts w:asciiTheme="minorHAnsi" w:hAnsiTheme="minorHAnsi" w:cstheme="minorHAnsi"/>
          <w:color w:val="000000" w:themeColor="text1"/>
          <w:sz w:val="24"/>
          <w:szCs w:val="24"/>
        </w:rPr>
        <w:t>RFP Lead</w:t>
      </w:r>
      <w:r w:rsidRPr="00014464">
        <w:rPr>
          <w:rFonts w:asciiTheme="minorHAnsi" w:hAnsiTheme="minorHAnsi" w:cstheme="minorHAnsi"/>
          <w:color w:val="000000" w:themeColor="text1"/>
          <w:sz w:val="24"/>
          <w:szCs w:val="24"/>
        </w:rPr>
        <w:t xml:space="preserve"> only. Bidders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neither contact nor lobby </w:t>
      </w:r>
      <w:r w:rsidR="00700FDF" w:rsidRPr="00014464">
        <w:rPr>
          <w:rFonts w:asciiTheme="minorHAnsi" w:hAnsiTheme="minorHAnsi" w:cstheme="minorHAnsi"/>
          <w:color w:val="000000" w:themeColor="text1"/>
          <w:sz w:val="24"/>
          <w:szCs w:val="24"/>
        </w:rPr>
        <w:t xml:space="preserve">CSC </w:t>
      </w:r>
      <w:r w:rsidRPr="00014464">
        <w:rPr>
          <w:rFonts w:asciiTheme="minorHAnsi" w:hAnsiTheme="minorHAnsi" w:cstheme="minorHAnsi"/>
          <w:color w:val="000000" w:themeColor="text1"/>
          <w:sz w:val="24"/>
          <w:szCs w:val="24"/>
        </w:rPr>
        <w:t>during the evaluation process.  Attempts by Bidder</w:t>
      </w:r>
      <w:r w:rsidR="009447C0" w:rsidRPr="00014464">
        <w:rPr>
          <w:rFonts w:asciiTheme="minorHAnsi" w:hAnsiTheme="minorHAnsi" w:cstheme="minorHAnsi"/>
          <w:color w:val="000000" w:themeColor="text1"/>
          <w:sz w:val="24"/>
          <w:szCs w:val="24"/>
        </w:rPr>
        <w:t>s</w:t>
      </w:r>
      <w:r w:rsidRPr="00014464">
        <w:rPr>
          <w:rFonts w:asciiTheme="minorHAnsi" w:hAnsiTheme="minorHAnsi" w:cstheme="minorHAnsi"/>
          <w:color w:val="000000" w:themeColor="text1"/>
          <w:sz w:val="24"/>
          <w:szCs w:val="24"/>
        </w:rPr>
        <w:t xml:space="preserve"> to contact and/or influence members of the CSC may result in disqualification of Bidder</w:t>
      </w:r>
      <w:r w:rsidR="003C00D7" w:rsidRPr="00014464">
        <w:rPr>
          <w:rFonts w:asciiTheme="minorHAnsi" w:hAnsiTheme="minorHAnsi" w:cstheme="minorHAnsi"/>
          <w:color w:val="000000" w:themeColor="text1"/>
          <w:sz w:val="24"/>
          <w:szCs w:val="24"/>
        </w:rPr>
        <w:t>s</w:t>
      </w:r>
      <w:r w:rsidRPr="00014464">
        <w:rPr>
          <w:rFonts w:asciiTheme="minorHAnsi" w:hAnsiTheme="minorHAnsi" w:cstheme="minorHAnsi"/>
          <w:color w:val="000000" w:themeColor="text1"/>
          <w:sz w:val="24"/>
          <w:szCs w:val="24"/>
        </w:rPr>
        <w:t xml:space="preserve">. </w:t>
      </w:r>
    </w:p>
    <w:p w14:paraId="0C9E9E8A" w14:textId="1A03339B" w:rsidR="00742579" w:rsidRPr="00014464" w:rsidRDefault="00A907D7"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 xml:space="preserve">Determining Award. </w:t>
      </w:r>
      <w:r w:rsidRPr="00014464">
        <w:rPr>
          <w:rFonts w:asciiTheme="minorHAnsi" w:hAnsiTheme="minorHAnsi" w:cstheme="minorHAnsi"/>
          <w:color w:val="000000" w:themeColor="text1"/>
          <w:sz w:val="24"/>
          <w:szCs w:val="24"/>
        </w:rPr>
        <w:t xml:space="preserve">As a result of this RFP, the County intends to award a contract to the </w:t>
      </w:r>
      <w:r w:rsidR="003B25AE" w:rsidRPr="00014464">
        <w:rPr>
          <w:rFonts w:asciiTheme="minorHAnsi" w:hAnsiTheme="minorHAnsi" w:cstheme="minorHAnsi"/>
          <w:color w:val="000000" w:themeColor="text1"/>
          <w:sz w:val="24"/>
          <w:szCs w:val="24"/>
        </w:rPr>
        <w:t>highest</w:t>
      </w:r>
      <w:r w:rsidR="00AB790E" w:rsidRPr="00014464">
        <w:rPr>
          <w:rFonts w:asciiTheme="minorHAnsi" w:hAnsiTheme="minorHAnsi" w:cstheme="minorHAnsi"/>
          <w:color w:val="000000" w:themeColor="text1"/>
          <w:sz w:val="24"/>
          <w:szCs w:val="24"/>
        </w:rPr>
        <w:t>-</w:t>
      </w:r>
      <w:r w:rsidR="003B25AE" w:rsidRPr="00014464">
        <w:rPr>
          <w:rFonts w:asciiTheme="minorHAnsi" w:hAnsiTheme="minorHAnsi" w:cstheme="minorHAnsi"/>
          <w:color w:val="000000" w:themeColor="text1"/>
          <w:sz w:val="24"/>
          <w:szCs w:val="24"/>
        </w:rPr>
        <w:t xml:space="preserve">ranked </w:t>
      </w:r>
      <w:r w:rsidR="009F79B0" w:rsidRPr="00014464">
        <w:rPr>
          <w:rFonts w:asciiTheme="minorHAnsi" w:hAnsiTheme="minorHAnsi" w:cstheme="minorHAnsi"/>
          <w:color w:val="000000" w:themeColor="text1"/>
          <w:sz w:val="24"/>
          <w:szCs w:val="24"/>
        </w:rPr>
        <w:t xml:space="preserve">responsible </w:t>
      </w:r>
      <w:r w:rsidR="003B25AE" w:rsidRPr="00014464">
        <w:rPr>
          <w:rFonts w:asciiTheme="minorHAnsi" w:hAnsiTheme="minorHAnsi" w:cstheme="minorHAnsi"/>
          <w:color w:val="000000" w:themeColor="text1"/>
          <w:sz w:val="24"/>
          <w:szCs w:val="24"/>
        </w:rPr>
        <w:t xml:space="preserve">Bidder(s) as determined by the combined weight of the Evaluation Criteria, </w:t>
      </w:r>
      <w:r w:rsidRPr="00014464">
        <w:rPr>
          <w:rFonts w:asciiTheme="minorHAnsi" w:hAnsiTheme="minorHAnsi" w:cstheme="minorHAnsi"/>
          <w:color w:val="000000" w:themeColor="text1"/>
          <w:sz w:val="24"/>
          <w:szCs w:val="24"/>
        </w:rPr>
        <w:t xml:space="preserve">whose response conforms to the RFP and whose bid presents the </w:t>
      </w:r>
      <w:r w:rsidR="00AB790E" w:rsidRPr="00014464">
        <w:rPr>
          <w:rFonts w:asciiTheme="minorHAnsi" w:hAnsiTheme="minorHAnsi" w:cstheme="minorHAnsi"/>
          <w:color w:val="000000" w:themeColor="text1"/>
          <w:sz w:val="24"/>
          <w:szCs w:val="24"/>
        </w:rPr>
        <w:t>greatest</w:t>
      </w:r>
      <w:r w:rsidRPr="00014464">
        <w:rPr>
          <w:rFonts w:asciiTheme="minorHAnsi" w:hAnsiTheme="minorHAnsi" w:cstheme="minorHAnsi"/>
          <w:color w:val="000000" w:themeColor="text1"/>
          <w:sz w:val="24"/>
          <w:szCs w:val="24"/>
        </w:rPr>
        <w:t xml:space="preserve"> value to the County considering all </w:t>
      </w:r>
      <w:r w:rsidR="00344D69" w:rsidRPr="00014464">
        <w:rPr>
          <w:rFonts w:asciiTheme="minorHAnsi" w:hAnsiTheme="minorHAnsi" w:cstheme="minorHAnsi"/>
          <w:color w:val="000000" w:themeColor="text1"/>
          <w:sz w:val="24"/>
          <w:szCs w:val="24"/>
        </w:rPr>
        <w:lastRenderedPageBreak/>
        <w:t>E</w:t>
      </w:r>
      <w:r w:rsidRPr="00014464">
        <w:rPr>
          <w:rFonts w:asciiTheme="minorHAnsi" w:hAnsiTheme="minorHAnsi" w:cstheme="minorHAnsi"/>
          <w:color w:val="000000" w:themeColor="text1"/>
          <w:sz w:val="24"/>
          <w:szCs w:val="24"/>
        </w:rPr>
        <w:t xml:space="preserve">valuation </w:t>
      </w:r>
      <w:r w:rsidR="00344D69" w:rsidRPr="00014464">
        <w:rPr>
          <w:rFonts w:asciiTheme="minorHAnsi" w:hAnsiTheme="minorHAnsi" w:cstheme="minorHAnsi"/>
          <w:color w:val="000000" w:themeColor="text1"/>
          <w:sz w:val="24"/>
          <w:szCs w:val="24"/>
        </w:rPr>
        <w:t>C</w:t>
      </w:r>
      <w:r w:rsidRPr="00014464">
        <w:rPr>
          <w:rFonts w:asciiTheme="minorHAnsi" w:hAnsiTheme="minorHAnsi" w:cstheme="minorHAnsi"/>
          <w:color w:val="000000" w:themeColor="text1"/>
          <w:sz w:val="24"/>
          <w:szCs w:val="24"/>
        </w:rPr>
        <w:t xml:space="preserve">riteria.  </w:t>
      </w:r>
      <w:r w:rsidR="009F79B0" w:rsidRPr="00014464">
        <w:rPr>
          <w:rFonts w:asciiTheme="minorHAnsi" w:hAnsiTheme="minorHAnsi" w:cstheme="minorHAnsi"/>
          <w:color w:val="000000" w:themeColor="text1"/>
          <w:sz w:val="24"/>
          <w:szCs w:val="24"/>
        </w:rPr>
        <w:t xml:space="preserve">The combined weight of the Evaluation Criteria is greater in importance than </w:t>
      </w:r>
      <w:r w:rsidR="00AB790E" w:rsidRPr="00014464">
        <w:rPr>
          <w:rFonts w:asciiTheme="minorHAnsi" w:hAnsiTheme="minorHAnsi" w:cstheme="minorHAnsi"/>
          <w:color w:val="000000" w:themeColor="text1"/>
          <w:sz w:val="24"/>
          <w:szCs w:val="24"/>
        </w:rPr>
        <w:t xml:space="preserve">the </w:t>
      </w:r>
      <w:r w:rsidR="009F79B0" w:rsidRPr="00014464">
        <w:rPr>
          <w:rFonts w:asciiTheme="minorHAnsi" w:hAnsiTheme="minorHAnsi" w:cstheme="minorHAnsi"/>
          <w:color w:val="000000" w:themeColor="text1"/>
          <w:sz w:val="24"/>
          <w:szCs w:val="24"/>
        </w:rPr>
        <w:t xml:space="preserve">cost in determining the </w:t>
      </w:r>
      <w:r w:rsidR="00EB4661" w:rsidRPr="00014464">
        <w:rPr>
          <w:rFonts w:asciiTheme="minorHAnsi" w:hAnsiTheme="minorHAnsi" w:cstheme="minorHAnsi"/>
          <w:color w:val="000000" w:themeColor="text1"/>
          <w:sz w:val="24"/>
          <w:szCs w:val="24"/>
        </w:rPr>
        <w:t>best</w:t>
      </w:r>
      <w:r w:rsidR="009F79B0" w:rsidRPr="00014464">
        <w:rPr>
          <w:rFonts w:asciiTheme="minorHAnsi" w:hAnsiTheme="minorHAnsi" w:cstheme="minorHAnsi"/>
          <w:color w:val="000000" w:themeColor="text1"/>
          <w:sz w:val="24"/>
          <w:szCs w:val="24"/>
        </w:rPr>
        <w:t xml:space="preserve"> value to the County. </w:t>
      </w:r>
      <w:r w:rsidRPr="00014464">
        <w:rPr>
          <w:rFonts w:asciiTheme="minorHAnsi" w:hAnsiTheme="minorHAnsi" w:cstheme="minorHAnsi"/>
          <w:color w:val="000000" w:themeColor="text1"/>
          <w:sz w:val="24"/>
          <w:szCs w:val="24"/>
        </w:rPr>
        <w:t xml:space="preserve">The County may award a contract of higher qualitative competence over the lowest priced response. </w:t>
      </w:r>
    </w:p>
    <w:p w14:paraId="3C34B926" w14:textId="77777777" w:rsidR="00742579" w:rsidRPr="00014464" w:rsidRDefault="00742579"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014464" w:rsidRPr="00014464"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0</w:t>
            </w:r>
          </w:p>
        </w:tc>
        <w:tc>
          <w:tcPr>
            <w:tcW w:w="1980" w:type="dxa"/>
            <w:tcMar>
              <w:top w:w="29" w:type="dxa"/>
              <w:left w:w="115" w:type="dxa"/>
              <w:bottom w:w="29" w:type="dxa"/>
              <w:right w:w="115" w:type="dxa"/>
            </w:tcMar>
            <w:vAlign w:val="center"/>
          </w:tcPr>
          <w:p w14:paraId="68F19D75"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Not Acceptable</w:t>
            </w:r>
          </w:p>
        </w:tc>
        <w:tc>
          <w:tcPr>
            <w:tcW w:w="6187" w:type="dxa"/>
            <w:tcMar>
              <w:top w:w="29" w:type="dxa"/>
              <w:left w:w="115" w:type="dxa"/>
              <w:bottom w:w="29" w:type="dxa"/>
              <w:right w:w="115" w:type="dxa"/>
            </w:tcMar>
            <w:vAlign w:val="center"/>
          </w:tcPr>
          <w:p w14:paraId="18328A84" w14:textId="1DA2D815"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Non-responsive, fails to meet RFP specification.  The approach has no probability of success.  If the unmet specification is a mandatory requirement, this score </w:t>
            </w:r>
            <w:r w:rsidR="000C2C22" w:rsidRPr="00014464">
              <w:rPr>
                <w:rFonts w:asciiTheme="minorHAnsi" w:hAnsiTheme="minorHAnsi" w:cstheme="minorHAnsi"/>
                <w:color w:val="000000" w:themeColor="text1"/>
                <w:sz w:val="24"/>
                <w:szCs w:val="24"/>
              </w:rPr>
              <w:t xml:space="preserve">may </w:t>
            </w:r>
            <w:r w:rsidRPr="00014464">
              <w:rPr>
                <w:rFonts w:asciiTheme="minorHAnsi" w:hAnsiTheme="minorHAnsi" w:cstheme="minorHAnsi"/>
                <w:color w:val="000000" w:themeColor="text1"/>
                <w:sz w:val="24"/>
                <w:szCs w:val="24"/>
              </w:rPr>
              <w:t xml:space="preserve">result in </w:t>
            </w:r>
            <w:r w:rsidR="00AB790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 xml:space="preserve">disqualification of </w:t>
            </w:r>
            <w:r w:rsidR="00AB790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proposal.</w:t>
            </w:r>
          </w:p>
        </w:tc>
      </w:tr>
      <w:tr w:rsidR="00014464" w:rsidRPr="00014464"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1</w:t>
            </w:r>
          </w:p>
        </w:tc>
        <w:tc>
          <w:tcPr>
            <w:tcW w:w="1980" w:type="dxa"/>
            <w:tcMar>
              <w:top w:w="29" w:type="dxa"/>
              <w:left w:w="115" w:type="dxa"/>
              <w:bottom w:w="29" w:type="dxa"/>
              <w:right w:w="115" w:type="dxa"/>
            </w:tcMar>
            <w:vAlign w:val="center"/>
          </w:tcPr>
          <w:p w14:paraId="289068AC"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Poor</w:t>
            </w:r>
          </w:p>
        </w:tc>
        <w:tc>
          <w:tcPr>
            <w:tcW w:w="6187" w:type="dxa"/>
            <w:tcMar>
              <w:top w:w="29" w:type="dxa"/>
              <w:left w:w="115" w:type="dxa"/>
              <w:bottom w:w="29" w:type="dxa"/>
              <w:right w:w="115" w:type="dxa"/>
            </w:tcMar>
            <w:vAlign w:val="center"/>
          </w:tcPr>
          <w:p w14:paraId="470C530B"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Below average, falls short of expectations, is substandard to that which is the average or expected norm, has a low probability of success in achieving objectives per RFP.</w:t>
            </w:r>
          </w:p>
        </w:tc>
      </w:tr>
      <w:tr w:rsidR="00014464" w:rsidRPr="00014464"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2</w:t>
            </w:r>
          </w:p>
        </w:tc>
        <w:tc>
          <w:tcPr>
            <w:tcW w:w="1980" w:type="dxa"/>
            <w:tcMar>
              <w:top w:w="29" w:type="dxa"/>
              <w:left w:w="115" w:type="dxa"/>
              <w:bottom w:w="29" w:type="dxa"/>
              <w:right w:w="115" w:type="dxa"/>
            </w:tcMar>
            <w:vAlign w:val="center"/>
          </w:tcPr>
          <w:p w14:paraId="22AC23A3"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Fair</w:t>
            </w:r>
          </w:p>
        </w:tc>
        <w:tc>
          <w:tcPr>
            <w:tcW w:w="6187" w:type="dxa"/>
            <w:tcMar>
              <w:top w:w="29" w:type="dxa"/>
              <w:left w:w="115" w:type="dxa"/>
              <w:bottom w:w="29" w:type="dxa"/>
              <w:right w:w="115" w:type="dxa"/>
            </w:tcMar>
            <w:vAlign w:val="center"/>
          </w:tcPr>
          <w:p w14:paraId="40DFF2AA" w14:textId="46120CF4"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Has a reasonable probability of success</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however, some objectives may not be met.</w:t>
            </w:r>
          </w:p>
        </w:tc>
      </w:tr>
      <w:tr w:rsidR="00014464" w:rsidRPr="00014464"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3</w:t>
            </w:r>
          </w:p>
        </w:tc>
        <w:tc>
          <w:tcPr>
            <w:tcW w:w="1980" w:type="dxa"/>
            <w:tcMar>
              <w:top w:w="29" w:type="dxa"/>
              <w:left w:w="115" w:type="dxa"/>
              <w:bottom w:w="29" w:type="dxa"/>
              <w:right w:w="115" w:type="dxa"/>
            </w:tcMar>
            <w:vAlign w:val="center"/>
          </w:tcPr>
          <w:p w14:paraId="3142830E"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Average</w:t>
            </w:r>
          </w:p>
        </w:tc>
        <w:tc>
          <w:tcPr>
            <w:tcW w:w="6187" w:type="dxa"/>
            <w:tcMar>
              <w:top w:w="29" w:type="dxa"/>
              <w:left w:w="115" w:type="dxa"/>
              <w:bottom w:w="29" w:type="dxa"/>
              <w:right w:w="115" w:type="dxa"/>
            </w:tcMar>
            <w:vAlign w:val="center"/>
          </w:tcPr>
          <w:p w14:paraId="5FAA7A0A" w14:textId="6D70E2A4"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Acceptable </w:t>
            </w:r>
            <w:r w:rsidR="00AB790E" w:rsidRPr="00014464">
              <w:rPr>
                <w:rFonts w:asciiTheme="minorHAnsi" w:hAnsiTheme="minorHAnsi" w:cstheme="minorHAnsi"/>
                <w:color w:val="000000" w:themeColor="text1"/>
                <w:sz w:val="24"/>
                <w:szCs w:val="24"/>
              </w:rPr>
              <w:t xml:space="preserve">and </w:t>
            </w:r>
            <w:r w:rsidR="00EB4661" w:rsidRPr="00014464">
              <w:rPr>
                <w:rFonts w:asciiTheme="minorHAnsi" w:hAnsiTheme="minorHAnsi" w:cstheme="minorHAnsi"/>
                <w:color w:val="000000" w:themeColor="text1"/>
                <w:sz w:val="24"/>
                <w:szCs w:val="24"/>
              </w:rPr>
              <w:t xml:space="preserve">likely to </w:t>
            </w:r>
            <w:r w:rsidRPr="00014464">
              <w:rPr>
                <w:rFonts w:asciiTheme="minorHAnsi" w:hAnsiTheme="minorHAnsi" w:cstheme="minorHAnsi"/>
                <w:color w:val="000000" w:themeColor="text1"/>
                <w:sz w:val="24"/>
                <w:szCs w:val="24"/>
              </w:rPr>
              <w:t xml:space="preserve">achieves all objectives in a reasonable fashion per RFP specification.  This will be the baseline score for each item with adjustments based on </w:t>
            </w:r>
            <w:r w:rsidR="00AB790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 xml:space="preserve">interpretation of </w:t>
            </w:r>
            <w:r w:rsidR="00AB790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 xml:space="preserve">proposal by </w:t>
            </w:r>
            <w:r w:rsidR="00F11599" w:rsidRPr="00014464">
              <w:rPr>
                <w:rFonts w:asciiTheme="minorHAnsi" w:hAnsiTheme="minorHAnsi" w:cstheme="minorHAnsi"/>
                <w:color w:val="000000" w:themeColor="text1"/>
                <w:sz w:val="24"/>
                <w:szCs w:val="24"/>
              </w:rPr>
              <w:t>CSC</w:t>
            </w:r>
            <w:r w:rsidRPr="00014464">
              <w:rPr>
                <w:rFonts w:asciiTheme="minorHAnsi" w:hAnsiTheme="minorHAnsi" w:cstheme="minorHAnsi"/>
                <w:color w:val="000000" w:themeColor="text1"/>
                <w:sz w:val="24"/>
                <w:szCs w:val="24"/>
              </w:rPr>
              <w:t xml:space="preserve"> members.  </w:t>
            </w:r>
          </w:p>
        </w:tc>
      </w:tr>
      <w:tr w:rsidR="00014464" w:rsidRPr="00014464"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4</w:t>
            </w:r>
          </w:p>
        </w:tc>
        <w:tc>
          <w:tcPr>
            <w:tcW w:w="1980" w:type="dxa"/>
            <w:tcMar>
              <w:top w:w="29" w:type="dxa"/>
              <w:left w:w="115" w:type="dxa"/>
              <w:bottom w:w="29" w:type="dxa"/>
              <w:right w:w="115" w:type="dxa"/>
            </w:tcMar>
            <w:vAlign w:val="center"/>
          </w:tcPr>
          <w:p w14:paraId="7F67AA3D"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014464" w:rsidRDefault="00EB4661"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w:t>
            </w:r>
            <w:r w:rsidR="00742579" w:rsidRPr="00014464">
              <w:rPr>
                <w:rFonts w:asciiTheme="minorHAnsi" w:hAnsiTheme="minorHAnsi" w:cstheme="minorHAnsi"/>
                <w:color w:val="000000" w:themeColor="text1"/>
                <w:sz w:val="24"/>
                <w:szCs w:val="24"/>
              </w:rPr>
              <w:t xml:space="preserve">etter than that which is average or expected as the norm.  </w:t>
            </w:r>
            <w:r w:rsidRPr="00014464">
              <w:rPr>
                <w:rFonts w:asciiTheme="minorHAnsi" w:hAnsiTheme="minorHAnsi" w:cstheme="minorHAnsi"/>
                <w:color w:val="000000" w:themeColor="text1"/>
                <w:sz w:val="24"/>
                <w:szCs w:val="24"/>
              </w:rPr>
              <w:t>Excellent probability of success in a</w:t>
            </w:r>
            <w:r w:rsidR="00742579" w:rsidRPr="00014464">
              <w:rPr>
                <w:rFonts w:asciiTheme="minorHAnsi" w:hAnsiTheme="minorHAnsi" w:cstheme="minorHAnsi"/>
                <w:color w:val="000000" w:themeColor="text1"/>
                <w:sz w:val="24"/>
                <w:szCs w:val="24"/>
              </w:rPr>
              <w:t>chiev</w:t>
            </w:r>
            <w:r w:rsidRPr="00014464">
              <w:rPr>
                <w:rFonts w:asciiTheme="minorHAnsi" w:hAnsiTheme="minorHAnsi" w:cstheme="minorHAnsi"/>
                <w:color w:val="000000" w:themeColor="text1"/>
                <w:sz w:val="24"/>
                <w:szCs w:val="24"/>
              </w:rPr>
              <w:t>ing</w:t>
            </w:r>
            <w:r w:rsidR="00742579" w:rsidRPr="00014464">
              <w:rPr>
                <w:rFonts w:asciiTheme="minorHAnsi" w:hAnsiTheme="minorHAnsi" w:cstheme="minorHAnsi"/>
                <w:color w:val="000000" w:themeColor="text1"/>
                <w:sz w:val="24"/>
                <w:szCs w:val="24"/>
              </w:rPr>
              <w:t xml:space="preserve"> all objectives </w:t>
            </w:r>
            <w:r w:rsidRPr="00014464">
              <w:rPr>
                <w:rFonts w:asciiTheme="minorHAnsi" w:hAnsiTheme="minorHAnsi" w:cstheme="minorHAnsi"/>
                <w:color w:val="000000" w:themeColor="text1"/>
                <w:sz w:val="24"/>
                <w:szCs w:val="24"/>
              </w:rPr>
              <w:t>of the</w:t>
            </w:r>
            <w:r w:rsidR="00742579" w:rsidRPr="00014464">
              <w:rPr>
                <w:rFonts w:asciiTheme="minorHAnsi" w:hAnsiTheme="minorHAnsi" w:cstheme="minorHAnsi"/>
                <w:color w:val="000000" w:themeColor="text1"/>
                <w:sz w:val="24"/>
                <w:szCs w:val="24"/>
              </w:rPr>
              <w:t xml:space="preserve"> RFP requirements and expectations.</w:t>
            </w:r>
          </w:p>
        </w:tc>
      </w:tr>
      <w:tr w:rsidR="00014464" w:rsidRPr="00014464"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5</w:t>
            </w:r>
          </w:p>
        </w:tc>
        <w:tc>
          <w:tcPr>
            <w:tcW w:w="1980" w:type="dxa"/>
            <w:tcMar>
              <w:top w:w="29" w:type="dxa"/>
              <w:left w:w="115" w:type="dxa"/>
              <w:bottom w:w="29" w:type="dxa"/>
              <w:right w:w="115" w:type="dxa"/>
            </w:tcMar>
            <w:vAlign w:val="center"/>
          </w:tcPr>
          <w:p w14:paraId="0448D70B" w14:textId="77777777"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Exceeds expectations, </w:t>
            </w:r>
            <w:r w:rsidR="00AB790E" w:rsidRPr="00014464">
              <w:rPr>
                <w:rFonts w:asciiTheme="minorHAnsi" w:hAnsiTheme="minorHAnsi" w:cstheme="minorHAnsi"/>
                <w:color w:val="000000" w:themeColor="text1"/>
                <w:sz w:val="24"/>
                <w:szCs w:val="24"/>
              </w:rPr>
              <w:t xml:space="preserve">is </w:t>
            </w:r>
            <w:r w:rsidRPr="00014464">
              <w:rPr>
                <w:rFonts w:asciiTheme="minorHAnsi" w:hAnsiTheme="minorHAnsi" w:cstheme="minorHAnsi"/>
                <w:color w:val="000000" w:themeColor="text1"/>
                <w:sz w:val="24"/>
                <w:szCs w:val="24"/>
              </w:rPr>
              <w:t>very innovative, clearly superior to that which is average or expected as the norm.  Excellent probability of success in achieving all objectives and meeting RFP specification</w:t>
            </w:r>
            <w:r w:rsidR="00AB790E" w:rsidRPr="00014464">
              <w:rPr>
                <w:rFonts w:asciiTheme="minorHAnsi" w:hAnsiTheme="minorHAnsi" w:cstheme="minorHAnsi"/>
                <w:color w:val="000000" w:themeColor="text1"/>
                <w:sz w:val="24"/>
                <w:szCs w:val="24"/>
              </w:rPr>
              <w:t>s</w:t>
            </w:r>
            <w:r w:rsidRPr="00014464">
              <w:rPr>
                <w:rFonts w:asciiTheme="minorHAnsi" w:hAnsiTheme="minorHAnsi" w:cstheme="minorHAnsi"/>
                <w:color w:val="000000" w:themeColor="text1"/>
                <w:sz w:val="24"/>
                <w:szCs w:val="24"/>
              </w:rPr>
              <w:t>.</w:t>
            </w:r>
          </w:p>
        </w:tc>
      </w:tr>
    </w:tbl>
    <w:p w14:paraId="1C1A61BA" w14:textId="77777777" w:rsidR="00742579" w:rsidRPr="00014464" w:rsidRDefault="00742579" w:rsidP="00742579">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  </w:t>
      </w:r>
    </w:p>
    <w:p w14:paraId="3B23D25F" w14:textId="4F8C0830" w:rsidR="00742579" w:rsidRPr="00014464" w:rsidRDefault="00742579" w:rsidP="00383839">
      <w:pPr>
        <w:pStyle w:val="ListParagraph"/>
        <w:numPr>
          <w:ilvl w:val="0"/>
          <w:numId w:val="11"/>
        </w:numPr>
        <w:spacing w:after="240"/>
        <w:ind w:hanging="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Evaluation Criteria and their respective weights are as follows:</w:t>
      </w:r>
      <w:r w:rsidR="0067119F" w:rsidRPr="00014464">
        <w:rPr>
          <w:rFonts w:asciiTheme="minorHAnsi" w:hAnsiTheme="minorHAnsi" w:cstheme="minorHAnsi"/>
          <w:color w:val="000000" w:themeColor="text1"/>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014464" w:rsidRPr="00014464" w14:paraId="464010EF" w14:textId="77777777" w:rsidTr="00383839">
        <w:trPr>
          <w:tblHeader/>
        </w:trPr>
        <w:tc>
          <w:tcPr>
            <w:tcW w:w="517" w:type="dxa"/>
            <w:shd w:val="clear" w:color="auto" w:fill="D9D9D9" w:themeFill="background1" w:themeFillShade="D9"/>
            <w:tcMar>
              <w:top w:w="72" w:type="dxa"/>
              <w:left w:w="115" w:type="dxa"/>
              <w:right w:w="115" w:type="dxa"/>
            </w:tcMar>
          </w:tcPr>
          <w:p w14:paraId="684A4A05" w14:textId="77777777" w:rsidR="00742579" w:rsidRPr="00014464" w:rsidRDefault="00742579" w:rsidP="00563F02">
            <w:pPr>
              <w:rPr>
                <w:rFonts w:asciiTheme="minorHAnsi" w:hAnsiTheme="minorHAnsi" w:cstheme="minorHAnsi"/>
                <w:b/>
                <w:color w:val="000000" w:themeColor="text1"/>
                <w:sz w:val="24"/>
                <w:szCs w:val="24"/>
              </w:rPr>
            </w:pPr>
          </w:p>
        </w:tc>
        <w:tc>
          <w:tcPr>
            <w:tcW w:w="6570" w:type="dxa"/>
            <w:shd w:val="clear" w:color="auto" w:fill="D9D9D9" w:themeFill="background1" w:themeFillShade="D9"/>
            <w:tcMar>
              <w:top w:w="72" w:type="dxa"/>
              <w:left w:w="115" w:type="dxa"/>
              <w:right w:w="115" w:type="dxa"/>
            </w:tcMar>
          </w:tcPr>
          <w:p w14:paraId="050694E9" w14:textId="77777777" w:rsidR="00742579" w:rsidRPr="00014464" w:rsidRDefault="00742579" w:rsidP="00563F02">
            <w:pP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Evaluation Criteria</w:t>
            </w:r>
          </w:p>
        </w:tc>
        <w:tc>
          <w:tcPr>
            <w:tcW w:w="1440" w:type="dxa"/>
            <w:shd w:val="clear" w:color="auto" w:fill="D9D9D9" w:themeFill="background1" w:themeFillShade="D9"/>
            <w:tcMar>
              <w:top w:w="72" w:type="dxa"/>
              <w:left w:w="115" w:type="dxa"/>
              <w:right w:w="115" w:type="dxa"/>
            </w:tcMar>
            <w:vAlign w:val="bottom"/>
          </w:tcPr>
          <w:p w14:paraId="688B621E" w14:textId="77777777" w:rsidR="00742579" w:rsidRPr="00014464" w:rsidRDefault="00742579" w:rsidP="00563F02">
            <w:pPr>
              <w:jc w:val="right"/>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Weight</w:t>
            </w:r>
          </w:p>
        </w:tc>
      </w:tr>
      <w:tr w:rsidR="00014464" w:rsidRPr="00014464" w14:paraId="4F43CD46" w14:textId="77777777" w:rsidTr="001215F1">
        <w:tc>
          <w:tcPr>
            <w:tcW w:w="517" w:type="dxa"/>
            <w:tcMar>
              <w:top w:w="72" w:type="dxa"/>
              <w:left w:w="115" w:type="dxa"/>
              <w:right w:w="115" w:type="dxa"/>
            </w:tcMar>
          </w:tcPr>
          <w:p w14:paraId="22D67A37" w14:textId="77777777" w:rsidR="00742579" w:rsidRPr="00014464" w:rsidRDefault="00742579" w:rsidP="00383839">
            <w:pPr>
              <w:pStyle w:val="ListParagraph"/>
              <w:numPr>
                <w:ilvl w:val="0"/>
                <w:numId w:val="5"/>
              </w:numPr>
              <w:ind w:left="0" w:hanging="18"/>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191B5E35" w14:textId="77777777" w:rsidR="00742579" w:rsidRPr="00014464" w:rsidRDefault="00742579" w:rsidP="001215F1">
            <w:pPr>
              <w:spacing w:after="120"/>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Completeness of Response:</w:t>
            </w:r>
          </w:p>
          <w:p w14:paraId="49F9E302" w14:textId="752473C2" w:rsidR="00742579" w:rsidRPr="00014464" w:rsidRDefault="00F11599" w:rsidP="001215F1">
            <w:p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tc>
        <w:tc>
          <w:tcPr>
            <w:tcW w:w="1440" w:type="dxa"/>
            <w:tcMar>
              <w:top w:w="72" w:type="dxa"/>
              <w:left w:w="115" w:type="dxa"/>
              <w:right w:w="115" w:type="dxa"/>
            </w:tcMar>
            <w:vAlign w:val="bottom"/>
          </w:tcPr>
          <w:p w14:paraId="12868FB5" w14:textId="77777777" w:rsidR="00742579" w:rsidRPr="00014464" w:rsidRDefault="00742579" w:rsidP="00563F0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Pass/Fail</w:t>
            </w:r>
          </w:p>
        </w:tc>
      </w:tr>
      <w:tr w:rsidR="00014464" w:rsidRPr="00014464" w14:paraId="3F9AC8B9" w14:textId="77777777" w:rsidTr="001215F1">
        <w:tc>
          <w:tcPr>
            <w:tcW w:w="517" w:type="dxa"/>
            <w:tcMar>
              <w:top w:w="72" w:type="dxa"/>
              <w:left w:w="115" w:type="dxa"/>
              <w:right w:w="115" w:type="dxa"/>
            </w:tcMar>
          </w:tcPr>
          <w:p w14:paraId="7726CAF2" w14:textId="77777777" w:rsidR="00742579" w:rsidRPr="00014464" w:rsidRDefault="00742579" w:rsidP="00563F02">
            <w:pPr>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2644A1EC" w14:textId="77777777" w:rsidR="00742579" w:rsidRPr="00014464" w:rsidRDefault="00742579" w:rsidP="001215F1">
            <w:pPr>
              <w:spacing w:after="120"/>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Debarment and Suspension:</w:t>
            </w:r>
          </w:p>
          <w:p w14:paraId="3204A5E3" w14:textId="0BC55F08" w:rsidR="00742579" w:rsidRPr="00014464" w:rsidRDefault="00742579" w:rsidP="001215F1">
            <w:p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Bidders, its principal</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and named subcontractors are not identified on the list of Federally debarred, suspended</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or other excluded parties located at </w:t>
            </w:r>
            <w:hyperlink r:id="rId27" w:history="1">
              <w:r w:rsidRPr="00014464">
                <w:rPr>
                  <w:rStyle w:val="Hyperlink"/>
                  <w:rFonts w:asciiTheme="minorHAnsi" w:hAnsiTheme="minorHAnsi" w:cstheme="minorHAnsi"/>
                  <w:color w:val="000000" w:themeColor="text1"/>
                  <w:sz w:val="24"/>
                  <w:szCs w:val="24"/>
                </w:rPr>
                <w:t>www.sam.gov/SAM</w:t>
              </w:r>
            </w:hyperlink>
            <w:r w:rsidRPr="00014464">
              <w:rPr>
                <w:rFonts w:asciiTheme="minorHAnsi" w:hAnsiTheme="minorHAnsi" w:cstheme="minorHAnsi"/>
                <w:color w:val="000000" w:themeColor="text1"/>
                <w:sz w:val="24"/>
                <w:szCs w:val="24"/>
              </w:rPr>
              <w:t>.</w:t>
            </w:r>
          </w:p>
        </w:tc>
        <w:tc>
          <w:tcPr>
            <w:tcW w:w="1440" w:type="dxa"/>
            <w:tcMar>
              <w:top w:w="72" w:type="dxa"/>
              <w:left w:w="115" w:type="dxa"/>
              <w:right w:w="115" w:type="dxa"/>
            </w:tcMar>
            <w:vAlign w:val="bottom"/>
          </w:tcPr>
          <w:p w14:paraId="775CD66B" w14:textId="77777777" w:rsidR="00742579" w:rsidRPr="00014464" w:rsidRDefault="00742579" w:rsidP="00563F0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Pass/Fail</w:t>
            </w:r>
          </w:p>
        </w:tc>
      </w:tr>
      <w:tr w:rsidR="00014464" w:rsidRPr="00014464" w14:paraId="54D6F430" w14:textId="77777777" w:rsidTr="001215F1">
        <w:tc>
          <w:tcPr>
            <w:tcW w:w="517" w:type="dxa"/>
            <w:tcMar>
              <w:top w:w="72" w:type="dxa"/>
              <w:left w:w="115" w:type="dxa"/>
              <w:right w:w="115" w:type="dxa"/>
            </w:tcMar>
          </w:tcPr>
          <w:p w14:paraId="5DF5EAAD" w14:textId="3FC2536B" w:rsidR="00581976" w:rsidRPr="00014464" w:rsidRDefault="00581976" w:rsidP="00383839">
            <w:pPr>
              <w:pStyle w:val="ListParagraph"/>
              <w:numPr>
                <w:ilvl w:val="0"/>
                <w:numId w:val="5"/>
              </w:numPr>
              <w:ind w:left="315"/>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5ECB75AB" w14:textId="77777777" w:rsidR="00581976" w:rsidRPr="00014464" w:rsidRDefault="00581976" w:rsidP="001215F1">
            <w:pPr>
              <w:spacing w:after="120"/>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Cost:</w:t>
            </w:r>
          </w:p>
          <w:p w14:paraId="1D5B4B5F" w14:textId="2C13C588" w:rsidR="00581976" w:rsidRPr="00014464" w:rsidRDefault="00581976" w:rsidP="001215F1">
            <w:p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points for Cost will be computed by dividing the amount of the lowest responsive and responsible bid received by each Bidder’s total proposed cost.</w:t>
            </w:r>
          </w:p>
          <w:p w14:paraId="5267379A" w14:textId="2DDB5D9F" w:rsidR="00581976" w:rsidRPr="00014464" w:rsidRDefault="00581976" w:rsidP="001215F1">
            <w:p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Cost evaluation points may</w:t>
            </w:r>
            <w:r w:rsidR="00AB790E"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be adjusted by considering:</w:t>
            </w:r>
          </w:p>
          <w:p w14:paraId="401FFB55" w14:textId="5AD76396" w:rsidR="00581976" w:rsidRPr="00014464" w:rsidRDefault="00581976" w:rsidP="00383839">
            <w:pPr>
              <w:numPr>
                <w:ilvl w:val="0"/>
                <w:numId w:val="4"/>
              </w:numPr>
              <w:tabs>
                <w:tab w:val="left" w:pos="335"/>
              </w:tabs>
              <w:spacing w:after="120"/>
              <w:ind w:left="335" w:hanging="335"/>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Reasonableness (i.e., </w:t>
            </w:r>
            <w:r w:rsidR="00F11599" w:rsidRPr="00014464">
              <w:rPr>
                <w:rFonts w:asciiTheme="minorHAnsi" w:hAnsiTheme="minorHAnsi" w:cstheme="minorHAnsi"/>
                <w:color w:val="000000" w:themeColor="text1"/>
                <w:sz w:val="24"/>
                <w:szCs w:val="24"/>
              </w:rPr>
              <w:t xml:space="preserve">how well </w:t>
            </w:r>
            <w:r w:rsidRPr="00014464">
              <w:rPr>
                <w:rFonts w:asciiTheme="minorHAnsi" w:hAnsiTheme="minorHAnsi" w:cstheme="minorHAnsi"/>
                <w:color w:val="000000" w:themeColor="text1"/>
                <w:sz w:val="24"/>
                <w:szCs w:val="24"/>
              </w:rPr>
              <w:t>does the proposed pricing accurately reflect the Bidder’s effort to meet requirements and objectives?</w:t>
            </w:r>
            <w:r w:rsidR="00AC15DC" w:rsidRPr="00014464">
              <w:rPr>
                <w:rFonts w:asciiTheme="minorHAnsi" w:hAnsiTheme="minorHAnsi" w:cstheme="minorHAnsi"/>
                <w:color w:val="000000" w:themeColor="text1"/>
                <w:sz w:val="24"/>
                <w:szCs w:val="24"/>
              </w:rPr>
              <w:t>).</w:t>
            </w:r>
          </w:p>
          <w:p w14:paraId="3E38EA2E" w14:textId="64FD57C2" w:rsidR="00581976" w:rsidRPr="00014464" w:rsidRDefault="00581976" w:rsidP="00383839">
            <w:pPr>
              <w:numPr>
                <w:ilvl w:val="0"/>
                <w:numId w:val="4"/>
              </w:numPr>
              <w:tabs>
                <w:tab w:val="left" w:pos="335"/>
              </w:tabs>
              <w:spacing w:after="120"/>
              <w:ind w:left="335" w:hanging="335"/>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53B60F37"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65EB7B7A"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3E2E695F"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642554A5"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69D34FDC"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51F6F42A"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03D13BA2"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6F493FD0" w14:textId="77777777" w:rsidR="00AC0DE2" w:rsidRPr="00014464" w:rsidRDefault="00AC0DE2" w:rsidP="001215F1">
            <w:pPr>
              <w:rPr>
                <w:rFonts w:asciiTheme="minorHAnsi" w:hAnsiTheme="minorHAnsi" w:cstheme="minorHAnsi"/>
                <w:color w:val="000000" w:themeColor="text1"/>
                <w:sz w:val="24"/>
                <w:szCs w:val="24"/>
                <w:highlight w:val="red"/>
              </w:rPr>
            </w:pPr>
          </w:p>
          <w:p w14:paraId="7A478D6E"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5EF06D23" w14:textId="77777777" w:rsidR="00AC0DE2" w:rsidRPr="00014464" w:rsidRDefault="00AC0DE2" w:rsidP="00563F02">
            <w:pPr>
              <w:jc w:val="right"/>
              <w:rPr>
                <w:rFonts w:asciiTheme="minorHAnsi" w:hAnsiTheme="minorHAnsi" w:cstheme="minorHAnsi"/>
                <w:color w:val="000000" w:themeColor="text1"/>
                <w:sz w:val="24"/>
                <w:szCs w:val="24"/>
                <w:highlight w:val="red"/>
              </w:rPr>
            </w:pPr>
          </w:p>
          <w:p w14:paraId="287CBFCD" w14:textId="3D237A36" w:rsidR="00581976" w:rsidRPr="00014464" w:rsidRDefault="00AC0DE2" w:rsidP="00563F0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 15</w:t>
            </w:r>
            <w:r w:rsidR="003E7CC5"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Points</w:t>
            </w:r>
          </w:p>
        </w:tc>
      </w:tr>
      <w:tr w:rsidR="00014464" w:rsidRPr="00014464" w14:paraId="1A3ED1B5" w14:textId="77777777" w:rsidTr="001215F1">
        <w:tc>
          <w:tcPr>
            <w:tcW w:w="517" w:type="dxa"/>
            <w:tcMar>
              <w:top w:w="72" w:type="dxa"/>
              <w:left w:w="115" w:type="dxa"/>
              <w:right w:w="115" w:type="dxa"/>
            </w:tcMar>
          </w:tcPr>
          <w:p w14:paraId="6D374F68" w14:textId="77777777" w:rsidR="006F79C0" w:rsidRPr="00014464" w:rsidRDefault="006F79C0" w:rsidP="00383839">
            <w:pPr>
              <w:pStyle w:val="ListParagraph"/>
              <w:numPr>
                <w:ilvl w:val="0"/>
                <w:numId w:val="5"/>
              </w:numPr>
              <w:ind w:left="0" w:hanging="18"/>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573B007A" w14:textId="6BE600AB" w:rsidR="003E7CC5" w:rsidRPr="00014464" w:rsidRDefault="006F79C0" w:rsidP="003E7CC5">
            <w:pPr>
              <w:spacing w:after="120"/>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t>Description of Proposed Services</w:t>
            </w:r>
            <w:r w:rsidR="00EF0412">
              <w:rPr>
                <w:rFonts w:asciiTheme="minorHAnsi" w:hAnsiTheme="minorHAnsi" w:cstheme="minorHAnsi"/>
                <w:b/>
                <w:color w:val="000000" w:themeColor="text1"/>
                <w:sz w:val="24"/>
                <w:szCs w:val="24"/>
              </w:rPr>
              <w:t xml:space="preserve"> and </w:t>
            </w:r>
            <w:r w:rsidR="003E7CC5" w:rsidRPr="00014464">
              <w:rPr>
                <w:rFonts w:asciiTheme="minorHAnsi" w:hAnsiTheme="minorHAnsi" w:cstheme="minorHAnsi"/>
                <w:b/>
                <w:bCs/>
                <w:color w:val="000000" w:themeColor="text1"/>
                <w:sz w:val="24"/>
                <w:szCs w:val="24"/>
              </w:rPr>
              <w:t>Applicant Experience:</w:t>
            </w:r>
            <w:r w:rsidR="003E7CC5" w:rsidRPr="00014464">
              <w:rPr>
                <w:rFonts w:asciiTheme="minorHAnsi" w:hAnsiTheme="minorHAnsi" w:cstheme="minorHAnsi"/>
                <w:color w:val="000000" w:themeColor="text1"/>
                <w:sz w:val="24"/>
                <w:szCs w:val="24"/>
              </w:rPr>
              <w:t> </w:t>
            </w:r>
          </w:p>
          <w:p w14:paraId="0D8E3412" w14:textId="77777777" w:rsidR="003E7CC5" w:rsidRPr="00014464" w:rsidRDefault="003E7CC5" w:rsidP="003E7CC5">
            <w:p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Proposals will be evaluated considering the RFP specifications and the questions below: </w:t>
            </w:r>
          </w:p>
          <w:p w14:paraId="237051A9" w14:textId="77777777" w:rsidR="003E7CC5" w:rsidRPr="00014464" w:rsidRDefault="003E7CC5" w:rsidP="00383839">
            <w:pPr>
              <w:numPr>
                <w:ilvl w:val="0"/>
                <w:numId w:val="40"/>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Does the description of proposed services depict a logical approach to fulfilling the requirements of the RFP? </w:t>
            </w:r>
          </w:p>
          <w:p w14:paraId="26F97FF0" w14:textId="77777777" w:rsidR="003E7CC5" w:rsidRPr="00014464" w:rsidRDefault="003E7CC5" w:rsidP="00383839">
            <w:pPr>
              <w:numPr>
                <w:ilvl w:val="0"/>
                <w:numId w:val="41"/>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Does the description of proposed services match and contribute to achieving the objectives set out in the RFP? </w:t>
            </w:r>
          </w:p>
          <w:p w14:paraId="4CADCEDD" w14:textId="77777777" w:rsidR="003E7CC5" w:rsidRPr="00014464" w:rsidRDefault="003E7CC5" w:rsidP="00383839">
            <w:pPr>
              <w:numPr>
                <w:ilvl w:val="0"/>
                <w:numId w:val="42"/>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Does the description of proposed services interface with the County’s schedule? </w:t>
            </w:r>
          </w:p>
          <w:p w14:paraId="42E5C25C" w14:textId="77777777" w:rsidR="003E7CC5" w:rsidRPr="00014464" w:rsidRDefault="003E7CC5" w:rsidP="00383839">
            <w:pPr>
              <w:numPr>
                <w:ilvl w:val="0"/>
                <w:numId w:val="43"/>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Has the bidder addressed culturally appropriate services; including accommodations for language and/or cultural differences? </w:t>
            </w:r>
          </w:p>
          <w:p w14:paraId="035E279B" w14:textId="77777777" w:rsidR="003E7CC5" w:rsidRPr="00014464" w:rsidRDefault="003E7CC5" w:rsidP="00383839">
            <w:pPr>
              <w:numPr>
                <w:ilvl w:val="0"/>
                <w:numId w:val="44"/>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much experience does the Bidder have with similar projects? </w:t>
            </w:r>
          </w:p>
          <w:p w14:paraId="4E22132A" w14:textId="77777777" w:rsidR="003E7CC5" w:rsidRPr="00014464" w:rsidRDefault="003E7CC5" w:rsidP="00383839">
            <w:pPr>
              <w:numPr>
                <w:ilvl w:val="0"/>
                <w:numId w:val="45"/>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Do the individuals assigned to the project have experience on similar projects? </w:t>
            </w:r>
          </w:p>
          <w:p w14:paraId="40546ED7" w14:textId="77777777" w:rsidR="006F79C0" w:rsidRDefault="003E7CC5" w:rsidP="00383839">
            <w:pPr>
              <w:numPr>
                <w:ilvl w:val="0"/>
                <w:numId w:val="46"/>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extensive is the applicable education and experience of the personnel designated to work on the project? </w:t>
            </w:r>
          </w:p>
          <w:p w14:paraId="3786FFE1" w14:textId="77777777" w:rsidR="00EF0412" w:rsidRDefault="00EF0412" w:rsidP="00383839">
            <w:pPr>
              <w:numPr>
                <w:ilvl w:val="0"/>
                <w:numId w:val="46"/>
              </w:numPr>
              <w:spacing w:after="1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Has Bidder demonstrated a commitment to serve the target population? </w:t>
            </w:r>
          </w:p>
          <w:p w14:paraId="71CD32A6" w14:textId="77777777" w:rsidR="00EF0412" w:rsidRDefault="00EF0412" w:rsidP="00EF0412">
            <w:pPr>
              <w:numPr>
                <w:ilvl w:val="0"/>
                <w:numId w:val="46"/>
              </w:numPr>
              <w:spacing w:after="120"/>
              <w:rPr>
                <w:rFonts w:asciiTheme="minorHAnsi" w:hAnsiTheme="minorHAnsi" w:cstheme="minorHAnsi"/>
                <w:color w:val="000000" w:themeColor="text1"/>
                <w:sz w:val="24"/>
                <w:szCs w:val="24"/>
              </w:rPr>
            </w:pPr>
            <w:r w:rsidRPr="00EF0412">
              <w:rPr>
                <w:rFonts w:asciiTheme="minorHAnsi" w:hAnsiTheme="minorHAnsi" w:cstheme="minorHAnsi"/>
                <w:color w:val="000000" w:themeColor="text1"/>
                <w:sz w:val="24"/>
                <w:szCs w:val="24"/>
              </w:rPr>
              <w:lastRenderedPageBreak/>
              <w:t>Has Bidder demonstrated that it understands the deliverables the County expects it to provide? </w:t>
            </w:r>
          </w:p>
          <w:p w14:paraId="7DEE2A09" w14:textId="681CFF6A" w:rsidR="00EF0412" w:rsidRPr="00EF0412" w:rsidRDefault="00EF0412" w:rsidP="00EF0412">
            <w:pPr>
              <w:numPr>
                <w:ilvl w:val="0"/>
                <w:numId w:val="46"/>
              </w:numPr>
              <w:spacing w:after="120"/>
              <w:rPr>
                <w:rFonts w:asciiTheme="minorHAnsi" w:hAnsiTheme="minorHAnsi" w:cstheme="minorHAnsi"/>
                <w:color w:val="000000" w:themeColor="text1"/>
                <w:sz w:val="24"/>
                <w:szCs w:val="24"/>
              </w:rPr>
            </w:pPr>
            <w:r w:rsidRPr="00EF0412">
              <w:rPr>
                <w:rFonts w:asciiTheme="minorHAnsi" w:hAnsiTheme="minorHAnsi" w:cstheme="minorHAnsi"/>
                <w:color w:val="000000" w:themeColor="text1"/>
                <w:sz w:val="24"/>
                <w:szCs w:val="24"/>
              </w:rPr>
              <w:t>Has the Bidder demonstrated the ability to monitor the project and provide reports required by the County?</w:t>
            </w:r>
          </w:p>
        </w:tc>
        <w:tc>
          <w:tcPr>
            <w:tcW w:w="1440" w:type="dxa"/>
            <w:tcMar>
              <w:top w:w="72" w:type="dxa"/>
              <w:left w:w="115" w:type="dxa"/>
              <w:right w:w="115" w:type="dxa"/>
            </w:tcMar>
            <w:vAlign w:val="bottom"/>
          </w:tcPr>
          <w:p w14:paraId="34CF92C8" w14:textId="28DCFFBC" w:rsidR="006F79C0" w:rsidRPr="00014464" w:rsidRDefault="00EF0412" w:rsidP="00563F02">
            <w:pPr>
              <w:jc w:val="righ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60</w:t>
            </w:r>
            <w:r w:rsidR="003E7CC5" w:rsidRPr="00014464">
              <w:rPr>
                <w:rFonts w:asciiTheme="minorHAnsi" w:hAnsiTheme="minorHAnsi" w:cstheme="minorHAnsi"/>
                <w:color w:val="000000" w:themeColor="text1"/>
                <w:sz w:val="24"/>
                <w:szCs w:val="24"/>
              </w:rPr>
              <w:t xml:space="preserve"> </w:t>
            </w:r>
            <w:r w:rsidR="006F79C0" w:rsidRPr="00014464">
              <w:rPr>
                <w:rFonts w:asciiTheme="minorHAnsi" w:hAnsiTheme="minorHAnsi" w:cstheme="minorHAnsi"/>
                <w:color w:val="000000" w:themeColor="text1"/>
                <w:sz w:val="24"/>
                <w:szCs w:val="24"/>
              </w:rPr>
              <w:t>Points</w:t>
            </w:r>
          </w:p>
        </w:tc>
      </w:tr>
      <w:tr w:rsidR="00014464" w:rsidRPr="00014464" w14:paraId="4DE86E12" w14:textId="77777777" w:rsidTr="001215F1">
        <w:tc>
          <w:tcPr>
            <w:tcW w:w="517" w:type="dxa"/>
            <w:tcMar>
              <w:top w:w="72" w:type="dxa"/>
              <w:left w:w="115" w:type="dxa"/>
              <w:right w:w="115" w:type="dxa"/>
            </w:tcMar>
          </w:tcPr>
          <w:p w14:paraId="5ACFDAA3" w14:textId="77777777" w:rsidR="00742579" w:rsidRPr="00014464" w:rsidRDefault="00742579" w:rsidP="00383839">
            <w:pPr>
              <w:pStyle w:val="ListParagraph"/>
              <w:numPr>
                <w:ilvl w:val="0"/>
                <w:numId w:val="5"/>
              </w:numPr>
              <w:ind w:left="0" w:hanging="18"/>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73039287" w14:textId="4A20F809" w:rsidR="00742579" w:rsidRPr="00014464" w:rsidRDefault="003E7CC5" w:rsidP="001215F1">
            <w:pPr>
              <w:spacing w:after="120"/>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 xml:space="preserve">Implementation Plan and Schedule: </w:t>
            </w:r>
          </w:p>
          <w:p w14:paraId="3BEF13FC" w14:textId="73F2191D" w:rsidR="003E7CC5" w:rsidRPr="00014464" w:rsidRDefault="003E7CC5" w:rsidP="003E7CC5">
            <w:p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Bidder will be evaluated on the proposed implementation plan and schedule that will meet County requirements and specifications as outlined in the RFP, </w:t>
            </w:r>
            <w:r w:rsidRPr="008B5907">
              <w:rPr>
                <w:rFonts w:asciiTheme="minorHAnsi" w:hAnsiTheme="minorHAnsi" w:cstheme="minorHAnsi"/>
                <w:color w:val="000000" w:themeColor="text1"/>
                <w:sz w:val="24"/>
                <w:szCs w:val="24"/>
              </w:rPr>
              <w:t xml:space="preserve">including a start date of </w:t>
            </w:r>
            <w:r w:rsidR="002C1AA0" w:rsidRPr="008B5907">
              <w:rPr>
                <w:rFonts w:asciiTheme="minorHAnsi" w:hAnsiTheme="minorHAnsi" w:cstheme="minorHAnsi"/>
                <w:color w:val="000000" w:themeColor="text1"/>
                <w:sz w:val="24"/>
                <w:szCs w:val="24"/>
              </w:rPr>
              <w:t>May</w:t>
            </w:r>
            <w:r w:rsidRPr="008B5907">
              <w:rPr>
                <w:rFonts w:asciiTheme="minorHAnsi" w:hAnsiTheme="minorHAnsi" w:cstheme="minorHAnsi"/>
                <w:color w:val="000000" w:themeColor="text1"/>
                <w:sz w:val="24"/>
                <w:szCs w:val="24"/>
              </w:rPr>
              <w:t xml:space="preserve"> 1, 2024.</w:t>
            </w:r>
            <w:r w:rsidRPr="00014464">
              <w:rPr>
                <w:rFonts w:asciiTheme="minorHAnsi" w:hAnsiTheme="minorHAnsi" w:cstheme="minorHAnsi"/>
                <w:color w:val="000000" w:themeColor="text1"/>
                <w:sz w:val="24"/>
                <w:szCs w:val="24"/>
              </w:rPr>
              <w:t>   </w:t>
            </w:r>
          </w:p>
          <w:p w14:paraId="5DDE6CDB" w14:textId="77777777" w:rsidR="003E7CC5" w:rsidRPr="00014464" w:rsidRDefault="003E7CC5" w:rsidP="00383839">
            <w:pPr>
              <w:numPr>
                <w:ilvl w:val="0"/>
                <w:numId w:val="50"/>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Has Bidder demonstrated a reasonable implementation plan and schedule that is likely to meet the County’s schedule?  </w:t>
            </w:r>
          </w:p>
          <w:p w14:paraId="3903043F" w14:textId="77777777" w:rsidR="003E7CC5" w:rsidRPr="00014464" w:rsidRDefault="003E7CC5" w:rsidP="00383839">
            <w:pPr>
              <w:numPr>
                <w:ilvl w:val="0"/>
                <w:numId w:val="51"/>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Has Bidder identified and planned for mitigation of risks that Bidder believes may adversely affect any portion of the County’s schedule may be considered. </w:t>
            </w:r>
          </w:p>
          <w:p w14:paraId="0ECC823E" w14:textId="67D40D80" w:rsidR="004C25B5" w:rsidRPr="009C665B" w:rsidRDefault="003E7CC5" w:rsidP="00383839">
            <w:pPr>
              <w:numPr>
                <w:ilvl w:val="0"/>
                <w:numId w:val="52"/>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well has the Bidder identified pertinent issues and potential problems related to the project? </w:t>
            </w:r>
          </w:p>
        </w:tc>
        <w:tc>
          <w:tcPr>
            <w:tcW w:w="1440" w:type="dxa"/>
            <w:tcMar>
              <w:top w:w="72" w:type="dxa"/>
              <w:left w:w="115" w:type="dxa"/>
              <w:right w:w="115" w:type="dxa"/>
            </w:tcMar>
            <w:vAlign w:val="bottom"/>
          </w:tcPr>
          <w:p w14:paraId="56AD3573" w14:textId="0DF62875" w:rsidR="00742579" w:rsidRPr="00014464" w:rsidRDefault="003E7CC5" w:rsidP="00563F0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15 </w:t>
            </w:r>
            <w:r w:rsidR="00742579" w:rsidRPr="00014464">
              <w:rPr>
                <w:rFonts w:asciiTheme="minorHAnsi" w:hAnsiTheme="minorHAnsi" w:cstheme="minorHAnsi"/>
                <w:color w:val="000000" w:themeColor="text1"/>
                <w:sz w:val="24"/>
                <w:szCs w:val="24"/>
              </w:rPr>
              <w:t>Points</w:t>
            </w:r>
          </w:p>
        </w:tc>
      </w:tr>
      <w:tr w:rsidR="00014464" w:rsidRPr="00014464" w14:paraId="4343EA30" w14:textId="77777777" w:rsidTr="001215F1">
        <w:tc>
          <w:tcPr>
            <w:tcW w:w="517" w:type="dxa"/>
            <w:tcMar>
              <w:top w:w="72" w:type="dxa"/>
              <w:left w:w="115" w:type="dxa"/>
              <w:right w:w="115" w:type="dxa"/>
            </w:tcMar>
          </w:tcPr>
          <w:p w14:paraId="68D37497" w14:textId="77777777" w:rsidR="00742579" w:rsidRPr="00014464" w:rsidRDefault="00742579" w:rsidP="00383839">
            <w:pPr>
              <w:pStyle w:val="ListParagraph"/>
              <w:numPr>
                <w:ilvl w:val="0"/>
                <w:numId w:val="5"/>
              </w:numPr>
              <w:ind w:left="0" w:hanging="18"/>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132CACB6" w14:textId="65AAA81C" w:rsidR="00742579" w:rsidRPr="00014464" w:rsidRDefault="00742579" w:rsidP="00563F02">
            <w:pPr>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t>References (See Exhibit A – Bid Response Packet</w:t>
            </w:r>
          </w:p>
        </w:tc>
        <w:tc>
          <w:tcPr>
            <w:tcW w:w="1440" w:type="dxa"/>
            <w:tcMar>
              <w:top w:w="72" w:type="dxa"/>
              <w:left w:w="115" w:type="dxa"/>
              <w:right w:w="115" w:type="dxa"/>
            </w:tcMar>
            <w:vAlign w:val="bottom"/>
          </w:tcPr>
          <w:p w14:paraId="33EA6C27" w14:textId="45EF3E6F" w:rsidR="00742579" w:rsidRPr="00014464" w:rsidRDefault="003E7CC5" w:rsidP="00563F0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Pass/Fail</w:t>
            </w:r>
          </w:p>
        </w:tc>
      </w:tr>
      <w:tr w:rsidR="00014464" w:rsidRPr="00014464" w14:paraId="5975D47F" w14:textId="77777777" w:rsidTr="001215F1">
        <w:tc>
          <w:tcPr>
            <w:tcW w:w="517" w:type="dxa"/>
            <w:tcMar>
              <w:top w:w="72" w:type="dxa"/>
              <w:left w:w="115" w:type="dxa"/>
              <w:right w:w="115" w:type="dxa"/>
            </w:tcMar>
          </w:tcPr>
          <w:p w14:paraId="17050875" w14:textId="77777777" w:rsidR="00742579" w:rsidRPr="00014464" w:rsidRDefault="00742579" w:rsidP="00383839">
            <w:pPr>
              <w:pStyle w:val="ListParagraph"/>
              <w:numPr>
                <w:ilvl w:val="0"/>
                <w:numId w:val="5"/>
              </w:numPr>
              <w:ind w:left="0" w:hanging="18"/>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77937F68" w14:textId="5715490E" w:rsidR="003E7CC5" w:rsidRPr="00014464" w:rsidRDefault="003E7CC5" w:rsidP="003E7CC5">
            <w:pPr>
              <w:spacing w:after="120"/>
              <w:rPr>
                <w:rFonts w:asciiTheme="minorHAnsi" w:hAnsiTheme="minorHAnsi" w:cstheme="minorHAnsi"/>
                <w:b/>
                <w:bCs/>
                <w:color w:val="000000" w:themeColor="text1"/>
                <w:sz w:val="24"/>
                <w:szCs w:val="24"/>
              </w:rPr>
            </w:pPr>
            <w:r w:rsidRPr="00014464">
              <w:rPr>
                <w:rFonts w:asciiTheme="minorHAnsi" w:hAnsiTheme="minorHAnsi" w:cstheme="minorHAnsi"/>
                <w:b/>
                <w:bCs/>
                <w:color w:val="000000" w:themeColor="text1"/>
                <w:sz w:val="24"/>
                <w:szCs w:val="24"/>
              </w:rPr>
              <w:t xml:space="preserve">Budget </w:t>
            </w:r>
            <w:r w:rsidR="00EF0412">
              <w:rPr>
                <w:rFonts w:asciiTheme="minorHAnsi" w:hAnsiTheme="minorHAnsi" w:cstheme="minorHAnsi"/>
                <w:b/>
                <w:bCs/>
                <w:color w:val="000000" w:themeColor="text1"/>
                <w:sz w:val="24"/>
                <w:szCs w:val="24"/>
              </w:rPr>
              <w:t xml:space="preserve">Detail and/or Cost Narrative </w:t>
            </w:r>
            <w:r w:rsidRPr="00014464">
              <w:rPr>
                <w:rFonts w:asciiTheme="minorHAnsi" w:hAnsiTheme="minorHAnsi" w:cstheme="minorHAnsi"/>
                <w:b/>
                <w:bCs/>
                <w:color w:val="000000" w:themeColor="text1"/>
                <w:sz w:val="24"/>
                <w:szCs w:val="24"/>
              </w:rPr>
              <w:t>and Budget Form  </w:t>
            </w:r>
          </w:p>
          <w:p w14:paraId="708BA61A" w14:textId="77777777" w:rsidR="003E7CC5" w:rsidRPr="00014464" w:rsidRDefault="003E7CC5" w:rsidP="003E7CC5">
            <w:p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Proposals will be evaluated against the RFP specifications and the questions below:  </w:t>
            </w:r>
          </w:p>
          <w:p w14:paraId="3870196C" w14:textId="77777777" w:rsidR="003E7CC5" w:rsidRPr="00014464" w:rsidRDefault="003E7CC5" w:rsidP="00383839">
            <w:pPr>
              <w:numPr>
                <w:ilvl w:val="0"/>
                <w:numId w:val="53"/>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well does the Bidder’s cost capture all activities and staff needed to meet the services requested?  </w:t>
            </w:r>
          </w:p>
          <w:p w14:paraId="3F8C2651" w14:textId="77777777" w:rsidR="003E7CC5" w:rsidRPr="00014464" w:rsidRDefault="003E7CC5" w:rsidP="00383839">
            <w:pPr>
              <w:numPr>
                <w:ilvl w:val="0"/>
                <w:numId w:val="54"/>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well does the Bidder allocate staff and resources?  </w:t>
            </w:r>
          </w:p>
          <w:p w14:paraId="7EA6C258" w14:textId="77777777" w:rsidR="003E7CC5" w:rsidRPr="00014464" w:rsidRDefault="003E7CC5" w:rsidP="00383839">
            <w:pPr>
              <w:numPr>
                <w:ilvl w:val="0"/>
                <w:numId w:val="55"/>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well does the Budget Justification detail how Bidder arrived at particular calculations?  </w:t>
            </w:r>
          </w:p>
          <w:p w14:paraId="5E7AB0C3" w14:textId="77777777" w:rsidR="003E7CC5" w:rsidRPr="00014464" w:rsidRDefault="003E7CC5" w:rsidP="00383839">
            <w:pPr>
              <w:numPr>
                <w:ilvl w:val="0"/>
                <w:numId w:val="56"/>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Is the proposed cost appropriate to the nature of the services to be provided?  </w:t>
            </w:r>
          </w:p>
          <w:p w14:paraId="23DC205A" w14:textId="77777777" w:rsidR="003E7CC5" w:rsidRPr="00014464" w:rsidRDefault="003E7CC5" w:rsidP="00383839">
            <w:pPr>
              <w:numPr>
                <w:ilvl w:val="0"/>
                <w:numId w:val="57"/>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clear, realistic, and reasonable are costs in relation to the services provided and the number of clients to be served?  </w:t>
            </w:r>
          </w:p>
          <w:p w14:paraId="4ED1EBAB" w14:textId="77777777" w:rsidR="003E7CC5" w:rsidRPr="00014464" w:rsidRDefault="003E7CC5" w:rsidP="00383839">
            <w:pPr>
              <w:numPr>
                <w:ilvl w:val="0"/>
                <w:numId w:val="58"/>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well does the Bidder outline, and how diverse are, the revenue sources for its organization and the proposed program? </w:t>
            </w:r>
          </w:p>
          <w:p w14:paraId="664AEA31" w14:textId="77777777" w:rsidR="003E7CC5" w:rsidRPr="00014464" w:rsidRDefault="003E7CC5" w:rsidP="00383839">
            <w:pPr>
              <w:numPr>
                <w:ilvl w:val="0"/>
                <w:numId w:val="59"/>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How well does the Bidder describe its fiscal oversight and management practices?  </w:t>
            </w:r>
          </w:p>
          <w:p w14:paraId="3566335D" w14:textId="7520AA0A" w:rsidR="00742579" w:rsidRPr="009C665B" w:rsidRDefault="003E7CC5" w:rsidP="00383839">
            <w:pPr>
              <w:numPr>
                <w:ilvl w:val="0"/>
                <w:numId w:val="60"/>
              </w:numPr>
              <w:spacing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How well do staff salaries reflect local costs of living?</w:t>
            </w:r>
          </w:p>
        </w:tc>
        <w:tc>
          <w:tcPr>
            <w:tcW w:w="1440" w:type="dxa"/>
            <w:tcMar>
              <w:top w:w="72" w:type="dxa"/>
              <w:left w:w="115" w:type="dxa"/>
              <w:right w:w="115" w:type="dxa"/>
            </w:tcMar>
            <w:vAlign w:val="bottom"/>
          </w:tcPr>
          <w:p w14:paraId="2CCD4250" w14:textId="5BE1FA97" w:rsidR="00742579" w:rsidRPr="00014464" w:rsidRDefault="003E7CC5" w:rsidP="00563F0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10</w:t>
            </w:r>
            <w:r w:rsidR="001215F1" w:rsidRPr="00014464">
              <w:rPr>
                <w:rFonts w:asciiTheme="minorHAnsi" w:hAnsiTheme="minorHAnsi" w:cstheme="minorHAnsi"/>
                <w:color w:val="000000" w:themeColor="text1"/>
                <w:sz w:val="24"/>
                <w:szCs w:val="24"/>
              </w:rPr>
              <w:t xml:space="preserve"> </w:t>
            </w:r>
            <w:r w:rsidR="00742579" w:rsidRPr="00014464">
              <w:rPr>
                <w:rFonts w:asciiTheme="minorHAnsi" w:hAnsiTheme="minorHAnsi" w:cstheme="minorHAnsi"/>
                <w:color w:val="000000" w:themeColor="text1"/>
                <w:sz w:val="24"/>
                <w:szCs w:val="24"/>
              </w:rPr>
              <w:t>Points</w:t>
            </w:r>
          </w:p>
        </w:tc>
      </w:tr>
      <w:tr w:rsidR="00014464" w:rsidRPr="00014464" w14:paraId="6A563F14" w14:textId="77777777" w:rsidTr="00C50123">
        <w:tc>
          <w:tcPr>
            <w:tcW w:w="517" w:type="dxa"/>
            <w:tcMar>
              <w:top w:w="72" w:type="dxa"/>
              <w:left w:w="115" w:type="dxa"/>
              <w:right w:w="115" w:type="dxa"/>
            </w:tcMar>
          </w:tcPr>
          <w:p w14:paraId="1865F963" w14:textId="77777777" w:rsidR="0065458B" w:rsidRPr="00014464" w:rsidRDefault="0065458B" w:rsidP="00383839">
            <w:pPr>
              <w:pStyle w:val="ListParagraph"/>
              <w:numPr>
                <w:ilvl w:val="0"/>
                <w:numId w:val="5"/>
              </w:numPr>
              <w:ind w:left="0" w:hanging="18"/>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1A64213D" w14:textId="77777777" w:rsidR="0065458B" w:rsidRPr="00014464" w:rsidRDefault="0065458B" w:rsidP="0065458B">
            <w:pPr>
              <w:pStyle w:val="paragraph"/>
              <w:spacing w:before="0" w:after="0" w:afterAutospacing="0"/>
              <w:jc w:val="both"/>
              <w:textAlignment w:val="baseline"/>
              <w:divId w:val="402145110"/>
              <w:rPr>
                <w:rFonts w:asciiTheme="minorHAnsi" w:hAnsiTheme="minorHAnsi" w:cstheme="minorHAnsi"/>
                <w:color w:val="000000" w:themeColor="text1"/>
              </w:rPr>
            </w:pPr>
            <w:r w:rsidRPr="00014464">
              <w:rPr>
                <w:rStyle w:val="normaltextrun"/>
                <w:rFonts w:asciiTheme="minorHAnsi" w:hAnsiTheme="minorHAnsi" w:cstheme="minorHAnsi"/>
                <w:b/>
                <w:bCs/>
                <w:color w:val="000000" w:themeColor="text1"/>
              </w:rPr>
              <w:t>Vendor Interview </w:t>
            </w:r>
            <w:r w:rsidRPr="00014464">
              <w:rPr>
                <w:rStyle w:val="eop"/>
                <w:rFonts w:asciiTheme="minorHAnsi" w:hAnsiTheme="minorHAnsi" w:cstheme="minorHAnsi"/>
                <w:color w:val="000000" w:themeColor="text1"/>
              </w:rPr>
              <w:t> </w:t>
            </w:r>
          </w:p>
          <w:p w14:paraId="118205BE" w14:textId="0E5BECFE" w:rsidR="0065458B" w:rsidRPr="00014464" w:rsidRDefault="0065458B" w:rsidP="0065458B">
            <w:pPr>
              <w:spacing w:after="120"/>
              <w:rPr>
                <w:rFonts w:asciiTheme="minorHAnsi" w:hAnsiTheme="minorHAnsi" w:cstheme="minorHAnsi"/>
                <w:color w:val="000000" w:themeColor="text1"/>
                <w:sz w:val="24"/>
                <w:szCs w:val="24"/>
              </w:rPr>
            </w:pPr>
            <w:r w:rsidRPr="00014464">
              <w:rPr>
                <w:rStyle w:val="normaltextrun"/>
                <w:rFonts w:asciiTheme="minorHAnsi" w:hAnsiTheme="minorHAnsi" w:cstheme="minorHAnsi"/>
                <w:color w:val="000000" w:themeColor="text1"/>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r w:rsidRPr="00014464">
              <w:rPr>
                <w:rStyle w:val="eop"/>
                <w:rFonts w:asciiTheme="minorHAnsi" w:hAnsiTheme="minorHAnsi" w:cstheme="minorHAnsi"/>
                <w:color w:val="000000" w:themeColor="text1"/>
                <w:sz w:val="24"/>
                <w:szCs w:val="24"/>
              </w:rPr>
              <w:t> </w:t>
            </w:r>
          </w:p>
        </w:tc>
        <w:tc>
          <w:tcPr>
            <w:tcW w:w="1440" w:type="dxa"/>
            <w:tcMar>
              <w:top w:w="72" w:type="dxa"/>
              <w:left w:w="115" w:type="dxa"/>
              <w:right w:w="115" w:type="dxa"/>
            </w:tcMar>
            <w:vAlign w:val="center"/>
          </w:tcPr>
          <w:p w14:paraId="0E583E2F" w14:textId="3BEC4652" w:rsidR="0065458B" w:rsidRPr="00014464" w:rsidRDefault="0065458B" w:rsidP="0065458B">
            <w:pPr>
              <w:jc w:val="right"/>
              <w:rPr>
                <w:rFonts w:asciiTheme="minorHAnsi" w:hAnsiTheme="minorHAnsi" w:cstheme="minorHAnsi"/>
                <w:color w:val="000000" w:themeColor="text1"/>
                <w:sz w:val="24"/>
                <w:szCs w:val="24"/>
              </w:rPr>
            </w:pPr>
            <w:r w:rsidRPr="00014464">
              <w:rPr>
                <w:rStyle w:val="normaltextrun"/>
                <w:rFonts w:asciiTheme="minorHAnsi" w:hAnsiTheme="minorHAnsi" w:cstheme="minorHAnsi"/>
                <w:color w:val="000000" w:themeColor="text1"/>
                <w:sz w:val="24"/>
                <w:szCs w:val="24"/>
              </w:rPr>
              <w:t>Vendor Interview may be used to revise / inform scores of criteria above</w:t>
            </w:r>
            <w:r w:rsidRPr="00014464">
              <w:rPr>
                <w:rStyle w:val="eop"/>
                <w:rFonts w:asciiTheme="minorHAnsi" w:hAnsiTheme="minorHAnsi" w:cstheme="minorHAnsi"/>
                <w:color w:val="000000" w:themeColor="text1"/>
                <w:sz w:val="24"/>
                <w:szCs w:val="24"/>
              </w:rPr>
              <w:t> </w:t>
            </w:r>
          </w:p>
        </w:tc>
      </w:tr>
      <w:tr w:rsidR="00014464" w:rsidRPr="00014464" w14:paraId="070CAFDA" w14:textId="77777777" w:rsidTr="001215F1">
        <w:tc>
          <w:tcPr>
            <w:tcW w:w="8527" w:type="dxa"/>
            <w:gridSpan w:val="3"/>
            <w:tcMar>
              <w:top w:w="115" w:type="dxa"/>
              <w:left w:w="115" w:type="dxa"/>
              <w:bottom w:w="115" w:type="dxa"/>
              <w:right w:w="115" w:type="dxa"/>
            </w:tcMar>
          </w:tcPr>
          <w:p w14:paraId="5FEC4B2C" w14:textId="77777777" w:rsidR="00463122" w:rsidRPr="00014464" w:rsidRDefault="00463122" w:rsidP="00463122">
            <w:pPr>
              <w:jc w:val="center"/>
              <w:rPr>
                <w:rFonts w:asciiTheme="minorHAnsi" w:hAnsiTheme="minorHAnsi" w:cstheme="minorHAnsi"/>
                <w:color w:val="000000" w:themeColor="text1"/>
                <w:sz w:val="24"/>
                <w:szCs w:val="24"/>
              </w:rPr>
            </w:pPr>
            <w:bookmarkStart w:id="36" w:name="_Hlk88675535"/>
            <w:r w:rsidRPr="00014464">
              <w:rPr>
                <w:rFonts w:asciiTheme="minorHAnsi" w:hAnsiTheme="minorHAnsi" w:cstheme="minorHAnsi"/>
                <w:b/>
                <w:color w:val="000000" w:themeColor="text1"/>
                <w:sz w:val="24"/>
                <w:szCs w:val="24"/>
              </w:rPr>
              <w:t>SMALL LOCAL EMERGING BUSINESS PREFERENCE</w:t>
            </w:r>
          </w:p>
        </w:tc>
      </w:tr>
      <w:tr w:rsidR="00014464" w:rsidRPr="00014464" w14:paraId="728AA029" w14:textId="77777777" w:rsidTr="001215F1">
        <w:trPr>
          <w:trHeight w:val="917"/>
        </w:trPr>
        <w:tc>
          <w:tcPr>
            <w:tcW w:w="517" w:type="dxa"/>
            <w:tcMar>
              <w:top w:w="72" w:type="dxa"/>
              <w:left w:w="115" w:type="dxa"/>
              <w:right w:w="115" w:type="dxa"/>
            </w:tcMar>
          </w:tcPr>
          <w:p w14:paraId="0CC30202" w14:textId="77777777" w:rsidR="00463122" w:rsidRPr="00014464" w:rsidRDefault="00463122" w:rsidP="00463122">
            <w:pPr>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3030C8F7" w14:textId="4131DCA1" w:rsidR="00463122" w:rsidRPr="00014464" w:rsidRDefault="00463122" w:rsidP="00463122">
            <w:pPr>
              <w:rPr>
                <w:rFonts w:asciiTheme="minorHAnsi" w:hAnsiTheme="minorHAnsi" w:cstheme="minorHAnsi"/>
                <w:color w:val="000000" w:themeColor="text1"/>
                <w:sz w:val="24"/>
                <w:szCs w:val="24"/>
              </w:rPr>
            </w:pPr>
            <w:r w:rsidRPr="00543C11">
              <w:rPr>
                <w:rFonts w:asciiTheme="minorHAnsi" w:hAnsiTheme="minorHAnsi" w:cstheme="minorHAnsi"/>
                <w:b/>
                <w:i/>
                <w:iCs/>
                <w:color w:val="000000" w:themeColor="text1"/>
                <w:sz w:val="24"/>
                <w:szCs w:val="24"/>
              </w:rPr>
              <w:t>Local Preference</w:t>
            </w:r>
            <w:r w:rsidRPr="00014464">
              <w:rPr>
                <w:rFonts w:asciiTheme="minorHAnsi" w:hAnsiTheme="minorHAnsi" w:cstheme="minorHAnsi"/>
                <w:b/>
                <w:color w:val="000000" w:themeColor="text1"/>
                <w:sz w:val="24"/>
                <w:szCs w:val="24"/>
              </w:rPr>
              <w:t>:</w:t>
            </w:r>
            <w:r w:rsidRPr="00014464">
              <w:rPr>
                <w:rFonts w:asciiTheme="minorHAnsi" w:hAnsiTheme="minorHAnsi" w:cstheme="minorHAnsi"/>
                <w:color w:val="000000" w:themeColor="text1"/>
                <w:sz w:val="24"/>
                <w:szCs w:val="24"/>
              </w:rPr>
              <w:t xml:space="preserve">  Points equaling 5% of Bidder’s total score for the above Evaluation Criteria will be added.  This will be the Bidder’s </w:t>
            </w:r>
            <w:r w:rsidRPr="00014464">
              <w:rPr>
                <w:rFonts w:asciiTheme="minorHAnsi" w:hAnsiTheme="minorHAnsi" w:cstheme="minorHAnsi"/>
                <w:color w:val="000000" w:themeColor="text1"/>
                <w:sz w:val="24"/>
                <w:szCs w:val="24"/>
                <w:u w:val="single"/>
              </w:rPr>
              <w:t>final score</w:t>
            </w:r>
            <w:r w:rsidRPr="00014464">
              <w:rPr>
                <w:rFonts w:asciiTheme="minorHAnsi" w:hAnsiTheme="minorHAnsi" w:cstheme="minorHAnsi"/>
                <w:color w:val="000000" w:themeColor="text1"/>
                <w:sz w:val="24"/>
                <w:szCs w:val="24"/>
              </w:rPr>
              <w:t xml:space="preserve"> for purposes of award evaluation.</w:t>
            </w:r>
          </w:p>
        </w:tc>
        <w:tc>
          <w:tcPr>
            <w:tcW w:w="1440" w:type="dxa"/>
            <w:tcMar>
              <w:top w:w="72" w:type="dxa"/>
              <w:left w:w="115" w:type="dxa"/>
              <w:right w:w="115" w:type="dxa"/>
            </w:tcMar>
            <w:vAlign w:val="bottom"/>
          </w:tcPr>
          <w:p w14:paraId="5A9A7515" w14:textId="77777777" w:rsidR="00463122" w:rsidRPr="00014464" w:rsidRDefault="00463122" w:rsidP="0046312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5%</w:t>
            </w:r>
          </w:p>
        </w:tc>
      </w:tr>
      <w:tr w:rsidR="00463122" w:rsidRPr="00014464" w14:paraId="4A21BFA4" w14:textId="77777777" w:rsidTr="001215F1">
        <w:trPr>
          <w:trHeight w:val="1286"/>
        </w:trPr>
        <w:tc>
          <w:tcPr>
            <w:tcW w:w="517" w:type="dxa"/>
            <w:tcMar>
              <w:top w:w="72" w:type="dxa"/>
              <w:left w:w="115" w:type="dxa"/>
              <w:right w:w="115" w:type="dxa"/>
            </w:tcMar>
          </w:tcPr>
          <w:p w14:paraId="4B2F368F" w14:textId="77777777" w:rsidR="00463122" w:rsidRPr="00014464" w:rsidRDefault="00463122" w:rsidP="00463122">
            <w:pPr>
              <w:rPr>
                <w:rFonts w:asciiTheme="minorHAnsi" w:hAnsiTheme="minorHAnsi" w:cstheme="minorHAnsi"/>
                <w:b/>
                <w:color w:val="000000" w:themeColor="text1"/>
                <w:sz w:val="24"/>
                <w:szCs w:val="24"/>
              </w:rPr>
            </w:pPr>
          </w:p>
        </w:tc>
        <w:tc>
          <w:tcPr>
            <w:tcW w:w="6570" w:type="dxa"/>
            <w:tcMar>
              <w:top w:w="72" w:type="dxa"/>
              <w:left w:w="115" w:type="dxa"/>
              <w:right w:w="115" w:type="dxa"/>
            </w:tcMar>
          </w:tcPr>
          <w:p w14:paraId="6D4CFAEA" w14:textId="4273F80B" w:rsidR="00463122" w:rsidRPr="00014464" w:rsidRDefault="00463122" w:rsidP="00463122">
            <w:pPr>
              <w:rPr>
                <w:rFonts w:asciiTheme="minorHAnsi" w:hAnsiTheme="minorHAnsi" w:cstheme="minorHAnsi"/>
                <w:color w:val="000000" w:themeColor="text1"/>
                <w:sz w:val="24"/>
                <w:szCs w:val="24"/>
              </w:rPr>
            </w:pPr>
            <w:r w:rsidRPr="00014464">
              <w:rPr>
                <w:rFonts w:asciiTheme="minorHAnsi" w:hAnsiTheme="minorHAnsi" w:cstheme="minorHAnsi"/>
                <w:b/>
                <w:i/>
                <w:iCs/>
                <w:color w:val="000000" w:themeColor="text1"/>
                <w:sz w:val="24"/>
                <w:szCs w:val="24"/>
              </w:rPr>
              <w:t>Small and Local or Emerging</w:t>
            </w:r>
            <w:r w:rsidRPr="00014464">
              <w:rPr>
                <w:rFonts w:asciiTheme="minorHAnsi" w:hAnsiTheme="minorHAnsi" w:cstheme="minorHAnsi"/>
                <w:b/>
                <w:color w:val="000000" w:themeColor="text1"/>
                <w:sz w:val="24"/>
                <w:szCs w:val="24"/>
              </w:rPr>
              <w:t xml:space="preserve"> and </w:t>
            </w:r>
            <w:r w:rsidRPr="00014464">
              <w:rPr>
                <w:rFonts w:asciiTheme="minorHAnsi" w:hAnsiTheme="minorHAnsi" w:cstheme="minorHAnsi"/>
                <w:b/>
                <w:i/>
                <w:iCs/>
                <w:color w:val="000000" w:themeColor="text1"/>
                <w:sz w:val="24"/>
                <w:szCs w:val="24"/>
              </w:rPr>
              <w:t>Local</w:t>
            </w:r>
            <w:r w:rsidRPr="00014464">
              <w:rPr>
                <w:rFonts w:asciiTheme="minorHAnsi" w:hAnsiTheme="minorHAnsi" w:cstheme="minorHAnsi"/>
                <w:b/>
                <w:color w:val="000000" w:themeColor="text1"/>
                <w:sz w:val="24"/>
                <w:szCs w:val="24"/>
              </w:rPr>
              <w:t xml:space="preserve"> </w:t>
            </w:r>
            <w:r w:rsidRPr="00543C11">
              <w:rPr>
                <w:rFonts w:asciiTheme="minorHAnsi" w:hAnsiTheme="minorHAnsi" w:cstheme="minorHAnsi"/>
                <w:b/>
                <w:i/>
                <w:iCs/>
                <w:color w:val="000000" w:themeColor="text1"/>
                <w:sz w:val="24"/>
                <w:szCs w:val="24"/>
              </w:rPr>
              <w:t>Preference</w:t>
            </w:r>
            <w:r w:rsidRPr="00014464">
              <w:rPr>
                <w:rFonts w:asciiTheme="minorHAnsi" w:hAnsiTheme="minorHAnsi" w:cstheme="minorHAnsi"/>
                <w:color w:val="000000" w:themeColor="text1"/>
                <w:sz w:val="24"/>
                <w:szCs w:val="24"/>
              </w:rPr>
              <w:t xml:space="preserve">:  Points equaling 5% of Bidder’s total score for the above Evaluation Criteria will be added.  This will be the Bidder’s </w:t>
            </w:r>
            <w:r w:rsidRPr="00014464">
              <w:rPr>
                <w:rFonts w:asciiTheme="minorHAnsi" w:hAnsiTheme="minorHAnsi" w:cstheme="minorHAnsi"/>
                <w:color w:val="000000" w:themeColor="text1"/>
                <w:sz w:val="24"/>
                <w:szCs w:val="24"/>
                <w:u w:val="single"/>
              </w:rPr>
              <w:t>final score</w:t>
            </w:r>
            <w:r w:rsidRPr="00014464">
              <w:rPr>
                <w:rFonts w:asciiTheme="minorHAnsi" w:hAnsiTheme="minorHAnsi" w:cstheme="minorHAnsi"/>
                <w:color w:val="000000" w:themeColor="text1"/>
                <w:sz w:val="24"/>
                <w:szCs w:val="24"/>
              </w:rPr>
              <w:t xml:space="preserve"> for purposes of award evaluation.</w:t>
            </w:r>
          </w:p>
        </w:tc>
        <w:tc>
          <w:tcPr>
            <w:tcW w:w="1440" w:type="dxa"/>
            <w:tcMar>
              <w:top w:w="72" w:type="dxa"/>
              <w:left w:w="115" w:type="dxa"/>
              <w:right w:w="115" w:type="dxa"/>
            </w:tcMar>
            <w:vAlign w:val="bottom"/>
          </w:tcPr>
          <w:p w14:paraId="3D42E396" w14:textId="77777777" w:rsidR="00463122" w:rsidRPr="00014464" w:rsidRDefault="00463122" w:rsidP="00463122">
            <w:pPr>
              <w:jc w:val="righ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5%</w:t>
            </w:r>
          </w:p>
        </w:tc>
      </w:tr>
      <w:bookmarkEnd w:id="36"/>
    </w:tbl>
    <w:p w14:paraId="0BC1E1BB" w14:textId="77777777" w:rsidR="007265B8" w:rsidRPr="00014464" w:rsidRDefault="007265B8" w:rsidP="006F1244">
      <w:pPr>
        <w:rPr>
          <w:rFonts w:asciiTheme="minorHAnsi" w:hAnsiTheme="minorHAnsi" w:cstheme="minorHAnsi"/>
          <w:color w:val="000000" w:themeColor="text1"/>
          <w:sz w:val="24"/>
          <w:szCs w:val="24"/>
        </w:rPr>
      </w:pPr>
    </w:p>
    <w:p w14:paraId="27FD6CAC" w14:textId="77777777" w:rsidR="003D3E5A" w:rsidRPr="00014464" w:rsidRDefault="00703A65" w:rsidP="00296ED2">
      <w:pPr>
        <w:pStyle w:val="Heading2"/>
        <w:rPr>
          <w:rFonts w:asciiTheme="minorHAnsi" w:hAnsiTheme="minorHAnsi" w:cstheme="minorHAnsi"/>
          <w:color w:val="000000" w:themeColor="text1"/>
          <w:sz w:val="24"/>
          <w:szCs w:val="24"/>
          <w:u w:val="none"/>
        </w:rPr>
      </w:pPr>
      <w:bookmarkStart w:id="37" w:name="_Toc106380878"/>
      <w:r w:rsidRPr="00014464">
        <w:rPr>
          <w:rFonts w:asciiTheme="minorHAnsi" w:hAnsiTheme="minorHAnsi" w:cstheme="minorHAnsi"/>
          <w:color w:val="000000" w:themeColor="text1"/>
          <w:sz w:val="24"/>
          <w:szCs w:val="24"/>
        </w:rPr>
        <w:t>CONTRACT EVALUATION AND ASSESSMENT</w:t>
      </w:r>
      <w:bookmarkEnd w:id="32"/>
      <w:bookmarkEnd w:id="33"/>
      <w:bookmarkEnd w:id="37"/>
      <w:r w:rsidRPr="00014464">
        <w:rPr>
          <w:rFonts w:asciiTheme="minorHAnsi" w:hAnsiTheme="minorHAnsi" w:cstheme="minorHAnsi"/>
          <w:color w:val="000000" w:themeColor="text1"/>
          <w:sz w:val="24"/>
          <w:szCs w:val="24"/>
          <w:u w:val="none"/>
        </w:rPr>
        <w:t xml:space="preserve">  </w:t>
      </w:r>
    </w:p>
    <w:p w14:paraId="049E7AEC" w14:textId="77777777" w:rsidR="00296ED2" w:rsidRPr="00014464" w:rsidRDefault="00293A11" w:rsidP="00296ED2">
      <w:pPr>
        <w:pStyle w:val="Item1"/>
        <w:rPr>
          <w:rFonts w:asciiTheme="minorHAnsi" w:hAnsiTheme="minorHAnsi" w:cstheme="minorHAnsi"/>
          <w:color w:val="000000" w:themeColor="text1"/>
          <w:sz w:val="24"/>
          <w:szCs w:val="24"/>
        </w:rPr>
      </w:pPr>
      <w:bookmarkStart w:id="38" w:name="_Toc339364448"/>
      <w:bookmarkStart w:id="39" w:name="_Toc339364709"/>
      <w:r w:rsidRPr="00014464">
        <w:rPr>
          <w:rFonts w:asciiTheme="minorHAnsi" w:hAnsiTheme="minorHAnsi" w:cstheme="minorHAnsi"/>
          <w:color w:val="000000" w:themeColor="text1"/>
          <w:sz w:val="24"/>
          <w:szCs w:val="24"/>
        </w:rPr>
        <w:t xml:space="preserve">During the initial </w:t>
      </w:r>
      <w:r w:rsidR="008136DB" w:rsidRPr="00014464">
        <w:rPr>
          <w:rFonts w:asciiTheme="minorHAnsi" w:hAnsiTheme="minorHAnsi" w:cstheme="minorHAnsi"/>
          <w:color w:val="000000" w:themeColor="text1"/>
          <w:sz w:val="24"/>
          <w:szCs w:val="24"/>
        </w:rPr>
        <w:t>120</w:t>
      </w:r>
      <w:r w:rsidR="003C4B84"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day period of any </w:t>
      </w:r>
      <w:r w:rsidR="00823F00" w:rsidRPr="00014464">
        <w:rPr>
          <w:rFonts w:asciiTheme="minorHAnsi" w:hAnsiTheme="minorHAnsi" w:cstheme="minorHAnsi"/>
          <w:color w:val="000000" w:themeColor="text1"/>
          <w:sz w:val="24"/>
          <w:szCs w:val="24"/>
        </w:rPr>
        <w:t>contract</w:t>
      </w:r>
      <w:r w:rsidR="00902881"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awarded, the County may review the proposal, the contract, any goods or services provided, and/or meet with the Contractor to identify any issues or potential problems.</w:t>
      </w:r>
    </w:p>
    <w:p w14:paraId="41D74487" w14:textId="6B7BBA14" w:rsidR="00293A11" w:rsidRPr="00014464" w:rsidRDefault="00293A11" w:rsidP="00296ED2">
      <w:pPr>
        <w:pStyle w:val="Item1"/>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County reserves the right to determine, at its sole discretion, whether:</w:t>
      </w:r>
    </w:p>
    <w:p w14:paraId="7A6CD94A" w14:textId="77777777" w:rsidR="00293A11" w:rsidRPr="00014464" w:rsidRDefault="00E34C87" w:rsidP="00296ED2">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w:t>
      </w:r>
      <w:r w:rsidR="009E28BF" w:rsidRPr="00014464">
        <w:rPr>
          <w:rFonts w:asciiTheme="minorHAnsi" w:hAnsiTheme="minorHAnsi" w:cstheme="minorHAnsi"/>
          <w:color w:val="000000" w:themeColor="text1"/>
          <w:sz w:val="24"/>
          <w:szCs w:val="24"/>
        </w:rPr>
        <w:t xml:space="preserve">Contractor </w:t>
      </w:r>
      <w:r w:rsidR="00293A11" w:rsidRPr="00014464">
        <w:rPr>
          <w:rFonts w:asciiTheme="minorHAnsi" w:hAnsiTheme="minorHAnsi" w:cstheme="minorHAnsi"/>
          <w:color w:val="000000" w:themeColor="text1"/>
          <w:sz w:val="24"/>
          <w:szCs w:val="24"/>
        </w:rPr>
        <w:t xml:space="preserve">has complied with all terms of this </w:t>
      </w:r>
      <w:r w:rsidR="003C4B84" w:rsidRPr="00014464">
        <w:rPr>
          <w:rFonts w:asciiTheme="minorHAnsi" w:hAnsiTheme="minorHAnsi" w:cstheme="minorHAnsi"/>
          <w:color w:val="000000" w:themeColor="text1"/>
          <w:sz w:val="24"/>
          <w:szCs w:val="24"/>
        </w:rPr>
        <w:t>RF</w:t>
      </w:r>
      <w:r w:rsidR="00E3208D" w:rsidRPr="00014464">
        <w:rPr>
          <w:rFonts w:asciiTheme="minorHAnsi" w:hAnsiTheme="minorHAnsi" w:cstheme="minorHAnsi"/>
          <w:color w:val="000000" w:themeColor="text1"/>
          <w:sz w:val="24"/>
          <w:szCs w:val="24"/>
        </w:rPr>
        <w:t>P</w:t>
      </w:r>
      <w:r w:rsidR="009E28BF" w:rsidRPr="00014464">
        <w:rPr>
          <w:rFonts w:asciiTheme="minorHAnsi" w:hAnsiTheme="minorHAnsi" w:cstheme="minorHAnsi"/>
          <w:color w:val="000000" w:themeColor="text1"/>
          <w:sz w:val="24"/>
          <w:szCs w:val="24"/>
        </w:rPr>
        <w:t xml:space="preserve"> and </w:t>
      </w:r>
      <w:r w:rsidR="007265B8" w:rsidRPr="00014464">
        <w:rPr>
          <w:rFonts w:asciiTheme="minorHAnsi" w:hAnsiTheme="minorHAnsi" w:cstheme="minorHAnsi"/>
          <w:color w:val="000000" w:themeColor="text1"/>
          <w:sz w:val="24"/>
          <w:szCs w:val="24"/>
        </w:rPr>
        <w:t xml:space="preserve">the </w:t>
      </w:r>
      <w:r w:rsidR="009E28BF" w:rsidRPr="00014464">
        <w:rPr>
          <w:rFonts w:asciiTheme="minorHAnsi" w:hAnsiTheme="minorHAnsi" w:cstheme="minorHAnsi"/>
          <w:color w:val="000000" w:themeColor="text1"/>
          <w:sz w:val="24"/>
          <w:szCs w:val="24"/>
        </w:rPr>
        <w:t>contract</w:t>
      </w:r>
      <w:r w:rsidR="00293A11" w:rsidRPr="00014464">
        <w:rPr>
          <w:rFonts w:asciiTheme="minorHAnsi" w:hAnsiTheme="minorHAnsi" w:cstheme="minorHAnsi"/>
          <w:color w:val="000000" w:themeColor="text1"/>
          <w:sz w:val="24"/>
          <w:szCs w:val="24"/>
        </w:rPr>
        <w:t>; and</w:t>
      </w:r>
    </w:p>
    <w:p w14:paraId="3CD8DB74" w14:textId="403E48F0" w:rsidR="00293A11" w:rsidRPr="00014464" w:rsidRDefault="00293A11" w:rsidP="00296ED2">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Any problems or potential problems with the proposed goods and</w:t>
      </w:r>
      <w:r w:rsidR="009E28BF" w:rsidRPr="00014464">
        <w:rPr>
          <w:rFonts w:asciiTheme="minorHAnsi" w:hAnsiTheme="minorHAnsi" w:cstheme="minorHAnsi"/>
          <w:color w:val="000000" w:themeColor="text1"/>
          <w:sz w:val="24"/>
          <w:szCs w:val="24"/>
        </w:rPr>
        <w:t>/or</w:t>
      </w:r>
      <w:r w:rsidRPr="00014464">
        <w:rPr>
          <w:rFonts w:asciiTheme="minorHAnsi" w:hAnsiTheme="minorHAnsi" w:cstheme="minorHAnsi"/>
          <w:color w:val="000000" w:themeColor="text1"/>
          <w:sz w:val="24"/>
          <w:szCs w:val="24"/>
        </w:rPr>
        <w:t xml:space="preserve"> services </w:t>
      </w:r>
      <w:r w:rsidR="00E34C87" w:rsidRPr="00014464">
        <w:rPr>
          <w:rFonts w:asciiTheme="minorHAnsi" w:hAnsiTheme="minorHAnsi" w:cstheme="minorHAnsi"/>
          <w:color w:val="000000" w:themeColor="text1"/>
          <w:sz w:val="24"/>
          <w:szCs w:val="24"/>
        </w:rPr>
        <w:t>were evidenced</w:t>
      </w:r>
      <w:r w:rsidR="00AB790E" w:rsidRPr="00014464">
        <w:rPr>
          <w:rFonts w:asciiTheme="minorHAnsi" w:hAnsiTheme="minorHAnsi" w:cstheme="minorHAnsi"/>
          <w:color w:val="000000" w:themeColor="text1"/>
          <w:sz w:val="24"/>
          <w:szCs w:val="24"/>
        </w:rPr>
        <w:t>,</w:t>
      </w:r>
      <w:r w:rsidR="00E34C87" w:rsidRPr="00014464">
        <w:rPr>
          <w:rFonts w:asciiTheme="minorHAnsi" w:hAnsiTheme="minorHAnsi" w:cstheme="minorHAnsi"/>
          <w:color w:val="000000" w:themeColor="text1"/>
          <w:sz w:val="24"/>
          <w:szCs w:val="24"/>
        </w:rPr>
        <w:t xml:space="preserve"> which make</w:t>
      </w:r>
      <w:r w:rsidR="00AB790E" w:rsidRPr="00014464">
        <w:rPr>
          <w:rFonts w:asciiTheme="minorHAnsi" w:hAnsiTheme="minorHAnsi" w:cstheme="minorHAnsi"/>
          <w:color w:val="000000" w:themeColor="text1"/>
          <w:sz w:val="24"/>
          <w:szCs w:val="24"/>
        </w:rPr>
        <w:t>s</w:t>
      </w:r>
      <w:r w:rsidRPr="00014464">
        <w:rPr>
          <w:rFonts w:asciiTheme="minorHAnsi" w:hAnsiTheme="minorHAnsi" w:cstheme="minorHAnsi"/>
          <w:color w:val="000000" w:themeColor="text1"/>
          <w:sz w:val="24"/>
          <w:szCs w:val="24"/>
        </w:rPr>
        <w:t xml:space="preserve"> it unlikely (even with possible modifications) that such goods and</w:t>
      </w:r>
      <w:r w:rsidR="009E28BF" w:rsidRPr="00014464">
        <w:rPr>
          <w:rFonts w:asciiTheme="minorHAnsi" w:hAnsiTheme="minorHAnsi" w:cstheme="minorHAnsi"/>
          <w:color w:val="000000" w:themeColor="text1"/>
          <w:sz w:val="24"/>
          <w:szCs w:val="24"/>
        </w:rPr>
        <w:t>/or</w:t>
      </w:r>
      <w:r w:rsidRPr="00014464">
        <w:rPr>
          <w:rFonts w:asciiTheme="minorHAnsi" w:hAnsiTheme="minorHAnsi" w:cstheme="minorHAnsi"/>
          <w:color w:val="000000" w:themeColor="text1"/>
          <w:sz w:val="24"/>
          <w:szCs w:val="24"/>
        </w:rPr>
        <w:t xml:space="preserve"> services have met or will meet the County requirements.  </w:t>
      </w:r>
    </w:p>
    <w:p w14:paraId="6667B673" w14:textId="7CB4A063" w:rsidR="00293A11" w:rsidRPr="00014464" w:rsidRDefault="00293A11" w:rsidP="00296ED2">
      <w:pPr>
        <w:pStyle w:val="Item1"/>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If, as a result of such determination, the County concludes that it is not satisfied </w:t>
      </w:r>
      <w:r w:rsidR="00AB790E" w:rsidRPr="00014464">
        <w:rPr>
          <w:rFonts w:asciiTheme="minorHAnsi" w:hAnsiTheme="minorHAnsi" w:cstheme="minorHAnsi"/>
          <w:color w:val="000000" w:themeColor="text1"/>
          <w:sz w:val="24"/>
          <w:szCs w:val="24"/>
        </w:rPr>
        <w:t xml:space="preserve">with the </w:t>
      </w:r>
      <w:r w:rsidRPr="00014464">
        <w:rPr>
          <w:rFonts w:asciiTheme="minorHAnsi" w:hAnsiTheme="minorHAnsi" w:cstheme="minorHAnsi"/>
          <w:color w:val="000000" w:themeColor="text1"/>
          <w:sz w:val="24"/>
          <w:szCs w:val="24"/>
        </w:rPr>
        <w:t xml:space="preserve">Contractor’s performance under any awarded contract and/or Contractor’s goods and services as contracted for therein, the Contractor </w:t>
      </w:r>
      <w:r w:rsidR="00902881" w:rsidRPr="00014464">
        <w:rPr>
          <w:rFonts w:asciiTheme="minorHAnsi" w:hAnsiTheme="minorHAnsi" w:cstheme="minorHAnsi"/>
          <w:color w:val="000000" w:themeColor="text1"/>
          <w:sz w:val="24"/>
          <w:szCs w:val="24"/>
        </w:rPr>
        <w:t xml:space="preserve">may </w:t>
      </w:r>
      <w:r w:rsidRPr="00014464">
        <w:rPr>
          <w:rFonts w:asciiTheme="minorHAnsi" w:hAnsiTheme="minorHAnsi" w:cstheme="minorHAnsi"/>
          <w:color w:val="000000" w:themeColor="text1"/>
          <w:sz w:val="24"/>
          <w:szCs w:val="24"/>
        </w:rPr>
        <w:t xml:space="preserve">be </w:t>
      </w:r>
      <w:r w:rsidRPr="00014464">
        <w:rPr>
          <w:rFonts w:asciiTheme="minorHAnsi" w:hAnsiTheme="minorHAnsi" w:cstheme="minorHAnsi"/>
          <w:color w:val="000000" w:themeColor="text1"/>
          <w:sz w:val="24"/>
          <w:szCs w:val="24"/>
        </w:rPr>
        <w:lastRenderedPageBreak/>
        <w:t xml:space="preserve">notified that the contract is being terminated.  </w:t>
      </w:r>
      <w:r w:rsidR="00E34C87" w:rsidRPr="00014464">
        <w:rPr>
          <w:rFonts w:asciiTheme="minorHAnsi" w:hAnsiTheme="minorHAnsi" w:cstheme="minorHAnsi"/>
          <w:color w:val="000000" w:themeColor="text1"/>
          <w:sz w:val="24"/>
          <w:szCs w:val="24"/>
        </w:rPr>
        <w:t xml:space="preserve">The </w:t>
      </w:r>
      <w:r w:rsidR="003C4B84" w:rsidRPr="00014464">
        <w:rPr>
          <w:rFonts w:asciiTheme="minorHAnsi" w:hAnsiTheme="minorHAnsi" w:cstheme="minorHAnsi"/>
          <w:color w:val="000000" w:themeColor="text1"/>
          <w:sz w:val="24"/>
          <w:szCs w:val="24"/>
        </w:rPr>
        <w:t>C</w:t>
      </w:r>
      <w:r w:rsidRPr="00014464">
        <w:rPr>
          <w:rFonts w:asciiTheme="minorHAnsi" w:hAnsiTheme="minorHAnsi" w:cstheme="minorHAnsi"/>
          <w:color w:val="000000" w:themeColor="text1"/>
          <w:sz w:val="24"/>
          <w:szCs w:val="24"/>
        </w:rPr>
        <w:t xml:space="preserve">ontractor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responsible for returning County facilities to their original state at no charge to the County.  The County will have the right to invite the next </w:t>
      </w:r>
      <w:r w:rsidR="007265B8" w:rsidRPr="00014464">
        <w:rPr>
          <w:rFonts w:asciiTheme="minorHAnsi" w:hAnsiTheme="minorHAnsi" w:cstheme="minorHAnsi"/>
          <w:color w:val="000000" w:themeColor="text1"/>
          <w:sz w:val="24"/>
          <w:szCs w:val="24"/>
        </w:rPr>
        <w:t xml:space="preserve">qualified </w:t>
      </w:r>
      <w:r w:rsidR="00502F47" w:rsidRPr="00014464">
        <w:rPr>
          <w:rFonts w:asciiTheme="minorHAnsi" w:hAnsiTheme="minorHAnsi" w:cstheme="minorHAnsi"/>
          <w:color w:val="000000" w:themeColor="text1"/>
          <w:sz w:val="24"/>
          <w:szCs w:val="24"/>
        </w:rPr>
        <w:t>Bidder</w:t>
      </w:r>
      <w:bookmarkStart w:id="40" w:name="_Hlk101542909"/>
      <w:r w:rsidR="00514CA6" w:rsidRPr="00014464">
        <w:rPr>
          <w:rFonts w:asciiTheme="minorHAnsi" w:hAnsiTheme="minorHAnsi" w:cstheme="minorHAnsi"/>
          <w:color w:val="000000" w:themeColor="text1"/>
          <w:sz w:val="24"/>
          <w:szCs w:val="24"/>
        </w:rPr>
        <w:t>(s)</w:t>
      </w:r>
      <w:bookmarkEnd w:id="40"/>
      <w:r w:rsidRPr="00014464">
        <w:rPr>
          <w:rFonts w:asciiTheme="minorHAnsi" w:hAnsiTheme="minorHAnsi" w:cstheme="minorHAnsi"/>
          <w:color w:val="000000" w:themeColor="text1"/>
          <w:sz w:val="24"/>
          <w:szCs w:val="24"/>
        </w:rPr>
        <w:t xml:space="preserve"> to enter into a contract.  The County also reserves the right to rebid this project if it is determined to be in its best interest to do so.</w:t>
      </w:r>
      <w:r w:rsidR="007265B8" w:rsidRPr="00014464">
        <w:rPr>
          <w:rFonts w:asciiTheme="minorHAnsi" w:hAnsiTheme="minorHAnsi" w:cstheme="minorHAnsi"/>
          <w:color w:val="000000" w:themeColor="text1"/>
          <w:sz w:val="24"/>
          <w:szCs w:val="24"/>
        </w:rPr>
        <w:t xml:space="preserve">  The County’s right to go to the next qualified </w:t>
      </w:r>
      <w:r w:rsidR="002B482F" w:rsidRPr="00014464">
        <w:rPr>
          <w:rFonts w:asciiTheme="minorHAnsi" w:hAnsiTheme="minorHAnsi" w:cstheme="minorHAnsi"/>
          <w:color w:val="000000" w:themeColor="text1"/>
          <w:sz w:val="24"/>
          <w:szCs w:val="24"/>
        </w:rPr>
        <w:t>B</w:t>
      </w:r>
      <w:r w:rsidR="007265B8" w:rsidRPr="00014464">
        <w:rPr>
          <w:rFonts w:asciiTheme="minorHAnsi" w:hAnsiTheme="minorHAnsi" w:cstheme="minorHAnsi"/>
          <w:color w:val="000000" w:themeColor="text1"/>
          <w:sz w:val="24"/>
          <w:szCs w:val="24"/>
        </w:rPr>
        <w:t>idder</w:t>
      </w:r>
      <w:r w:rsidR="00514CA6" w:rsidRPr="00014464">
        <w:rPr>
          <w:rFonts w:asciiTheme="minorHAnsi" w:hAnsiTheme="minorHAnsi" w:cstheme="minorHAnsi"/>
          <w:color w:val="000000" w:themeColor="text1"/>
          <w:sz w:val="24"/>
          <w:szCs w:val="24"/>
        </w:rPr>
        <w:t>(s)</w:t>
      </w:r>
      <w:r w:rsidR="007265B8" w:rsidRPr="00014464">
        <w:rPr>
          <w:rFonts w:asciiTheme="minorHAnsi" w:hAnsiTheme="minorHAnsi" w:cstheme="minorHAnsi"/>
          <w:color w:val="000000" w:themeColor="text1"/>
          <w:sz w:val="24"/>
          <w:szCs w:val="24"/>
        </w:rPr>
        <w:t xml:space="preserve"> and/or rebid is not limited by the award of a contract or the </w:t>
      </w:r>
      <w:r w:rsidR="00823F00" w:rsidRPr="00014464">
        <w:rPr>
          <w:rFonts w:asciiTheme="minorHAnsi" w:hAnsiTheme="minorHAnsi" w:cstheme="minorHAnsi"/>
          <w:color w:val="000000" w:themeColor="text1"/>
          <w:sz w:val="24"/>
          <w:szCs w:val="24"/>
        </w:rPr>
        <w:t>120-day</w:t>
      </w:r>
      <w:r w:rsidR="007265B8" w:rsidRPr="00014464">
        <w:rPr>
          <w:rFonts w:asciiTheme="minorHAnsi" w:hAnsiTheme="minorHAnsi" w:cstheme="minorHAnsi"/>
          <w:color w:val="000000" w:themeColor="text1"/>
          <w:sz w:val="24"/>
          <w:szCs w:val="24"/>
        </w:rPr>
        <w:t xml:space="preserve"> period.</w:t>
      </w:r>
    </w:p>
    <w:p w14:paraId="33CF344B" w14:textId="77777777" w:rsidR="003D3E5A" w:rsidRPr="00014464" w:rsidRDefault="00703A65" w:rsidP="000352A4">
      <w:pPr>
        <w:pStyle w:val="Heading2"/>
        <w:rPr>
          <w:rFonts w:asciiTheme="minorHAnsi" w:hAnsiTheme="minorHAnsi" w:cstheme="minorHAnsi"/>
          <w:color w:val="000000" w:themeColor="text1"/>
          <w:sz w:val="24"/>
          <w:szCs w:val="24"/>
          <w:u w:val="none"/>
        </w:rPr>
      </w:pPr>
      <w:bookmarkStart w:id="41" w:name="_Toc106380879"/>
      <w:r w:rsidRPr="00014464">
        <w:rPr>
          <w:rFonts w:asciiTheme="minorHAnsi" w:hAnsiTheme="minorHAnsi" w:cstheme="minorHAnsi"/>
          <w:color w:val="000000" w:themeColor="text1"/>
          <w:sz w:val="24"/>
          <w:szCs w:val="24"/>
        </w:rPr>
        <w:t xml:space="preserve">NOTICE OF </w:t>
      </w:r>
      <w:r w:rsidR="00D8648E" w:rsidRPr="00014464">
        <w:rPr>
          <w:rFonts w:asciiTheme="minorHAnsi" w:hAnsiTheme="minorHAnsi" w:cstheme="minorHAnsi"/>
          <w:color w:val="000000" w:themeColor="text1"/>
          <w:sz w:val="24"/>
          <w:szCs w:val="24"/>
        </w:rPr>
        <w:t>INTENT</w:t>
      </w:r>
      <w:r w:rsidR="00336FD1"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TO AWARD</w:t>
      </w:r>
      <w:bookmarkEnd w:id="38"/>
      <w:bookmarkEnd w:id="39"/>
      <w:bookmarkEnd w:id="41"/>
      <w:r w:rsidRPr="00014464">
        <w:rPr>
          <w:rFonts w:asciiTheme="minorHAnsi" w:hAnsiTheme="minorHAnsi" w:cstheme="minorHAnsi"/>
          <w:color w:val="000000" w:themeColor="text1"/>
          <w:sz w:val="24"/>
          <w:szCs w:val="24"/>
          <w:u w:val="none"/>
        </w:rPr>
        <w:t xml:space="preserve"> </w:t>
      </w:r>
    </w:p>
    <w:p w14:paraId="75FB72F1" w14:textId="7C095FF2" w:rsidR="00703A65" w:rsidRPr="00014464" w:rsidRDefault="00703A65"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At the conclusion of the </w:t>
      </w:r>
      <w:r w:rsidR="006F6344" w:rsidRPr="00014464">
        <w:rPr>
          <w:rFonts w:asciiTheme="minorHAnsi" w:hAnsiTheme="minorHAnsi" w:cstheme="minorHAnsi"/>
          <w:color w:val="000000" w:themeColor="text1"/>
          <w:sz w:val="24"/>
          <w:szCs w:val="24"/>
        </w:rPr>
        <w:t>RF</w:t>
      </w:r>
      <w:r w:rsidR="00E3208D" w:rsidRPr="00014464">
        <w:rPr>
          <w:rFonts w:asciiTheme="minorHAnsi" w:hAnsiTheme="minorHAnsi" w:cstheme="minorHAnsi"/>
          <w:color w:val="000000" w:themeColor="text1"/>
          <w:sz w:val="24"/>
          <w:szCs w:val="24"/>
        </w:rPr>
        <w:t>P</w:t>
      </w:r>
      <w:r w:rsidR="00B67D98"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r</w:t>
      </w:r>
      <w:r w:rsidR="006F6344" w:rsidRPr="00014464">
        <w:rPr>
          <w:rFonts w:asciiTheme="minorHAnsi" w:hAnsiTheme="minorHAnsi" w:cstheme="minorHAnsi"/>
          <w:color w:val="000000" w:themeColor="text1"/>
          <w:sz w:val="24"/>
          <w:szCs w:val="24"/>
        </w:rPr>
        <w:t>esponse evaluation period</w:t>
      </w:r>
      <w:r w:rsidRPr="00014464">
        <w:rPr>
          <w:rFonts w:asciiTheme="minorHAnsi" w:hAnsiTheme="minorHAnsi" w:cstheme="minorHAnsi"/>
          <w:color w:val="000000" w:themeColor="text1"/>
          <w:sz w:val="24"/>
          <w:szCs w:val="24"/>
        </w:rPr>
        <w:t xml:space="preserve">, all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s will be notified in writing </w:t>
      </w:r>
      <w:r w:rsidR="00952803" w:rsidRPr="00014464">
        <w:rPr>
          <w:rFonts w:asciiTheme="minorHAnsi" w:hAnsiTheme="minorHAnsi" w:cstheme="minorHAnsi"/>
          <w:color w:val="000000" w:themeColor="text1"/>
          <w:sz w:val="24"/>
          <w:szCs w:val="24"/>
        </w:rPr>
        <w:t>by email or US Postal Service mail</w:t>
      </w:r>
      <w:r w:rsidR="004C25B5"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of the contract award r</w:t>
      </w:r>
      <w:r w:rsidR="002B1E6A" w:rsidRPr="00014464">
        <w:rPr>
          <w:rFonts w:asciiTheme="minorHAnsi" w:hAnsiTheme="minorHAnsi" w:cstheme="minorHAnsi"/>
          <w:color w:val="000000" w:themeColor="text1"/>
          <w:sz w:val="24"/>
          <w:szCs w:val="24"/>
        </w:rPr>
        <w:t xml:space="preserve">ecommendation, if any, by </w:t>
      </w:r>
      <w:r w:rsidR="0065458B" w:rsidRPr="00014464">
        <w:rPr>
          <w:rFonts w:asciiTheme="minorHAnsi" w:hAnsiTheme="minorHAnsi" w:cstheme="minorHAnsi"/>
          <w:color w:val="000000" w:themeColor="text1"/>
          <w:sz w:val="24"/>
          <w:szCs w:val="24"/>
        </w:rPr>
        <w:t>RFP Lead</w:t>
      </w:r>
      <w:r w:rsidRPr="00014464">
        <w:rPr>
          <w:rFonts w:asciiTheme="minorHAnsi" w:hAnsiTheme="minorHAnsi" w:cstheme="minorHAnsi"/>
          <w:color w:val="000000" w:themeColor="text1"/>
          <w:sz w:val="24"/>
          <w:szCs w:val="24"/>
        </w:rPr>
        <w:t xml:space="preserve">.  The document providing this notification is the Notice of </w:t>
      </w:r>
      <w:r w:rsidR="00D8648E" w:rsidRPr="00014464">
        <w:rPr>
          <w:rFonts w:asciiTheme="minorHAnsi" w:hAnsiTheme="minorHAnsi" w:cstheme="minorHAnsi"/>
          <w:color w:val="000000" w:themeColor="text1"/>
          <w:sz w:val="24"/>
          <w:szCs w:val="24"/>
        </w:rPr>
        <w:t>Intent</w:t>
      </w:r>
      <w:r w:rsidR="00B67D98"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to Award</w:t>
      </w:r>
      <w:r w:rsidR="00EB4661" w:rsidRPr="00014464">
        <w:rPr>
          <w:rFonts w:asciiTheme="minorHAnsi" w:hAnsiTheme="minorHAnsi" w:cstheme="minorHAnsi"/>
          <w:color w:val="000000" w:themeColor="text1"/>
          <w:sz w:val="24"/>
          <w:szCs w:val="24"/>
        </w:rPr>
        <w:t>/Non-Award</w:t>
      </w:r>
      <w:r w:rsidRPr="00014464">
        <w:rPr>
          <w:rFonts w:asciiTheme="minorHAnsi" w:hAnsiTheme="minorHAnsi" w:cstheme="minorHAnsi"/>
          <w:color w:val="000000" w:themeColor="text1"/>
          <w:sz w:val="24"/>
          <w:szCs w:val="24"/>
        </w:rPr>
        <w:t xml:space="preserve">.  </w:t>
      </w:r>
    </w:p>
    <w:p w14:paraId="4A757F83" w14:textId="596BAFEF" w:rsidR="00703A65" w:rsidRPr="00014464" w:rsidRDefault="00703A65" w:rsidP="005D606E">
      <w:pPr>
        <w:spacing w:after="240"/>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Notice of </w:t>
      </w:r>
      <w:r w:rsidR="00D8648E" w:rsidRPr="00014464">
        <w:rPr>
          <w:rFonts w:asciiTheme="minorHAnsi" w:hAnsiTheme="minorHAnsi" w:cstheme="minorHAnsi"/>
          <w:color w:val="000000" w:themeColor="text1"/>
          <w:sz w:val="24"/>
          <w:szCs w:val="24"/>
        </w:rPr>
        <w:t>Intent</w:t>
      </w:r>
      <w:r w:rsidR="00336FD1"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to Award</w:t>
      </w:r>
      <w:r w:rsidR="00EB4661" w:rsidRPr="00014464">
        <w:rPr>
          <w:rFonts w:asciiTheme="minorHAnsi" w:hAnsiTheme="minorHAnsi" w:cstheme="minorHAnsi"/>
          <w:color w:val="000000" w:themeColor="text1"/>
          <w:sz w:val="24"/>
          <w:szCs w:val="24"/>
        </w:rPr>
        <w:t>/Non-Award</w:t>
      </w:r>
      <w:r w:rsidRPr="00014464">
        <w:rPr>
          <w:rFonts w:asciiTheme="minorHAnsi" w:hAnsiTheme="minorHAnsi" w:cstheme="minorHAnsi"/>
          <w:color w:val="000000" w:themeColor="text1"/>
          <w:sz w:val="24"/>
          <w:szCs w:val="24"/>
        </w:rPr>
        <w:t xml:space="preserve"> will provide the following information:</w:t>
      </w:r>
    </w:p>
    <w:p w14:paraId="18A99717" w14:textId="060AABBB" w:rsidR="00703A65" w:rsidRPr="00014464" w:rsidRDefault="00703A65"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name</w:t>
      </w:r>
      <w:bookmarkStart w:id="42" w:name="_Hlk101542950"/>
      <w:r w:rsidR="00B73A94" w:rsidRPr="00014464">
        <w:rPr>
          <w:rFonts w:asciiTheme="minorHAnsi" w:hAnsiTheme="minorHAnsi" w:cstheme="minorHAnsi"/>
          <w:color w:val="000000" w:themeColor="text1"/>
          <w:sz w:val="24"/>
          <w:szCs w:val="24"/>
        </w:rPr>
        <w:t>(s)</w:t>
      </w:r>
      <w:bookmarkEnd w:id="42"/>
      <w:r w:rsidRPr="00014464">
        <w:rPr>
          <w:rFonts w:asciiTheme="minorHAnsi" w:hAnsiTheme="minorHAnsi" w:cstheme="minorHAnsi"/>
          <w:color w:val="000000" w:themeColor="text1"/>
          <w:sz w:val="24"/>
          <w:szCs w:val="24"/>
        </w:rPr>
        <w:t xml:space="preserve"> of the </w:t>
      </w:r>
      <w:r w:rsidR="00502F47" w:rsidRPr="00014464">
        <w:rPr>
          <w:rFonts w:asciiTheme="minorHAnsi" w:hAnsiTheme="minorHAnsi" w:cstheme="minorHAnsi"/>
          <w:color w:val="000000" w:themeColor="text1"/>
          <w:sz w:val="24"/>
          <w:szCs w:val="24"/>
        </w:rPr>
        <w:t>Bidder</w:t>
      </w:r>
      <w:r w:rsidR="00CB2C6E" w:rsidRPr="00014464">
        <w:rPr>
          <w:rFonts w:asciiTheme="minorHAnsi" w:hAnsiTheme="minorHAnsi" w:cstheme="minorHAnsi"/>
          <w:color w:val="000000" w:themeColor="text1"/>
          <w:sz w:val="24"/>
          <w:szCs w:val="24"/>
        </w:rPr>
        <w:t>(s)</w:t>
      </w:r>
      <w:r w:rsidRPr="00014464">
        <w:rPr>
          <w:rFonts w:asciiTheme="minorHAnsi" w:hAnsiTheme="minorHAnsi" w:cstheme="minorHAnsi"/>
          <w:color w:val="000000" w:themeColor="text1"/>
          <w:sz w:val="24"/>
          <w:szCs w:val="24"/>
        </w:rPr>
        <w:t xml:space="preserve"> being recommended for contract award; and </w:t>
      </w:r>
    </w:p>
    <w:p w14:paraId="3D16004F" w14:textId="77777777" w:rsidR="00703A65" w:rsidRPr="00014464" w:rsidRDefault="00703A65"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names of all other parties that submitted proposals.</w:t>
      </w:r>
    </w:p>
    <w:p w14:paraId="455A0BE4" w14:textId="77777777" w:rsidR="0065458B" w:rsidRPr="00014464" w:rsidRDefault="0065458B" w:rsidP="0065458B">
      <w:pPr>
        <w:pStyle w:val="Item1"/>
        <w:rPr>
          <w:rFonts w:asciiTheme="minorHAnsi" w:hAnsiTheme="minorHAnsi" w:cstheme="minorHAnsi"/>
          <w:caps/>
          <w:color w:val="000000" w:themeColor="text1"/>
          <w:sz w:val="24"/>
          <w:szCs w:val="24"/>
        </w:rPr>
      </w:pPr>
      <w:bookmarkStart w:id="43" w:name="_Toc106380880"/>
      <w:r w:rsidRPr="00014464">
        <w:rPr>
          <w:rFonts w:asciiTheme="minorHAnsi" w:hAnsiTheme="minorHAnsi" w:cstheme="minorHAnsi"/>
          <w:color w:val="000000" w:themeColor="text1"/>
          <w:sz w:val="24"/>
          <w:szCs w:val="24"/>
        </w:rPr>
        <w:t>The submitted proposals will be made available upon request no later than five calendar days before approval of the award and contract is scheduled to be considered by the Board of Supervisors. </w:t>
      </w:r>
    </w:p>
    <w:p w14:paraId="4EB68FE0" w14:textId="6D4C10D5" w:rsidR="00D8648E" w:rsidRPr="00014464" w:rsidRDefault="00193110" w:rsidP="0065458B">
      <w:pPr>
        <w:pStyle w:val="Heading2"/>
        <w:rPr>
          <w:rFonts w:asciiTheme="minorHAnsi" w:hAnsiTheme="minorHAnsi" w:cstheme="minorHAnsi"/>
          <w:caps/>
          <w:color w:val="000000" w:themeColor="text1"/>
          <w:sz w:val="24"/>
          <w:szCs w:val="24"/>
        </w:rPr>
      </w:pPr>
      <w:r w:rsidRPr="00014464">
        <w:rPr>
          <w:rFonts w:asciiTheme="minorHAnsi" w:hAnsiTheme="minorHAnsi" w:cstheme="minorHAnsi"/>
          <w:color w:val="000000" w:themeColor="text1"/>
          <w:sz w:val="24"/>
          <w:szCs w:val="24"/>
        </w:rPr>
        <w:t>BID PROTEST / APPEALS PROCESS</w:t>
      </w:r>
      <w:bookmarkEnd w:id="43"/>
    </w:p>
    <w:p w14:paraId="4CBA7657" w14:textId="1E0B123E" w:rsidR="00D8648E" w:rsidRPr="00014464" w:rsidRDefault="00AF533D" w:rsidP="00D8648E">
      <w:pPr>
        <w:ind w:left="14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County of Alameda </w:t>
      </w:r>
      <w:r w:rsidR="00D8648E" w:rsidRPr="00014464">
        <w:rPr>
          <w:rFonts w:asciiTheme="minorHAnsi" w:hAnsiTheme="minorHAnsi" w:cstheme="minorHAnsi"/>
          <w:color w:val="000000" w:themeColor="text1"/>
          <w:sz w:val="24"/>
          <w:szCs w:val="24"/>
        </w:rPr>
        <w:t xml:space="preserve">prides itself on the establishment of fair and competitive contracting procedures and the commitment made to </w:t>
      </w:r>
      <w:r w:rsidR="000B61A0" w:rsidRPr="00014464">
        <w:rPr>
          <w:rFonts w:asciiTheme="minorHAnsi" w:hAnsiTheme="minorHAnsi" w:cstheme="minorHAnsi"/>
          <w:color w:val="000000" w:themeColor="text1"/>
          <w:sz w:val="24"/>
          <w:szCs w:val="24"/>
        </w:rPr>
        <w:t>follow</w:t>
      </w:r>
      <w:r w:rsidR="00D8648E" w:rsidRPr="00014464">
        <w:rPr>
          <w:rFonts w:asciiTheme="minorHAnsi" w:hAnsiTheme="minorHAnsi" w:cstheme="minorHAnsi"/>
          <w:color w:val="000000" w:themeColor="text1"/>
          <w:sz w:val="24"/>
          <w:szCs w:val="24"/>
        </w:rPr>
        <w:t xml:space="preserve"> those procedures. The following is provided in the event that </w:t>
      </w:r>
      <w:r w:rsidR="00502F47" w:rsidRPr="00014464">
        <w:rPr>
          <w:rFonts w:asciiTheme="minorHAnsi" w:hAnsiTheme="minorHAnsi" w:cstheme="minorHAnsi"/>
          <w:color w:val="000000" w:themeColor="text1"/>
          <w:sz w:val="24"/>
          <w:szCs w:val="24"/>
        </w:rPr>
        <w:t>Bidder</w:t>
      </w:r>
      <w:r w:rsidR="00D8648E" w:rsidRPr="00014464">
        <w:rPr>
          <w:rFonts w:asciiTheme="minorHAnsi" w:hAnsiTheme="minorHAnsi" w:cstheme="minorHAnsi"/>
          <w:color w:val="000000" w:themeColor="text1"/>
          <w:sz w:val="24"/>
          <w:szCs w:val="24"/>
        </w:rPr>
        <w:t>s wish to protest the bid process or appeal the recommendation to award a contract once the Notices of Intent to Award/Non-Award have been issued.  Bid protests submitted prior to issu</w:t>
      </w:r>
      <w:r w:rsidR="00AB790E" w:rsidRPr="00014464">
        <w:rPr>
          <w:rFonts w:asciiTheme="minorHAnsi" w:hAnsiTheme="minorHAnsi" w:cstheme="minorHAnsi"/>
          <w:color w:val="000000" w:themeColor="text1"/>
          <w:sz w:val="24"/>
          <w:szCs w:val="24"/>
        </w:rPr>
        <w:t>ance of</w:t>
      </w:r>
      <w:r w:rsidR="00D8648E" w:rsidRPr="00014464">
        <w:rPr>
          <w:rFonts w:asciiTheme="minorHAnsi" w:hAnsiTheme="minorHAnsi" w:cstheme="minorHAnsi"/>
          <w:color w:val="000000" w:themeColor="text1"/>
          <w:sz w:val="24"/>
          <w:szCs w:val="24"/>
        </w:rPr>
        <w:t xml:space="preserve"> the Notices of Intent to Award/Non-Award will not be accepted by the County.</w:t>
      </w:r>
    </w:p>
    <w:p w14:paraId="285ACC03" w14:textId="77777777" w:rsidR="00D8648E" w:rsidRPr="00014464" w:rsidRDefault="00D8648E" w:rsidP="00D8648E">
      <w:pPr>
        <w:ind w:left="1440"/>
        <w:rPr>
          <w:rFonts w:asciiTheme="minorHAnsi" w:hAnsiTheme="minorHAnsi" w:cstheme="minorHAnsi"/>
          <w:color w:val="000000" w:themeColor="text1"/>
          <w:sz w:val="24"/>
          <w:szCs w:val="24"/>
        </w:rPr>
      </w:pPr>
    </w:p>
    <w:p w14:paraId="3E5151DA" w14:textId="2FFBAB73" w:rsidR="00AF533D" w:rsidRPr="00014464" w:rsidRDefault="00E34C87"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Any b</w:t>
      </w:r>
      <w:r w:rsidR="00D8648E" w:rsidRPr="00014464">
        <w:rPr>
          <w:rFonts w:asciiTheme="minorHAnsi" w:hAnsiTheme="minorHAnsi" w:cstheme="minorHAnsi"/>
          <w:color w:val="000000" w:themeColor="text1"/>
          <w:sz w:val="24"/>
          <w:szCs w:val="24"/>
        </w:rPr>
        <w:t xml:space="preserve">id protest must be submitted in writing </w:t>
      </w:r>
      <w:r w:rsidR="0003357F" w:rsidRPr="00014464">
        <w:rPr>
          <w:rFonts w:asciiTheme="minorHAnsi" w:hAnsiTheme="minorHAnsi" w:cstheme="minorHAnsi"/>
          <w:color w:val="000000" w:themeColor="text1"/>
          <w:sz w:val="24"/>
          <w:szCs w:val="24"/>
        </w:rPr>
        <w:t xml:space="preserve">by </w:t>
      </w:r>
      <w:r w:rsidR="00AF533D" w:rsidRPr="00014464">
        <w:rPr>
          <w:rFonts w:asciiTheme="minorHAnsi" w:hAnsiTheme="minorHAnsi" w:cstheme="minorHAnsi"/>
          <w:color w:val="000000" w:themeColor="text1"/>
          <w:sz w:val="24"/>
          <w:szCs w:val="24"/>
        </w:rPr>
        <w:t>5:00 p.m.</w:t>
      </w:r>
      <w:r w:rsidR="00EE2743" w:rsidRPr="00014464">
        <w:rPr>
          <w:rFonts w:asciiTheme="minorHAnsi" w:hAnsiTheme="minorHAnsi" w:cstheme="minorHAnsi"/>
          <w:color w:val="000000" w:themeColor="text1"/>
          <w:sz w:val="24"/>
          <w:szCs w:val="24"/>
        </w:rPr>
        <w:t xml:space="preserve"> </w:t>
      </w:r>
      <w:r w:rsidR="00F11599" w:rsidRPr="00014464">
        <w:rPr>
          <w:rFonts w:asciiTheme="minorHAnsi" w:hAnsiTheme="minorHAnsi" w:cstheme="minorHAnsi"/>
          <w:color w:val="000000" w:themeColor="text1"/>
          <w:sz w:val="24"/>
          <w:szCs w:val="24"/>
        </w:rPr>
        <w:t>on</w:t>
      </w:r>
      <w:r w:rsidR="00AF533D" w:rsidRPr="00014464">
        <w:rPr>
          <w:rFonts w:asciiTheme="minorHAnsi" w:hAnsiTheme="minorHAnsi" w:cstheme="minorHAnsi"/>
          <w:color w:val="000000" w:themeColor="text1"/>
          <w:sz w:val="24"/>
          <w:szCs w:val="24"/>
        </w:rPr>
        <w:t xml:space="preserve"> the </w:t>
      </w:r>
      <w:r w:rsidR="0003357F" w:rsidRPr="00014464">
        <w:rPr>
          <w:rFonts w:asciiTheme="minorHAnsi" w:hAnsiTheme="minorHAnsi" w:cstheme="minorHAnsi"/>
          <w:color w:val="000000" w:themeColor="text1"/>
          <w:sz w:val="24"/>
          <w:szCs w:val="24"/>
        </w:rPr>
        <w:t>SEVEN</w:t>
      </w:r>
      <w:r w:rsidR="00874DC8" w:rsidRPr="00014464">
        <w:rPr>
          <w:rFonts w:asciiTheme="minorHAnsi" w:hAnsiTheme="minorHAnsi" w:cstheme="minorHAnsi"/>
          <w:color w:val="000000" w:themeColor="text1"/>
          <w:sz w:val="24"/>
          <w:szCs w:val="24"/>
        </w:rPr>
        <w:t>TH</w:t>
      </w:r>
      <w:r w:rsidR="0003357F" w:rsidRPr="00014464">
        <w:rPr>
          <w:rFonts w:asciiTheme="minorHAnsi" w:hAnsiTheme="minorHAnsi" w:cstheme="minorHAnsi"/>
          <w:color w:val="000000" w:themeColor="text1"/>
          <w:sz w:val="24"/>
          <w:szCs w:val="24"/>
        </w:rPr>
        <w:t xml:space="preserve"> </w:t>
      </w:r>
      <w:r w:rsidR="00AF533D" w:rsidRPr="00014464">
        <w:rPr>
          <w:rFonts w:asciiTheme="minorHAnsi" w:hAnsiTheme="minorHAnsi" w:cstheme="minorHAnsi"/>
          <w:color w:val="000000" w:themeColor="text1"/>
          <w:sz w:val="24"/>
          <w:szCs w:val="24"/>
        </w:rPr>
        <w:t>(</w:t>
      </w:r>
      <w:r w:rsidR="0003357F" w:rsidRPr="00014464">
        <w:rPr>
          <w:rFonts w:asciiTheme="minorHAnsi" w:hAnsiTheme="minorHAnsi" w:cstheme="minorHAnsi"/>
          <w:color w:val="000000" w:themeColor="text1"/>
          <w:sz w:val="24"/>
          <w:szCs w:val="24"/>
        </w:rPr>
        <w:t>7th</w:t>
      </w:r>
      <w:r w:rsidR="00AF533D" w:rsidRPr="00014464">
        <w:rPr>
          <w:rFonts w:asciiTheme="minorHAnsi" w:hAnsiTheme="minorHAnsi" w:cstheme="minorHAnsi"/>
          <w:color w:val="000000" w:themeColor="text1"/>
          <w:sz w:val="24"/>
          <w:szCs w:val="24"/>
        </w:rPr>
        <w:t xml:space="preserve">) </w:t>
      </w:r>
      <w:r w:rsidR="00A70658" w:rsidRPr="00014464">
        <w:rPr>
          <w:rFonts w:asciiTheme="minorHAnsi" w:hAnsiTheme="minorHAnsi" w:cstheme="minorHAnsi"/>
          <w:color w:val="000000" w:themeColor="text1"/>
          <w:sz w:val="24"/>
          <w:szCs w:val="24"/>
        </w:rPr>
        <w:t>calendar</w:t>
      </w:r>
      <w:r w:rsidR="00681F87" w:rsidRPr="00014464">
        <w:rPr>
          <w:rFonts w:asciiTheme="minorHAnsi" w:hAnsiTheme="minorHAnsi" w:cstheme="minorHAnsi"/>
          <w:color w:val="000000" w:themeColor="text1"/>
          <w:sz w:val="24"/>
          <w:szCs w:val="24"/>
        </w:rPr>
        <w:t xml:space="preserve"> </w:t>
      </w:r>
      <w:r w:rsidR="00AF533D" w:rsidRPr="00014464">
        <w:rPr>
          <w:rFonts w:asciiTheme="minorHAnsi" w:hAnsiTheme="minorHAnsi" w:cstheme="minorHAnsi"/>
          <w:color w:val="000000" w:themeColor="text1"/>
          <w:sz w:val="24"/>
          <w:szCs w:val="24"/>
        </w:rPr>
        <w:t>day following the date of issuance of the Notice of Intent to Award</w:t>
      </w:r>
      <w:r w:rsidR="00EB4661" w:rsidRPr="00014464">
        <w:rPr>
          <w:rFonts w:asciiTheme="minorHAnsi" w:hAnsiTheme="minorHAnsi" w:cstheme="minorHAnsi"/>
          <w:color w:val="000000" w:themeColor="text1"/>
          <w:sz w:val="24"/>
          <w:szCs w:val="24"/>
        </w:rPr>
        <w:t>/Non-Award</w:t>
      </w:r>
      <w:r w:rsidR="00AF533D" w:rsidRPr="00014464">
        <w:rPr>
          <w:rFonts w:asciiTheme="minorHAnsi" w:hAnsiTheme="minorHAnsi" w:cstheme="minorHAnsi"/>
          <w:color w:val="000000" w:themeColor="text1"/>
          <w:sz w:val="24"/>
          <w:szCs w:val="24"/>
        </w:rPr>
        <w:t xml:space="preserve">, not the date received by the Bidder. The bid protest </w:t>
      </w:r>
      <w:r w:rsidR="0096052D" w:rsidRPr="00014464">
        <w:rPr>
          <w:rFonts w:asciiTheme="minorHAnsi" w:hAnsiTheme="minorHAnsi" w:cstheme="minorHAnsi"/>
          <w:color w:val="000000" w:themeColor="text1"/>
          <w:sz w:val="24"/>
          <w:szCs w:val="24"/>
        </w:rPr>
        <w:t>must</w:t>
      </w:r>
      <w:r w:rsidR="00AF533D" w:rsidRPr="00014464">
        <w:rPr>
          <w:rFonts w:asciiTheme="minorHAnsi" w:hAnsiTheme="minorHAnsi" w:cstheme="minorHAnsi"/>
          <w:color w:val="000000" w:themeColor="text1"/>
          <w:sz w:val="24"/>
          <w:szCs w:val="24"/>
        </w:rPr>
        <w:t xml:space="preserve"> be submitted to the office that has been designated for review of protests for this procurement (the Protest </w:t>
      </w:r>
      <w:r w:rsidR="008A67E1" w:rsidRPr="00014464">
        <w:rPr>
          <w:rFonts w:asciiTheme="minorHAnsi" w:hAnsiTheme="minorHAnsi" w:cstheme="minorHAnsi"/>
          <w:color w:val="000000" w:themeColor="text1"/>
          <w:sz w:val="24"/>
          <w:szCs w:val="24"/>
        </w:rPr>
        <w:t>Evaluator</w:t>
      </w:r>
      <w:r w:rsidR="00AF533D" w:rsidRPr="00014464">
        <w:rPr>
          <w:rFonts w:asciiTheme="minorHAnsi" w:hAnsiTheme="minorHAnsi" w:cstheme="minorHAnsi"/>
          <w:color w:val="000000" w:themeColor="text1"/>
          <w:sz w:val="24"/>
          <w:szCs w:val="24"/>
        </w:rPr>
        <w:t>).  For this procurement</w:t>
      </w:r>
      <w:r w:rsidR="00AB790E" w:rsidRPr="00014464">
        <w:rPr>
          <w:rFonts w:asciiTheme="minorHAnsi" w:hAnsiTheme="minorHAnsi" w:cstheme="minorHAnsi"/>
          <w:color w:val="000000" w:themeColor="text1"/>
          <w:sz w:val="24"/>
          <w:szCs w:val="24"/>
        </w:rPr>
        <w:t>,</w:t>
      </w:r>
      <w:r w:rsidR="00AF533D" w:rsidRPr="00014464">
        <w:rPr>
          <w:rFonts w:asciiTheme="minorHAnsi" w:hAnsiTheme="minorHAnsi" w:cstheme="minorHAnsi"/>
          <w:color w:val="000000" w:themeColor="text1"/>
          <w:sz w:val="24"/>
          <w:szCs w:val="24"/>
        </w:rPr>
        <w:t xml:space="preserve"> the Protest </w:t>
      </w:r>
      <w:r w:rsidR="008A67E1" w:rsidRPr="00014464">
        <w:rPr>
          <w:rFonts w:asciiTheme="minorHAnsi" w:hAnsiTheme="minorHAnsi" w:cstheme="minorHAnsi"/>
          <w:color w:val="000000" w:themeColor="text1"/>
          <w:sz w:val="24"/>
          <w:szCs w:val="24"/>
        </w:rPr>
        <w:t>Evaluator</w:t>
      </w:r>
      <w:r w:rsidR="00AF533D" w:rsidRPr="00014464">
        <w:rPr>
          <w:rFonts w:asciiTheme="minorHAnsi" w:hAnsiTheme="minorHAnsi" w:cstheme="minorHAnsi"/>
          <w:color w:val="000000" w:themeColor="text1"/>
          <w:sz w:val="24"/>
          <w:szCs w:val="24"/>
        </w:rPr>
        <w:t xml:space="preserve"> is:  </w:t>
      </w:r>
    </w:p>
    <w:p w14:paraId="21123F6B" w14:textId="1F6D97A2" w:rsidR="00AF533D" w:rsidRPr="00014464" w:rsidRDefault="0065458B" w:rsidP="00AF533D">
      <w:pPr>
        <w:pStyle w:val="Item1"/>
        <w:numPr>
          <w:ilvl w:val="0"/>
          <w:numId w:val="0"/>
        </w:numPr>
        <w:spacing w:after="0"/>
        <w:ind w:left="288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James Nguyen</w:t>
      </w:r>
    </w:p>
    <w:p w14:paraId="47F70EB1" w14:textId="5E7113F0" w:rsidR="0065458B" w:rsidRPr="00014464" w:rsidRDefault="0065458B" w:rsidP="00AF533D">
      <w:pPr>
        <w:pStyle w:val="Item1"/>
        <w:numPr>
          <w:ilvl w:val="0"/>
          <w:numId w:val="0"/>
        </w:numPr>
        <w:spacing w:after="0"/>
        <w:ind w:left="288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AC Health Administrative and Financial Services Manager</w:t>
      </w:r>
    </w:p>
    <w:p w14:paraId="5417B9CC" w14:textId="24E0BE6B" w:rsidR="00AF533D" w:rsidRPr="00014464" w:rsidRDefault="0065458B" w:rsidP="00AF533D">
      <w:pPr>
        <w:pStyle w:val="Item1"/>
        <w:numPr>
          <w:ilvl w:val="0"/>
          <w:numId w:val="0"/>
        </w:numPr>
        <w:spacing w:after="0"/>
        <w:ind w:left="288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1000 San Leandro Blvd, Suite 300, San Leandro, CA 94577</w:t>
      </w:r>
    </w:p>
    <w:p w14:paraId="2D3F9D5A" w14:textId="164AA19D" w:rsidR="00AF533D" w:rsidRPr="00014464" w:rsidRDefault="000F79FE" w:rsidP="00AF533D">
      <w:pPr>
        <w:pStyle w:val="Item1"/>
        <w:numPr>
          <w:ilvl w:val="0"/>
          <w:numId w:val="0"/>
        </w:numPr>
        <w:spacing w:after="0"/>
        <w:ind w:left="288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 xml:space="preserve">Email: </w:t>
      </w:r>
      <w:hyperlink r:id="rId28" w:history="1">
        <w:r w:rsidR="0065458B" w:rsidRPr="00014464">
          <w:rPr>
            <w:rStyle w:val="Hyperlink"/>
            <w:rFonts w:asciiTheme="minorHAnsi" w:hAnsiTheme="minorHAnsi" w:cstheme="minorHAnsi"/>
            <w:color w:val="000000" w:themeColor="text1"/>
            <w:sz w:val="24"/>
            <w:szCs w:val="24"/>
          </w:rPr>
          <w:t>james.nguyen@acgov.org</w:t>
        </w:r>
      </w:hyperlink>
      <w:r w:rsidR="00445C5D" w:rsidRPr="00014464">
        <w:rPr>
          <w:rFonts w:asciiTheme="minorHAnsi" w:hAnsiTheme="minorHAnsi" w:cstheme="minorHAnsi"/>
          <w:color w:val="000000" w:themeColor="text1"/>
          <w:sz w:val="24"/>
          <w:szCs w:val="24"/>
        </w:rPr>
        <w:t xml:space="preserve"> </w:t>
      </w:r>
    </w:p>
    <w:p w14:paraId="7C846227" w14:textId="77777777" w:rsidR="00AF533D" w:rsidRPr="00014464" w:rsidRDefault="00AF533D" w:rsidP="00AF533D">
      <w:pPr>
        <w:pStyle w:val="Item1"/>
        <w:numPr>
          <w:ilvl w:val="0"/>
          <w:numId w:val="0"/>
        </w:numPr>
        <w:spacing w:after="0"/>
        <w:ind w:left="2880"/>
        <w:rPr>
          <w:rFonts w:asciiTheme="minorHAnsi" w:hAnsiTheme="minorHAnsi" w:cstheme="minorHAnsi"/>
          <w:color w:val="000000" w:themeColor="text1"/>
          <w:sz w:val="24"/>
          <w:szCs w:val="24"/>
        </w:rPr>
      </w:pPr>
    </w:p>
    <w:p w14:paraId="73892052" w14:textId="77777777" w:rsidR="00F11599" w:rsidRPr="00014464" w:rsidRDefault="001B4589" w:rsidP="00AF533D">
      <w:pPr>
        <w:pStyle w:val="Item1"/>
        <w:numPr>
          <w:ilvl w:val="0"/>
          <w:numId w:val="0"/>
        </w:numPr>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 b</w:t>
      </w:r>
      <w:r w:rsidR="00D8648E" w:rsidRPr="00014464">
        <w:rPr>
          <w:rFonts w:asciiTheme="minorHAnsi" w:hAnsiTheme="minorHAnsi" w:cstheme="minorHAnsi"/>
          <w:color w:val="000000" w:themeColor="text1"/>
          <w:sz w:val="24"/>
          <w:szCs w:val="24"/>
        </w:rPr>
        <w:t>id protest received after 5:00 p.m.</w:t>
      </w:r>
      <w:r w:rsidR="001215F1" w:rsidRPr="00014464">
        <w:rPr>
          <w:rFonts w:asciiTheme="minorHAnsi" w:hAnsiTheme="minorHAnsi" w:cstheme="minorHAnsi"/>
          <w:color w:val="000000" w:themeColor="text1"/>
          <w:sz w:val="24"/>
          <w:szCs w:val="24"/>
        </w:rPr>
        <w:t xml:space="preserve"> </w:t>
      </w:r>
      <w:r w:rsidR="00D8648E" w:rsidRPr="00014464">
        <w:rPr>
          <w:rFonts w:asciiTheme="minorHAnsi" w:hAnsiTheme="minorHAnsi" w:cstheme="minorHAnsi"/>
          <w:color w:val="000000" w:themeColor="text1"/>
          <w:sz w:val="24"/>
          <w:szCs w:val="24"/>
        </w:rPr>
        <w:t xml:space="preserve">is considered received as of the next </w:t>
      </w:r>
      <w:r w:rsidR="00A70658" w:rsidRPr="00014464">
        <w:rPr>
          <w:rFonts w:asciiTheme="minorHAnsi" w:hAnsiTheme="minorHAnsi" w:cstheme="minorHAnsi"/>
          <w:color w:val="000000" w:themeColor="text1"/>
          <w:sz w:val="24"/>
          <w:szCs w:val="24"/>
        </w:rPr>
        <w:t xml:space="preserve">calendar </w:t>
      </w:r>
      <w:r w:rsidR="00D8648E" w:rsidRPr="00014464">
        <w:rPr>
          <w:rFonts w:asciiTheme="minorHAnsi" w:hAnsiTheme="minorHAnsi" w:cstheme="minorHAnsi"/>
          <w:color w:val="000000" w:themeColor="text1"/>
          <w:sz w:val="24"/>
          <w:szCs w:val="24"/>
        </w:rPr>
        <w:t>day</w:t>
      </w:r>
      <w:r w:rsidR="00645BAC" w:rsidRPr="00014464">
        <w:rPr>
          <w:rFonts w:asciiTheme="minorHAnsi" w:hAnsiTheme="minorHAnsi" w:cstheme="minorHAnsi"/>
          <w:color w:val="000000" w:themeColor="text1"/>
          <w:sz w:val="24"/>
          <w:szCs w:val="24"/>
        </w:rPr>
        <w:t>.</w:t>
      </w:r>
      <w:r w:rsidR="00AF533D" w:rsidRPr="00014464">
        <w:rPr>
          <w:rFonts w:asciiTheme="minorHAnsi" w:hAnsiTheme="minorHAnsi" w:cstheme="minorHAnsi"/>
          <w:color w:val="000000" w:themeColor="text1"/>
          <w:sz w:val="24"/>
          <w:szCs w:val="24"/>
        </w:rPr>
        <w:t xml:space="preserve"> </w:t>
      </w:r>
      <w:r w:rsidR="00F11599" w:rsidRPr="00014464">
        <w:rPr>
          <w:rFonts w:asciiTheme="minorHAnsi" w:hAnsiTheme="minorHAnsi" w:cstheme="minorHAnsi"/>
          <w:color w:val="000000" w:themeColor="text1"/>
          <w:sz w:val="24"/>
          <w:szCs w:val="24"/>
        </w:rPr>
        <w:t xml:space="preserve">A protest received after 5:00 p.m. on the SEVENTH (7th) calendar day following the date of issuance of the Notice of Intent to Award/Non-Award will not be considered under any circumstances by the Protest Evaluator or their designee. </w:t>
      </w:r>
    </w:p>
    <w:p w14:paraId="7DB677E9" w14:textId="75F28299" w:rsidR="00D8648E" w:rsidRPr="00014464" w:rsidRDefault="00AF533D" w:rsidP="00AF533D">
      <w:pPr>
        <w:pStyle w:val="Item1"/>
        <w:numPr>
          <w:ilvl w:val="0"/>
          <w:numId w:val="0"/>
        </w:numPr>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Generally, the County will promptly send an email acknowledging </w:t>
      </w:r>
      <w:r w:rsidR="008A67E1" w:rsidRPr="00014464">
        <w:rPr>
          <w:rFonts w:asciiTheme="minorHAnsi" w:hAnsiTheme="minorHAnsi" w:cstheme="minorHAnsi"/>
          <w:color w:val="000000" w:themeColor="text1"/>
          <w:sz w:val="24"/>
          <w:szCs w:val="24"/>
        </w:rPr>
        <w:t>receipt</w:t>
      </w:r>
      <w:r w:rsidRPr="00014464">
        <w:rPr>
          <w:rFonts w:asciiTheme="minorHAnsi" w:hAnsiTheme="minorHAnsi" w:cstheme="minorHAnsi"/>
          <w:color w:val="000000" w:themeColor="text1"/>
          <w:sz w:val="24"/>
          <w:szCs w:val="24"/>
        </w:rPr>
        <w:t xml:space="preserve"> of the </w:t>
      </w:r>
      <w:r w:rsidR="008A67E1" w:rsidRPr="00014464">
        <w:rPr>
          <w:rFonts w:asciiTheme="minorHAnsi" w:hAnsiTheme="minorHAnsi" w:cstheme="minorHAnsi"/>
          <w:color w:val="000000" w:themeColor="text1"/>
          <w:sz w:val="24"/>
          <w:szCs w:val="24"/>
        </w:rPr>
        <w:t>protest;</w:t>
      </w:r>
      <w:r w:rsidRPr="00014464">
        <w:rPr>
          <w:rFonts w:asciiTheme="minorHAnsi" w:hAnsiTheme="minorHAnsi" w:cstheme="minorHAnsi"/>
          <w:color w:val="000000" w:themeColor="text1"/>
          <w:sz w:val="24"/>
          <w:szCs w:val="24"/>
        </w:rPr>
        <w:t xml:space="preserve"> it is </w:t>
      </w:r>
      <w:r w:rsidR="008A67E1" w:rsidRPr="00014464">
        <w:rPr>
          <w:rFonts w:asciiTheme="minorHAnsi" w:hAnsiTheme="minorHAnsi" w:cstheme="minorHAnsi"/>
          <w:color w:val="000000" w:themeColor="text1"/>
          <w:sz w:val="24"/>
          <w:szCs w:val="24"/>
        </w:rPr>
        <w:t>the responsibility</w:t>
      </w:r>
      <w:r w:rsidRPr="00014464">
        <w:rPr>
          <w:rFonts w:asciiTheme="minorHAnsi" w:hAnsiTheme="minorHAnsi" w:cstheme="minorHAnsi"/>
          <w:color w:val="000000" w:themeColor="text1"/>
          <w:sz w:val="24"/>
          <w:szCs w:val="24"/>
        </w:rPr>
        <w:t xml:space="preserve"> of the protestor to confirm that the protest was timely received.    </w:t>
      </w:r>
    </w:p>
    <w:p w14:paraId="5C232EB0" w14:textId="77777777" w:rsidR="00D8648E" w:rsidRPr="00014464" w:rsidRDefault="00D8648E"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w:t>
      </w:r>
      <w:r w:rsidR="00E34C87" w:rsidRPr="00014464">
        <w:rPr>
          <w:rFonts w:asciiTheme="minorHAnsi" w:hAnsiTheme="minorHAnsi" w:cstheme="minorHAnsi"/>
          <w:color w:val="000000" w:themeColor="text1"/>
          <w:sz w:val="24"/>
          <w:szCs w:val="24"/>
        </w:rPr>
        <w:t>b</w:t>
      </w:r>
      <w:r w:rsidRPr="00014464">
        <w:rPr>
          <w:rFonts w:asciiTheme="minorHAnsi" w:hAnsiTheme="minorHAnsi" w:cstheme="minorHAnsi"/>
          <w:color w:val="000000" w:themeColor="text1"/>
          <w:sz w:val="24"/>
          <w:szCs w:val="24"/>
        </w:rPr>
        <w:t>id protest must contain a complete statement of the reasons and facts for the protest.</w:t>
      </w:r>
    </w:p>
    <w:p w14:paraId="4CC2F851" w14:textId="77777777" w:rsidR="00D8648E" w:rsidRPr="00014464" w:rsidRDefault="00D8648E"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protest must refer to the specific portions of all documents that form the basis for the protest. </w:t>
      </w:r>
    </w:p>
    <w:p w14:paraId="6EBD2838" w14:textId="1DD13363" w:rsidR="00D8648E" w:rsidRPr="00014464" w:rsidRDefault="00D8648E"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protest must include the name, address, email address, and telephone number of the person </w:t>
      </w:r>
      <w:r w:rsidR="00FD4FCF" w:rsidRPr="00014464">
        <w:rPr>
          <w:rFonts w:asciiTheme="minorHAnsi" w:hAnsiTheme="minorHAnsi" w:cstheme="minorHAnsi"/>
          <w:color w:val="000000" w:themeColor="text1"/>
          <w:sz w:val="24"/>
          <w:szCs w:val="24"/>
        </w:rPr>
        <w:t xml:space="preserve">submitting the protest on behalf </w:t>
      </w:r>
      <w:r w:rsidR="00F8220B" w:rsidRPr="00014464">
        <w:rPr>
          <w:rFonts w:asciiTheme="minorHAnsi" w:hAnsiTheme="minorHAnsi" w:cstheme="minorHAnsi"/>
          <w:color w:val="000000" w:themeColor="text1"/>
          <w:sz w:val="24"/>
          <w:szCs w:val="24"/>
        </w:rPr>
        <w:t xml:space="preserve">of </w:t>
      </w:r>
      <w:r w:rsidRPr="00014464">
        <w:rPr>
          <w:rFonts w:asciiTheme="minorHAnsi" w:hAnsiTheme="minorHAnsi" w:cstheme="minorHAnsi"/>
          <w:color w:val="000000" w:themeColor="text1"/>
          <w:sz w:val="24"/>
          <w:szCs w:val="24"/>
        </w:rPr>
        <w:t>the protesting party.</w:t>
      </w:r>
    </w:p>
    <w:p w14:paraId="69BCE2A7" w14:textId="063DAC05" w:rsidR="00D8648E" w:rsidRPr="00014464" w:rsidRDefault="002B348A" w:rsidP="005D606E">
      <w:pPr>
        <w:pStyle w:val="Itema"/>
        <w:rPr>
          <w:rFonts w:asciiTheme="minorHAnsi" w:hAnsiTheme="minorHAnsi" w:cstheme="minorHAnsi"/>
          <w:color w:val="000000" w:themeColor="text1"/>
          <w:sz w:val="24"/>
          <w:szCs w:val="24"/>
        </w:rPr>
      </w:pPr>
      <w:bookmarkStart w:id="44" w:name="_Hlk89767435"/>
      <w:r w:rsidRPr="00014464">
        <w:rPr>
          <w:rFonts w:asciiTheme="minorHAnsi" w:hAnsiTheme="minorHAnsi" w:cstheme="minorHAnsi"/>
          <w:color w:val="000000" w:themeColor="text1"/>
          <w:sz w:val="24"/>
          <w:szCs w:val="24"/>
        </w:rPr>
        <w:t xml:space="preserve">The </w:t>
      </w:r>
      <w:r w:rsidR="0065458B" w:rsidRPr="00014464">
        <w:rPr>
          <w:rFonts w:asciiTheme="minorHAnsi" w:hAnsiTheme="minorHAnsi" w:cstheme="minorHAnsi"/>
          <w:color w:val="000000" w:themeColor="text1"/>
          <w:sz w:val="24"/>
          <w:szCs w:val="24"/>
        </w:rPr>
        <w:t xml:space="preserve">RFP Lead </w:t>
      </w:r>
      <w:r w:rsidRPr="00014464">
        <w:rPr>
          <w:rFonts w:asciiTheme="minorHAnsi" w:hAnsiTheme="minorHAnsi" w:cstheme="minorHAnsi"/>
          <w:color w:val="000000" w:themeColor="text1"/>
          <w:sz w:val="24"/>
          <w:szCs w:val="24"/>
        </w:rPr>
        <w:t>will noti</w:t>
      </w:r>
      <w:r w:rsidR="005A4F14">
        <w:rPr>
          <w:rFonts w:asciiTheme="minorHAnsi" w:hAnsiTheme="minorHAnsi" w:cstheme="minorHAnsi"/>
          <w:color w:val="000000" w:themeColor="text1"/>
          <w:sz w:val="24"/>
          <w:szCs w:val="24"/>
        </w:rPr>
        <w:t xml:space="preserve">fy all </w:t>
      </w:r>
      <w:r w:rsidRPr="00014464">
        <w:rPr>
          <w:rFonts w:asciiTheme="minorHAnsi" w:hAnsiTheme="minorHAnsi" w:cstheme="minorHAnsi"/>
          <w:color w:val="000000" w:themeColor="text1"/>
          <w:sz w:val="24"/>
          <w:szCs w:val="24"/>
        </w:rPr>
        <w:t xml:space="preserve">Bidders </w:t>
      </w:r>
      <w:r w:rsidR="005A4F14">
        <w:rPr>
          <w:rFonts w:asciiTheme="minorHAnsi" w:hAnsiTheme="minorHAnsi" w:cstheme="minorHAnsi"/>
          <w:color w:val="000000" w:themeColor="text1"/>
          <w:sz w:val="24"/>
          <w:szCs w:val="24"/>
        </w:rPr>
        <w:t xml:space="preserve">as soon as possible </w:t>
      </w:r>
      <w:r w:rsidRPr="00014464">
        <w:rPr>
          <w:rFonts w:asciiTheme="minorHAnsi" w:hAnsiTheme="minorHAnsi" w:cstheme="minorHAnsi"/>
          <w:color w:val="000000" w:themeColor="text1"/>
          <w:sz w:val="24"/>
          <w:szCs w:val="24"/>
        </w:rPr>
        <w:t>if a protest is received</w:t>
      </w:r>
      <w:bookmarkEnd w:id="44"/>
      <w:r w:rsidRPr="00014464">
        <w:rPr>
          <w:rFonts w:asciiTheme="minorHAnsi" w:hAnsiTheme="minorHAnsi" w:cstheme="minorHAnsi"/>
          <w:color w:val="000000" w:themeColor="text1"/>
          <w:sz w:val="24"/>
          <w:szCs w:val="24"/>
        </w:rPr>
        <w:t xml:space="preserve">. </w:t>
      </w:r>
    </w:p>
    <w:p w14:paraId="0E5019AE" w14:textId="601D900E" w:rsidR="00D8648E" w:rsidRPr="00014464" w:rsidRDefault="005E4E6A"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w:t>
      </w:r>
      <w:r w:rsidR="00AF533D" w:rsidRPr="00014464">
        <w:rPr>
          <w:rFonts w:asciiTheme="minorHAnsi" w:hAnsiTheme="minorHAnsi" w:cstheme="minorHAnsi"/>
          <w:color w:val="000000" w:themeColor="text1"/>
          <w:sz w:val="24"/>
          <w:szCs w:val="24"/>
        </w:rPr>
        <w:t>he Protest Evaluator</w:t>
      </w:r>
      <w:r w:rsidR="00D8648E" w:rsidRPr="00014464">
        <w:rPr>
          <w:rFonts w:asciiTheme="minorHAnsi" w:hAnsiTheme="minorHAnsi" w:cstheme="minorHAnsi"/>
          <w:color w:val="000000" w:themeColor="text1"/>
          <w:sz w:val="24"/>
          <w:szCs w:val="24"/>
        </w:rPr>
        <w:t>, or</w:t>
      </w:r>
      <w:r w:rsidRPr="00014464">
        <w:rPr>
          <w:rFonts w:asciiTheme="minorHAnsi" w:hAnsiTheme="minorHAnsi" w:cstheme="minorHAnsi"/>
          <w:color w:val="000000" w:themeColor="text1"/>
          <w:sz w:val="24"/>
          <w:szCs w:val="24"/>
        </w:rPr>
        <w:t xml:space="preserve"> their</w:t>
      </w:r>
      <w:r w:rsidR="00D8648E" w:rsidRPr="00014464">
        <w:rPr>
          <w:rFonts w:asciiTheme="minorHAnsi" w:hAnsiTheme="minorHAnsi" w:cstheme="minorHAnsi"/>
          <w:color w:val="000000" w:themeColor="text1"/>
          <w:sz w:val="24"/>
          <w:szCs w:val="24"/>
        </w:rPr>
        <w:t xml:space="preserve"> designee, will review and evaluate the protest and issue a written decision. The </w:t>
      </w:r>
      <w:r w:rsidR="00AF533D" w:rsidRPr="00014464">
        <w:rPr>
          <w:rFonts w:asciiTheme="minorHAnsi" w:hAnsiTheme="minorHAnsi" w:cstheme="minorHAnsi"/>
          <w:color w:val="000000" w:themeColor="text1"/>
          <w:sz w:val="24"/>
          <w:szCs w:val="24"/>
        </w:rPr>
        <w:t>Protest Evaluator</w:t>
      </w:r>
      <w:r w:rsidR="00AF533D" w:rsidRPr="00014464" w:rsidDel="00AF533D">
        <w:rPr>
          <w:rFonts w:asciiTheme="minorHAnsi" w:hAnsiTheme="minorHAnsi" w:cstheme="minorHAnsi"/>
          <w:color w:val="000000" w:themeColor="text1"/>
          <w:sz w:val="24"/>
          <w:szCs w:val="24"/>
        </w:rPr>
        <w:t xml:space="preserve"> </w:t>
      </w:r>
      <w:r w:rsidR="00D8648E" w:rsidRPr="00014464">
        <w:rPr>
          <w:rFonts w:asciiTheme="minorHAnsi" w:hAnsiTheme="minorHAnsi" w:cstheme="minorHAnsi"/>
          <w:color w:val="000000" w:themeColor="text1"/>
          <w:sz w:val="24"/>
          <w:szCs w:val="24"/>
        </w:rPr>
        <w:t xml:space="preserve">may, at </w:t>
      </w:r>
      <w:r w:rsidR="005A4F14">
        <w:rPr>
          <w:rFonts w:asciiTheme="minorHAnsi" w:hAnsiTheme="minorHAnsi" w:cstheme="minorHAnsi"/>
          <w:color w:val="000000" w:themeColor="text1"/>
          <w:sz w:val="24"/>
          <w:szCs w:val="24"/>
        </w:rPr>
        <w:t>their</w:t>
      </w:r>
      <w:r w:rsidR="00D8648E" w:rsidRPr="00014464">
        <w:rPr>
          <w:rFonts w:asciiTheme="minorHAnsi" w:hAnsiTheme="minorHAnsi" w:cstheme="minorHAnsi"/>
          <w:color w:val="000000" w:themeColor="text1"/>
          <w:sz w:val="24"/>
          <w:szCs w:val="24"/>
        </w:rPr>
        <w:t xml:space="preserve"> discretion</w:t>
      </w:r>
      <w:r w:rsidRPr="00014464">
        <w:rPr>
          <w:rFonts w:asciiTheme="minorHAnsi" w:hAnsiTheme="minorHAnsi" w:cstheme="minorHAnsi"/>
          <w:color w:val="000000" w:themeColor="text1"/>
          <w:sz w:val="24"/>
          <w:szCs w:val="24"/>
        </w:rPr>
        <w:t>,</w:t>
      </w:r>
      <w:r w:rsidR="00AF533D" w:rsidRPr="00014464">
        <w:rPr>
          <w:rFonts w:asciiTheme="minorHAnsi" w:hAnsiTheme="minorHAnsi" w:cstheme="minorHAnsi"/>
          <w:color w:val="000000" w:themeColor="text1"/>
          <w:sz w:val="24"/>
          <w:szCs w:val="24"/>
        </w:rPr>
        <w:t xml:space="preserve"> do any of the following</w:t>
      </w:r>
      <w:r w:rsidRPr="00014464">
        <w:rPr>
          <w:rFonts w:asciiTheme="minorHAnsi" w:hAnsiTheme="minorHAnsi" w:cstheme="minorHAnsi"/>
          <w:color w:val="000000" w:themeColor="text1"/>
          <w:sz w:val="24"/>
          <w:szCs w:val="24"/>
        </w:rPr>
        <w:t>:</w:t>
      </w:r>
      <w:r w:rsidR="00D8648E" w:rsidRPr="00014464">
        <w:rPr>
          <w:rFonts w:asciiTheme="minorHAnsi" w:hAnsiTheme="minorHAnsi" w:cstheme="minorHAnsi"/>
          <w:color w:val="000000" w:themeColor="text1"/>
          <w:sz w:val="24"/>
          <w:szCs w:val="24"/>
        </w:rPr>
        <w:t xml:space="preserve"> investigate the protest, obtain additional information, provide an opportunity to settle the protest by mutual agreement, and/or schedule a meeting(s) with the protesting </w:t>
      </w:r>
      <w:r w:rsidR="00502F47" w:rsidRPr="00014464">
        <w:rPr>
          <w:rFonts w:asciiTheme="minorHAnsi" w:hAnsiTheme="minorHAnsi" w:cstheme="minorHAnsi"/>
          <w:color w:val="000000" w:themeColor="text1"/>
          <w:sz w:val="24"/>
          <w:szCs w:val="24"/>
        </w:rPr>
        <w:t>Bidder</w:t>
      </w:r>
      <w:r w:rsidR="00D8648E" w:rsidRPr="00014464">
        <w:rPr>
          <w:rFonts w:asciiTheme="minorHAnsi" w:hAnsiTheme="minorHAnsi" w:cstheme="minorHAnsi"/>
          <w:color w:val="000000" w:themeColor="text1"/>
          <w:sz w:val="24"/>
          <w:szCs w:val="24"/>
        </w:rPr>
        <w:t xml:space="preserve"> and others (as appropriate) to discuss the protest.  </w:t>
      </w:r>
      <w:bookmarkStart w:id="45" w:name="_Hlk101543543"/>
      <w:r w:rsidR="001215F1" w:rsidRPr="00014464" w:rsidDel="001B0F82">
        <w:rPr>
          <w:rFonts w:asciiTheme="minorHAnsi" w:hAnsiTheme="minorHAnsi" w:cstheme="minorHAnsi"/>
          <w:color w:val="000000" w:themeColor="text1"/>
          <w:sz w:val="24"/>
          <w:szCs w:val="24"/>
        </w:rPr>
        <w:t xml:space="preserve">The decision on the bid protest </w:t>
      </w:r>
      <w:r w:rsidR="001215F1" w:rsidRPr="00014464">
        <w:rPr>
          <w:rFonts w:asciiTheme="minorHAnsi" w:hAnsiTheme="minorHAnsi" w:cstheme="minorHAnsi"/>
          <w:color w:val="000000" w:themeColor="text1"/>
          <w:sz w:val="24"/>
          <w:szCs w:val="24"/>
        </w:rPr>
        <w:t>must be final</w:t>
      </w:r>
      <w:r w:rsidR="001215F1" w:rsidRPr="00014464" w:rsidDel="001B0F82">
        <w:rPr>
          <w:rFonts w:asciiTheme="minorHAnsi" w:hAnsiTheme="minorHAnsi" w:cstheme="minorHAnsi"/>
          <w:color w:val="000000" w:themeColor="text1"/>
          <w:sz w:val="24"/>
          <w:szCs w:val="24"/>
        </w:rPr>
        <w:t xml:space="preserve"> prior to the Board hearing.</w:t>
      </w:r>
      <w:bookmarkEnd w:id="45"/>
      <w:r w:rsidR="00D8648E" w:rsidRPr="00014464">
        <w:rPr>
          <w:rFonts w:asciiTheme="minorHAnsi" w:hAnsiTheme="minorHAnsi" w:cstheme="minorHAnsi"/>
          <w:color w:val="000000" w:themeColor="text1"/>
          <w:sz w:val="24"/>
          <w:szCs w:val="24"/>
        </w:rPr>
        <w:br/>
      </w:r>
      <w:r w:rsidR="00D8648E" w:rsidRPr="00014464">
        <w:rPr>
          <w:rFonts w:asciiTheme="minorHAnsi" w:hAnsiTheme="minorHAnsi" w:cstheme="minorHAnsi"/>
          <w:color w:val="000000" w:themeColor="text1"/>
          <w:sz w:val="24"/>
          <w:szCs w:val="24"/>
        </w:rPr>
        <w:br/>
      </w:r>
      <w:bookmarkStart w:id="46" w:name="_Hlk101543644"/>
      <w:r w:rsidR="00681F87" w:rsidRPr="00014464">
        <w:rPr>
          <w:rFonts w:asciiTheme="minorHAnsi" w:hAnsiTheme="minorHAnsi" w:cstheme="minorHAnsi"/>
          <w:color w:val="000000" w:themeColor="text1"/>
          <w:sz w:val="24"/>
          <w:szCs w:val="24"/>
        </w:rPr>
        <w:t>A notification of t</w:t>
      </w:r>
      <w:r w:rsidR="00D8648E" w:rsidRPr="00014464">
        <w:rPr>
          <w:rFonts w:asciiTheme="minorHAnsi" w:hAnsiTheme="minorHAnsi" w:cstheme="minorHAnsi"/>
          <w:color w:val="000000" w:themeColor="text1"/>
          <w:sz w:val="24"/>
          <w:szCs w:val="24"/>
        </w:rPr>
        <w:t>he decision will be communicated by email</w:t>
      </w:r>
      <w:r w:rsidR="00AF533D" w:rsidRPr="00014464">
        <w:rPr>
          <w:rFonts w:asciiTheme="minorHAnsi" w:hAnsiTheme="minorHAnsi" w:cstheme="minorHAnsi"/>
          <w:color w:val="000000" w:themeColor="text1"/>
          <w:sz w:val="24"/>
          <w:szCs w:val="24"/>
        </w:rPr>
        <w:t xml:space="preserve"> and/</w:t>
      </w:r>
      <w:r w:rsidR="00D8648E" w:rsidRPr="00014464">
        <w:rPr>
          <w:rFonts w:asciiTheme="minorHAnsi" w:hAnsiTheme="minorHAnsi" w:cstheme="minorHAnsi"/>
          <w:color w:val="000000" w:themeColor="text1"/>
          <w:sz w:val="24"/>
          <w:szCs w:val="24"/>
        </w:rPr>
        <w:t xml:space="preserve">or US Postal Service </w:t>
      </w:r>
      <w:r w:rsidR="00167512" w:rsidRPr="00014464">
        <w:rPr>
          <w:rFonts w:asciiTheme="minorHAnsi" w:hAnsiTheme="minorHAnsi" w:cstheme="minorHAnsi"/>
          <w:color w:val="000000" w:themeColor="text1"/>
          <w:sz w:val="24"/>
          <w:szCs w:val="24"/>
        </w:rPr>
        <w:t xml:space="preserve">mail </w:t>
      </w:r>
      <w:r w:rsidR="00E94AB2" w:rsidRPr="00014464">
        <w:rPr>
          <w:rFonts w:asciiTheme="minorHAnsi" w:hAnsiTheme="minorHAnsi" w:cstheme="minorHAnsi"/>
          <w:color w:val="000000" w:themeColor="text1"/>
          <w:sz w:val="24"/>
          <w:szCs w:val="24"/>
        </w:rPr>
        <w:t xml:space="preserve">to </w:t>
      </w:r>
      <w:r w:rsidR="00D8648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protestor</w:t>
      </w:r>
      <w:r w:rsidR="00E94AB2"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w:t>
      </w:r>
      <w:r w:rsidR="00E94AB2" w:rsidRPr="00014464" w:rsidDel="00514E87">
        <w:rPr>
          <w:rFonts w:asciiTheme="minorHAnsi" w:hAnsiTheme="minorHAnsi" w:cstheme="minorHAnsi"/>
          <w:color w:val="000000" w:themeColor="text1"/>
          <w:sz w:val="24"/>
          <w:szCs w:val="24"/>
        </w:rPr>
        <w:t>Notification will be provided to Bidders when a decision has been made on the protes</w:t>
      </w:r>
      <w:r w:rsidR="00E94AB2" w:rsidRPr="00014464">
        <w:rPr>
          <w:rFonts w:asciiTheme="minorHAnsi" w:hAnsiTheme="minorHAnsi" w:cstheme="minorHAnsi"/>
          <w:color w:val="000000" w:themeColor="text1"/>
          <w:sz w:val="24"/>
          <w:szCs w:val="24"/>
        </w:rPr>
        <w:t xml:space="preserve">t and </w:t>
      </w:r>
      <w:r w:rsidR="00D8648E" w:rsidRPr="00014464">
        <w:rPr>
          <w:rFonts w:asciiTheme="minorHAnsi" w:hAnsiTheme="minorHAnsi" w:cstheme="minorHAnsi"/>
          <w:color w:val="000000" w:themeColor="text1"/>
          <w:sz w:val="24"/>
          <w:szCs w:val="24"/>
        </w:rPr>
        <w:t xml:space="preserve">whether or not the recommendation to the </w:t>
      </w:r>
      <w:r w:rsidR="0065458B" w:rsidRPr="00014464">
        <w:rPr>
          <w:rFonts w:asciiTheme="minorHAnsi" w:hAnsiTheme="minorHAnsi" w:cstheme="minorHAnsi"/>
          <w:color w:val="000000" w:themeColor="text1"/>
          <w:sz w:val="24"/>
          <w:szCs w:val="24"/>
        </w:rPr>
        <w:t>AC Health Director</w:t>
      </w:r>
      <w:r w:rsidR="00D8648E" w:rsidRPr="00014464">
        <w:rPr>
          <w:rFonts w:asciiTheme="minorHAnsi" w:hAnsiTheme="minorHAnsi" w:cstheme="minorHAnsi"/>
          <w:color w:val="000000" w:themeColor="text1"/>
          <w:sz w:val="24"/>
          <w:szCs w:val="24"/>
        </w:rPr>
        <w:t xml:space="preserve"> in the Notice of Intent to Award</w:t>
      </w:r>
      <w:r w:rsidR="00EB4661" w:rsidRPr="00014464">
        <w:rPr>
          <w:rFonts w:asciiTheme="minorHAnsi" w:hAnsiTheme="minorHAnsi" w:cstheme="minorHAnsi"/>
          <w:color w:val="000000" w:themeColor="text1"/>
          <w:sz w:val="24"/>
          <w:szCs w:val="24"/>
        </w:rPr>
        <w:t>/Non-Award</w:t>
      </w:r>
      <w:r w:rsidR="00D8648E" w:rsidRPr="00014464">
        <w:rPr>
          <w:rFonts w:asciiTheme="minorHAnsi" w:hAnsiTheme="minorHAnsi" w:cstheme="minorHAnsi"/>
          <w:color w:val="000000" w:themeColor="text1"/>
          <w:sz w:val="24"/>
          <w:szCs w:val="24"/>
        </w:rPr>
        <w:t xml:space="preserve"> </w:t>
      </w:r>
      <w:r w:rsidR="00681F87" w:rsidRPr="00014464">
        <w:rPr>
          <w:rFonts w:asciiTheme="minorHAnsi" w:hAnsiTheme="minorHAnsi" w:cstheme="minorHAnsi"/>
          <w:color w:val="000000" w:themeColor="text1"/>
          <w:sz w:val="24"/>
          <w:szCs w:val="24"/>
        </w:rPr>
        <w:t>will stand</w:t>
      </w:r>
      <w:r w:rsidR="00D8648E" w:rsidRPr="00014464">
        <w:rPr>
          <w:rFonts w:asciiTheme="minorHAnsi" w:hAnsiTheme="minorHAnsi" w:cstheme="minorHAnsi"/>
          <w:color w:val="000000" w:themeColor="text1"/>
          <w:sz w:val="24"/>
          <w:szCs w:val="24"/>
        </w:rPr>
        <w:t xml:space="preserve">. </w:t>
      </w:r>
      <w:bookmarkEnd w:id="46"/>
    </w:p>
    <w:p w14:paraId="31F5E91A" w14:textId="11DDB7E1" w:rsidR="00D8648E" w:rsidRPr="00014464" w:rsidRDefault="00D8648E" w:rsidP="005D606E">
      <w:pPr>
        <w:pStyle w:val="Item1"/>
        <w:tabs>
          <w:tab w:val="clear" w:pos="1440"/>
        </w:tabs>
        <w:rPr>
          <w:rFonts w:asciiTheme="minorHAnsi" w:hAnsiTheme="minorHAnsi" w:cstheme="minorHAnsi"/>
          <w:color w:val="000000" w:themeColor="text1"/>
          <w:sz w:val="24"/>
          <w:szCs w:val="24"/>
        </w:rPr>
      </w:pPr>
      <w:bookmarkStart w:id="47" w:name="_Hlk89768362"/>
      <w:r w:rsidRPr="00014464">
        <w:rPr>
          <w:rFonts w:asciiTheme="minorHAnsi" w:hAnsiTheme="minorHAnsi" w:cstheme="minorHAnsi"/>
          <w:color w:val="000000" w:themeColor="text1"/>
          <w:sz w:val="24"/>
          <w:szCs w:val="24"/>
        </w:rPr>
        <w:t xml:space="preserve">The decision </w:t>
      </w:r>
      <w:r w:rsidR="00A914E9" w:rsidRPr="00014464">
        <w:rPr>
          <w:rFonts w:asciiTheme="minorHAnsi" w:hAnsiTheme="minorHAnsi" w:cstheme="minorHAnsi"/>
          <w:color w:val="000000" w:themeColor="text1"/>
          <w:sz w:val="24"/>
          <w:szCs w:val="24"/>
        </w:rPr>
        <w:t xml:space="preserve">on the bid protest by </w:t>
      </w:r>
      <w:r w:rsidRPr="00014464">
        <w:rPr>
          <w:rFonts w:asciiTheme="minorHAnsi" w:hAnsiTheme="minorHAnsi" w:cstheme="minorHAnsi"/>
          <w:color w:val="000000" w:themeColor="text1"/>
          <w:sz w:val="24"/>
          <w:szCs w:val="24"/>
        </w:rPr>
        <w:t xml:space="preserve">the </w:t>
      </w:r>
      <w:r w:rsidR="00AF533D" w:rsidRPr="00014464">
        <w:rPr>
          <w:rFonts w:asciiTheme="minorHAnsi" w:hAnsiTheme="minorHAnsi" w:cstheme="minorHAnsi"/>
          <w:color w:val="000000" w:themeColor="text1"/>
          <w:sz w:val="24"/>
          <w:szCs w:val="24"/>
        </w:rPr>
        <w:t>Protest Evaluator</w:t>
      </w:r>
      <w:r w:rsidR="00AF533D" w:rsidRPr="00014464" w:rsidDel="00AF533D">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may be appealed to the </w:t>
      </w:r>
      <w:bookmarkStart w:id="48" w:name="_Hlk90304542"/>
      <w:r w:rsidRPr="00014464">
        <w:rPr>
          <w:rFonts w:asciiTheme="minorHAnsi" w:hAnsiTheme="minorHAnsi" w:cstheme="minorHAnsi"/>
          <w:color w:val="000000" w:themeColor="text1"/>
          <w:sz w:val="24"/>
          <w:szCs w:val="24"/>
        </w:rPr>
        <w:t xml:space="preserve">Auditor-Controller's </w:t>
      </w:r>
      <w:r w:rsidR="00695709" w:rsidRPr="00014464">
        <w:rPr>
          <w:rFonts w:asciiTheme="minorHAnsi" w:hAnsiTheme="minorHAnsi" w:cstheme="minorHAnsi"/>
          <w:color w:val="000000" w:themeColor="text1"/>
          <w:sz w:val="24"/>
          <w:szCs w:val="24"/>
        </w:rPr>
        <w:t>Office of Contract Compliance &amp; Reporting</w:t>
      </w:r>
      <w:bookmarkEnd w:id="48"/>
      <w:r w:rsidR="00695709" w:rsidRPr="00014464">
        <w:rPr>
          <w:rFonts w:asciiTheme="minorHAnsi" w:hAnsiTheme="minorHAnsi" w:cstheme="minorHAnsi"/>
          <w:color w:val="000000" w:themeColor="text1"/>
          <w:sz w:val="24"/>
          <w:szCs w:val="24"/>
        </w:rPr>
        <w:t xml:space="preserve"> (OCCR)</w:t>
      </w:r>
      <w:r w:rsidRPr="00014464">
        <w:rPr>
          <w:rFonts w:asciiTheme="minorHAnsi" w:hAnsiTheme="minorHAnsi" w:cstheme="minorHAnsi"/>
          <w:color w:val="000000" w:themeColor="text1"/>
          <w:sz w:val="24"/>
          <w:szCs w:val="24"/>
        </w:rPr>
        <w:t xml:space="preserve"> located at 1221 Oak St., Room 249, Oakland</w:t>
      </w:r>
      <w:r w:rsidR="00AD3466" w:rsidRPr="00014464">
        <w:rPr>
          <w:rFonts w:asciiTheme="minorHAnsi" w:hAnsiTheme="minorHAnsi" w:cstheme="minorHAnsi"/>
          <w:color w:val="000000" w:themeColor="text1"/>
          <w:sz w:val="24"/>
          <w:szCs w:val="24"/>
        </w:rPr>
        <w:t xml:space="preserve">, CA 94612, </w:t>
      </w:r>
      <w:r w:rsidR="008A67E1" w:rsidRPr="00014464">
        <w:rPr>
          <w:rFonts w:asciiTheme="minorHAnsi" w:hAnsiTheme="minorHAnsi" w:cstheme="minorHAnsi"/>
          <w:color w:val="000000" w:themeColor="text1"/>
          <w:sz w:val="24"/>
          <w:szCs w:val="24"/>
        </w:rPr>
        <w:t>Email</w:t>
      </w:r>
      <w:r w:rsidR="00AD3466" w:rsidRPr="00014464">
        <w:rPr>
          <w:rFonts w:asciiTheme="minorHAnsi" w:hAnsiTheme="minorHAnsi" w:cstheme="minorHAnsi"/>
          <w:color w:val="000000" w:themeColor="text1"/>
          <w:sz w:val="24"/>
          <w:szCs w:val="24"/>
        </w:rPr>
        <w:t>:</w:t>
      </w:r>
      <w:r w:rsidR="005C3F1D" w:rsidRPr="00014464">
        <w:rPr>
          <w:rFonts w:asciiTheme="minorHAnsi" w:hAnsiTheme="minorHAnsi" w:cstheme="minorHAnsi"/>
          <w:color w:val="000000" w:themeColor="text1"/>
          <w:sz w:val="24"/>
          <w:szCs w:val="24"/>
        </w:rPr>
        <w:t xml:space="preserve"> </w:t>
      </w:r>
      <w:hyperlink r:id="rId29" w:history="1">
        <w:r w:rsidR="005C3F1D" w:rsidRPr="00014464">
          <w:rPr>
            <w:rStyle w:val="Hyperlink"/>
            <w:rFonts w:asciiTheme="minorHAnsi" w:hAnsiTheme="minorHAnsi" w:cstheme="minorHAnsi"/>
            <w:color w:val="000000" w:themeColor="text1"/>
            <w:sz w:val="24"/>
            <w:szCs w:val="24"/>
            <w:u w:color="1F3864"/>
          </w:rPr>
          <w:t>OCCR@acgov.org</w:t>
        </w:r>
      </w:hyperlink>
      <w:r w:rsidR="00AF533D" w:rsidRPr="00014464">
        <w:rPr>
          <w:rFonts w:asciiTheme="minorHAnsi" w:hAnsiTheme="minorHAnsi" w:cstheme="minorHAnsi"/>
          <w:color w:val="000000" w:themeColor="text1"/>
          <w:sz w:val="24"/>
          <w:szCs w:val="24"/>
        </w:rPr>
        <w:t xml:space="preserve">, </w:t>
      </w:r>
      <w:r w:rsidR="00AD3466" w:rsidRPr="00014464">
        <w:rPr>
          <w:rFonts w:asciiTheme="minorHAnsi" w:hAnsiTheme="minorHAnsi" w:cstheme="minorHAnsi"/>
          <w:color w:val="000000" w:themeColor="text1"/>
          <w:sz w:val="24"/>
          <w:szCs w:val="24"/>
        </w:rPr>
        <w:t xml:space="preserve">unless the </w:t>
      </w:r>
      <w:r w:rsidR="00695709" w:rsidRPr="00014464">
        <w:rPr>
          <w:rFonts w:asciiTheme="minorHAnsi" w:hAnsiTheme="minorHAnsi" w:cstheme="minorHAnsi"/>
          <w:color w:val="000000" w:themeColor="text1"/>
          <w:sz w:val="24"/>
          <w:szCs w:val="24"/>
        </w:rPr>
        <w:t>OCCR</w:t>
      </w:r>
      <w:r w:rsidR="00AD3466" w:rsidRPr="00014464">
        <w:rPr>
          <w:rFonts w:asciiTheme="minorHAnsi" w:hAnsiTheme="minorHAnsi" w:cstheme="minorHAnsi"/>
          <w:color w:val="000000" w:themeColor="text1"/>
          <w:sz w:val="24"/>
          <w:szCs w:val="24"/>
        </w:rPr>
        <w:t xml:space="preserve"> determines that it has a conflict of interest in which case an alternate will be identified to hear the appeal and all steps to be taken by </w:t>
      </w:r>
      <w:r w:rsidR="00695709" w:rsidRPr="00014464">
        <w:rPr>
          <w:rFonts w:asciiTheme="minorHAnsi" w:hAnsiTheme="minorHAnsi" w:cstheme="minorHAnsi"/>
          <w:color w:val="000000" w:themeColor="text1"/>
          <w:sz w:val="24"/>
          <w:szCs w:val="24"/>
        </w:rPr>
        <w:t>OCCR</w:t>
      </w:r>
      <w:r w:rsidR="00AD3466" w:rsidRPr="00014464">
        <w:rPr>
          <w:rFonts w:asciiTheme="minorHAnsi" w:hAnsiTheme="minorHAnsi" w:cstheme="minorHAnsi"/>
          <w:color w:val="000000" w:themeColor="text1"/>
          <w:sz w:val="24"/>
          <w:szCs w:val="24"/>
        </w:rPr>
        <w:t xml:space="preserve"> will be performed by the alternate. </w:t>
      </w:r>
      <w:r w:rsidR="00E34C87" w:rsidRPr="00014464">
        <w:rPr>
          <w:rFonts w:asciiTheme="minorHAnsi" w:hAnsiTheme="minorHAnsi" w:cstheme="minorHAnsi"/>
          <w:color w:val="000000" w:themeColor="text1"/>
          <w:sz w:val="24"/>
          <w:szCs w:val="24"/>
        </w:rPr>
        <w:t xml:space="preserve"> The </w:t>
      </w:r>
      <w:r w:rsidR="00502F47" w:rsidRPr="00014464">
        <w:rPr>
          <w:rFonts w:asciiTheme="minorHAnsi" w:hAnsiTheme="minorHAnsi" w:cstheme="minorHAnsi"/>
          <w:color w:val="000000" w:themeColor="text1"/>
          <w:sz w:val="24"/>
          <w:szCs w:val="24"/>
        </w:rPr>
        <w:t>Bidder</w:t>
      </w:r>
      <w:r w:rsidR="00E34C87" w:rsidRPr="00014464">
        <w:rPr>
          <w:rFonts w:asciiTheme="minorHAnsi" w:hAnsiTheme="minorHAnsi" w:cstheme="minorHAnsi"/>
          <w:color w:val="000000" w:themeColor="text1"/>
          <w:sz w:val="24"/>
          <w:szCs w:val="24"/>
        </w:rPr>
        <w:t xml:space="preserve"> whose b</w:t>
      </w:r>
      <w:r w:rsidRPr="00014464">
        <w:rPr>
          <w:rFonts w:asciiTheme="minorHAnsi" w:hAnsiTheme="minorHAnsi" w:cstheme="minorHAnsi"/>
          <w:color w:val="000000" w:themeColor="text1"/>
          <w:sz w:val="24"/>
          <w:szCs w:val="24"/>
        </w:rPr>
        <w:t xml:space="preserve">id is the subject of the protest, all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s affected by the </w:t>
      </w:r>
      <w:r w:rsidR="00AF533D" w:rsidRPr="00014464">
        <w:rPr>
          <w:rFonts w:asciiTheme="minorHAnsi" w:hAnsiTheme="minorHAnsi" w:cstheme="minorHAnsi"/>
          <w:color w:val="000000" w:themeColor="text1"/>
          <w:sz w:val="24"/>
          <w:szCs w:val="24"/>
        </w:rPr>
        <w:t>Protest Evaluator</w:t>
      </w:r>
      <w:r w:rsidRPr="00014464">
        <w:rPr>
          <w:rFonts w:asciiTheme="minorHAnsi" w:hAnsiTheme="minorHAnsi" w:cstheme="minorHAnsi"/>
          <w:color w:val="000000" w:themeColor="text1"/>
          <w:sz w:val="24"/>
          <w:szCs w:val="24"/>
        </w:rPr>
        <w:t xml:space="preserve">'s decision on the protest, and the protestor have the right to appeal if </w:t>
      </w:r>
      <w:r w:rsidR="00A914E9" w:rsidRPr="00014464">
        <w:rPr>
          <w:rFonts w:asciiTheme="minorHAnsi" w:hAnsiTheme="minorHAnsi" w:cstheme="minorHAnsi"/>
          <w:color w:val="000000" w:themeColor="text1"/>
          <w:sz w:val="24"/>
          <w:szCs w:val="24"/>
        </w:rPr>
        <w:t xml:space="preserve">they feel </w:t>
      </w:r>
      <w:r w:rsidRPr="00014464">
        <w:rPr>
          <w:rFonts w:asciiTheme="minorHAnsi" w:hAnsiTheme="minorHAnsi" w:cstheme="minorHAnsi"/>
          <w:color w:val="000000" w:themeColor="text1"/>
          <w:sz w:val="24"/>
          <w:szCs w:val="24"/>
        </w:rPr>
        <w:t xml:space="preserve">the </w:t>
      </w:r>
      <w:r w:rsidR="00AF533D" w:rsidRPr="00014464">
        <w:rPr>
          <w:rFonts w:asciiTheme="minorHAnsi" w:hAnsiTheme="minorHAnsi" w:cstheme="minorHAnsi"/>
          <w:color w:val="000000" w:themeColor="text1"/>
          <w:sz w:val="24"/>
          <w:szCs w:val="24"/>
        </w:rPr>
        <w:t>Protest Evaluator</w:t>
      </w:r>
      <w:r w:rsidRPr="00014464">
        <w:rPr>
          <w:rFonts w:asciiTheme="minorHAnsi" w:hAnsiTheme="minorHAnsi" w:cstheme="minorHAnsi"/>
          <w:color w:val="000000" w:themeColor="text1"/>
          <w:sz w:val="24"/>
          <w:szCs w:val="24"/>
        </w:rPr>
        <w:t>'s decision</w:t>
      </w:r>
      <w:r w:rsidR="00A914E9" w:rsidRPr="00014464">
        <w:rPr>
          <w:rFonts w:asciiTheme="minorHAnsi" w:hAnsiTheme="minorHAnsi" w:cstheme="minorHAnsi"/>
          <w:color w:val="000000" w:themeColor="text1"/>
          <w:sz w:val="24"/>
          <w:szCs w:val="24"/>
        </w:rPr>
        <w:t xml:space="preserve"> is </w:t>
      </w:r>
      <w:r w:rsidR="00111F96" w:rsidRPr="00014464">
        <w:rPr>
          <w:rFonts w:asciiTheme="minorHAnsi" w:hAnsiTheme="minorHAnsi" w:cstheme="minorHAnsi"/>
          <w:color w:val="000000" w:themeColor="text1"/>
          <w:sz w:val="24"/>
          <w:szCs w:val="24"/>
        </w:rPr>
        <w:lastRenderedPageBreak/>
        <w:t>incorrect</w:t>
      </w:r>
      <w:r w:rsidRPr="00014464">
        <w:rPr>
          <w:rFonts w:asciiTheme="minorHAnsi" w:hAnsiTheme="minorHAnsi" w:cstheme="minorHAnsi"/>
          <w:color w:val="000000" w:themeColor="text1"/>
          <w:sz w:val="24"/>
          <w:szCs w:val="24"/>
        </w:rPr>
        <w:t xml:space="preserve">. All appeals to the Auditor-Controller's </w:t>
      </w:r>
      <w:r w:rsidR="00695709" w:rsidRPr="00014464">
        <w:rPr>
          <w:rFonts w:asciiTheme="minorHAnsi" w:hAnsiTheme="minorHAnsi" w:cstheme="minorHAnsi"/>
          <w:color w:val="000000" w:themeColor="text1"/>
          <w:sz w:val="24"/>
          <w:szCs w:val="24"/>
        </w:rPr>
        <w:t>OCCR</w:t>
      </w:r>
      <w:r w:rsidRPr="00014464">
        <w:rPr>
          <w:rFonts w:asciiTheme="minorHAnsi" w:hAnsiTheme="minorHAnsi" w:cstheme="minorHAnsi"/>
          <w:color w:val="000000" w:themeColor="text1"/>
          <w:sz w:val="24"/>
          <w:szCs w:val="24"/>
        </w:rPr>
        <w:t xml:space="preserve">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in writing and submitted within </w:t>
      </w:r>
      <w:r w:rsidR="0003357F" w:rsidRPr="00014464">
        <w:rPr>
          <w:rFonts w:asciiTheme="minorHAnsi" w:hAnsiTheme="minorHAnsi" w:cstheme="minorHAnsi"/>
          <w:color w:val="000000" w:themeColor="text1"/>
          <w:sz w:val="24"/>
          <w:szCs w:val="24"/>
        </w:rPr>
        <w:t xml:space="preserve">SEVEN </w:t>
      </w:r>
      <w:r w:rsidRPr="00014464">
        <w:rPr>
          <w:rFonts w:asciiTheme="minorHAnsi" w:hAnsiTheme="minorHAnsi" w:cstheme="minorHAnsi"/>
          <w:color w:val="000000" w:themeColor="text1"/>
          <w:sz w:val="24"/>
          <w:szCs w:val="24"/>
        </w:rPr>
        <w:t>(</w:t>
      </w:r>
      <w:r w:rsidR="00740394" w:rsidRPr="00014464">
        <w:rPr>
          <w:rFonts w:asciiTheme="minorHAnsi" w:hAnsiTheme="minorHAnsi" w:cstheme="minorHAnsi"/>
          <w:color w:val="000000" w:themeColor="text1"/>
          <w:sz w:val="24"/>
          <w:szCs w:val="24"/>
        </w:rPr>
        <w:t>7</w:t>
      </w:r>
      <w:r w:rsidRPr="00014464">
        <w:rPr>
          <w:rFonts w:asciiTheme="minorHAnsi" w:hAnsiTheme="minorHAnsi" w:cstheme="minorHAnsi"/>
          <w:color w:val="000000" w:themeColor="text1"/>
          <w:sz w:val="24"/>
          <w:szCs w:val="24"/>
        </w:rPr>
        <w:t xml:space="preserve">) </w:t>
      </w:r>
      <w:r w:rsidR="00AF533D" w:rsidRPr="00014464">
        <w:rPr>
          <w:rFonts w:asciiTheme="minorHAnsi" w:hAnsiTheme="minorHAnsi" w:cstheme="minorHAnsi"/>
          <w:color w:val="000000" w:themeColor="text1"/>
          <w:sz w:val="24"/>
          <w:szCs w:val="24"/>
        </w:rPr>
        <w:t xml:space="preserve">calendar </w:t>
      </w:r>
      <w:r w:rsidRPr="00014464">
        <w:rPr>
          <w:rFonts w:asciiTheme="minorHAnsi" w:hAnsiTheme="minorHAnsi" w:cstheme="minorHAnsi"/>
          <w:color w:val="000000" w:themeColor="text1"/>
          <w:sz w:val="24"/>
          <w:szCs w:val="24"/>
        </w:rPr>
        <w:t>days</w:t>
      </w:r>
      <w:r w:rsidR="00AF533D"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following the issuance of the decision, not the date </w:t>
      </w:r>
      <w:r w:rsidR="00AF533D" w:rsidRPr="00014464">
        <w:rPr>
          <w:rFonts w:asciiTheme="minorHAnsi" w:hAnsiTheme="minorHAnsi" w:cstheme="minorHAnsi"/>
          <w:color w:val="000000" w:themeColor="text1"/>
          <w:sz w:val="24"/>
          <w:szCs w:val="24"/>
        </w:rPr>
        <w:t xml:space="preserve">the decision is </w:t>
      </w:r>
      <w:r w:rsidRPr="00014464">
        <w:rPr>
          <w:rFonts w:asciiTheme="minorHAnsi" w:hAnsiTheme="minorHAnsi" w:cstheme="minorHAnsi"/>
          <w:color w:val="000000" w:themeColor="text1"/>
          <w:sz w:val="24"/>
          <w:szCs w:val="24"/>
        </w:rPr>
        <w:t xml:space="preserve">received by the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 An appeal received after 5:00 p.m. is considered received as of the next </w:t>
      </w:r>
      <w:r w:rsidR="008A67E1" w:rsidRPr="00014464">
        <w:rPr>
          <w:rFonts w:asciiTheme="minorHAnsi" w:hAnsiTheme="minorHAnsi" w:cstheme="minorHAnsi"/>
          <w:color w:val="000000" w:themeColor="text1"/>
          <w:sz w:val="24"/>
          <w:szCs w:val="24"/>
        </w:rPr>
        <w:t>calendar day</w:t>
      </w:r>
      <w:r w:rsidRPr="00014464">
        <w:rPr>
          <w:rFonts w:asciiTheme="minorHAnsi" w:hAnsiTheme="minorHAnsi" w:cstheme="minorHAnsi"/>
          <w:color w:val="000000" w:themeColor="text1"/>
          <w:sz w:val="24"/>
          <w:szCs w:val="24"/>
        </w:rPr>
        <w:t xml:space="preserve">. An appeal received after </w:t>
      </w:r>
      <w:r w:rsidR="00DC3577" w:rsidRPr="00014464">
        <w:rPr>
          <w:rFonts w:asciiTheme="minorHAnsi" w:hAnsiTheme="minorHAnsi" w:cstheme="minorHAnsi"/>
          <w:color w:val="000000" w:themeColor="text1"/>
          <w:sz w:val="24"/>
          <w:szCs w:val="24"/>
        </w:rPr>
        <w:t xml:space="preserve">5:00 p.m. on </w:t>
      </w:r>
      <w:r w:rsidRPr="00014464">
        <w:rPr>
          <w:rFonts w:asciiTheme="minorHAnsi" w:hAnsiTheme="minorHAnsi" w:cstheme="minorHAnsi"/>
          <w:color w:val="000000" w:themeColor="text1"/>
          <w:sz w:val="24"/>
          <w:szCs w:val="24"/>
        </w:rPr>
        <w:t xml:space="preserve">the </w:t>
      </w:r>
      <w:r w:rsidR="00167512" w:rsidRPr="00014464">
        <w:rPr>
          <w:rFonts w:asciiTheme="minorHAnsi" w:hAnsiTheme="minorHAnsi" w:cstheme="minorHAnsi"/>
          <w:color w:val="000000" w:themeColor="text1"/>
          <w:sz w:val="24"/>
          <w:szCs w:val="24"/>
        </w:rPr>
        <w:t xml:space="preserve">SEVENTH </w:t>
      </w:r>
      <w:r w:rsidRPr="00014464">
        <w:rPr>
          <w:rFonts w:asciiTheme="minorHAnsi" w:hAnsiTheme="minorHAnsi" w:cstheme="minorHAnsi"/>
          <w:color w:val="000000" w:themeColor="text1"/>
          <w:sz w:val="24"/>
          <w:szCs w:val="24"/>
        </w:rPr>
        <w:t>(</w:t>
      </w:r>
      <w:r w:rsidR="00167512" w:rsidRPr="00014464">
        <w:rPr>
          <w:rFonts w:asciiTheme="minorHAnsi" w:hAnsiTheme="minorHAnsi" w:cstheme="minorHAnsi"/>
          <w:color w:val="000000" w:themeColor="text1"/>
          <w:sz w:val="24"/>
          <w:szCs w:val="24"/>
        </w:rPr>
        <w:t>7th</w:t>
      </w:r>
      <w:r w:rsidR="00BF3055" w:rsidRPr="00014464">
        <w:rPr>
          <w:rFonts w:asciiTheme="minorHAnsi" w:hAnsiTheme="minorHAnsi" w:cstheme="minorHAnsi"/>
          <w:color w:val="000000" w:themeColor="text1"/>
          <w:sz w:val="24"/>
          <w:szCs w:val="24"/>
        </w:rPr>
        <w:t>) calendar</w:t>
      </w:r>
      <w:r w:rsidR="008A67E1"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day</w:t>
      </w:r>
      <w:r w:rsidR="004F6C75"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following the date of issuance of the decision by the</w:t>
      </w:r>
      <w:r w:rsidR="002E5249" w:rsidRPr="00014464">
        <w:rPr>
          <w:rFonts w:asciiTheme="minorHAnsi" w:hAnsiTheme="minorHAnsi" w:cstheme="minorHAnsi"/>
          <w:color w:val="000000" w:themeColor="text1"/>
          <w:sz w:val="24"/>
          <w:szCs w:val="24"/>
        </w:rPr>
        <w:t xml:space="preserve"> Protest Evaluator</w:t>
      </w:r>
      <w:r w:rsidRPr="00014464">
        <w:rPr>
          <w:rFonts w:asciiTheme="minorHAnsi" w:hAnsiTheme="minorHAnsi" w:cstheme="minorHAnsi"/>
          <w:color w:val="000000" w:themeColor="text1"/>
          <w:sz w:val="24"/>
          <w:szCs w:val="24"/>
        </w:rPr>
        <w:t xml:space="preserve"> </w:t>
      </w:r>
      <w:r w:rsidR="00F11599"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not be considered under any circumstances by the Auditor-Controller </w:t>
      </w:r>
      <w:r w:rsidR="00695709" w:rsidRPr="00014464">
        <w:rPr>
          <w:rFonts w:asciiTheme="minorHAnsi" w:hAnsiTheme="minorHAnsi" w:cstheme="minorHAnsi"/>
          <w:color w:val="000000" w:themeColor="text1"/>
          <w:sz w:val="24"/>
          <w:szCs w:val="24"/>
        </w:rPr>
        <w:t>OCCR</w:t>
      </w:r>
      <w:r w:rsidR="00AF533D" w:rsidRPr="00014464">
        <w:rPr>
          <w:rFonts w:asciiTheme="minorHAnsi" w:hAnsiTheme="minorHAnsi" w:cstheme="minorHAnsi"/>
          <w:color w:val="000000" w:themeColor="text1"/>
          <w:sz w:val="24"/>
          <w:szCs w:val="24"/>
        </w:rPr>
        <w:t xml:space="preserve"> or their designee</w:t>
      </w:r>
      <w:r w:rsidR="009A2E53" w:rsidRPr="00014464">
        <w:rPr>
          <w:rFonts w:asciiTheme="minorHAnsi" w:hAnsiTheme="minorHAnsi" w:cstheme="minorHAnsi"/>
          <w:color w:val="000000" w:themeColor="text1"/>
          <w:sz w:val="24"/>
          <w:szCs w:val="24"/>
        </w:rPr>
        <w:t>.</w:t>
      </w:r>
      <w:r w:rsidR="00004DD8" w:rsidRPr="00014464">
        <w:rPr>
          <w:rFonts w:asciiTheme="minorHAnsi" w:hAnsiTheme="minorHAnsi" w:cstheme="minorHAnsi"/>
          <w:color w:val="000000" w:themeColor="text1"/>
          <w:sz w:val="24"/>
          <w:szCs w:val="24"/>
        </w:rPr>
        <w:t xml:space="preserve"> </w:t>
      </w:r>
      <w:bookmarkEnd w:id="47"/>
    </w:p>
    <w:p w14:paraId="41FC4976" w14:textId="409563A4" w:rsidR="00D8648E" w:rsidRPr="00014464" w:rsidRDefault="00D8648E" w:rsidP="005D606E">
      <w:pPr>
        <w:pStyle w:val="Itema"/>
        <w:rPr>
          <w:rFonts w:asciiTheme="minorHAnsi" w:hAnsiTheme="minorHAnsi" w:cstheme="minorHAnsi"/>
          <w:color w:val="000000" w:themeColor="text1"/>
          <w:sz w:val="24"/>
          <w:szCs w:val="24"/>
        </w:rPr>
      </w:pPr>
      <w:bookmarkStart w:id="49" w:name="_Hlk101543785"/>
      <w:r w:rsidRPr="00014464">
        <w:rPr>
          <w:rFonts w:asciiTheme="minorHAnsi" w:hAnsiTheme="minorHAnsi" w:cstheme="minorHAnsi"/>
          <w:color w:val="000000" w:themeColor="text1"/>
          <w:sz w:val="24"/>
          <w:szCs w:val="24"/>
        </w:rPr>
        <w:t xml:space="preserve">The appeal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specify the decision being appealed and all the facts and circumstances relied upon in support of the appeal.</w:t>
      </w:r>
    </w:p>
    <w:p w14:paraId="069B047E" w14:textId="1411C691" w:rsidR="00D8648E" w:rsidRPr="00014464" w:rsidRDefault="00D8648E"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In reviewing protest appeals, the </w:t>
      </w:r>
      <w:r w:rsidR="00695709" w:rsidRPr="00014464">
        <w:rPr>
          <w:rFonts w:asciiTheme="minorHAnsi" w:hAnsiTheme="minorHAnsi" w:cstheme="minorHAnsi"/>
          <w:color w:val="000000" w:themeColor="text1"/>
          <w:sz w:val="24"/>
          <w:szCs w:val="24"/>
        </w:rPr>
        <w:t>OCCR</w:t>
      </w:r>
      <w:r w:rsidRPr="00014464">
        <w:rPr>
          <w:rFonts w:asciiTheme="minorHAnsi" w:hAnsiTheme="minorHAnsi" w:cstheme="minorHAnsi"/>
          <w:color w:val="000000" w:themeColor="text1"/>
          <w:sz w:val="24"/>
          <w:szCs w:val="24"/>
        </w:rPr>
        <w:t xml:space="preserve"> will not re-judge the proposal(s). The appeal to the </w:t>
      </w:r>
      <w:r w:rsidR="00695709" w:rsidRPr="00014464">
        <w:rPr>
          <w:rFonts w:asciiTheme="minorHAnsi" w:hAnsiTheme="minorHAnsi" w:cstheme="minorHAnsi"/>
          <w:color w:val="000000" w:themeColor="text1"/>
          <w:sz w:val="24"/>
          <w:szCs w:val="24"/>
        </w:rPr>
        <w:t>OCCR</w:t>
      </w:r>
      <w:r w:rsidRPr="00014464">
        <w:rPr>
          <w:rFonts w:asciiTheme="minorHAnsi" w:hAnsiTheme="minorHAnsi" w:cstheme="minorHAnsi"/>
          <w:color w:val="000000" w:themeColor="text1"/>
          <w:sz w:val="24"/>
          <w:szCs w:val="24"/>
        </w:rPr>
        <w:t xml:space="preserve">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limited to </w:t>
      </w:r>
      <w:r w:rsidR="00AB790E" w:rsidRPr="00014464">
        <w:rPr>
          <w:rFonts w:asciiTheme="minorHAnsi" w:hAnsiTheme="minorHAnsi" w:cstheme="minorHAnsi"/>
          <w:color w:val="000000" w:themeColor="text1"/>
          <w:sz w:val="24"/>
          <w:szCs w:val="24"/>
        </w:rPr>
        <w:t xml:space="preserve">a </w:t>
      </w:r>
      <w:r w:rsidRPr="00014464">
        <w:rPr>
          <w:rFonts w:asciiTheme="minorHAnsi" w:hAnsiTheme="minorHAnsi" w:cstheme="minorHAnsi"/>
          <w:color w:val="000000" w:themeColor="text1"/>
          <w:sz w:val="24"/>
          <w:szCs w:val="24"/>
        </w:rPr>
        <w:t>review of the procurement process to determine if the contracting department mat</w:t>
      </w:r>
      <w:r w:rsidR="00E34C87" w:rsidRPr="00014464">
        <w:rPr>
          <w:rFonts w:asciiTheme="minorHAnsi" w:hAnsiTheme="minorHAnsi" w:cstheme="minorHAnsi"/>
          <w:color w:val="000000" w:themeColor="text1"/>
          <w:sz w:val="24"/>
          <w:szCs w:val="24"/>
        </w:rPr>
        <w:t>erially erred in following the b</w:t>
      </w:r>
      <w:r w:rsidRPr="00014464">
        <w:rPr>
          <w:rFonts w:asciiTheme="minorHAnsi" w:hAnsiTheme="minorHAnsi" w:cstheme="minorHAnsi"/>
          <w:color w:val="000000" w:themeColor="text1"/>
          <w:sz w:val="24"/>
          <w:szCs w:val="24"/>
        </w:rPr>
        <w:t xml:space="preserve">id or, </w:t>
      </w:r>
      <w:r w:rsidR="00AF533D" w:rsidRPr="00014464">
        <w:rPr>
          <w:rFonts w:asciiTheme="minorHAnsi" w:hAnsiTheme="minorHAnsi" w:cstheme="minorHAnsi"/>
          <w:color w:val="000000" w:themeColor="text1"/>
          <w:sz w:val="24"/>
          <w:szCs w:val="24"/>
        </w:rPr>
        <w:t>if applicable</w:t>
      </w:r>
      <w:r w:rsidRPr="00014464">
        <w:rPr>
          <w:rFonts w:asciiTheme="minorHAnsi" w:hAnsiTheme="minorHAnsi" w:cstheme="minorHAnsi"/>
          <w:color w:val="000000" w:themeColor="text1"/>
          <w:sz w:val="24"/>
          <w:szCs w:val="24"/>
        </w:rPr>
        <w:t>, County contracting policies or other laws and regulations.</w:t>
      </w:r>
    </w:p>
    <w:p w14:paraId="04081A56" w14:textId="4352DA6C" w:rsidR="00D8648E" w:rsidRPr="00014464" w:rsidRDefault="00D8648E"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appeal to the </w:t>
      </w:r>
      <w:r w:rsidR="00695709" w:rsidRPr="00014464">
        <w:rPr>
          <w:rFonts w:asciiTheme="minorHAnsi" w:hAnsiTheme="minorHAnsi" w:cstheme="minorHAnsi"/>
          <w:color w:val="000000" w:themeColor="text1"/>
          <w:sz w:val="24"/>
          <w:szCs w:val="24"/>
        </w:rPr>
        <w:t>OCCR</w:t>
      </w:r>
      <w:r w:rsidRPr="00014464">
        <w:rPr>
          <w:rFonts w:asciiTheme="minorHAnsi" w:hAnsiTheme="minorHAnsi" w:cstheme="minorHAnsi"/>
          <w:color w:val="000000" w:themeColor="text1"/>
          <w:sz w:val="24"/>
          <w:szCs w:val="24"/>
        </w:rPr>
        <w:t xml:space="preserve">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limited to the grounds raised in the original protest and the </w:t>
      </w:r>
      <w:r w:rsidR="00AF533D" w:rsidRPr="00014464">
        <w:rPr>
          <w:rFonts w:asciiTheme="minorHAnsi" w:hAnsiTheme="minorHAnsi" w:cstheme="minorHAnsi"/>
          <w:color w:val="000000" w:themeColor="text1"/>
          <w:sz w:val="24"/>
          <w:szCs w:val="24"/>
        </w:rPr>
        <w:t xml:space="preserve">written </w:t>
      </w:r>
      <w:r w:rsidRPr="00014464">
        <w:rPr>
          <w:rFonts w:asciiTheme="minorHAnsi" w:hAnsiTheme="minorHAnsi" w:cstheme="minorHAnsi"/>
          <w:color w:val="000000" w:themeColor="text1"/>
          <w:sz w:val="24"/>
          <w:szCs w:val="24"/>
        </w:rPr>
        <w:t xml:space="preserve">decision by the </w:t>
      </w:r>
      <w:r w:rsidR="00AF533D" w:rsidRPr="00014464">
        <w:rPr>
          <w:rFonts w:asciiTheme="minorHAnsi" w:hAnsiTheme="minorHAnsi" w:cstheme="minorHAnsi"/>
          <w:color w:val="000000" w:themeColor="text1"/>
          <w:sz w:val="24"/>
          <w:szCs w:val="24"/>
        </w:rPr>
        <w:t>Protest Evaluator</w:t>
      </w:r>
      <w:r w:rsidRPr="00014464">
        <w:rPr>
          <w:rFonts w:asciiTheme="minorHAnsi" w:hAnsiTheme="minorHAnsi" w:cstheme="minorHAnsi"/>
          <w:color w:val="000000" w:themeColor="text1"/>
          <w:sz w:val="24"/>
          <w:szCs w:val="24"/>
        </w:rPr>
        <w:t xml:space="preserve">. As such, a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 is prohibited from stating new grounds for a Bid protest in its appeal.  </w:t>
      </w:r>
    </w:p>
    <w:p w14:paraId="45E7106F" w14:textId="77777777" w:rsidR="00D8648E" w:rsidRPr="00014464" w:rsidRDefault="00D8648E"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014464">
        <w:rPr>
          <w:rFonts w:asciiTheme="minorHAnsi" w:hAnsiTheme="minorHAnsi" w:cstheme="minorHAnsi"/>
          <w:color w:val="000000" w:themeColor="text1"/>
          <w:sz w:val="24"/>
          <w:szCs w:val="24"/>
        </w:rPr>
        <w:t>.</w:t>
      </w:r>
    </w:p>
    <w:p w14:paraId="4C6E5F32" w14:textId="08B07AFC" w:rsidR="00D8648E" w:rsidRPr="00014464" w:rsidRDefault="00D8648E" w:rsidP="005D606E">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w:t>
      </w:r>
      <w:r w:rsidR="003D4E0B" w:rsidRPr="00014464">
        <w:rPr>
          <w:rFonts w:asciiTheme="minorHAnsi" w:hAnsiTheme="minorHAnsi" w:cstheme="minorHAnsi"/>
          <w:color w:val="000000" w:themeColor="text1"/>
          <w:sz w:val="24"/>
          <w:szCs w:val="24"/>
        </w:rPr>
        <w:t xml:space="preserve">finding </w:t>
      </w:r>
      <w:r w:rsidRPr="00014464">
        <w:rPr>
          <w:rFonts w:asciiTheme="minorHAnsi" w:hAnsiTheme="minorHAnsi" w:cstheme="minorHAnsi"/>
          <w:color w:val="000000" w:themeColor="text1"/>
          <w:sz w:val="24"/>
          <w:szCs w:val="24"/>
        </w:rPr>
        <w:t xml:space="preserve">of the Auditor-Controller’s </w:t>
      </w:r>
      <w:r w:rsidR="00695709" w:rsidRPr="00014464">
        <w:rPr>
          <w:rFonts w:asciiTheme="minorHAnsi" w:hAnsiTheme="minorHAnsi" w:cstheme="minorHAnsi"/>
          <w:color w:val="000000" w:themeColor="text1"/>
          <w:sz w:val="24"/>
          <w:szCs w:val="24"/>
        </w:rPr>
        <w:t>OCCR</w:t>
      </w:r>
      <w:r w:rsidRPr="00014464">
        <w:rPr>
          <w:rFonts w:asciiTheme="minorHAnsi" w:hAnsiTheme="minorHAnsi" w:cstheme="minorHAnsi"/>
          <w:color w:val="000000" w:themeColor="text1"/>
          <w:sz w:val="24"/>
          <w:szCs w:val="24"/>
        </w:rPr>
        <w:t xml:space="preserve"> is the final step of the appeal process. A copy of the </w:t>
      </w:r>
      <w:r w:rsidR="00891F4C" w:rsidRPr="00014464">
        <w:rPr>
          <w:rFonts w:asciiTheme="minorHAnsi" w:hAnsiTheme="minorHAnsi" w:cstheme="minorHAnsi"/>
          <w:color w:val="000000" w:themeColor="text1"/>
          <w:sz w:val="24"/>
          <w:szCs w:val="24"/>
        </w:rPr>
        <w:t xml:space="preserve">finding </w:t>
      </w:r>
      <w:r w:rsidRPr="00014464">
        <w:rPr>
          <w:rFonts w:asciiTheme="minorHAnsi" w:hAnsiTheme="minorHAnsi" w:cstheme="minorHAnsi"/>
          <w:color w:val="000000" w:themeColor="text1"/>
          <w:sz w:val="24"/>
          <w:szCs w:val="24"/>
        </w:rPr>
        <w:t xml:space="preserve">of the Auditor-Controller’s </w:t>
      </w:r>
      <w:r w:rsidR="00695709" w:rsidRPr="00014464">
        <w:rPr>
          <w:rFonts w:asciiTheme="minorHAnsi" w:hAnsiTheme="minorHAnsi" w:cstheme="minorHAnsi"/>
          <w:color w:val="000000" w:themeColor="text1"/>
          <w:sz w:val="24"/>
          <w:szCs w:val="24"/>
        </w:rPr>
        <w:t>OCCR</w:t>
      </w:r>
      <w:r w:rsidRPr="00014464">
        <w:rPr>
          <w:rFonts w:asciiTheme="minorHAnsi" w:hAnsiTheme="minorHAnsi" w:cstheme="minorHAnsi"/>
          <w:color w:val="000000" w:themeColor="text1"/>
          <w:sz w:val="24"/>
          <w:szCs w:val="24"/>
        </w:rPr>
        <w:t xml:space="preserve"> will be furnished to the protestor</w:t>
      </w:r>
      <w:r w:rsidR="00DB4ECD" w:rsidRPr="00014464">
        <w:rPr>
          <w:rFonts w:asciiTheme="minorHAnsi" w:hAnsiTheme="minorHAnsi" w:cstheme="minorHAnsi"/>
          <w:color w:val="000000" w:themeColor="text1"/>
          <w:sz w:val="24"/>
          <w:szCs w:val="24"/>
        </w:rPr>
        <w:t>.</w:t>
      </w:r>
    </w:p>
    <w:p w14:paraId="6E816ECA" w14:textId="036E44EB" w:rsidR="001B0F82" w:rsidRPr="00014464" w:rsidRDefault="00D238E7" w:rsidP="005D606E">
      <w:pPr>
        <w:pStyle w:val="Itema"/>
        <w:rPr>
          <w:rFonts w:asciiTheme="minorHAnsi" w:hAnsiTheme="minorHAnsi" w:cstheme="minorHAnsi"/>
          <w:color w:val="000000" w:themeColor="text1"/>
          <w:sz w:val="24"/>
          <w:szCs w:val="24"/>
        </w:rPr>
      </w:pPr>
      <w:bookmarkStart w:id="50" w:name="_Hlk102066424"/>
      <w:r w:rsidRPr="00014464" w:rsidDel="001B0F82">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finding</w:t>
      </w:r>
      <w:r w:rsidRPr="00014464" w:rsidDel="001B0F82">
        <w:rPr>
          <w:rFonts w:asciiTheme="minorHAnsi" w:hAnsiTheme="minorHAnsi" w:cstheme="minorHAnsi"/>
          <w:color w:val="000000" w:themeColor="text1"/>
          <w:sz w:val="24"/>
          <w:szCs w:val="24"/>
        </w:rPr>
        <w:t xml:space="preserve"> on the </w:t>
      </w:r>
      <w:r w:rsidRPr="00014464">
        <w:rPr>
          <w:rFonts w:asciiTheme="minorHAnsi" w:hAnsiTheme="minorHAnsi" w:cstheme="minorHAnsi"/>
          <w:color w:val="000000" w:themeColor="text1"/>
          <w:sz w:val="24"/>
          <w:szCs w:val="24"/>
        </w:rPr>
        <w:t>appeal</w:t>
      </w:r>
      <w:r w:rsidRPr="00014464" w:rsidDel="001B0F82">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must be </w:t>
      </w:r>
      <w:r w:rsidR="00DB4ECD" w:rsidRPr="00014464">
        <w:rPr>
          <w:rFonts w:asciiTheme="minorHAnsi" w:hAnsiTheme="minorHAnsi" w:cstheme="minorHAnsi"/>
          <w:color w:val="000000" w:themeColor="text1"/>
          <w:sz w:val="24"/>
          <w:szCs w:val="24"/>
        </w:rPr>
        <w:t>issued</w:t>
      </w:r>
      <w:r w:rsidR="00EB4661" w:rsidRPr="00014464">
        <w:rPr>
          <w:rFonts w:asciiTheme="minorHAnsi" w:hAnsiTheme="minorHAnsi" w:cstheme="minorHAnsi"/>
          <w:color w:val="000000" w:themeColor="text1"/>
          <w:sz w:val="24"/>
          <w:szCs w:val="24"/>
        </w:rPr>
        <w:t xml:space="preserve"> before a recommendation to award the contract is considered and contract awarded</w:t>
      </w:r>
      <w:r w:rsidR="00DB4ECD" w:rsidRPr="00014464">
        <w:rPr>
          <w:rFonts w:asciiTheme="minorHAnsi" w:hAnsiTheme="minorHAnsi" w:cstheme="minorHAnsi"/>
          <w:color w:val="000000" w:themeColor="text1"/>
          <w:sz w:val="24"/>
          <w:szCs w:val="24"/>
        </w:rPr>
        <w:t xml:space="preserve"> </w:t>
      </w:r>
      <w:r w:rsidR="00EB4661" w:rsidRPr="00014464">
        <w:rPr>
          <w:rFonts w:asciiTheme="minorHAnsi" w:hAnsiTheme="minorHAnsi" w:cstheme="minorHAnsi"/>
          <w:color w:val="000000" w:themeColor="text1"/>
          <w:sz w:val="24"/>
          <w:szCs w:val="24"/>
        </w:rPr>
        <w:t>by</w:t>
      </w:r>
      <w:r w:rsidRPr="00014464" w:rsidDel="001B0F82">
        <w:rPr>
          <w:rFonts w:asciiTheme="minorHAnsi" w:hAnsiTheme="minorHAnsi" w:cstheme="minorHAnsi"/>
          <w:color w:val="000000" w:themeColor="text1"/>
          <w:sz w:val="24"/>
          <w:szCs w:val="24"/>
        </w:rPr>
        <w:t xml:space="preserve"> the Board </w:t>
      </w:r>
      <w:r w:rsidR="00EB4661" w:rsidRPr="00014464">
        <w:rPr>
          <w:rFonts w:asciiTheme="minorHAnsi" w:hAnsiTheme="minorHAnsi" w:cstheme="minorHAnsi"/>
          <w:color w:val="000000" w:themeColor="text1"/>
          <w:sz w:val="24"/>
          <w:szCs w:val="24"/>
        </w:rPr>
        <w:t>of Supervisor</w:t>
      </w:r>
      <w:r w:rsidR="00B72008" w:rsidRPr="00014464">
        <w:rPr>
          <w:rFonts w:asciiTheme="minorHAnsi" w:hAnsiTheme="minorHAnsi" w:cstheme="minorHAnsi"/>
          <w:color w:val="000000" w:themeColor="text1"/>
          <w:sz w:val="24"/>
          <w:szCs w:val="24"/>
        </w:rPr>
        <w:t>s</w:t>
      </w:r>
      <w:r w:rsidRPr="00014464" w:rsidDel="001B0F82">
        <w:rPr>
          <w:rFonts w:asciiTheme="minorHAnsi" w:hAnsiTheme="minorHAnsi" w:cstheme="minorHAnsi"/>
          <w:color w:val="000000" w:themeColor="text1"/>
          <w:sz w:val="24"/>
          <w:szCs w:val="24"/>
        </w:rPr>
        <w:t>.</w:t>
      </w:r>
      <w:bookmarkEnd w:id="49"/>
      <w:bookmarkEnd w:id="50"/>
    </w:p>
    <w:p w14:paraId="55DC6C14" w14:textId="652C4F20" w:rsidR="00D8648E" w:rsidRPr="00014464" w:rsidRDefault="00D8648E"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procedures and time limits set forth in this </w:t>
      </w:r>
      <w:r w:rsidR="00111F96" w:rsidRPr="00014464">
        <w:rPr>
          <w:rFonts w:asciiTheme="minorHAnsi" w:hAnsiTheme="minorHAnsi" w:cstheme="minorHAnsi"/>
          <w:color w:val="000000" w:themeColor="text1"/>
          <w:sz w:val="24"/>
          <w:szCs w:val="24"/>
        </w:rPr>
        <w:t xml:space="preserve">section </w:t>
      </w:r>
      <w:r w:rsidRPr="00014464">
        <w:rPr>
          <w:rFonts w:asciiTheme="minorHAnsi" w:hAnsiTheme="minorHAnsi" w:cstheme="minorHAnsi"/>
          <w:color w:val="000000" w:themeColor="text1"/>
          <w:sz w:val="24"/>
          <w:szCs w:val="24"/>
        </w:rPr>
        <w:t xml:space="preserve">are mandatory and are each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's sole and ex</w:t>
      </w:r>
      <w:r w:rsidR="001B4589" w:rsidRPr="00014464">
        <w:rPr>
          <w:rFonts w:asciiTheme="minorHAnsi" w:hAnsiTheme="minorHAnsi" w:cstheme="minorHAnsi"/>
          <w:color w:val="000000" w:themeColor="text1"/>
          <w:sz w:val="24"/>
          <w:szCs w:val="24"/>
        </w:rPr>
        <w:t xml:space="preserve">clusive remedy in the event of </w:t>
      </w:r>
      <w:r w:rsidR="00AB790E" w:rsidRPr="00014464">
        <w:rPr>
          <w:rFonts w:asciiTheme="minorHAnsi" w:hAnsiTheme="minorHAnsi" w:cstheme="minorHAnsi"/>
          <w:color w:val="000000" w:themeColor="text1"/>
          <w:sz w:val="24"/>
          <w:szCs w:val="24"/>
        </w:rPr>
        <w:t xml:space="preserve">a </w:t>
      </w:r>
      <w:r w:rsidR="001B4589" w:rsidRPr="00014464">
        <w:rPr>
          <w:rFonts w:asciiTheme="minorHAnsi" w:hAnsiTheme="minorHAnsi" w:cstheme="minorHAnsi"/>
          <w:color w:val="000000" w:themeColor="text1"/>
          <w:sz w:val="24"/>
          <w:szCs w:val="24"/>
        </w:rPr>
        <w:t>bid p</w:t>
      </w:r>
      <w:r w:rsidRPr="00014464">
        <w:rPr>
          <w:rFonts w:asciiTheme="minorHAnsi" w:hAnsiTheme="minorHAnsi" w:cstheme="minorHAnsi"/>
          <w:color w:val="000000" w:themeColor="text1"/>
          <w:sz w:val="24"/>
          <w:szCs w:val="24"/>
        </w:rPr>
        <w:t xml:space="preserve">rotest.  A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’s failu</w:t>
      </w:r>
      <w:r w:rsidR="001B4589" w:rsidRPr="00014464">
        <w:rPr>
          <w:rFonts w:asciiTheme="minorHAnsi" w:hAnsiTheme="minorHAnsi" w:cstheme="minorHAnsi"/>
          <w:color w:val="000000" w:themeColor="text1"/>
          <w:sz w:val="24"/>
          <w:szCs w:val="24"/>
        </w:rPr>
        <w:t>re to timely complete both the b</w:t>
      </w:r>
      <w:r w:rsidRPr="00014464">
        <w:rPr>
          <w:rFonts w:asciiTheme="minorHAnsi" w:hAnsiTheme="minorHAnsi" w:cstheme="minorHAnsi"/>
          <w:color w:val="000000" w:themeColor="text1"/>
          <w:sz w:val="24"/>
          <w:szCs w:val="24"/>
        </w:rPr>
        <w:t xml:space="preserve">id protest and appeal procedures </w:t>
      </w:r>
      <w:r w:rsidR="00F11599"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be deemed a failure to exhaust administrative remedies.  Failure to exhaust administrative remedies, or failure to comply otherwise with these procedures, </w:t>
      </w:r>
      <w:r w:rsidR="00F11599"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constitute a waiver of a</w:t>
      </w:r>
      <w:r w:rsidR="001B4589" w:rsidRPr="00014464">
        <w:rPr>
          <w:rFonts w:asciiTheme="minorHAnsi" w:hAnsiTheme="minorHAnsi" w:cstheme="minorHAnsi"/>
          <w:color w:val="000000" w:themeColor="text1"/>
          <w:sz w:val="24"/>
          <w:szCs w:val="24"/>
        </w:rPr>
        <w:t>ny right to further pursue the b</w:t>
      </w:r>
      <w:r w:rsidRPr="00014464">
        <w:rPr>
          <w:rFonts w:asciiTheme="minorHAnsi" w:hAnsiTheme="minorHAnsi" w:cstheme="minorHAnsi"/>
          <w:color w:val="000000" w:themeColor="text1"/>
          <w:sz w:val="24"/>
          <w:szCs w:val="24"/>
        </w:rPr>
        <w:t>id protest, including filing a Government Code Claim or legal proceedings.</w:t>
      </w:r>
    </w:p>
    <w:p w14:paraId="042B1BED" w14:textId="77777777" w:rsidR="00F9006C" w:rsidRPr="00014464" w:rsidRDefault="00F9006C" w:rsidP="000352A4">
      <w:pPr>
        <w:pStyle w:val="Heading2"/>
        <w:rPr>
          <w:rFonts w:asciiTheme="minorHAnsi" w:hAnsiTheme="minorHAnsi" w:cstheme="minorHAnsi"/>
          <w:color w:val="000000" w:themeColor="text1"/>
          <w:sz w:val="24"/>
          <w:szCs w:val="24"/>
        </w:rPr>
      </w:pPr>
      <w:bookmarkStart w:id="51" w:name="_Toc339364450"/>
      <w:bookmarkStart w:id="52" w:name="_Toc339364711"/>
      <w:bookmarkStart w:id="53" w:name="_Toc106380881"/>
      <w:r w:rsidRPr="00014464">
        <w:rPr>
          <w:rFonts w:asciiTheme="minorHAnsi" w:hAnsiTheme="minorHAnsi" w:cstheme="minorHAnsi"/>
          <w:color w:val="000000" w:themeColor="text1"/>
          <w:sz w:val="24"/>
          <w:szCs w:val="24"/>
        </w:rPr>
        <w:lastRenderedPageBreak/>
        <w:t>TERM / TERMINATION / RENEWAL</w:t>
      </w:r>
      <w:bookmarkEnd w:id="51"/>
      <w:bookmarkEnd w:id="52"/>
      <w:bookmarkEnd w:id="53"/>
    </w:p>
    <w:p w14:paraId="04DB12B7" w14:textId="14A2F1B9" w:rsidR="00F9006C"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w:t>
      </w:r>
      <w:r w:rsidR="00AB790E" w:rsidRPr="00014464">
        <w:rPr>
          <w:rFonts w:asciiTheme="minorHAnsi" w:hAnsiTheme="minorHAnsi" w:cstheme="minorHAnsi"/>
          <w:color w:val="000000" w:themeColor="text1"/>
          <w:sz w:val="24"/>
          <w:szCs w:val="24"/>
        </w:rPr>
        <w:t>contract term</w:t>
      </w:r>
      <w:r w:rsidRPr="00014464">
        <w:rPr>
          <w:rFonts w:asciiTheme="minorHAnsi" w:hAnsiTheme="minorHAnsi" w:cstheme="minorHAnsi"/>
          <w:color w:val="000000" w:themeColor="text1"/>
          <w:sz w:val="24"/>
          <w:szCs w:val="24"/>
        </w:rPr>
        <w:t>, which may be awarded pursuant to this</w:t>
      </w:r>
      <w:r w:rsidR="00296B8A" w:rsidRPr="00014464">
        <w:rPr>
          <w:rFonts w:asciiTheme="minorHAnsi" w:hAnsiTheme="minorHAnsi" w:cstheme="minorHAnsi"/>
          <w:color w:val="000000" w:themeColor="text1"/>
          <w:sz w:val="24"/>
          <w:szCs w:val="24"/>
        </w:rPr>
        <w:t xml:space="preserve"> </w:t>
      </w:r>
      <w:r w:rsidR="00DA4A6E" w:rsidRPr="00014464">
        <w:rPr>
          <w:rFonts w:asciiTheme="minorHAnsi" w:hAnsiTheme="minorHAnsi" w:cstheme="minorHAnsi"/>
          <w:color w:val="000000" w:themeColor="text1"/>
          <w:sz w:val="24"/>
          <w:szCs w:val="24"/>
        </w:rPr>
        <w:t>RF</w:t>
      </w:r>
      <w:r w:rsidR="00E3208D" w:rsidRPr="00014464">
        <w:rPr>
          <w:rFonts w:asciiTheme="minorHAnsi" w:hAnsiTheme="minorHAnsi" w:cstheme="minorHAnsi"/>
          <w:color w:val="000000" w:themeColor="text1"/>
          <w:sz w:val="24"/>
          <w:szCs w:val="24"/>
        </w:rPr>
        <w:t>P</w:t>
      </w:r>
      <w:r w:rsidRPr="00014464">
        <w:rPr>
          <w:rFonts w:asciiTheme="minorHAnsi" w:hAnsiTheme="minorHAnsi" w:cstheme="minorHAnsi"/>
          <w:color w:val="000000" w:themeColor="text1"/>
          <w:sz w:val="24"/>
          <w:szCs w:val="24"/>
        </w:rPr>
        <w:t xml:space="preserve">, </w:t>
      </w:r>
      <w:r w:rsidR="0065458B" w:rsidRPr="00014464">
        <w:rPr>
          <w:rFonts w:asciiTheme="minorHAnsi" w:hAnsiTheme="minorHAnsi" w:cstheme="minorHAnsi"/>
          <w:color w:val="000000" w:themeColor="text1"/>
          <w:sz w:val="24"/>
          <w:szCs w:val="24"/>
        </w:rPr>
        <w:t>is expected to be three (3) years.</w:t>
      </w:r>
    </w:p>
    <w:p w14:paraId="68E33F94" w14:textId="75E26D5E" w:rsidR="00F9006C"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By mutual agreement, any </w:t>
      </w:r>
      <w:r w:rsidR="00BF3055" w:rsidRPr="00014464">
        <w:rPr>
          <w:rFonts w:asciiTheme="minorHAnsi" w:hAnsiTheme="minorHAnsi" w:cstheme="minorHAnsi"/>
          <w:color w:val="000000" w:themeColor="text1"/>
          <w:sz w:val="24"/>
          <w:szCs w:val="24"/>
        </w:rPr>
        <w:t>contract, which</w:t>
      </w:r>
      <w:r w:rsidRPr="00014464">
        <w:rPr>
          <w:rFonts w:asciiTheme="minorHAnsi" w:hAnsiTheme="minorHAnsi" w:cstheme="minorHAnsi"/>
          <w:color w:val="000000" w:themeColor="text1"/>
          <w:sz w:val="24"/>
          <w:szCs w:val="24"/>
        </w:rPr>
        <w:t xml:space="preserve"> may be awarded pursuant to this </w:t>
      </w:r>
      <w:r w:rsidR="00DA4A6E" w:rsidRPr="00014464">
        <w:rPr>
          <w:rFonts w:asciiTheme="minorHAnsi" w:hAnsiTheme="minorHAnsi" w:cstheme="minorHAnsi"/>
          <w:color w:val="000000" w:themeColor="text1"/>
          <w:sz w:val="24"/>
          <w:szCs w:val="24"/>
        </w:rPr>
        <w:t>RF</w:t>
      </w:r>
      <w:r w:rsidR="00E3208D" w:rsidRPr="00014464">
        <w:rPr>
          <w:rFonts w:asciiTheme="minorHAnsi" w:hAnsiTheme="minorHAnsi" w:cstheme="minorHAnsi"/>
          <w:color w:val="000000" w:themeColor="text1"/>
          <w:sz w:val="24"/>
          <w:szCs w:val="24"/>
        </w:rPr>
        <w:t>P</w:t>
      </w:r>
      <w:r w:rsidRPr="00014464">
        <w:rPr>
          <w:rFonts w:asciiTheme="minorHAnsi" w:hAnsiTheme="minorHAnsi" w:cstheme="minorHAnsi"/>
          <w:color w:val="000000" w:themeColor="text1"/>
          <w:sz w:val="24"/>
          <w:szCs w:val="24"/>
        </w:rPr>
        <w:t xml:space="preserve">, may be extended for </w:t>
      </w:r>
      <w:r w:rsidR="002A7F97" w:rsidRPr="00014464">
        <w:rPr>
          <w:rFonts w:asciiTheme="minorHAnsi" w:hAnsiTheme="minorHAnsi" w:cstheme="minorHAnsi"/>
          <w:color w:val="000000" w:themeColor="text1"/>
          <w:sz w:val="24"/>
          <w:szCs w:val="24"/>
        </w:rPr>
        <w:t>an</w:t>
      </w:r>
      <w:r w:rsidRPr="00014464">
        <w:rPr>
          <w:rFonts w:asciiTheme="minorHAnsi" w:hAnsiTheme="minorHAnsi" w:cstheme="minorHAnsi"/>
          <w:color w:val="000000" w:themeColor="text1"/>
          <w:sz w:val="24"/>
          <w:szCs w:val="24"/>
        </w:rPr>
        <w:t xml:space="preserve"> additional </w:t>
      </w:r>
      <w:r w:rsidR="0065458B" w:rsidRPr="00014464">
        <w:rPr>
          <w:rFonts w:asciiTheme="minorHAnsi" w:hAnsiTheme="minorHAnsi" w:cstheme="minorHAnsi"/>
          <w:color w:val="000000" w:themeColor="text1"/>
          <w:sz w:val="24"/>
          <w:szCs w:val="24"/>
        </w:rPr>
        <w:t>two (2) years, pending additional funding and state approval.</w:t>
      </w:r>
    </w:p>
    <w:p w14:paraId="131676BA" w14:textId="4D03B2D2" w:rsidR="00850953" w:rsidRPr="00014464" w:rsidRDefault="00850953"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County has and reserves the right to suspend, terminate or abandon the execution of any work</w:t>
      </w:r>
      <w:bookmarkStart w:id="54" w:name="_Hlk106376250"/>
      <w:r w:rsidR="00120291" w:rsidRPr="00014464">
        <w:rPr>
          <w:rFonts w:asciiTheme="minorHAnsi" w:hAnsiTheme="minorHAnsi" w:cstheme="minorHAnsi"/>
          <w:color w:val="000000" w:themeColor="text1"/>
          <w:sz w:val="24"/>
          <w:szCs w:val="24"/>
        </w:rPr>
        <w:t>, services and/or providing of goods</w:t>
      </w:r>
      <w:bookmarkEnd w:id="54"/>
      <w:r w:rsidRPr="00014464">
        <w:rPr>
          <w:rFonts w:asciiTheme="minorHAnsi" w:hAnsiTheme="minorHAnsi" w:cstheme="minorHAnsi"/>
          <w:color w:val="000000" w:themeColor="text1"/>
          <w:sz w:val="24"/>
          <w:szCs w:val="24"/>
        </w:rPr>
        <w:t xml:space="preserve"> by the Contractor without cause at any time upon giving the Contractor prior written notice.  In the event that the County should abandon, terminate or suspend the Contractor’s work</w:t>
      </w:r>
      <w:r w:rsidR="00120291" w:rsidRPr="00014464">
        <w:rPr>
          <w:rFonts w:asciiTheme="minorHAnsi" w:hAnsiTheme="minorHAnsi" w:cstheme="minorHAnsi"/>
          <w:color w:val="000000" w:themeColor="text1"/>
          <w:sz w:val="24"/>
          <w:szCs w:val="24"/>
        </w:rPr>
        <w:t>, services and/or providing of goods</w:t>
      </w:r>
      <w:r w:rsidRPr="00014464">
        <w:rPr>
          <w:rFonts w:asciiTheme="minorHAnsi" w:hAnsiTheme="minorHAnsi" w:cstheme="minorHAnsi"/>
          <w:color w:val="000000" w:themeColor="text1"/>
          <w:sz w:val="24"/>
          <w:szCs w:val="24"/>
        </w:rPr>
        <w:t xml:space="preserve">, the Contractor </w:t>
      </w:r>
      <w:r w:rsidR="00F11599"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be entitled to payment for services provided hereunder prior to the effective date of said suspension, termination</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with or without cause, the County reserves the right to invite the next highest</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ranked Bidder to enter into a contract or rebid the project if it is determined to be in its best interest to do so.</w:t>
      </w:r>
    </w:p>
    <w:p w14:paraId="45A337D2" w14:textId="37B0EBBD" w:rsidR="0065458B" w:rsidRPr="00014464" w:rsidRDefault="0065458B" w:rsidP="0065458B">
      <w:pPr>
        <w:pStyle w:val="Heading2"/>
        <w:rPr>
          <w:rStyle w:val="normaltextrun"/>
          <w:rFonts w:asciiTheme="minorHAnsi" w:hAnsiTheme="minorHAnsi" w:cstheme="minorHAnsi"/>
          <w:color w:val="000000" w:themeColor="text1"/>
          <w:sz w:val="24"/>
          <w:szCs w:val="24"/>
          <w:u w:val="none"/>
        </w:rPr>
      </w:pPr>
      <w:bookmarkStart w:id="55" w:name="_Toc339364456"/>
      <w:bookmarkStart w:id="56" w:name="_Toc339364717"/>
      <w:bookmarkStart w:id="57" w:name="_Toc106380884"/>
      <w:r w:rsidRPr="00014464">
        <w:rPr>
          <w:rStyle w:val="normaltextrun"/>
          <w:rFonts w:asciiTheme="minorHAnsi" w:hAnsiTheme="minorHAnsi" w:cstheme="minorHAnsi"/>
          <w:color w:val="000000" w:themeColor="text1"/>
          <w:sz w:val="24"/>
          <w:szCs w:val="24"/>
        </w:rPr>
        <w:t>QUANTITIES</w:t>
      </w:r>
    </w:p>
    <w:p w14:paraId="21A13A40" w14:textId="78BCBF73" w:rsidR="0065458B" w:rsidRPr="00F23175" w:rsidRDefault="0065458B" w:rsidP="00F23175">
      <w:pPr>
        <w:pStyle w:val="Item1"/>
        <w:numPr>
          <w:ilvl w:val="0"/>
          <w:numId w:val="0"/>
        </w:numPr>
        <w:ind w:left="1440"/>
        <w:rPr>
          <w:rStyle w:val="eop"/>
          <w:rFonts w:asciiTheme="minorHAnsi" w:hAnsiTheme="minorHAnsi" w:cstheme="minorHAnsi"/>
          <w:color w:val="000000" w:themeColor="text1"/>
          <w:sz w:val="24"/>
          <w:szCs w:val="24"/>
        </w:rPr>
      </w:pPr>
      <w:r w:rsidRPr="00F23175">
        <w:rPr>
          <w:rStyle w:val="normaltextrun"/>
          <w:rFonts w:asciiTheme="minorHAnsi" w:hAnsiTheme="minorHAnsi" w:cstheme="minorHAnsi"/>
          <w:color w:val="000000" w:themeColor="text1"/>
          <w:sz w:val="24"/>
          <w:szCs w:val="24"/>
        </w:rPr>
        <w:t xml:space="preserve">Quantities listed herein are estimated and are not to be </w:t>
      </w:r>
      <w:r w:rsidRPr="00F23175">
        <w:rPr>
          <w:sz w:val="24"/>
          <w:szCs w:val="24"/>
        </w:rPr>
        <w:t>construed</w:t>
      </w:r>
      <w:r w:rsidRPr="00F23175">
        <w:rPr>
          <w:rStyle w:val="normaltextrun"/>
          <w:rFonts w:asciiTheme="minorHAnsi" w:hAnsiTheme="minorHAnsi" w:cstheme="minorHAnsi"/>
          <w:color w:val="000000" w:themeColor="text1"/>
          <w:sz w:val="24"/>
          <w:szCs w:val="24"/>
        </w:rPr>
        <w:t xml:space="preserve"> as </w:t>
      </w:r>
      <w:r w:rsidR="00F23175">
        <w:rPr>
          <w:rStyle w:val="normaltextrun"/>
          <w:rFonts w:asciiTheme="minorHAnsi" w:hAnsiTheme="minorHAnsi" w:cstheme="minorHAnsi"/>
          <w:color w:val="000000" w:themeColor="text1"/>
          <w:sz w:val="24"/>
          <w:szCs w:val="24"/>
        </w:rPr>
        <w:t>a commitment</w:t>
      </w:r>
      <w:r w:rsidRPr="00F23175">
        <w:rPr>
          <w:rStyle w:val="normaltextrun"/>
          <w:rFonts w:asciiTheme="minorHAnsi" w:hAnsiTheme="minorHAnsi" w:cstheme="minorHAnsi"/>
          <w:color w:val="000000" w:themeColor="text1"/>
          <w:sz w:val="24"/>
          <w:szCs w:val="24"/>
        </w:rPr>
        <w:t xml:space="preserve">. </w:t>
      </w:r>
      <w:r w:rsidR="00F23175" w:rsidRPr="00F23175">
        <w:rPr>
          <w:rStyle w:val="normaltextrun"/>
          <w:rFonts w:asciiTheme="minorHAnsi" w:hAnsiTheme="minorHAnsi" w:cstheme="minorHAnsi"/>
          <w:color w:val="000000" w:themeColor="text1"/>
          <w:sz w:val="24"/>
          <w:szCs w:val="24"/>
        </w:rPr>
        <w:t xml:space="preserve"> </w:t>
      </w:r>
      <w:r w:rsidRPr="00F23175">
        <w:rPr>
          <w:rStyle w:val="normaltextrun"/>
          <w:rFonts w:asciiTheme="minorHAnsi" w:hAnsiTheme="minorHAnsi" w:cstheme="minorHAnsi"/>
          <w:color w:val="000000" w:themeColor="text1"/>
          <w:sz w:val="24"/>
          <w:szCs w:val="24"/>
        </w:rPr>
        <w:t>No minimum or maximum is guaranteed or implied.</w:t>
      </w:r>
      <w:r w:rsidRPr="00F23175">
        <w:rPr>
          <w:rStyle w:val="eop"/>
          <w:rFonts w:asciiTheme="minorHAnsi" w:hAnsiTheme="minorHAnsi" w:cstheme="minorHAnsi"/>
          <w:color w:val="000000" w:themeColor="text1"/>
          <w:sz w:val="24"/>
          <w:szCs w:val="24"/>
        </w:rPr>
        <w:t> </w:t>
      </w:r>
    </w:p>
    <w:p w14:paraId="7F4F7707" w14:textId="77777777" w:rsidR="0065458B" w:rsidRPr="00014464" w:rsidRDefault="0065458B" w:rsidP="0065458B">
      <w:pPr>
        <w:pStyle w:val="paragraph"/>
        <w:spacing w:before="0" w:beforeAutospacing="0" w:after="0" w:afterAutospacing="0"/>
        <w:ind w:left="1440"/>
        <w:textAlignment w:val="baseline"/>
        <w:rPr>
          <w:rFonts w:asciiTheme="minorHAnsi" w:hAnsiTheme="minorHAnsi" w:cstheme="minorHAnsi"/>
          <w:color w:val="000000" w:themeColor="text1"/>
        </w:rPr>
      </w:pPr>
    </w:p>
    <w:p w14:paraId="3A7ECF44" w14:textId="77777777" w:rsidR="003D3E5A" w:rsidRPr="00014464" w:rsidRDefault="00F9006C" w:rsidP="000352A4">
      <w:pPr>
        <w:pStyle w:val="Heading2"/>
        <w:rPr>
          <w:rFonts w:asciiTheme="minorHAnsi" w:hAnsiTheme="minorHAnsi" w:cstheme="minorHAnsi"/>
          <w:color w:val="000000" w:themeColor="text1"/>
          <w:sz w:val="24"/>
          <w:szCs w:val="24"/>
          <w:u w:val="none"/>
        </w:rPr>
      </w:pPr>
      <w:r w:rsidRPr="00014464">
        <w:rPr>
          <w:rFonts w:asciiTheme="minorHAnsi" w:hAnsiTheme="minorHAnsi" w:cstheme="minorHAnsi"/>
          <w:color w:val="000000" w:themeColor="text1"/>
          <w:sz w:val="24"/>
          <w:szCs w:val="24"/>
        </w:rPr>
        <w:t>PRICING</w:t>
      </w:r>
      <w:bookmarkEnd w:id="55"/>
      <w:bookmarkEnd w:id="56"/>
      <w:bookmarkEnd w:id="57"/>
      <w:r w:rsidR="007402A0" w:rsidRPr="00014464">
        <w:rPr>
          <w:rFonts w:asciiTheme="minorHAnsi" w:hAnsiTheme="minorHAnsi" w:cstheme="minorHAnsi"/>
          <w:color w:val="000000" w:themeColor="text1"/>
          <w:sz w:val="24"/>
          <w:szCs w:val="24"/>
          <w:u w:val="none"/>
        </w:rPr>
        <w:t xml:space="preserve"> </w:t>
      </w:r>
    </w:p>
    <w:p w14:paraId="3855A5CD" w14:textId="77777777" w:rsidR="0065458B" w:rsidRPr="00014464" w:rsidRDefault="0065458B" w:rsidP="0065458B">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All pricing as quoted will not increase, but except as noted below will remain fixed and firm for the term of any contract that may be awarded as a result of this RFP. </w:t>
      </w:r>
    </w:p>
    <w:p w14:paraId="48C68E67" w14:textId="77777777" w:rsidR="0065458B" w:rsidRPr="00014464" w:rsidRDefault="0065458B" w:rsidP="0065458B">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Unless otherwise stated, Bidder agrees that, in the event of a price decline, the benefit of such a lower price will be extended to the County. </w:t>
      </w:r>
    </w:p>
    <w:p w14:paraId="0451D299" w14:textId="77777777" w:rsidR="0065458B" w:rsidRPr="00014464" w:rsidRDefault="0065458B" w:rsidP="0065458B">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Reasonable price increases or decreases for subsequent contract terms may be negotiated between Contractor and County after completion of the initial term. </w:t>
      </w:r>
    </w:p>
    <w:p w14:paraId="5208EE81" w14:textId="77777777" w:rsidR="0065458B" w:rsidRPr="00014464" w:rsidRDefault="0065458B" w:rsidP="0065458B">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All prices quoted must be in United States dollars.  </w:t>
      </w:r>
    </w:p>
    <w:p w14:paraId="3BB2AA2C" w14:textId="77777777" w:rsidR="0065458B" w:rsidRPr="00014464" w:rsidRDefault="0065458B" w:rsidP="0065458B">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Price quotes must include any and all payment incentives available to the County. </w:t>
      </w:r>
    </w:p>
    <w:p w14:paraId="5037359F" w14:textId="77777777" w:rsidR="0065458B" w:rsidRPr="00014464" w:rsidRDefault="0065458B" w:rsidP="0065458B">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In the evaluation of cost, if applicable, it will be assumed that the unit price quoted is correct in the case of a discrepancy between the unit price and an extension, and the Bidder must honor the unit price quoted. </w:t>
      </w:r>
    </w:p>
    <w:p w14:paraId="2D3B7384" w14:textId="77777777" w:rsidR="0065458B" w:rsidRPr="00014464" w:rsidRDefault="0065458B" w:rsidP="0065458B">
      <w:pPr>
        <w:pStyle w:val="Item1"/>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Federal and State minimum wage laws apply.  The County has no requirements for living wages.  The County is not imposing any additional requirements regarding wages.</w:t>
      </w:r>
    </w:p>
    <w:p w14:paraId="2B39344E" w14:textId="569558E2" w:rsidR="00F9006C" w:rsidRPr="00014464" w:rsidRDefault="0065458B" w:rsidP="0065458B">
      <w:pPr>
        <w:pStyle w:val="Heading2"/>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AWARD</w:t>
      </w:r>
    </w:p>
    <w:p w14:paraId="2066E00F" w14:textId="030E6736" w:rsidR="0065458B" w:rsidRPr="00014464" w:rsidRDefault="0065458B" w:rsidP="0065458B">
      <w:pPr>
        <w:pStyle w:val="Item1"/>
        <w:rPr>
          <w:rFonts w:asciiTheme="minorHAnsi" w:hAnsiTheme="minorHAnsi" w:cstheme="minorHAnsi"/>
          <w:color w:val="000000" w:themeColor="text1"/>
          <w:sz w:val="24"/>
          <w:szCs w:val="24"/>
        </w:rPr>
      </w:pPr>
      <w:bookmarkStart w:id="58" w:name="_Toc339364459"/>
      <w:bookmarkStart w:id="59" w:name="_Toc339364720"/>
      <w:bookmarkStart w:id="60" w:name="_Toc106380886"/>
      <w:r w:rsidRPr="00014464">
        <w:rPr>
          <w:rFonts w:asciiTheme="minorHAnsi" w:hAnsiTheme="minorHAnsi" w:cstheme="minorHAnsi"/>
          <w:color w:val="000000" w:themeColor="text1"/>
          <w:sz w:val="24"/>
          <w:szCs w:val="24"/>
        </w:rPr>
        <w:t>Most Responsive and Responsible Bidder(s) </w:t>
      </w:r>
    </w:p>
    <w:p w14:paraId="25AE746C" w14:textId="1878FF7B"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award will be made to the highest-ranked Bidder(s) who meet the requirements of these specifications, terms, and conditions.    </w:t>
      </w:r>
    </w:p>
    <w:p w14:paraId="30B51177" w14:textId="464231C3"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Awards may also be made to the subsequent highest ranked Bidder(s) who will be called in order should the County need to contract with another Bidder(s).  </w:t>
      </w:r>
    </w:p>
    <w:p w14:paraId="2D6BC33B" w14:textId="19DA07CA"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An award will be recommended for the Bidder(s) that submitted the proposal(s) that best serves the overall interests of the County by attaining the highest overall point score.  The award may not necessarily be made to the Bidder(s) with the lowest price. No award is guaranteed through this solicitation.  </w:t>
      </w:r>
    </w:p>
    <w:p w14:paraId="1A2D8B16" w14:textId="001CD4F4" w:rsidR="0065458B" w:rsidRPr="00014464" w:rsidRDefault="0065458B" w:rsidP="0065458B">
      <w:pPr>
        <w:pStyle w:val="Item1"/>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Small Local Emerging Business (SLEB) Program  </w:t>
      </w:r>
    </w:p>
    <w:p w14:paraId="603D8240" w14:textId="076B0A4E"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Small and Emerging Locally Owned Business:  The County is vitally interested in promoting the growth of small and emerging local businesses by means of increasing the participation of these businesses in the County’s purchase of goods and services.  </w:t>
      </w:r>
    </w:p>
    <w:p w14:paraId="32BABCBC" w14:textId="078B19B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As a result of the County’s commitment to advancing the economic opportunities of these businesses, Bidders must meet the County’s Small and Emerging Locally Owned Business requirements in order to be considered for the contract award.  These requirements can be found online at:  </w:t>
      </w:r>
    </w:p>
    <w:p w14:paraId="40E7549C" w14:textId="5234FB92" w:rsidR="0065458B" w:rsidRPr="00014464" w:rsidRDefault="0065458B" w:rsidP="0065458B">
      <w:pPr>
        <w:pStyle w:val="Item10"/>
        <w:rPr>
          <w:rFonts w:asciiTheme="minorHAnsi" w:hAnsiTheme="minorHAnsi" w:cstheme="minorHAnsi"/>
          <w:color w:val="000000" w:themeColor="text1"/>
          <w:sz w:val="24"/>
          <w:szCs w:val="24"/>
        </w:rPr>
      </w:pPr>
      <w:hyperlink r:id="rId30" w:tgtFrame="_blank" w:history="1">
        <w:r w:rsidRPr="00014464">
          <w:rPr>
            <w:rStyle w:val="Hyperlink"/>
            <w:rFonts w:asciiTheme="minorHAnsi" w:hAnsiTheme="minorHAnsi" w:cstheme="minorHAnsi"/>
            <w:b/>
            <w:bCs/>
            <w:color w:val="000000" w:themeColor="text1"/>
            <w:sz w:val="24"/>
            <w:szCs w:val="24"/>
          </w:rPr>
          <w:t>Alameda County SLEB Program Overview</w:t>
        </w:r>
      </w:hyperlink>
      <w:r w:rsidRPr="00014464">
        <w:rPr>
          <w:rFonts w:asciiTheme="minorHAnsi" w:hAnsiTheme="minorHAnsi" w:cstheme="minorHAnsi"/>
          <w:color w:val="000000" w:themeColor="text1"/>
          <w:sz w:val="24"/>
          <w:szCs w:val="24"/>
        </w:rPr>
        <w:t xml:space="preserve"> [</w:t>
      </w:r>
      <w:hyperlink r:id="rId31" w:tgtFrame="_blank" w:history="1">
        <w:r w:rsidRPr="00014464">
          <w:rPr>
            <w:rStyle w:val="Hyperlink"/>
            <w:rFonts w:asciiTheme="minorHAnsi" w:hAnsiTheme="minorHAnsi" w:cstheme="minorHAnsi"/>
            <w:color w:val="000000" w:themeColor="text1"/>
            <w:sz w:val="24"/>
            <w:szCs w:val="24"/>
          </w:rPr>
          <w:t>http://acgov.org/auditor/sleb/overview.htm</w:t>
        </w:r>
      </w:hyperlink>
      <w:r w:rsidRPr="00014464">
        <w:rPr>
          <w:rFonts w:asciiTheme="minorHAnsi" w:hAnsiTheme="minorHAnsi" w:cstheme="minorHAnsi"/>
          <w:color w:val="000000" w:themeColor="text1"/>
          <w:sz w:val="24"/>
          <w:szCs w:val="24"/>
        </w:rPr>
        <w:t>]; and  </w:t>
      </w:r>
    </w:p>
    <w:p w14:paraId="05A5B61F" w14:textId="498E473C" w:rsidR="0065458B" w:rsidRPr="00014464" w:rsidRDefault="0065458B" w:rsidP="0065458B">
      <w:pPr>
        <w:pStyle w:val="Item10"/>
        <w:rPr>
          <w:rFonts w:asciiTheme="minorHAnsi" w:hAnsiTheme="minorHAnsi" w:cstheme="minorHAnsi"/>
          <w:color w:val="000000" w:themeColor="text1"/>
          <w:sz w:val="24"/>
          <w:szCs w:val="24"/>
        </w:rPr>
      </w:pPr>
      <w:hyperlink r:id="rId32" w:tgtFrame="_blank" w:history="1">
        <w:r w:rsidRPr="00014464">
          <w:rPr>
            <w:rStyle w:val="Hyperlink"/>
            <w:rFonts w:asciiTheme="minorHAnsi" w:hAnsiTheme="minorHAnsi" w:cstheme="minorHAnsi"/>
            <w:b/>
            <w:bCs/>
            <w:color w:val="000000" w:themeColor="text1"/>
            <w:sz w:val="24"/>
            <w:szCs w:val="24"/>
          </w:rPr>
          <w:t>Alameda County SLEB Program Additional Information</w:t>
        </w:r>
      </w:hyperlink>
      <w:r w:rsidRPr="00014464">
        <w:rPr>
          <w:rFonts w:asciiTheme="minorHAnsi" w:hAnsiTheme="minorHAnsi" w:cstheme="minorHAnsi"/>
          <w:color w:val="000000" w:themeColor="text1"/>
          <w:sz w:val="24"/>
          <w:szCs w:val="24"/>
        </w:rPr>
        <w:t xml:space="preserve"> [</w:t>
      </w:r>
      <w:hyperlink r:id="rId33" w:tgtFrame="_blank" w:history="1">
        <w:r w:rsidRPr="00014464">
          <w:rPr>
            <w:rStyle w:val="Hyperlink"/>
            <w:rFonts w:asciiTheme="minorHAnsi" w:hAnsiTheme="minorHAnsi" w:cstheme="minorHAnsi"/>
            <w:color w:val="000000" w:themeColor="text1"/>
            <w:sz w:val="24"/>
            <w:szCs w:val="24"/>
          </w:rPr>
          <w:t>https://gsa.acgov.org/do-business-with-us/vendor-support/small-local-and-emerging-businesses/</w:t>
        </w:r>
      </w:hyperlink>
      <w:r w:rsidRPr="00014464">
        <w:rPr>
          <w:rFonts w:asciiTheme="minorHAnsi" w:hAnsiTheme="minorHAnsi" w:cstheme="minorHAnsi"/>
          <w:color w:val="000000" w:themeColor="text1"/>
          <w:sz w:val="24"/>
          <w:szCs w:val="24"/>
        </w:rPr>
        <w:t>]  </w:t>
      </w:r>
    </w:p>
    <w:p w14:paraId="414887BF" w14:textId="57FA41FC"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For purposes of this procurement, applicable industries include, but are not limited to, the following North American Industry Classification System (NAICS) Code(s):</w:t>
      </w:r>
      <w:r w:rsidRPr="00A864DC">
        <w:rPr>
          <w:rFonts w:asciiTheme="minorHAnsi" w:hAnsiTheme="minorHAnsi" w:cstheme="minorHAnsi"/>
          <w:color w:val="000000" w:themeColor="text1"/>
          <w:sz w:val="24"/>
          <w:szCs w:val="24"/>
        </w:rPr>
        <w:t xml:space="preserve"> 624221, 624229, </w:t>
      </w:r>
      <w:r w:rsidR="00A864DC">
        <w:rPr>
          <w:rFonts w:asciiTheme="minorHAnsi" w:hAnsiTheme="minorHAnsi" w:cstheme="minorHAnsi"/>
          <w:color w:val="000000" w:themeColor="text1"/>
          <w:sz w:val="24"/>
          <w:szCs w:val="24"/>
        </w:rPr>
        <w:t>925110</w:t>
      </w:r>
      <w:r w:rsidRPr="00A864DC">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w:t>
      </w:r>
    </w:p>
    <w:p w14:paraId="168C84FA" w14:textId="671F29F6"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 </w:t>
      </w:r>
    </w:p>
    <w:p w14:paraId="27D63573" w14:textId="7C7F1858"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An emerging business is defined by the County as having either annual gross receipts of less than one-half that of a small business OR having less than one-half the number of employees AND that has been in business less than five years. </w:t>
      </w:r>
    </w:p>
    <w:p w14:paraId="5FCD5351" w14:textId="6993FBF9"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If a Bidder is certified by the County as either a small and local or an emerging and local business (SLEB), the County will provide up to 5% bid preference for procurements over $25,000.  </w:t>
      </w:r>
    </w:p>
    <w:p w14:paraId="630242C2" w14:textId="6977DC34"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If a Bidder is located within Alameda County, the County may provide a 5% local bid preference. </w:t>
      </w:r>
    </w:p>
    <w:p w14:paraId="68C801BD" w14:textId="3A71B74D" w:rsidR="0065458B" w:rsidRPr="00014464" w:rsidRDefault="0065458B" w:rsidP="0065458B">
      <w:pPr>
        <w:pStyle w:val="Item1"/>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County Rights  </w:t>
      </w:r>
    </w:p>
    <w:p w14:paraId="5BF793C3" w14:textId="35500E78"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County reserves the right to reject any or all responses that materially differ from any terms contained in this RFP,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 </w:t>
      </w:r>
    </w:p>
    <w:p w14:paraId="43EC9374" w14:textId="44ADDD4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Any bid proposals that contain false or misleading information may be disqualified by the County. </w:t>
      </w:r>
    </w:p>
    <w:p w14:paraId="65E1AD65" w14:textId="4EF4865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County reserves the right to award to a single or multiple Contractors. </w:t>
      </w:r>
    </w:p>
    <w:p w14:paraId="1DC5D6E2" w14:textId="0C966429"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County reserves the right to conduct additional procurements for the same or similar goods and/or services or to award to additional contract(s), including to other Bidder(s), during the term of the contract if it determines that additional Contractors are needed to supplement goods and/or services being provided.  </w:t>
      </w:r>
    </w:p>
    <w:p w14:paraId="49D151C0" w14:textId="4C251743"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County has the right to decline to award this contract or any part thereof for any reason. </w:t>
      </w:r>
    </w:p>
    <w:p w14:paraId="7E3A0EAF" w14:textId="5011A4B6" w:rsidR="0065458B" w:rsidRPr="00014464" w:rsidRDefault="0065458B" w:rsidP="0065458B">
      <w:pPr>
        <w:pStyle w:val="Item1"/>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Procedures </w:t>
      </w:r>
    </w:p>
    <w:p w14:paraId="14524AE9" w14:textId="088D42A4"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Board approval to award a contract is required.   </w:t>
      </w:r>
    </w:p>
    <w:p w14:paraId="34107F86" w14:textId="098FBADB"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 contract must be fully executed by the recommended awardee and the County prior to any services and goods being provided or work being performed. </w:t>
      </w:r>
    </w:p>
    <w:p w14:paraId="77F8F7F7" w14:textId="6BB0D774"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County uses its Standard Services Agreement terms and conditions for purchases and services. Any terms that are not acceptable to a Bidder must be identified on the </w:t>
      </w:r>
      <w:hyperlink r:id="rId34" w:tgtFrame="_blank" w:history="1">
        <w:r w:rsidRPr="00014464">
          <w:rPr>
            <w:rStyle w:val="Hyperlink"/>
            <w:rFonts w:asciiTheme="minorHAnsi" w:hAnsiTheme="minorHAnsi" w:cstheme="minorHAnsi"/>
            <w:color w:val="000000" w:themeColor="text1"/>
            <w:sz w:val="24"/>
            <w:szCs w:val="24"/>
          </w:rPr>
          <w:t>Exceptions and Clarifications</w:t>
        </w:r>
      </w:hyperlink>
      <w:r w:rsidRPr="00014464">
        <w:rPr>
          <w:rFonts w:asciiTheme="minorHAnsi" w:hAnsiTheme="minorHAnsi" w:cstheme="minorHAnsi"/>
          <w:color w:val="000000" w:themeColor="text1"/>
          <w:sz w:val="24"/>
          <w:szCs w:val="24"/>
        </w:rPr>
        <w:t xml:space="preserve"> form in Exhibit A - Bid Response Packet.  Bidder may access a copy of the Standard Services Agreement template at:  </w:t>
      </w:r>
    </w:p>
    <w:p w14:paraId="254DB917" w14:textId="77777777" w:rsidR="0065458B" w:rsidRPr="00014464" w:rsidRDefault="0065458B" w:rsidP="00C67679">
      <w:pPr>
        <w:pStyle w:val="Heading2"/>
        <w:numPr>
          <w:ilvl w:val="0"/>
          <w:numId w:val="0"/>
        </w:numPr>
        <w:ind w:left="2700"/>
        <w:rPr>
          <w:rFonts w:asciiTheme="minorHAnsi" w:hAnsiTheme="minorHAnsi" w:cstheme="minorHAnsi"/>
          <w:color w:val="000000" w:themeColor="text1"/>
          <w:sz w:val="24"/>
          <w:szCs w:val="24"/>
        </w:rPr>
      </w:pPr>
      <w:hyperlink r:id="rId35" w:tgtFrame="_blank" w:history="1">
        <w:r w:rsidRPr="00014464">
          <w:rPr>
            <w:rStyle w:val="Hyperlink"/>
            <w:rFonts w:asciiTheme="minorHAnsi" w:hAnsiTheme="minorHAnsi" w:cstheme="minorHAnsi"/>
            <w:b/>
            <w:bCs/>
            <w:color w:val="000000" w:themeColor="text1"/>
            <w:sz w:val="24"/>
            <w:szCs w:val="24"/>
          </w:rPr>
          <w:t>Alameda County Standard Services Agreement Template</w:t>
        </w:r>
      </w:hyperlink>
      <w:r w:rsidRPr="00014464">
        <w:rPr>
          <w:rFonts w:asciiTheme="minorHAnsi" w:hAnsiTheme="minorHAnsi" w:cstheme="minorHAnsi"/>
          <w:b/>
          <w:bCs/>
          <w:color w:val="000000" w:themeColor="text1"/>
          <w:sz w:val="24"/>
          <w:szCs w:val="24"/>
        </w:rPr>
        <w:t xml:space="preserve"> </w:t>
      </w:r>
      <w:r w:rsidRPr="00014464">
        <w:rPr>
          <w:rFonts w:asciiTheme="minorHAnsi" w:hAnsiTheme="minorHAnsi" w:cstheme="minorHAnsi"/>
          <w:color w:val="000000" w:themeColor="text1"/>
          <w:sz w:val="24"/>
          <w:szCs w:val="24"/>
        </w:rPr>
        <w:t>[</w:t>
      </w:r>
      <w:hyperlink r:id="rId36" w:tgtFrame="_blank" w:history="1">
        <w:r w:rsidRPr="00014464">
          <w:rPr>
            <w:rStyle w:val="Hyperlink"/>
            <w:rFonts w:asciiTheme="minorHAnsi" w:hAnsiTheme="minorHAnsi" w:cstheme="minorHAnsi"/>
            <w:color w:val="000000" w:themeColor="text1"/>
            <w:sz w:val="24"/>
            <w:szCs w:val="24"/>
          </w:rPr>
          <w:t>https://acgovt.sharepoint.com/:w:/s/GSADigitalLibrary/EeGBnUyJSMFBoXqtvbj7ly0BqycT5J83NKyIV19tLO6-yA?e=YwGjFP</w:t>
        </w:r>
      </w:hyperlink>
      <w:r w:rsidRPr="00014464">
        <w:rPr>
          <w:rFonts w:asciiTheme="minorHAnsi" w:hAnsiTheme="minorHAnsi" w:cstheme="minorHAnsi"/>
          <w:color w:val="000000" w:themeColor="text1"/>
          <w:sz w:val="24"/>
          <w:szCs w:val="24"/>
        </w:rPr>
        <w:t>] </w:t>
      </w:r>
    </w:p>
    <w:p w14:paraId="31C272A9" w14:textId="77777777" w:rsidR="0065458B" w:rsidRPr="00014464" w:rsidRDefault="0065458B" w:rsidP="0065458B">
      <w:pPr>
        <w:pStyle w:val="Heading2"/>
        <w:numPr>
          <w:ilvl w:val="0"/>
          <w:numId w:val="0"/>
        </w:numPr>
        <w:ind w:left="1980"/>
        <w:rPr>
          <w:rFonts w:asciiTheme="minorHAnsi" w:hAnsiTheme="minorHAnsi" w:cstheme="minorHAnsi"/>
          <w:color w:val="000000" w:themeColor="text1"/>
          <w:sz w:val="24"/>
          <w:szCs w:val="24"/>
          <w:u w:val="none"/>
        </w:rPr>
      </w:pPr>
      <w:r w:rsidRPr="00014464">
        <w:rPr>
          <w:rFonts w:asciiTheme="minorHAnsi" w:hAnsiTheme="minorHAnsi" w:cstheme="minorHAnsi"/>
          <w:color w:val="000000" w:themeColor="text1"/>
          <w:sz w:val="24"/>
          <w:szCs w:val="24"/>
          <w:u w:val="none"/>
        </w:rPr>
        <w:t>The template contains minimal standard language and specific contract terms, including the scope of services that may be drafted and negotiated based on this RFP and the bid proposal(s).   </w:t>
      </w:r>
    </w:p>
    <w:p w14:paraId="0BB585EE" w14:textId="5D44854D"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RFP specifications, terms, conditions, Exhibits, RFP Addenda, and Bidder’s proposal may be incorporated into and made a part of any contract that may be awarded as a result of this RFP. </w:t>
      </w:r>
    </w:p>
    <w:p w14:paraId="6060F919" w14:textId="46899577" w:rsidR="00F9006C" w:rsidRPr="00014464" w:rsidRDefault="00F9006C" w:rsidP="00B43DF6">
      <w:pPr>
        <w:pStyle w:val="Heading2"/>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METHOD OF ORDERING</w:t>
      </w:r>
      <w:bookmarkEnd w:id="58"/>
      <w:bookmarkEnd w:id="59"/>
      <w:bookmarkEnd w:id="60"/>
    </w:p>
    <w:p w14:paraId="03411066" w14:textId="5479DE23" w:rsidR="00F9006C" w:rsidRPr="00014464" w:rsidRDefault="00F9006C" w:rsidP="005D606E">
      <w:pPr>
        <w:pStyle w:val="Item1"/>
        <w:tabs>
          <w:tab w:val="clear" w:pos="1440"/>
        </w:tabs>
        <w:rPr>
          <w:rFonts w:asciiTheme="minorHAnsi" w:hAnsiTheme="minorHAnsi" w:cstheme="minorHAnsi"/>
          <w:color w:val="000000" w:themeColor="text1"/>
          <w:sz w:val="24"/>
          <w:szCs w:val="24"/>
        </w:rPr>
      </w:pPr>
      <w:bookmarkStart w:id="61" w:name="_Hlk89702689"/>
      <w:r w:rsidRPr="00014464">
        <w:rPr>
          <w:rFonts w:asciiTheme="minorHAnsi" w:hAnsiTheme="minorHAnsi" w:cstheme="minorHAnsi"/>
          <w:color w:val="000000" w:themeColor="text1"/>
          <w:sz w:val="24"/>
          <w:szCs w:val="24"/>
        </w:rPr>
        <w:t>A written P</w:t>
      </w:r>
      <w:r w:rsidR="008F5163" w:rsidRPr="00014464">
        <w:rPr>
          <w:rFonts w:asciiTheme="minorHAnsi" w:hAnsiTheme="minorHAnsi" w:cstheme="minorHAnsi"/>
          <w:color w:val="000000" w:themeColor="text1"/>
          <w:sz w:val="24"/>
          <w:szCs w:val="24"/>
        </w:rPr>
        <w:t xml:space="preserve">urchase </w:t>
      </w:r>
      <w:r w:rsidRPr="00014464">
        <w:rPr>
          <w:rFonts w:asciiTheme="minorHAnsi" w:hAnsiTheme="minorHAnsi" w:cstheme="minorHAnsi"/>
          <w:color w:val="000000" w:themeColor="text1"/>
          <w:sz w:val="24"/>
          <w:szCs w:val="24"/>
        </w:rPr>
        <w:t>O</w:t>
      </w:r>
      <w:r w:rsidR="008F5163" w:rsidRPr="00014464">
        <w:rPr>
          <w:rFonts w:asciiTheme="minorHAnsi" w:hAnsiTheme="minorHAnsi" w:cstheme="minorHAnsi"/>
          <w:color w:val="000000" w:themeColor="text1"/>
          <w:sz w:val="24"/>
          <w:szCs w:val="24"/>
        </w:rPr>
        <w:t>rder (PO)</w:t>
      </w:r>
      <w:r w:rsidRPr="00014464">
        <w:rPr>
          <w:rFonts w:asciiTheme="minorHAnsi" w:hAnsiTheme="minorHAnsi" w:cstheme="minorHAnsi"/>
          <w:color w:val="000000" w:themeColor="text1"/>
          <w:sz w:val="24"/>
          <w:szCs w:val="24"/>
        </w:rPr>
        <w:t xml:space="preserve"> </w:t>
      </w:r>
      <w:r w:rsidR="00AF533D" w:rsidRPr="00014464">
        <w:rPr>
          <w:rFonts w:asciiTheme="minorHAnsi" w:hAnsiTheme="minorHAnsi" w:cstheme="minorHAnsi"/>
          <w:color w:val="000000" w:themeColor="text1"/>
          <w:sz w:val="24"/>
          <w:szCs w:val="24"/>
        </w:rPr>
        <w:t xml:space="preserve">will be issued after an </w:t>
      </w:r>
      <w:r w:rsidR="003D40BB" w:rsidRPr="00014464">
        <w:rPr>
          <w:rFonts w:asciiTheme="minorHAnsi" w:hAnsiTheme="minorHAnsi" w:cstheme="minorHAnsi"/>
          <w:color w:val="000000" w:themeColor="text1"/>
          <w:sz w:val="24"/>
          <w:szCs w:val="24"/>
        </w:rPr>
        <w:t>executed contract</w:t>
      </w:r>
      <w:r w:rsidR="00172B64" w:rsidRPr="00014464">
        <w:rPr>
          <w:rFonts w:asciiTheme="minorHAnsi" w:hAnsiTheme="minorHAnsi" w:cstheme="minorHAnsi"/>
          <w:color w:val="000000" w:themeColor="text1"/>
          <w:sz w:val="24"/>
          <w:szCs w:val="24"/>
        </w:rPr>
        <w:t xml:space="preserve"> and</w:t>
      </w:r>
      <w:r w:rsidR="00AF533D"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Board</w:t>
      </w:r>
      <w:r w:rsidR="00E00A41"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approval</w:t>
      </w:r>
      <w:r w:rsidR="00172B64" w:rsidRPr="00014464">
        <w:rPr>
          <w:rFonts w:asciiTheme="minorHAnsi" w:hAnsiTheme="minorHAnsi" w:cstheme="minorHAnsi"/>
          <w:color w:val="000000" w:themeColor="text1"/>
          <w:sz w:val="24"/>
          <w:szCs w:val="24"/>
        </w:rPr>
        <w:t>. I</w:t>
      </w:r>
      <w:r w:rsidR="00AF533D" w:rsidRPr="00014464">
        <w:rPr>
          <w:rFonts w:asciiTheme="minorHAnsi" w:hAnsiTheme="minorHAnsi" w:cstheme="minorHAnsi"/>
          <w:color w:val="000000" w:themeColor="text1"/>
          <w:sz w:val="24"/>
          <w:szCs w:val="24"/>
        </w:rPr>
        <w:t>f there is any conflict in terms</w:t>
      </w:r>
      <w:r w:rsidR="00172B64" w:rsidRPr="00014464">
        <w:rPr>
          <w:rFonts w:asciiTheme="minorHAnsi" w:hAnsiTheme="minorHAnsi" w:cstheme="minorHAnsi"/>
          <w:color w:val="000000" w:themeColor="text1"/>
          <w:sz w:val="24"/>
          <w:szCs w:val="24"/>
        </w:rPr>
        <w:t xml:space="preserve"> of any PO and</w:t>
      </w:r>
      <w:r w:rsidR="00AF533D" w:rsidRPr="00014464">
        <w:rPr>
          <w:rFonts w:asciiTheme="minorHAnsi" w:hAnsiTheme="minorHAnsi" w:cstheme="minorHAnsi"/>
          <w:color w:val="000000" w:themeColor="text1"/>
          <w:sz w:val="24"/>
          <w:szCs w:val="24"/>
        </w:rPr>
        <w:t xml:space="preserve"> </w:t>
      </w:r>
      <w:r w:rsidR="00172B64" w:rsidRPr="00014464">
        <w:rPr>
          <w:rFonts w:asciiTheme="minorHAnsi" w:hAnsiTheme="minorHAnsi" w:cstheme="minorHAnsi"/>
          <w:color w:val="000000" w:themeColor="text1"/>
          <w:sz w:val="24"/>
          <w:szCs w:val="24"/>
        </w:rPr>
        <w:t xml:space="preserve">the executed </w:t>
      </w:r>
      <w:r w:rsidR="00AF533D" w:rsidRPr="00014464">
        <w:rPr>
          <w:rFonts w:asciiTheme="minorHAnsi" w:hAnsiTheme="minorHAnsi" w:cstheme="minorHAnsi"/>
          <w:color w:val="000000" w:themeColor="text1"/>
          <w:sz w:val="24"/>
          <w:szCs w:val="24"/>
        </w:rPr>
        <w:t>contract</w:t>
      </w:r>
      <w:r w:rsidR="00172B64" w:rsidRPr="00014464">
        <w:rPr>
          <w:rFonts w:asciiTheme="minorHAnsi" w:hAnsiTheme="minorHAnsi" w:cstheme="minorHAnsi"/>
          <w:color w:val="000000" w:themeColor="text1"/>
          <w:sz w:val="24"/>
          <w:szCs w:val="24"/>
        </w:rPr>
        <w:t>, the contract</w:t>
      </w:r>
      <w:r w:rsidR="00AF533D" w:rsidRPr="00014464">
        <w:rPr>
          <w:rFonts w:asciiTheme="minorHAnsi" w:hAnsiTheme="minorHAnsi" w:cstheme="minorHAnsi"/>
          <w:color w:val="000000" w:themeColor="text1"/>
          <w:sz w:val="24"/>
          <w:szCs w:val="24"/>
        </w:rPr>
        <w:t xml:space="preserve"> will control</w:t>
      </w:r>
      <w:r w:rsidR="00EB4661" w:rsidRPr="00014464">
        <w:rPr>
          <w:rFonts w:asciiTheme="minorHAnsi" w:hAnsiTheme="minorHAnsi" w:cstheme="minorHAnsi"/>
          <w:color w:val="000000" w:themeColor="text1"/>
          <w:sz w:val="24"/>
          <w:szCs w:val="24"/>
        </w:rPr>
        <w:t>, even if a PO is issued later</w:t>
      </w:r>
      <w:r w:rsidRPr="00014464">
        <w:rPr>
          <w:rFonts w:asciiTheme="minorHAnsi" w:hAnsiTheme="minorHAnsi" w:cstheme="minorHAnsi"/>
          <w:color w:val="000000" w:themeColor="text1"/>
          <w:sz w:val="24"/>
          <w:szCs w:val="24"/>
        </w:rPr>
        <w:t xml:space="preserve">. </w:t>
      </w:r>
      <w:r w:rsidR="00AF533D" w:rsidRPr="00014464">
        <w:rPr>
          <w:rFonts w:asciiTheme="minorHAnsi" w:hAnsiTheme="minorHAnsi" w:cstheme="minorHAnsi"/>
          <w:color w:val="000000" w:themeColor="text1"/>
          <w:sz w:val="24"/>
          <w:szCs w:val="24"/>
        </w:rPr>
        <w:t xml:space="preserve"> Payment cannot be made to any Contractor until a PO is issued. </w:t>
      </w:r>
      <w:bookmarkEnd w:id="61"/>
      <w:r w:rsidR="00003D08" w:rsidRPr="00014464">
        <w:rPr>
          <w:rFonts w:asciiTheme="minorHAnsi" w:hAnsiTheme="minorHAnsi" w:cstheme="minorHAnsi"/>
          <w:color w:val="000000" w:themeColor="text1"/>
          <w:sz w:val="24"/>
          <w:szCs w:val="24"/>
        </w:rPr>
        <w:t xml:space="preserve"> </w:t>
      </w:r>
    </w:p>
    <w:p w14:paraId="721EC423" w14:textId="0A87A4F5" w:rsidR="00F9006C" w:rsidRPr="00014464" w:rsidRDefault="00F9006C" w:rsidP="005D606E">
      <w:pPr>
        <w:pStyle w:val="Item1"/>
        <w:tabs>
          <w:tab w:val="clear" w:pos="1440"/>
        </w:tabs>
        <w:rPr>
          <w:rFonts w:asciiTheme="minorHAnsi" w:hAnsiTheme="minorHAnsi" w:cstheme="minorHAnsi"/>
          <w:color w:val="000000" w:themeColor="text1"/>
          <w:sz w:val="24"/>
          <w:szCs w:val="24"/>
        </w:rPr>
      </w:pPr>
      <w:bookmarkStart w:id="62" w:name="_Hlk89702718"/>
      <w:r w:rsidRPr="00014464">
        <w:rPr>
          <w:rFonts w:asciiTheme="minorHAnsi" w:hAnsiTheme="minorHAnsi" w:cstheme="minorHAnsi"/>
          <w:color w:val="000000" w:themeColor="text1"/>
          <w:sz w:val="24"/>
          <w:szCs w:val="24"/>
        </w:rPr>
        <w:t xml:space="preserve">POs and payments for </w:t>
      </w:r>
      <w:r w:rsidR="00E00A41" w:rsidRPr="00014464">
        <w:rPr>
          <w:rFonts w:asciiTheme="minorHAnsi" w:hAnsiTheme="minorHAnsi" w:cstheme="minorHAnsi"/>
          <w:color w:val="000000" w:themeColor="text1"/>
          <w:sz w:val="24"/>
          <w:szCs w:val="24"/>
        </w:rPr>
        <w:t>goods</w:t>
      </w:r>
      <w:r w:rsidRPr="00014464">
        <w:rPr>
          <w:rFonts w:asciiTheme="minorHAnsi" w:hAnsiTheme="minorHAnsi" w:cstheme="minorHAnsi"/>
          <w:color w:val="000000" w:themeColor="text1"/>
          <w:sz w:val="24"/>
          <w:szCs w:val="24"/>
        </w:rPr>
        <w:t xml:space="preserve"> and/or services will be issued only in the name of </w:t>
      </w:r>
      <w:r w:rsidR="00AB790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Contractor</w:t>
      </w:r>
      <w:r w:rsidR="00AF533D" w:rsidRPr="00014464">
        <w:rPr>
          <w:rFonts w:asciiTheme="minorHAnsi" w:hAnsiTheme="minorHAnsi" w:cstheme="minorHAnsi"/>
          <w:color w:val="000000" w:themeColor="text1"/>
          <w:sz w:val="24"/>
          <w:szCs w:val="24"/>
        </w:rPr>
        <w:t>, as identified on the contract</w:t>
      </w:r>
      <w:r w:rsidRPr="00014464">
        <w:rPr>
          <w:rFonts w:asciiTheme="minorHAnsi" w:hAnsiTheme="minorHAnsi" w:cstheme="minorHAnsi"/>
          <w:color w:val="000000" w:themeColor="text1"/>
          <w:sz w:val="24"/>
          <w:szCs w:val="24"/>
        </w:rPr>
        <w:t xml:space="preserve">. </w:t>
      </w:r>
    </w:p>
    <w:bookmarkEnd w:id="62"/>
    <w:p w14:paraId="21575D91" w14:textId="250137C9" w:rsidR="00F9006C" w:rsidRPr="00014464" w:rsidRDefault="00AB790E"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w:t>
      </w:r>
      <w:r w:rsidR="00F9006C" w:rsidRPr="00014464">
        <w:rPr>
          <w:rFonts w:asciiTheme="minorHAnsi" w:hAnsiTheme="minorHAnsi" w:cstheme="minorHAnsi"/>
          <w:color w:val="000000" w:themeColor="text1"/>
          <w:sz w:val="24"/>
          <w:szCs w:val="24"/>
        </w:rPr>
        <w:t xml:space="preserve">Contractor </w:t>
      </w:r>
      <w:r w:rsidR="00C063D4" w:rsidRPr="00014464">
        <w:rPr>
          <w:rFonts w:asciiTheme="minorHAnsi" w:hAnsiTheme="minorHAnsi" w:cstheme="minorHAnsi"/>
          <w:color w:val="000000" w:themeColor="text1"/>
          <w:sz w:val="24"/>
          <w:szCs w:val="24"/>
        </w:rPr>
        <w:t>must</w:t>
      </w:r>
      <w:r w:rsidR="00F9006C" w:rsidRPr="00014464">
        <w:rPr>
          <w:rFonts w:asciiTheme="minorHAnsi" w:hAnsiTheme="minorHAnsi" w:cstheme="minorHAnsi"/>
          <w:color w:val="000000" w:themeColor="text1"/>
          <w:sz w:val="24"/>
          <w:szCs w:val="24"/>
        </w:rPr>
        <w:t xml:space="preserve"> adapt to changes to the method of ordering procedures as required by the County during the term of the contract.</w:t>
      </w:r>
    </w:p>
    <w:p w14:paraId="2FAD4EFB" w14:textId="7FFFDAEE" w:rsidR="00F9006C" w:rsidRPr="00014464" w:rsidRDefault="00172B64" w:rsidP="005D606E">
      <w:pPr>
        <w:pStyle w:val="Item1"/>
        <w:tabs>
          <w:tab w:val="clear" w:pos="1440"/>
        </w:tabs>
        <w:rPr>
          <w:rFonts w:asciiTheme="minorHAnsi" w:hAnsiTheme="minorHAnsi" w:cstheme="minorHAnsi"/>
          <w:color w:val="000000" w:themeColor="text1"/>
          <w:sz w:val="24"/>
          <w:szCs w:val="24"/>
        </w:rPr>
      </w:pPr>
      <w:bookmarkStart w:id="63" w:name="_Hlk89702756"/>
      <w:r w:rsidRPr="00014464">
        <w:rPr>
          <w:rFonts w:asciiTheme="minorHAnsi" w:hAnsiTheme="minorHAnsi" w:cstheme="minorHAnsi"/>
          <w:color w:val="000000" w:themeColor="text1"/>
          <w:sz w:val="24"/>
          <w:szCs w:val="24"/>
        </w:rPr>
        <w:t>Any c</w:t>
      </w:r>
      <w:r w:rsidR="00F9006C" w:rsidRPr="00014464">
        <w:rPr>
          <w:rFonts w:asciiTheme="minorHAnsi" w:hAnsiTheme="minorHAnsi" w:cstheme="minorHAnsi"/>
          <w:color w:val="000000" w:themeColor="text1"/>
          <w:sz w:val="24"/>
          <w:szCs w:val="24"/>
        </w:rPr>
        <w:t xml:space="preserve">hange orders </w:t>
      </w:r>
      <w:r w:rsidR="00C063D4" w:rsidRPr="00014464">
        <w:rPr>
          <w:rFonts w:asciiTheme="minorHAnsi" w:hAnsiTheme="minorHAnsi" w:cstheme="minorHAnsi"/>
          <w:color w:val="000000" w:themeColor="text1"/>
          <w:sz w:val="24"/>
          <w:szCs w:val="24"/>
        </w:rPr>
        <w:t>must</w:t>
      </w:r>
      <w:r w:rsidR="00F9006C" w:rsidRPr="00014464">
        <w:rPr>
          <w:rFonts w:asciiTheme="minorHAnsi" w:hAnsiTheme="minorHAnsi" w:cstheme="minorHAnsi"/>
          <w:color w:val="000000" w:themeColor="text1"/>
          <w:sz w:val="24"/>
          <w:szCs w:val="24"/>
        </w:rPr>
        <w:t xml:space="preserve"> be agreed upon </w:t>
      </w:r>
      <w:r w:rsidRPr="00014464">
        <w:rPr>
          <w:rFonts w:asciiTheme="minorHAnsi" w:hAnsiTheme="minorHAnsi" w:cstheme="minorHAnsi"/>
          <w:color w:val="000000" w:themeColor="text1"/>
          <w:sz w:val="24"/>
          <w:szCs w:val="24"/>
        </w:rPr>
        <w:t xml:space="preserve">in writing </w:t>
      </w:r>
      <w:r w:rsidR="00F9006C" w:rsidRPr="00014464">
        <w:rPr>
          <w:rFonts w:asciiTheme="minorHAnsi" w:hAnsiTheme="minorHAnsi" w:cstheme="minorHAnsi"/>
          <w:color w:val="000000" w:themeColor="text1"/>
          <w:sz w:val="24"/>
          <w:szCs w:val="24"/>
        </w:rPr>
        <w:t xml:space="preserve">by Contractor and County and issued as needed by County. </w:t>
      </w:r>
      <w:r w:rsidR="00003D08" w:rsidRPr="00014464">
        <w:rPr>
          <w:rFonts w:asciiTheme="minorHAnsi" w:hAnsiTheme="minorHAnsi" w:cstheme="minorHAnsi"/>
          <w:color w:val="000000" w:themeColor="text1"/>
          <w:sz w:val="24"/>
          <w:szCs w:val="24"/>
        </w:rPr>
        <w:t xml:space="preserve"> </w:t>
      </w:r>
    </w:p>
    <w:p w14:paraId="1A1A8DE2" w14:textId="77777777" w:rsidR="00F9006C" w:rsidRPr="00014464" w:rsidRDefault="00F9006C" w:rsidP="000352A4">
      <w:pPr>
        <w:pStyle w:val="Heading2"/>
        <w:rPr>
          <w:rFonts w:asciiTheme="minorHAnsi" w:hAnsiTheme="minorHAnsi" w:cstheme="minorHAnsi"/>
          <w:color w:val="000000" w:themeColor="text1"/>
          <w:sz w:val="24"/>
          <w:szCs w:val="24"/>
        </w:rPr>
      </w:pPr>
      <w:bookmarkStart w:id="64" w:name="_Toc339364461"/>
      <w:bookmarkStart w:id="65" w:name="_Toc339364722"/>
      <w:bookmarkStart w:id="66" w:name="_Toc106380888"/>
      <w:bookmarkEnd w:id="63"/>
      <w:r w:rsidRPr="00014464">
        <w:rPr>
          <w:rFonts w:asciiTheme="minorHAnsi" w:hAnsiTheme="minorHAnsi" w:cstheme="minorHAnsi"/>
          <w:color w:val="000000" w:themeColor="text1"/>
          <w:sz w:val="24"/>
          <w:szCs w:val="24"/>
        </w:rPr>
        <w:t>INVOICING</w:t>
      </w:r>
      <w:bookmarkEnd w:id="64"/>
      <w:bookmarkEnd w:id="65"/>
      <w:bookmarkEnd w:id="66"/>
    </w:p>
    <w:p w14:paraId="07C1C470" w14:textId="36449F58" w:rsidR="00F9006C"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Contractor </w:t>
      </w:r>
      <w:r w:rsidR="00E601AE"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invoice the requesting department, unless otherwise </w:t>
      </w:r>
      <w:r w:rsidR="00C75719" w:rsidRPr="00014464">
        <w:rPr>
          <w:rFonts w:asciiTheme="minorHAnsi" w:hAnsiTheme="minorHAnsi" w:cstheme="minorHAnsi"/>
          <w:color w:val="000000" w:themeColor="text1"/>
          <w:sz w:val="24"/>
          <w:szCs w:val="24"/>
        </w:rPr>
        <w:t>directed by County</w:t>
      </w:r>
      <w:r w:rsidRPr="00014464">
        <w:rPr>
          <w:rFonts w:asciiTheme="minorHAnsi" w:hAnsiTheme="minorHAnsi" w:cstheme="minorHAnsi"/>
          <w:color w:val="000000" w:themeColor="text1"/>
          <w:sz w:val="24"/>
          <w:szCs w:val="24"/>
        </w:rPr>
        <w:t xml:space="preserve">, upon satisfactory receipt of </w:t>
      </w:r>
      <w:r w:rsidR="00E00A41" w:rsidRPr="00014464">
        <w:rPr>
          <w:rFonts w:asciiTheme="minorHAnsi" w:hAnsiTheme="minorHAnsi" w:cstheme="minorHAnsi"/>
          <w:color w:val="000000" w:themeColor="text1"/>
          <w:sz w:val="24"/>
          <w:szCs w:val="24"/>
        </w:rPr>
        <w:t>goods</w:t>
      </w:r>
      <w:r w:rsidRPr="00014464">
        <w:rPr>
          <w:rFonts w:asciiTheme="minorHAnsi" w:hAnsiTheme="minorHAnsi" w:cstheme="minorHAnsi"/>
          <w:color w:val="000000" w:themeColor="text1"/>
          <w:sz w:val="24"/>
          <w:szCs w:val="24"/>
        </w:rPr>
        <w:t xml:space="preserve"> and/or performance of services.</w:t>
      </w:r>
    </w:p>
    <w:p w14:paraId="2F99AC0B" w14:textId="133A9679" w:rsidR="00F9006C" w:rsidRPr="00014464" w:rsidRDefault="004428BD"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 xml:space="preserve">County will use </w:t>
      </w:r>
      <w:r w:rsidR="00AF533D" w:rsidRPr="00014464">
        <w:rPr>
          <w:rFonts w:asciiTheme="minorHAnsi" w:hAnsiTheme="minorHAnsi" w:cstheme="minorHAnsi"/>
          <w:color w:val="000000" w:themeColor="text1"/>
          <w:sz w:val="24"/>
          <w:szCs w:val="24"/>
        </w:rPr>
        <w:t xml:space="preserve">reasonable </w:t>
      </w:r>
      <w:r w:rsidRPr="00014464">
        <w:rPr>
          <w:rFonts w:asciiTheme="minorHAnsi" w:hAnsiTheme="minorHAnsi" w:cstheme="minorHAnsi"/>
          <w:color w:val="000000" w:themeColor="text1"/>
          <w:sz w:val="24"/>
          <w:szCs w:val="24"/>
        </w:rPr>
        <w:t xml:space="preserve">efforts to make payment within 30 days following receipt and review of invoice and complete satisfactory receipt of </w:t>
      </w:r>
      <w:r w:rsidR="00E00A41" w:rsidRPr="00014464">
        <w:rPr>
          <w:rFonts w:asciiTheme="minorHAnsi" w:hAnsiTheme="minorHAnsi" w:cstheme="minorHAnsi"/>
          <w:color w:val="000000" w:themeColor="text1"/>
          <w:sz w:val="24"/>
          <w:szCs w:val="24"/>
        </w:rPr>
        <w:t>goods</w:t>
      </w:r>
      <w:r w:rsidRPr="00014464">
        <w:rPr>
          <w:rFonts w:asciiTheme="minorHAnsi" w:hAnsiTheme="minorHAnsi" w:cstheme="minorHAnsi"/>
          <w:color w:val="000000" w:themeColor="text1"/>
          <w:sz w:val="24"/>
          <w:szCs w:val="24"/>
        </w:rPr>
        <w:t xml:space="preserve"> and</w:t>
      </w:r>
      <w:r w:rsidR="00D16433" w:rsidRPr="00014464">
        <w:rPr>
          <w:rFonts w:asciiTheme="minorHAnsi" w:hAnsiTheme="minorHAnsi" w:cstheme="minorHAnsi"/>
          <w:color w:val="000000" w:themeColor="text1"/>
          <w:sz w:val="24"/>
          <w:szCs w:val="24"/>
        </w:rPr>
        <w:t>/or</w:t>
      </w:r>
      <w:r w:rsidRPr="00014464">
        <w:rPr>
          <w:rFonts w:asciiTheme="minorHAnsi" w:hAnsiTheme="minorHAnsi" w:cstheme="minorHAnsi"/>
          <w:color w:val="000000" w:themeColor="text1"/>
          <w:sz w:val="24"/>
          <w:szCs w:val="24"/>
        </w:rPr>
        <w:t xml:space="preserve"> performance of services.  </w:t>
      </w:r>
    </w:p>
    <w:p w14:paraId="3569F40B" w14:textId="68775865" w:rsidR="00CC278E"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County </w:t>
      </w:r>
      <w:r w:rsidR="00F11599"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notify </w:t>
      </w:r>
      <w:r w:rsidR="00AB790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 xml:space="preserve">Contractor of any adjustments </w:t>
      </w:r>
      <w:r w:rsidR="00AF533D" w:rsidRPr="00014464">
        <w:rPr>
          <w:rFonts w:asciiTheme="minorHAnsi" w:hAnsiTheme="minorHAnsi" w:cstheme="minorHAnsi"/>
          <w:color w:val="000000" w:themeColor="text1"/>
          <w:sz w:val="24"/>
          <w:szCs w:val="24"/>
        </w:rPr>
        <w:t xml:space="preserve">or corrections that must be </w:t>
      </w:r>
      <w:r w:rsidR="00C75719" w:rsidRPr="00014464">
        <w:rPr>
          <w:rFonts w:asciiTheme="minorHAnsi" w:hAnsiTheme="minorHAnsi" w:cstheme="minorHAnsi"/>
          <w:color w:val="000000" w:themeColor="text1"/>
          <w:sz w:val="24"/>
          <w:szCs w:val="24"/>
        </w:rPr>
        <w:t xml:space="preserve">made </w:t>
      </w:r>
      <w:r w:rsidR="00AF533D" w:rsidRPr="00014464">
        <w:rPr>
          <w:rFonts w:asciiTheme="minorHAnsi" w:hAnsiTheme="minorHAnsi" w:cstheme="minorHAnsi"/>
          <w:color w:val="000000" w:themeColor="text1"/>
          <w:sz w:val="24"/>
          <w:szCs w:val="24"/>
        </w:rPr>
        <w:t xml:space="preserve">to receive payment on an </w:t>
      </w:r>
      <w:r w:rsidRPr="00014464">
        <w:rPr>
          <w:rFonts w:asciiTheme="minorHAnsi" w:hAnsiTheme="minorHAnsi" w:cstheme="minorHAnsi"/>
          <w:color w:val="000000" w:themeColor="text1"/>
          <w:sz w:val="24"/>
          <w:szCs w:val="24"/>
        </w:rPr>
        <w:t>invoice.</w:t>
      </w:r>
    </w:p>
    <w:p w14:paraId="3CC41FDD" w14:textId="7FF72092" w:rsidR="00CC278E"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Invoices </w:t>
      </w:r>
      <w:r w:rsidR="00C75719" w:rsidRPr="00014464">
        <w:rPr>
          <w:rFonts w:asciiTheme="minorHAnsi" w:hAnsiTheme="minorHAnsi" w:cstheme="minorHAnsi"/>
          <w:color w:val="000000" w:themeColor="text1"/>
          <w:sz w:val="24"/>
          <w:szCs w:val="24"/>
        </w:rPr>
        <w:t xml:space="preserve">submitted by </w:t>
      </w:r>
      <w:r w:rsidR="00AB790E" w:rsidRPr="00014464">
        <w:rPr>
          <w:rFonts w:asciiTheme="minorHAnsi" w:hAnsiTheme="minorHAnsi" w:cstheme="minorHAnsi"/>
          <w:color w:val="000000" w:themeColor="text1"/>
          <w:sz w:val="24"/>
          <w:szCs w:val="24"/>
        </w:rPr>
        <w:t xml:space="preserve">the </w:t>
      </w:r>
      <w:r w:rsidR="00C75719" w:rsidRPr="00014464">
        <w:rPr>
          <w:rFonts w:asciiTheme="minorHAnsi" w:hAnsiTheme="minorHAnsi" w:cstheme="minorHAnsi"/>
          <w:color w:val="000000" w:themeColor="text1"/>
          <w:sz w:val="24"/>
          <w:szCs w:val="24"/>
        </w:rPr>
        <w:t xml:space="preserve">Contractor must </w:t>
      </w:r>
      <w:r w:rsidRPr="00014464">
        <w:rPr>
          <w:rFonts w:asciiTheme="minorHAnsi" w:hAnsiTheme="minorHAnsi" w:cstheme="minorHAnsi"/>
          <w:color w:val="000000" w:themeColor="text1"/>
          <w:sz w:val="24"/>
          <w:szCs w:val="24"/>
        </w:rPr>
        <w:t xml:space="preserve">contain </w:t>
      </w:r>
      <w:r w:rsidR="00C75719"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County PO number, invoice number, remit to address</w:t>
      </w:r>
      <w:r w:rsidR="00C75719"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itemized </w:t>
      </w:r>
      <w:r w:rsidR="00E00A41" w:rsidRPr="00014464">
        <w:rPr>
          <w:rFonts w:asciiTheme="minorHAnsi" w:hAnsiTheme="minorHAnsi" w:cstheme="minorHAnsi"/>
          <w:color w:val="000000" w:themeColor="text1"/>
          <w:sz w:val="24"/>
          <w:szCs w:val="24"/>
        </w:rPr>
        <w:t>goods</w:t>
      </w:r>
      <w:r w:rsidRPr="00014464">
        <w:rPr>
          <w:rFonts w:asciiTheme="minorHAnsi" w:hAnsiTheme="minorHAnsi" w:cstheme="minorHAnsi"/>
          <w:color w:val="000000" w:themeColor="text1"/>
          <w:sz w:val="24"/>
          <w:szCs w:val="24"/>
        </w:rPr>
        <w:t xml:space="preserve"> and/or services description</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and price as quoted and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accompanied by</w:t>
      </w:r>
      <w:r w:rsidR="00CC278E" w:rsidRPr="00014464">
        <w:rPr>
          <w:rFonts w:asciiTheme="minorHAnsi" w:hAnsiTheme="minorHAnsi" w:cstheme="minorHAnsi"/>
          <w:color w:val="000000" w:themeColor="text1"/>
          <w:sz w:val="24"/>
          <w:szCs w:val="24"/>
        </w:rPr>
        <w:t xml:space="preserve"> </w:t>
      </w:r>
      <w:r w:rsidR="00AB790E" w:rsidRPr="00014464">
        <w:rPr>
          <w:rFonts w:asciiTheme="minorHAnsi" w:hAnsiTheme="minorHAnsi" w:cstheme="minorHAnsi"/>
          <w:color w:val="000000" w:themeColor="text1"/>
          <w:sz w:val="24"/>
          <w:szCs w:val="24"/>
        </w:rPr>
        <w:t xml:space="preserve">an </w:t>
      </w:r>
      <w:r w:rsidR="00CC278E" w:rsidRPr="00014464">
        <w:rPr>
          <w:rFonts w:asciiTheme="minorHAnsi" w:hAnsiTheme="minorHAnsi" w:cstheme="minorHAnsi"/>
          <w:color w:val="000000" w:themeColor="text1"/>
          <w:sz w:val="24"/>
          <w:szCs w:val="24"/>
        </w:rPr>
        <w:t>acceptable proof of delivery</w:t>
      </w:r>
      <w:r w:rsidR="00AF533D" w:rsidRPr="00014464">
        <w:rPr>
          <w:rFonts w:asciiTheme="minorHAnsi" w:hAnsiTheme="minorHAnsi" w:cstheme="minorHAnsi"/>
          <w:color w:val="000000" w:themeColor="text1"/>
          <w:sz w:val="24"/>
          <w:szCs w:val="24"/>
        </w:rPr>
        <w:t xml:space="preserve"> and any other information requested by </w:t>
      </w:r>
      <w:r w:rsidR="00AB790E" w:rsidRPr="00014464">
        <w:rPr>
          <w:rFonts w:asciiTheme="minorHAnsi" w:hAnsiTheme="minorHAnsi" w:cstheme="minorHAnsi"/>
          <w:color w:val="000000" w:themeColor="text1"/>
          <w:sz w:val="24"/>
          <w:szCs w:val="24"/>
        </w:rPr>
        <w:t xml:space="preserve">the </w:t>
      </w:r>
      <w:r w:rsidR="00AF533D" w:rsidRPr="00014464">
        <w:rPr>
          <w:rFonts w:asciiTheme="minorHAnsi" w:hAnsiTheme="minorHAnsi" w:cstheme="minorHAnsi"/>
          <w:color w:val="000000" w:themeColor="text1"/>
          <w:sz w:val="24"/>
          <w:szCs w:val="24"/>
        </w:rPr>
        <w:t>County</w:t>
      </w:r>
      <w:r w:rsidR="00CC278E" w:rsidRPr="00014464">
        <w:rPr>
          <w:rFonts w:asciiTheme="minorHAnsi" w:hAnsiTheme="minorHAnsi" w:cstheme="minorHAnsi"/>
          <w:color w:val="000000" w:themeColor="text1"/>
          <w:sz w:val="24"/>
          <w:szCs w:val="24"/>
        </w:rPr>
        <w:t>.</w:t>
      </w:r>
    </w:p>
    <w:p w14:paraId="4B074145" w14:textId="133082C7" w:rsidR="00F9006C"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Contractor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utilize </w:t>
      </w:r>
      <w:r w:rsidR="00AF533D" w:rsidRPr="00014464">
        <w:rPr>
          <w:rFonts w:asciiTheme="minorHAnsi" w:hAnsiTheme="minorHAnsi" w:cstheme="minorHAnsi"/>
          <w:color w:val="000000" w:themeColor="text1"/>
          <w:sz w:val="24"/>
          <w:szCs w:val="24"/>
        </w:rPr>
        <w:t xml:space="preserve">a </w:t>
      </w:r>
      <w:r w:rsidRPr="00014464">
        <w:rPr>
          <w:rFonts w:asciiTheme="minorHAnsi" w:hAnsiTheme="minorHAnsi" w:cstheme="minorHAnsi"/>
          <w:color w:val="000000" w:themeColor="text1"/>
          <w:sz w:val="24"/>
          <w:szCs w:val="24"/>
        </w:rPr>
        <w:t xml:space="preserve">standardized invoice </w:t>
      </w:r>
      <w:r w:rsidR="00AF533D" w:rsidRPr="00014464">
        <w:rPr>
          <w:rFonts w:asciiTheme="minorHAnsi" w:hAnsiTheme="minorHAnsi" w:cstheme="minorHAnsi"/>
          <w:color w:val="000000" w:themeColor="text1"/>
          <w:sz w:val="24"/>
          <w:szCs w:val="24"/>
        </w:rPr>
        <w:t xml:space="preserve">format </w:t>
      </w:r>
      <w:r w:rsidRPr="00014464">
        <w:rPr>
          <w:rFonts w:asciiTheme="minorHAnsi" w:hAnsiTheme="minorHAnsi" w:cstheme="minorHAnsi"/>
          <w:color w:val="000000" w:themeColor="text1"/>
          <w:sz w:val="24"/>
          <w:szCs w:val="24"/>
        </w:rPr>
        <w:t>upon request.</w:t>
      </w:r>
    </w:p>
    <w:p w14:paraId="705FC1B1" w14:textId="02CCFD6B" w:rsidR="00F9006C"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Invoices </w:t>
      </w:r>
      <w:r w:rsidR="00AF533D" w:rsidRPr="00014464">
        <w:rPr>
          <w:rFonts w:asciiTheme="minorHAnsi" w:hAnsiTheme="minorHAnsi" w:cstheme="minorHAnsi"/>
          <w:color w:val="000000" w:themeColor="text1"/>
          <w:sz w:val="24"/>
          <w:szCs w:val="24"/>
        </w:rPr>
        <w:t>must be</w:t>
      </w:r>
      <w:r w:rsidRPr="00014464">
        <w:rPr>
          <w:rFonts w:asciiTheme="minorHAnsi" w:hAnsiTheme="minorHAnsi" w:cstheme="minorHAnsi"/>
          <w:color w:val="000000" w:themeColor="text1"/>
          <w:sz w:val="24"/>
          <w:szCs w:val="24"/>
        </w:rPr>
        <w:t xml:space="preserve"> issued by</w:t>
      </w:r>
      <w:r w:rsidR="00C75719" w:rsidRPr="00014464">
        <w:rPr>
          <w:rFonts w:asciiTheme="minorHAnsi" w:hAnsiTheme="minorHAnsi" w:cstheme="minorHAnsi"/>
          <w:color w:val="000000" w:themeColor="text1"/>
          <w:sz w:val="24"/>
          <w:szCs w:val="24"/>
        </w:rPr>
        <w:t>, and payments made to,</w:t>
      </w:r>
      <w:r w:rsidRPr="00014464">
        <w:rPr>
          <w:rFonts w:asciiTheme="minorHAnsi" w:hAnsiTheme="minorHAnsi" w:cstheme="minorHAnsi"/>
          <w:color w:val="000000" w:themeColor="text1"/>
          <w:sz w:val="24"/>
          <w:szCs w:val="24"/>
        </w:rPr>
        <w:t xml:space="preserve"> the Contractor who is awarded a contract.</w:t>
      </w:r>
    </w:p>
    <w:p w14:paraId="24968409" w14:textId="13AAF60A" w:rsidR="00F9006C" w:rsidRPr="00014464" w:rsidRDefault="00F9006C"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County will pay </w:t>
      </w:r>
      <w:r w:rsidR="00AB790E"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Contractor</w:t>
      </w:r>
      <w:r w:rsidR="00AF533D"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w:t>
      </w:r>
      <w:r w:rsidR="00AF533D" w:rsidRPr="00014464">
        <w:rPr>
          <w:rFonts w:asciiTheme="minorHAnsi" w:hAnsiTheme="minorHAnsi" w:cstheme="minorHAnsi"/>
          <w:color w:val="000000" w:themeColor="text1"/>
          <w:sz w:val="24"/>
          <w:szCs w:val="24"/>
        </w:rPr>
        <w:t>after rece</w:t>
      </w:r>
      <w:r w:rsidR="00F90823" w:rsidRPr="00014464">
        <w:rPr>
          <w:rFonts w:asciiTheme="minorHAnsi" w:hAnsiTheme="minorHAnsi" w:cstheme="minorHAnsi"/>
          <w:color w:val="000000" w:themeColor="text1"/>
          <w:sz w:val="24"/>
          <w:szCs w:val="24"/>
        </w:rPr>
        <w:t>i</w:t>
      </w:r>
      <w:r w:rsidR="00AF533D" w:rsidRPr="00014464">
        <w:rPr>
          <w:rFonts w:asciiTheme="minorHAnsi" w:hAnsiTheme="minorHAnsi" w:cstheme="minorHAnsi"/>
          <w:color w:val="000000" w:themeColor="text1"/>
          <w:sz w:val="24"/>
          <w:szCs w:val="24"/>
        </w:rPr>
        <w:t xml:space="preserve">pt and approval of an invoice, </w:t>
      </w:r>
      <w:r w:rsidRPr="00014464">
        <w:rPr>
          <w:rFonts w:asciiTheme="minorHAnsi" w:hAnsiTheme="minorHAnsi" w:cstheme="minorHAnsi"/>
          <w:color w:val="000000" w:themeColor="text1"/>
          <w:sz w:val="24"/>
          <w:szCs w:val="24"/>
        </w:rPr>
        <w:t>monthly or as agreed upon, not to exceed the total</w:t>
      </w:r>
      <w:r w:rsidR="00B01574" w:rsidRPr="00014464">
        <w:rPr>
          <w:rFonts w:asciiTheme="minorHAnsi" w:hAnsiTheme="minorHAnsi" w:cstheme="minorHAnsi"/>
          <w:color w:val="000000" w:themeColor="text1"/>
          <w:sz w:val="24"/>
          <w:szCs w:val="24"/>
        </w:rPr>
        <w:t xml:space="preserve"> contract amount. The County will not pay for goods and/or services in advance.  </w:t>
      </w:r>
      <w:r w:rsidR="00FC110E" w:rsidRPr="00014464">
        <w:rPr>
          <w:rFonts w:asciiTheme="minorHAnsi" w:hAnsiTheme="minorHAnsi" w:cstheme="minorHAnsi"/>
          <w:color w:val="000000" w:themeColor="text1"/>
          <w:sz w:val="24"/>
          <w:szCs w:val="24"/>
        </w:rPr>
        <w:t>Advance payment is very rare</w:t>
      </w:r>
      <w:r w:rsidR="00B01574" w:rsidRPr="00014464">
        <w:rPr>
          <w:rFonts w:asciiTheme="minorHAnsi" w:hAnsiTheme="minorHAnsi" w:cstheme="minorHAnsi"/>
          <w:color w:val="000000" w:themeColor="text1"/>
          <w:sz w:val="24"/>
          <w:szCs w:val="24"/>
        </w:rPr>
        <w:t xml:space="preserve">. Prior approval </w:t>
      </w:r>
      <w:r w:rsidR="00AB790E" w:rsidRPr="00014464">
        <w:rPr>
          <w:rFonts w:asciiTheme="minorHAnsi" w:hAnsiTheme="minorHAnsi" w:cstheme="minorHAnsi"/>
          <w:color w:val="000000" w:themeColor="text1"/>
          <w:sz w:val="24"/>
          <w:szCs w:val="24"/>
        </w:rPr>
        <w:t xml:space="preserve">is </w:t>
      </w:r>
      <w:r w:rsidR="00B01574" w:rsidRPr="00014464">
        <w:rPr>
          <w:rFonts w:asciiTheme="minorHAnsi" w:hAnsiTheme="minorHAnsi" w:cstheme="minorHAnsi"/>
          <w:color w:val="000000" w:themeColor="text1"/>
          <w:sz w:val="24"/>
          <w:szCs w:val="24"/>
        </w:rPr>
        <w:t xml:space="preserve">required. </w:t>
      </w:r>
    </w:p>
    <w:p w14:paraId="73E6CE09" w14:textId="57B78518" w:rsidR="00EB4661" w:rsidRPr="00014464" w:rsidRDefault="00EB4661"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014464" w:rsidRDefault="00F9006C" w:rsidP="000352A4">
      <w:pPr>
        <w:pStyle w:val="Heading2"/>
        <w:rPr>
          <w:rFonts w:asciiTheme="minorHAnsi" w:hAnsiTheme="minorHAnsi" w:cstheme="minorHAnsi"/>
          <w:color w:val="000000" w:themeColor="text1"/>
          <w:sz w:val="24"/>
          <w:szCs w:val="24"/>
        </w:rPr>
      </w:pPr>
      <w:bookmarkStart w:id="67" w:name="_Toc339364465"/>
      <w:bookmarkStart w:id="68" w:name="_Toc339364726"/>
      <w:bookmarkStart w:id="69" w:name="_Toc106380892"/>
      <w:r w:rsidRPr="00014464">
        <w:rPr>
          <w:rFonts w:asciiTheme="minorHAnsi" w:hAnsiTheme="minorHAnsi" w:cstheme="minorHAnsi"/>
          <w:color w:val="000000" w:themeColor="text1"/>
          <w:sz w:val="24"/>
          <w:szCs w:val="24"/>
        </w:rPr>
        <w:t>ACCOUNT MANAGER</w:t>
      </w:r>
      <w:r w:rsidR="00B740B3"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w:t>
      </w:r>
      <w:r w:rsidR="00B740B3"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SUPPORT STAFF</w:t>
      </w:r>
      <w:bookmarkEnd w:id="67"/>
      <w:bookmarkEnd w:id="68"/>
      <w:bookmarkEnd w:id="69"/>
    </w:p>
    <w:p w14:paraId="04F89787" w14:textId="68EB2A18" w:rsidR="00F9006C" w:rsidRPr="00014464" w:rsidRDefault="00A83B5B" w:rsidP="005D606E">
      <w:pPr>
        <w:pStyle w:val="Item1"/>
        <w:tabs>
          <w:tab w:val="clear" w:pos="1440"/>
        </w:tabs>
        <w:rPr>
          <w:rFonts w:asciiTheme="minorHAnsi" w:hAnsiTheme="minorHAnsi" w:cstheme="minorHAnsi"/>
          <w:color w:val="000000" w:themeColor="text1"/>
          <w:sz w:val="24"/>
          <w:szCs w:val="24"/>
        </w:rPr>
      </w:pPr>
      <w:bookmarkStart w:id="70" w:name="_Hlk89702987"/>
      <w:r w:rsidRPr="00014464">
        <w:rPr>
          <w:rFonts w:asciiTheme="minorHAnsi" w:hAnsiTheme="minorHAnsi" w:cstheme="minorHAnsi"/>
          <w:color w:val="000000" w:themeColor="text1"/>
          <w:sz w:val="24"/>
          <w:szCs w:val="24"/>
        </w:rPr>
        <w:t xml:space="preserve">The Contractor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provide dedicated support staff to be the </w:t>
      </w:r>
      <w:r w:rsidR="00F9006C" w:rsidRPr="00014464">
        <w:rPr>
          <w:rFonts w:asciiTheme="minorHAnsi" w:hAnsiTheme="minorHAnsi" w:cstheme="minorHAnsi"/>
          <w:color w:val="000000" w:themeColor="text1"/>
          <w:sz w:val="24"/>
          <w:szCs w:val="24"/>
        </w:rPr>
        <w:t xml:space="preserve">primary contact for all issues regarding </w:t>
      </w:r>
      <w:r w:rsidR="00C75719" w:rsidRPr="00014464">
        <w:rPr>
          <w:rFonts w:asciiTheme="minorHAnsi" w:hAnsiTheme="minorHAnsi" w:cstheme="minorHAnsi"/>
          <w:color w:val="000000" w:themeColor="text1"/>
          <w:sz w:val="24"/>
          <w:szCs w:val="24"/>
        </w:rPr>
        <w:t xml:space="preserve">the </w:t>
      </w:r>
      <w:r w:rsidR="00F9006C" w:rsidRPr="00014464">
        <w:rPr>
          <w:rFonts w:asciiTheme="minorHAnsi" w:hAnsiTheme="minorHAnsi" w:cstheme="minorHAnsi"/>
          <w:color w:val="000000" w:themeColor="text1"/>
          <w:sz w:val="24"/>
          <w:szCs w:val="24"/>
        </w:rPr>
        <w:t xml:space="preserve">response to this </w:t>
      </w:r>
      <w:r w:rsidR="00FE3C61" w:rsidRPr="00014464">
        <w:rPr>
          <w:rFonts w:asciiTheme="minorHAnsi" w:hAnsiTheme="minorHAnsi" w:cstheme="minorHAnsi"/>
          <w:color w:val="000000" w:themeColor="text1"/>
          <w:sz w:val="24"/>
          <w:szCs w:val="24"/>
        </w:rPr>
        <w:t>RFP</w:t>
      </w:r>
      <w:r w:rsidR="008C5F9A" w:rsidRPr="00014464">
        <w:rPr>
          <w:rFonts w:asciiTheme="minorHAnsi" w:hAnsiTheme="minorHAnsi" w:cstheme="minorHAnsi"/>
          <w:color w:val="000000" w:themeColor="text1"/>
          <w:sz w:val="24"/>
          <w:szCs w:val="24"/>
        </w:rPr>
        <w:t xml:space="preserve"> </w:t>
      </w:r>
      <w:r w:rsidR="00F9006C" w:rsidRPr="00014464">
        <w:rPr>
          <w:rFonts w:asciiTheme="minorHAnsi" w:hAnsiTheme="minorHAnsi" w:cstheme="minorHAnsi"/>
          <w:color w:val="000000" w:themeColor="text1"/>
          <w:sz w:val="24"/>
          <w:szCs w:val="24"/>
        </w:rPr>
        <w:t xml:space="preserve">and any </w:t>
      </w:r>
      <w:r w:rsidR="00BF3055" w:rsidRPr="00014464">
        <w:rPr>
          <w:rFonts w:asciiTheme="minorHAnsi" w:hAnsiTheme="minorHAnsi" w:cstheme="minorHAnsi"/>
          <w:color w:val="000000" w:themeColor="text1"/>
          <w:sz w:val="24"/>
          <w:szCs w:val="24"/>
        </w:rPr>
        <w:t>contract which</w:t>
      </w:r>
      <w:r w:rsidR="00F9006C" w:rsidRPr="00014464">
        <w:rPr>
          <w:rFonts w:asciiTheme="minorHAnsi" w:hAnsiTheme="minorHAnsi" w:cstheme="minorHAnsi"/>
          <w:color w:val="000000" w:themeColor="text1"/>
          <w:sz w:val="24"/>
          <w:szCs w:val="24"/>
        </w:rPr>
        <w:t xml:space="preserve"> may arise pursuant to this </w:t>
      </w:r>
      <w:r w:rsidR="00FE3C61" w:rsidRPr="00014464">
        <w:rPr>
          <w:rFonts w:asciiTheme="minorHAnsi" w:hAnsiTheme="minorHAnsi" w:cstheme="minorHAnsi"/>
          <w:color w:val="000000" w:themeColor="text1"/>
          <w:sz w:val="24"/>
          <w:szCs w:val="24"/>
        </w:rPr>
        <w:t>RFP</w:t>
      </w:r>
      <w:r w:rsidR="00F9006C" w:rsidRPr="00014464">
        <w:rPr>
          <w:rFonts w:asciiTheme="minorHAnsi" w:hAnsiTheme="minorHAnsi" w:cstheme="minorHAnsi"/>
          <w:color w:val="000000" w:themeColor="text1"/>
          <w:sz w:val="24"/>
          <w:szCs w:val="24"/>
        </w:rPr>
        <w:t>.</w:t>
      </w:r>
    </w:p>
    <w:p w14:paraId="6A75E4C1" w14:textId="0F05DA81" w:rsidR="001B55F1" w:rsidRPr="00014464" w:rsidRDefault="001B55F1" w:rsidP="005D606E">
      <w:pPr>
        <w:pStyle w:val="Item1"/>
        <w:tabs>
          <w:tab w:val="clear" w:pos="1440"/>
        </w:tabs>
        <w:rPr>
          <w:rFonts w:asciiTheme="minorHAnsi" w:hAnsiTheme="minorHAnsi" w:cstheme="minorHAnsi"/>
          <w:color w:val="000000" w:themeColor="text1"/>
          <w:sz w:val="24"/>
          <w:szCs w:val="24"/>
        </w:rPr>
      </w:pPr>
      <w:bookmarkStart w:id="71" w:name="_Hlk89703016"/>
      <w:bookmarkEnd w:id="70"/>
      <w:r w:rsidRPr="00014464">
        <w:rPr>
          <w:rFonts w:asciiTheme="minorHAnsi" w:hAnsiTheme="minorHAnsi" w:cstheme="minorHAnsi"/>
          <w:color w:val="000000" w:themeColor="text1"/>
          <w:sz w:val="24"/>
          <w:szCs w:val="24"/>
        </w:rPr>
        <w:t xml:space="preserve">Contractor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also provide adequate, competent support staff that </w:t>
      </w:r>
      <w:r w:rsidR="00E601AE"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be able to service the County during normal working hours, Monday through Friday, or as otherwise identified in this RFP.  Such representative(s)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knowledgeable about the contract, products</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and/or services offered and able to identify and resolve quickly any issues</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including but not limited to order and invoicing problems.</w:t>
      </w:r>
      <w:bookmarkEnd w:id="71"/>
    </w:p>
    <w:p w14:paraId="4FD9D3EF" w14:textId="57EFC1CB" w:rsidR="00AF533D" w:rsidRPr="00014464" w:rsidRDefault="00A83B5B" w:rsidP="005D606E">
      <w:pPr>
        <w:pStyle w:val="Item1"/>
        <w:tabs>
          <w:tab w:val="clear" w:pos="1440"/>
        </w:tabs>
        <w:rPr>
          <w:rFonts w:asciiTheme="minorHAnsi" w:hAnsiTheme="minorHAnsi" w:cstheme="minorHAnsi"/>
          <w:color w:val="000000" w:themeColor="text1"/>
          <w:sz w:val="24"/>
          <w:szCs w:val="24"/>
        </w:rPr>
      </w:pPr>
      <w:bookmarkStart w:id="72" w:name="_Hlk89703058"/>
      <w:r w:rsidRPr="00014464">
        <w:rPr>
          <w:rFonts w:asciiTheme="minorHAnsi" w:hAnsiTheme="minorHAnsi" w:cstheme="minorHAnsi"/>
          <w:color w:val="000000" w:themeColor="text1"/>
          <w:sz w:val="24"/>
          <w:szCs w:val="24"/>
        </w:rPr>
        <w:t xml:space="preserve">Contractor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provide a dedicated</w:t>
      </w:r>
      <w:r w:rsidR="00AB790E"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competent account manager who </w:t>
      </w:r>
      <w:r w:rsidR="00E601AE"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be responsible for the County account/contract</w:t>
      </w:r>
      <w:r w:rsidR="001B55F1" w:rsidRPr="00014464">
        <w:rPr>
          <w:rFonts w:asciiTheme="minorHAnsi" w:hAnsiTheme="minorHAnsi" w:cstheme="minorHAnsi"/>
          <w:color w:val="000000" w:themeColor="text1"/>
          <w:sz w:val="24"/>
          <w:szCs w:val="24"/>
        </w:rPr>
        <w:t xml:space="preserve"> and receive all orders</w:t>
      </w:r>
      <w:r w:rsidRPr="00014464">
        <w:rPr>
          <w:rFonts w:asciiTheme="minorHAnsi" w:hAnsiTheme="minorHAnsi" w:cstheme="minorHAnsi"/>
          <w:color w:val="000000" w:themeColor="text1"/>
          <w:sz w:val="24"/>
          <w:szCs w:val="24"/>
        </w:rPr>
        <w:t xml:space="preserve">.  </w:t>
      </w:r>
      <w:r w:rsidR="00AF533D" w:rsidRPr="00014464">
        <w:rPr>
          <w:rFonts w:asciiTheme="minorHAnsi" w:hAnsiTheme="minorHAnsi" w:cstheme="minorHAnsi"/>
          <w:color w:val="000000" w:themeColor="text1"/>
          <w:sz w:val="24"/>
          <w:szCs w:val="24"/>
        </w:rPr>
        <w:t xml:space="preserve">Contractor account manager </w:t>
      </w:r>
      <w:r w:rsidR="00E601AE" w:rsidRPr="00014464">
        <w:rPr>
          <w:rFonts w:asciiTheme="minorHAnsi" w:hAnsiTheme="minorHAnsi" w:cstheme="minorHAnsi"/>
          <w:color w:val="000000" w:themeColor="text1"/>
          <w:sz w:val="24"/>
          <w:szCs w:val="24"/>
        </w:rPr>
        <w:t>must</w:t>
      </w:r>
      <w:r w:rsidR="00AF533D" w:rsidRPr="00014464">
        <w:rPr>
          <w:rFonts w:asciiTheme="minorHAnsi" w:hAnsiTheme="minorHAnsi" w:cstheme="minorHAnsi"/>
          <w:color w:val="000000" w:themeColor="text1"/>
          <w:sz w:val="24"/>
          <w:szCs w:val="24"/>
        </w:rPr>
        <w:t xml:space="preserve"> be familiar with County requirements and standards and work with </w:t>
      </w:r>
      <w:r w:rsidR="0065458B" w:rsidRPr="00014464">
        <w:rPr>
          <w:rFonts w:asciiTheme="minorHAnsi" w:hAnsiTheme="minorHAnsi" w:cstheme="minorHAnsi"/>
          <w:color w:val="000000" w:themeColor="text1"/>
          <w:sz w:val="24"/>
          <w:szCs w:val="24"/>
        </w:rPr>
        <w:t>AC Health staff</w:t>
      </w:r>
      <w:r w:rsidR="00AF533D" w:rsidRPr="00014464">
        <w:rPr>
          <w:rFonts w:asciiTheme="minorHAnsi" w:hAnsiTheme="minorHAnsi" w:cstheme="minorHAnsi"/>
          <w:color w:val="000000" w:themeColor="text1"/>
          <w:sz w:val="24"/>
          <w:szCs w:val="24"/>
        </w:rPr>
        <w:t xml:space="preserve"> to ensure that established standards are adhered to.  </w:t>
      </w:r>
      <w:r w:rsidR="00AF533D" w:rsidRPr="00014464">
        <w:rPr>
          <w:rFonts w:asciiTheme="minorHAnsi" w:hAnsiTheme="minorHAnsi" w:cstheme="minorHAnsi"/>
          <w:color w:val="000000" w:themeColor="text1"/>
          <w:sz w:val="24"/>
          <w:szCs w:val="24"/>
        </w:rPr>
        <w:lastRenderedPageBreak/>
        <w:t xml:space="preserve">This includes keeping the County Contract Administrator informed of </w:t>
      </w:r>
      <w:r w:rsidR="00AB790E" w:rsidRPr="00014464">
        <w:rPr>
          <w:rFonts w:asciiTheme="minorHAnsi" w:hAnsiTheme="minorHAnsi" w:cstheme="minorHAnsi"/>
          <w:color w:val="000000" w:themeColor="text1"/>
          <w:sz w:val="24"/>
          <w:szCs w:val="24"/>
        </w:rPr>
        <w:t>department reques</w:t>
      </w:r>
      <w:r w:rsidR="00AF533D" w:rsidRPr="00014464">
        <w:rPr>
          <w:rFonts w:asciiTheme="minorHAnsi" w:hAnsiTheme="minorHAnsi" w:cstheme="minorHAnsi"/>
          <w:color w:val="000000" w:themeColor="text1"/>
          <w:sz w:val="24"/>
          <w:szCs w:val="24"/>
        </w:rPr>
        <w:t>ts as needed.</w:t>
      </w:r>
      <w:bookmarkEnd w:id="72"/>
      <w:r w:rsidR="00AF533D" w:rsidRPr="00014464">
        <w:rPr>
          <w:rFonts w:asciiTheme="minorHAnsi" w:hAnsiTheme="minorHAnsi" w:cstheme="minorHAnsi"/>
          <w:color w:val="000000" w:themeColor="text1"/>
          <w:sz w:val="24"/>
          <w:szCs w:val="24"/>
        </w:rPr>
        <w:t xml:space="preserve">   </w:t>
      </w:r>
    </w:p>
    <w:p w14:paraId="2511761B" w14:textId="77777777" w:rsidR="00DC5B16" w:rsidRPr="00014464" w:rsidRDefault="00DC5B16" w:rsidP="003604EC">
      <w:pPr>
        <w:pStyle w:val="Heading1"/>
        <w:spacing w:after="240"/>
        <w:rPr>
          <w:rFonts w:asciiTheme="minorHAnsi" w:hAnsiTheme="minorHAnsi" w:cstheme="minorHAnsi"/>
          <w:b w:val="0"/>
          <w:color w:val="000000" w:themeColor="text1"/>
          <w:sz w:val="24"/>
          <w:szCs w:val="24"/>
        </w:rPr>
      </w:pPr>
      <w:bookmarkStart w:id="73" w:name="_Toc339364466"/>
      <w:bookmarkStart w:id="74" w:name="_Toc339364727"/>
      <w:bookmarkStart w:id="75" w:name="_Toc106380893"/>
      <w:r w:rsidRPr="00014464">
        <w:rPr>
          <w:rFonts w:asciiTheme="minorHAnsi" w:hAnsiTheme="minorHAnsi" w:cstheme="minorHAnsi"/>
          <w:color w:val="000000" w:themeColor="text1"/>
          <w:sz w:val="24"/>
          <w:szCs w:val="24"/>
        </w:rPr>
        <w:t xml:space="preserve">INSTRUCTIONS TO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S</w:t>
      </w:r>
      <w:bookmarkEnd w:id="73"/>
      <w:bookmarkEnd w:id="74"/>
      <w:bookmarkEnd w:id="75"/>
    </w:p>
    <w:p w14:paraId="29EC9F62" w14:textId="77777777" w:rsidR="00DC5B16" w:rsidRPr="00014464" w:rsidRDefault="00DC5B16" w:rsidP="00383839">
      <w:pPr>
        <w:pStyle w:val="Heading2"/>
        <w:numPr>
          <w:ilvl w:val="1"/>
          <w:numId w:val="61"/>
        </w:numPr>
        <w:rPr>
          <w:rFonts w:asciiTheme="minorHAnsi" w:hAnsiTheme="minorHAnsi" w:cstheme="minorHAnsi"/>
          <w:color w:val="000000" w:themeColor="text1"/>
          <w:sz w:val="24"/>
          <w:szCs w:val="24"/>
        </w:rPr>
      </w:pPr>
      <w:bookmarkStart w:id="76" w:name="_Toc339364467"/>
      <w:bookmarkStart w:id="77" w:name="_Toc339364728"/>
      <w:bookmarkStart w:id="78" w:name="_Toc106380894"/>
      <w:r w:rsidRPr="00014464">
        <w:rPr>
          <w:rFonts w:asciiTheme="minorHAnsi" w:hAnsiTheme="minorHAnsi" w:cstheme="minorHAnsi"/>
          <w:color w:val="000000" w:themeColor="text1"/>
          <w:sz w:val="24"/>
          <w:szCs w:val="24"/>
        </w:rPr>
        <w:t>COUNTY CONTACTS</w:t>
      </w:r>
      <w:bookmarkEnd w:id="76"/>
      <w:bookmarkEnd w:id="77"/>
      <w:bookmarkEnd w:id="78"/>
    </w:p>
    <w:p w14:paraId="75AB4791" w14:textId="0E163C6A" w:rsidR="00DC5B16" w:rsidRPr="00014464" w:rsidRDefault="0065458B"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AC Health</w:t>
      </w:r>
      <w:r w:rsidR="00DC5B16" w:rsidRPr="00014464">
        <w:rPr>
          <w:rFonts w:asciiTheme="minorHAnsi" w:hAnsiTheme="minorHAnsi" w:cstheme="minorHAnsi"/>
          <w:color w:val="000000" w:themeColor="text1"/>
          <w:sz w:val="24"/>
          <w:szCs w:val="24"/>
        </w:rPr>
        <w:t xml:space="preserve"> is managing the competitive process for this project on behalf of the County.  All contact during the competitive process is to be through the </w:t>
      </w:r>
      <w:r w:rsidRPr="00014464">
        <w:rPr>
          <w:rFonts w:asciiTheme="minorHAnsi" w:hAnsiTheme="minorHAnsi" w:cstheme="minorHAnsi"/>
          <w:color w:val="000000" w:themeColor="text1"/>
          <w:sz w:val="24"/>
          <w:szCs w:val="24"/>
        </w:rPr>
        <w:t>AC Health</w:t>
      </w:r>
      <w:r w:rsidR="00DC5B16" w:rsidRPr="00014464">
        <w:rPr>
          <w:rFonts w:asciiTheme="minorHAnsi" w:hAnsiTheme="minorHAnsi" w:cstheme="minorHAnsi"/>
          <w:color w:val="000000" w:themeColor="text1"/>
          <w:sz w:val="24"/>
          <w:szCs w:val="24"/>
        </w:rPr>
        <w:t xml:space="preserve"> only.</w:t>
      </w:r>
      <w:r w:rsidR="00AF533D" w:rsidRPr="00014464">
        <w:rPr>
          <w:rFonts w:asciiTheme="minorHAnsi" w:hAnsiTheme="minorHAnsi" w:cstheme="minorHAnsi"/>
          <w:color w:val="000000" w:themeColor="text1"/>
          <w:sz w:val="24"/>
          <w:szCs w:val="24"/>
        </w:rPr>
        <w:t xml:space="preserve"> </w:t>
      </w:r>
      <w:r w:rsidR="00F11599" w:rsidRPr="00014464">
        <w:rPr>
          <w:rFonts w:asciiTheme="minorHAnsi" w:hAnsiTheme="minorHAnsi" w:cstheme="minorHAnsi"/>
          <w:color w:val="000000" w:themeColor="text1"/>
          <w:sz w:val="24"/>
          <w:szCs w:val="24"/>
        </w:rPr>
        <w:t>Any c</w:t>
      </w:r>
      <w:r w:rsidR="00112390" w:rsidRPr="00014464">
        <w:rPr>
          <w:rFonts w:asciiTheme="minorHAnsi" w:hAnsiTheme="minorHAnsi" w:cstheme="minorHAnsi"/>
          <w:color w:val="000000" w:themeColor="text1"/>
          <w:sz w:val="24"/>
          <w:szCs w:val="24"/>
        </w:rPr>
        <w:t>ommunication</w:t>
      </w:r>
      <w:r w:rsidR="00AF533D" w:rsidRPr="00014464">
        <w:rPr>
          <w:rFonts w:asciiTheme="minorHAnsi" w:hAnsiTheme="minorHAnsi" w:cstheme="minorHAnsi"/>
          <w:color w:val="000000" w:themeColor="text1"/>
          <w:sz w:val="24"/>
          <w:szCs w:val="24"/>
        </w:rPr>
        <w:t xml:space="preserve"> </w:t>
      </w:r>
      <w:r w:rsidR="00F11599" w:rsidRPr="00014464">
        <w:rPr>
          <w:rFonts w:asciiTheme="minorHAnsi" w:hAnsiTheme="minorHAnsi" w:cstheme="minorHAnsi"/>
          <w:color w:val="000000" w:themeColor="text1"/>
          <w:sz w:val="24"/>
          <w:szCs w:val="24"/>
        </w:rPr>
        <w:t xml:space="preserve">regarding this RFP </w:t>
      </w:r>
      <w:r w:rsidR="00AF533D" w:rsidRPr="00014464">
        <w:rPr>
          <w:rFonts w:asciiTheme="minorHAnsi" w:hAnsiTheme="minorHAnsi" w:cstheme="minorHAnsi"/>
          <w:color w:val="000000" w:themeColor="text1"/>
          <w:sz w:val="24"/>
          <w:szCs w:val="24"/>
        </w:rPr>
        <w:t xml:space="preserve">with other County personnel may result in disqualification. </w:t>
      </w:r>
    </w:p>
    <w:p w14:paraId="46E58521" w14:textId="00CD17D2" w:rsidR="00DC5B16" w:rsidRPr="00014464" w:rsidRDefault="00DC5B16"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evaluation phase of the competitive process </w:t>
      </w:r>
      <w:r w:rsidR="00E601AE" w:rsidRPr="00014464">
        <w:rPr>
          <w:rFonts w:asciiTheme="minorHAnsi" w:hAnsiTheme="minorHAnsi" w:cstheme="minorHAnsi"/>
          <w:color w:val="000000" w:themeColor="text1"/>
          <w:sz w:val="24"/>
          <w:szCs w:val="24"/>
        </w:rPr>
        <w:t>will</w:t>
      </w:r>
      <w:r w:rsidR="00A97CDB" w:rsidRPr="00014464">
        <w:rPr>
          <w:rFonts w:asciiTheme="minorHAnsi" w:hAnsiTheme="minorHAnsi" w:cstheme="minorHAnsi"/>
          <w:color w:val="000000" w:themeColor="text1"/>
          <w:sz w:val="24"/>
          <w:szCs w:val="24"/>
        </w:rPr>
        <w:t xml:space="preserve"> </w:t>
      </w:r>
      <w:r w:rsidR="00C063D4" w:rsidRPr="00014464">
        <w:rPr>
          <w:rFonts w:asciiTheme="minorHAnsi" w:hAnsiTheme="minorHAnsi" w:cstheme="minorHAnsi"/>
          <w:color w:val="000000" w:themeColor="text1"/>
          <w:sz w:val="24"/>
          <w:szCs w:val="24"/>
        </w:rPr>
        <w:t>begin</w:t>
      </w:r>
      <w:r w:rsidRPr="00014464">
        <w:rPr>
          <w:rFonts w:asciiTheme="minorHAnsi" w:hAnsiTheme="minorHAnsi" w:cstheme="minorHAnsi"/>
          <w:color w:val="000000" w:themeColor="text1"/>
          <w:sz w:val="24"/>
          <w:szCs w:val="24"/>
        </w:rPr>
        <w:t xml:space="preserve"> upon receipt of sealed bid</w:t>
      </w:r>
      <w:r w:rsidR="00EB4661" w:rsidRPr="00014464">
        <w:rPr>
          <w:rFonts w:asciiTheme="minorHAnsi" w:hAnsiTheme="minorHAnsi" w:cstheme="minorHAnsi"/>
          <w:color w:val="000000" w:themeColor="text1"/>
          <w:sz w:val="24"/>
          <w:szCs w:val="24"/>
        </w:rPr>
        <w:t xml:space="preserve"> proposal</w:t>
      </w:r>
      <w:r w:rsidRPr="00014464">
        <w:rPr>
          <w:rFonts w:asciiTheme="minorHAnsi" w:hAnsiTheme="minorHAnsi" w:cstheme="minorHAnsi"/>
          <w:color w:val="000000" w:themeColor="text1"/>
          <w:sz w:val="24"/>
          <w:szCs w:val="24"/>
        </w:rPr>
        <w:t xml:space="preserve">s </w:t>
      </w:r>
      <w:r w:rsidR="00AF533D" w:rsidRPr="00014464">
        <w:rPr>
          <w:rFonts w:asciiTheme="minorHAnsi" w:hAnsiTheme="minorHAnsi" w:cstheme="minorHAnsi"/>
          <w:color w:val="000000" w:themeColor="text1"/>
          <w:sz w:val="24"/>
          <w:szCs w:val="24"/>
        </w:rPr>
        <w:t xml:space="preserve">and continue </w:t>
      </w:r>
      <w:r w:rsidRPr="00014464">
        <w:rPr>
          <w:rFonts w:asciiTheme="minorHAnsi" w:hAnsiTheme="minorHAnsi" w:cstheme="minorHAnsi"/>
          <w:color w:val="000000" w:themeColor="text1"/>
          <w:sz w:val="24"/>
          <w:szCs w:val="24"/>
        </w:rPr>
        <w:t xml:space="preserve">until a contract has been awarded.  </w:t>
      </w:r>
    </w:p>
    <w:p w14:paraId="6E311BC7" w14:textId="77777777" w:rsidR="00DC5B16" w:rsidRPr="00014464" w:rsidRDefault="00362FFD"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Contact Information for this </w:t>
      </w:r>
      <w:r w:rsidR="00B96370" w:rsidRPr="00014464">
        <w:rPr>
          <w:rFonts w:asciiTheme="minorHAnsi" w:hAnsiTheme="minorHAnsi" w:cstheme="minorHAnsi"/>
          <w:color w:val="000000" w:themeColor="text1"/>
          <w:sz w:val="24"/>
          <w:szCs w:val="24"/>
        </w:rPr>
        <w:t>RF</w:t>
      </w:r>
      <w:r w:rsidR="00823F00" w:rsidRPr="00014464">
        <w:rPr>
          <w:rFonts w:asciiTheme="minorHAnsi" w:hAnsiTheme="minorHAnsi" w:cstheme="minorHAnsi"/>
          <w:color w:val="000000" w:themeColor="text1"/>
          <w:sz w:val="24"/>
          <w:szCs w:val="24"/>
        </w:rPr>
        <w:t>P</w:t>
      </w:r>
      <w:r w:rsidRPr="00014464">
        <w:rPr>
          <w:rFonts w:asciiTheme="minorHAnsi" w:hAnsiTheme="minorHAnsi" w:cstheme="minorHAnsi"/>
          <w:color w:val="000000" w:themeColor="text1"/>
          <w:sz w:val="24"/>
          <w:szCs w:val="24"/>
        </w:rPr>
        <w:t>:</w:t>
      </w:r>
    </w:p>
    <w:p w14:paraId="6D03847F" w14:textId="27A03D45" w:rsidR="00B02CD5" w:rsidRPr="00014464" w:rsidRDefault="0065458B" w:rsidP="005D606E">
      <w:pPr>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Anna Erickson</w:t>
      </w:r>
      <w:r w:rsidR="008C5F9A"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RFP Lead </w:t>
      </w:r>
    </w:p>
    <w:p w14:paraId="3AFEE8DC" w14:textId="70C76C18" w:rsidR="00BE383C" w:rsidRPr="00014464" w:rsidRDefault="002B1E6A" w:rsidP="005D606E">
      <w:pPr>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Alameda County</w:t>
      </w:r>
      <w:r w:rsidR="0065458B" w:rsidRPr="00014464">
        <w:rPr>
          <w:rFonts w:asciiTheme="minorHAnsi" w:hAnsiTheme="minorHAnsi" w:cstheme="minorHAnsi"/>
          <w:color w:val="000000" w:themeColor="text1"/>
          <w:sz w:val="24"/>
          <w:szCs w:val="24"/>
        </w:rPr>
        <w:t xml:space="preserve"> Health</w:t>
      </w:r>
    </w:p>
    <w:p w14:paraId="0C184769" w14:textId="4C3EC2D0" w:rsidR="0065458B" w:rsidRPr="00014464" w:rsidRDefault="00F95966" w:rsidP="005D606E">
      <w:pPr>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1000 San Leandro Blvd, Suite 300, San Leandro, CA 94577</w:t>
      </w:r>
    </w:p>
    <w:p w14:paraId="56C61678" w14:textId="3C907256" w:rsidR="00BE383C" w:rsidRPr="00014464" w:rsidRDefault="00BE383C" w:rsidP="005D606E">
      <w:pPr>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E</w:t>
      </w:r>
      <w:r w:rsidR="00AB790E" w:rsidRPr="00014464">
        <w:rPr>
          <w:rFonts w:asciiTheme="minorHAnsi" w:hAnsiTheme="minorHAnsi" w:cstheme="minorHAnsi"/>
          <w:color w:val="000000" w:themeColor="text1"/>
          <w:sz w:val="24"/>
          <w:szCs w:val="24"/>
        </w:rPr>
        <w:t>m</w:t>
      </w:r>
      <w:r w:rsidRPr="00014464">
        <w:rPr>
          <w:rFonts w:asciiTheme="minorHAnsi" w:hAnsiTheme="minorHAnsi" w:cstheme="minorHAnsi"/>
          <w:color w:val="000000" w:themeColor="text1"/>
          <w:sz w:val="24"/>
          <w:szCs w:val="24"/>
        </w:rPr>
        <w:t xml:space="preserve">ail:  </w:t>
      </w:r>
      <w:hyperlink r:id="rId37" w:history="1">
        <w:r w:rsidR="0065458B" w:rsidRPr="00014464">
          <w:rPr>
            <w:rStyle w:val="Hyperlink"/>
            <w:rFonts w:asciiTheme="minorHAnsi" w:hAnsiTheme="minorHAnsi" w:cstheme="minorHAnsi"/>
            <w:color w:val="000000" w:themeColor="text1"/>
            <w:sz w:val="24"/>
            <w:szCs w:val="24"/>
          </w:rPr>
          <w:t>anna.erickson@acgov.org</w:t>
        </w:r>
      </w:hyperlink>
      <w:r w:rsidR="00362FFD" w:rsidRPr="00014464">
        <w:rPr>
          <w:rFonts w:asciiTheme="minorHAnsi" w:hAnsiTheme="minorHAnsi" w:cstheme="minorHAnsi"/>
          <w:color w:val="000000" w:themeColor="text1"/>
          <w:sz w:val="24"/>
          <w:szCs w:val="24"/>
        </w:rPr>
        <w:t xml:space="preserve"> </w:t>
      </w:r>
      <w:r w:rsidR="008C5F9A" w:rsidRPr="00014464">
        <w:rPr>
          <w:rFonts w:asciiTheme="minorHAnsi" w:hAnsiTheme="minorHAnsi" w:cstheme="minorHAnsi"/>
          <w:color w:val="000000" w:themeColor="text1"/>
          <w:sz w:val="24"/>
          <w:szCs w:val="24"/>
        </w:rPr>
        <w:t xml:space="preserve"> </w:t>
      </w:r>
    </w:p>
    <w:p w14:paraId="0858E6FE" w14:textId="456914C3" w:rsidR="00366ABD" w:rsidRPr="00014464" w:rsidRDefault="00617190" w:rsidP="005D606E">
      <w:pPr>
        <w:ind w:left="216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Phone</w:t>
      </w:r>
      <w:r w:rsidR="00BE383C" w:rsidRPr="00014464">
        <w:rPr>
          <w:rFonts w:asciiTheme="minorHAnsi" w:hAnsiTheme="minorHAnsi" w:cstheme="minorHAnsi"/>
          <w:color w:val="000000" w:themeColor="text1"/>
          <w:sz w:val="24"/>
          <w:szCs w:val="24"/>
        </w:rPr>
        <w:t xml:space="preserve">: </w:t>
      </w:r>
      <w:r w:rsidR="00F37D41" w:rsidRPr="00014464">
        <w:rPr>
          <w:rFonts w:asciiTheme="minorHAnsi" w:hAnsiTheme="minorHAnsi" w:cstheme="minorHAnsi"/>
          <w:color w:val="000000" w:themeColor="text1"/>
          <w:sz w:val="24"/>
          <w:szCs w:val="24"/>
        </w:rPr>
        <w:t xml:space="preserve">(510) </w:t>
      </w:r>
      <w:r w:rsidR="0065458B" w:rsidRPr="00014464">
        <w:rPr>
          <w:rFonts w:asciiTheme="minorHAnsi" w:hAnsiTheme="minorHAnsi" w:cstheme="minorHAnsi"/>
          <w:color w:val="000000" w:themeColor="text1"/>
          <w:sz w:val="24"/>
          <w:szCs w:val="24"/>
        </w:rPr>
        <w:t>268-4184</w:t>
      </w:r>
      <w:r w:rsidR="00F37D41" w:rsidRPr="00014464">
        <w:rPr>
          <w:rFonts w:asciiTheme="minorHAnsi" w:hAnsiTheme="minorHAnsi" w:cstheme="minorHAnsi"/>
          <w:color w:val="000000" w:themeColor="text1"/>
          <w:sz w:val="24"/>
          <w:szCs w:val="24"/>
        </w:rPr>
        <w:t xml:space="preserve"> </w:t>
      </w:r>
    </w:p>
    <w:p w14:paraId="55A2593E" w14:textId="77777777" w:rsidR="004B192E" w:rsidRPr="00014464" w:rsidRDefault="004B192E" w:rsidP="005D606E">
      <w:pPr>
        <w:ind w:left="2160"/>
        <w:rPr>
          <w:rFonts w:asciiTheme="minorHAnsi" w:hAnsiTheme="minorHAnsi" w:cstheme="minorHAnsi"/>
          <w:color w:val="000000" w:themeColor="text1"/>
          <w:sz w:val="24"/>
          <w:szCs w:val="24"/>
        </w:rPr>
      </w:pPr>
    </w:p>
    <w:p w14:paraId="5046777D" w14:textId="50935E48" w:rsidR="00DC5B16" w:rsidRPr="00014464" w:rsidRDefault="00DC5B16"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GSA Contracting Opportunities website will be the official notification posting place of all </w:t>
      </w:r>
      <w:r w:rsidR="0009327A" w:rsidRPr="00014464">
        <w:rPr>
          <w:rFonts w:asciiTheme="minorHAnsi" w:hAnsiTheme="minorHAnsi" w:cstheme="minorHAnsi"/>
          <w:color w:val="000000" w:themeColor="text1"/>
          <w:sz w:val="24"/>
          <w:szCs w:val="24"/>
        </w:rPr>
        <w:t>bid documents rel</w:t>
      </w:r>
      <w:r w:rsidR="00823F00" w:rsidRPr="00014464">
        <w:rPr>
          <w:rFonts w:asciiTheme="minorHAnsi" w:hAnsiTheme="minorHAnsi" w:cstheme="minorHAnsi"/>
          <w:color w:val="000000" w:themeColor="text1"/>
          <w:sz w:val="24"/>
          <w:szCs w:val="24"/>
        </w:rPr>
        <w:t>ated to this RFP</w:t>
      </w:r>
      <w:r w:rsidRPr="00014464">
        <w:rPr>
          <w:rFonts w:asciiTheme="minorHAnsi" w:hAnsiTheme="minorHAnsi" w:cstheme="minorHAnsi"/>
          <w:color w:val="000000" w:themeColor="text1"/>
          <w:sz w:val="24"/>
          <w:szCs w:val="24"/>
        </w:rPr>
        <w:t xml:space="preserve">.  </w:t>
      </w:r>
      <w:r w:rsidR="0093082F" w:rsidRPr="00014464">
        <w:rPr>
          <w:rFonts w:asciiTheme="minorHAnsi" w:hAnsiTheme="minorHAnsi" w:cstheme="minorHAnsi"/>
          <w:color w:val="000000" w:themeColor="text1"/>
          <w:sz w:val="24"/>
          <w:szCs w:val="24"/>
        </w:rPr>
        <w:t xml:space="preserve"> Each Bidder is responsible for checking the website for any </w:t>
      </w:r>
      <w:r w:rsidR="00112390" w:rsidRPr="00014464">
        <w:rPr>
          <w:rFonts w:asciiTheme="minorHAnsi" w:hAnsiTheme="minorHAnsi" w:cstheme="minorHAnsi"/>
          <w:color w:val="000000" w:themeColor="text1"/>
          <w:sz w:val="24"/>
          <w:szCs w:val="24"/>
        </w:rPr>
        <w:t>A</w:t>
      </w:r>
      <w:r w:rsidR="0093082F" w:rsidRPr="00014464">
        <w:rPr>
          <w:rFonts w:asciiTheme="minorHAnsi" w:hAnsiTheme="minorHAnsi" w:cstheme="minorHAnsi"/>
          <w:color w:val="000000" w:themeColor="text1"/>
          <w:sz w:val="24"/>
          <w:szCs w:val="24"/>
        </w:rPr>
        <w:t xml:space="preserve">ddendums and other notices related to this RFP.  </w:t>
      </w:r>
      <w:r w:rsidRPr="00014464">
        <w:rPr>
          <w:rFonts w:asciiTheme="minorHAnsi" w:hAnsiTheme="minorHAnsi" w:cstheme="minorHAnsi"/>
          <w:color w:val="000000" w:themeColor="text1"/>
          <w:sz w:val="24"/>
          <w:szCs w:val="24"/>
        </w:rPr>
        <w:t xml:space="preserve">Go to </w:t>
      </w:r>
      <w:hyperlink r:id="rId38" w:history="1">
        <w:r w:rsidR="008C1E1E" w:rsidRPr="00014464">
          <w:rPr>
            <w:rStyle w:val="Hyperlink"/>
            <w:rFonts w:asciiTheme="minorHAnsi" w:hAnsiTheme="minorHAnsi" w:cstheme="minorHAnsi"/>
            <w:b/>
            <w:color w:val="000000" w:themeColor="text1"/>
            <w:sz w:val="24"/>
            <w:szCs w:val="24"/>
          </w:rPr>
          <w:t>Alameda County Current Contracting Opportunities</w:t>
        </w:r>
      </w:hyperlink>
      <w:r w:rsidRPr="00014464">
        <w:rPr>
          <w:rFonts w:asciiTheme="minorHAnsi" w:hAnsiTheme="minorHAnsi" w:cstheme="minorHAnsi"/>
          <w:color w:val="000000" w:themeColor="text1"/>
          <w:sz w:val="24"/>
          <w:szCs w:val="24"/>
        </w:rPr>
        <w:t xml:space="preserve"> </w:t>
      </w:r>
      <w:r w:rsidR="007D110E" w:rsidRPr="00014464">
        <w:rPr>
          <w:rFonts w:asciiTheme="minorHAnsi" w:hAnsiTheme="minorHAnsi" w:cstheme="minorHAnsi"/>
          <w:color w:val="000000" w:themeColor="text1"/>
          <w:sz w:val="24"/>
          <w:szCs w:val="24"/>
        </w:rPr>
        <w:t>[</w:t>
      </w:r>
      <w:hyperlink r:id="rId39" w:history="1">
        <w:r w:rsidR="007D110E" w:rsidRPr="00014464">
          <w:rPr>
            <w:rStyle w:val="Hyperlink"/>
            <w:rFonts w:asciiTheme="minorHAnsi" w:hAnsiTheme="minorHAnsi" w:cstheme="minorHAnsi"/>
            <w:color w:val="000000" w:themeColor="text1"/>
            <w:sz w:val="24"/>
            <w:szCs w:val="24"/>
          </w:rPr>
          <w:t>https://gsa.acgov.org/do-business-with-us/contracting-opportunities/</w:t>
        </w:r>
      </w:hyperlink>
      <w:r w:rsidR="007D110E" w:rsidRPr="00014464">
        <w:rPr>
          <w:rFonts w:asciiTheme="minorHAnsi" w:hAnsiTheme="minorHAnsi" w:cstheme="minorHAnsi"/>
          <w:color w:val="000000" w:themeColor="text1"/>
          <w:sz w:val="24"/>
          <w:szCs w:val="24"/>
        </w:rPr>
        <w:t>]</w:t>
      </w:r>
      <w:r w:rsidR="00743870"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to view </w:t>
      </w:r>
      <w:r w:rsidR="00112390" w:rsidRPr="00014464">
        <w:rPr>
          <w:rFonts w:asciiTheme="minorHAnsi" w:hAnsiTheme="minorHAnsi" w:cstheme="minorHAnsi"/>
          <w:color w:val="000000" w:themeColor="text1"/>
          <w:sz w:val="24"/>
          <w:szCs w:val="24"/>
        </w:rPr>
        <w:t xml:space="preserve">the </w:t>
      </w:r>
      <w:r w:rsidR="0093082F" w:rsidRPr="00014464">
        <w:rPr>
          <w:rFonts w:asciiTheme="minorHAnsi" w:hAnsiTheme="minorHAnsi" w:cstheme="minorHAnsi"/>
          <w:color w:val="000000" w:themeColor="text1"/>
          <w:sz w:val="24"/>
          <w:szCs w:val="24"/>
        </w:rPr>
        <w:t xml:space="preserve">posting for this RFP and other </w:t>
      </w:r>
      <w:r w:rsidRPr="00014464">
        <w:rPr>
          <w:rFonts w:asciiTheme="minorHAnsi" w:hAnsiTheme="minorHAnsi" w:cstheme="minorHAnsi"/>
          <w:color w:val="000000" w:themeColor="text1"/>
          <w:sz w:val="24"/>
          <w:szCs w:val="24"/>
        </w:rPr>
        <w:t>current contracting opportunities.</w:t>
      </w:r>
    </w:p>
    <w:p w14:paraId="3A62D9B1" w14:textId="69A3CE56" w:rsidR="00DC5B16" w:rsidRPr="00014464" w:rsidRDefault="00DC5B16" w:rsidP="000352A4">
      <w:pPr>
        <w:pStyle w:val="Heading2"/>
        <w:rPr>
          <w:rFonts w:asciiTheme="minorHAnsi" w:hAnsiTheme="minorHAnsi" w:cstheme="minorHAnsi"/>
          <w:color w:val="000000" w:themeColor="text1"/>
          <w:sz w:val="24"/>
          <w:szCs w:val="24"/>
        </w:rPr>
      </w:pPr>
      <w:bookmarkStart w:id="79" w:name="_Toc339364468"/>
      <w:bookmarkStart w:id="80" w:name="_Toc339364729"/>
      <w:bookmarkStart w:id="81" w:name="_Toc106380895"/>
      <w:r w:rsidRPr="00014464">
        <w:rPr>
          <w:rFonts w:asciiTheme="minorHAnsi" w:hAnsiTheme="minorHAnsi" w:cstheme="minorHAnsi"/>
          <w:color w:val="000000" w:themeColor="text1"/>
          <w:sz w:val="24"/>
          <w:szCs w:val="24"/>
        </w:rPr>
        <w:t xml:space="preserve">SUBMITTAL OF </w:t>
      </w:r>
      <w:bookmarkEnd w:id="79"/>
      <w:bookmarkEnd w:id="80"/>
      <w:r w:rsidR="00EB4661" w:rsidRPr="00014464">
        <w:rPr>
          <w:rFonts w:asciiTheme="minorHAnsi" w:hAnsiTheme="minorHAnsi" w:cstheme="minorHAnsi"/>
          <w:color w:val="000000" w:themeColor="text1"/>
          <w:sz w:val="24"/>
          <w:szCs w:val="24"/>
        </w:rPr>
        <w:t>PROPOSALS</w:t>
      </w:r>
      <w:bookmarkEnd w:id="81"/>
    </w:p>
    <w:p w14:paraId="7D4628A0" w14:textId="77777777" w:rsidR="00D95C0E" w:rsidRPr="00014464" w:rsidRDefault="00D95C0E" w:rsidP="005D606E">
      <w:pPr>
        <w:pStyle w:val="Item1"/>
        <w:tabs>
          <w:tab w:val="clear" w:pos="14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Document Submittal </w:t>
      </w:r>
    </w:p>
    <w:p w14:paraId="0841D219"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Style w:val="normaltextrun"/>
          <w:rFonts w:asciiTheme="minorHAnsi" w:hAnsiTheme="minorHAnsi" w:cstheme="minorHAnsi"/>
          <w:color w:val="000000" w:themeColor="text1"/>
          <w:sz w:val="24"/>
          <w:szCs w:val="24"/>
        </w:rPr>
        <w:t>All bids must be SEALED and must be received at Alameda County Health BY 2:00 p.m. on the due date specified in the Calendar of Events.</w:t>
      </w:r>
      <w:r w:rsidRPr="00014464">
        <w:rPr>
          <w:rStyle w:val="eop"/>
          <w:rFonts w:asciiTheme="minorHAnsi" w:hAnsiTheme="minorHAnsi" w:cstheme="minorHAnsi"/>
          <w:color w:val="000000" w:themeColor="text1"/>
          <w:sz w:val="24"/>
          <w:szCs w:val="24"/>
        </w:rPr>
        <w:t> </w:t>
      </w:r>
    </w:p>
    <w:p w14:paraId="6025BA4F" w14:textId="77777777" w:rsidR="0065458B" w:rsidRPr="00014464" w:rsidRDefault="0065458B" w:rsidP="0065458B">
      <w:pPr>
        <w:pStyle w:val="paragraph"/>
        <w:spacing w:before="0" w:beforeAutospacing="0" w:after="0" w:afterAutospacing="0"/>
        <w:ind w:left="2700"/>
        <w:textAlignment w:val="baseline"/>
        <w:rPr>
          <w:rFonts w:asciiTheme="minorHAnsi" w:hAnsiTheme="minorHAnsi" w:cstheme="minorHAnsi"/>
          <w:color w:val="000000" w:themeColor="text1"/>
        </w:rPr>
      </w:pPr>
      <w:r w:rsidRPr="00014464">
        <w:rPr>
          <w:rStyle w:val="normaltextrun"/>
          <w:rFonts w:asciiTheme="minorHAnsi" w:hAnsiTheme="minorHAnsi" w:cstheme="minorHAnsi"/>
          <w:color w:val="000000" w:themeColor="text1"/>
        </w:rPr>
        <w:t>NOTE: LATE AND/OR UNSEALED BIDS CANNOT BE ACCEPTED. IF HAND DELIVERING BIDS, PLEASE ALLOW TIME FOR METERED STREET PARKING OR PARKING IN AREA PUBLIC PARKING LOTS AND ENTRY INTO SECURE BUILDING.</w:t>
      </w:r>
      <w:r w:rsidRPr="00014464">
        <w:rPr>
          <w:rStyle w:val="eop"/>
          <w:rFonts w:asciiTheme="minorHAnsi" w:hAnsiTheme="minorHAnsi" w:cstheme="minorHAnsi"/>
          <w:color w:val="000000" w:themeColor="text1"/>
        </w:rPr>
        <w:t> </w:t>
      </w:r>
    </w:p>
    <w:p w14:paraId="4D53FCB4" w14:textId="77777777" w:rsidR="0065458B" w:rsidRPr="00014464" w:rsidRDefault="0065458B" w:rsidP="0065458B">
      <w:pPr>
        <w:pStyle w:val="paragraph"/>
        <w:spacing w:before="0" w:beforeAutospacing="0" w:after="0" w:afterAutospacing="0"/>
        <w:ind w:left="2160"/>
        <w:textAlignment w:val="baseline"/>
        <w:rPr>
          <w:rStyle w:val="normaltextrun"/>
          <w:rFonts w:asciiTheme="minorHAnsi" w:hAnsiTheme="minorHAnsi" w:cstheme="minorHAnsi"/>
          <w:color w:val="000000" w:themeColor="text1"/>
        </w:rPr>
      </w:pPr>
    </w:p>
    <w:p w14:paraId="22694F81" w14:textId="25085FE8" w:rsidR="0065458B" w:rsidRPr="00014464" w:rsidRDefault="0065458B" w:rsidP="0065458B">
      <w:pPr>
        <w:pStyle w:val="paragraph"/>
        <w:spacing w:before="0" w:beforeAutospacing="0" w:after="0" w:afterAutospacing="0"/>
        <w:ind w:left="2700"/>
        <w:textAlignment w:val="baseline"/>
        <w:rPr>
          <w:rStyle w:val="eop"/>
          <w:rFonts w:asciiTheme="minorHAnsi" w:hAnsiTheme="minorHAnsi" w:cstheme="minorHAnsi"/>
          <w:color w:val="000000" w:themeColor="text1"/>
        </w:rPr>
      </w:pPr>
      <w:r w:rsidRPr="00014464">
        <w:rPr>
          <w:rStyle w:val="normaltextrun"/>
          <w:rFonts w:asciiTheme="minorHAnsi" w:hAnsiTheme="minorHAnsi" w:cstheme="minorHAnsi"/>
          <w:color w:val="000000" w:themeColor="text1"/>
        </w:rPr>
        <w:t xml:space="preserve">Bids will be received only at the address shown below, and by the time indicated in the Calendar of Events. Any bid received after said time and/or </w:t>
      </w:r>
      <w:r w:rsidRPr="00014464">
        <w:rPr>
          <w:rStyle w:val="normaltextrun"/>
          <w:rFonts w:asciiTheme="minorHAnsi" w:hAnsiTheme="minorHAnsi" w:cstheme="minorHAnsi"/>
          <w:color w:val="000000" w:themeColor="text1"/>
        </w:rPr>
        <w:lastRenderedPageBreak/>
        <w:t>date or at a place other than the stated address cannot be considered and will be returned to the bidder unopened.</w:t>
      </w:r>
      <w:r w:rsidRPr="00014464">
        <w:rPr>
          <w:rStyle w:val="eop"/>
          <w:rFonts w:asciiTheme="minorHAnsi" w:hAnsiTheme="minorHAnsi" w:cstheme="minorHAnsi"/>
          <w:color w:val="000000" w:themeColor="text1"/>
        </w:rPr>
        <w:t> </w:t>
      </w:r>
    </w:p>
    <w:p w14:paraId="79AAEF5D" w14:textId="77777777" w:rsidR="0065458B" w:rsidRPr="00014464" w:rsidRDefault="0065458B" w:rsidP="0065458B">
      <w:pPr>
        <w:pStyle w:val="paragraph"/>
        <w:spacing w:before="0" w:beforeAutospacing="0" w:after="0" w:afterAutospacing="0"/>
        <w:ind w:left="2700"/>
        <w:textAlignment w:val="baseline"/>
        <w:rPr>
          <w:rFonts w:asciiTheme="minorHAnsi" w:hAnsiTheme="minorHAnsi" w:cstheme="minorHAnsi"/>
          <w:color w:val="000000" w:themeColor="text1"/>
        </w:rPr>
      </w:pPr>
    </w:p>
    <w:p w14:paraId="3D1BC36F" w14:textId="77777777" w:rsidR="0065458B" w:rsidRPr="00014464" w:rsidRDefault="0065458B" w:rsidP="0065458B">
      <w:pPr>
        <w:pStyle w:val="paragraph"/>
        <w:spacing w:before="0" w:beforeAutospacing="0" w:after="0" w:afterAutospacing="0"/>
        <w:ind w:left="2700"/>
        <w:textAlignment w:val="baseline"/>
        <w:rPr>
          <w:rStyle w:val="eop"/>
          <w:rFonts w:asciiTheme="minorHAnsi" w:hAnsiTheme="minorHAnsi" w:cstheme="minorHAnsi"/>
          <w:color w:val="000000" w:themeColor="text1"/>
        </w:rPr>
      </w:pPr>
      <w:r w:rsidRPr="00014464">
        <w:rPr>
          <w:rStyle w:val="normaltextrun"/>
          <w:rFonts w:asciiTheme="minorHAnsi" w:hAnsiTheme="minorHAnsi" w:cstheme="minorHAnsi"/>
          <w:color w:val="000000" w:themeColor="text1"/>
        </w:rPr>
        <w:t>All bids, whether delivered by an employee of Bidder, U.S. Postal Service, courier, or package delivery service, must be received and time stamped at the stated address prior to the time designated. The Procurement department's timestamp shall be considered the official timepiece for the purpose of establishing the actual receipt of bids.</w:t>
      </w:r>
      <w:r w:rsidRPr="00014464">
        <w:rPr>
          <w:rStyle w:val="eop"/>
          <w:rFonts w:asciiTheme="minorHAnsi" w:hAnsiTheme="minorHAnsi" w:cstheme="minorHAnsi"/>
          <w:color w:val="000000" w:themeColor="text1"/>
        </w:rPr>
        <w:t> </w:t>
      </w:r>
    </w:p>
    <w:p w14:paraId="7B4862F4" w14:textId="77777777" w:rsidR="00F95966" w:rsidRPr="00014464" w:rsidRDefault="00F95966" w:rsidP="0065458B">
      <w:pPr>
        <w:pStyle w:val="paragraph"/>
        <w:spacing w:before="0" w:beforeAutospacing="0" w:after="0" w:afterAutospacing="0"/>
        <w:ind w:left="2160"/>
        <w:textAlignment w:val="baseline"/>
        <w:rPr>
          <w:rFonts w:asciiTheme="minorHAnsi" w:hAnsiTheme="minorHAnsi" w:cstheme="minorHAnsi"/>
          <w:color w:val="000000" w:themeColor="text1"/>
        </w:rPr>
      </w:pPr>
    </w:p>
    <w:p w14:paraId="6583EB88" w14:textId="0F8CD492"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Bids are to be addressed and delivered to: </w:t>
      </w:r>
    </w:p>
    <w:p w14:paraId="10EFBCB7" w14:textId="7CA2DA7B" w:rsidR="0065458B" w:rsidRPr="00014464" w:rsidRDefault="0065458B" w:rsidP="0065458B">
      <w:pPr>
        <w:pStyle w:val="NoSpacing"/>
        <w:ind w:left="2880" w:firstLine="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Alameda County Health</w:t>
      </w:r>
    </w:p>
    <w:p w14:paraId="58277911" w14:textId="4F0F9328" w:rsidR="0065458B" w:rsidRPr="00014464" w:rsidRDefault="0065458B" w:rsidP="0065458B">
      <w:pPr>
        <w:pStyle w:val="NoSpacing"/>
        <w:ind w:left="2880" w:firstLine="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RFP No. </w:t>
      </w:r>
      <w:r w:rsidR="00973CEB">
        <w:rPr>
          <w:rFonts w:asciiTheme="minorHAnsi" w:hAnsiTheme="minorHAnsi" w:cstheme="minorHAnsi"/>
          <w:color w:val="000000" w:themeColor="text1"/>
          <w:sz w:val="24"/>
          <w:szCs w:val="24"/>
        </w:rPr>
        <w:t>ACH-</w:t>
      </w:r>
      <w:r w:rsidR="00C67679">
        <w:rPr>
          <w:rFonts w:asciiTheme="minorHAnsi" w:hAnsiTheme="minorHAnsi" w:cstheme="minorHAnsi"/>
          <w:color w:val="000000" w:themeColor="text1"/>
          <w:sz w:val="24"/>
          <w:szCs w:val="24"/>
        </w:rPr>
        <w:t>900625</w:t>
      </w:r>
    </w:p>
    <w:p w14:paraId="7D5C710A" w14:textId="41C5E503" w:rsidR="0065458B" w:rsidRPr="00014464" w:rsidRDefault="0065458B" w:rsidP="0065458B">
      <w:pPr>
        <w:pStyle w:val="NoSpacing"/>
        <w:ind w:left="2880" w:firstLine="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Attn: </w:t>
      </w:r>
      <w:r w:rsidR="00600FC8" w:rsidRPr="00014464">
        <w:rPr>
          <w:rFonts w:asciiTheme="minorHAnsi" w:hAnsiTheme="minorHAnsi" w:cstheme="minorHAnsi"/>
          <w:color w:val="000000" w:themeColor="text1"/>
          <w:sz w:val="24"/>
          <w:szCs w:val="24"/>
        </w:rPr>
        <w:t>Anna Erickson</w:t>
      </w:r>
      <w:r w:rsidRPr="00014464">
        <w:rPr>
          <w:rFonts w:asciiTheme="minorHAnsi" w:hAnsiTheme="minorHAnsi" w:cstheme="minorHAnsi"/>
          <w:color w:val="000000" w:themeColor="text1"/>
          <w:sz w:val="24"/>
          <w:szCs w:val="24"/>
        </w:rPr>
        <w:t> </w:t>
      </w:r>
    </w:p>
    <w:p w14:paraId="5E69941A" w14:textId="77777777" w:rsidR="0065458B" w:rsidRPr="00014464" w:rsidRDefault="0065458B" w:rsidP="0065458B">
      <w:pPr>
        <w:pStyle w:val="NoSpacing"/>
        <w:ind w:left="2880" w:firstLine="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1000 San Leandro Blvd, Suite 300 </w:t>
      </w:r>
    </w:p>
    <w:p w14:paraId="136392DF" w14:textId="77777777" w:rsidR="0065458B" w:rsidRPr="00014464" w:rsidRDefault="0065458B" w:rsidP="0065458B">
      <w:pPr>
        <w:pStyle w:val="NoSpacing"/>
        <w:ind w:left="2880" w:firstLine="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San Leandro, CA 94577 </w:t>
      </w:r>
    </w:p>
    <w:p w14:paraId="232DA7BC" w14:textId="77777777" w:rsidR="00F95966" w:rsidRPr="00014464" w:rsidRDefault="00F95966" w:rsidP="0065458B">
      <w:pPr>
        <w:pStyle w:val="NoSpacing"/>
        <w:ind w:left="2880" w:firstLine="720"/>
        <w:rPr>
          <w:rFonts w:asciiTheme="minorHAnsi" w:hAnsiTheme="minorHAnsi" w:cstheme="minorHAnsi"/>
          <w:color w:val="000000" w:themeColor="text1"/>
          <w:sz w:val="24"/>
          <w:szCs w:val="24"/>
        </w:rPr>
      </w:pPr>
    </w:p>
    <w:p w14:paraId="6E063E4A"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Bidder's name, return address, and the RFP number and title must also appear on the mailing package. </w:t>
      </w:r>
    </w:p>
    <w:p w14:paraId="00908F74" w14:textId="77777777" w:rsidR="0065458B" w:rsidRPr="00014464" w:rsidRDefault="0065458B" w:rsidP="00600FC8">
      <w:pPr>
        <w:pStyle w:val="Itema"/>
        <w:numPr>
          <w:ilvl w:val="0"/>
          <w:numId w:val="0"/>
        </w:numPr>
        <w:ind w:left="2700"/>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u w:val="single"/>
        </w:rPr>
        <w:t>*PLEASE NOTE that on the bid due date, a bid reception desk will be open between 9:00 a.m. – 2:00 p.m. and will be located on the third floor at 1000 San Leandro Blvd., Suite 300 in San Leandro, California</w:t>
      </w:r>
      <w:r w:rsidRPr="00014464">
        <w:rPr>
          <w:rFonts w:asciiTheme="minorHAnsi" w:hAnsiTheme="minorHAnsi" w:cstheme="minorHAnsi"/>
          <w:color w:val="000000" w:themeColor="text1"/>
          <w:sz w:val="24"/>
          <w:szCs w:val="24"/>
        </w:rPr>
        <w:t> </w:t>
      </w:r>
    </w:p>
    <w:p w14:paraId="44DBFE47"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Bidders </w:t>
      </w:r>
      <w:r w:rsidRPr="00014464">
        <w:rPr>
          <w:rFonts w:asciiTheme="minorHAnsi" w:hAnsiTheme="minorHAnsi" w:cstheme="minorHAnsi"/>
          <w:b/>
          <w:bCs/>
          <w:color w:val="000000" w:themeColor="text1"/>
          <w:sz w:val="24"/>
          <w:szCs w:val="24"/>
          <w:u w:val="single"/>
        </w:rPr>
        <w:t>must</w:t>
      </w:r>
      <w:r w:rsidRPr="00014464">
        <w:rPr>
          <w:rFonts w:asciiTheme="minorHAnsi" w:hAnsiTheme="minorHAnsi" w:cstheme="minorHAnsi"/>
          <w:color w:val="000000" w:themeColor="text1"/>
          <w:sz w:val="24"/>
          <w:szCs w:val="24"/>
        </w:rPr>
        <w:t xml:space="preserve"> submit one original hardcopy bid (Exhibit A – Bid Response Packet, including additional required documentation), with original ink signatures. It is preferred that all proposals submitted shall be printed double-sided and on minimum 30% post-consumer recycled content paper. Inability to comply with the 30% post-consumer recycled content recommendation will have no impact on the evaluation and scoring of the proposal. </w:t>
      </w:r>
    </w:p>
    <w:p w14:paraId="46B6B8EB"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Bidders</w:t>
      </w:r>
      <w:r w:rsidRPr="00014464">
        <w:rPr>
          <w:rFonts w:asciiTheme="minorHAnsi" w:hAnsiTheme="minorHAnsi" w:cstheme="minorHAnsi"/>
          <w:b/>
          <w:bCs/>
          <w:color w:val="000000" w:themeColor="text1"/>
          <w:sz w:val="24"/>
          <w:szCs w:val="24"/>
        </w:rPr>
        <w:t xml:space="preserve"> must submit a USB flash drive with an exact version of their paper proposal</w:t>
      </w:r>
      <w:r w:rsidRPr="00014464">
        <w:rPr>
          <w:rFonts w:asciiTheme="minorHAnsi" w:hAnsiTheme="minorHAnsi" w:cstheme="minorHAnsi"/>
          <w:color w:val="000000" w:themeColor="text1"/>
          <w:sz w:val="24"/>
          <w:szCs w:val="24"/>
        </w:rPr>
        <w:t>. The electronic copy must be in a single file (PDF with OCR preferred), if 20MB or less, and shall be an exact scanned image of the original hard copy Exhibit A – Bid Response Packet, including additional required documentation.  </w:t>
      </w:r>
    </w:p>
    <w:p w14:paraId="6AE0ED7B"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All signatures must be present in the electronic bid response (e.g., Bidders may want to sign any pages that require signature, scan them, and make them part of the electronic file). </w:t>
      </w:r>
    </w:p>
    <w:p w14:paraId="520366EB"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submitted proposal must conform to and include Exhibit A – Bid Response Packet, as amended or revised by Addendum, including additional required documentation.  </w:t>
      </w:r>
      <w:r w:rsidRPr="00014464">
        <w:rPr>
          <w:rFonts w:asciiTheme="minorHAnsi" w:hAnsiTheme="minorHAnsi" w:cstheme="minorHAnsi"/>
          <w:b/>
          <w:bCs/>
          <w:color w:val="000000" w:themeColor="text1"/>
          <w:sz w:val="24"/>
          <w:szCs w:val="24"/>
          <w:u w:val="single"/>
        </w:rPr>
        <w:t xml:space="preserve">A Bidder may be disqualified if the </w:t>
      </w:r>
      <w:r w:rsidRPr="00014464">
        <w:rPr>
          <w:rFonts w:asciiTheme="minorHAnsi" w:hAnsiTheme="minorHAnsi" w:cstheme="minorHAnsi"/>
          <w:b/>
          <w:bCs/>
          <w:color w:val="000000" w:themeColor="text1"/>
          <w:sz w:val="24"/>
          <w:szCs w:val="24"/>
          <w:u w:val="single"/>
        </w:rPr>
        <w:lastRenderedPageBreak/>
        <w:t>most current version of Exhibit A, as revised and published through Addenda, is not used.</w:t>
      </w:r>
      <w:r w:rsidRPr="00014464">
        <w:rPr>
          <w:rFonts w:asciiTheme="minorHAnsi" w:hAnsiTheme="minorHAnsi" w:cstheme="minorHAnsi"/>
          <w:color w:val="000000" w:themeColor="text1"/>
          <w:sz w:val="24"/>
          <w:szCs w:val="24"/>
        </w:rPr>
        <w:t>  </w:t>
      </w:r>
    </w:p>
    <w:p w14:paraId="67901A1D"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In whole or in part, proposal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w:t>
      </w:r>
      <w:hyperlink r:id="rId40" w:tgtFrame="_blank" w:history="1">
        <w:r w:rsidRPr="00014464">
          <w:rPr>
            <w:rStyle w:val="Hyperlink"/>
            <w:rFonts w:asciiTheme="minorHAnsi" w:hAnsiTheme="minorHAnsi" w:cstheme="minorHAnsi"/>
            <w:b/>
            <w:bCs/>
            <w:color w:val="000000" w:themeColor="text1"/>
            <w:sz w:val="24"/>
            <w:szCs w:val="24"/>
          </w:rPr>
          <w:t>Alameda County Proprietary and Confidential Information Policies</w:t>
        </w:r>
      </w:hyperlink>
      <w:r w:rsidRPr="00014464">
        <w:rPr>
          <w:rFonts w:asciiTheme="minorHAnsi" w:hAnsiTheme="minorHAnsi" w:cstheme="minorHAnsi"/>
          <w:color w:val="000000" w:themeColor="text1"/>
          <w:sz w:val="24"/>
          <w:szCs w:val="24"/>
        </w:rPr>
        <w:t xml:space="preserve"> [</w:t>
      </w:r>
      <w:hyperlink r:id="rId41" w:tgtFrame="_blank" w:history="1">
        <w:r w:rsidRPr="00014464">
          <w:rPr>
            <w:rStyle w:val="Hyperlink"/>
            <w:rFonts w:asciiTheme="minorHAnsi" w:hAnsiTheme="minorHAnsi" w:cstheme="minorHAnsi"/>
            <w:color w:val="000000" w:themeColor="text1"/>
            <w:sz w:val="24"/>
            <w:szCs w:val="24"/>
          </w:rPr>
          <w:t>https://gsa.acgov.org/do-business-with-us/contracting-opportunities/policies-procedures/proprietary-confidential-information/</w:t>
        </w:r>
      </w:hyperlink>
      <w:r w:rsidRPr="00014464">
        <w:rPr>
          <w:rFonts w:asciiTheme="minorHAnsi" w:hAnsiTheme="minorHAnsi" w:cstheme="minorHAnsi"/>
          <w:color w:val="000000" w:themeColor="text1"/>
          <w:sz w:val="24"/>
          <w:szCs w:val="24"/>
        </w:rPr>
        <w:t>]. </w:t>
      </w:r>
    </w:p>
    <w:p w14:paraId="1E46B516"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For the proposals to be considered complete, the Bidder </w:t>
      </w:r>
      <w:r w:rsidRPr="00014464">
        <w:rPr>
          <w:rFonts w:asciiTheme="minorHAnsi" w:hAnsiTheme="minorHAnsi" w:cstheme="minorHAnsi"/>
          <w:b/>
          <w:bCs/>
          <w:color w:val="000000" w:themeColor="text1"/>
          <w:sz w:val="24"/>
          <w:szCs w:val="24"/>
          <w:u w:val="single"/>
        </w:rPr>
        <w:t>must</w:t>
      </w:r>
      <w:r w:rsidRPr="00014464">
        <w:rPr>
          <w:rFonts w:asciiTheme="minorHAnsi" w:hAnsiTheme="minorHAnsi" w:cstheme="minorHAnsi"/>
          <w:b/>
          <w:bCs/>
          <w:color w:val="000000" w:themeColor="text1"/>
          <w:sz w:val="24"/>
          <w:szCs w:val="24"/>
        </w:rPr>
        <w:t xml:space="preserve"> </w:t>
      </w:r>
      <w:r w:rsidRPr="00014464">
        <w:rPr>
          <w:rFonts w:asciiTheme="minorHAnsi" w:hAnsiTheme="minorHAnsi" w:cstheme="minorHAnsi"/>
          <w:color w:val="000000" w:themeColor="text1"/>
          <w:sz w:val="24"/>
          <w:szCs w:val="24"/>
        </w:rPr>
        <w:t>provide responses to all information requested in Exhibit A – Bid Response Packet, as revised by any Addenda. </w:t>
      </w:r>
    </w:p>
    <w:p w14:paraId="199DCBB6"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Submissions Processes  </w:t>
      </w:r>
    </w:p>
    <w:p w14:paraId="559CB9DE"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All costs required for the preparation and submission of a proposal must be borne by the Bidder.  </w:t>
      </w:r>
    </w:p>
    <w:p w14:paraId="78934EB0"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Only 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 </w:t>
      </w:r>
    </w:p>
    <w:p w14:paraId="463EBC5C"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County reserves the right to reject any proposal. </w:t>
      </w:r>
    </w:p>
    <w:p w14:paraId="6FCCEA2A"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All bid proposals must remain open to acceptance and irrevocable for a period of not less than 180 days unless otherwise specified in the bid documents. </w:t>
      </w:r>
    </w:p>
    <w:p w14:paraId="234037CF"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Legal Requirements </w:t>
      </w:r>
    </w:p>
    <w:p w14:paraId="71A9BF10"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“In 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w:t>
      </w:r>
      <w:r w:rsidRPr="00014464">
        <w:rPr>
          <w:rFonts w:asciiTheme="minorHAnsi" w:hAnsiTheme="minorHAnsi" w:cstheme="minorHAnsi"/>
          <w:color w:val="000000" w:themeColor="text1"/>
          <w:sz w:val="24"/>
          <w:szCs w:val="24"/>
        </w:rPr>
        <w:lastRenderedPageBreak/>
        <w:t>purchasing body tenders final payment to the Bidder”. (California Government Code Section 4552). </w:t>
      </w:r>
    </w:p>
    <w:p w14:paraId="1813B1DD"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By 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 </w:t>
      </w:r>
    </w:p>
    <w:p w14:paraId="469B383D" w14:textId="77777777" w:rsidR="0065458B"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Bidder, by submitting a proposal, certifies that it is, at the time of bidding, and will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 </w:t>
      </w:r>
    </w:p>
    <w:p w14:paraId="2D931693" w14:textId="0EE238C0" w:rsidR="00FA1C44" w:rsidRPr="00014464" w:rsidRDefault="0065458B" w:rsidP="0065458B">
      <w:pPr>
        <w:pStyle w:val="Itema"/>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Bidder, by submitting a proposal, certifies that it is not, at the time of bidding, on the California Department of General Services (DGS) list of persons determined to be engaged in investment activities in Iran or otherwise in violation of the Iran Contracting Act of 2010 (Public Contract Code Section 2200-2208). </w:t>
      </w:r>
    </w:p>
    <w:p w14:paraId="7ED5C1DE" w14:textId="77777777" w:rsidR="002A42B5" w:rsidRPr="00014464" w:rsidRDefault="002A42B5" w:rsidP="00F51741">
      <w:pPr>
        <w:pStyle w:val="PlainText"/>
        <w:rPr>
          <w:rFonts w:asciiTheme="minorHAnsi" w:hAnsiTheme="minorHAnsi" w:cstheme="minorHAnsi"/>
          <w:b/>
          <w:caps/>
          <w:color w:val="000000" w:themeColor="text1"/>
          <w:sz w:val="24"/>
          <w:szCs w:val="24"/>
        </w:rPr>
        <w:sectPr w:rsidR="002A42B5" w:rsidRPr="00014464" w:rsidSect="00D04277">
          <w:headerReference w:type="default" r:id="rId42"/>
          <w:footerReference w:type="default" r:id="rId43"/>
          <w:headerReference w:type="first" r:id="rId44"/>
          <w:footerReference w:type="first" r:id="rId4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14464" w:rsidRDefault="00F43F6A" w:rsidP="000D4620">
      <w:pPr>
        <w:jc w:val="center"/>
        <w:rPr>
          <w:rFonts w:asciiTheme="minorHAnsi" w:hAnsiTheme="minorHAnsi" w:cstheme="minorHAnsi"/>
          <w:b/>
          <w:bCs/>
          <w:color w:val="000000" w:themeColor="text1"/>
          <w:sz w:val="24"/>
          <w:szCs w:val="24"/>
        </w:rPr>
      </w:pPr>
      <w:bookmarkStart w:id="87" w:name="_Ref342049922"/>
      <w:r w:rsidRPr="00014464">
        <w:rPr>
          <w:rFonts w:asciiTheme="minorHAnsi" w:hAnsiTheme="minorHAnsi" w:cstheme="minorHAnsi"/>
          <w:b/>
          <w:bCs/>
          <w:color w:val="000000" w:themeColor="text1"/>
          <w:sz w:val="24"/>
          <w:szCs w:val="24"/>
        </w:rPr>
        <w:lastRenderedPageBreak/>
        <w:t>EXHIBIT A</w:t>
      </w:r>
    </w:p>
    <w:p w14:paraId="4207F811" w14:textId="35ADE664" w:rsidR="00F43F6A" w:rsidRPr="00014464" w:rsidRDefault="00F43F6A" w:rsidP="001215F1">
      <w:pPr>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BID RESPONSE PACKET</w:t>
      </w:r>
      <w:bookmarkEnd w:id="87"/>
      <w:r w:rsidRPr="00014464">
        <w:rPr>
          <w:rFonts w:asciiTheme="minorHAnsi" w:hAnsiTheme="minorHAnsi" w:cstheme="minorHAnsi"/>
          <w:b/>
          <w:color w:val="000000" w:themeColor="text1"/>
          <w:sz w:val="24"/>
          <w:szCs w:val="24"/>
        </w:rPr>
        <w:t xml:space="preserve"> </w:t>
      </w:r>
    </w:p>
    <w:p w14:paraId="6AE1BC17" w14:textId="77777777" w:rsidR="001215F1" w:rsidRPr="00014464" w:rsidRDefault="001215F1" w:rsidP="00F43F6A">
      <w:pPr>
        <w:rPr>
          <w:rFonts w:asciiTheme="minorHAnsi" w:hAnsiTheme="minorHAnsi" w:cstheme="minorHAnsi"/>
          <w:b/>
          <w:color w:val="000000" w:themeColor="text1"/>
          <w:sz w:val="24"/>
          <w:szCs w:val="24"/>
        </w:rPr>
      </w:pPr>
    </w:p>
    <w:p w14:paraId="46C48D73" w14:textId="63F5E1BB" w:rsidR="00F43F6A" w:rsidRPr="00014464" w:rsidRDefault="00F43F6A" w:rsidP="00F43F6A">
      <w:pP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INSTRUCTIONS</w:t>
      </w:r>
    </w:p>
    <w:p w14:paraId="7D73567B" w14:textId="77777777" w:rsidR="00F43F6A" w:rsidRPr="00014464" w:rsidRDefault="00F43F6A" w:rsidP="00F43F6A">
      <w:pPr>
        <w:pStyle w:val="PlainText"/>
        <w:jc w:val="center"/>
        <w:rPr>
          <w:rFonts w:asciiTheme="minorHAnsi" w:hAnsiTheme="minorHAnsi" w:cstheme="minorHAnsi"/>
          <w:b/>
          <w:bCs/>
          <w:iCs/>
          <w:color w:val="000000" w:themeColor="text1"/>
          <w:sz w:val="24"/>
          <w:szCs w:val="24"/>
        </w:rPr>
      </w:pPr>
    </w:p>
    <w:p w14:paraId="5DE4FF00" w14:textId="5751A2CA" w:rsidR="00474449" w:rsidRPr="00014464" w:rsidRDefault="00474449" w:rsidP="00383839">
      <w:pPr>
        <w:pStyle w:val="Item1"/>
        <w:numPr>
          <w:ilvl w:val="2"/>
          <w:numId w:val="9"/>
        </w:numPr>
        <w:tabs>
          <w:tab w:val="clear" w:pos="1440"/>
        </w:tabs>
        <w:ind w:left="720"/>
        <w:rPr>
          <w:rFonts w:asciiTheme="minorHAnsi" w:hAnsiTheme="minorHAnsi" w:cstheme="minorHAnsi"/>
          <w:color w:val="000000" w:themeColor="text1"/>
          <w:sz w:val="24"/>
          <w:szCs w:val="24"/>
        </w:rPr>
      </w:pPr>
      <w:bookmarkStart w:id="88" w:name="_Hlk115711512"/>
      <w:r w:rsidRPr="00014464">
        <w:rPr>
          <w:rFonts w:asciiTheme="minorHAnsi" w:hAnsiTheme="minorHAnsi" w:cstheme="minorHAnsi"/>
          <w:color w:val="000000" w:themeColor="text1"/>
          <w:sz w:val="24"/>
          <w:szCs w:val="24"/>
        </w:rPr>
        <w:t xml:space="preserve">Please read </w:t>
      </w:r>
      <w:r w:rsidRPr="00014464">
        <w:rPr>
          <w:rFonts w:asciiTheme="minorHAnsi" w:hAnsiTheme="minorHAnsi" w:cstheme="minorHAnsi"/>
          <w:b/>
          <w:color w:val="000000" w:themeColor="text1"/>
          <w:sz w:val="24"/>
          <w:szCs w:val="24"/>
        </w:rPr>
        <w:t>EXHIBIT A – Bid Response Packet</w:t>
      </w:r>
      <w:r w:rsidRPr="00014464">
        <w:rPr>
          <w:rFonts w:asciiTheme="minorHAnsi" w:hAnsiTheme="minorHAnsi" w:cstheme="minorHAnsi"/>
          <w:color w:val="000000" w:themeColor="text1"/>
          <w:sz w:val="24"/>
          <w:szCs w:val="24"/>
        </w:rPr>
        <w:t xml:space="preserve"> carefully;</w:t>
      </w:r>
      <w:r w:rsidRPr="00014464">
        <w:rPr>
          <w:rFonts w:asciiTheme="minorHAnsi" w:hAnsiTheme="minorHAnsi" w:cstheme="minorHAnsi"/>
          <w:b/>
          <w:color w:val="000000" w:themeColor="text1"/>
          <w:sz w:val="24"/>
          <w:szCs w:val="24"/>
        </w:rPr>
        <w:t xml:space="preserve"> </w:t>
      </w:r>
      <w:r w:rsidRPr="00014464">
        <w:rPr>
          <w:rFonts w:asciiTheme="minorHAnsi" w:hAnsiTheme="minorHAnsi" w:cstheme="minorHAnsi"/>
          <w:b/>
          <w:color w:val="000000" w:themeColor="text1"/>
          <w:sz w:val="24"/>
          <w:szCs w:val="24"/>
          <w:u w:val="single"/>
        </w:rPr>
        <w:t>INCOMPLETE BID PROPOSALS MAY BE REJECTED.</w:t>
      </w:r>
      <w:r w:rsidRPr="00014464">
        <w:rPr>
          <w:rFonts w:asciiTheme="minorHAnsi" w:hAnsiTheme="minorHAnsi" w:cstheme="minorHAnsi"/>
          <w:color w:val="000000" w:themeColor="text1"/>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014464" w:rsidRDefault="00BB5972" w:rsidP="00383839">
      <w:pPr>
        <w:pStyle w:val="Item1"/>
        <w:numPr>
          <w:ilvl w:val="2"/>
          <w:numId w:val="9"/>
        </w:numPr>
        <w:tabs>
          <w:tab w:val="clear" w:pos="1440"/>
        </w:tabs>
        <w:ind w:left="720"/>
        <w:rPr>
          <w:rFonts w:asciiTheme="minorHAnsi" w:hAnsiTheme="minorHAnsi" w:cstheme="minorHAnsi"/>
          <w:color w:val="000000" w:themeColor="text1"/>
          <w:sz w:val="24"/>
          <w:szCs w:val="24"/>
        </w:rPr>
      </w:pPr>
      <w:r w:rsidRPr="00014464">
        <w:rPr>
          <w:rFonts w:asciiTheme="minorHAnsi" w:hAnsiTheme="minorHAnsi" w:cstheme="minorHAnsi"/>
          <w:bCs/>
          <w:color w:val="000000" w:themeColor="text1"/>
          <w:sz w:val="24"/>
          <w:szCs w:val="24"/>
        </w:rPr>
        <w:t>The</w:t>
      </w:r>
      <w:r w:rsidR="00582386" w:rsidRPr="00014464">
        <w:rPr>
          <w:rFonts w:asciiTheme="minorHAnsi" w:hAnsiTheme="minorHAnsi" w:cstheme="minorHAnsi"/>
          <w:bCs/>
          <w:color w:val="000000" w:themeColor="text1"/>
          <w:sz w:val="24"/>
          <w:szCs w:val="24"/>
        </w:rPr>
        <w:t xml:space="preserve"> bid </w:t>
      </w:r>
      <w:r w:rsidR="00EB4661" w:rsidRPr="00014464">
        <w:rPr>
          <w:rFonts w:asciiTheme="minorHAnsi" w:hAnsiTheme="minorHAnsi" w:cstheme="minorHAnsi"/>
          <w:bCs/>
          <w:color w:val="000000" w:themeColor="text1"/>
          <w:sz w:val="24"/>
          <w:szCs w:val="24"/>
        </w:rPr>
        <w:t xml:space="preserve">proposal </w:t>
      </w:r>
      <w:r w:rsidR="00582386" w:rsidRPr="00014464">
        <w:rPr>
          <w:rFonts w:asciiTheme="minorHAnsi" w:hAnsiTheme="minorHAnsi" w:cstheme="minorHAnsi"/>
          <w:bCs/>
          <w:color w:val="000000" w:themeColor="text1"/>
          <w:sz w:val="24"/>
          <w:szCs w:val="24"/>
        </w:rPr>
        <w:t xml:space="preserve">must comply with all requirements contained in the </w:t>
      </w:r>
      <w:r w:rsidR="00823F00" w:rsidRPr="00014464">
        <w:rPr>
          <w:rFonts w:asciiTheme="minorHAnsi" w:hAnsiTheme="minorHAnsi" w:cstheme="minorHAnsi"/>
          <w:bCs/>
          <w:color w:val="000000" w:themeColor="text1"/>
          <w:sz w:val="24"/>
          <w:szCs w:val="24"/>
        </w:rPr>
        <w:t>RFP</w:t>
      </w:r>
      <w:r w:rsidR="00F43F6A" w:rsidRPr="00014464">
        <w:rPr>
          <w:rFonts w:asciiTheme="minorHAnsi" w:hAnsiTheme="minorHAnsi" w:cstheme="minorHAnsi"/>
          <w:bCs/>
          <w:color w:val="000000" w:themeColor="text1"/>
          <w:sz w:val="24"/>
          <w:szCs w:val="24"/>
        </w:rPr>
        <w:t xml:space="preserve">.  </w:t>
      </w:r>
      <w:r w:rsidR="00C62B88" w:rsidRPr="00014464">
        <w:rPr>
          <w:rFonts w:asciiTheme="minorHAnsi" w:hAnsiTheme="minorHAnsi" w:cstheme="minorHAnsi"/>
          <w:b/>
          <w:bCs/>
          <w:color w:val="000000" w:themeColor="text1"/>
          <w:sz w:val="24"/>
          <w:szCs w:val="24"/>
        </w:rPr>
        <w:t xml:space="preserve">It is </w:t>
      </w:r>
      <w:r w:rsidR="00582386" w:rsidRPr="00014464">
        <w:rPr>
          <w:rFonts w:asciiTheme="minorHAnsi" w:hAnsiTheme="minorHAnsi" w:cstheme="minorHAnsi"/>
          <w:b/>
          <w:bCs/>
          <w:color w:val="000000" w:themeColor="text1"/>
          <w:sz w:val="24"/>
          <w:szCs w:val="24"/>
        </w:rPr>
        <w:t xml:space="preserve">strongly </w:t>
      </w:r>
      <w:r w:rsidR="00CE3CAF" w:rsidRPr="00014464">
        <w:rPr>
          <w:rFonts w:asciiTheme="minorHAnsi" w:hAnsiTheme="minorHAnsi" w:cstheme="minorHAnsi"/>
          <w:b/>
          <w:bCs/>
          <w:color w:val="000000" w:themeColor="text1"/>
          <w:sz w:val="24"/>
          <w:szCs w:val="24"/>
        </w:rPr>
        <w:t>recommended</w:t>
      </w:r>
      <w:r w:rsidR="00582386" w:rsidRPr="00014464">
        <w:rPr>
          <w:rFonts w:asciiTheme="minorHAnsi" w:hAnsiTheme="minorHAnsi" w:cstheme="minorHAnsi"/>
          <w:b/>
          <w:bCs/>
          <w:color w:val="000000" w:themeColor="text1"/>
          <w:sz w:val="24"/>
          <w:szCs w:val="24"/>
        </w:rPr>
        <w:t xml:space="preserve"> that </w:t>
      </w:r>
      <w:r w:rsidR="00C62B88" w:rsidRPr="00014464">
        <w:rPr>
          <w:rFonts w:asciiTheme="minorHAnsi" w:hAnsiTheme="minorHAnsi" w:cstheme="minorHAnsi"/>
          <w:b/>
          <w:bCs/>
          <w:color w:val="000000" w:themeColor="text1"/>
          <w:sz w:val="24"/>
          <w:szCs w:val="24"/>
        </w:rPr>
        <w:t xml:space="preserve">Bidders </w:t>
      </w:r>
      <w:r w:rsidR="00582386" w:rsidRPr="00014464">
        <w:rPr>
          <w:rFonts w:asciiTheme="minorHAnsi" w:hAnsiTheme="minorHAnsi" w:cstheme="minorHAnsi"/>
          <w:b/>
          <w:bCs/>
          <w:color w:val="000000" w:themeColor="text1"/>
          <w:sz w:val="24"/>
          <w:szCs w:val="24"/>
        </w:rPr>
        <w:t xml:space="preserve">verify </w:t>
      </w:r>
      <w:r w:rsidR="00C62B88" w:rsidRPr="00014464">
        <w:rPr>
          <w:rFonts w:asciiTheme="minorHAnsi" w:hAnsiTheme="minorHAnsi" w:cstheme="minorHAnsi"/>
          <w:b/>
          <w:bCs/>
          <w:color w:val="000000" w:themeColor="text1"/>
          <w:sz w:val="24"/>
          <w:szCs w:val="24"/>
        </w:rPr>
        <w:t>and</w:t>
      </w:r>
      <w:r w:rsidR="00582386" w:rsidRPr="00014464">
        <w:rPr>
          <w:rFonts w:asciiTheme="minorHAnsi" w:hAnsiTheme="minorHAnsi" w:cstheme="minorHAnsi"/>
          <w:b/>
          <w:bCs/>
          <w:color w:val="000000" w:themeColor="text1"/>
          <w:sz w:val="24"/>
          <w:szCs w:val="24"/>
        </w:rPr>
        <w:t xml:space="preserve"> review all Addenda </w:t>
      </w:r>
      <w:r w:rsidR="00C62B88" w:rsidRPr="00014464">
        <w:rPr>
          <w:rFonts w:asciiTheme="minorHAnsi" w:hAnsiTheme="minorHAnsi" w:cstheme="minorHAnsi"/>
          <w:b/>
          <w:bCs/>
          <w:color w:val="000000" w:themeColor="text1"/>
          <w:sz w:val="24"/>
          <w:szCs w:val="24"/>
        </w:rPr>
        <w:t xml:space="preserve">to confirm </w:t>
      </w:r>
      <w:r w:rsidR="00112390" w:rsidRPr="00014464">
        <w:rPr>
          <w:rFonts w:asciiTheme="minorHAnsi" w:hAnsiTheme="minorHAnsi" w:cstheme="minorHAnsi"/>
          <w:b/>
          <w:bCs/>
          <w:color w:val="000000" w:themeColor="text1"/>
          <w:sz w:val="24"/>
          <w:szCs w:val="24"/>
        </w:rPr>
        <w:t>the use of the most current forms and provide all information request</w:t>
      </w:r>
      <w:r w:rsidR="00C62B88" w:rsidRPr="00014464">
        <w:rPr>
          <w:rFonts w:asciiTheme="minorHAnsi" w:hAnsiTheme="minorHAnsi" w:cstheme="minorHAnsi"/>
          <w:b/>
          <w:bCs/>
          <w:color w:val="000000" w:themeColor="text1"/>
          <w:sz w:val="24"/>
          <w:szCs w:val="24"/>
        </w:rPr>
        <w:t>ed</w:t>
      </w:r>
      <w:r w:rsidR="00582386" w:rsidRPr="00014464">
        <w:rPr>
          <w:rFonts w:asciiTheme="minorHAnsi" w:hAnsiTheme="minorHAnsi" w:cstheme="minorHAnsi"/>
          <w:b/>
          <w:bCs/>
          <w:color w:val="000000" w:themeColor="text1"/>
          <w:sz w:val="24"/>
          <w:szCs w:val="24"/>
        </w:rPr>
        <w:t>.</w:t>
      </w:r>
    </w:p>
    <w:p w14:paraId="477786A2" w14:textId="09E00EA9" w:rsidR="00474449" w:rsidRPr="00014464" w:rsidRDefault="00474449" w:rsidP="00383839">
      <w:pPr>
        <w:pStyle w:val="Item1"/>
        <w:numPr>
          <w:ilvl w:val="2"/>
          <w:numId w:val="9"/>
        </w:numPr>
        <w:tabs>
          <w:tab w:val="clear" w:pos="1440"/>
        </w:tabs>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bid proposal submission must conform to and include Exhibit A – Bid Response Packet, as amended or revised by Addendum, including additional required documentation.  </w:t>
      </w:r>
      <w:r w:rsidRPr="00014464">
        <w:rPr>
          <w:rFonts w:asciiTheme="minorHAnsi" w:hAnsiTheme="minorHAnsi" w:cstheme="minorHAnsi"/>
          <w:b/>
          <w:color w:val="000000" w:themeColor="text1"/>
          <w:sz w:val="24"/>
          <w:szCs w:val="24"/>
        </w:rPr>
        <w:t>A Bidder may be disqualified if the most current version of Exhibit A, as revised and published through Addenda, is not used.</w:t>
      </w:r>
    </w:p>
    <w:p w14:paraId="1006A4C2" w14:textId="77777777" w:rsidR="00600FC8" w:rsidRPr="00014464" w:rsidRDefault="00600FC8" w:rsidP="00383839">
      <w:pPr>
        <w:pStyle w:val="Item1"/>
        <w:numPr>
          <w:ilvl w:val="2"/>
          <w:numId w:val="9"/>
        </w:numPr>
        <w:tabs>
          <w:tab w:val="clear" w:pos="1440"/>
        </w:tabs>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following pages require confirmation, declaration, and /or a signature (?).  These must be printed and have an original signature(s).  All signatures must be by an individual authorized to bind the Bidder.  </w:t>
      </w:r>
    </w:p>
    <w:p w14:paraId="69EB5D79" w14:textId="77777777" w:rsidR="00600FC8" w:rsidRPr="00014464" w:rsidRDefault="00600FC8" w:rsidP="00383839">
      <w:pPr>
        <w:pStyle w:val="Itema"/>
        <w:numPr>
          <w:ilvl w:val="3"/>
          <w:numId w:val="9"/>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Exhibit A – Bid Response Packet, </w:t>
      </w:r>
      <w:hyperlink r:id="rId46" w:tgtFrame="_blank" w:history="1">
        <w:r w:rsidRPr="00014464">
          <w:rPr>
            <w:rStyle w:val="Hyperlink"/>
            <w:rFonts w:asciiTheme="minorHAnsi" w:hAnsiTheme="minorHAnsi" w:cstheme="minorHAnsi"/>
            <w:color w:val="000000" w:themeColor="text1"/>
            <w:sz w:val="24"/>
            <w:szCs w:val="24"/>
          </w:rPr>
          <w:t>Bidder Acceptance</w:t>
        </w:r>
      </w:hyperlink>
      <w:r w:rsidRPr="00014464">
        <w:rPr>
          <w:rFonts w:asciiTheme="minorHAnsi" w:hAnsiTheme="minorHAnsi" w:cstheme="minorHAnsi"/>
          <w:color w:val="000000" w:themeColor="text1"/>
          <w:sz w:val="24"/>
          <w:szCs w:val="24"/>
        </w:rPr>
        <w:t> </w:t>
      </w:r>
    </w:p>
    <w:p w14:paraId="056DD13D" w14:textId="77777777" w:rsidR="00600FC8" w:rsidRPr="00014464" w:rsidRDefault="00600FC8" w:rsidP="00383839">
      <w:pPr>
        <w:pStyle w:val="Itema"/>
        <w:numPr>
          <w:ilvl w:val="3"/>
          <w:numId w:val="9"/>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Exhibit A – Bid Response Packet, </w:t>
      </w:r>
      <w:hyperlink r:id="rId47" w:tgtFrame="_blank" w:history="1">
        <w:r w:rsidRPr="00014464">
          <w:rPr>
            <w:rStyle w:val="Hyperlink"/>
            <w:rFonts w:asciiTheme="minorHAnsi" w:hAnsiTheme="minorHAnsi" w:cstheme="minorHAnsi"/>
            <w:color w:val="000000" w:themeColor="text1"/>
            <w:sz w:val="24"/>
            <w:szCs w:val="24"/>
          </w:rPr>
          <w:t>Debarment and Suspension Certification</w:t>
        </w:r>
      </w:hyperlink>
      <w:r w:rsidRPr="00014464">
        <w:rPr>
          <w:rFonts w:asciiTheme="minorHAnsi" w:hAnsiTheme="minorHAnsi" w:cstheme="minorHAnsi"/>
          <w:color w:val="000000" w:themeColor="text1"/>
          <w:sz w:val="24"/>
          <w:szCs w:val="24"/>
        </w:rPr>
        <w:t>  </w:t>
      </w:r>
    </w:p>
    <w:p w14:paraId="48BF5DB1" w14:textId="77777777" w:rsidR="00B30C78" w:rsidRPr="00014464" w:rsidRDefault="00600FC8" w:rsidP="00383839">
      <w:pPr>
        <w:pStyle w:val="Itema"/>
        <w:numPr>
          <w:ilvl w:val="3"/>
          <w:numId w:val="9"/>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Exhibit A – Bid Response Packet, </w:t>
      </w:r>
      <w:hyperlink r:id="rId48" w:tgtFrame="_blank" w:history="1">
        <w:r w:rsidRPr="00014464">
          <w:rPr>
            <w:rStyle w:val="Hyperlink"/>
            <w:rFonts w:asciiTheme="minorHAnsi" w:hAnsiTheme="minorHAnsi" w:cstheme="minorHAnsi"/>
            <w:color w:val="000000" w:themeColor="text1"/>
            <w:sz w:val="24"/>
            <w:szCs w:val="24"/>
          </w:rPr>
          <w:t>Small Local Emerging Business (SLEB) Information Sheet</w:t>
        </w:r>
      </w:hyperlink>
      <w:r w:rsidRPr="00014464">
        <w:rPr>
          <w:rFonts w:asciiTheme="minorHAnsi" w:hAnsiTheme="minorHAnsi" w:cstheme="minorHAnsi"/>
          <w:color w:val="000000" w:themeColor="text1"/>
          <w:sz w:val="24"/>
          <w:szCs w:val="24"/>
        </w:rPr>
        <w:t>  </w:t>
      </w:r>
    </w:p>
    <w:p w14:paraId="6ECE2525" w14:textId="77777777" w:rsidR="00B30C78" w:rsidRPr="00014464" w:rsidRDefault="00B30C78" w:rsidP="00383839">
      <w:pPr>
        <w:pStyle w:val="Item10"/>
        <w:numPr>
          <w:ilvl w:val="4"/>
          <w:numId w:val="9"/>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Must be signed by Bidder</w:t>
      </w:r>
    </w:p>
    <w:p w14:paraId="6100C250" w14:textId="4B601093" w:rsidR="00600FC8" w:rsidRPr="00014464" w:rsidRDefault="00B30C78" w:rsidP="00383839">
      <w:pPr>
        <w:pStyle w:val="Item10"/>
        <w:numPr>
          <w:ilvl w:val="4"/>
          <w:numId w:val="9"/>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Must be signed by SLEB Partner, if subcontracting to a SLEB</w:t>
      </w:r>
      <w:r w:rsidR="00600FC8" w:rsidRPr="00014464">
        <w:rPr>
          <w:rFonts w:asciiTheme="minorHAnsi" w:hAnsiTheme="minorHAnsi" w:cstheme="minorHAnsi"/>
          <w:color w:val="000000" w:themeColor="text1"/>
          <w:sz w:val="24"/>
          <w:szCs w:val="24"/>
        </w:rPr>
        <w:t> </w:t>
      </w:r>
    </w:p>
    <w:bookmarkEnd w:id="88"/>
    <w:p w14:paraId="5B22A33C" w14:textId="77777777" w:rsidR="00600FC8" w:rsidRPr="00014464" w:rsidRDefault="00600FC8" w:rsidP="00383839">
      <w:pPr>
        <w:numPr>
          <w:ilvl w:val="0"/>
          <w:numId w:val="62"/>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Bidders must not modify the Bid Response Packet or any other County-provided document unless instructed to do so, or the bid proposal may be disqualified.   </w:t>
      </w:r>
    </w:p>
    <w:p w14:paraId="5ADD245D" w14:textId="77777777" w:rsidR="00600FC8" w:rsidRPr="00014464" w:rsidRDefault="00600FC8" w:rsidP="00383839">
      <w:pPr>
        <w:numPr>
          <w:ilvl w:val="0"/>
          <w:numId w:val="63"/>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Bidders must quote price(s) as specified in the RFP, using the form(s) as amended or revised by any Addenda. </w:t>
      </w:r>
    </w:p>
    <w:p w14:paraId="70C8EF61" w14:textId="77777777" w:rsidR="00600FC8" w:rsidRPr="00014464" w:rsidRDefault="00600FC8" w:rsidP="00383839">
      <w:pPr>
        <w:numPr>
          <w:ilvl w:val="0"/>
          <w:numId w:val="64"/>
        </w:num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Any clarifications or exceptions to policies or specifications of this RFP, including all Addenda and other documents </w:t>
      </w:r>
      <w:r w:rsidRPr="00014464">
        <w:rPr>
          <w:rFonts w:asciiTheme="minorHAnsi" w:hAnsiTheme="minorHAnsi" w:cstheme="minorHAnsi"/>
          <w:color w:val="000000" w:themeColor="text1"/>
          <w:sz w:val="24"/>
          <w:szCs w:val="24"/>
          <w:u w:val="single"/>
        </w:rPr>
        <w:t>must</w:t>
      </w:r>
      <w:r w:rsidRPr="00014464">
        <w:rPr>
          <w:rFonts w:asciiTheme="minorHAnsi" w:hAnsiTheme="minorHAnsi" w:cstheme="minorHAnsi"/>
          <w:color w:val="000000" w:themeColor="text1"/>
          <w:sz w:val="24"/>
          <w:szCs w:val="24"/>
        </w:rPr>
        <w:t xml:space="preserve"> be submitted in the </w:t>
      </w:r>
      <w:hyperlink r:id="rId49" w:tgtFrame="_blank" w:history="1">
        <w:r w:rsidRPr="00014464">
          <w:rPr>
            <w:rStyle w:val="Hyperlink"/>
            <w:rFonts w:asciiTheme="minorHAnsi" w:hAnsiTheme="minorHAnsi" w:cstheme="minorHAnsi"/>
            <w:b/>
            <w:bCs/>
            <w:i/>
            <w:iCs/>
            <w:color w:val="000000" w:themeColor="text1"/>
            <w:sz w:val="24"/>
            <w:szCs w:val="24"/>
          </w:rPr>
          <w:t>Exceptions and Clarifications</w:t>
        </w:r>
      </w:hyperlink>
      <w:r w:rsidRPr="00014464">
        <w:rPr>
          <w:rFonts w:asciiTheme="minorHAnsi" w:hAnsiTheme="minorHAnsi" w:cstheme="minorHAnsi"/>
          <w:color w:val="000000" w:themeColor="text1"/>
          <w:sz w:val="24"/>
          <w:szCs w:val="24"/>
        </w:rPr>
        <w:t xml:space="preserve"> form of the Bid Response Packet. </w:t>
      </w:r>
    </w:p>
    <w:p w14:paraId="67945625" w14:textId="77777777" w:rsidR="00600FC8" w:rsidRPr="00014464" w:rsidRDefault="00600FC8" w:rsidP="00383839">
      <w:pPr>
        <w:numPr>
          <w:ilvl w:val="0"/>
          <w:numId w:val="65"/>
        </w:numPr>
        <w:rPr>
          <w:rFonts w:asciiTheme="minorHAnsi" w:hAnsiTheme="minorHAnsi" w:cstheme="minorHAnsi"/>
          <w:color w:val="000000" w:themeColor="text1"/>
          <w:sz w:val="24"/>
          <w:szCs w:val="24"/>
        </w:rPr>
      </w:pPr>
      <w:r w:rsidRPr="00014464">
        <w:rPr>
          <w:rFonts w:asciiTheme="minorHAnsi" w:hAnsiTheme="minorHAnsi" w:cstheme="minorHAnsi"/>
          <w:b/>
          <w:bCs/>
          <w:color w:val="000000" w:themeColor="text1"/>
          <w:sz w:val="24"/>
          <w:szCs w:val="24"/>
        </w:rPr>
        <w:t>Bidders who do not comply with the requirements and/or submit incomplete bid proposal packages are subject to disqualification and their bid proposals rejected.</w:t>
      </w:r>
    </w:p>
    <w:p w14:paraId="623BC690" w14:textId="1AE14D69" w:rsidR="00B30C78" w:rsidRPr="00014464" w:rsidRDefault="00B30C78" w:rsidP="00F43F6A">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r>
    </w:p>
    <w:p w14:paraId="461620A3" w14:textId="77777777" w:rsidR="00BB3912" w:rsidRPr="00014464" w:rsidRDefault="00BB3912" w:rsidP="00BB3912">
      <w:pPr>
        <w:pStyle w:val="Heading4"/>
        <w:ind w:right="98"/>
        <w:rPr>
          <w:rFonts w:asciiTheme="minorHAnsi" w:hAnsiTheme="minorHAnsi" w:cstheme="minorHAnsi"/>
          <w:color w:val="000000" w:themeColor="text1"/>
        </w:rPr>
      </w:pPr>
      <w:r w:rsidRPr="00014464">
        <w:rPr>
          <w:rFonts w:asciiTheme="minorHAnsi" w:hAnsiTheme="minorHAnsi" w:cstheme="minorHAnsi"/>
          <w:color w:val="000000" w:themeColor="text1"/>
        </w:rPr>
        <w:lastRenderedPageBreak/>
        <w:t>REQUIRED</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DOCUMENT</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AND</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spacing w:val="-2"/>
        </w:rPr>
        <w:t>SUBMITTALS</w:t>
      </w:r>
    </w:p>
    <w:p w14:paraId="59EED824" w14:textId="77777777" w:rsidR="00BB3912" w:rsidRPr="00014464" w:rsidRDefault="00BB3912" w:rsidP="00BB3912">
      <w:pPr>
        <w:pStyle w:val="BodyText"/>
        <w:spacing w:before="292"/>
        <w:ind w:left="400" w:right="505"/>
        <w:rPr>
          <w:rFonts w:asciiTheme="minorHAnsi" w:hAnsiTheme="minorHAnsi" w:cstheme="minorHAnsi"/>
          <w:color w:val="000000" w:themeColor="text1"/>
        </w:rPr>
      </w:pPr>
      <w:r w:rsidRPr="00014464">
        <w:rPr>
          <w:rFonts w:asciiTheme="minorHAnsi" w:hAnsiTheme="minorHAnsi" w:cstheme="minorHAnsi"/>
          <w:color w:val="000000" w:themeColor="text1"/>
        </w:rPr>
        <w:t>All of the specific documentation listed below is required to be submitted with the Exhibit A – Bid Response</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Packet</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in</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order</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for</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a</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bid</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to</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be</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deemed</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complete.</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Bidders</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shall</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submit</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all</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documentation,</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in the</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order</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listed</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below</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and</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clearly</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label</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each</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section with</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the</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appropriate title</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(i.e.,</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Table</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of</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Contents, Letter of Transmittal, etc.).</w:t>
      </w:r>
    </w:p>
    <w:p w14:paraId="3AE6CF7F" w14:textId="367E7A58" w:rsidR="00BB3912" w:rsidRPr="00014464" w:rsidRDefault="00BB3912" w:rsidP="00383839">
      <w:pPr>
        <w:pStyle w:val="ListParagraph"/>
        <w:widowControl w:val="0"/>
        <w:numPr>
          <w:ilvl w:val="0"/>
          <w:numId w:val="66"/>
        </w:numPr>
        <w:tabs>
          <w:tab w:val="left" w:pos="645"/>
        </w:tabs>
        <w:autoSpaceDE w:val="0"/>
        <w:autoSpaceDN w:val="0"/>
        <w:spacing w:before="223"/>
        <w:rPr>
          <w:rFonts w:asciiTheme="minorHAnsi" w:hAnsiTheme="minorHAnsi" w:cstheme="minorHAnsi"/>
          <w:color w:val="000000" w:themeColor="text1"/>
        </w:rPr>
      </w:pP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pacing w:val="-2"/>
          <w:sz w:val="24"/>
        </w:rPr>
        <w:t>Information</w:t>
      </w:r>
    </w:p>
    <w:p w14:paraId="43B2FCA0" w14:textId="62C69C39" w:rsidR="00BB3912" w:rsidRPr="00014464" w:rsidRDefault="00BB3912" w:rsidP="00383839">
      <w:pPr>
        <w:pStyle w:val="ListParagraph"/>
        <w:widowControl w:val="0"/>
        <w:numPr>
          <w:ilvl w:val="0"/>
          <w:numId w:val="66"/>
        </w:numPr>
        <w:tabs>
          <w:tab w:val="left" w:pos="695"/>
        </w:tabs>
        <w:autoSpaceDE w:val="0"/>
        <w:autoSpaceDN w:val="0"/>
        <w:spacing w:before="232"/>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2"/>
          <w:sz w:val="24"/>
        </w:rPr>
        <w:t xml:space="preserve"> Acceptance</w:t>
      </w:r>
    </w:p>
    <w:p w14:paraId="44925686" w14:textId="211BA4DE" w:rsidR="00BB3912" w:rsidRPr="00014464" w:rsidRDefault="00BB3912" w:rsidP="00383839">
      <w:pPr>
        <w:pStyle w:val="ListParagraph"/>
        <w:widowControl w:val="0"/>
        <w:numPr>
          <w:ilvl w:val="0"/>
          <w:numId w:val="66"/>
        </w:numPr>
        <w:tabs>
          <w:tab w:val="left" w:pos="695"/>
        </w:tabs>
        <w:autoSpaceDE w:val="0"/>
        <w:autoSpaceDN w:val="0"/>
        <w:spacing w:before="243"/>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Debarment</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Suspension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pacing w:val="-2"/>
          <w:sz w:val="24"/>
        </w:rPr>
        <w:t>Certification</w:t>
      </w:r>
    </w:p>
    <w:p w14:paraId="3D0E28B3" w14:textId="384FBB99" w:rsidR="00BB3912" w:rsidRPr="00014464" w:rsidRDefault="00BB3912" w:rsidP="00383839">
      <w:pPr>
        <w:pStyle w:val="ListParagraph"/>
        <w:widowControl w:val="0"/>
        <w:numPr>
          <w:ilvl w:val="0"/>
          <w:numId w:val="66"/>
        </w:numPr>
        <w:tabs>
          <w:tab w:val="left" w:pos="695"/>
        </w:tabs>
        <w:autoSpaceDE w:val="0"/>
        <w:autoSpaceDN w:val="0"/>
        <w:spacing w:before="238"/>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9"/>
          <w:sz w:val="24"/>
        </w:rPr>
        <w:t xml:space="preserve"> </w:t>
      </w:r>
      <w:r w:rsidRPr="00014464">
        <w:rPr>
          <w:rFonts w:asciiTheme="minorHAnsi" w:hAnsiTheme="minorHAnsi" w:cstheme="minorHAnsi"/>
          <w:color w:val="000000" w:themeColor="text1"/>
          <w:sz w:val="24"/>
        </w:rPr>
        <w:t>Small</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Local</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Emerging</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Business</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(SLEB)</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Information</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pacing w:val="-2"/>
          <w:sz w:val="24"/>
        </w:rPr>
        <w:t>Sheet</w:t>
      </w:r>
    </w:p>
    <w:p w14:paraId="633C2295" w14:textId="77777777" w:rsidR="00BB3912" w:rsidRPr="00014464" w:rsidRDefault="00BB3912" w:rsidP="00383839">
      <w:pPr>
        <w:pStyle w:val="ListParagraph"/>
        <w:widowControl w:val="0"/>
        <w:numPr>
          <w:ilvl w:val="0"/>
          <w:numId w:val="77"/>
        </w:numPr>
        <w:tabs>
          <w:tab w:val="left" w:pos="1844"/>
        </w:tabs>
        <w:autoSpaceDE w:val="0"/>
        <w:autoSpaceDN w:val="0"/>
        <w:spacing w:before="244"/>
        <w:ind w:left="1800"/>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Must</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be</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signed</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 xml:space="preserve">by </w:t>
      </w:r>
      <w:r w:rsidRPr="00014464">
        <w:rPr>
          <w:rFonts w:asciiTheme="minorHAnsi" w:hAnsiTheme="minorHAnsi" w:cstheme="minorHAnsi"/>
          <w:color w:val="000000" w:themeColor="text1"/>
          <w:spacing w:val="-2"/>
          <w:sz w:val="24"/>
        </w:rPr>
        <w:t>Bidder</w:t>
      </w:r>
    </w:p>
    <w:p w14:paraId="150799E1" w14:textId="77777777" w:rsidR="00BB3912" w:rsidRPr="00014464" w:rsidRDefault="00BB3912" w:rsidP="00383839">
      <w:pPr>
        <w:pStyle w:val="ListParagraph"/>
        <w:widowControl w:val="0"/>
        <w:numPr>
          <w:ilvl w:val="0"/>
          <w:numId w:val="77"/>
        </w:numPr>
        <w:tabs>
          <w:tab w:val="left" w:pos="1844"/>
        </w:tabs>
        <w:autoSpaceDE w:val="0"/>
        <w:autoSpaceDN w:val="0"/>
        <w:spacing w:before="242"/>
        <w:ind w:left="1800"/>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Must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be</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signed</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by</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SLEB</w:t>
      </w:r>
      <w:r w:rsidRPr="00014464">
        <w:rPr>
          <w:rFonts w:asciiTheme="minorHAnsi" w:hAnsiTheme="minorHAnsi" w:cstheme="minorHAnsi"/>
          <w:color w:val="000000" w:themeColor="text1"/>
          <w:spacing w:val="-2"/>
          <w:sz w:val="24"/>
        </w:rPr>
        <w:t xml:space="preserve"> Partner</w:t>
      </w:r>
    </w:p>
    <w:p w14:paraId="5FA707DB" w14:textId="083A2729" w:rsidR="00BB3912" w:rsidRPr="00383839" w:rsidRDefault="00BB3912" w:rsidP="00383839">
      <w:pPr>
        <w:pStyle w:val="ListParagraph"/>
        <w:widowControl w:val="0"/>
        <w:numPr>
          <w:ilvl w:val="0"/>
          <w:numId w:val="66"/>
        </w:numPr>
        <w:tabs>
          <w:tab w:val="left" w:pos="695"/>
        </w:tabs>
        <w:autoSpaceDE w:val="0"/>
        <w:autoSpaceDN w:val="0"/>
        <w:spacing w:before="231"/>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9"/>
          <w:sz w:val="24"/>
        </w:rPr>
        <w:t xml:space="preserve"> </w:t>
      </w: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Minimum</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Qualifications</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pacing w:val="-2"/>
          <w:sz w:val="24"/>
        </w:rPr>
        <w:t>Attestation</w:t>
      </w:r>
    </w:p>
    <w:p w14:paraId="6A6B7C77" w14:textId="69B3CC79" w:rsidR="00383839" w:rsidRPr="00383839" w:rsidRDefault="00383839" w:rsidP="00383839">
      <w:pPr>
        <w:pStyle w:val="ListParagraph"/>
        <w:widowControl w:val="0"/>
        <w:numPr>
          <w:ilvl w:val="0"/>
          <w:numId w:val="77"/>
        </w:numPr>
        <w:tabs>
          <w:tab w:val="left" w:pos="1844"/>
        </w:tabs>
        <w:autoSpaceDE w:val="0"/>
        <w:autoSpaceDN w:val="0"/>
        <w:spacing w:before="244"/>
        <w:ind w:left="1800"/>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Must</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be</w:t>
      </w:r>
      <w:r w:rsidRPr="00014464">
        <w:rPr>
          <w:rFonts w:asciiTheme="minorHAnsi" w:hAnsiTheme="minorHAnsi" w:cstheme="minorHAnsi"/>
          <w:color w:val="000000" w:themeColor="text1"/>
          <w:spacing w:val="-1"/>
          <w:sz w:val="24"/>
        </w:rPr>
        <w:t xml:space="preserve"> </w:t>
      </w:r>
      <w:r>
        <w:rPr>
          <w:rFonts w:asciiTheme="minorHAnsi" w:hAnsiTheme="minorHAnsi" w:cstheme="minorHAnsi"/>
          <w:color w:val="000000" w:themeColor="text1"/>
          <w:spacing w:val="-1"/>
          <w:sz w:val="24"/>
        </w:rPr>
        <w:t xml:space="preserve">initialed and </w:t>
      </w:r>
      <w:r w:rsidRPr="00014464">
        <w:rPr>
          <w:rFonts w:asciiTheme="minorHAnsi" w:hAnsiTheme="minorHAnsi" w:cstheme="minorHAnsi"/>
          <w:color w:val="000000" w:themeColor="text1"/>
          <w:sz w:val="24"/>
        </w:rPr>
        <w:t>signed</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 xml:space="preserve">by </w:t>
      </w:r>
      <w:r w:rsidRPr="00014464">
        <w:rPr>
          <w:rFonts w:asciiTheme="minorHAnsi" w:hAnsiTheme="minorHAnsi" w:cstheme="minorHAnsi"/>
          <w:color w:val="000000" w:themeColor="text1"/>
          <w:spacing w:val="-2"/>
          <w:sz w:val="24"/>
        </w:rPr>
        <w:t>Bidder</w:t>
      </w:r>
    </w:p>
    <w:p w14:paraId="25E54277" w14:textId="2BE42D60" w:rsidR="00BB3912" w:rsidRPr="00014464" w:rsidRDefault="00BB3912" w:rsidP="00383839">
      <w:pPr>
        <w:pStyle w:val="ListParagraph"/>
        <w:widowControl w:val="0"/>
        <w:numPr>
          <w:ilvl w:val="0"/>
          <w:numId w:val="66"/>
        </w:numPr>
        <w:tabs>
          <w:tab w:val="left" w:pos="695"/>
        </w:tabs>
        <w:autoSpaceDE w:val="0"/>
        <w:autoSpaceDN w:val="0"/>
        <w:spacing w:before="244"/>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Budget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pacing w:val="-2"/>
          <w:sz w:val="24"/>
        </w:rPr>
        <w:t>Form(s)</w:t>
      </w:r>
    </w:p>
    <w:p w14:paraId="673383E7" w14:textId="50F3E531" w:rsidR="00BB3912" w:rsidRPr="00014464" w:rsidRDefault="00BB3912" w:rsidP="00383839">
      <w:pPr>
        <w:pStyle w:val="ListParagraph"/>
        <w:widowControl w:val="0"/>
        <w:numPr>
          <w:ilvl w:val="0"/>
          <w:numId w:val="66"/>
        </w:numPr>
        <w:tabs>
          <w:tab w:val="left" w:pos="695"/>
        </w:tabs>
        <w:autoSpaceDE w:val="0"/>
        <w:autoSpaceDN w:val="0"/>
        <w:spacing w:before="238"/>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Budget</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Detail</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and/or</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Cost</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pacing w:val="-2"/>
          <w:sz w:val="24"/>
        </w:rPr>
        <w:t>Narrative</w:t>
      </w:r>
    </w:p>
    <w:p w14:paraId="3E58295B" w14:textId="70EA7056" w:rsidR="00BB3912" w:rsidRPr="00014464" w:rsidRDefault="00BB3912" w:rsidP="00383839">
      <w:pPr>
        <w:pStyle w:val="ListParagraph"/>
        <w:widowControl w:val="0"/>
        <w:numPr>
          <w:ilvl w:val="0"/>
          <w:numId w:val="66"/>
        </w:numPr>
        <w:tabs>
          <w:tab w:val="left" w:pos="695"/>
        </w:tabs>
        <w:autoSpaceDE w:val="0"/>
        <w:autoSpaceDN w:val="0"/>
        <w:spacing w:before="238"/>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Table</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of</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 xml:space="preserve">Key </w:t>
      </w:r>
      <w:r w:rsidRPr="00014464">
        <w:rPr>
          <w:rFonts w:asciiTheme="minorHAnsi" w:hAnsiTheme="minorHAnsi" w:cstheme="minorHAnsi"/>
          <w:color w:val="000000" w:themeColor="text1"/>
          <w:spacing w:val="-2"/>
          <w:sz w:val="24"/>
        </w:rPr>
        <w:t>Personnel</w:t>
      </w:r>
    </w:p>
    <w:p w14:paraId="57376C3D" w14:textId="50EF0ACC" w:rsidR="00BB3912" w:rsidRPr="00014464" w:rsidRDefault="00BB3912" w:rsidP="00383839">
      <w:pPr>
        <w:pStyle w:val="ListParagraph"/>
        <w:widowControl w:val="0"/>
        <w:numPr>
          <w:ilvl w:val="0"/>
          <w:numId w:val="66"/>
        </w:numPr>
        <w:tabs>
          <w:tab w:val="left" w:pos="695"/>
        </w:tabs>
        <w:autoSpaceDE w:val="0"/>
        <w:autoSpaceDN w:val="0"/>
        <w:spacing w:before="238"/>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Description</w:t>
      </w:r>
      <w:r w:rsidRPr="00014464">
        <w:rPr>
          <w:rFonts w:asciiTheme="minorHAnsi" w:hAnsiTheme="minorHAnsi" w:cstheme="minorHAnsi"/>
          <w:color w:val="000000" w:themeColor="text1"/>
          <w:spacing w:val="-3"/>
          <w:sz w:val="24"/>
        </w:rPr>
        <w:t xml:space="preserve"> </w:t>
      </w:r>
      <w:r w:rsidR="00692F9E">
        <w:rPr>
          <w:rFonts w:asciiTheme="minorHAnsi" w:hAnsiTheme="minorHAnsi" w:cstheme="minorHAnsi"/>
          <w:color w:val="000000" w:themeColor="text1"/>
          <w:spacing w:val="-3"/>
          <w:sz w:val="24"/>
        </w:rPr>
        <w:t xml:space="preserve">of Proposed Services </w:t>
      </w:r>
      <w:r w:rsidR="00620CC8">
        <w:rPr>
          <w:rFonts w:asciiTheme="minorHAnsi" w:hAnsiTheme="minorHAnsi" w:cstheme="minorHAnsi"/>
          <w:color w:val="000000" w:themeColor="text1"/>
          <w:spacing w:val="-3"/>
          <w:sz w:val="24"/>
        </w:rPr>
        <w:t>and Applicant Experience</w:t>
      </w:r>
    </w:p>
    <w:p w14:paraId="04403462" w14:textId="1374E314" w:rsidR="00BB3912" w:rsidRPr="00014464" w:rsidRDefault="00BB3912" w:rsidP="00383839">
      <w:pPr>
        <w:pStyle w:val="ListParagraph"/>
        <w:widowControl w:val="0"/>
        <w:numPr>
          <w:ilvl w:val="0"/>
          <w:numId w:val="66"/>
        </w:numPr>
        <w:tabs>
          <w:tab w:val="left" w:pos="695"/>
        </w:tabs>
        <w:autoSpaceDE w:val="0"/>
        <w:autoSpaceDN w:val="0"/>
        <w:spacing w:before="243"/>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Implementation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Plan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pacing w:val="-2"/>
          <w:sz w:val="24"/>
        </w:rPr>
        <w:t>Schedule</w:t>
      </w:r>
    </w:p>
    <w:p w14:paraId="2E264D5F" w14:textId="18E38AA5" w:rsidR="00BB3912" w:rsidRPr="00014464" w:rsidRDefault="00BB3912" w:rsidP="00383839">
      <w:pPr>
        <w:pStyle w:val="ListParagraph"/>
        <w:widowControl w:val="0"/>
        <w:numPr>
          <w:ilvl w:val="0"/>
          <w:numId w:val="66"/>
        </w:numPr>
        <w:tabs>
          <w:tab w:val="left" w:pos="695"/>
        </w:tabs>
        <w:autoSpaceDE w:val="0"/>
        <w:autoSpaceDN w:val="0"/>
        <w:spacing w:before="239"/>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pacing w:val="-2"/>
          <w:sz w:val="24"/>
        </w:rPr>
        <w:t>References</w:t>
      </w:r>
    </w:p>
    <w:p w14:paraId="0E731114" w14:textId="15A3D073" w:rsidR="00BB3912" w:rsidRPr="00014464" w:rsidRDefault="00BB3912" w:rsidP="00383839">
      <w:pPr>
        <w:pStyle w:val="ListParagraph"/>
        <w:widowControl w:val="0"/>
        <w:numPr>
          <w:ilvl w:val="0"/>
          <w:numId w:val="66"/>
        </w:numPr>
        <w:tabs>
          <w:tab w:val="left" w:pos="695"/>
        </w:tabs>
        <w:autoSpaceDE w:val="0"/>
        <w:autoSpaceDN w:val="0"/>
        <w:spacing w:before="238"/>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Exceptions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pacing w:val="-2"/>
          <w:sz w:val="24"/>
        </w:rPr>
        <w:t>Clarifications</w:t>
      </w:r>
    </w:p>
    <w:p w14:paraId="6F62DE64" w14:textId="5CD4295C" w:rsidR="00BB3912" w:rsidRPr="00014464" w:rsidRDefault="00BB3912" w:rsidP="00383839">
      <w:pPr>
        <w:pStyle w:val="ListParagraph"/>
        <w:widowControl w:val="0"/>
        <w:numPr>
          <w:ilvl w:val="0"/>
          <w:numId w:val="66"/>
        </w:numPr>
        <w:tabs>
          <w:tab w:val="left" w:pos="695"/>
        </w:tabs>
        <w:autoSpaceDE w:val="0"/>
        <w:autoSpaceDN w:val="0"/>
        <w:spacing w:before="238"/>
        <w:ind w:left="695" w:hanging="295"/>
        <w:rPr>
          <w:rFonts w:asciiTheme="minorHAnsi" w:hAnsiTheme="minorHAnsi" w:cstheme="minorHAnsi"/>
          <w:color w:val="000000" w:themeColor="text1"/>
          <w:sz w:val="24"/>
        </w:rPr>
      </w:pPr>
      <w:r w:rsidRPr="00014464">
        <w:rPr>
          <w:rFonts w:asciiTheme="minorHAnsi" w:hAnsiTheme="minorHAnsi" w:cstheme="minorHAnsi"/>
          <w:color w:val="000000" w:themeColor="text1"/>
          <w:spacing w:val="-8"/>
          <w:sz w:val="24"/>
        </w:rPr>
        <w:t xml:space="preserve"> </w:t>
      </w:r>
      <w:r w:rsidRPr="00014464">
        <w:rPr>
          <w:rFonts w:asciiTheme="minorHAnsi" w:hAnsiTheme="minorHAnsi" w:cstheme="minorHAnsi"/>
          <w:color w:val="000000" w:themeColor="text1"/>
          <w:sz w:val="24"/>
        </w:rPr>
        <w:t>Insurance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pacing w:val="-2"/>
          <w:sz w:val="24"/>
        </w:rPr>
        <w:t>Requirements</w:t>
      </w:r>
    </w:p>
    <w:p w14:paraId="5B7B0E52" w14:textId="77777777" w:rsidR="00F43F6A" w:rsidRPr="00014464" w:rsidRDefault="00F43F6A" w:rsidP="00F43F6A">
      <w:pPr>
        <w:rPr>
          <w:rFonts w:asciiTheme="minorHAnsi" w:hAnsiTheme="minorHAnsi" w:cstheme="minorHAnsi"/>
          <w:color w:val="000000" w:themeColor="text1"/>
          <w:sz w:val="24"/>
          <w:szCs w:val="24"/>
        </w:rPr>
        <w:sectPr w:rsidR="00F43F6A" w:rsidRPr="00014464" w:rsidSect="00F76C21">
          <w:headerReference w:type="default" r:id="rId50"/>
          <w:footerReference w:type="default" r:id="rId51"/>
          <w:headerReference w:type="first" r:id="rId52"/>
          <w:footerReference w:type="first" r:id="rId53"/>
          <w:pgSz w:w="12240" w:h="15840" w:code="1"/>
          <w:pgMar w:top="1530" w:right="1080" w:bottom="1440" w:left="1080" w:header="432" w:footer="576" w:gutter="0"/>
          <w:pgNumType w:start="1"/>
          <w:cols w:space="720"/>
          <w:noEndnote/>
          <w:titlePg/>
          <w:docGrid w:linePitch="354"/>
        </w:sectPr>
      </w:pPr>
    </w:p>
    <w:p w14:paraId="2A3D684B" w14:textId="77777777" w:rsidR="00F43F6A" w:rsidRPr="00014464" w:rsidRDefault="00F43F6A" w:rsidP="00F4709D">
      <w:pPr>
        <w:tabs>
          <w:tab w:val="right" w:pos="10800"/>
        </w:tabs>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lastRenderedPageBreak/>
        <w:tab/>
      </w:r>
    </w:p>
    <w:p w14:paraId="10D6C0E4" w14:textId="74184CF5" w:rsidR="00F43F6A" w:rsidRPr="00014464" w:rsidRDefault="009141D7" w:rsidP="00F43F6A">
      <w:pPr>
        <w:rPr>
          <w:rFonts w:asciiTheme="minorHAnsi" w:hAnsiTheme="minorHAnsi" w:cstheme="minorHAnsi"/>
          <w:color w:val="000000" w:themeColor="text1"/>
          <w:sz w:val="24"/>
          <w:szCs w:val="24"/>
        </w:rPr>
      </w:pPr>
      <w:r w:rsidRPr="00014464">
        <w:rPr>
          <w:rFonts w:asciiTheme="minorHAnsi" w:hAnsiTheme="minorHAnsi" w:cstheme="minorHAnsi"/>
          <w:noProof/>
          <w:color w:val="000000" w:themeColor="text1"/>
          <w:spacing w:val="60"/>
          <w:sz w:val="24"/>
          <w:szCs w:val="24"/>
          <w:highlight w:val="yellow"/>
        </w:rPr>
        <w:drawing>
          <wp:anchor distT="0" distB="0" distL="114300" distR="114300" simplePos="0" relativeHeight="251650560"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014464" w:rsidRDefault="00F43F6A" w:rsidP="00F43F6A">
      <w:pPr>
        <w:rPr>
          <w:rFonts w:asciiTheme="minorHAnsi" w:hAnsiTheme="minorHAnsi" w:cstheme="minorHAnsi"/>
          <w:color w:val="000000" w:themeColor="text1"/>
          <w:sz w:val="24"/>
          <w:szCs w:val="24"/>
        </w:rPr>
      </w:pPr>
    </w:p>
    <w:p w14:paraId="77CE4135" w14:textId="151358EA" w:rsidR="00F43F6A" w:rsidRPr="00014464" w:rsidRDefault="00F43F6A" w:rsidP="00347B39">
      <w:pPr>
        <w:pStyle w:val="Header"/>
        <w:tabs>
          <w:tab w:val="clear" w:pos="4320"/>
          <w:tab w:val="clear" w:pos="8640"/>
        </w:tabs>
        <w:jc w:val="center"/>
        <w:rPr>
          <w:rFonts w:asciiTheme="minorHAnsi" w:hAnsiTheme="minorHAnsi" w:cstheme="minorHAnsi"/>
          <w:color w:val="000000" w:themeColor="text1"/>
          <w:sz w:val="24"/>
          <w:szCs w:val="24"/>
        </w:rPr>
      </w:pPr>
    </w:p>
    <w:p w14:paraId="3EA88551" w14:textId="77777777" w:rsidR="00F43F6A" w:rsidRPr="00014464" w:rsidRDefault="00F43F6A" w:rsidP="009141D7">
      <w:pPr>
        <w:jc w:val="center"/>
        <w:rPr>
          <w:rFonts w:asciiTheme="minorHAnsi" w:hAnsiTheme="minorHAnsi" w:cstheme="minorHAnsi"/>
          <w:color w:val="000000" w:themeColor="text1"/>
          <w:sz w:val="24"/>
          <w:szCs w:val="24"/>
        </w:rPr>
      </w:pPr>
    </w:p>
    <w:p w14:paraId="620F4007" w14:textId="77777777" w:rsidR="00F43F6A" w:rsidRPr="00014464" w:rsidRDefault="00F43F6A" w:rsidP="00F43F6A">
      <w:pPr>
        <w:pStyle w:val="Header"/>
        <w:tabs>
          <w:tab w:val="clear" w:pos="4320"/>
          <w:tab w:val="clear" w:pos="8640"/>
        </w:tabs>
        <w:rPr>
          <w:rFonts w:asciiTheme="minorHAnsi" w:hAnsiTheme="minorHAnsi" w:cstheme="minorHAnsi"/>
          <w:color w:val="000000" w:themeColor="text1"/>
          <w:sz w:val="24"/>
          <w:szCs w:val="24"/>
        </w:rPr>
      </w:pPr>
    </w:p>
    <w:p w14:paraId="7E1830F2" w14:textId="77777777" w:rsidR="00F4709D" w:rsidRPr="00014464" w:rsidRDefault="00F4709D" w:rsidP="000D4620">
      <w:pPr>
        <w:rPr>
          <w:rFonts w:asciiTheme="minorHAnsi" w:hAnsiTheme="minorHAnsi" w:cstheme="minorHAnsi"/>
          <w:color w:val="000000" w:themeColor="text1"/>
          <w:sz w:val="24"/>
          <w:szCs w:val="24"/>
        </w:rPr>
      </w:pPr>
    </w:p>
    <w:p w14:paraId="1219A961" w14:textId="77777777" w:rsidR="000D4620" w:rsidRPr="00014464" w:rsidRDefault="000D4620" w:rsidP="000D4620">
      <w:pPr>
        <w:spacing w:before="240"/>
        <w:jc w:val="center"/>
        <w:rPr>
          <w:rFonts w:asciiTheme="minorHAnsi" w:hAnsiTheme="minorHAnsi" w:cstheme="minorHAnsi"/>
          <w:b/>
          <w:bCs/>
          <w:color w:val="000000" w:themeColor="text1"/>
          <w:sz w:val="24"/>
          <w:szCs w:val="24"/>
        </w:rPr>
      </w:pPr>
    </w:p>
    <w:p w14:paraId="011A9D0B" w14:textId="76CC2E50" w:rsidR="00F4709D" w:rsidRPr="00014464" w:rsidRDefault="00F4709D" w:rsidP="000D4620">
      <w:pPr>
        <w:spacing w:before="240"/>
        <w:jc w:val="center"/>
        <w:rPr>
          <w:rFonts w:asciiTheme="minorHAnsi" w:hAnsiTheme="minorHAnsi" w:cstheme="minorHAnsi"/>
          <w:b/>
          <w:bCs/>
          <w:color w:val="000000" w:themeColor="text1"/>
          <w:sz w:val="56"/>
          <w:szCs w:val="56"/>
        </w:rPr>
      </w:pPr>
      <w:r w:rsidRPr="00014464">
        <w:rPr>
          <w:rFonts w:asciiTheme="minorHAnsi" w:hAnsiTheme="minorHAnsi" w:cstheme="minorHAnsi"/>
          <w:b/>
          <w:bCs/>
          <w:color w:val="000000" w:themeColor="text1"/>
          <w:sz w:val="56"/>
          <w:szCs w:val="56"/>
        </w:rPr>
        <w:t>COUNTY OF ALAMEDA</w:t>
      </w:r>
    </w:p>
    <w:p w14:paraId="75075C7A" w14:textId="77777777" w:rsidR="00F4709D" w:rsidRPr="00014464" w:rsidRDefault="00F4709D" w:rsidP="00F4709D">
      <w:pPr>
        <w:rPr>
          <w:rFonts w:asciiTheme="minorHAnsi" w:hAnsiTheme="minorHAnsi" w:cstheme="minorHAnsi"/>
          <w:color w:val="000000" w:themeColor="text1"/>
          <w:sz w:val="56"/>
          <w:szCs w:val="56"/>
        </w:rPr>
      </w:pPr>
    </w:p>
    <w:p w14:paraId="33DD4BD4" w14:textId="77777777" w:rsidR="00F4709D" w:rsidRPr="00014464" w:rsidRDefault="00F4709D" w:rsidP="00F4709D">
      <w:pPr>
        <w:rPr>
          <w:rFonts w:asciiTheme="minorHAnsi" w:hAnsiTheme="minorHAnsi" w:cstheme="minorHAnsi"/>
          <w:color w:val="000000" w:themeColor="text1"/>
          <w:sz w:val="56"/>
          <w:szCs w:val="56"/>
        </w:rPr>
      </w:pPr>
    </w:p>
    <w:p w14:paraId="4BB2C820" w14:textId="77777777" w:rsidR="00F4709D" w:rsidRPr="00014464" w:rsidRDefault="00F4709D" w:rsidP="00F4709D">
      <w:pPr>
        <w:pStyle w:val="Heading3"/>
        <w:spacing w:after="240"/>
        <w:rPr>
          <w:rFonts w:asciiTheme="minorHAnsi" w:hAnsiTheme="minorHAnsi" w:cstheme="minorHAnsi"/>
          <w:color w:val="000000" w:themeColor="text1"/>
          <w:sz w:val="56"/>
          <w:szCs w:val="56"/>
        </w:rPr>
      </w:pPr>
      <w:r w:rsidRPr="00014464">
        <w:rPr>
          <w:rFonts w:asciiTheme="minorHAnsi" w:hAnsiTheme="minorHAnsi" w:cstheme="minorHAnsi"/>
          <w:color w:val="000000" w:themeColor="text1"/>
          <w:sz w:val="56"/>
          <w:szCs w:val="56"/>
        </w:rPr>
        <w:t>Exhibit A</w:t>
      </w:r>
    </w:p>
    <w:p w14:paraId="24B451BD" w14:textId="77777777" w:rsidR="00F43F6A" w:rsidRPr="00014464" w:rsidRDefault="00F43F6A" w:rsidP="000D4620">
      <w:pPr>
        <w:jc w:val="center"/>
        <w:rPr>
          <w:rFonts w:asciiTheme="minorHAnsi" w:hAnsiTheme="minorHAnsi" w:cstheme="minorHAnsi"/>
          <w:b/>
          <w:bCs/>
          <w:color w:val="000000" w:themeColor="text1"/>
          <w:sz w:val="56"/>
          <w:szCs w:val="56"/>
        </w:rPr>
      </w:pPr>
      <w:r w:rsidRPr="00014464">
        <w:rPr>
          <w:rFonts w:asciiTheme="minorHAnsi" w:hAnsiTheme="minorHAnsi" w:cstheme="minorHAnsi"/>
          <w:b/>
          <w:bCs/>
          <w:color w:val="000000" w:themeColor="text1"/>
          <w:sz w:val="56"/>
          <w:szCs w:val="56"/>
        </w:rPr>
        <w:t>BID RESPONSE PACKET</w:t>
      </w:r>
    </w:p>
    <w:p w14:paraId="34B07888" w14:textId="77777777" w:rsidR="00F43F6A" w:rsidRPr="00014464" w:rsidRDefault="00F43F6A" w:rsidP="00F43F6A">
      <w:pPr>
        <w:jc w:val="center"/>
        <w:rPr>
          <w:rFonts w:asciiTheme="minorHAnsi" w:hAnsiTheme="minorHAnsi" w:cstheme="minorHAnsi"/>
          <w:color w:val="000000" w:themeColor="text1"/>
          <w:sz w:val="56"/>
          <w:szCs w:val="56"/>
        </w:rPr>
      </w:pPr>
    </w:p>
    <w:p w14:paraId="710CCE13" w14:textId="3B35BA70" w:rsidR="00F43F6A" w:rsidRPr="00014464" w:rsidRDefault="0039139E" w:rsidP="0039139E">
      <w:pPr>
        <w:tabs>
          <w:tab w:val="center" w:pos="5400"/>
          <w:tab w:val="left" w:pos="9514"/>
        </w:tabs>
        <w:rPr>
          <w:rFonts w:asciiTheme="minorHAnsi" w:hAnsiTheme="minorHAnsi" w:cstheme="minorHAnsi"/>
          <w:b/>
          <w:bCs/>
          <w:color w:val="000000" w:themeColor="text1"/>
          <w:sz w:val="56"/>
          <w:szCs w:val="56"/>
        </w:rPr>
      </w:pPr>
      <w:r w:rsidRPr="00014464">
        <w:rPr>
          <w:rFonts w:asciiTheme="minorHAnsi" w:hAnsiTheme="minorHAnsi" w:cstheme="minorHAnsi"/>
          <w:color w:val="000000" w:themeColor="text1"/>
          <w:sz w:val="56"/>
          <w:szCs w:val="56"/>
        </w:rPr>
        <w:tab/>
      </w:r>
      <w:r w:rsidR="00B96370" w:rsidRPr="00014464">
        <w:rPr>
          <w:rFonts w:asciiTheme="minorHAnsi" w:hAnsiTheme="minorHAnsi" w:cstheme="minorHAnsi"/>
          <w:b/>
          <w:bCs/>
          <w:color w:val="000000" w:themeColor="text1"/>
          <w:sz w:val="56"/>
          <w:szCs w:val="56"/>
        </w:rPr>
        <w:t>RF</w:t>
      </w:r>
      <w:r w:rsidR="001B455E" w:rsidRPr="00014464">
        <w:rPr>
          <w:rFonts w:asciiTheme="minorHAnsi" w:hAnsiTheme="minorHAnsi" w:cstheme="minorHAnsi"/>
          <w:b/>
          <w:bCs/>
          <w:color w:val="000000" w:themeColor="text1"/>
          <w:sz w:val="56"/>
          <w:szCs w:val="56"/>
        </w:rPr>
        <w:t>P</w:t>
      </w:r>
      <w:r w:rsidR="00F43F6A" w:rsidRPr="00014464">
        <w:rPr>
          <w:rFonts w:asciiTheme="minorHAnsi" w:hAnsiTheme="minorHAnsi" w:cstheme="minorHAnsi"/>
          <w:b/>
          <w:bCs/>
          <w:color w:val="000000" w:themeColor="text1"/>
          <w:sz w:val="56"/>
          <w:szCs w:val="56"/>
        </w:rPr>
        <w:t xml:space="preserve"> No. </w:t>
      </w:r>
      <w:r w:rsidR="00973CEB">
        <w:rPr>
          <w:rFonts w:asciiTheme="minorHAnsi" w:hAnsiTheme="minorHAnsi" w:cstheme="minorHAnsi"/>
          <w:b/>
          <w:bCs/>
          <w:color w:val="000000" w:themeColor="text1"/>
          <w:sz w:val="56"/>
          <w:szCs w:val="56"/>
        </w:rPr>
        <w:t>ACH-</w:t>
      </w:r>
      <w:r w:rsidR="00C67679">
        <w:rPr>
          <w:rFonts w:asciiTheme="minorHAnsi" w:hAnsiTheme="minorHAnsi" w:cstheme="minorHAnsi"/>
          <w:b/>
          <w:bCs/>
          <w:color w:val="000000" w:themeColor="text1"/>
          <w:sz w:val="56"/>
          <w:szCs w:val="56"/>
        </w:rPr>
        <w:t>900625</w:t>
      </w:r>
    </w:p>
    <w:p w14:paraId="134A927C" w14:textId="36ECBB4D" w:rsidR="00F43F6A" w:rsidRPr="00014464" w:rsidRDefault="00BB3912" w:rsidP="00F43F6A">
      <w:pPr>
        <w:jc w:val="center"/>
        <w:rPr>
          <w:rFonts w:asciiTheme="minorHAnsi" w:hAnsiTheme="minorHAnsi" w:cstheme="minorHAnsi"/>
          <w:b/>
          <w:bCs/>
          <w:color w:val="000000" w:themeColor="text1"/>
          <w:sz w:val="56"/>
          <w:szCs w:val="56"/>
        </w:rPr>
      </w:pPr>
      <w:r w:rsidRPr="00014464">
        <w:rPr>
          <w:rFonts w:asciiTheme="minorHAnsi" w:hAnsiTheme="minorHAnsi" w:cstheme="minorHAnsi"/>
          <w:b/>
          <w:bCs/>
          <w:color w:val="000000" w:themeColor="text1"/>
          <w:sz w:val="56"/>
          <w:szCs w:val="56"/>
        </w:rPr>
        <w:t xml:space="preserve">HOUSING FINANCIAL ASSISTANCE – BEHAVIORAL HEALTH BRIDGE HOUSING </w:t>
      </w:r>
    </w:p>
    <w:p w14:paraId="29177B90" w14:textId="356D69FD" w:rsidR="00C063D4" w:rsidRPr="00014464" w:rsidRDefault="00C063D4" w:rsidP="00F43F6A">
      <w:pPr>
        <w:pStyle w:val="Header"/>
        <w:tabs>
          <w:tab w:val="clear" w:pos="4320"/>
          <w:tab w:val="clear" w:pos="864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type="page"/>
      </w:r>
    </w:p>
    <w:p w14:paraId="1A1C91F2" w14:textId="7FE67960"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bookmarkStart w:id="89" w:name="_BIDDER_INFORMATION"/>
      <w:bookmarkEnd w:id="89"/>
      <w:r w:rsidRPr="00014464">
        <w:rPr>
          <w:rFonts w:asciiTheme="minorHAnsi" w:hAnsiTheme="minorHAnsi" w:cstheme="minorHAnsi"/>
          <w:color w:val="000000" w:themeColor="text1"/>
          <w:sz w:val="24"/>
          <w:szCs w:val="24"/>
        </w:rPr>
        <w:lastRenderedPageBreak/>
        <w:t>BIDDER INFORMATION</w:t>
      </w:r>
      <w:r w:rsidRPr="00014464">
        <w:rPr>
          <w:rFonts w:asciiTheme="minorHAnsi" w:hAnsiTheme="minorHAnsi" w:cstheme="minorHAnsi"/>
          <w:color w:val="000000" w:themeColor="text1"/>
          <w:sz w:val="24"/>
          <w:szCs w:val="24"/>
        </w:rPr>
        <w:tab/>
      </w:r>
    </w:p>
    <w:p w14:paraId="369B44B4" w14:textId="77777777" w:rsidR="002C687F" w:rsidRPr="00014464" w:rsidRDefault="00F43F6A" w:rsidP="002C687F">
      <w:pPr>
        <w:rPr>
          <w:rFonts w:asciiTheme="minorHAnsi" w:hAnsiTheme="minorHAnsi" w:cstheme="minorHAnsi"/>
          <w:color w:val="000000" w:themeColor="text1"/>
          <w:sz w:val="24"/>
          <w:szCs w:val="24"/>
        </w:rPr>
      </w:pPr>
      <w:bookmarkStart w:id="90" w:name="_Hlk103257816"/>
      <w:r w:rsidRPr="00014464">
        <w:rPr>
          <w:rFonts w:asciiTheme="minorHAnsi" w:hAnsiTheme="minorHAnsi" w:cstheme="minorHAnsi"/>
          <w:color w:val="000000" w:themeColor="text1"/>
          <w:sz w:val="24"/>
          <w:szCs w:val="24"/>
        </w:rPr>
        <w:t xml:space="preserve"> </w:t>
      </w:r>
      <w:bookmarkStart w:id="91" w:name="_BIDDER_ACCEPTANCE"/>
      <w:bookmarkEnd w:id="91"/>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014464" w:rsidRPr="00014464" w14:paraId="7AE76A05" w14:textId="77777777" w:rsidTr="00F62836">
        <w:trPr>
          <w:trHeight w:val="260"/>
        </w:trPr>
        <w:tc>
          <w:tcPr>
            <w:tcW w:w="3685" w:type="dxa"/>
            <w:gridSpan w:val="3"/>
          </w:tcPr>
          <w:p w14:paraId="7DA76B5A" w14:textId="5E200D69" w:rsidR="002C687F" w:rsidRPr="00014464" w:rsidRDefault="002C687F" w:rsidP="006517E5">
            <w:pPr>
              <w:pStyle w:val="PlainText"/>
              <w:spacing w:before="120"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Official Name of Bidder</w:t>
            </w:r>
            <w:r w:rsidR="00F62836" w:rsidRPr="00014464">
              <w:rPr>
                <w:rFonts w:asciiTheme="minorHAnsi" w:hAnsiTheme="minorHAnsi" w:cstheme="minorHAnsi"/>
                <w:color w:val="000000" w:themeColor="text1"/>
                <w:sz w:val="24"/>
                <w:szCs w:val="24"/>
              </w:rPr>
              <w:t xml:space="preserve"> (Company)</w:t>
            </w:r>
            <w:r w:rsidRPr="00014464">
              <w:rPr>
                <w:rFonts w:asciiTheme="minorHAnsi" w:hAnsiTheme="minorHAnsi" w:cstheme="minorHAnsi"/>
                <w:color w:val="000000" w:themeColor="text1"/>
                <w:sz w:val="24"/>
                <w:szCs w:val="24"/>
              </w:rPr>
              <w:t>:</w:t>
            </w:r>
          </w:p>
        </w:tc>
        <w:tc>
          <w:tcPr>
            <w:tcW w:w="6390" w:type="dxa"/>
            <w:gridSpan w:val="5"/>
          </w:tcPr>
          <w:p w14:paraId="1ACE6438" w14:textId="77777777" w:rsidR="002C687F" w:rsidRPr="00014464" w:rsidRDefault="002C687F" w:rsidP="006517E5">
            <w:pPr>
              <w:spacing w:before="120" w:after="120"/>
              <w:rPr>
                <w:rFonts w:asciiTheme="minorHAnsi" w:hAnsiTheme="minorHAnsi" w:cstheme="minorHAnsi"/>
                <w:color w:val="000000" w:themeColor="text1"/>
                <w:sz w:val="24"/>
                <w:szCs w:val="24"/>
              </w:rPr>
            </w:pPr>
          </w:p>
        </w:tc>
      </w:tr>
      <w:tr w:rsidR="00014464" w:rsidRPr="00014464" w14:paraId="6FE2A193" w14:textId="77777777" w:rsidTr="00F62836">
        <w:tc>
          <w:tcPr>
            <w:tcW w:w="3685" w:type="dxa"/>
            <w:gridSpan w:val="3"/>
          </w:tcPr>
          <w:p w14:paraId="1ADB2C11" w14:textId="77777777" w:rsidR="002C687F" w:rsidRPr="00014464" w:rsidRDefault="002C687F" w:rsidP="006517E5">
            <w:pPr>
              <w:pStyle w:val="PlainText"/>
              <w:spacing w:before="120" w:after="120"/>
              <w:rPr>
                <w:rFonts w:asciiTheme="minorHAnsi" w:hAnsiTheme="minorHAnsi" w:cstheme="minorHAnsi"/>
                <w:b/>
                <w:color w:val="000000" w:themeColor="text1"/>
                <w:sz w:val="24"/>
                <w:szCs w:val="24"/>
                <w:u w:val="single"/>
              </w:rPr>
            </w:pPr>
            <w:r w:rsidRPr="00014464">
              <w:rPr>
                <w:rFonts w:asciiTheme="minorHAnsi" w:hAnsiTheme="minorHAnsi" w:cstheme="minorHAnsi"/>
                <w:color w:val="000000" w:themeColor="text1"/>
                <w:sz w:val="24"/>
                <w:szCs w:val="24"/>
              </w:rPr>
              <w:t>Street Address Line 1:</w:t>
            </w:r>
          </w:p>
        </w:tc>
        <w:tc>
          <w:tcPr>
            <w:tcW w:w="6390" w:type="dxa"/>
            <w:gridSpan w:val="5"/>
          </w:tcPr>
          <w:p w14:paraId="65365187"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rPr>
            </w:pPr>
          </w:p>
        </w:tc>
      </w:tr>
      <w:tr w:rsidR="00014464" w:rsidRPr="00014464" w14:paraId="1373BAA8" w14:textId="77777777" w:rsidTr="00F62836">
        <w:tc>
          <w:tcPr>
            <w:tcW w:w="3685" w:type="dxa"/>
            <w:gridSpan w:val="3"/>
          </w:tcPr>
          <w:p w14:paraId="645D7611" w14:textId="77777777" w:rsidR="002C687F" w:rsidRPr="00014464" w:rsidRDefault="002C687F" w:rsidP="006517E5">
            <w:pPr>
              <w:pStyle w:val="PlainText"/>
              <w:spacing w:before="120" w:after="120"/>
              <w:rPr>
                <w:rFonts w:asciiTheme="minorHAnsi" w:hAnsiTheme="minorHAnsi" w:cstheme="minorHAnsi"/>
                <w:b/>
                <w:color w:val="000000" w:themeColor="text1"/>
                <w:sz w:val="24"/>
                <w:szCs w:val="24"/>
                <w:u w:val="single"/>
              </w:rPr>
            </w:pPr>
            <w:r w:rsidRPr="00014464">
              <w:rPr>
                <w:rFonts w:asciiTheme="minorHAnsi" w:hAnsiTheme="minorHAnsi" w:cstheme="minorHAnsi"/>
                <w:color w:val="000000" w:themeColor="text1"/>
                <w:sz w:val="24"/>
                <w:szCs w:val="24"/>
              </w:rPr>
              <w:t>Street Address Line 2:</w:t>
            </w:r>
          </w:p>
        </w:tc>
        <w:tc>
          <w:tcPr>
            <w:tcW w:w="6390" w:type="dxa"/>
            <w:gridSpan w:val="5"/>
          </w:tcPr>
          <w:p w14:paraId="70875924" w14:textId="77777777" w:rsidR="002C687F" w:rsidRPr="00014464" w:rsidRDefault="002C687F" w:rsidP="006517E5">
            <w:pPr>
              <w:pStyle w:val="PlainText"/>
              <w:spacing w:before="120" w:after="120"/>
              <w:rPr>
                <w:rFonts w:asciiTheme="minorHAnsi" w:hAnsiTheme="minorHAnsi" w:cstheme="minorHAnsi"/>
                <w:b/>
                <w:color w:val="000000" w:themeColor="text1"/>
                <w:sz w:val="24"/>
                <w:szCs w:val="24"/>
                <w:u w:val="single"/>
              </w:rPr>
            </w:pPr>
          </w:p>
        </w:tc>
      </w:tr>
      <w:tr w:rsidR="00014464" w:rsidRPr="00014464" w14:paraId="4C390DED" w14:textId="77777777" w:rsidTr="006517E5">
        <w:trPr>
          <w:trHeight w:val="521"/>
        </w:trPr>
        <w:tc>
          <w:tcPr>
            <w:tcW w:w="654" w:type="dxa"/>
          </w:tcPr>
          <w:p w14:paraId="59CC8D2E" w14:textId="77777777" w:rsidR="002C687F" w:rsidRPr="00014464" w:rsidRDefault="002C687F" w:rsidP="006517E5">
            <w:pPr>
              <w:pStyle w:val="PlainText"/>
              <w:spacing w:before="120" w:after="120"/>
              <w:jc w:val="center"/>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City:</w:t>
            </w:r>
          </w:p>
        </w:tc>
        <w:tc>
          <w:tcPr>
            <w:tcW w:w="4111" w:type="dxa"/>
            <w:gridSpan w:val="3"/>
          </w:tcPr>
          <w:p w14:paraId="175108DC" w14:textId="77777777" w:rsidR="002C687F" w:rsidRPr="00014464" w:rsidRDefault="002C687F" w:rsidP="006517E5">
            <w:pPr>
              <w:pStyle w:val="PlainText"/>
              <w:spacing w:before="120" w:after="120"/>
              <w:jc w:val="center"/>
              <w:rPr>
                <w:rFonts w:asciiTheme="minorHAnsi" w:hAnsiTheme="minorHAnsi" w:cstheme="minorHAnsi"/>
                <w:color w:val="000000" w:themeColor="text1"/>
                <w:sz w:val="24"/>
                <w:szCs w:val="24"/>
              </w:rPr>
            </w:pPr>
          </w:p>
        </w:tc>
        <w:tc>
          <w:tcPr>
            <w:tcW w:w="810" w:type="dxa"/>
          </w:tcPr>
          <w:p w14:paraId="1ACDB006" w14:textId="77777777" w:rsidR="002C687F" w:rsidRPr="00014464" w:rsidRDefault="002C687F" w:rsidP="006517E5">
            <w:pPr>
              <w:pStyle w:val="PlainText"/>
              <w:spacing w:before="120" w:after="120"/>
              <w:jc w:val="center"/>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State:</w:t>
            </w:r>
          </w:p>
        </w:tc>
        <w:tc>
          <w:tcPr>
            <w:tcW w:w="1015" w:type="dxa"/>
          </w:tcPr>
          <w:p w14:paraId="5FE69053" w14:textId="77777777" w:rsidR="002C687F" w:rsidRPr="00014464" w:rsidRDefault="002C687F" w:rsidP="006517E5">
            <w:pPr>
              <w:pStyle w:val="PlainText"/>
              <w:spacing w:before="120" w:after="120"/>
              <w:jc w:val="center"/>
              <w:rPr>
                <w:rFonts w:asciiTheme="minorHAnsi" w:hAnsiTheme="minorHAnsi" w:cstheme="minorHAnsi"/>
                <w:color w:val="000000" w:themeColor="text1"/>
                <w:sz w:val="24"/>
                <w:szCs w:val="24"/>
              </w:rPr>
            </w:pPr>
          </w:p>
        </w:tc>
        <w:tc>
          <w:tcPr>
            <w:tcW w:w="1165" w:type="dxa"/>
          </w:tcPr>
          <w:p w14:paraId="2B3B9832" w14:textId="77777777" w:rsidR="002C687F" w:rsidRPr="00014464" w:rsidRDefault="002C687F" w:rsidP="006517E5">
            <w:pPr>
              <w:pStyle w:val="PlainText"/>
              <w:spacing w:before="120" w:after="120"/>
              <w:jc w:val="center"/>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Zip Code:</w:t>
            </w:r>
          </w:p>
        </w:tc>
        <w:tc>
          <w:tcPr>
            <w:tcW w:w="2320" w:type="dxa"/>
          </w:tcPr>
          <w:p w14:paraId="284A7A0D"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p>
        </w:tc>
      </w:tr>
      <w:tr w:rsidR="00014464" w:rsidRPr="00014464" w14:paraId="07ADC767" w14:textId="77777777" w:rsidTr="006517E5">
        <w:tc>
          <w:tcPr>
            <w:tcW w:w="1255" w:type="dxa"/>
            <w:gridSpan w:val="2"/>
          </w:tcPr>
          <w:p w14:paraId="43D828B2"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Webpage:</w:t>
            </w:r>
          </w:p>
        </w:tc>
        <w:tc>
          <w:tcPr>
            <w:tcW w:w="8820" w:type="dxa"/>
            <w:gridSpan w:val="6"/>
          </w:tcPr>
          <w:p w14:paraId="569E0835"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p>
        </w:tc>
      </w:tr>
    </w:tbl>
    <w:p w14:paraId="6DE0FB16" w14:textId="77777777" w:rsidR="002C687F" w:rsidRPr="00014464" w:rsidRDefault="002C687F" w:rsidP="00AF507B">
      <w:pPr>
        <w:pStyle w:val="PlainText"/>
        <w:tabs>
          <w:tab w:val="left" w:pos="5040"/>
          <w:tab w:val="right" w:pos="7920"/>
          <w:tab w:val="left" w:pos="8100"/>
          <w:tab w:val="right" w:pos="10620"/>
        </w:tabs>
        <w:spacing w:before="480" w:after="240"/>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Type of Entity / Organizational Structure (check one):</w:t>
      </w:r>
      <w:r w:rsidRPr="00014464">
        <w:rPr>
          <w:rFonts w:asciiTheme="minorHAnsi" w:hAnsiTheme="minorHAnsi" w:cstheme="minorHAnsi"/>
          <w:b/>
          <w:color w:val="000000" w:themeColor="text1"/>
          <w:sz w:val="24"/>
          <w:szCs w:val="24"/>
        </w:rPr>
        <w:tab/>
      </w:r>
    </w:p>
    <w:p w14:paraId="6B0D6204" w14:textId="271240B0" w:rsidR="002C687F" w:rsidRPr="00014464" w:rsidRDefault="002C687F" w:rsidP="002C687F">
      <w:pPr>
        <w:pStyle w:val="PlainText"/>
        <w:tabs>
          <w:tab w:val="left" w:pos="360"/>
          <w:tab w:val="left" w:pos="4230"/>
          <w:tab w:val="left" w:pos="7830"/>
        </w:tabs>
        <w:spacing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699973637"/>
          <w14:checkbox>
            <w14:checked w14:val="0"/>
            <w14:checkedState w14:val="2612" w14:font="MS Gothic"/>
            <w14:uncheckedState w14:val="2610" w14:font="MS Gothic"/>
          </w14:checkbox>
        </w:sdtPr>
        <w:sdtEndPr/>
        <w:sdtContent>
          <w:r w:rsidR="007D0A79"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Corporation</w:t>
      </w: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230740406"/>
          <w14:checkbox>
            <w14:checked w14:val="0"/>
            <w14:checkedState w14:val="2612" w14:font="MS Gothic"/>
            <w14:uncheckedState w14:val="2610" w14:font="MS Gothic"/>
          </w14:checkbox>
        </w:sdtPr>
        <w:sdtEndPr/>
        <w:sdtContent>
          <w:r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Joint Venture</w:t>
      </w: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294102957"/>
          <w14:checkbox>
            <w14:checked w14:val="0"/>
            <w14:checkedState w14:val="2612" w14:font="MS Gothic"/>
            <w14:uncheckedState w14:val="2610" w14:font="MS Gothic"/>
          </w14:checkbox>
        </w:sdtPr>
        <w:sdtEndPr/>
        <w:sdtContent>
          <w:r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Partnership</w:t>
      </w:r>
    </w:p>
    <w:p w14:paraId="7B762A5C" w14:textId="0BC05960" w:rsidR="002C687F" w:rsidRPr="00014464" w:rsidRDefault="002C687F" w:rsidP="002C687F">
      <w:pPr>
        <w:pStyle w:val="PlainText"/>
        <w:tabs>
          <w:tab w:val="left" w:pos="360"/>
          <w:tab w:val="left" w:pos="4230"/>
          <w:tab w:val="left" w:pos="7830"/>
          <w:tab w:val="left" w:pos="7920"/>
        </w:tabs>
        <w:spacing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265697323"/>
          <w14:checkbox>
            <w14:checked w14:val="0"/>
            <w14:checkedState w14:val="2612" w14:font="MS Gothic"/>
            <w14:uncheckedState w14:val="2610" w14:font="MS Gothic"/>
          </w14:checkbox>
        </w:sdtPr>
        <w:sdtEndPr/>
        <w:sdtContent>
          <w:r w:rsidR="00F0745B"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Limited Liability Partnership</w:t>
      </w: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60185134"/>
          <w14:checkbox>
            <w14:checked w14:val="0"/>
            <w14:checkedState w14:val="2612" w14:font="MS Gothic"/>
            <w14:uncheckedState w14:val="2610" w14:font="MS Gothic"/>
          </w14:checkbox>
        </w:sdtPr>
        <w:sdtEndPr/>
        <w:sdtContent>
          <w:r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Limited Liability Corporation </w:t>
      </w: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934709054"/>
          <w14:checkbox>
            <w14:checked w14:val="0"/>
            <w14:checkedState w14:val="2612" w14:font="MS Gothic"/>
            <w14:uncheckedState w14:val="2610" w14:font="MS Gothic"/>
          </w14:checkbox>
        </w:sdtPr>
        <w:sdtEndPr/>
        <w:sdtContent>
          <w:r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Sole Proprietor</w:t>
      </w:r>
      <w:r w:rsidRPr="00014464">
        <w:rPr>
          <w:rFonts w:asciiTheme="minorHAnsi" w:hAnsiTheme="minorHAnsi" w:cstheme="minorHAnsi"/>
          <w:color w:val="000000" w:themeColor="text1"/>
          <w:sz w:val="24"/>
          <w:szCs w:val="24"/>
        </w:rPr>
        <w:tab/>
      </w:r>
    </w:p>
    <w:p w14:paraId="7F4415D0" w14:textId="494AE92F" w:rsidR="002C687F" w:rsidRPr="00014464" w:rsidRDefault="002C687F" w:rsidP="002C687F">
      <w:pPr>
        <w:pStyle w:val="PlainText"/>
        <w:tabs>
          <w:tab w:val="left" w:pos="360"/>
          <w:tab w:val="left" w:pos="4230"/>
          <w:tab w:val="left" w:pos="6542"/>
          <w:tab w:val="right" w:pos="10080"/>
        </w:tabs>
        <w:spacing w:after="60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1586112471"/>
          <w14:checkbox>
            <w14:checked w14:val="0"/>
            <w14:checkedState w14:val="2612" w14:font="MS Gothic"/>
            <w14:uncheckedState w14:val="2610" w14:font="MS Gothic"/>
          </w14:checkbox>
        </w:sdtPr>
        <w:sdtEndPr/>
        <w:sdtContent>
          <w:r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Non-Profit</w:t>
      </w:r>
      <w:r w:rsidRPr="00014464">
        <w:rPr>
          <w:rFonts w:asciiTheme="minorHAnsi" w:hAnsiTheme="minorHAnsi" w:cstheme="minorHAnsi"/>
          <w:color w:val="000000" w:themeColor="text1"/>
          <w:sz w:val="24"/>
          <w:szCs w:val="24"/>
        </w:rPr>
        <w:tab/>
      </w:r>
      <w:sdt>
        <w:sdtPr>
          <w:rPr>
            <w:rFonts w:asciiTheme="minorHAnsi" w:hAnsiTheme="minorHAnsi" w:cstheme="minorHAnsi"/>
            <w:color w:val="000000" w:themeColor="text1"/>
            <w:sz w:val="24"/>
            <w:szCs w:val="24"/>
          </w:rPr>
          <w:id w:val="-283971941"/>
          <w14:checkbox>
            <w14:checked w14:val="0"/>
            <w14:checkedState w14:val="2612" w14:font="MS Gothic"/>
            <w14:uncheckedState w14:val="2610" w14:font="MS Gothic"/>
          </w14:checkbox>
        </w:sdtPr>
        <w:sdtEndPr/>
        <w:sdtContent>
          <w:r w:rsidRPr="00014464">
            <w:rPr>
              <w:rFonts w:ascii="Segoe UI Symbol" w:eastAsia="MS Gothic" w:hAnsi="Segoe UI Symbol" w:cs="Segoe UI Symbol"/>
              <w:color w:val="000000" w:themeColor="text1"/>
              <w:sz w:val="24"/>
              <w:szCs w:val="24"/>
            </w:rPr>
            <w:t>☐</w:t>
          </w:r>
        </w:sdtContent>
      </w:sdt>
      <w:r w:rsidRPr="00014464">
        <w:rPr>
          <w:rFonts w:asciiTheme="minorHAnsi" w:hAnsiTheme="minorHAnsi" w:cstheme="minorHAnsi"/>
          <w:color w:val="000000" w:themeColor="text1"/>
          <w:sz w:val="24"/>
          <w:szCs w:val="24"/>
        </w:rPr>
        <w:t xml:space="preserve"> Other: </w:t>
      </w:r>
    </w:p>
    <w:tbl>
      <w:tblPr>
        <w:tblStyle w:val="TableGrid"/>
        <w:tblW w:w="0" w:type="auto"/>
        <w:tblLook w:val="04A0" w:firstRow="1" w:lastRow="0" w:firstColumn="1" w:lastColumn="0" w:noHBand="0" w:noVBand="1"/>
      </w:tblPr>
      <w:tblGrid>
        <w:gridCol w:w="6385"/>
        <w:gridCol w:w="3685"/>
      </w:tblGrid>
      <w:tr w:rsidR="00014464" w:rsidRPr="00014464" w14:paraId="3F4A5B23" w14:textId="77777777" w:rsidTr="006517E5">
        <w:tc>
          <w:tcPr>
            <w:tcW w:w="6385" w:type="dxa"/>
          </w:tcPr>
          <w:p w14:paraId="7205B948"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Jurisdiction of Organizational Structure:</w:t>
            </w:r>
          </w:p>
        </w:tc>
        <w:tc>
          <w:tcPr>
            <w:tcW w:w="3685" w:type="dxa"/>
          </w:tcPr>
          <w:p w14:paraId="60A1EE93"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rPr>
            </w:pPr>
          </w:p>
        </w:tc>
      </w:tr>
      <w:tr w:rsidR="00014464" w:rsidRPr="00014464" w14:paraId="2263AA5B" w14:textId="77777777" w:rsidTr="006517E5">
        <w:tc>
          <w:tcPr>
            <w:tcW w:w="6385" w:type="dxa"/>
          </w:tcPr>
          <w:p w14:paraId="22973079"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 xml:space="preserve">Date of Organizational Structure:  </w:t>
            </w:r>
          </w:p>
        </w:tc>
        <w:tc>
          <w:tcPr>
            <w:tcW w:w="3685" w:type="dxa"/>
          </w:tcPr>
          <w:p w14:paraId="1D2B54DF"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p>
        </w:tc>
      </w:tr>
      <w:tr w:rsidR="00014464" w:rsidRPr="00014464" w14:paraId="7C64F554" w14:textId="77777777" w:rsidTr="006517E5">
        <w:tc>
          <w:tcPr>
            <w:tcW w:w="6385" w:type="dxa"/>
          </w:tcPr>
          <w:p w14:paraId="648B3980"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Federal Tax Identification Number:</w:t>
            </w:r>
          </w:p>
        </w:tc>
        <w:tc>
          <w:tcPr>
            <w:tcW w:w="3685" w:type="dxa"/>
          </w:tcPr>
          <w:p w14:paraId="4C29D88A"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rPr>
            </w:pPr>
          </w:p>
        </w:tc>
      </w:tr>
      <w:tr w:rsidR="00014464" w:rsidRPr="00014464" w14:paraId="7E0746AB" w14:textId="77777777" w:rsidTr="006517E5">
        <w:tc>
          <w:tcPr>
            <w:tcW w:w="6385" w:type="dxa"/>
          </w:tcPr>
          <w:p w14:paraId="4824977E"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 xml:space="preserve">Alameda County Supplier Identification Number (if applicable): </w:t>
            </w:r>
          </w:p>
        </w:tc>
        <w:tc>
          <w:tcPr>
            <w:tcW w:w="3685" w:type="dxa"/>
          </w:tcPr>
          <w:p w14:paraId="3ED49FE7"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p>
        </w:tc>
      </w:tr>
      <w:tr w:rsidR="00014464" w:rsidRPr="00014464" w14:paraId="0487A194" w14:textId="77777777" w:rsidTr="006517E5">
        <w:tc>
          <w:tcPr>
            <w:tcW w:w="6385" w:type="dxa"/>
          </w:tcPr>
          <w:p w14:paraId="782F0195" w14:textId="77777777" w:rsidR="002C687F" w:rsidRPr="00014464" w:rsidRDefault="002C687F" w:rsidP="006517E5">
            <w:pPr>
              <w:pStyle w:val="PlainText"/>
              <w:spacing w:before="120" w:after="120"/>
              <w:rPr>
                <w:rFonts w:asciiTheme="minorHAnsi" w:hAnsiTheme="minorHAnsi" w:cstheme="minorHAnsi"/>
                <w:b/>
                <w:color w:val="000000" w:themeColor="text1"/>
                <w:sz w:val="24"/>
                <w:szCs w:val="24"/>
                <w:u w:val="single"/>
              </w:rPr>
            </w:pPr>
            <w:r w:rsidRPr="00014464">
              <w:rPr>
                <w:rFonts w:asciiTheme="minorHAnsi" w:hAnsiTheme="minorHAnsi" w:cstheme="minorHAnsi"/>
                <w:color w:val="000000" w:themeColor="text1"/>
                <w:sz w:val="24"/>
                <w:szCs w:val="24"/>
              </w:rPr>
              <w:t>DIR Contractor Registration Number (if applicable):</w:t>
            </w:r>
          </w:p>
        </w:tc>
        <w:tc>
          <w:tcPr>
            <w:tcW w:w="3685" w:type="dxa"/>
          </w:tcPr>
          <w:p w14:paraId="3E5CADE3" w14:textId="77777777" w:rsidR="002C687F" w:rsidRPr="00014464" w:rsidRDefault="002C687F" w:rsidP="006517E5">
            <w:pPr>
              <w:pStyle w:val="PlainText"/>
              <w:spacing w:before="120" w:after="120"/>
              <w:rPr>
                <w:rFonts w:asciiTheme="minorHAnsi" w:hAnsiTheme="minorHAnsi" w:cstheme="minorHAnsi"/>
                <w:b/>
                <w:color w:val="000000" w:themeColor="text1"/>
                <w:sz w:val="24"/>
                <w:szCs w:val="24"/>
                <w:u w:val="single"/>
              </w:rPr>
            </w:pPr>
          </w:p>
        </w:tc>
      </w:tr>
    </w:tbl>
    <w:p w14:paraId="624E6283" w14:textId="77777777" w:rsidR="002C687F" w:rsidRPr="00014464" w:rsidRDefault="002C687F" w:rsidP="002C687F">
      <w:pPr>
        <w:pStyle w:val="PlainText"/>
        <w:tabs>
          <w:tab w:val="right" w:pos="10620"/>
        </w:tabs>
        <w:spacing w:before="600" w:after="240"/>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014464" w:rsidRPr="00014464" w14:paraId="4C6D5E85" w14:textId="77777777" w:rsidTr="006517E5">
        <w:tc>
          <w:tcPr>
            <w:tcW w:w="2245" w:type="dxa"/>
          </w:tcPr>
          <w:p w14:paraId="74261AD2"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Name / Title:</w:t>
            </w:r>
          </w:p>
        </w:tc>
        <w:tc>
          <w:tcPr>
            <w:tcW w:w="7825" w:type="dxa"/>
            <w:gridSpan w:val="3"/>
          </w:tcPr>
          <w:p w14:paraId="74DFE552"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rPr>
            </w:pPr>
          </w:p>
        </w:tc>
      </w:tr>
      <w:tr w:rsidR="00014464" w:rsidRPr="00014464" w14:paraId="2A82E114" w14:textId="77777777" w:rsidTr="006517E5">
        <w:tc>
          <w:tcPr>
            <w:tcW w:w="2245" w:type="dxa"/>
          </w:tcPr>
          <w:p w14:paraId="1ACFE52B"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Telephone Number:</w:t>
            </w:r>
          </w:p>
        </w:tc>
        <w:tc>
          <w:tcPr>
            <w:tcW w:w="2880" w:type="dxa"/>
          </w:tcPr>
          <w:p w14:paraId="349755B9"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rPr>
            </w:pPr>
          </w:p>
        </w:tc>
        <w:tc>
          <w:tcPr>
            <w:tcW w:w="2070" w:type="dxa"/>
          </w:tcPr>
          <w:p w14:paraId="2CC06F67"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Alternate Number:</w:t>
            </w:r>
          </w:p>
        </w:tc>
        <w:tc>
          <w:tcPr>
            <w:tcW w:w="2875" w:type="dxa"/>
          </w:tcPr>
          <w:p w14:paraId="6D7E8A0C"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p>
        </w:tc>
      </w:tr>
      <w:tr w:rsidR="00014464" w:rsidRPr="00014464" w14:paraId="726A69F4" w14:textId="77777777" w:rsidTr="006517E5">
        <w:tc>
          <w:tcPr>
            <w:tcW w:w="2245" w:type="dxa"/>
          </w:tcPr>
          <w:p w14:paraId="7A017356"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Email Address:</w:t>
            </w:r>
          </w:p>
        </w:tc>
        <w:tc>
          <w:tcPr>
            <w:tcW w:w="7825" w:type="dxa"/>
            <w:gridSpan w:val="3"/>
          </w:tcPr>
          <w:p w14:paraId="24B2977D" w14:textId="77777777" w:rsidR="002C687F" w:rsidRPr="00014464" w:rsidRDefault="002C687F" w:rsidP="006517E5">
            <w:pPr>
              <w:pStyle w:val="PlainText"/>
              <w:spacing w:before="120" w:after="120"/>
              <w:rPr>
                <w:rFonts w:asciiTheme="minorHAnsi" w:hAnsiTheme="minorHAnsi" w:cstheme="minorHAnsi"/>
                <w:color w:val="000000" w:themeColor="text1"/>
                <w:sz w:val="24"/>
                <w:szCs w:val="24"/>
                <w:u w:val="single"/>
              </w:rPr>
            </w:pPr>
          </w:p>
        </w:tc>
      </w:tr>
    </w:tbl>
    <w:p w14:paraId="284A0579" w14:textId="1B730756" w:rsidR="00D5410F" w:rsidRPr="00014464" w:rsidRDefault="00D5410F">
      <w:pPr>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br w:type="page"/>
      </w:r>
    </w:p>
    <w:p w14:paraId="2EE83993" w14:textId="3165F48C"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bookmarkStart w:id="92" w:name="BidderAcceptance"/>
      <w:bookmarkEnd w:id="90"/>
      <w:bookmarkEnd w:id="92"/>
      <w:r w:rsidRPr="00014464">
        <w:rPr>
          <w:rFonts w:asciiTheme="minorHAnsi" w:hAnsiTheme="minorHAnsi" w:cstheme="minorHAnsi"/>
          <w:color w:val="000000" w:themeColor="text1"/>
          <w:sz w:val="24"/>
          <w:szCs w:val="24"/>
        </w:rPr>
        <w:lastRenderedPageBreak/>
        <w:t xml:space="preserve">BIDDER ACCEPTANCE </w:t>
      </w:r>
      <w:r w:rsidRPr="00014464">
        <w:rPr>
          <w:rFonts w:asciiTheme="minorHAnsi" w:hAnsiTheme="minorHAnsi" w:cstheme="minorHAnsi"/>
          <w:color w:val="000000" w:themeColor="text1"/>
          <w:sz w:val="24"/>
          <w:szCs w:val="24"/>
        </w:rPr>
        <w:tab/>
      </w:r>
    </w:p>
    <w:p w14:paraId="06F8F325" w14:textId="77777777" w:rsidR="00F43F6A" w:rsidRPr="00014464" w:rsidRDefault="00F43F6A" w:rsidP="00F43F6A">
      <w:pPr>
        <w:pStyle w:val="PlainText"/>
        <w:rPr>
          <w:rFonts w:asciiTheme="minorHAnsi" w:hAnsiTheme="minorHAnsi" w:cstheme="minorHAnsi"/>
          <w:color w:val="000000" w:themeColor="text1"/>
          <w:sz w:val="24"/>
          <w:szCs w:val="24"/>
        </w:rPr>
      </w:pPr>
    </w:p>
    <w:p w14:paraId="1794937B" w14:textId="2522BB90" w:rsidR="00F43F6A" w:rsidRPr="00014464" w:rsidRDefault="00F43F6A" w:rsidP="00383839">
      <w:pPr>
        <w:pStyle w:val="PlainText"/>
        <w:numPr>
          <w:ilvl w:val="0"/>
          <w:numId w:val="3"/>
        </w:numPr>
        <w:tabs>
          <w:tab w:val="clear" w:pos="1080"/>
        </w:tabs>
        <w:spacing w:after="120"/>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undersigned declares that the </w:t>
      </w:r>
      <w:r w:rsidR="00EB4661" w:rsidRPr="00014464">
        <w:rPr>
          <w:rFonts w:asciiTheme="minorHAnsi" w:hAnsiTheme="minorHAnsi" w:cstheme="minorHAnsi"/>
          <w:color w:val="000000" w:themeColor="text1"/>
          <w:sz w:val="24"/>
          <w:szCs w:val="24"/>
        </w:rPr>
        <w:t xml:space="preserve">procurement </w:t>
      </w:r>
      <w:r w:rsidR="00626C02" w:rsidRPr="00014464">
        <w:rPr>
          <w:rFonts w:asciiTheme="minorHAnsi" w:hAnsiTheme="minorHAnsi" w:cstheme="minorHAnsi"/>
          <w:color w:val="000000" w:themeColor="text1"/>
          <w:sz w:val="24"/>
          <w:szCs w:val="24"/>
        </w:rPr>
        <w:t>b</w:t>
      </w:r>
      <w:r w:rsidRPr="00014464">
        <w:rPr>
          <w:rFonts w:asciiTheme="minorHAnsi" w:hAnsiTheme="minorHAnsi" w:cstheme="minorHAnsi"/>
          <w:color w:val="000000" w:themeColor="text1"/>
          <w:sz w:val="24"/>
          <w:szCs w:val="24"/>
        </w:rPr>
        <w:t xml:space="preserve">id </w:t>
      </w:r>
      <w:r w:rsidR="00626C02" w:rsidRPr="00014464">
        <w:rPr>
          <w:rFonts w:asciiTheme="minorHAnsi" w:hAnsiTheme="minorHAnsi" w:cstheme="minorHAnsi"/>
          <w:color w:val="000000" w:themeColor="text1"/>
          <w:sz w:val="24"/>
          <w:szCs w:val="24"/>
        </w:rPr>
        <w:t>d</w:t>
      </w:r>
      <w:r w:rsidRPr="00014464">
        <w:rPr>
          <w:rFonts w:asciiTheme="minorHAnsi" w:hAnsiTheme="minorHAnsi" w:cstheme="minorHAnsi"/>
          <w:color w:val="000000" w:themeColor="text1"/>
          <w:sz w:val="24"/>
          <w:szCs w:val="24"/>
        </w:rPr>
        <w:t xml:space="preserve">ocuments, including, without limitation, the </w:t>
      </w:r>
      <w:r w:rsidR="00B96370" w:rsidRPr="00014464">
        <w:rPr>
          <w:rFonts w:asciiTheme="minorHAnsi" w:hAnsiTheme="minorHAnsi" w:cstheme="minorHAnsi"/>
          <w:color w:val="000000" w:themeColor="text1"/>
          <w:sz w:val="24"/>
          <w:szCs w:val="24"/>
        </w:rPr>
        <w:t>RF</w:t>
      </w:r>
      <w:r w:rsidR="001B455E" w:rsidRPr="00014464">
        <w:rPr>
          <w:rFonts w:asciiTheme="minorHAnsi" w:hAnsiTheme="minorHAnsi" w:cstheme="minorHAnsi"/>
          <w:color w:val="000000" w:themeColor="text1"/>
          <w:sz w:val="24"/>
          <w:szCs w:val="24"/>
        </w:rPr>
        <w:t>P</w:t>
      </w:r>
      <w:r w:rsidRPr="00014464">
        <w:rPr>
          <w:rFonts w:asciiTheme="minorHAnsi" w:hAnsiTheme="minorHAnsi" w:cstheme="minorHAnsi"/>
          <w:color w:val="000000" w:themeColor="text1"/>
          <w:sz w:val="24"/>
          <w:szCs w:val="24"/>
        </w:rPr>
        <w:t>, Q&amp;A, Addenda, and Exhibits</w:t>
      </w:r>
      <w:r w:rsidR="00626C02" w:rsidRPr="00014464">
        <w:rPr>
          <w:rFonts w:asciiTheme="minorHAnsi" w:hAnsiTheme="minorHAnsi" w:cstheme="minorHAnsi"/>
          <w:color w:val="000000" w:themeColor="text1"/>
          <w:sz w:val="24"/>
          <w:szCs w:val="24"/>
        </w:rPr>
        <w:t xml:space="preserve"> (the Bid Documents)</w:t>
      </w:r>
      <w:r w:rsidR="00112390" w:rsidRPr="00014464">
        <w:rPr>
          <w:rFonts w:asciiTheme="minorHAnsi" w:hAnsiTheme="minorHAnsi" w:cstheme="minorHAnsi"/>
          <w:color w:val="000000" w:themeColor="text1"/>
          <w:sz w:val="24"/>
          <w:szCs w:val="24"/>
        </w:rPr>
        <w:t>,</w:t>
      </w:r>
      <w:r w:rsidR="00626C02"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have been read and accepted.</w:t>
      </w:r>
      <w:r w:rsidR="004B0027" w:rsidRPr="00014464">
        <w:rPr>
          <w:rFonts w:asciiTheme="minorHAnsi" w:hAnsiTheme="minorHAnsi" w:cstheme="minorHAnsi"/>
          <w:color w:val="000000" w:themeColor="text1"/>
          <w:sz w:val="24"/>
          <w:szCs w:val="24"/>
        </w:rPr>
        <w:t xml:space="preserve"> </w:t>
      </w:r>
    </w:p>
    <w:p w14:paraId="39EAA2A3" w14:textId="40A2840B" w:rsidR="00F43F6A" w:rsidRPr="00014464" w:rsidRDefault="00F43F6A" w:rsidP="00383839">
      <w:pPr>
        <w:pStyle w:val="PlainText"/>
        <w:numPr>
          <w:ilvl w:val="0"/>
          <w:numId w:val="3"/>
        </w:numPr>
        <w:tabs>
          <w:tab w:val="clear" w:pos="1080"/>
          <w:tab w:val="num" w:pos="720"/>
        </w:tabs>
        <w:spacing w:after="120"/>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undersigned has reviewed the </w:t>
      </w:r>
      <w:r w:rsidR="00EB4661" w:rsidRPr="00014464">
        <w:rPr>
          <w:rFonts w:asciiTheme="minorHAnsi" w:hAnsiTheme="minorHAnsi" w:cstheme="minorHAnsi"/>
          <w:color w:val="000000" w:themeColor="text1"/>
          <w:sz w:val="24"/>
          <w:szCs w:val="24"/>
        </w:rPr>
        <w:t>Bid Documents</w:t>
      </w:r>
      <w:r w:rsidRPr="00014464">
        <w:rPr>
          <w:rFonts w:asciiTheme="minorHAnsi" w:hAnsiTheme="minorHAnsi" w:cstheme="minorHAnsi"/>
          <w:color w:val="000000" w:themeColor="text1"/>
          <w:sz w:val="24"/>
          <w:szCs w:val="24"/>
        </w:rPr>
        <w:t xml:space="preserve"> and fully understands the requirements</w:t>
      </w:r>
      <w:r w:rsidR="00FC0025" w:rsidRPr="00014464">
        <w:rPr>
          <w:rFonts w:asciiTheme="minorHAnsi" w:hAnsiTheme="minorHAnsi" w:cstheme="minorHAnsi"/>
          <w:color w:val="000000" w:themeColor="text1"/>
          <w:sz w:val="24"/>
          <w:szCs w:val="24"/>
        </w:rPr>
        <w:t xml:space="preserve"> </w:t>
      </w:r>
      <w:r w:rsidR="00626C02" w:rsidRPr="00014464">
        <w:rPr>
          <w:rFonts w:asciiTheme="minorHAnsi" w:hAnsiTheme="minorHAnsi" w:cstheme="minorHAnsi"/>
          <w:color w:val="000000" w:themeColor="text1"/>
          <w:sz w:val="24"/>
          <w:szCs w:val="24"/>
        </w:rPr>
        <w:t>for this RFP</w:t>
      </w:r>
      <w:r w:rsidR="00112390" w:rsidRPr="00014464">
        <w:rPr>
          <w:rFonts w:asciiTheme="minorHAnsi" w:hAnsiTheme="minorHAnsi" w:cstheme="minorHAnsi"/>
          <w:color w:val="000000" w:themeColor="text1"/>
          <w:sz w:val="24"/>
          <w:szCs w:val="24"/>
        </w:rPr>
        <w:t>,</w:t>
      </w:r>
      <w:r w:rsidR="00626C02"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including, but not limited to, general County requirements, and that each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 who is awarded a contract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be, in fact, a prime Contractor, not a subcontractor, to County, and agrees that its </w:t>
      </w:r>
      <w:r w:rsidR="00EB4661" w:rsidRPr="00014464">
        <w:rPr>
          <w:rFonts w:asciiTheme="minorHAnsi" w:hAnsiTheme="minorHAnsi" w:cstheme="minorHAnsi"/>
          <w:color w:val="000000" w:themeColor="text1"/>
          <w:sz w:val="24"/>
          <w:szCs w:val="24"/>
        </w:rPr>
        <w:t>bid proposal</w:t>
      </w:r>
      <w:r w:rsidRPr="00014464">
        <w:rPr>
          <w:rFonts w:asciiTheme="minorHAnsi" w:hAnsiTheme="minorHAnsi" w:cstheme="minorHAnsi"/>
          <w:color w:val="000000" w:themeColor="text1"/>
          <w:sz w:val="24"/>
          <w:szCs w:val="24"/>
        </w:rPr>
        <w:t xml:space="preserve">, if accepted by County, will be the basis for the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 to enter into a contract with County in accordance with the intent of the </w:t>
      </w:r>
      <w:r w:rsidR="00EB4661" w:rsidRPr="00014464">
        <w:rPr>
          <w:rFonts w:asciiTheme="minorHAnsi" w:hAnsiTheme="minorHAnsi" w:cstheme="minorHAnsi"/>
          <w:color w:val="000000" w:themeColor="text1"/>
          <w:sz w:val="24"/>
          <w:szCs w:val="24"/>
        </w:rPr>
        <w:t>Bid Documents</w:t>
      </w:r>
      <w:r w:rsidRPr="00014464">
        <w:rPr>
          <w:rFonts w:asciiTheme="minorHAnsi" w:hAnsiTheme="minorHAnsi" w:cstheme="minorHAnsi"/>
          <w:color w:val="000000" w:themeColor="text1"/>
          <w:sz w:val="24"/>
          <w:szCs w:val="24"/>
        </w:rPr>
        <w:t>.</w:t>
      </w:r>
    </w:p>
    <w:p w14:paraId="796E0F98" w14:textId="6F5DE80E" w:rsidR="00246AF3" w:rsidRPr="00014464" w:rsidRDefault="00F43F6A" w:rsidP="00383839">
      <w:pPr>
        <w:pStyle w:val="PlainText"/>
        <w:numPr>
          <w:ilvl w:val="0"/>
          <w:numId w:val="3"/>
        </w:numPr>
        <w:tabs>
          <w:tab w:val="clear" w:pos="1080"/>
          <w:tab w:val="num" w:pos="720"/>
        </w:tabs>
        <w:spacing w:after="120"/>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undersigned agrees to the following terms, conditions, certifications, and requirements found on the County’s website: </w:t>
      </w:r>
    </w:p>
    <w:p w14:paraId="0E5925E5" w14:textId="77777777" w:rsidR="00846597" w:rsidRPr="00014464" w:rsidRDefault="00846597" w:rsidP="00383839">
      <w:pPr>
        <w:pStyle w:val="PlainText"/>
        <w:numPr>
          <w:ilvl w:val="1"/>
          <w:numId w:val="8"/>
        </w:numPr>
        <w:spacing w:line="276" w:lineRule="auto"/>
        <w:ind w:hanging="720"/>
        <w:rPr>
          <w:rFonts w:asciiTheme="minorHAnsi" w:hAnsiTheme="minorHAnsi" w:cstheme="minorHAnsi"/>
          <w:color w:val="000000" w:themeColor="text1"/>
          <w:sz w:val="24"/>
          <w:szCs w:val="24"/>
          <w:u w:val="single"/>
        </w:rPr>
      </w:pPr>
      <w:hyperlink r:id="rId55" w:history="1">
        <w:r w:rsidRPr="00014464">
          <w:rPr>
            <w:rStyle w:val="Hyperlink"/>
            <w:rFonts w:asciiTheme="minorHAnsi" w:hAnsiTheme="minorHAnsi" w:cstheme="minorHAnsi"/>
            <w:b/>
            <w:color w:val="000000" w:themeColor="text1"/>
            <w:sz w:val="24"/>
            <w:szCs w:val="24"/>
          </w:rPr>
          <w:t>General Requirements</w:t>
        </w:r>
      </w:hyperlink>
      <w:r w:rsidRPr="00014464">
        <w:rPr>
          <w:rStyle w:val="Hyperlink"/>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 </w:t>
      </w:r>
    </w:p>
    <w:p w14:paraId="0D0F766B" w14:textId="77777777" w:rsidR="00246AF3" w:rsidRPr="00014464" w:rsidRDefault="00846597" w:rsidP="0024036E">
      <w:pPr>
        <w:pStyle w:val="PlainText"/>
        <w:spacing w:after="120"/>
        <w:ind w:left="14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w:t>
      </w:r>
      <w:hyperlink r:id="rId56" w:history="1">
        <w:r w:rsidRPr="00014464">
          <w:rPr>
            <w:rStyle w:val="Hyperlink"/>
            <w:rFonts w:asciiTheme="minorHAnsi" w:hAnsiTheme="minorHAnsi" w:cstheme="minorHAnsi"/>
            <w:color w:val="000000" w:themeColor="text1"/>
            <w:sz w:val="24"/>
            <w:szCs w:val="24"/>
          </w:rPr>
          <w:t>https://gsa.acgov.org/do-business-with-us/contracting-opportunities/policies-procedures/general-requirements/</w:t>
        </w:r>
      </w:hyperlink>
      <w:r w:rsidRPr="00014464">
        <w:rPr>
          <w:rFonts w:asciiTheme="minorHAnsi" w:hAnsiTheme="minorHAnsi" w:cstheme="minorHAnsi"/>
          <w:color w:val="000000" w:themeColor="text1"/>
          <w:sz w:val="24"/>
          <w:szCs w:val="24"/>
        </w:rPr>
        <w:t>]</w:t>
      </w:r>
    </w:p>
    <w:p w14:paraId="253EB180" w14:textId="77777777" w:rsidR="007D110E" w:rsidRPr="00014464" w:rsidRDefault="007D110E" w:rsidP="00383839">
      <w:pPr>
        <w:pStyle w:val="PlainText"/>
        <w:numPr>
          <w:ilvl w:val="0"/>
          <w:numId w:val="8"/>
        </w:numPr>
        <w:spacing w:line="276" w:lineRule="auto"/>
        <w:ind w:left="1440" w:hanging="720"/>
        <w:rPr>
          <w:rFonts w:asciiTheme="minorHAnsi" w:hAnsiTheme="minorHAnsi" w:cstheme="minorHAnsi"/>
          <w:color w:val="000000" w:themeColor="text1"/>
          <w:sz w:val="24"/>
          <w:szCs w:val="24"/>
        </w:rPr>
      </w:pPr>
      <w:hyperlink r:id="rId57" w:history="1">
        <w:r w:rsidRPr="00014464">
          <w:rPr>
            <w:rStyle w:val="Hyperlink"/>
            <w:rFonts w:asciiTheme="minorHAnsi" w:hAnsiTheme="minorHAnsi" w:cstheme="minorHAnsi"/>
            <w:b/>
            <w:color w:val="000000" w:themeColor="text1"/>
            <w:sz w:val="24"/>
            <w:szCs w:val="24"/>
          </w:rPr>
          <w:t>Debarment &amp; Suspension Policy</w:t>
        </w:r>
      </w:hyperlink>
    </w:p>
    <w:p w14:paraId="712C520A" w14:textId="77777777" w:rsidR="00F43F6A" w:rsidRPr="00014464" w:rsidRDefault="007D110E" w:rsidP="0024036E">
      <w:pPr>
        <w:pStyle w:val="PlainText"/>
        <w:spacing w:after="120"/>
        <w:ind w:left="1440"/>
        <w:rPr>
          <w:rFonts w:asciiTheme="minorHAnsi" w:hAnsiTheme="minorHAnsi" w:cstheme="minorHAnsi"/>
          <w:color w:val="000000" w:themeColor="text1"/>
          <w:sz w:val="24"/>
          <w:szCs w:val="24"/>
        </w:rPr>
      </w:pPr>
      <w:r w:rsidRPr="00014464">
        <w:rPr>
          <w:rStyle w:val="Hyperlink"/>
          <w:rFonts w:asciiTheme="minorHAnsi" w:hAnsiTheme="minorHAnsi" w:cstheme="minorHAnsi"/>
          <w:color w:val="000000" w:themeColor="text1"/>
          <w:sz w:val="24"/>
          <w:szCs w:val="24"/>
          <w:u w:val="none"/>
        </w:rPr>
        <w:t>[</w:t>
      </w:r>
      <w:hyperlink r:id="rId58" w:history="1">
        <w:r w:rsidRPr="00014464">
          <w:rPr>
            <w:rStyle w:val="Hyperlink"/>
            <w:rFonts w:asciiTheme="minorHAnsi" w:hAnsiTheme="minorHAnsi" w:cstheme="minorHAnsi"/>
            <w:color w:val="000000" w:themeColor="text1"/>
            <w:sz w:val="24"/>
            <w:szCs w:val="24"/>
          </w:rPr>
          <w:t>https://gsa.acgov.org/do-business-with-us/contracting-opportunities/debarment-suspension-policy/</w:t>
        </w:r>
      </w:hyperlink>
      <w:r w:rsidRPr="00014464">
        <w:rPr>
          <w:rStyle w:val="Hyperlink"/>
          <w:rFonts w:asciiTheme="minorHAnsi" w:hAnsiTheme="minorHAnsi" w:cstheme="minorHAnsi"/>
          <w:color w:val="000000" w:themeColor="text1"/>
          <w:sz w:val="24"/>
          <w:szCs w:val="24"/>
          <w:u w:val="none"/>
        </w:rPr>
        <w:t>]</w:t>
      </w:r>
      <w:r w:rsidR="00247B71" w:rsidRPr="00014464">
        <w:rPr>
          <w:rStyle w:val="Hyperlink"/>
          <w:rFonts w:asciiTheme="minorHAnsi" w:hAnsiTheme="minorHAnsi" w:cstheme="minorHAnsi"/>
          <w:color w:val="000000" w:themeColor="text1"/>
          <w:sz w:val="24"/>
          <w:szCs w:val="24"/>
          <w:u w:val="none"/>
        </w:rPr>
        <w:t xml:space="preserve"> </w:t>
      </w:r>
      <w:r w:rsidR="002A47DF" w:rsidRPr="00014464">
        <w:rPr>
          <w:rStyle w:val="Hyperlink"/>
          <w:rFonts w:asciiTheme="minorHAnsi" w:hAnsiTheme="minorHAnsi" w:cstheme="minorHAnsi"/>
          <w:color w:val="000000" w:themeColor="text1"/>
          <w:sz w:val="24"/>
          <w:szCs w:val="24"/>
        </w:rPr>
        <w:t xml:space="preserve"> </w:t>
      </w:r>
      <w:r w:rsidR="002A47DF" w:rsidRPr="00014464">
        <w:rPr>
          <w:rFonts w:asciiTheme="minorHAnsi" w:hAnsiTheme="minorHAnsi" w:cstheme="minorHAnsi"/>
          <w:color w:val="000000" w:themeColor="text1"/>
          <w:sz w:val="24"/>
          <w:szCs w:val="24"/>
        </w:rPr>
        <w:t xml:space="preserve"> </w:t>
      </w:r>
      <w:r w:rsidR="00F43F6A" w:rsidRPr="00014464">
        <w:rPr>
          <w:rFonts w:asciiTheme="minorHAnsi" w:hAnsiTheme="minorHAnsi" w:cstheme="minorHAnsi"/>
          <w:color w:val="000000" w:themeColor="text1"/>
          <w:sz w:val="24"/>
          <w:szCs w:val="24"/>
        </w:rPr>
        <w:t xml:space="preserve"> </w:t>
      </w:r>
    </w:p>
    <w:p w14:paraId="4C5441F8" w14:textId="77777777" w:rsidR="00F43F6A" w:rsidRPr="00014464" w:rsidRDefault="00505FCE" w:rsidP="00383839">
      <w:pPr>
        <w:pStyle w:val="PlainText"/>
        <w:numPr>
          <w:ilvl w:val="0"/>
          <w:numId w:val="8"/>
        </w:numPr>
        <w:spacing w:line="276" w:lineRule="auto"/>
        <w:ind w:left="1440" w:hanging="720"/>
        <w:rPr>
          <w:rFonts w:asciiTheme="minorHAnsi" w:hAnsiTheme="minorHAnsi" w:cstheme="minorHAnsi"/>
          <w:color w:val="000000" w:themeColor="text1"/>
          <w:sz w:val="24"/>
          <w:szCs w:val="24"/>
        </w:rPr>
      </w:pPr>
      <w:hyperlink r:id="rId59" w:history="1">
        <w:r w:rsidRPr="00014464">
          <w:rPr>
            <w:rStyle w:val="Hyperlink"/>
            <w:rFonts w:asciiTheme="minorHAnsi" w:hAnsiTheme="minorHAnsi" w:cstheme="minorHAnsi"/>
            <w:b/>
            <w:color w:val="000000" w:themeColor="text1"/>
            <w:sz w:val="24"/>
            <w:szCs w:val="24"/>
          </w:rPr>
          <w:t>Iran Contracting Act (ICA) of 2010</w:t>
        </w:r>
      </w:hyperlink>
      <w:r w:rsidR="00F43F6A" w:rsidRPr="00014464">
        <w:rPr>
          <w:rFonts w:asciiTheme="minorHAnsi" w:hAnsiTheme="minorHAnsi" w:cstheme="minorHAnsi"/>
          <w:color w:val="000000" w:themeColor="text1"/>
          <w:sz w:val="24"/>
          <w:szCs w:val="24"/>
        </w:rPr>
        <w:t xml:space="preserve"> </w:t>
      </w:r>
    </w:p>
    <w:p w14:paraId="57739624" w14:textId="77777777" w:rsidR="007D110E" w:rsidRPr="00014464" w:rsidRDefault="007D110E" w:rsidP="0024036E">
      <w:pPr>
        <w:pStyle w:val="PlainText"/>
        <w:spacing w:after="120"/>
        <w:ind w:left="14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w:t>
      </w:r>
      <w:hyperlink r:id="rId60" w:history="1">
        <w:r w:rsidRPr="00014464">
          <w:rPr>
            <w:rStyle w:val="Hyperlink"/>
            <w:rFonts w:asciiTheme="minorHAnsi" w:hAnsiTheme="minorHAnsi" w:cstheme="minorHAnsi"/>
            <w:color w:val="000000" w:themeColor="text1"/>
            <w:sz w:val="24"/>
            <w:szCs w:val="24"/>
          </w:rPr>
          <w:t>https://gsa.acgov.org/do-business-with-us/contracting-opportunities/policies-procedures/iran-contracting-act-of-2010-ica/</w:t>
        </w:r>
      </w:hyperlink>
      <w:r w:rsidRPr="00014464">
        <w:rPr>
          <w:rFonts w:asciiTheme="minorHAnsi" w:hAnsiTheme="minorHAnsi" w:cstheme="minorHAnsi"/>
          <w:color w:val="000000" w:themeColor="text1"/>
          <w:sz w:val="24"/>
          <w:szCs w:val="24"/>
        </w:rPr>
        <w:t>]</w:t>
      </w:r>
    </w:p>
    <w:p w14:paraId="0853D51F" w14:textId="77777777" w:rsidR="00F43F6A" w:rsidRPr="00014464" w:rsidRDefault="00F43F6A" w:rsidP="00383839">
      <w:pPr>
        <w:pStyle w:val="PlainText"/>
        <w:numPr>
          <w:ilvl w:val="0"/>
          <w:numId w:val="8"/>
        </w:numPr>
        <w:spacing w:line="276" w:lineRule="auto"/>
        <w:ind w:left="1440" w:hanging="720"/>
        <w:rPr>
          <w:rFonts w:asciiTheme="minorHAnsi" w:hAnsiTheme="minorHAnsi" w:cstheme="minorHAnsi"/>
          <w:color w:val="000000" w:themeColor="text1"/>
          <w:sz w:val="24"/>
          <w:szCs w:val="24"/>
        </w:rPr>
      </w:pPr>
      <w:hyperlink r:id="rId61" w:history="1">
        <w:r w:rsidRPr="00014464">
          <w:rPr>
            <w:rStyle w:val="Hyperlink"/>
            <w:rFonts w:asciiTheme="minorHAnsi" w:hAnsiTheme="minorHAnsi" w:cstheme="minorHAnsi"/>
            <w:b/>
            <w:color w:val="000000" w:themeColor="text1"/>
            <w:sz w:val="24"/>
            <w:szCs w:val="24"/>
          </w:rPr>
          <w:t>General Environmental Requirements</w:t>
        </w:r>
      </w:hyperlink>
      <w:r w:rsidR="002A47DF"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 </w:t>
      </w:r>
    </w:p>
    <w:p w14:paraId="1323CB46" w14:textId="77777777" w:rsidR="007D110E" w:rsidRPr="00014464" w:rsidRDefault="007D110E" w:rsidP="0024036E">
      <w:pPr>
        <w:pStyle w:val="PlainText"/>
        <w:spacing w:after="120"/>
        <w:ind w:left="14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w:t>
      </w:r>
      <w:hyperlink r:id="rId62" w:history="1">
        <w:r w:rsidRPr="00014464">
          <w:rPr>
            <w:rStyle w:val="Hyperlink"/>
            <w:rFonts w:asciiTheme="minorHAnsi" w:hAnsiTheme="minorHAnsi" w:cstheme="minorHAnsi"/>
            <w:color w:val="000000" w:themeColor="text1"/>
            <w:sz w:val="24"/>
            <w:szCs w:val="24"/>
          </w:rPr>
          <w:t>https://gsa.acgov.org/do-business-with-us/contracting-opportunities/policies-procedures/general-environmental-requirements/</w:t>
        </w:r>
      </w:hyperlink>
      <w:r w:rsidRPr="00014464">
        <w:rPr>
          <w:rFonts w:asciiTheme="minorHAnsi" w:hAnsiTheme="minorHAnsi" w:cstheme="minorHAnsi"/>
          <w:color w:val="000000" w:themeColor="text1"/>
          <w:sz w:val="24"/>
          <w:szCs w:val="24"/>
        </w:rPr>
        <w:t>]</w:t>
      </w:r>
    </w:p>
    <w:bookmarkStart w:id="93" w:name="_Hlk103957142"/>
    <w:p w14:paraId="5F39FB11" w14:textId="40DCB1D8" w:rsidR="00E76C41" w:rsidRPr="00014464" w:rsidRDefault="00F11599" w:rsidP="00383839">
      <w:pPr>
        <w:pStyle w:val="PlainText"/>
        <w:numPr>
          <w:ilvl w:val="0"/>
          <w:numId w:val="8"/>
        </w:numPr>
        <w:spacing w:line="276" w:lineRule="auto"/>
        <w:ind w:left="1440" w:hanging="720"/>
        <w:rPr>
          <w:rFonts w:asciiTheme="minorHAnsi" w:hAnsiTheme="minorHAnsi" w:cstheme="minorHAnsi"/>
          <w:b/>
          <w:color w:val="000000" w:themeColor="text1"/>
          <w:sz w:val="24"/>
          <w:szCs w:val="24"/>
        </w:rPr>
      </w:pPr>
      <w:r w:rsidRPr="00014464">
        <w:fldChar w:fldCharType="begin"/>
      </w:r>
      <w:r w:rsidRPr="00014464">
        <w:rPr>
          <w:rFonts w:asciiTheme="minorHAnsi" w:hAnsiTheme="minorHAnsi" w:cstheme="minorHAnsi"/>
          <w:color w:val="000000" w:themeColor="text1"/>
          <w:sz w:val="24"/>
          <w:szCs w:val="24"/>
        </w:rPr>
        <w:instrText xml:space="preserve"> HYPERLINK "http://acgov.org/auditor/sleb/overview.htm" </w:instrText>
      </w:r>
      <w:r w:rsidRPr="00014464">
        <w:fldChar w:fldCharType="separate"/>
      </w:r>
      <w:r w:rsidR="00117EA2" w:rsidRPr="00014464">
        <w:rPr>
          <w:rStyle w:val="Hyperlink"/>
          <w:rFonts w:asciiTheme="minorHAnsi" w:hAnsiTheme="minorHAnsi" w:cstheme="minorHAnsi"/>
          <w:b/>
          <w:color w:val="000000" w:themeColor="text1"/>
          <w:sz w:val="24"/>
          <w:szCs w:val="24"/>
        </w:rPr>
        <w:t>Alameda County SLEB Program Overview</w:t>
      </w:r>
      <w:r w:rsidRPr="00014464">
        <w:rPr>
          <w:rStyle w:val="Hyperlink"/>
          <w:rFonts w:asciiTheme="minorHAnsi" w:hAnsiTheme="minorHAnsi" w:cstheme="minorHAnsi"/>
          <w:b/>
          <w:color w:val="000000" w:themeColor="text1"/>
          <w:sz w:val="24"/>
          <w:szCs w:val="24"/>
        </w:rPr>
        <w:fldChar w:fldCharType="end"/>
      </w:r>
      <w:r w:rsidR="00F50111" w:rsidRPr="00014464">
        <w:rPr>
          <w:rStyle w:val="Hyperlink"/>
          <w:rFonts w:asciiTheme="minorHAnsi" w:hAnsiTheme="minorHAnsi" w:cstheme="minorHAnsi"/>
          <w:b/>
          <w:color w:val="000000" w:themeColor="text1"/>
          <w:sz w:val="24"/>
          <w:szCs w:val="24"/>
          <w:u w:val="none"/>
        </w:rPr>
        <w:t xml:space="preserve"> </w:t>
      </w:r>
    </w:p>
    <w:p w14:paraId="4E61B5AF" w14:textId="77777777" w:rsidR="007D110E" w:rsidRPr="00014464" w:rsidRDefault="007D110E" w:rsidP="0024036E">
      <w:pPr>
        <w:pStyle w:val="PlainText"/>
        <w:spacing w:after="120"/>
        <w:ind w:left="1440"/>
        <w:rPr>
          <w:rStyle w:val="Hyperlink"/>
          <w:rFonts w:asciiTheme="minorHAnsi" w:hAnsiTheme="minorHAnsi" w:cstheme="minorHAnsi"/>
          <w:color w:val="000000" w:themeColor="text1"/>
          <w:sz w:val="24"/>
          <w:szCs w:val="24"/>
          <w:u w:val="none"/>
        </w:rPr>
      </w:pPr>
      <w:r w:rsidRPr="00014464">
        <w:rPr>
          <w:rFonts w:asciiTheme="minorHAnsi" w:hAnsiTheme="minorHAnsi" w:cstheme="minorHAnsi"/>
          <w:color w:val="000000" w:themeColor="text1"/>
          <w:sz w:val="24"/>
          <w:szCs w:val="24"/>
        </w:rPr>
        <w:t>[</w:t>
      </w:r>
      <w:hyperlink r:id="rId63" w:history="1">
        <w:r w:rsidRPr="00014464">
          <w:rPr>
            <w:rStyle w:val="Hyperlink"/>
            <w:rFonts w:asciiTheme="minorHAnsi" w:hAnsiTheme="minorHAnsi" w:cstheme="minorHAnsi"/>
            <w:color w:val="000000" w:themeColor="text1"/>
            <w:sz w:val="24"/>
            <w:szCs w:val="24"/>
          </w:rPr>
          <w:t>http://acgov.org/auditor/sleb/overview.htm</w:t>
        </w:r>
      </w:hyperlink>
      <w:r w:rsidRPr="00014464">
        <w:rPr>
          <w:rStyle w:val="Hyperlink"/>
          <w:rFonts w:asciiTheme="minorHAnsi" w:hAnsiTheme="minorHAnsi" w:cstheme="minorHAnsi"/>
          <w:color w:val="000000" w:themeColor="text1"/>
          <w:sz w:val="24"/>
          <w:szCs w:val="24"/>
        </w:rPr>
        <w:t>]</w:t>
      </w:r>
    </w:p>
    <w:p w14:paraId="1583D3BE" w14:textId="5E685F59" w:rsidR="00F43F6A" w:rsidRPr="00014464" w:rsidRDefault="00653C11" w:rsidP="00383839">
      <w:pPr>
        <w:pStyle w:val="PlainText"/>
        <w:numPr>
          <w:ilvl w:val="0"/>
          <w:numId w:val="8"/>
        </w:numPr>
        <w:spacing w:line="276" w:lineRule="auto"/>
        <w:ind w:left="1440" w:hanging="720"/>
        <w:rPr>
          <w:rFonts w:asciiTheme="minorHAnsi" w:hAnsiTheme="minorHAnsi" w:cstheme="minorHAnsi"/>
          <w:b/>
          <w:color w:val="000000" w:themeColor="text1"/>
          <w:sz w:val="24"/>
          <w:szCs w:val="24"/>
        </w:rPr>
      </w:pPr>
      <w:hyperlink r:id="rId64" w:history="1">
        <w:r w:rsidRPr="00014464">
          <w:rPr>
            <w:rStyle w:val="Hyperlink"/>
            <w:rFonts w:asciiTheme="minorHAnsi" w:hAnsiTheme="minorHAnsi" w:cstheme="minorHAnsi"/>
            <w:b/>
            <w:color w:val="000000" w:themeColor="text1"/>
            <w:sz w:val="24"/>
            <w:szCs w:val="24"/>
          </w:rPr>
          <w:t>Alameda County SLEB Program Additional Information</w:t>
        </w:r>
      </w:hyperlink>
    </w:p>
    <w:p w14:paraId="7D5ED957" w14:textId="77777777" w:rsidR="007D110E" w:rsidRPr="00014464" w:rsidRDefault="007D110E" w:rsidP="0024036E">
      <w:pPr>
        <w:pStyle w:val="PlainText"/>
        <w:spacing w:after="120"/>
        <w:ind w:left="1440"/>
        <w:rPr>
          <w:rFonts w:asciiTheme="minorHAnsi" w:hAnsiTheme="minorHAnsi" w:cstheme="minorHAnsi"/>
          <w:color w:val="000000" w:themeColor="text1"/>
          <w:sz w:val="24"/>
          <w:szCs w:val="24"/>
        </w:rPr>
      </w:pPr>
      <w:r w:rsidRPr="00014464">
        <w:rPr>
          <w:rStyle w:val="Hyperlink"/>
          <w:rFonts w:asciiTheme="minorHAnsi" w:hAnsiTheme="minorHAnsi" w:cstheme="minorHAnsi"/>
          <w:color w:val="000000" w:themeColor="text1"/>
          <w:sz w:val="24"/>
          <w:szCs w:val="24"/>
          <w:u w:val="none"/>
        </w:rPr>
        <w:t>[</w:t>
      </w:r>
      <w:hyperlink r:id="rId65" w:history="1">
        <w:r w:rsidRPr="00014464">
          <w:rPr>
            <w:rStyle w:val="Hyperlink"/>
            <w:rFonts w:asciiTheme="minorHAnsi" w:hAnsiTheme="minorHAnsi" w:cstheme="minorHAnsi"/>
            <w:color w:val="000000" w:themeColor="text1"/>
            <w:sz w:val="24"/>
            <w:szCs w:val="24"/>
          </w:rPr>
          <w:t>https://gsa.acgov.org/do-business-with-us/vendor-support/small-local-and-emerging-businesses/</w:t>
        </w:r>
      </w:hyperlink>
      <w:r w:rsidRPr="00014464">
        <w:rPr>
          <w:rStyle w:val="Hyperlink"/>
          <w:rFonts w:asciiTheme="minorHAnsi" w:hAnsiTheme="minorHAnsi" w:cstheme="minorHAnsi"/>
          <w:color w:val="000000" w:themeColor="text1"/>
          <w:sz w:val="24"/>
          <w:szCs w:val="24"/>
          <w:u w:val="none"/>
        </w:rPr>
        <w:t>]</w:t>
      </w:r>
    </w:p>
    <w:p w14:paraId="3AC4DD16" w14:textId="11984E3B" w:rsidR="00F43F6A" w:rsidRPr="00014464" w:rsidRDefault="00F43F6A" w:rsidP="00383839">
      <w:pPr>
        <w:pStyle w:val="PlainText"/>
        <w:numPr>
          <w:ilvl w:val="0"/>
          <w:numId w:val="8"/>
        </w:numPr>
        <w:spacing w:line="276" w:lineRule="auto"/>
        <w:ind w:left="1440" w:hanging="720"/>
        <w:rPr>
          <w:rFonts w:asciiTheme="minorHAnsi" w:hAnsiTheme="minorHAnsi" w:cstheme="minorHAnsi"/>
          <w:b/>
          <w:color w:val="000000" w:themeColor="text1"/>
          <w:sz w:val="24"/>
          <w:szCs w:val="24"/>
          <w:u w:val="single"/>
        </w:rPr>
      </w:pPr>
      <w:hyperlink r:id="rId66" w:history="1">
        <w:r w:rsidRPr="00014464">
          <w:rPr>
            <w:rStyle w:val="Hyperlink"/>
            <w:rFonts w:asciiTheme="minorHAnsi" w:hAnsiTheme="minorHAnsi" w:cstheme="minorHAnsi"/>
            <w:b/>
            <w:color w:val="000000" w:themeColor="text1"/>
            <w:sz w:val="24"/>
            <w:szCs w:val="24"/>
          </w:rPr>
          <w:t>First Source</w:t>
        </w:r>
      </w:hyperlink>
      <w:r w:rsidR="00F50111" w:rsidRPr="00014464">
        <w:rPr>
          <w:rStyle w:val="Hyperlink"/>
          <w:rFonts w:asciiTheme="minorHAnsi" w:hAnsiTheme="minorHAnsi" w:cstheme="minorHAnsi"/>
          <w:b/>
          <w:color w:val="000000" w:themeColor="text1"/>
          <w:sz w:val="24"/>
          <w:szCs w:val="24"/>
          <w:u w:val="none"/>
        </w:rPr>
        <w:t xml:space="preserve"> </w:t>
      </w:r>
    </w:p>
    <w:p w14:paraId="2D625FD9" w14:textId="77777777" w:rsidR="007D110E" w:rsidRPr="00014464" w:rsidRDefault="007D110E" w:rsidP="0024036E">
      <w:pPr>
        <w:pStyle w:val="PlainText"/>
        <w:spacing w:after="120"/>
        <w:ind w:left="144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w:t>
      </w:r>
      <w:hyperlink r:id="rId67" w:history="1">
        <w:r w:rsidRPr="00014464">
          <w:rPr>
            <w:rStyle w:val="Hyperlink"/>
            <w:rFonts w:asciiTheme="minorHAnsi" w:hAnsiTheme="minorHAnsi" w:cstheme="minorHAnsi"/>
            <w:color w:val="000000" w:themeColor="text1"/>
            <w:sz w:val="24"/>
            <w:szCs w:val="24"/>
          </w:rPr>
          <w:t>http://acgov.org/auditor/sleb/sourceprogram.htm</w:t>
        </w:r>
      </w:hyperlink>
      <w:r w:rsidRPr="00014464">
        <w:rPr>
          <w:rFonts w:asciiTheme="minorHAnsi" w:hAnsiTheme="minorHAnsi" w:cstheme="minorHAnsi"/>
          <w:color w:val="000000" w:themeColor="text1"/>
          <w:sz w:val="24"/>
          <w:szCs w:val="24"/>
        </w:rPr>
        <w:t>]</w:t>
      </w:r>
    </w:p>
    <w:p w14:paraId="3203CCEB" w14:textId="21F33D5E" w:rsidR="00F43F6A" w:rsidRPr="00014464" w:rsidRDefault="00F43F6A" w:rsidP="00383839">
      <w:pPr>
        <w:pStyle w:val="PlainText"/>
        <w:numPr>
          <w:ilvl w:val="0"/>
          <w:numId w:val="8"/>
        </w:numPr>
        <w:spacing w:line="276" w:lineRule="auto"/>
        <w:ind w:left="1440" w:hanging="720"/>
        <w:rPr>
          <w:rFonts w:asciiTheme="minorHAnsi" w:hAnsiTheme="minorHAnsi" w:cstheme="minorHAnsi"/>
          <w:color w:val="000000" w:themeColor="text1"/>
          <w:sz w:val="24"/>
          <w:szCs w:val="24"/>
        </w:rPr>
      </w:pPr>
      <w:hyperlink r:id="rId68" w:history="1">
        <w:r w:rsidRPr="00014464">
          <w:rPr>
            <w:rStyle w:val="Hyperlink"/>
            <w:rFonts w:asciiTheme="minorHAnsi" w:hAnsiTheme="minorHAnsi" w:cstheme="minorHAnsi"/>
            <w:b/>
            <w:color w:val="000000" w:themeColor="text1"/>
            <w:sz w:val="24"/>
            <w:szCs w:val="24"/>
          </w:rPr>
          <w:t>Online Contract Compliance System</w:t>
        </w:r>
      </w:hyperlink>
      <w:r w:rsidR="00F50111" w:rsidRPr="00014464">
        <w:rPr>
          <w:rStyle w:val="Hyperlink"/>
          <w:rFonts w:asciiTheme="minorHAnsi" w:hAnsiTheme="minorHAnsi" w:cstheme="minorHAnsi"/>
          <w:b/>
          <w:color w:val="000000" w:themeColor="text1"/>
          <w:sz w:val="24"/>
          <w:szCs w:val="24"/>
          <w:u w:val="none"/>
        </w:rPr>
        <w:t xml:space="preserve"> </w:t>
      </w:r>
    </w:p>
    <w:p w14:paraId="56D918FA" w14:textId="77777777" w:rsidR="007D110E" w:rsidRPr="00014464" w:rsidRDefault="007D110E" w:rsidP="0024036E">
      <w:pPr>
        <w:pStyle w:val="PlainText"/>
        <w:spacing w:after="240"/>
        <w:ind w:left="14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w:t>
      </w:r>
      <w:hyperlink r:id="rId69" w:history="1">
        <w:r w:rsidRPr="00014464">
          <w:rPr>
            <w:rStyle w:val="Hyperlink"/>
            <w:rFonts w:asciiTheme="minorHAnsi" w:hAnsiTheme="minorHAnsi" w:cstheme="minorHAnsi"/>
            <w:color w:val="000000" w:themeColor="text1"/>
            <w:sz w:val="24"/>
            <w:szCs w:val="24"/>
          </w:rPr>
          <w:t>http://acgov.org/auditor/sleb/elation.htm</w:t>
        </w:r>
      </w:hyperlink>
      <w:r w:rsidRPr="00014464">
        <w:rPr>
          <w:rFonts w:asciiTheme="minorHAnsi" w:hAnsiTheme="minorHAnsi" w:cstheme="minorHAnsi"/>
          <w:color w:val="000000" w:themeColor="text1"/>
          <w:sz w:val="24"/>
          <w:szCs w:val="24"/>
        </w:rPr>
        <w:t>]</w:t>
      </w:r>
      <w:bookmarkEnd w:id="93"/>
    </w:p>
    <w:p w14:paraId="61A02535" w14:textId="4841EB34" w:rsidR="00F43F6A" w:rsidRPr="00014464" w:rsidRDefault="00F43F6A" w:rsidP="00383839">
      <w:pPr>
        <w:pStyle w:val="PlainText"/>
        <w:numPr>
          <w:ilvl w:val="0"/>
          <w:numId w:val="3"/>
        </w:numPr>
        <w:tabs>
          <w:tab w:val="clear" w:pos="1080"/>
          <w:tab w:val="num" w:pos="720"/>
        </w:tabs>
        <w:spacing w:after="120"/>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undersigned acknowledges that </w:t>
      </w:r>
      <w:r w:rsidR="00502F47"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014464">
        <w:rPr>
          <w:rFonts w:asciiTheme="minorHAnsi" w:hAnsiTheme="minorHAnsi" w:cstheme="minorHAnsi"/>
          <w:color w:val="000000" w:themeColor="text1"/>
          <w:sz w:val="24"/>
          <w:szCs w:val="24"/>
        </w:rPr>
        <w:t>RFP</w:t>
      </w:r>
      <w:r w:rsidR="0087161B" w:rsidRPr="00014464">
        <w:rPr>
          <w:rFonts w:asciiTheme="minorHAnsi" w:hAnsiTheme="minorHAnsi" w:cstheme="minorHAnsi"/>
          <w:color w:val="000000" w:themeColor="text1"/>
          <w:sz w:val="24"/>
          <w:szCs w:val="24"/>
        </w:rPr>
        <w:t xml:space="preserve"> and any contract that is awarded</w:t>
      </w:r>
      <w:r w:rsidRPr="00014464">
        <w:rPr>
          <w:rFonts w:asciiTheme="minorHAnsi" w:hAnsiTheme="minorHAnsi" w:cstheme="minorHAnsi"/>
          <w:color w:val="000000" w:themeColor="text1"/>
          <w:sz w:val="24"/>
          <w:szCs w:val="24"/>
        </w:rPr>
        <w:t>.</w:t>
      </w:r>
    </w:p>
    <w:p w14:paraId="57C03BCB" w14:textId="4359E1E7" w:rsidR="00F43F6A" w:rsidRPr="00014464" w:rsidRDefault="00EB4661" w:rsidP="00383839">
      <w:pPr>
        <w:pStyle w:val="PlainText"/>
        <w:numPr>
          <w:ilvl w:val="0"/>
          <w:numId w:val="3"/>
        </w:numPr>
        <w:tabs>
          <w:tab w:val="clear" w:pos="1080"/>
          <w:tab w:val="num" w:pos="720"/>
        </w:tabs>
        <w:spacing w:after="120"/>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The undersigned acknowledges that it</w:t>
      </w:r>
      <w:r w:rsidR="00F43F6A" w:rsidRPr="00014464">
        <w:rPr>
          <w:rFonts w:asciiTheme="minorHAnsi" w:hAnsiTheme="minorHAnsi" w:cstheme="minorHAnsi"/>
          <w:color w:val="000000" w:themeColor="text1"/>
          <w:sz w:val="24"/>
          <w:szCs w:val="24"/>
        </w:rPr>
        <w:t xml:space="preserve"> is the responsibility of each </w:t>
      </w:r>
      <w:r w:rsidR="00502F47" w:rsidRPr="00014464">
        <w:rPr>
          <w:rFonts w:asciiTheme="minorHAnsi" w:hAnsiTheme="minorHAnsi" w:cstheme="minorHAnsi"/>
          <w:color w:val="000000" w:themeColor="text1"/>
          <w:sz w:val="24"/>
          <w:szCs w:val="24"/>
        </w:rPr>
        <w:t>Bidder</w:t>
      </w:r>
      <w:r w:rsidR="00F43F6A" w:rsidRPr="00014464">
        <w:rPr>
          <w:rFonts w:asciiTheme="minorHAnsi" w:hAnsiTheme="minorHAnsi" w:cstheme="minorHAnsi"/>
          <w:color w:val="000000" w:themeColor="text1"/>
          <w:sz w:val="24"/>
          <w:szCs w:val="24"/>
        </w:rPr>
        <w:t xml:space="preserve"> to be familiar with all of the specifications, terms</w:t>
      </w:r>
      <w:r w:rsidR="00112390" w:rsidRPr="00014464">
        <w:rPr>
          <w:rFonts w:asciiTheme="minorHAnsi" w:hAnsiTheme="minorHAnsi" w:cstheme="minorHAnsi"/>
          <w:color w:val="000000" w:themeColor="text1"/>
          <w:sz w:val="24"/>
          <w:szCs w:val="24"/>
        </w:rPr>
        <w:t>,</w:t>
      </w:r>
      <w:r w:rsidR="00F43F6A" w:rsidRPr="00014464">
        <w:rPr>
          <w:rFonts w:asciiTheme="minorHAnsi" w:hAnsiTheme="minorHAnsi" w:cstheme="minorHAnsi"/>
          <w:color w:val="000000" w:themeColor="text1"/>
          <w:sz w:val="24"/>
          <w:szCs w:val="24"/>
        </w:rPr>
        <w:t xml:space="preserve"> and conditions </w:t>
      </w:r>
      <w:r w:rsidR="0087161B" w:rsidRPr="00014464">
        <w:rPr>
          <w:rFonts w:asciiTheme="minorHAnsi" w:hAnsiTheme="minorHAnsi" w:cstheme="minorHAnsi"/>
          <w:color w:val="000000" w:themeColor="text1"/>
          <w:sz w:val="24"/>
          <w:szCs w:val="24"/>
        </w:rPr>
        <w:t xml:space="preserve">of the RFP </w:t>
      </w:r>
      <w:r w:rsidR="00F43F6A" w:rsidRPr="00014464">
        <w:rPr>
          <w:rFonts w:asciiTheme="minorHAnsi" w:hAnsiTheme="minorHAnsi" w:cstheme="minorHAnsi"/>
          <w:color w:val="000000" w:themeColor="text1"/>
          <w:sz w:val="24"/>
          <w:szCs w:val="24"/>
        </w:rPr>
        <w:t xml:space="preserve">and, if applicable, the site condition.  By </w:t>
      </w:r>
      <w:r w:rsidR="00F43F6A" w:rsidRPr="00014464">
        <w:rPr>
          <w:rFonts w:asciiTheme="minorHAnsi" w:hAnsiTheme="minorHAnsi" w:cstheme="minorHAnsi"/>
          <w:color w:val="000000" w:themeColor="text1"/>
          <w:sz w:val="24"/>
          <w:szCs w:val="24"/>
        </w:rPr>
        <w:lastRenderedPageBreak/>
        <w:t xml:space="preserve">the submission of a </w:t>
      </w:r>
      <w:r w:rsidRPr="00014464">
        <w:rPr>
          <w:rFonts w:asciiTheme="minorHAnsi" w:hAnsiTheme="minorHAnsi" w:cstheme="minorHAnsi"/>
          <w:color w:val="000000" w:themeColor="text1"/>
          <w:sz w:val="24"/>
          <w:szCs w:val="24"/>
        </w:rPr>
        <w:t>bid proposal</w:t>
      </w:r>
      <w:r w:rsidR="00F43F6A" w:rsidRPr="00014464">
        <w:rPr>
          <w:rFonts w:asciiTheme="minorHAnsi" w:hAnsiTheme="minorHAnsi" w:cstheme="minorHAnsi"/>
          <w:color w:val="000000" w:themeColor="text1"/>
          <w:sz w:val="24"/>
          <w:szCs w:val="24"/>
        </w:rPr>
        <w:t xml:space="preserve">, the </w:t>
      </w:r>
      <w:r w:rsidR="00502F47" w:rsidRPr="00014464">
        <w:rPr>
          <w:rFonts w:asciiTheme="minorHAnsi" w:hAnsiTheme="minorHAnsi" w:cstheme="minorHAnsi"/>
          <w:color w:val="000000" w:themeColor="text1"/>
          <w:sz w:val="24"/>
          <w:szCs w:val="24"/>
        </w:rPr>
        <w:t>Bidder</w:t>
      </w:r>
      <w:r w:rsidR="00F43F6A" w:rsidRPr="00014464">
        <w:rPr>
          <w:rFonts w:asciiTheme="minorHAnsi" w:hAnsiTheme="minorHAnsi" w:cstheme="minorHAnsi"/>
          <w:color w:val="000000" w:themeColor="text1"/>
          <w:sz w:val="24"/>
          <w:szCs w:val="24"/>
        </w:rPr>
        <w:t xml:space="preserve"> certifies that if awarded a contract</w:t>
      </w:r>
      <w:r w:rsidR="00112390" w:rsidRPr="00014464">
        <w:rPr>
          <w:rFonts w:asciiTheme="minorHAnsi" w:hAnsiTheme="minorHAnsi" w:cstheme="minorHAnsi"/>
          <w:color w:val="000000" w:themeColor="text1"/>
          <w:sz w:val="24"/>
          <w:szCs w:val="24"/>
        </w:rPr>
        <w:t>,</w:t>
      </w:r>
      <w:r w:rsidR="00F43F6A" w:rsidRPr="00014464">
        <w:rPr>
          <w:rFonts w:asciiTheme="minorHAnsi" w:hAnsiTheme="minorHAnsi" w:cstheme="minorHAnsi"/>
          <w:color w:val="000000" w:themeColor="text1"/>
          <w:sz w:val="24"/>
          <w:szCs w:val="24"/>
        </w:rPr>
        <w:t xml:space="preserve"> they will make no claim against the County based upon ignorance of conditions or misunderstanding of the specifications.</w:t>
      </w:r>
    </w:p>
    <w:p w14:paraId="64F4B348" w14:textId="3712C61E" w:rsidR="00385679" w:rsidRPr="00014464" w:rsidRDefault="00385679" w:rsidP="00383839">
      <w:pPr>
        <w:pStyle w:val="PlainText"/>
        <w:numPr>
          <w:ilvl w:val="0"/>
          <w:numId w:val="3"/>
        </w:numPr>
        <w:tabs>
          <w:tab w:val="clear" w:pos="1080"/>
          <w:tab w:val="num" w:pos="720"/>
        </w:tabs>
        <w:spacing w:after="120"/>
        <w:ind w:left="720"/>
        <w:rPr>
          <w:rFonts w:asciiTheme="minorHAnsi" w:hAnsiTheme="minorHAnsi" w:cstheme="minorHAnsi"/>
          <w:color w:val="000000" w:themeColor="text1"/>
          <w:sz w:val="24"/>
          <w:szCs w:val="24"/>
        </w:rPr>
      </w:pPr>
      <w:bookmarkStart w:id="94" w:name="_Hlk103957398"/>
      <w:r w:rsidRPr="00014464">
        <w:rPr>
          <w:rFonts w:asciiTheme="minorHAnsi" w:hAnsiTheme="minorHAnsi" w:cstheme="minorHAnsi"/>
          <w:color w:val="000000" w:themeColor="text1"/>
          <w:sz w:val="24"/>
          <w:szCs w:val="24"/>
        </w:rPr>
        <w:t>The undersigned acknowledges that Bidder has accurately completed the SLEB Information Sheet.</w:t>
      </w:r>
      <w:bookmarkEnd w:id="94"/>
    </w:p>
    <w:p w14:paraId="3CEFCC28" w14:textId="464464F7" w:rsidR="00F43F6A" w:rsidRPr="00014464" w:rsidRDefault="00D96C17" w:rsidP="00383839">
      <w:pPr>
        <w:pStyle w:val="PlainText"/>
        <w:numPr>
          <w:ilvl w:val="0"/>
          <w:numId w:val="3"/>
        </w:numPr>
        <w:tabs>
          <w:tab w:val="clear" w:pos="1080"/>
          <w:tab w:val="num" w:pos="720"/>
        </w:tabs>
        <w:spacing w:after="120"/>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Bidder </w:t>
      </w:r>
      <w:r w:rsidR="00FB6CDE" w:rsidRPr="00014464">
        <w:rPr>
          <w:rFonts w:asciiTheme="minorHAnsi" w:hAnsiTheme="minorHAnsi" w:cstheme="minorHAnsi"/>
          <w:color w:val="000000" w:themeColor="text1"/>
          <w:sz w:val="24"/>
          <w:szCs w:val="24"/>
        </w:rPr>
        <w:t xml:space="preserve">agrees to </w:t>
      </w:r>
      <w:r w:rsidR="00F43F6A" w:rsidRPr="00014464">
        <w:rPr>
          <w:rFonts w:asciiTheme="minorHAnsi" w:hAnsiTheme="minorHAnsi" w:cstheme="minorHAnsi"/>
          <w:color w:val="000000" w:themeColor="text1"/>
          <w:sz w:val="24"/>
          <w:szCs w:val="24"/>
        </w:rPr>
        <w:t>hold the County of Alameda, its officers, agents</w:t>
      </w:r>
      <w:r w:rsidR="00112390" w:rsidRPr="00014464">
        <w:rPr>
          <w:rFonts w:asciiTheme="minorHAnsi" w:hAnsiTheme="minorHAnsi" w:cstheme="minorHAnsi"/>
          <w:color w:val="000000" w:themeColor="text1"/>
          <w:sz w:val="24"/>
          <w:szCs w:val="24"/>
        </w:rPr>
        <w:t>,</w:t>
      </w:r>
      <w:r w:rsidR="00F43F6A" w:rsidRPr="00014464">
        <w:rPr>
          <w:rFonts w:asciiTheme="minorHAnsi" w:hAnsiTheme="minorHAnsi" w:cstheme="minorHAnsi"/>
          <w:color w:val="000000" w:themeColor="text1"/>
          <w:sz w:val="24"/>
          <w:szCs w:val="24"/>
        </w:rPr>
        <w:t xml:space="preserve"> and employees harmless from liability of an</w:t>
      </w:r>
      <w:r w:rsidR="0099379F" w:rsidRPr="00014464">
        <w:rPr>
          <w:rFonts w:asciiTheme="minorHAnsi" w:hAnsiTheme="minorHAnsi" w:cstheme="minorHAnsi"/>
          <w:color w:val="000000" w:themeColor="text1"/>
          <w:sz w:val="24"/>
          <w:szCs w:val="24"/>
        </w:rPr>
        <w:t>y</w:t>
      </w:r>
      <w:r w:rsidR="00F43F6A" w:rsidRPr="00014464">
        <w:rPr>
          <w:rFonts w:asciiTheme="minorHAnsi" w:hAnsiTheme="minorHAnsi" w:cstheme="minorHAnsi"/>
          <w:color w:val="000000" w:themeColor="text1"/>
          <w:sz w:val="24"/>
          <w:szCs w:val="24"/>
        </w:rPr>
        <w:t xml:space="preserve"> nature or kind, including cost and expenses, for infringement or use of any patent, copyright</w:t>
      </w:r>
      <w:r w:rsidR="00112390" w:rsidRPr="00014464">
        <w:rPr>
          <w:rFonts w:asciiTheme="minorHAnsi" w:hAnsiTheme="minorHAnsi" w:cstheme="minorHAnsi"/>
          <w:color w:val="000000" w:themeColor="text1"/>
          <w:sz w:val="24"/>
          <w:szCs w:val="24"/>
        </w:rPr>
        <w:t>,</w:t>
      </w:r>
      <w:r w:rsidR="00F43F6A" w:rsidRPr="00014464">
        <w:rPr>
          <w:rFonts w:asciiTheme="minorHAnsi" w:hAnsiTheme="minorHAnsi" w:cstheme="minorHAnsi"/>
          <w:color w:val="000000" w:themeColor="text1"/>
          <w:sz w:val="24"/>
          <w:szCs w:val="24"/>
        </w:rPr>
        <w:t xml:space="preserve"> or other proprietary right</w:t>
      </w:r>
      <w:r w:rsidR="00112390" w:rsidRPr="00014464">
        <w:rPr>
          <w:rFonts w:asciiTheme="minorHAnsi" w:hAnsiTheme="minorHAnsi" w:cstheme="minorHAnsi"/>
          <w:color w:val="000000" w:themeColor="text1"/>
          <w:sz w:val="24"/>
          <w:szCs w:val="24"/>
        </w:rPr>
        <w:t>s</w:t>
      </w:r>
      <w:r w:rsidR="00F43F6A" w:rsidRPr="00014464">
        <w:rPr>
          <w:rFonts w:asciiTheme="minorHAnsi" w:hAnsiTheme="minorHAnsi" w:cstheme="minorHAnsi"/>
          <w:color w:val="000000" w:themeColor="text1"/>
          <w:sz w:val="24"/>
          <w:szCs w:val="24"/>
        </w:rPr>
        <w:t>, secret process, patented</w:t>
      </w:r>
      <w:r w:rsidR="00112390" w:rsidRPr="00014464">
        <w:rPr>
          <w:rFonts w:asciiTheme="minorHAnsi" w:hAnsiTheme="minorHAnsi" w:cstheme="minorHAnsi"/>
          <w:color w:val="000000" w:themeColor="text1"/>
          <w:sz w:val="24"/>
          <w:szCs w:val="24"/>
        </w:rPr>
        <w:t>,</w:t>
      </w:r>
      <w:r w:rsidR="00F43F6A" w:rsidRPr="00014464">
        <w:rPr>
          <w:rFonts w:asciiTheme="minorHAnsi" w:hAnsiTheme="minorHAnsi" w:cstheme="minorHAnsi"/>
          <w:color w:val="000000" w:themeColor="text1"/>
          <w:sz w:val="24"/>
          <w:szCs w:val="24"/>
        </w:rPr>
        <w:t xml:space="preserve"> or unpatented invention, article or appliance furnished or used in connection with </w:t>
      </w:r>
      <w:r w:rsidRPr="00014464">
        <w:rPr>
          <w:rFonts w:asciiTheme="minorHAnsi" w:hAnsiTheme="minorHAnsi" w:cstheme="minorHAnsi"/>
          <w:color w:val="000000" w:themeColor="text1"/>
          <w:sz w:val="24"/>
          <w:szCs w:val="24"/>
        </w:rPr>
        <w:t xml:space="preserve">bid </w:t>
      </w:r>
      <w:r w:rsidR="00EB4661" w:rsidRPr="00014464">
        <w:rPr>
          <w:rFonts w:asciiTheme="minorHAnsi" w:hAnsiTheme="minorHAnsi" w:cstheme="minorHAnsi"/>
          <w:color w:val="000000" w:themeColor="text1"/>
          <w:sz w:val="24"/>
          <w:szCs w:val="24"/>
        </w:rPr>
        <w:t xml:space="preserve">proposal </w:t>
      </w:r>
      <w:r w:rsidRPr="00014464">
        <w:rPr>
          <w:rFonts w:asciiTheme="minorHAnsi" w:hAnsiTheme="minorHAnsi" w:cstheme="minorHAnsi"/>
          <w:color w:val="000000" w:themeColor="text1"/>
          <w:sz w:val="24"/>
          <w:szCs w:val="24"/>
        </w:rPr>
        <w:t>and</w:t>
      </w:r>
      <w:r w:rsidR="00FB6CDE" w:rsidRPr="00014464">
        <w:rPr>
          <w:rFonts w:asciiTheme="minorHAnsi" w:hAnsiTheme="minorHAnsi" w:cstheme="minorHAnsi"/>
          <w:color w:val="000000" w:themeColor="text1"/>
          <w:sz w:val="24"/>
          <w:szCs w:val="24"/>
        </w:rPr>
        <w:t xml:space="preserve">/or </w:t>
      </w:r>
      <w:r w:rsidRPr="00014464">
        <w:rPr>
          <w:rFonts w:asciiTheme="minorHAnsi" w:hAnsiTheme="minorHAnsi" w:cstheme="minorHAnsi"/>
          <w:color w:val="000000" w:themeColor="text1"/>
          <w:sz w:val="24"/>
          <w:szCs w:val="24"/>
        </w:rPr>
        <w:t xml:space="preserve">any resulted contract </w:t>
      </w:r>
      <w:r w:rsidR="004B6B39" w:rsidRPr="00014464">
        <w:rPr>
          <w:rFonts w:asciiTheme="minorHAnsi" w:hAnsiTheme="minorHAnsi" w:cstheme="minorHAnsi"/>
          <w:color w:val="000000" w:themeColor="text1"/>
          <w:sz w:val="24"/>
          <w:szCs w:val="24"/>
        </w:rPr>
        <w:t>or purchase order</w:t>
      </w:r>
      <w:r w:rsidR="00F43F6A" w:rsidRPr="00014464">
        <w:rPr>
          <w:rFonts w:asciiTheme="minorHAnsi" w:hAnsiTheme="minorHAnsi" w:cstheme="minorHAnsi"/>
          <w:color w:val="000000" w:themeColor="text1"/>
          <w:sz w:val="24"/>
          <w:szCs w:val="24"/>
        </w:rPr>
        <w:t>.</w:t>
      </w:r>
    </w:p>
    <w:p w14:paraId="6B67F431" w14:textId="77777777" w:rsidR="008B1517" w:rsidRPr="00014464" w:rsidRDefault="008B1517" w:rsidP="00383839">
      <w:pPr>
        <w:pStyle w:val="PlainText"/>
        <w:numPr>
          <w:ilvl w:val="0"/>
          <w:numId w:val="3"/>
        </w:numPr>
        <w:tabs>
          <w:tab w:val="clear" w:pos="1080"/>
        </w:tabs>
        <w:spacing w:after="240"/>
        <w:ind w:left="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undersigned acknowledges </w:t>
      </w:r>
      <w:r w:rsidRPr="00014464">
        <w:rPr>
          <w:rFonts w:asciiTheme="minorHAnsi" w:hAnsiTheme="minorHAnsi" w:cstheme="minorHAnsi"/>
          <w:b/>
          <w:i/>
          <w:color w:val="000000" w:themeColor="text1"/>
          <w:sz w:val="24"/>
          <w:szCs w:val="24"/>
          <w:u w:val="single"/>
        </w:rPr>
        <w:t>ONE</w:t>
      </w:r>
      <w:r w:rsidRPr="00014464">
        <w:rPr>
          <w:rFonts w:asciiTheme="minorHAnsi" w:hAnsiTheme="minorHAnsi" w:cstheme="minorHAnsi"/>
          <w:color w:val="000000" w:themeColor="text1"/>
          <w:sz w:val="24"/>
          <w:szCs w:val="24"/>
        </w:rPr>
        <w:t xml:space="preserve"> of the following (please check only one box): </w:t>
      </w:r>
    </w:p>
    <w:p w14:paraId="0E0FE3CE" w14:textId="141BB045" w:rsidR="008B1517" w:rsidRPr="00014464" w:rsidRDefault="001D1470" w:rsidP="00BD57C6">
      <w:pPr>
        <w:pStyle w:val="PlainText"/>
        <w:tabs>
          <w:tab w:val="right" w:pos="9720"/>
        </w:tabs>
        <w:spacing w:after="240"/>
        <w:ind w:left="720"/>
        <w:rPr>
          <w:rFonts w:asciiTheme="minorHAnsi" w:hAnsiTheme="minorHAnsi" w:cstheme="minorHAnsi"/>
          <w:color w:val="000000" w:themeColor="text1"/>
          <w:sz w:val="24"/>
          <w:szCs w:val="24"/>
        </w:rPr>
      </w:pPr>
      <w:sdt>
        <w:sdtPr>
          <w:rPr>
            <w:rFonts w:asciiTheme="minorHAnsi" w:hAnsiTheme="minorHAnsi" w:cstheme="minorHAnsi"/>
            <w:color w:val="000000" w:themeColor="text1"/>
            <w:sz w:val="24"/>
            <w:szCs w:val="24"/>
          </w:rPr>
          <w:id w:val="521438493"/>
          <w14:checkbox>
            <w14:checked w14:val="0"/>
            <w14:checkedState w14:val="2612" w14:font="MS Gothic"/>
            <w14:uncheckedState w14:val="2610" w14:font="MS Gothic"/>
          </w14:checkbox>
        </w:sdtPr>
        <w:sdtEndPr/>
        <w:sdtContent>
          <w:r w:rsidR="00107AAD" w:rsidRPr="00014464">
            <w:rPr>
              <w:rFonts w:ascii="Segoe UI Symbol" w:eastAsia="MS Gothic" w:hAnsi="Segoe UI Symbol" w:cs="Segoe UI Symbol"/>
              <w:color w:val="000000" w:themeColor="text1"/>
              <w:sz w:val="24"/>
              <w:szCs w:val="24"/>
            </w:rPr>
            <w:t>☐</w:t>
          </w:r>
        </w:sdtContent>
      </w:sdt>
      <w:r w:rsidR="00BD57C6" w:rsidRPr="00014464">
        <w:rPr>
          <w:rFonts w:asciiTheme="minorHAnsi" w:hAnsiTheme="minorHAnsi" w:cstheme="minorHAnsi"/>
          <w:color w:val="000000" w:themeColor="text1"/>
          <w:sz w:val="24"/>
          <w:szCs w:val="24"/>
        </w:rPr>
        <w:t xml:space="preserve"> </w:t>
      </w:r>
      <w:r w:rsidR="008B1517" w:rsidRPr="00014464">
        <w:rPr>
          <w:rFonts w:asciiTheme="minorHAnsi" w:hAnsiTheme="minorHAnsi" w:cstheme="minorHAnsi"/>
          <w:color w:val="000000" w:themeColor="text1"/>
          <w:sz w:val="24"/>
          <w:szCs w:val="24"/>
        </w:rPr>
        <w:t xml:space="preserve">Bidder is not local to Alameda County and is ineligible for any bid preference; </w:t>
      </w:r>
      <w:r w:rsidR="008B1517" w:rsidRPr="00014464">
        <w:rPr>
          <w:rFonts w:asciiTheme="minorHAnsi" w:hAnsiTheme="minorHAnsi" w:cstheme="minorHAnsi"/>
          <w:b/>
          <w:caps/>
          <w:color w:val="000000" w:themeColor="text1"/>
          <w:sz w:val="24"/>
          <w:szCs w:val="24"/>
        </w:rPr>
        <w:t>or</w:t>
      </w:r>
    </w:p>
    <w:p w14:paraId="77CEF775" w14:textId="77777777" w:rsidR="00BD57C6" w:rsidRPr="00014464" w:rsidRDefault="001D1470" w:rsidP="00BD57C6">
      <w:pPr>
        <w:pStyle w:val="PlainText"/>
        <w:tabs>
          <w:tab w:val="right" w:pos="9720"/>
        </w:tabs>
        <w:spacing w:after="240"/>
        <w:ind w:left="1170" w:hanging="450"/>
        <w:rPr>
          <w:rFonts w:asciiTheme="minorHAnsi" w:hAnsiTheme="minorHAnsi" w:cstheme="minorHAnsi"/>
          <w:color w:val="000000" w:themeColor="text1"/>
          <w:sz w:val="24"/>
          <w:szCs w:val="24"/>
        </w:rPr>
      </w:pPr>
      <w:sdt>
        <w:sdtPr>
          <w:rPr>
            <w:rFonts w:asciiTheme="minorHAnsi" w:hAnsiTheme="minorHAnsi" w:cstheme="minorHAnsi"/>
            <w:color w:val="000000" w:themeColor="text1"/>
            <w:sz w:val="24"/>
            <w:szCs w:val="24"/>
          </w:rPr>
          <w:id w:val="3028225"/>
          <w14:checkbox>
            <w14:checked w14:val="0"/>
            <w14:checkedState w14:val="2612" w14:font="MS Gothic"/>
            <w14:uncheckedState w14:val="2610" w14:font="MS Gothic"/>
          </w14:checkbox>
        </w:sdtPr>
        <w:sdtEndPr/>
        <w:sdtContent>
          <w:r w:rsidR="00BD57C6" w:rsidRPr="00014464">
            <w:rPr>
              <w:rFonts w:ascii="Segoe UI Symbol" w:eastAsia="MS Gothic" w:hAnsi="Segoe UI Symbol" w:cs="Segoe UI Symbol"/>
              <w:color w:val="000000" w:themeColor="text1"/>
              <w:sz w:val="24"/>
              <w:szCs w:val="24"/>
            </w:rPr>
            <w:t>☐</w:t>
          </w:r>
        </w:sdtContent>
      </w:sdt>
      <w:r w:rsidR="00BD57C6" w:rsidRPr="00014464">
        <w:rPr>
          <w:rFonts w:asciiTheme="minorHAnsi" w:hAnsiTheme="minorHAnsi" w:cstheme="minorHAnsi"/>
          <w:color w:val="000000" w:themeColor="text1"/>
          <w:sz w:val="24"/>
          <w:szCs w:val="24"/>
        </w:rPr>
        <w:t xml:space="preserve"> </w:t>
      </w:r>
      <w:r w:rsidR="008B1517" w:rsidRPr="00014464">
        <w:rPr>
          <w:rFonts w:asciiTheme="minorHAnsi" w:hAnsiTheme="minorHAnsi" w:cstheme="minorHAnsi"/>
          <w:color w:val="000000" w:themeColor="text1"/>
          <w:sz w:val="24"/>
          <w:szCs w:val="24"/>
        </w:rPr>
        <w:t xml:space="preserve">Bidder is a certified SLEB and is requesting 10% bid preference; (Bidder must check the first box and provide its SLEB Certification Number in the </w:t>
      </w:r>
      <w:hyperlink w:anchor="SLEB" w:history="1">
        <w:r w:rsidR="008B1517" w:rsidRPr="00014464">
          <w:rPr>
            <w:rStyle w:val="Hyperlink"/>
            <w:rFonts w:asciiTheme="minorHAnsi" w:hAnsiTheme="minorHAnsi" w:cstheme="minorHAnsi"/>
            <w:color w:val="000000" w:themeColor="text1"/>
            <w:sz w:val="24"/>
            <w:szCs w:val="24"/>
          </w:rPr>
          <w:t>SLEB PARTNERING INFORMATION SHEET</w:t>
        </w:r>
      </w:hyperlink>
      <w:r w:rsidR="008B1517" w:rsidRPr="00014464">
        <w:rPr>
          <w:rFonts w:asciiTheme="minorHAnsi" w:hAnsiTheme="minorHAnsi" w:cstheme="minorHAnsi"/>
          <w:color w:val="000000" w:themeColor="text1"/>
          <w:sz w:val="24"/>
          <w:szCs w:val="24"/>
        </w:rPr>
        <w:t xml:space="preserve">); </w:t>
      </w:r>
      <w:r w:rsidR="008B1517" w:rsidRPr="00014464">
        <w:rPr>
          <w:rFonts w:asciiTheme="minorHAnsi" w:hAnsiTheme="minorHAnsi" w:cstheme="minorHAnsi"/>
          <w:b/>
          <w:caps/>
          <w:color w:val="000000" w:themeColor="text1"/>
          <w:sz w:val="24"/>
          <w:szCs w:val="24"/>
        </w:rPr>
        <w:t>or</w:t>
      </w:r>
      <w:r w:rsidR="00BD57C6" w:rsidRPr="00014464">
        <w:rPr>
          <w:rFonts w:asciiTheme="minorHAnsi" w:eastAsia="MS Gothic" w:hAnsiTheme="minorHAnsi" w:cstheme="minorHAnsi"/>
          <w:color w:val="000000" w:themeColor="text1"/>
          <w:sz w:val="24"/>
          <w:szCs w:val="24"/>
        </w:rPr>
        <w:tab/>
      </w:r>
    </w:p>
    <w:p w14:paraId="14558BFA" w14:textId="28AC5F41" w:rsidR="008B1517" w:rsidRPr="00014464" w:rsidRDefault="001D1470" w:rsidP="00BD57C6">
      <w:pPr>
        <w:pStyle w:val="PlainText"/>
        <w:tabs>
          <w:tab w:val="right" w:pos="9720"/>
        </w:tabs>
        <w:spacing w:after="240"/>
        <w:ind w:left="1170" w:hanging="450"/>
        <w:rPr>
          <w:rFonts w:asciiTheme="minorHAnsi" w:hAnsiTheme="minorHAnsi" w:cstheme="minorHAnsi"/>
          <w:color w:val="000000" w:themeColor="text1"/>
          <w:sz w:val="24"/>
          <w:szCs w:val="24"/>
        </w:rPr>
      </w:pPr>
      <w:sdt>
        <w:sdtPr>
          <w:rPr>
            <w:rFonts w:asciiTheme="minorHAnsi" w:hAnsiTheme="minorHAnsi" w:cstheme="minorHAnsi"/>
            <w:color w:val="000000" w:themeColor="text1"/>
            <w:sz w:val="24"/>
            <w:szCs w:val="24"/>
          </w:rPr>
          <w:id w:val="-1492016365"/>
          <w14:checkbox>
            <w14:checked w14:val="0"/>
            <w14:checkedState w14:val="2612" w14:font="MS Gothic"/>
            <w14:uncheckedState w14:val="2610" w14:font="MS Gothic"/>
          </w14:checkbox>
        </w:sdtPr>
        <w:sdtEndPr/>
        <w:sdtContent>
          <w:r w:rsidR="00BD57C6" w:rsidRPr="00014464">
            <w:rPr>
              <w:rFonts w:ascii="Segoe UI Symbol" w:eastAsia="MS Gothic" w:hAnsi="Segoe UI Symbol" w:cs="Segoe UI Symbol"/>
              <w:color w:val="000000" w:themeColor="text1"/>
              <w:sz w:val="24"/>
              <w:szCs w:val="24"/>
            </w:rPr>
            <w:t>☐</w:t>
          </w:r>
        </w:sdtContent>
      </w:sdt>
      <w:r w:rsidR="00BD57C6" w:rsidRPr="00014464">
        <w:rPr>
          <w:rFonts w:asciiTheme="minorHAnsi" w:hAnsiTheme="minorHAnsi" w:cstheme="minorHAnsi"/>
          <w:color w:val="000000" w:themeColor="text1"/>
          <w:sz w:val="24"/>
          <w:szCs w:val="24"/>
        </w:rPr>
        <w:t xml:space="preserve"> </w:t>
      </w:r>
      <w:r w:rsidR="008B1517" w:rsidRPr="00014464">
        <w:rPr>
          <w:rFonts w:asciiTheme="minorHAnsi" w:hAnsiTheme="minorHAnsi" w:cstheme="minorHAnsi"/>
          <w:color w:val="000000" w:themeColor="text1"/>
          <w:sz w:val="24"/>
          <w:szCs w:val="24"/>
        </w:rPr>
        <w:t xml:space="preserve">Bidder is LOCAL to Alameda County and is requesting 5% bid preference, </w:t>
      </w:r>
      <w:r w:rsidR="008B1517" w:rsidRPr="00014464">
        <w:rPr>
          <w:rFonts w:asciiTheme="minorHAnsi" w:hAnsiTheme="minorHAnsi" w:cstheme="minorHAnsi"/>
          <w:color w:val="000000" w:themeColor="text1"/>
          <w:sz w:val="24"/>
          <w:szCs w:val="24"/>
          <w:u w:val="single"/>
        </w:rPr>
        <w:t>and has attached the following documentation to this Exhibit</w:t>
      </w:r>
      <w:r w:rsidR="008B1517" w:rsidRPr="00014464">
        <w:rPr>
          <w:rFonts w:asciiTheme="minorHAnsi" w:hAnsiTheme="minorHAnsi" w:cstheme="minorHAnsi"/>
          <w:color w:val="000000" w:themeColor="text1"/>
          <w:sz w:val="24"/>
          <w:szCs w:val="24"/>
        </w:rPr>
        <w:t>:</w:t>
      </w:r>
    </w:p>
    <w:p w14:paraId="3CAAAC0C" w14:textId="77777777" w:rsidR="008B1517" w:rsidRPr="00014464" w:rsidRDefault="008B1517" w:rsidP="00383839">
      <w:pPr>
        <w:numPr>
          <w:ilvl w:val="0"/>
          <w:numId w:val="12"/>
        </w:numPr>
        <w:tabs>
          <w:tab w:val="left" w:pos="-1080"/>
          <w:tab w:val="left" w:pos="-720"/>
          <w:tab w:val="num" w:pos="1800"/>
        </w:tabs>
        <w:spacing w:after="120"/>
        <w:ind w:left="180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Copy of a verifiable business license issued by the County of Alameda or a City within the County; and</w:t>
      </w:r>
    </w:p>
    <w:p w14:paraId="48E24187" w14:textId="2803CD6E" w:rsidR="008B1517" w:rsidRPr="00014464" w:rsidRDefault="006F5C39" w:rsidP="00383839">
      <w:pPr>
        <w:numPr>
          <w:ilvl w:val="0"/>
          <w:numId w:val="12"/>
        </w:numPr>
        <w:tabs>
          <w:tab w:val="left" w:pos="-1080"/>
          <w:tab w:val="left" w:pos="-720"/>
          <w:tab w:val="num" w:pos="1800"/>
        </w:tabs>
        <w:spacing w:after="120"/>
        <w:ind w:left="180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P</w:t>
      </w:r>
      <w:r w:rsidR="008B1517" w:rsidRPr="00014464">
        <w:rPr>
          <w:rFonts w:asciiTheme="minorHAnsi" w:hAnsiTheme="minorHAnsi" w:cstheme="minorHAnsi"/>
          <w:color w:val="000000" w:themeColor="text1"/>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014464" w:rsidRDefault="00EB4661" w:rsidP="00383839">
      <w:pPr>
        <w:pStyle w:val="ListParagraph"/>
        <w:numPr>
          <w:ilvl w:val="0"/>
          <w:numId w:val="3"/>
        </w:numPr>
        <w:tabs>
          <w:tab w:val="clear" w:pos="1080"/>
          <w:tab w:val="num" w:pos="720"/>
          <w:tab w:val="left" w:pos="5040"/>
          <w:tab w:val="left" w:pos="5760"/>
        </w:tabs>
        <w:autoSpaceDE w:val="0"/>
        <w:autoSpaceDN w:val="0"/>
        <w:adjustRightInd w:val="0"/>
        <w:ind w:left="720"/>
        <w:rPr>
          <w:rFonts w:asciiTheme="minorHAnsi" w:hAnsiTheme="minorHAnsi" w:cstheme="minorHAnsi"/>
          <w:color w:val="000000" w:themeColor="text1"/>
          <w:sz w:val="24"/>
          <w:szCs w:val="24"/>
        </w:rPr>
      </w:pPr>
      <w:bookmarkStart w:id="95" w:name="_Hlk101546871"/>
      <w:r w:rsidRPr="00014464">
        <w:rPr>
          <w:rFonts w:asciiTheme="minorHAnsi" w:hAnsiTheme="minorHAnsi" w:cstheme="minorHAnsi"/>
          <w:color w:val="000000" w:themeColor="text1"/>
          <w:sz w:val="24"/>
          <w:szCs w:val="24"/>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bookmarkEnd w:id="95"/>
    </w:p>
    <w:p w14:paraId="2BB22258" w14:textId="77777777" w:rsidR="00B30C78" w:rsidRPr="00014464" w:rsidRDefault="00B30C78" w:rsidP="00B30C78">
      <w:pPr>
        <w:pStyle w:val="ListParagraph"/>
        <w:tabs>
          <w:tab w:val="left" w:pos="5040"/>
          <w:tab w:val="left" w:pos="5760"/>
        </w:tabs>
        <w:autoSpaceDE w:val="0"/>
        <w:autoSpaceDN w:val="0"/>
        <w:adjustRightInd w:val="0"/>
        <w:rPr>
          <w:rFonts w:asciiTheme="minorHAnsi" w:hAnsiTheme="minorHAnsi" w:cstheme="minorHAnsi"/>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14464" w:rsidRPr="00014464" w14:paraId="1D70FB5C" w14:textId="77777777" w:rsidTr="001902E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014464" w:rsidRDefault="00F62836" w:rsidP="001902E6">
            <w:pPr>
              <w:pStyle w:val="PlainText"/>
              <w:tabs>
                <w:tab w:val="right" w:pos="9659"/>
              </w:tabs>
              <w:spacing w:before="360" w:line="720" w:lineRule="auto"/>
              <w:ind w:left="90"/>
              <w:rPr>
                <w:rFonts w:asciiTheme="minorHAnsi" w:hAnsiTheme="minorHAnsi" w:cstheme="minorHAnsi"/>
                <w:color w:val="000000" w:themeColor="text1"/>
                <w:spacing w:val="-3"/>
                <w:sz w:val="24"/>
                <w:szCs w:val="24"/>
                <w:u w:val="single"/>
              </w:rPr>
            </w:pPr>
            <w:bookmarkStart w:id="96" w:name="_Hlk160806095"/>
            <w:r w:rsidRPr="00014464">
              <w:rPr>
                <w:rFonts w:asciiTheme="minorHAnsi" w:hAnsiTheme="minorHAnsi" w:cstheme="minorHAnsi"/>
                <w:b/>
                <w:color w:val="000000" w:themeColor="text1"/>
                <w:sz w:val="24"/>
                <w:szCs w:val="24"/>
              </w:rPr>
              <w:t xml:space="preserve">BIDDER (COMPANY): </w:t>
            </w:r>
            <w:r w:rsidRPr="00014464">
              <w:rPr>
                <w:rFonts w:asciiTheme="minorHAnsi" w:hAnsiTheme="minorHAnsi" w:cstheme="minorHAnsi"/>
                <w:color w:val="000000" w:themeColor="text1"/>
                <w:sz w:val="24"/>
                <w:szCs w:val="24"/>
                <w:u w:val="single"/>
              </w:rPr>
              <w:tab/>
            </w:r>
          </w:p>
          <w:p w14:paraId="605AE776" w14:textId="6D6591B3" w:rsidR="00B30C78" w:rsidRPr="00014464" w:rsidRDefault="00F62836" w:rsidP="00B30C78">
            <w:pPr>
              <w:pStyle w:val="PlainText"/>
              <w:tabs>
                <w:tab w:val="left" w:pos="4157"/>
                <w:tab w:val="right" w:pos="9659"/>
              </w:tabs>
              <w:spacing w:line="720" w:lineRule="auto"/>
              <w:ind w:left="90"/>
              <w:rPr>
                <w:rFonts w:asciiTheme="minorHAnsi" w:hAnsiTheme="minorHAnsi" w:cstheme="minorHAnsi"/>
                <w:color w:val="000000" w:themeColor="text1"/>
                <w:sz w:val="24"/>
                <w:szCs w:val="24"/>
                <w:u w:val="single"/>
              </w:rPr>
            </w:pPr>
            <w:r w:rsidRPr="00014464">
              <w:rPr>
                <w:rFonts w:asciiTheme="minorHAnsi" w:hAnsiTheme="minorHAnsi" w:cstheme="minorHAnsi"/>
                <w:color w:val="000000" w:themeColor="text1"/>
                <w:sz w:val="24"/>
                <w:szCs w:val="24"/>
              </w:rPr>
              <w:t>NAME/TITLE OF AUTHORIZED SIGNER:</w:t>
            </w:r>
            <w:r w:rsidRPr="00014464">
              <w:rPr>
                <w:rFonts w:asciiTheme="minorHAnsi" w:hAnsiTheme="minorHAnsi" w:cstheme="minorHAnsi"/>
                <w:color w:val="000000" w:themeColor="text1"/>
                <w:sz w:val="24"/>
                <w:szCs w:val="24"/>
                <w:u w:val="single"/>
              </w:rPr>
              <w:tab/>
            </w:r>
            <w:r w:rsidRPr="00014464">
              <w:rPr>
                <w:rFonts w:asciiTheme="minorHAnsi" w:hAnsiTheme="minorHAnsi" w:cstheme="minorHAnsi"/>
                <w:color w:val="000000" w:themeColor="text1"/>
                <w:sz w:val="24"/>
                <w:szCs w:val="24"/>
                <w:u w:val="single"/>
              </w:rPr>
              <w:tab/>
            </w:r>
          </w:p>
          <w:p w14:paraId="45CE7BD2" w14:textId="77777777" w:rsidR="00F62836" w:rsidRPr="00014464" w:rsidRDefault="00F62836" w:rsidP="001902E6">
            <w:pPr>
              <w:pStyle w:val="PlainText"/>
              <w:tabs>
                <w:tab w:val="right" w:pos="5699"/>
                <w:tab w:val="left" w:pos="5879"/>
                <w:tab w:val="right" w:pos="9659"/>
              </w:tabs>
              <w:spacing w:line="720" w:lineRule="auto"/>
              <w:ind w:left="90"/>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t xml:space="preserve">SIGNATURE: </w:t>
            </w:r>
            <w:r w:rsidRPr="00014464">
              <w:rPr>
                <w:rFonts w:asciiTheme="minorHAnsi" w:eastAsia="Wingdings" w:hAnsiTheme="minorHAnsi" w:cstheme="minorHAnsi"/>
                <w:color w:val="000000" w:themeColor="text1"/>
                <w:spacing w:val="-3"/>
                <w:sz w:val="24"/>
                <w:szCs w:val="24"/>
              </w:rPr>
              <w:sym w:font="Wingdings" w:char="F03F"/>
            </w:r>
            <w:r w:rsidRPr="00014464">
              <w:rPr>
                <w:rFonts w:asciiTheme="minorHAnsi" w:hAnsiTheme="minorHAnsi" w:cstheme="minorHAnsi"/>
                <w:b/>
                <w:color w:val="000000" w:themeColor="text1"/>
                <w:sz w:val="24"/>
                <w:szCs w:val="24"/>
                <w:u w:val="single"/>
              </w:rPr>
              <w:tab/>
            </w:r>
            <w:r w:rsidRPr="00014464">
              <w:rPr>
                <w:rFonts w:asciiTheme="minorHAnsi" w:hAnsiTheme="minorHAnsi" w:cstheme="minorHAnsi"/>
                <w:b/>
                <w:color w:val="000000" w:themeColor="text1"/>
                <w:sz w:val="24"/>
                <w:szCs w:val="24"/>
              </w:rPr>
              <w:tab/>
              <w:t>DATE:</w:t>
            </w:r>
            <w:r w:rsidRPr="00014464">
              <w:rPr>
                <w:rFonts w:asciiTheme="minorHAnsi" w:hAnsiTheme="minorHAnsi" w:cstheme="minorHAnsi"/>
                <w:color w:val="000000" w:themeColor="text1"/>
                <w:sz w:val="24"/>
                <w:szCs w:val="24"/>
                <w:u w:val="single"/>
              </w:rPr>
              <w:tab/>
            </w:r>
          </w:p>
        </w:tc>
      </w:tr>
    </w:tbl>
    <w:p w14:paraId="6C517EA1" w14:textId="77777777" w:rsidR="000D4620" w:rsidRPr="00014464" w:rsidRDefault="000D4620" w:rsidP="000D4620">
      <w:pPr>
        <w:pStyle w:val="Heading4"/>
        <w:shd w:val="clear" w:color="auto" w:fill="DEEAF6" w:themeFill="accent5" w:themeFillTint="33"/>
        <w:tabs>
          <w:tab w:val="clear" w:pos="10620"/>
          <w:tab w:val="right" w:pos="10080"/>
        </w:tabs>
        <w:jc w:val="left"/>
        <w:rPr>
          <w:rFonts w:asciiTheme="minorHAnsi" w:hAnsiTheme="minorHAnsi" w:cstheme="minorHAnsi"/>
          <w:color w:val="000000" w:themeColor="text1"/>
          <w:sz w:val="24"/>
          <w:szCs w:val="24"/>
        </w:rPr>
      </w:pPr>
      <w:bookmarkStart w:id="97" w:name="Debarment"/>
      <w:bookmarkStart w:id="98" w:name="_Hlk103257848"/>
      <w:bookmarkEnd w:id="96"/>
      <w:bookmarkEnd w:id="97"/>
      <w:r w:rsidRPr="00014464">
        <w:rPr>
          <w:rFonts w:asciiTheme="minorHAnsi" w:hAnsiTheme="minorHAnsi" w:cstheme="minorHAnsi"/>
          <w:color w:val="000000" w:themeColor="text1"/>
          <w:sz w:val="24"/>
          <w:szCs w:val="24"/>
        </w:rPr>
        <w:lastRenderedPageBreak/>
        <w:t>DEBARMENT AND SUSPENSION CERTIFICATION (PROCUREMENTS $25,000 AND OVER)</w:t>
      </w:r>
    </w:p>
    <w:p w14:paraId="48F2DFAF" w14:textId="610A1880" w:rsidR="002C687F" w:rsidRPr="00014464" w:rsidRDefault="002C687F" w:rsidP="002C687F">
      <w:pPr>
        <w:pStyle w:val="NormalWeb"/>
        <w:spacing w:after="120" w:afterAutospacing="0"/>
        <w:rPr>
          <w:rFonts w:asciiTheme="minorHAnsi" w:hAnsiTheme="minorHAnsi" w:cstheme="minorHAnsi"/>
          <w:color w:val="000000" w:themeColor="text1"/>
        </w:rPr>
      </w:pPr>
      <w:r w:rsidRPr="00014464">
        <w:rPr>
          <w:rFonts w:asciiTheme="minorHAnsi" w:hAnsiTheme="minorHAnsi" w:cstheme="minorHAnsi"/>
          <w:color w:val="000000" w:themeColor="text1"/>
        </w:rPr>
        <w:t xml:space="preserve">The </w:t>
      </w:r>
      <w:r w:rsidR="00C063D4" w:rsidRPr="00014464">
        <w:rPr>
          <w:rFonts w:asciiTheme="minorHAnsi" w:hAnsiTheme="minorHAnsi" w:cstheme="minorHAnsi"/>
          <w:color w:val="000000" w:themeColor="text1"/>
        </w:rPr>
        <w:t>B</w:t>
      </w:r>
      <w:r w:rsidRPr="00014464">
        <w:rPr>
          <w:rFonts w:asciiTheme="minorHAnsi" w:hAnsiTheme="minorHAnsi" w:cstheme="minorHAnsi"/>
          <w:color w:val="000000" w:themeColor="text1"/>
        </w:rPr>
        <w:t xml:space="preserve">idder, under penalty of perjury, certifies that, except as noted below, </w:t>
      </w:r>
      <w:r w:rsidR="00C063D4" w:rsidRPr="00014464">
        <w:rPr>
          <w:rFonts w:asciiTheme="minorHAnsi" w:hAnsiTheme="minorHAnsi" w:cstheme="minorHAnsi"/>
          <w:color w:val="000000" w:themeColor="text1"/>
        </w:rPr>
        <w:t>B</w:t>
      </w:r>
      <w:r w:rsidRPr="00014464">
        <w:rPr>
          <w:rFonts w:asciiTheme="minorHAnsi" w:hAnsiTheme="minorHAnsi" w:cstheme="minorHAnsi"/>
          <w:color w:val="000000" w:themeColor="text1"/>
        </w:rPr>
        <w:t>idder, its principal, and any named and unnamed subcontractor:</w:t>
      </w:r>
    </w:p>
    <w:p w14:paraId="287C0A5A" w14:textId="77777777" w:rsidR="002C687F" w:rsidRPr="00014464" w:rsidRDefault="002C687F" w:rsidP="00383839">
      <w:pPr>
        <w:numPr>
          <w:ilvl w:val="0"/>
          <w:numId w:val="10"/>
        </w:numPr>
        <w:spacing w:before="100" w:beforeAutospacing="1"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Is not currently under suspension, debarment, voluntary exclusion, or determination of ineligibility by any federal agency;</w:t>
      </w:r>
    </w:p>
    <w:p w14:paraId="39A5E700" w14:textId="77777777" w:rsidR="002C687F" w:rsidRPr="00014464" w:rsidRDefault="002C687F" w:rsidP="00383839">
      <w:pPr>
        <w:numPr>
          <w:ilvl w:val="0"/>
          <w:numId w:val="10"/>
        </w:numPr>
        <w:spacing w:before="100" w:beforeAutospacing="1"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Has not been suspended, debarred, voluntarily excluded or determined ineligible by any federal agency within the past three years;</w:t>
      </w:r>
    </w:p>
    <w:p w14:paraId="2C9BCFB5" w14:textId="77777777" w:rsidR="002C687F" w:rsidRPr="00014464" w:rsidRDefault="002C687F" w:rsidP="00383839">
      <w:pPr>
        <w:numPr>
          <w:ilvl w:val="0"/>
          <w:numId w:val="10"/>
        </w:numPr>
        <w:spacing w:before="100" w:beforeAutospacing="1"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Does not have a proposed debarment pending; and</w:t>
      </w:r>
    </w:p>
    <w:p w14:paraId="707C0B06" w14:textId="77777777" w:rsidR="002C687F" w:rsidRPr="00014464" w:rsidRDefault="002C687F" w:rsidP="00383839">
      <w:pPr>
        <w:numPr>
          <w:ilvl w:val="0"/>
          <w:numId w:val="10"/>
        </w:numPr>
        <w:spacing w:before="100" w:beforeAutospacing="1"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Pr="00014464" w:rsidRDefault="002C687F" w:rsidP="002C687F">
      <w:pPr>
        <w:spacing w:before="100" w:beforeAutospacing="1" w:after="1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award but will be considered in determining Contractor responsibility.</w:t>
      </w:r>
    </w:p>
    <w:p w14:paraId="166E795A" w14:textId="77777777" w:rsidR="002C687F" w:rsidRPr="00014464" w:rsidRDefault="002C687F" w:rsidP="002C687F">
      <w:pPr>
        <w:spacing w:before="100" w:beforeAutospacing="1" w:after="120"/>
        <w:rPr>
          <w:rFonts w:asciiTheme="minorHAnsi" w:hAnsiTheme="minorHAnsi" w:cstheme="minorHAnsi"/>
          <w:color w:val="000000" w:themeColor="text1"/>
          <w:sz w:val="24"/>
          <w:szCs w:val="24"/>
        </w:rPr>
      </w:pPr>
    </w:p>
    <w:p w14:paraId="27323F79" w14:textId="77777777" w:rsidR="002C687F" w:rsidRPr="00014464" w:rsidRDefault="002C687F" w:rsidP="002C687F">
      <w:pPr>
        <w:spacing w:before="100" w:beforeAutospacing="1" w:after="120"/>
        <w:rPr>
          <w:rFonts w:asciiTheme="minorHAnsi" w:hAnsiTheme="minorHAnsi" w:cstheme="minorHAnsi"/>
          <w:color w:val="000000" w:themeColor="text1"/>
          <w:sz w:val="24"/>
          <w:szCs w:val="24"/>
        </w:rPr>
      </w:pPr>
    </w:p>
    <w:p w14:paraId="4DB9CD43" w14:textId="77777777" w:rsidR="002C687F" w:rsidRPr="00014464" w:rsidRDefault="002C687F" w:rsidP="002C687F">
      <w:pPr>
        <w:spacing w:before="100" w:beforeAutospacing="1" w:after="120"/>
        <w:rPr>
          <w:rFonts w:asciiTheme="minorHAnsi" w:hAnsiTheme="minorHAnsi" w:cstheme="minorHAnsi"/>
          <w:color w:val="000000" w:themeColor="text1"/>
          <w:sz w:val="24"/>
          <w:szCs w:val="24"/>
        </w:rPr>
      </w:pPr>
    </w:p>
    <w:p w14:paraId="6C04680B" w14:textId="77777777" w:rsidR="002C687F" w:rsidRPr="00014464" w:rsidRDefault="002C687F" w:rsidP="002C687F">
      <w:pPr>
        <w:spacing w:before="100" w:beforeAutospacing="1" w:after="120"/>
        <w:rPr>
          <w:rFonts w:asciiTheme="minorHAnsi" w:hAnsiTheme="minorHAnsi" w:cstheme="minorHAnsi"/>
          <w:color w:val="000000" w:themeColor="text1"/>
          <w:sz w:val="24"/>
          <w:szCs w:val="24"/>
        </w:rPr>
      </w:pPr>
    </w:p>
    <w:p w14:paraId="00184CA2" w14:textId="0FCFD8FF" w:rsidR="002C687F" w:rsidRPr="00014464" w:rsidRDefault="002C687F" w:rsidP="002C687F">
      <w:pPr>
        <w:spacing w:before="100" w:beforeAutospacing="1" w:after="120"/>
        <w:ind w:left="720" w:hanging="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Notes: </w:t>
      </w:r>
      <w:r w:rsidRPr="00014464">
        <w:rPr>
          <w:rFonts w:asciiTheme="minorHAnsi" w:hAnsiTheme="minorHAnsi" w:cstheme="minorHAnsi"/>
          <w:color w:val="000000" w:themeColor="text1"/>
          <w:sz w:val="24"/>
          <w:szCs w:val="24"/>
        </w:rPr>
        <w:tab/>
        <w:t xml:space="preserve">Providing false information may result in criminal prosecution or administrative sanctions. The above certification is part of the Proposal. Signing this Proposal on the signature portion thereof </w:t>
      </w:r>
      <w:r w:rsidR="00E601AE" w:rsidRPr="00014464">
        <w:rPr>
          <w:rFonts w:asciiTheme="minorHAnsi" w:hAnsiTheme="minorHAnsi" w:cstheme="minorHAnsi"/>
          <w:color w:val="000000" w:themeColor="text1"/>
          <w:sz w:val="24"/>
          <w:szCs w:val="24"/>
        </w:rPr>
        <w:t>will</w:t>
      </w:r>
      <w:r w:rsidRPr="00014464">
        <w:rPr>
          <w:rFonts w:asciiTheme="minorHAnsi" w:hAnsiTheme="minorHAnsi" w:cstheme="minorHAnsi"/>
          <w:color w:val="000000" w:themeColor="text1"/>
          <w:sz w:val="24"/>
          <w:szCs w:val="24"/>
        </w:rPr>
        <w:t xml:space="preserve"> also constitute</w:t>
      </w:r>
      <w:r w:rsidR="00ED5741" w:rsidRPr="00014464">
        <w:rPr>
          <w:rFonts w:asciiTheme="minorHAnsi" w:hAnsiTheme="minorHAnsi" w:cstheme="minorHAnsi"/>
          <w:color w:val="000000" w:themeColor="text1"/>
          <w:sz w:val="24"/>
          <w:szCs w:val="24"/>
        </w:rPr>
        <w:t xml:space="preserve"> the</w:t>
      </w:r>
      <w:r w:rsidRPr="00014464">
        <w:rPr>
          <w:rFonts w:asciiTheme="minorHAnsi" w:hAnsiTheme="minorHAnsi" w:cstheme="minorHAnsi"/>
          <w:color w:val="000000" w:themeColor="text1"/>
          <w:sz w:val="24"/>
          <w:szCs w:val="24"/>
        </w:rPr>
        <w:t xml:space="preserve"> signature of this Certification.</w:t>
      </w:r>
    </w:p>
    <w:p w14:paraId="3873C7EE" w14:textId="77777777" w:rsidR="00F62836" w:rsidRPr="00014464" w:rsidRDefault="00F62836" w:rsidP="002C687F">
      <w:pPr>
        <w:spacing w:before="100" w:beforeAutospacing="1" w:after="120"/>
        <w:ind w:left="720" w:hanging="720"/>
        <w:rPr>
          <w:rFonts w:asciiTheme="minorHAnsi" w:hAnsiTheme="minorHAnsi" w:cstheme="min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14464" w:rsidRPr="00014464" w14:paraId="6A6B3325" w14:textId="77777777" w:rsidTr="001902E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014464" w:rsidRDefault="00F62836" w:rsidP="001902E6">
            <w:pPr>
              <w:tabs>
                <w:tab w:val="right" w:pos="9565"/>
              </w:tabs>
              <w:spacing w:before="360" w:after="120" w:line="360" w:lineRule="auto"/>
              <w:rPr>
                <w:rFonts w:asciiTheme="minorHAnsi" w:hAnsiTheme="minorHAnsi" w:cstheme="minorHAnsi"/>
                <w:b/>
                <w:color w:val="000000" w:themeColor="text1"/>
                <w:sz w:val="24"/>
                <w:szCs w:val="24"/>
                <w:u w:val="single"/>
              </w:rPr>
            </w:pPr>
            <w:bookmarkStart w:id="99" w:name="_Hlk160806109"/>
            <w:r w:rsidRPr="00014464">
              <w:rPr>
                <w:rFonts w:asciiTheme="minorHAnsi" w:hAnsiTheme="minorHAnsi" w:cstheme="minorHAnsi"/>
                <w:b/>
                <w:color w:val="000000" w:themeColor="text1"/>
                <w:sz w:val="24"/>
                <w:szCs w:val="24"/>
              </w:rPr>
              <w:t xml:space="preserve">BIDDER (COMPANY): </w:t>
            </w:r>
            <w:r w:rsidRPr="00014464">
              <w:rPr>
                <w:rFonts w:asciiTheme="minorHAnsi" w:hAnsiTheme="minorHAnsi" w:cstheme="minorHAnsi"/>
                <w:b/>
                <w:color w:val="000000" w:themeColor="text1"/>
                <w:sz w:val="24"/>
                <w:szCs w:val="24"/>
                <w:u w:val="single"/>
              </w:rPr>
              <w:tab/>
            </w:r>
          </w:p>
          <w:p w14:paraId="40351672" w14:textId="77777777" w:rsidR="00F62836" w:rsidRPr="00014464" w:rsidRDefault="00F62836" w:rsidP="001902E6">
            <w:pPr>
              <w:tabs>
                <w:tab w:val="right" w:pos="9565"/>
              </w:tabs>
              <w:spacing w:before="360" w:after="120" w:line="360" w:lineRule="auto"/>
              <w:rPr>
                <w:rFonts w:asciiTheme="minorHAnsi" w:hAnsiTheme="minorHAnsi" w:cstheme="minorHAnsi"/>
                <w:b/>
                <w:color w:val="000000" w:themeColor="text1"/>
                <w:sz w:val="24"/>
                <w:szCs w:val="24"/>
                <w:u w:val="single"/>
              </w:rPr>
            </w:pPr>
            <w:r w:rsidRPr="00014464">
              <w:rPr>
                <w:rFonts w:asciiTheme="minorHAnsi" w:hAnsiTheme="minorHAnsi" w:cstheme="minorHAnsi"/>
                <w:color w:val="000000" w:themeColor="text1"/>
                <w:sz w:val="24"/>
                <w:szCs w:val="24"/>
              </w:rPr>
              <w:t>NAME/TITLE OF AUTHORIZED SIGNER:</w:t>
            </w:r>
            <w:r w:rsidRPr="00014464">
              <w:rPr>
                <w:rFonts w:asciiTheme="minorHAnsi" w:hAnsiTheme="minorHAnsi" w:cstheme="minorHAnsi"/>
                <w:b/>
                <w:color w:val="000000" w:themeColor="text1"/>
                <w:sz w:val="24"/>
                <w:szCs w:val="24"/>
                <w:u w:val="single"/>
              </w:rPr>
              <w:t xml:space="preserve"> </w:t>
            </w:r>
            <w:r w:rsidRPr="00014464">
              <w:rPr>
                <w:rFonts w:asciiTheme="minorHAnsi" w:hAnsiTheme="minorHAnsi" w:cstheme="minorHAnsi"/>
                <w:color w:val="000000" w:themeColor="text1"/>
                <w:sz w:val="24"/>
                <w:szCs w:val="24"/>
                <w:u w:val="single"/>
              </w:rPr>
              <w:tab/>
            </w:r>
          </w:p>
          <w:p w14:paraId="4FAAE6F5" w14:textId="77777777" w:rsidR="00F62836" w:rsidRPr="00014464" w:rsidRDefault="00F62836" w:rsidP="001902E6">
            <w:pPr>
              <w:tabs>
                <w:tab w:val="left" w:pos="5065"/>
                <w:tab w:val="left" w:pos="5245"/>
                <w:tab w:val="right" w:pos="9565"/>
              </w:tabs>
              <w:spacing w:before="360" w:after="360" w:line="360" w:lineRule="auto"/>
              <w:rPr>
                <w:rFonts w:asciiTheme="minorHAnsi" w:hAnsiTheme="minorHAnsi" w:cstheme="minorHAnsi"/>
                <w:b/>
                <w:color w:val="000000" w:themeColor="text1"/>
                <w:sz w:val="24"/>
                <w:szCs w:val="24"/>
                <w:u w:val="single"/>
              </w:rPr>
            </w:pPr>
            <w:r w:rsidRPr="00014464">
              <w:rPr>
                <w:rFonts w:asciiTheme="minorHAnsi" w:hAnsiTheme="minorHAnsi" w:cstheme="minorHAnsi"/>
                <w:b/>
                <w:color w:val="000000" w:themeColor="text1"/>
                <w:sz w:val="24"/>
                <w:szCs w:val="24"/>
              </w:rPr>
              <w:t xml:space="preserve">SIGNATURE: </w:t>
            </w:r>
            <w:r w:rsidRPr="00014464">
              <w:rPr>
                <w:rFonts w:asciiTheme="minorHAnsi" w:eastAsia="Wingdings" w:hAnsiTheme="minorHAnsi" w:cstheme="minorHAnsi"/>
                <w:color w:val="000000" w:themeColor="text1"/>
                <w:spacing w:val="-3"/>
                <w:sz w:val="24"/>
                <w:szCs w:val="24"/>
              </w:rPr>
              <w:sym w:font="Wingdings" w:char="F03F"/>
            </w:r>
            <w:r w:rsidRPr="00014464">
              <w:rPr>
                <w:rFonts w:asciiTheme="minorHAnsi" w:hAnsiTheme="minorHAnsi" w:cstheme="minorHAnsi"/>
                <w:b/>
                <w:color w:val="000000" w:themeColor="text1"/>
                <w:sz w:val="24"/>
                <w:szCs w:val="24"/>
                <w:u w:val="single"/>
              </w:rPr>
              <w:tab/>
            </w:r>
            <w:r w:rsidRPr="00014464">
              <w:rPr>
                <w:rFonts w:asciiTheme="minorHAnsi" w:hAnsiTheme="minorHAnsi" w:cstheme="minorHAnsi"/>
                <w:b/>
                <w:color w:val="000000" w:themeColor="text1"/>
                <w:sz w:val="24"/>
                <w:szCs w:val="24"/>
              </w:rPr>
              <w:tab/>
              <w:t xml:space="preserve">DATE: </w:t>
            </w:r>
            <w:r w:rsidRPr="00014464">
              <w:rPr>
                <w:rFonts w:asciiTheme="minorHAnsi" w:hAnsiTheme="minorHAnsi" w:cstheme="minorHAnsi"/>
                <w:b/>
                <w:color w:val="000000" w:themeColor="text1"/>
                <w:sz w:val="24"/>
                <w:szCs w:val="24"/>
                <w:u w:val="single"/>
              </w:rPr>
              <w:tab/>
            </w:r>
          </w:p>
        </w:tc>
      </w:tr>
      <w:bookmarkEnd w:id="99"/>
      <w:bookmarkEnd w:id="98"/>
    </w:tbl>
    <w:p w14:paraId="661ADAB9" w14:textId="0F843FA1" w:rsidR="008D01B3" w:rsidRPr="00014464" w:rsidRDefault="008D01B3">
      <w:pPr>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br w:type="page"/>
      </w:r>
    </w:p>
    <w:p w14:paraId="4D8D67B1" w14:textId="5B04A0DF"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SMALL LOCAL EMERGING BUSINESS (SLEB) INFORMATION SHEET</w:t>
      </w:r>
      <w:r w:rsidRPr="00014464">
        <w:rPr>
          <w:rFonts w:asciiTheme="minorHAnsi" w:hAnsiTheme="minorHAnsi" w:cstheme="minorHAnsi"/>
          <w:color w:val="000000" w:themeColor="text1"/>
          <w:sz w:val="24"/>
          <w:szCs w:val="24"/>
        </w:rPr>
        <w:tab/>
      </w:r>
    </w:p>
    <w:p w14:paraId="35228707" w14:textId="406A6ABB" w:rsidR="008D01B3" w:rsidRPr="00014464" w:rsidRDefault="008D01B3" w:rsidP="00E55392">
      <w:pPr>
        <w:pStyle w:val="PlainText"/>
        <w:spacing w:before="240" w:after="240"/>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t>Instructions</w:t>
      </w:r>
      <w:r w:rsidRPr="00014464">
        <w:rPr>
          <w:rFonts w:asciiTheme="minorHAnsi" w:hAnsiTheme="minorHAnsi" w:cstheme="minorHAnsi"/>
          <w:color w:val="000000" w:themeColor="text1"/>
          <w:sz w:val="24"/>
          <w:szCs w:val="24"/>
        </w:rPr>
        <w:t xml:space="preserve">:  On the following page is the </w:t>
      </w:r>
      <w:r w:rsidRPr="00014464">
        <w:rPr>
          <w:rFonts w:asciiTheme="minorHAnsi" w:hAnsiTheme="minorHAnsi" w:cstheme="minorHAnsi"/>
          <w:b/>
          <w:color w:val="000000" w:themeColor="text1"/>
          <w:sz w:val="24"/>
          <w:szCs w:val="24"/>
        </w:rPr>
        <w:t>SLEB Information Sheet</w:t>
      </w:r>
      <w:r w:rsidRPr="00014464">
        <w:rPr>
          <w:rFonts w:asciiTheme="minorHAnsi" w:hAnsiTheme="minorHAnsi" w:cstheme="minorHAnsi"/>
          <w:color w:val="000000" w:themeColor="text1"/>
          <w:sz w:val="24"/>
          <w:szCs w:val="24"/>
        </w:rPr>
        <w:t xml:space="preserve">.  Every Bidder must </w:t>
      </w:r>
      <w:r w:rsidR="00112390" w:rsidRPr="00014464">
        <w:rPr>
          <w:rFonts w:asciiTheme="minorHAnsi" w:hAnsiTheme="minorHAnsi" w:cstheme="minorHAnsi"/>
          <w:color w:val="000000" w:themeColor="text1"/>
          <w:sz w:val="24"/>
          <w:szCs w:val="24"/>
        </w:rPr>
        <w:t>complete</w:t>
      </w:r>
      <w:r w:rsidRPr="00014464">
        <w:rPr>
          <w:rFonts w:asciiTheme="minorHAnsi" w:hAnsiTheme="minorHAnsi" w:cstheme="minorHAnsi"/>
          <w:color w:val="000000" w:themeColor="text1"/>
          <w:sz w:val="24"/>
          <w:szCs w:val="24"/>
        </w:rPr>
        <w:t xml:space="preserve"> and submit a signed SLEB Information Sheet indicating their SLEB certification status.  If </w:t>
      </w:r>
      <w:r w:rsidR="00112390" w:rsidRPr="00014464">
        <w:rPr>
          <w:rFonts w:asciiTheme="minorHAnsi" w:hAnsiTheme="minorHAnsi" w:cstheme="minorHAnsi"/>
          <w:color w:val="000000" w:themeColor="text1"/>
          <w:sz w:val="24"/>
          <w:szCs w:val="24"/>
        </w:rPr>
        <w:t xml:space="preserve">the </w:t>
      </w:r>
      <w:r w:rsidRPr="00014464">
        <w:rPr>
          <w:rFonts w:asciiTheme="minorHAnsi" w:hAnsiTheme="minorHAnsi" w:cstheme="minorHAnsi"/>
          <w:color w:val="000000" w:themeColor="text1"/>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014464" w:rsidRDefault="00107AAD" w:rsidP="00266DFB">
      <w:pPr>
        <w:pStyle w:val="PlainText"/>
        <w:spacing w:before="240"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If a bidder is unable to meet the SLEB requirements, they must take exception to this requirement in the </w:t>
      </w:r>
      <w:hyperlink w:anchor="ExceptionsClarifications" w:history="1">
        <w:r w:rsidRPr="00014464">
          <w:rPr>
            <w:rStyle w:val="Hyperlink"/>
            <w:rFonts w:asciiTheme="minorHAnsi" w:hAnsiTheme="minorHAnsi" w:cstheme="minorHAnsi"/>
            <w:color w:val="000000" w:themeColor="text1"/>
            <w:sz w:val="24"/>
            <w:szCs w:val="24"/>
          </w:rPr>
          <w:t>Exceptions and Clarifications</w:t>
        </w:r>
      </w:hyperlink>
      <w:r w:rsidRPr="00014464">
        <w:rPr>
          <w:rFonts w:asciiTheme="minorHAnsi" w:hAnsiTheme="minorHAnsi" w:cstheme="minorHAnsi"/>
          <w:color w:val="000000" w:themeColor="text1"/>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014464" w:rsidRDefault="008D01B3" w:rsidP="00266DFB">
      <w:pPr>
        <w:pStyle w:val="PlainText"/>
        <w:spacing w:before="240"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SLEB certification must be </w:t>
      </w:r>
      <w:r w:rsidR="00112390" w:rsidRPr="00014464">
        <w:rPr>
          <w:rFonts w:asciiTheme="minorHAnsi" w:hAnsiTheme="minorHAnsi" w:cstheme="minorHAnsi"/>
          <w:b/>
          <w:bCs/>
          <w:color w:val="000000" w:themeColor="text1"/>
          <w:sz w:val="24"/>
          <w:szCs w:val="24"/>
          <w:u w:val="single"/>
        </w:rPr>
        <w:t>valid</w:t>
      </w:r>
      <w:r w:rsidR="00112390"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at the time of bid </w:t>
      </w:r>
      <w:r w:rsidR="00EB4661" w:rsidRPr="00014464">
        <w:rPr>
          <w:rFonts w:asciiTheme="minorHAnsi" w:hAnsiTheme="minorHAnsi" w:cstheme="minorHAnsi"/>
          <w:color w:val="000000" w:themeColor="text1"/>
          <w:sz w:val="24"/>
          <w:szCs w:val="24"/>
        </w:rPr>
        <w:t xml:space="preserve">proposal </w:t>
      </w:r>
      <w:r w:rsidRPr="00014464">
        <w:rPr>
          <w:rFonts w:asciiTheme="minorHAnsi" w:hAnsiTheme="minorHAnsi" w:cstheme="minorHAnsi"/>
          <w:color w:val="000000" w:themeColor="text1"/>
          <w:sz w:val="24"/>
          <w:szCs w:val="24"/>
        </w:rPr>
        <w:t>submittal for SLEB primes and SLEB subcontractor(s).</w:t>
      </w:r>
    </w:p>
    <w:p w14:paraId="69F13DDD" w14:textId="4E0997E9" w:rsidR="00090742" w:rsidRPr="00014464" w:rsidRDefault="008D01B3" w:rsidP="00383839">
      <w:pPr>
        <w:pStyle w:val="PlainText"/>
        <w:numPr>
          <w:ilvl w:val="0"/>
          <w:numId w:val="6"/>
        </w:numPr>
        <w:spacing w:before="240"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For SLEB Subcontracting Questions: Please contact the General Services Agency</w:t>
      </w:r>
      <w:r w:rsidR="00112390"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w:t>
      </w:r>
      <w:r w:rsidR="00112390" w:rsidRPr="00014464">
        <w:rPr>
          <w:rFonts w:asciiTheme="minorHAnsi" w:hAnsiTheme="minorHAnsi" w:cstheme="minorHAnsi"/>
          <w:color w:val="000000" w:themeColor="text1"/>
          <w:sz w:val="24"/>
          <w:szCs w:val="24"/>
        </w:rPr>
        <w:t xml:space="preserve"> </w:t>
      </w:r>
      <w:r w:rsidRPr="00014464">
        <w:rPr>
          <w:rFonts w:asciiTheme="minorHAnsi" w:hAnsiTheme="minorHAnsi" w:cstheme="minorHAnsi"/>
          <w:color w:val="000000" w:themeColor="text1"/>
          <w:sz w:val="24"/>
          <w:szCs w:val="24"/>
        </w:rPr>
        <w:t xml:space="preserve">Office of Acquisition Policy, </w:t>
      </w:r>
      <w:hyperlink r:id="rId70" w:history="1">
        <w:r w:rsidRPr="00014464">
          <w:rPr>
            <w:rStyle w:val="Hyperlink"/>
            <w:rFonts w:asciiTheme="minorHAnsi" w:hAnsiTheme="minorHAnsi" w:cstheme="minorHAnsi"/>
            <w:color w:val="000000" w:themeColor="text1"/>
            <w:sz w:val="24"/>
            <w:szCs w:val="24"/>
          </w:rPr>
          <w:t>GSA.OAP@acgov.org</w:t>
        </w:r>
      </w:hyperlink>
      <w:r w:rsidR="00090742" w:rsidRPr="00014464">
        <w:rPr>
          <w:rFonts w:asciiTheme="minorHAnsi" w:hAnsiTheme="minorHAnsi" w:cstheme="minorHAnsi"/>
          <w:color w:val="000000" w:themeColor="text1"/>
          <w:sz w:val="24"/>
          <w:szCs w:val="24"/>
        </w:rPr>
        <w:t>.</w:t>
      </w:r>
    </w:p>
    <w:p w14:paraId="66DF350E" w14:textId="6115ABB2" w:rsidR="008D01B3" w:rsidRPr="00014464" w:rsidRDefault="008D01B3" w:rsidP="00383839">
      <w:pPr>
        <w:pStyle w:val="PlainText"/>
        <w:numPr>
          <w:ilvl w:val="0"/>
          <w:numId w:val="6"/>
        </w:numPr>
        <w:spacing w:before="240"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For questions/information regarding SLEB certification</w:t>
      </w:r>
      <w:r w:rsidR="00112390" w:rsidRPr="00014464">
        <w:rPr>
          <w:rFonts w:asciiTheme="minorHAnsi" w:hAnsiTheme="minorHAnsi" w:cstheme="minorHAnsi"/>
          <w:color w:val="000000" w:themeColor="text1"/>
          <w:sz w:val="24"/>
          <w:szCs w:val="24"/>
        </w:rPr>
        <w:t>,</w:t>
      </w:r>
      <w:r w:rsidRPr="00014464">
        <w:rPr>
          <w:rFonts w:asciiTheme="minorHAnsi" w:hAnsiTheme="minorHAnsi" w:cstheme="minorHAnsi"/>
          <w:color w:val="000000" w:themeColor="text1"/>
          <w:sz w:val="24"/>
          <w:szCs w:val="24"/>
        </w:rPr>
        <w:t xml:space="preserve"> including requirements, please contact the Auditor-Controller Agency, Office of Contract Compliance &amp; Reporting – SLEB Certification Unit, </w:t>
      </w:r>
      <w:hyperlink r:id="rId71" w:history="1">
        <w:r w:rsidRPr="00014464">
          <w:rPr>
            <w:rStyle w:val="Hyperlink"/>
            <w:rFonts w:asciiTheme="minorHAnsi" w:hAnsiTheme="minorHAnsi" w:cstheme="minorHAnsi"/>
            <w:color w:val="000000" w:themeColor="text1"/>
            <w:sz w:val="24"/>
            <w:szCs w:val="24"/>
          </w:rPr>
          <w:t>OCCR@acgov.org</w:t>
        </w:r>
      </w:hyperlink>
      <w:r w:rsidRPr="00014464">
        <w:rPr>
          <w:rFonts w:asciiTheme="minorHAnsi" w:hAnsiTheme="minorHAnsi" w:cstheme="minorHAnsi"/>
          <w:color w:val="000000" w:themeColor="text1"/>
          <w:sz w:val="24"/>
          <w:szCs w:val="24"/>
        </w:rPr>
        <w:t xml:space="preserve">, (510) 891-5500. </w:t>
      </w:r>
    </w:p>
    <w:p w14:paraId="1C0337E6" w14:textId="77777777" w:rsidR="008D01B3" w:rsidRPr="00014464" w:rsidRDefault="008D01B3" w:rsidP="008D01B3">
      <w:pPr>
        <w:spacing w:after="240"/>
        <w:rPr>
          <w:rFonts w:asciiTheme="minorHAnsi" w:hAnsiTheme="minorHAnsi" w:cstheme="minorHAnsi"/>
          <w:color w:val="000000" w:themeColor="text1"/>
          <w:sz w:val="24"/>
          <w:szCs w:val="24"/>
        </w:rPr>
      </w:pPr>
    </w:p>
    <w:p w14:paraId="428435EA" w14:textId="77777777" w:rsidR="00011821" w:rsidRPr="00014464" w:rsidRDefault="00011821" w:rsidP="00011821">
      <w:pPr>
        <w:pStyle w:val="RFP-QHeader2"/>
        <w:jc w:val="left"/>
        <w:rPr>
          <w:rFonts w:asciiTheme="minorHAnsi" w:hAnsiTheme="minorHAnsi" w:cstheme="minorHAnsi"/>
          <w:color w:val="000000" w:themeColor="text1"/>
          <w:sz w:val="24"/>
          <w:szCs w:val="24"/>
        </w:rPr>
      </w:pPr>
    </w:p>
    <w:p w14:paraId="65153729" w14:textId="77777777" w:rsidR="00011821" w:rsidRPr="00014464" w:rsidRDefault="00011821" w:rsidP="00011821">
      <w:pPr>
        <w:pStyle w:val="RFP-QHeader2"/>
        <w:jc w:val="left"/>
        <w:rPr>
          <w:rFonts w:asciiTheme="minorHAnsi" w:hAnsiTheme="minorHAnsi" w:cstheme="minorHAnsi"/>
          <w:color w:val="000000" w:themeColor="text1"/>
          <w:sz w:val="24"/>
          <w:szCs w:val="24"/>
        </w:rPr>
      </w:pPr>
    </w:p>
    <w:p w14:paraId="79F201F9" w14:textId="77777777" w:rsidR="0007148C" w:rsidRPr="00014464" w:rsidRDefault="00011821" w:rsidP="0007148C">
      <w:pPr>
        <w:pStyle w:val="RFP-QHeader2"/>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type="page"/>
      </w:r>
    </w:p>
    <w:p w14:paraId="5B46550F" w14:textId="033FCFDA"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bookmarkStart w:id="100" w:name="SLEBInfoSheet"/>
      <w:bookmarkEnd w:id="100"/>
      <w:r w:rsidRPr="00014464">
        <w:rPr>
          <w:rFonts w:asciiTheme="minorHAnsi" w:hAnsiTheme="minorHAnsi" w:cstheme="minorHAnsi"/>
          <w:color w:val="000000" w:themeColor="text1"/>
          <w:sz w:val="24"/>
          <w:szCs w:val="24"/>
        </w:rPr>
        <w:lastRenderedPageBreak/>
        <w:t xml:space="preserve">SLEB INFORMATION SHEET </w:t>
      </w:r>
      <w:r w:rsidRPr="00014464">
        <w:rPr>
          <w:rFonts w:asciiTheme="minorHAnsi" w:hAnsiTheme="minorHAnsi" w:cstheme="minorHAnsi"/>
          <w:color w:val="000000" w:themeColor="text1"/>
          <w:sz w:val="24"/>
          <w:szCs w:val="24"/>
        </w:rPr>
        <w:tab/>
      </w:r>
    </w:p>
    <w:p w14:paraId="53C07293" w14:textId="77777777" w:rsidR="00011821" w:rsidRPr="00014464" w:rsidRDefault="00011821" w:rsidP="00011821">
      <w:pPr>
        <w:tabs>
          <w:tab w:val="left" w:pos="-720"/>
        </w:tabs>
        <w:jc w:val="center"/>
        <w:rPr>
          <w:rFonts w:asciiTheme="minorHAnsi" w:hAnsiTheme="minorHAnsi" w:cstheme="minorHAnsi"/>
          <w:b/>
          <w:color w:val="000000" w:themeColor="text1"/>
          <w:spacing w:val="-3"/>
          <w:sz w:val="24"/>
          <w:szCs w:val="24"/>
        </w:rPr>
      </w:pPr>
    </w:p>
    <w:p w14:paraId="18F85FC6" w14:textId="0AC7A53E" w:rsidR="00011821" w:rsidRPr="00014464" w:rsidRDefault="00011821" w:rsidP="008D01B3">
      <w:pPr>
        <w:pStyle w:val="BodyTextIndent"/>
        <w:spacing w:after="120"/>
        <w:ind w:left="0"/>
        <w:jc w:val="both"/>
        <w:rPr>
          <w:rFonts w:asciiTheme="minorHAnsi" w:hAnsiTheme="minorHAnsi" w:cstheme="minorHAnsi"/>
          <w:color w:val="000000" w:themeColor="text1"/>
          <w:sz w:val="21"/>
          <w:szCs w:val="21"/>
        </w:rPr>
      </w:pPr>
      <w:r w:rsidRPr="00014464">
        <w:rPr>
          <w:rFonts w:asciiTheme="minorHAnsi" w:hAnsiTheme="minorHAnsi" w:cstheme="minorHAnsi"/>
          <w:color w:val="000000" w:themeColor="text1"/>
          <w:sz w:val="21"/>
          <w:szCs w:val="21"/>
        </w:rPr>
        <w:t>In order to meet the Small Local Emerging Business (SLEB) requirements of this RF</w:t>
      </w:r>
      <w:r w:rsidR="001B455E" w:rsidRPr="00014464">
        <w:rPr>
          <w:rFonts w:asciiTheme="minorHAnsi" w:hAnsiTheme="minorHAnsi" w:cstheme="minorHAnsi"/>
          <w:color w:val="000000" w:themeColor="text1"/>
          <w:sz w:val="21"/>
          <w:szCs w:val="21"/>
        </w:rPr>
        <w:t>P</w:t>
      </w:r>
      <w:r w:rsidRPr="00014464">
        <w:rPr>
          <w:rFonts w:asciiTheme="minorHAnsi" w:hAnsiTheme="minorHAnsi" w:cstheme="minorHAnsi"/>
          <w:color w:val="000000" w:themeColor="text1"/>
          <w:sz w:val="21"/>
          <w:szCs w:val="21"/>
        </w:rPr>
        <w:t xml:space="preserve">, </w:t>
      </w:r>
      <w:r w:rsidRPr="00014464">
        <w:rPr>
          <w:rFonts w:asciiTheme="minorHAnsi" w:hAnsiTheme="minorHAnsi" w:cstheme="minorHAnsi"/>
          <w:color w:val="000000" w:themeColor="text1"/>
          <w:sz w:val="21"/>
          <w:szCs w:val="21"/>
          <w:u w:val="single"/>
        </w:rPr>
        <w:t>all Bidders must complete this form</w:t>
      </w:r>
      <w:r w:rsidRPr="00014464">
        <w:rPr>
          <w:rFonts w:asciiTheme="minorHAnsi" w:hAnsiTheme="minorHAnsi" w:cstheme="minorHAnsi"/>
          <w:color w:val="000000" w:themeColor="text1"/>
          <w:sz w:val="21"/>
          <w:szCs w:val="21"/>
        </w:rPr>
        <w:t>.</w:t>
      </w:r>
      <w:r w:rsidR="00107AAD" w:rsidRPr="00014464">
        <w:rPr>
          <w:rFonts w:asciiTheme="minorHAnsi" w:hAnsiTheme="minorHAnsi" w:cstheme="minorHAnsi"/>
          <w:color w:val="000000" w:themeColor="text1"/>
          <w:sz w:val="21"/>
          <w:szCs w:val="21"/>
        </w:rPr>
        <w:t xml:space="preserve"> If a bidder is unable to meet the SLEB requirements, they must take exception to this requirement in the </w:t>
      </w:r>
      <w:hyperlink w:anchor="ExceptionsClarifications" w:history="1">
        <w:r w:rsidR="00107AAD" w:rsidRPr="00014464">
          <w:rPr>
            <w:rStyle w:val="Hyperlink"/>
            <w:rFonts w:asciiTheme="minorHAnsi" w:hAnsiTheme="minorHAnsi" w:cstheme="minorHAnsi"/>
            <w:color w:val="000000" w:themeColor="text1"/>
            <w:sz w:val="21"/>
            <w:szCs w:val="21"/>
          </w:rPr>
          <w:t>Exceptions and Clarifications</w:t>
        </w:r>
      </w:hyperlink>
      <w:r w:rsidR="00107AAD" w:rsidRPr="00014464">
        <w:rPr>
          <w:rFonts w:asciiTheme="minorHAnsi" w:hAnsiTheme="minorHAnsi" w:cstheme="minorHAnsi"/>
          <w:color w:val="000000" w:themeColor="text1"/>
          <w:sz w:val="21"/>
          <w:szCs w:val="21"/>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014464" w:rsidRDefault="00011821" w:rsidP="008D01B3">
      <w:pPr>
        <w:pStyle w:val="BodyTextIndent"/>
        <w:spacing w:after="120"/>
        <w:ind w:left="0"/>
        <w:jc w:val="both"/>
        <w:rPr>
          <w:rFonts w:asciiTheme="minorHAnsi" w:hAnsiTheme="minorHAnsi" w:cstheme="minorHAnsi"/>
          <w:color w:val="000000" w:themeColor="text1"/>
          <w:sz w:val="21"/>
          <w:szCs w:val="21"/>
        </w:rPr>
      </w:pPr>
      <w:r w:rsidRPr="00014464">
        <w:rPr>
          <w:rFonts w:asciiTheme="minorHAnsi" w:hAnsiTheme="minorHAnsi" w:cstheme="minorHAnsi"/>
          <w:color w:val="000000" w:themeColor="text1"/>
          <w:sz w:val="21"/>
          <w:szCs w:val="21"/>
        </w:rPr>
        <w:t xml:space="preserve">Bidders that are not certified SLEBS (for </w:t>
      </w:r>
      <w:r w:rsidR="00112390" w:rsidRPr="00014464">
        <w:rPr>
          <w:rFonts w:asciiTheme="minorHAnsi" w:hAnsiTheme="minorHAnsi" w:cstheme="minorHAnsi"/>
          <w:color w:val="000000" w:themeColor="text1"/>
          <w:sz w:val="21"/>
          <w:szCs w:val="21"/>
        </w:rPr>
        <w:t xml:space="preserve">the </w:t>
      </w:r>
      <w:r w:rsidRPr="00014464">
        <w:rPr>
          <w:rFonts w:asciiTheme="minorHAnsi" w:hAnsiTheme="minorHAnsi" w:cstheme="minorHAnsi"/>
          <w:color w:val="000000" w:themeColor="text1"/>
          <w:sz w:val="21"/>
          <w:szCs w:val="21"/>
        </w:rPr>
        <w:t>definition of a SLEB</w:t>
      </w:r>
      <w:r w:rsidR="00112390" w:rsidRPr="00014464">
        <w:rPr>
          <w:rFonts w:asciiTheme="minorHAnsi" w:hAnsiTheme="minorHAnsi" w:cstheme="minorHAnsi"/>
          <w:color w:val="000000" w:themeColor="text1"/>
          <w:sz w:val="21"/>
          <w:szCs w:val="21"/>
        </w:rPr>
        <w:t>,</w:t>
      </w:r>
      <w:r w:rsidRPr="00014464">
        <w:rPr>
          <w:rFonts w:asciiTheme="minorHAnsi" w:hAnsiTheme="minorHAnsi" w:cstheme="minorHAnsi"/>
          <w:color w:val="000000" w:themeColor="text1"/>
          <w:sz w:val="21"/>
          <w:szCs w:val="21"/>
        </w:rPr>
        <w:t xml:space="preserve"> see</w:t>
      </w:r>
      <w:r w:rsidRPr="00014464">
        <w:rPr>
          <w:rFonts w:asciiTheme="minorHAnsi" w:hAnsiTheme="minorHAnsi" w:cstheme="minorHAnsi"/>
          <w:b/>
          <w:color w:val="000000" w:themeColor="text1"/>
          <w:sz w:val="21"/>
          <w:szCs w:val="21"/>
        </w:rPr>
        <w:t xml:space="preserve"> </w:t>
      </w:r>
      <w:hyperlink r:id="rId72" w:history="1">
        <w:r w:rsidRPr="00014464">
          <w:rPr>
            <w:rStyle w:val="Hyperlink"/>
            <w:rFonts w:asciiTheme="minorHAnsi" w:hAnsiTheme="minorHAnsi" w:cstheme="minorHAnsi"/>
            <w:b/>
            <w:color w:val="000000" w:themeColor="text1"/>
            <w:sz w:val="21"/>
            <w:szCs w:val="21"/>
          </w:rPr>
          <w:t>Alameda County SLEB Program Overview</w:t>
        </w:r>
      </w:hyperlink>
      <w:r w:rsidRPr="00014464">
        <w:rPr>
          <w:rFonts w:asciiTheme="minorHAnsi" w:hAnsiTheme="minorHAnsi" w:cstheme="minorHAnsi"/>
          <w:b/>
          <w:color w:val="000000" w:themeColor="text1"/>
          <w:sz w:val="21"/>
          <w:szCs w:val="21"/>
        </w:rPr>
        <w:t>; [</w:t>
      </w:r>
      <w:hyperlink r:id="rId73" w:history="1">
        <w:r w:rsidRPr="00014464">
          <w:rPr>
            <w:rStyle w:val="Hyperlink"/>
            <w:rFonts w:asciiTheme="minorHAnsi" w:hAnsiTheme="minorHAnsi" w:cstheme="minorHAnsi"/>
            <w:b/>
            <w:color w:val="000000" w:themeColor="text1"/>
            <w:sz w:val="21"/>
            <w:szCs w:val="21"/>
          </w:rPr>
          <w:t>http://acgov.org/auditor/sleb/overview.htm</w:t>
        </w:r>
      </w:hyperlink>
      <w:r w:rsidRPr="00014464">
        <w:rPr>
          <w:rFonts w:asciiTheme="minorHAnsi" w:hAnsiTheme="minorHAnsi" w:cstheme="minorHAnsi"/>
          <w:b/>
          <w:color w:val="000000" w:themeColor="text1"/>
          <w:sz w:val="21"/>
          <w:szCs w:val="21"/>
        </w:rPr>
        <w:t xml:space="preserve">]) </w:t>
      </w:r>
      <w:r w:rsidRPr="00014464">
        <w:rPr>
          <w:rFonts w:asciiTheme="minorHAnsi" w:hAnsiTheme="minorHAnsi" w:cstheme="minorHAnsi"/>
          <w:color w:val="000000" w:themeColor="text1"/>
          <w:sz w:val="21"/>
          <w:szCs w:val="21"/>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014464" w:rsidRDefault="00011821" w:rsidP="008D01B3">
      <w:pPr>
        <w:pStyle w:val="BodyTextIndent"/>
        <w:spacing w:after="120"/>
        <w:ind w:left="0"/>
        <w:jc w:val="both"/>
        <w:rPr>
          <w:rFonts w:asciiTheme="minorHAnsi" w:hAnsiTheme="minorHAnsi" w:cstheme="minorHAnsi"/>
          <w:color w:val="000000" w:themeColor="text1"/>
          <w:sz w:val="21"/>
          <w:szCs w:val="21"/>
        </w:rPr>
      </w:pPr>
      <w:r w:rsidRPr="00014464">
        <w:rPr>
          <w:rFonts w:asciiTheme="minorHAnsi" w:hAnsiTheme="minorHAnsi" w:cstheme="minorHAnsi"/>
          <w:color w:val="000000" w:themeColor="text1"/>
          <w:sz w:val="21"/>
          <w:szCs w:val="21"/>
        </w:rPr>
        <w:t>Bidders are encouraged to form a partnership with a SLEB that can participate directly with this contract.  One of the</w:t>
      </w:r>
      <w:r w:rsidRPr="00014464">
        <w:rPr>
          <w:rFonts w:asciiTheme="minorHAnsi" w:hAnsiTheme="minorHAnsi" w:cstheme="minorHAnsi"/>
          <w:b/>
          <w:color w:val="000000" w:themeColor="text1"/>
          <w:sz w:val="21"/>
          <w:szCs w:val="21"/>
        </w:rPr>
        <w:t xml:space="preserve"> </w:t>
      </w:r>
      <w:r w:rsidRPr="00014464">
        <w:rPr>
          <w:rFonts w:asciiTheme="minorHAnsi" w:hAnsiTheme="minorHAnsi" w:cstheme="minorHAnsi"/>
          <w:color w:val="000000" w:themeColor="text1"/>
          <w:sz w:val="21"/>
          <w:szCs w:val="21"/>
        </w:rPr>
        <w:t>benefits of the partnership will be economic</w:t>
      </w:r>
      <w:r w:rsidR="00112390" w:rsidRPr="00014464">
        <w:rPr>
          <w:rFonts w:asciiTheme="minorHAnsi" w:hAnsiTheme="minorHAnsi" w:cstheme="minorHAnsi"/>
          <w:color w:val="000000" w:themeColor="text1"/>
          <w:sz w:val="21"/>
          <w:szCs w:val="21"/>
        </w:rPr>
        <w:t>al</w:t>
      </w:r>
      <w:r w:rsidRPr="00014464">
        <w:rPr>
          <w:rFonts w:asciiTheme="minorHAnsi" w:hAnsiTheme="minorHAnsi" w:cstheme="minorHAnsi"/>
          <w:color w:val="000000" w:themeColor="text1"/>
          <w:sz w:val="21"/>
          <w:szCs w:val="21"/>
        </w:rPr>
        <w:t xml:space="preserve">, but this partnership will also assist the SLEB to grow and build </w:t>
      </w:r>
      <w:r w:rsidR="00112390" w:rsidRPr="00014464">
        <w:rPr>
          <w:rFonts w:asciiTheme="minorHAnsi" w:hAnsiTheme="minorHAnsi" w:cstheme="minorHAnsi"/>
          <w:color w:val="000000" w:themeColor="text1"/>
          <w:sz w:val="21"/>
          <w:szCs w:val="21"/>
        </w:rPr>
        <w:t xml:space="preserve">the </w:t>
      </w:r>
      <w:r w:rsidRPr="00014464">
        <w:rPr>
          <w:rFonts w:asciiTheme="minorHAnsi" w:hAnsiTheme="minorHAnsi" w:cstheme="minorHAnsi"/>
          <w:color w:val="000000" w:themeColor="text1"/>
          <w:sz w:val="21"/>
          <w:szCs w:val="21"/>
        </w:rPr>
        <w:t xml:space="preserve">capacity to eventually bid as a prime on their own.  </w:t>
      </w:r>
    </w:p>
    <w:p w14:paraId="4196FB5F" w14:textId="77777777" w:rsidR="00011821" w:rsidRPr="00014464" w:rsidRDefault="00011821" w:rsidP="008D01B3">
      <w:pPr>
        <w:pStyle w:val="BodyTextIndent"/>
        <w:spacing w:after="120"/>
        <w:ind w:left="0"/>
        <w:jc w:val="both"/>
        <w:rPr>
          <w:rFonts w:asciiTheme="minorHAnsi" w:hAnsiTheme="minorHAnsi" w:cstheme="minorHAnsi"/>
          <w:color w:val="000000" w:themeColor="text1"/>
          <w:sz w:val="21"/>
          <w:szCs w:val="21"/>
        </w:rPr>
      </w:pPr>
      <w:r w:rsidRPr="00014464">
        <w:rPr>
          <w:rFonts w:asciiTheme="minorHAnsi" w:hAnsiTheme="minorHAnsi" w:cstheme="minorHAnsi"/>
          <w:color w:val="000000" w:themeColor="text1"/>
          <w:sz w:val="21"/>
          <w:szCs w:val="21"/>
        </w:rPr>
        <w:t>Once a contract has been awarded, substitutions of the named subcontractor(s) are not allowed without prior written approval from the Auditor-Controller, Office of Contract Compliance &amp; Reporting (OCCR).</w:t>
      </w:r>
    </w:p>
    <w:p w14:paraId="5836316B" w14:textId="77777777" w:rsidR="00011821" w:rsidRPr="00014464" w:rsidRDefault="00011821" w:rsidP="008D01B3">
      <w:pPr>
        <w:pStyle w:val="BodyTextIndent"/>
        <w:spacing w:after="120"/>
        <w:ind w:left="0"/>
        <w:jc w:val="both"/>
        <w:rPr>
          <w:rFonts w:asciiTheme="minorHAnsi" w:hAnsiTheme="minorHAnsi" w:cstheme="minorHAnsi"/>
          <w:b/>
          <w:color w:val="000000" w:themeColor="text1"/>
          <w:spacing w:val="-1"/>
          <w:sz w:val="21"/>
          <w:szCs w:val="21"/>
        </w:rPr>
      </w:pPr>
      <w:r w:rsidRPr="00014464">
        <w:rPr>
          <w:rFonts w:asciiTheme="minorHAnsi" w:hAnsiTheme="minorHAnsi" w:cstheme="minorHAnsi"/>
          <w:color w:val="000000" w:themeColor="text1"/>
          <w:sz w:val="21"/>
          <w:szCs w:val="21"/>
        </w:rPr>
        <w:t xml:space="preserve">County </w:t>
      </w:r>
      <w:r w:rsidR="00061F48" w:rsidRPr="00014464">
        <w:rPr>
          <w:rFonts w:asciiTheme="minorHAnsi" w:hAnsiTheme="minorHAnsi" w:cstheme="minorHAnsi"/>
          <w:color w:val="000000" w:themeColor="text1"/>
          <w:sz w:val="21"/>
          <w:szCs w:val="21"/>
        </w:rPr>
        <w:t xml:space="preserve">departments, </w:t>
      </w:r>
      <w:r w:rsidR="00F51741" w:rsidRPr="00014464">
        <w:rPr>
          <w:rFonts w:asciiTheme="minorHAnsi" w:hAnsiTheme="minorHAnsi" w:cstheme="minorHAnsi"/>
          <w:color w:val="000000" w:themeColor="text1"/>
          <w:sz w:val="21"/>
          <w:szCs w:val="21"/>
        </w:rPr>
        <w:t>prime,</w:t>
      </w:r>
      <w:r w:rsidRPr="00014464">
        <w:rPr>
          <w:rFonts w:asciiTheme="minorHAnsi" w:hAnsiTheme="minorHAnsi" w:cstheme="minorHAnsi"/>
          <w:color w:val="000000" w:themeColor="text1"/>
          <w:sz w:val="21"/>
          <w:szCs w:val="21"/>
        </w:rPr>
        <w:t xml:space="preserve"> and subcontractors are required to use the web-based Elation Systems to monitor SLEB subcontractor </w:t>
      </w:r>
      <w:r w:rsidRPr="00014464">
        <w:rPr>
          <w:rFonts w:asciiTheme="minorHAnsi" w:hAnsiTheme="minorHAnsi" w:cstheme="minorHAnsi"/>
          <w:color w:val="000000" w:themeColor="text1"/>
          <w:spacing w:val="-1"/>
          <w:sz w:val="21"/>
          <w:szCs w:val="21"/>
        </w:rPr>
        <w:t>compliance with</w:t>
      </w:r>
      <w:r w:rsidRPr="00014464">
        <w:rPr>
          <w:rFonts w:asciiTheme="minorHAnsi" w:hAnsiTheme="minorHAnsi" w:cstheme="minorHAnsi"/>
          <w:b/>
          <w:color w:val="000000" w:themeColor="text1"/>
          <w:spacing w:val="-1"/>
          <w:sz w:val="21"/>
          <w:szCs w:val="21"/>
        </w:rPr>
        <w:t xml:space="preserve"> </w:t>
      </w:r>
      <w:hyperlink r:id="rId74" w:history="1">
        <w:r w:rsidRPr="00014464">
          <w:rPr>
            <w:rStyle w:val="Hyperlink"/>
            <w:rFonts w:asciiTheme="minorHAnsi" w:hAnsiTheme="minorHAnsi" w:cstheme="minorHAnsi"/>
            <w:b/>
            <w:color w:val="000000" w:themeColor="text1"/>
            <w:spacing w:val="-1"/>
            <w:sz w:val="21"/>
            <w:szCs w:val="21"/>
          </w:rPr>
          <w:t>Elation Systems</w:t>
        </w:r>
      </w:hyperlink>
      <w:r w:rsidRPr="00014464">
        <w:rPr>
          <w:rFonts w:asciiTheme="minorHAnsi" w:hAnsiTheme="minorHAnsi" w:cstheme="minorHAnsi"/>
          <w:b/>
          <w:color w:val="000000" w:themeColor="text1"/>
          <w:spacing w:val="-1"/>
          <w:sz w:val="21"/>
          <w:szCs w:val="21"/>
        </w:rPr>
        <w:t>; [</w:t>
      </w:r>
      <w:hyperlink r:id="rId75" w:history="1">
        <w:r w:rsidRPr="00014464">
          <w:rPr>
            <w:rStyle w:val="Hyperlink"/>
            <w:rFonts w:asciiTheme="minorHAnsi" w:hAnsiTheme="minorHAnsi" w:cstheme="minorHAnsi"/>
            <w:b/>
            <w:color w:val="000000" w:themeColor="text1"/>
            <w:spacing w:val="-1"/>
            <w:sz w:val="21"/>
            <w:szCs w:val="21"/>
          </w:rPr>
          <w:t>http://www.elationsys.com/elationsys/</w:t>
        </w:r>
      </w:hyperlink>
      <w:r w:rsidRPr="00014464">
        <w:rPr>
          <w:rFonts w:asciiTheme="minorHAnsi" w:hAnsiTheme="minorHAnsi" w:cstheme="minorHAnsi"/>
          <w:b/>
          <w:color w:val="000000" w:themeColor="text1"/>
          <w:spacing w:val="-1"/>
          <w:sz w:val="21"/>
          <w:szCs w:val="2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4464" w:rsidRPr="00014464"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014464" w:rsidRDefault="001D1470" w:rsidP="001215F1">
            <w:pPr>
              <w:pStyle w:val="Header"/>
              <w:tabs>
                <w:tab w:val="clear" w:pos="4320"/>
                <w:tab w:val="center" w:pos="5220"/>
              </w:tabs>
              <w:spacing w:line="276" w:lineRule="auto"/>
              <w:ind w:left="360" w:hanging="360"/>
              <w:rPr>
                <w:rFonts w:asciiTheme="minorHAnsi" w:hAnsiTheme="minorHAnsi" w:cstheme="minorHAnsi"/>
                <w:b/>
                <w:color w:val="000000" w:themeColor="text1"/>
                <w:spacing w:val="-3"/>
              </w:rPr>
            </w:pPr>
            <w:sdt>
              <w:sdtPr>
                <w:rPr>
                  <w:rFonts w:asciiTheme="minorHAnsi" w:hAnsiTheme="minorHAnsi" w:cstheme="minorHAnsi"/>
                  <w:b/>
                  <w:color w:val="000000" w:themeColor="text1"/>
                  <w:spacing w:val="-3"/>
                </w:rPr>
                <w:id w:val="-1786413009"/>
                <w14:checkbox>
                  <w14:checked w14:val="0"/>
                  <w14:checkedState w14:val="2612" w14:font="MS Gothic"/>
                  <w14:uncheckedState w14:val="2610" w14:font="MS Gothic"/>
                </w14:checkbox>
              </w:sdtPr>
              <w:sdtEndPr/>
              <w:sdtContent>
                <w:r w:rsidR="00A74371" w:rsidRPr="00014464">
                  <w:rPr>
                    <w:rFonts w:ascii="Segoe UI Symbol" w:eastAsia="MS Gothic" w:hAnsi="Segoe UI Symbol" w:cs="Segoe UI Symbol"/>
                    <w:b/>
                    <w:color w:val="000000" w:themeColor="text1"/>
                    <w:spacing w:val="-3"/>
                  </w:rPr>
                  <w:t>☐</w:t>
                </w:r>
              </w:sdtContent>
            </w:sdt>
            <w:r w:rsidR="008D01B3" w:rsidRPr="00014464">
              <w:rPr>
                <w:rFonts w:asciiTheme="minorHAnsi" w:hAnsiTheme="minorHAnsi" w:cstheme="minorHAnsi"/>
                <w:b/>
                <w:color w:val="000000" w:themeColor="text1"/>
                <w:spacing w:val="-3"/>
              </w:rPr>
              <w:tab/>
            </w:r>
            <w:r w:rsidR="00011821" w:rsidRPr="00014464">
              <w:rPr>
                <w:rFonts w:asciiTheme="minorHAnsi" w:hAnsiTheme="minorHAnsi" w:cstheme="minorHAnsi"/>
                <w:b/>
                <w:color w:val="000000" w:themeColor="text1"/>
                <w:spacing w:val="-3"/>
              </w:rPr>
              <w:t>BIDDER IS A CERTIFIED SLEB</w:t>
            </w:r>
            <w:r w:rsidR="00D96C17" w:rsidRPr="00014464">
              <w:rPr>
                <w:rFonts w:asciiTheme="minorHAnsi" w:hAnsiTheme="minorHAnsi" w:cstheme="minorHAnsi"/>
                <w:b/>
                <w:color w:val="000000" w:themeColor="text1"/>
                <w:spacing w:val="-3"/>
              </w:rPr>
              <w:t xml:space="preserve"> </w:t>
            </w:r>
            <w:r w:rsidR="00011821" w:rsidRPr="00014464">
              <w:rPr>
                <w:rFonts w:asciiTheme="minorHAnsi" w:hAnsiTheme="minorHAnsi" w:cstheme="minorHAnsi"/>
                <w:b/>
                <w:color w:val="000000" w:themeColor="text1"/>
                <w:spacing w:val="-3"/>
              </w:rPr>
              <w:t>(sign at bottom of page)</w:t>
            </w:r>
          </w:p>
          <w:p w14:paraId="14A06BA0" w14:textId="77777777" w:rsidR="00011821" w:rsidRPr="00014464" w:rsidRDefault="00011821" w:rsidP="001215F1">
            <w:pPr>
              <w:pStyle w:val="Header"/>
              <w:tabs>
                <w:tab w:val="clear" w:pos="4320"/>
                <w:tab w:val="clear" w:pos="8640"/>
                <w:tab w:val="right" w:pos="10080"/>
              </w:tabs>
              <w:spacing w:before="80" w:after="80" w:line="276" w:lineRule="auto"/>
              <w:ind w:left="360"/>
              <w:rPr>
                <w:rFonts w:asciiTheme="minorHAnsi" w:hAnsiTheme="minorHAnsi" w:cstheme="minorHAnsi"/>
                <w:b/>
                <w:color w:val="000000" w:themeColor="text1"/>
                <w:spacing w:val="-3"/>
              </w:rPr>
            </w:pPr>
            <w:r w:rsidRPr="00014464">
              <w:rPr>
                <w:rFonts w:asciiTheme="minorHAnsi" w:hAnsiTheme="minorHAnsi" w:cstheme="minorHAnsi"/>
                <w:b/>
                <w:color w:val="000000" w:themeColor="text1"/>
                <w:spacing w:val="-3"/>
              </w:rPr>
              <w:t xml:space="preserve">SLEB BIDDER Business Name:  </w:t>
            </w:r>
            <w:r w:rsidRPr="00014464">
              <w:rPr>
                <w:rFonts w:asciiTheme="minorHAnsi" w:hAnsiTheme="minorHAnsi" w:cstheme="minorHAnsi"/>
                <w:b/>
                <w:color w:val="000000" w:themeColor="text1"/>
                <w:spacing w:val="-3"/>
                <w:u w:val="single"/>
              </w:rPr>
              <w:fldChar w:fldCharType="begin">
                <w:ffData>
                  <w:name w:val="Text53"/>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p>
          <w:p w14:paraId="694D906B" w14:textId="77777777" w:rsidR="00011821" w:rsidRPr="00014464" w:rsidRDefault="00011821" w:rsidP="001215F1">
            <w:pPr>
              <w:pStyle w:val="Header"/>
              <w:tabs>
                <w:tab w:val="clear" w:pos="4320"/>
                <w:tab w:val="clear" w:pos="8640"/>
                <w:tab w:val="right" w:pos="4680"/>
                <w:tab w:val="left" w:pos="4860"/>
                <w:tab w:val="right" w:pos="10080"/>
              </w:tabs>
              <w:spacing w:before="80" w:after="80" w:line="276" w:lineRule="auto"/>
              <w:ind w:left="360"/>
              <w:rPr>
                <w:rFonts w:asciiTheme="minorHAnsi" w:hAnsiTheme="minorHAnsi" w:cstheme="minorHAnsi"/>
                <w:b/>
                <w:color w:val="000000" w:themeColor="text1"/>
                <w:spacing w:val="-3"/>
              </w:rPr>
            </w:pPr>
            <w:r w:rsidRPr="00014464">
              <w:rPr>
                <w:rFonts w:asciiTheme="minorHAnsi" w:hAnsiTheme="minorHAnsi" w:cstheme="minorHAnsi"/>
                <w:b/>
                <w:color w:val="000000" w:themeColor="text1"/>
                <w:spacing w:val="-3"/>
              </w:rPr>
              <w:t xml:space="preserve">SLEB Certification #: </w:t>
            </w:r>
            <w:r w:rsidRPr="00014464">
              <w:rPr>
                <w:rFonts w:asciiTheme="minorHAnsi" w:hAnsiTheme="minorHAnsi" w:cstheme="minorHAnsi"/>
                <w:b/>
                <w:color w:val="000000" w:themeColor="text1"/>
                <w:spacing w:val="-3"/>
                <w:u w:val="single"/>
              </w:rPr>
              <w:fldChar w:fldCharType="begin">
                <w:ffData>
                  <w:name w:val="Text53"/>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r w:rsidRPr="00014464">
              <w:rPr>
                <w:rFonts w:asciiTheme="minorHAnsi" w:hAnsiTheme="minorHAnsi" w:cstheme="minorHAnsi"/>
                <w:b/>
                <w:color w:val="000000" w:themeColor="text1"/>
                <w:spacing w:val="-3"/>
                <w:u w:val="single"/>
              </w:rPr>
              <w:tab/>
            </w:r>
            <w:r w:rsidRPr="00014464">
              <w:rPr>
                <w:rFonts w:asciiTheme="minorHAnsi" w:hAnsiTheme="minorHAnsi" w:cstheme="minorHAnsi"/>
                <w:b/>
                <w:color w:val="000000" w:themeColor="text1"/>
                <w:spacing w:val="-3"/>
              </w:rPr>
              <w:t xml:space="preserve">     SLEB Certification Expiration Date: </w:t>
            </w:r>
            <w:r w:rsidRPr="00014464">
              <w:rPr>
                <w:rFonts w:asciiTheme="minorHAnsi" w:hAnsiTheme="minorHAnsi" w:cstheme="minorHAnsi"/>
                <w:b/>
                <w:color w:val="000000" w:themeColor="text1"/>
                <w:spacing w:val="-3"/>
                <w:u w:val="single"/>
              </w:rPr>
              <w:fldChar w:fldCharType="begin">
                <w:ffData>
                  <w:name w:val="Text54"/>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p>
          <w:p w14:paraId="5FAA5B05" w14:textId="77777777" w:rsidR="00011821" w:rsidRPr="00014464" w:rsidRDefault="00011821" w:rsidP="001215F1">
            <w:pPr>
              <w:pStyle w:val="Header"/>
              <w:tabs>
                <w:tab w:val="clear" w:pos="4320"/>
                <w:tab w:val="clear" w:pos="8640"/>
                <w:tab w:val="right" w:pos="10080"/>
              </w:tabs>
              <w:spacing w:before="80" w:line="276" w:lineRule="auto"/>
              <w:ind w:left="360"/>
              <w:rPr>
                <w:rFonts w:asciiTheme="minorHAnsi" w:hAnsiTheme="minorHAnsi" w:cstheme="minorHAnsi"/>
                <w:b/>
                <w:color w:val="000000" w:themeColor="text1"/>
              </w:rPr>
            </w:pPr>
            <w:r w:rsidRPr="00014464">
              <w:rPr>
                <w:rFonts w:asciiTheme="minorHAnsi" w:hAnsiTheme="minorHAnsi" w:cstheme="minorHAnsi"/>
                <w:b/>
                <w:color w:val="000000" w:themeColor="text1"/>
                <w:spacing w:val="-3"/>
              </w:rPr>
              <w:t xml:space="preserve">NAICS Codes Included in Certification: </w:t>
            </w:r>
            <w:r w:rsidRPr="00014464">
              <w:rPr>
                <w:rFonts w:asciiTheme="minorHAnsi" w:hAnsiTheme="minorHAnsi" w:cstheme="minorHAnsi"/>
                <w:b/>
                <w:color w:val="000000" w:themeColor="text1"/>
                <w:spacing w:val="-3"/>
                <w:u w:val="single"/>
              </w:rPr>
              <w:fldChar w:fldCharType="begin">
                <w:ffData>
                  <w:name w:val="Text55"/>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p>
        </w:tc>
      </w:tr>
    </w:tbl>
    <w:p w14:paraId="3DAB44F3" w14:textId="77777777" w:rsidR="00011821" w:rsidRPr="00014464" w:rsidRDefault="00011821" w:rsidP="00011821">
      <w:pPr>
        <w:pStyle w:val="BodyTextIndent"/>
        <w:ind w:left="0"/>
        <w:rPr>
          <w:rFonts w:asciiTheme="minorHAnsi" w:hAnsiTheme="minorHAnsi" w:cstheme="minorHAnsi"/>
          <w:b/>
          <w:color w:val="000000" w:themeColor="text1"/>
        </w:rPr>
      </w:pPr>
      <w:r w:rsidRPr="00014464">
        <w:rPr>
          <w:rFonts w:asciiTheme="minorHAnsi" w:hAnsiTheme="minorHAnsi" w:cstheme="minorHAnsi"/>
          <w:b/>
          <w:color w:val="000000" w:themeColor="text1"/>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4464" w:rsidRPr="00014464"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014464" w:rsidRDefault="001D1470" w:rsidP="00107AAD">
            <w:pPr>
              <w:pStyle w:val="Header"/>
              <w:tabs>
                <w:tab w:val="clear" w:pos="4320"/>
                <w:tab w:val="clear" w:pos="8640"/>
                <w:tab w:val="left" w:pos="360"/>
                <w:tab w:val="right" w:pos="10080"/>
              </w:tabs>
              <w:spacing w:before="120" w:after="120"/>
              <w:ind w:left="360" w:hanging="360"/>
              <w:rPr>
                <w:rFonts w:asciiTheme="minorHAnsi" w:hAnsiTheme="minorHAnsi" w:cstheme="minorHAnsi"/>
                <w:b/>
                <w:color w:val="000000" w:themeColor="text1"/>
              </w:rPr>
            </w:pPr>
            <w:sdt>
              <w:sdtPr>
                <w:rPr>
                  <w:rFonts w:asciiTheme="minorHAnsi" w:hAnsiTheme="minorHAnsi" w:cstheme="minorHAnsi"/>
                  <w:b/>
                  <w:color w:val="000000" w:themeColor="text1"/>
                  <w:spacing w:val="-3"/>
                </w:rPr>
                <w:id w:val="-2114574679"/>
                <w14:checkbox>
                  <w14:checked w14:val="0"/>
                  <w14:checkedState w14:val="2612" w14:font="MS Gothic"/>
                  <w14:uncheckedState w14:val="2610" w14:font="MS Gothic"/>
                </w14:checkbox>
              </w:sdtPr>
              <w:sdtEndPr/>
              <w:sdtContent>
                <w:r w:rsidR="00107AAD" w:rsidRPr="00014464">
                  <w:rPr>
                    <w:rFonts w:ascii="Segoe UI Symbol" w:eastAsia="MS Gothic" w:hAnsi="Segoe UI Symbol" w:cs="Segoe UI Symbol"/>
                    <w:b/>
                    <w:color w:val="000000" w:themeColor="text1"/>
                    <w:spacing w:val="-3"/>
                  </w:rPr>
                  <w:t>☐</w:t>
                </w:r>
              </w:sdtContent>
            </w:sdt>
            <w:r w:rsidR="00011821" w:rsidRPr="00014464">
              <w:rPr>
                <w:rFonts w:asciiTheme="minorHAnsi" w:hAnsiTheme="minorHAnsi" w:cstheme="minorHAnsi"/>
                <w:b/>
                <w:color w:val="000000" w:themeColor="text1"/>
                <w:spacing w:val="-3"/>
              </w:rPr>
              <w:t xml:space="preserve">  </w:t>
            </w:r>
            <w:r w:rsidR="00153764" w:rsidRPr="00014464">
              <w:rPr>
                <w:rFonts w:asciiTheme="minorHAnsi" w:hAnsiTheme="minorHAnsi" w:cstheme="minorHAnsi"/>
                <w:b/>
                <w:color w:val="000000" w:themeColor="text1"/>
                <w:spacing w:val="-3"/>
              </w:rPr>
              <w:tab/>
            </w:r>
            <w:r w:rsidR="001215F1" w:rsidRPr="00014464">
              <w:rPr>
                <w:rFonts w:asciiTheme="minorHAnsi" w:hAnsiTheme="minorHAnsi" w:cstheme="minorHAnsi"/>
                <w:b/>
                <w:color w:val="000000" w:themeColor="text1"/>
                <w:spacing w:val="-3"/>
              </w:rPr>
              <w:t xml:space="preserve">BIDDER IS </w:t>
            </w:r>
            <w:r w:rsidR="001215F1" w:rsidRPr="00014464">
              <w:rPr>
                <w:rFonts w:asciiTheme="minorHAnsi" w:hAnsiTheme="minorHAnsi" w:cstheme="minorHAnsi"/>
                <w:b/>
                <w:color w:val="000000" w:themeColor="text1"/>
                <w:spacing w:val="-3"/>
                <w:u w:val="single"/>
              </w:rPr>
              <w:t>NOT</w:t>
            </w:r>
            <w:r w:rsidR="001215F1" w:rsidRPr="00014464">
              <w:rPr>
                <w:rFonts w:asciiTheme="minorHAnsi" w:hAnsiTheme="minorHAnsi" w:cstheme="minorHAnsi"/>
                <w:b/>
                <w:color w:val="000000" w:themeColor="text1"/>
                <w:spacing w:val="-3"/>
              </w:rPr>
              <w:t xml:space="preserve"> A CERTIFIED SLEB </w:t>
            </w:r>
            <w:r w:rsidR="001215F1" w:rsidRPr="00014464">
              <w:rPr>
                <w:rFonts w:asciiTheme="minorHAnsi" w:hAnsiTheme="minorHAnsi" w:cstheme="minorHAnsi"/>
                <w:b/>
                <w:caps/>
                <w:color w:val="000000" w:themeColor="text1"/>
                <w:spacing w:val="-3"/>
              </w:rPr>
              <w:t xml:space="preserve">and will </w:t>
            </w:r>
            <w:r w:rsidR="001215F1" w:rsidRPr="00014464">
              <w:rPr>
                <w:rFonts w:asciiTheme="minorHAnsi" w:hAnsiTheme="minorHAnsi" w:cstheme="minorHAnsi"/>
                <w:b/>
                <w:caps/>
                <w:color w:val="000000" w:themeColor="text1"/>
              </w:rPr>
              <w:t xml:space="preserve">subcontract </w:t>
            </w:r>
            <w:r w:rsidR="001215F1" w:rsidRPr="00014464">
              <w:rPr>
                <w:rFonts w:asciiTheme="minorHAnsi" w:hAnsiTheme="minorHAnsi" w:cstheme="minorHAnsi"/>
                <w:b/>
                <w:caps/>
                <w:color w:val="000000" w:themeColor="text1"/>
                <w:u w:val="single"/>
              </w:rPr>
              <w:fldChar w:fldCharType="begin">
                <w:ffData>
                  <w:name w:val="Text56"/>
                  <w:enabled/>
                  <w:calcOnExit w:val="0"/>
                  <w:textInput/>
                </w:ffData>
              </w:fldChar>
            </w:r>
            <w:r w:rsidR="001215F1" w:rsidRPr="00014464">
              <w:rPr>
                <w:rFonts w:asciiTheme="minorHAnsi" w:hAnsiTheme="minorHAnsi" w:cstheme="minorHAnsi"/>
                <w:b/>
                <w:caps/>
                <w:color w:val="000000" w:themeColor="text1"/>
                <w:u w:val="single"/>
              </w:rPr>
              <w:instrText xml:space="preserve"> FORMTEXT </w:instrText>
            </w:r>
            <w:r w:rsidR="001215F1" w:rsidRPr="00014464">
              <w:rPr>
                <w:rFonts w:asciiTheme="minorHAnsi" w:hAnsiTheme="minorHAnsi" w:cstheme="minorHAnsi"/>
                <w:b/>
                <w:caps/>
                <w:color w:val="000000" w:themeColor="text1"/>
                <w:u w:val="single"/>
              </w:rPr>
            </w:r>
            <w:r w:rsidR="001215F1" w:rsidRPr="00014464">
              <w:rPr>
                <w:rFonts w:asciiTheme="minorHAnsi" w:hAnsiTheme="minorHAnsi" w:cstheme="minorHAnsi"/>
                <w:b/>
                <w:caps/>
                <w:color w:val="000000" w:themeColor="text1"/>
                <w:u w:val="single"/>
              </w:rPr>
              <w:fldChar w:fldCharType="separate"/>
            </w:r>
            <w:r w:rsidR="001215F1" w:rsidRPr="00014464">
              <w:rPr>
                <w:rFonts w:asciiTheme="minorHAnsi" w:hAnsiTheme="minorHAnsi" w:cstheme="minorHAnsi"/>
                <w:b/>
                <w:caps/>
                <w:noProof/>
                <w:color w:val="000000" w:themeColor="text1"/>
                <w:u w:val="single"/>
              </w:rPr>
              <w:t> </w:t>
            </w:r>
            <w:r w:rsidR="001215F1" w:rsidRPr="00014464">
              <w:rPr>
                <w:rFonts w:asciiTheme="minorHAnsi" w:hAnsiTheme="minorHAnsi" w:cstheme="minorHAnsi"/>
                <w:b/>
                <w:caps/>
                <w:noProof/>
                <w:color w:val="000000" w:themeColor="text1"/>
                <w:u w:val="single"/>
              </w:rPr>
              <w:t> </w:t>
            </w:r>
            <w:r w:rsidR="001215F1" w:rsidRPr="00014464">
              <w:rPr>
                <w:rFonts w:asciiTheme="minorHAnsi" w:hAnsiTheme="minorHAnsi" w:cstheme="minorHAnsi"/>
                <w:b/>
                <w:caps/>
                <w:noProof/>
                <w:color w:val="000000" w:themeColor="text1"/>
                <w:u w:val="single"/>
              </w:rPr>
              <w:t> </w:t>
            </w:r>
            <w:r w:rsidR="001215F1" w:rsidRPr="00014464">
              <w:rPr>
                <w:rFonts w:asciiTheme="minorHAnsi" w:hAnsiTheme="minorHAnsi" w:cstheme="minorHAnsi"/>
                <w:b/>
                <w:caps/>
                <w:noProof/>
                <w:color w:val="000000" w:themeColor="text1"/>
                <w:u w:val="single"/>
              </w:rPr>
              <w:t> </w:t>
            </w:r>
            <w:r w:rsidR="001215F1" w:rsidRPr="00014464">
              <w:rPr>
                <w:rFonts w:asciiTheme="minorHAnsi" w:hAnsiTheme="minorHAnsi" w:cstheme="minorHAnsi"/>
                <w:b/>
                <w:caps/>
                <w:noProof/>
                <w:color w:val="000000" w:themeColor="text1"/>
                <w:u w:val="single"/>
              </w:rPr>
              <w:t> </w:t>
            </w:r>
            <w:r w:rsidR="001215F1" w:rsidRPr="00014464">
              <w:rPr>
                <w:rFonts w:asciiTheme="minorHAnsi" w:hAnsiTheme="minorHAnsi" w:cstheme="minorHAnsi"/>
                <w:b/>
                <w:caps/>
                <w:color w:val="000000" w:themeColor="text1"/>
                <w:u w:val="single"/>
              </w:rPr>
              <w:fldChar w:fldCharType="end"/>
            </w:r>
            <w:r w:rsidR="001215F1" w:rsidRPr="00014464">
              <w:rPr>
                <w:rFonts w:asciiTheme="minorHAnsi" w:hAnsiTheme="minorHAnsi" w:cstheme="minorHAnsi"/>
                <w:b/>
                <w:caps/>
                <w:color w:val="000000" w:themeColor="text1"/>
              </w:rPr>
              <w:t>% with the SLEB named below for the following goods/services</w:t>
            </w:r>
            <w:r w:rsidR="001215F1" w:rsidRPr="00014464">
              <w:rPr>
                <w:rFonts w:asciiTheme="minorHAnsi" w:hAnsiTheme="minorHAnsi" w:cstheme="minorHAnsi"/>
                <w:b/>
                <w:color w:val="000000" w:themeColor="text1"/>
              </w:rPr>
              <w:t xml:space="preserve">: </w:t>
            </w:r>
            <w:r w:rsidR="001215F1" w:rsidRPr="00014464">
              <w:rPr>
                <w:rFonts w:asciiTheme="minorHAnsi" w:hAnsiTheme="minorHAnsi" w:cstheme="minorHAnsi"/>
                <w:b/>
                <w:color w:val="000000" w:themeColor="text1"/>
                <w:u w:val="single"/>
              </w:rPr>
              <w:fldChar w:fldCharType="begin">
                <w:ffData>
                  <w:name w:val="Text57"/>
                  <w:enabled/>
                  <w:calcOnExit w:val="0"/>
                  <w:textInput/>
                </w:ffData>
              </w:fldChar>
            </w:r>
            <w:r w:rsidR="001215F1" w:rsidRPr="00014464">
              <w:rPr>
                <w:rFonts w:asciiTheme="minorHAnsi" w:hAnsiTheme="minorHAnsi" w:cstheme="minorHAnsi"/>
                <w:b/>
                <w:color w:val="000000" w:themeColor="text1"/>
                <w:u w:val="single"/>
              </w:rPr>
              <w:instrText xml:space="preserve"> FORMTEXT </w:instrText>
            </w:r>
            <w:r w:rsidR="001215F1" w:rsidRPr="00014464">
              <w:rPr>
                <w:rFonts w:asciiTheme="minorHAnsi" w:hAnsiTheme="minorHAnsi" w:cstheme="minorHAnsi"/>
                <w:b/>
                <w:color w:val="000000" w:themeColor="text1"/>
                <w:u w:val="single"/>
              </w:rPr>
            </w:r>
            <w:r w:rsidR="001215F1" w:rsidRPr="00014464">
              <w:rPr>
                <w:rFonts w:asciiTheme="minorHAnsi" w:hAnsiTheme="minorHAnsi" w:cstheme="minorHAnsi"/>
                <w:b/>
                <w:color w:val="000000" w:themeColor="text1"/>
                <w:u w:val="single"/>
              </w:rPr>
              <w:fldChar w:fldCharType="separate"/>
            </w:r>
            <w:r w:rsidR="001215F1" w:rsidRPr="00014464">
              <w:rPr>
                <w:rFonts w:asciiTheme="minorHAnsi" w:hAnsiTheme="minorHAnsi" w:cstheme="minorHAnsi"/>
                <w:b/>
                <w:noProof/>
                <w:color w:val="000000" w:themeColor="text1"/>
                <w:u w:val="single"/>
              </w:rPr>
              <w:t> </w:t>
            </w:r>
            <w:r w:rsidR="001215F1" w:rsidRPr="00014464">
              <w:rPr>
                <w:rFonts w:asciiTheme="minorHAnsi" w:hAnsiTheme="minorHAnsi" w:cstheme="minorHAnsi"/>
                <w:b/>
                <w:noProof/>
                <w:color w:val="000000" w:themeColor="text1"/>
                <w:u w:val="single"/>
              </w:rPr>
              <w:t> </w:t>
            </w:r>
            <w:r w:rsidR="001215F1" w:rsidRPr="00014464">
              <w:rPr>
                <w:rFonts w:asciiTheme="minorHAnsi" w:hAnsiTheme="minorHAnsi" w:cstheme="minorHAnsi"/>
                <w:b/>
                <w:noProof/>
                <w:color w:val="000000" w:themeColor="text1"/>
                <w:u w:val="single"/>
              </w:rPr>
              <w:t> </w:t>
            </w:r>
            <w:r w:rsidR="001215F1" w:rsidRPr="00014464">
              <w:rPr>
                <w:rFonts w:asciiTheme="minorHAnsi" w:hAnsiTheme="minorHAnsi" w:cstheme="minorHAnsi"/>
                <w:b/>
                <w:noProof/>
                <w:color w:val="000000" w:themeColor="text1"/>
                <w:u w:val="single"/>
              </w:rPr>
              <w:t> </w:t>
            </w:r>
            <w:r w:rsidR="001215F1" w:rsidRPr="00014464">
              <w:rPr>
                <w:rFonts w:asciiTheme="minorHAnsi" w:hAnsiTheme="minorHAnsi" w:cstheme="minorHAnsi"/>
                <w:b/>
                <w:noProof/>
                <w:color w:val="000000" w:themeColor="text1"/>
                <w:u w:val="single"/>
              </w:rPr>
              <w:t> </w:t>
            </w:r>
            <w:r w:rsidR="001215F1" w:rsidRPr="00014464">
              <w:rPr>
                <w:rFonts w:asciiTheme="minorHAnsi" w:hAnsiTheme="minorHAnsi" w:cstheme="minorHAnsi"/>
                <w:b/>
                <w:color w:val="000000" w:themeColor="text1"/>
                <w:u w:val="single"/>
              </w:rPr>
              <w:fldChar w:fldCharType="end"/>
            </w:r>
            <w:r w:rsidR="001215F1" w:rsidRPr="00014464">
              <w:rPr>
                <w:rFonts w:asciiTheme="minorHAnsi" w:hAnsiTheme="minorHAnsi" w:cstheme="minorHAnsi"/>
                <w:b/>
                <w:color w:val="000000" w:themeColor="text1"/>
                <w:u w:val="single"/>
              </w:rPr>
              <w:tab/>
            </w:r>
          </w:p>
          <w:p w14:paraId="2491B8A7" w14:textId="77777777" w:rsidR="001215F1" w:rsidRPr="00014464" w:rsidRDefault="001215F1" w:rsidP="00107AAD">
            <w:pPr>
              <w:pStyle w:val="Header"/>
              <w:tabs>
                <w:tab w:val="clear" w:pos="4320"/>
                <w:tab w:val="clear" w:pos="8640"/>
                <w:tab w:val="right" w:pos="10080"/>
              </w:tabs>
              <w:spacing w:before="120" w:after="120"/>
              <w:ind w:left="360"/>
              <w:rPr>
                <w:rFonts w:asciiTheme="minorHAnsi" w:hAnsiTheme="minorHAnsi" w:cstheme="minorHAnsi"/>
                <w:b/>
                <w:color w:val="000000" w:themeColor="text1"/>
                <w:spacing w:val="-3"/>
              </w:rPr>
            </w:pPr>
            <w:r w:rsidRPr="00014464">
              <w:rPr>
                <w:rFonts w:asciiTheme="minorHAnsi" w:hAnsiTheme="minorHAnsi" w:cstheme="minorHAnsi"/>
                <w:b/>
                <w:color w:val="000000" w:themeColor="text1"/>
                <w:spacing w:val="-3"/>
              </w:rPr>
              <w:t xml:space="preserve">SLEB Subcontractor Business Name:  </w:t>
            </w:r>
            <w:r w:rsidRPr="00014464">
              <w:rPr>
                <w:rFonts w:asciiTheme="minorHAnsi" w:hAnsiTheme="minorHAnsi" w:cstheme="minorHAnsi"/>
                <w:b/>
                <w:color w:val="000000" w:themeColor="text1"/>
                <w:spacing w:val="-3"/>
                <w:u w:val="single"/>
              </w:rPr>
              <w:fldChar w:fldCharType="begin">
                <w:ffData>
                  <w:name w:val="Text53"/>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p>
          <w:p w14:paraId="0565B404" w14:textId="77777777" w:rsidR="001215F1" w:rsidRPr="00014464" w:rsidRDefault="001215F1" w:rsidP="00107AAD">
            <w:pPr>
              <w:pStyle w:val="Header"/>
              <w:tabs>
                <w:tab w:val="clear" w:pos="4320"/>
                <w:tab w:val="clear" w:pos="8640"/>
                <w:tab w:val="right" w:pos="4680"/>
                <w:tab w:val="left" w:pos="4860"/>
                <w:tab w:val="right" w:pos="10080"/>
              </w:tabs>
              <w:spacing w:before="120" w:after="120"/>
              <w:ind w:left="360"/>
              <w:rPr>
                <w:rFonts w:asciiTheme="minorHAnsi" w:hAnsiTheme="minorHAnsi" w:cstheme="minorHAnsi"/>
                <w:b/>
                <w:color w:val="000000" w:themeColor="text1"/>
                <w:spacing w:val="-3"/>
              </w:rPr>
            </w:pPr>
            <w:r w:rsidRPr="00014464">
              <w:rPr>
                <w:rFonts w:asciiTheme="minorHAnsi" w:hAnsiTheme="minorHAnsi" w:cstheme="minorHAnsi"/>
                <w:b/>
                <w:color w:val="000000" w:themeColor="text1"/>
                <w:spacing w:val="-3"/>
              </w:rPr>
              <w:t xml:space="preserve">SLEB Certification #: </w:t>
            </w:r>
            <w:r w:rsidRPr="00014464">
              <w:rPr>
                <w:rFonts w:asciiTheme="minorHAnsi" w:hAnsiTheme="minorHAnsi" w:cstheme="minorHAnsi"/>
                <w:b/>
                <w:color w:val="000000" w:themeColor="text1"/>
                <w:spacing w:val="-3"/>
                <w:u w:val="single"/>
              </w:rPr>
              <w:fldChar w:fldCharType="begin">
                <w:ffData>
                  <w:name w:val="Text53"/>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r w:rsidRPr="00014464">
              <w:rPr>
                <w:rFonts w:asciiTheme="minorHAnsi" w:hAnsiTheme="minorHAnsi" w:cstheme="minorHAnsi"/>
                <w:b/>
                <w:color w:val="000000" w:themeColor="text1"/>
                <w:spacing w:val="-3"/>
                <w:u w:val="single"/>
              </w:rPr>
              <w:tab/>
            </w:r>
            <w:r w:rsidRPr="00014464">
              <w:rPr>
                <w:rFonts w:asciiTheme="minorHAnsi" w:hAnsiTheme="minorHAnsi" w:cstheme="minorHAnsi"/>
                <w:b/>
                <w:color w:val="000000" w:themeColor="text1"/>
                <w:spacing w:val="-3"/>
              </w:rPr>
              <w:t xml:space="preserve">     SLEB Certification Expiration Date: </w:t>
            </w:r>
            <w:r w:rsidRPr="00014464">
              <w:rPr>
                <w:rFonts w:asciiTheme="minorHAnsi" w:hAnsiTheme="minorHAnsi" w:cstheme="minorHAnsi"/>
                <w:b/>
                <w:color w:val="000000" w:themeColor="text1"/>
                <w:spacing w:val="-3"/>
                <w:u w:val="single"/>
              </w:rPr>
              <w:fldChar w:fldCharType="begin">
                <w:ffData>
                  <w:name w:val="Text54"/>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p>
          <w:p w14:paraId="29B7ACA9" w14:textId="44F0C4E2" w:rsidR="001215F1" w:rsidRPr="00014464" w:rsidRDefault="001215F1" w:rsidP="00107AAD">
            <w:pPr>
              <w:pStyle w:val="Header"/>
              <w:spacing w:before="120" w:after="120"/>
              <w:ind w:left="360"/>
              <w:rPr>
                <w:rFonts w:asciiTheme="minorHAnsi" w:hAnsiTheme="minorHAnsi" w:cstheme="minorHAnsi"/>
                <w:b/>
                <w:color w:val="000000" w:themeColor="text1"/>
                <w:spacing w:val="-3"/>
              </w:rPr>
            </w:pPr>
            <w:r w:rsidRPr="00014464">
              <w:rPr>
                <w:rFonts w:asciiTheme="minorHAnsi" w:hAnsiTheme="minorHAnsi" w:cstheme="minorHAnsi"/>
                <w:b/>
                <w:color w:val="000000" w:themeColor="text1"/>
                <w:spacing w:val="-3"/>
              </w:rPr>
              <w:t xml:space="preserve">SLEB Certification Status:  </w:t>
            </w:r>
            <w:sdt>
              <w:sdtPr>
                <w:rPr>
                  <w:rFonts w:asciiTheme="minorHAnsi" w:hAnsiTheme="minorHAnsi" w:cstheme="minorHAnsi"/>
                  <w:b/>
                  <w:color w:val="000000" w:themeColor="text1"/>
                  <w:spacing w:val="-3"/>
                </w:rPr>
                <w:id w:val="975800712"/>
                <w14:checkbox>
                  <w14:checked w14:val="0"/>
                  <w14:checkedState w14:val="2612" w14:font="MS Gothic"/>
                  <w14:uncheckedState w14:val="2610" w14:font="MS Gothic"/>
                </w14:checkbox>
              </w:sdtPr>
              <w:sdtEndPr/>
              <w:sdtContent>
                <w:r w:rsidR="00107AAD" w:rsidRPr="00014464">
                  <w:rPr>
                    <w:rFonts w:ascii="Segoe UI Symbol" w:eastAsia="MS Gothic" w:hAnsi="Segoe UI Symbol" w:cs="Segoe UI Symbol"/>
                    <w:b/>
                    <w:color w:val="000000" w:themeColor="text1"/>
                    <w:spacing w:val="-3"/>
                  </w:rPr>
                  <w:t>☐</w:t>
                </w:r>
              </w:sdtContent>
            </w:sdt>
            <w:r w:rsidR="00107AAD" w:rsidRPr="00014464">
              <w:rPr>
                <w:rFonts w:asciiTheme="minorHAnsi" w:hAnsiTheme="minorHAnsi" w:cstheme="minorHAnsi"/>
                <w:b/>
                <w:color w:val="000000" w:themeColor="text1"/>
                <w:spacing w:val="-3"/>
              </w:rPr>
              <w:t xml:space="preserve">  </w:t>
            </w:r>
            <w:r w:rsidRPr="00014464">
              <w:rPr>
                <w:rFonts w:asciiTheme="minorHAnsi" w:hAnsiTheme="minorHAnsi" w:cstheme="minorHAnsi"/>
                <w:b/>
                <w:color w:val="000000" w:themeColor="text1"/>
                <w:spacing w:val="-3"/>
              </w:rPr>
              <w:t xml:space="preserve">Small /  </w:t>
            </w:r>
            <w:sdt>
              <w:sdtPr>
                <w:rPr>
                  <w:rFonts w:asciiTheme="minorHAnsi" w:hAnsiTheme="minorHAnsi" w:cstheme="minorHAnsi"/>
                  <w:b/>
                  <w:color w:val="000000" w:themeColor="text1"/>
                  <w:spacing w:val="-3"/>
                </w:rPr>
                <w:id w:val="-477769413"/>
                <w14:checkbox>
                  <w14:checked w14:val="0"/>
                  <w14:checkedState w14:val="2612" w14:font="MS Gothic"/>
                  <w14:uncheckedState w14:val="2610" w14:font="MS Gothic"/>
                </w14:checkbox>
              </w:sdtPr>
              <w:sdtEndPr/>
              <w:sdtContent>
                <w:r w:rsidR="00107AAD" w:rsidRPr="00014464">
                  <w:rPr>
                    <w:rFonts w:ascii="Segoe UI Symbol" w:eastAsia="MS Gothic" w:hAnsi="Segoe UI Symbol" w:cs="Segoe UI Symbol"/>
                    <w:b/>
                    <w:color w:val="000000" w:themeColor="text1"/>
                    <w:spacing w:val="-3"/>
                  </w:rPr>
                  <w:t>☐</w:t>
                </w:r>
              </w:sdtContent>
            </w:sdt>
            <w:r w:rsidR="00107AAD" w:rsidRPr="00014464">
              <w:rPr>
                <w:rFonts w:asciiTheme="minorHAnsi" w:hAnsiTheme="minorHAnsi" w:cstheme="minorHAnsi"/>
                <w:b/>
                <w:color w:val="000000" w:themeColor="text1"/>
                <w:spacing w:val="-3"/>
              </w:rPr>
              <w:t xml:space="preserve">  </w:t>
            </w:r>
            <w:r w:rsidRPr="00014464">
              <w:rPr>
                <w:rFonts w:asciiTheme="minorHAnsi" w:hAnsiTheme="minorHAnsi" w:cstheme="minorHAnsi"/>
                <w:b/>
                <w:color w:val="000000" w:themeColor="text1"/>
                <w:spacing w:val="-3"/>
              </w:rPr>
              <w:t xml:space="preserve">Emerging </w:t>
            </w:r>
          </w:p>
          <w:p w14:paraId="06679382" w14:textId="77777777" w:rsidR="001215F1" w:rsidRPr="00014464" w:rsidRDefault="001215F1" w:rsidP="00107AAD">
            <w:pPr>
              <w:pStyle w:val="Header"/>
              <w:tabs>
                <w:tab w:val="clear" w:pos="4320"/>
                <w:tab w:val="clear" w:pos="8640"/>
                <w:tab w:val="right" w:pos="10080"/>
              </w:tabs>
              <w:spacing w:before="120" w:after="120"/>
              <w:ind w:left="360"/>
              <w:rPr>
                <w:rFonts w:asciiTheme="minorHAnsi" w:hAnsiTheme="minorHAnsi" w:cstheme="minorHAnsi"/>
                <w:b/>
                <w:color w:val="000000" w:themeColor="text1"/>
                <w:spacing w:val="-3"/>
              </w:rPr>
            </w:pPr>
            <w:r w:rsidRPr="00014464">
              <w:rPr>
                <w:rFonts w:asciiTheme="minorHAnsi" w:hAnsiTheme="minorHAnsi" w:cstheme="minorHAnsi"/>
                <w:b/>
                <w:color w:val="000000" w:themeColor="text1"/>
                <w:spacing w:val="-3"/>
              </w:rPr>
              <w:t xml:space="preserve">NAICS Codes Included in Certification: </w:t>
            </w:r>
            <w:r w:rsidRPr="00014464">
              <w:rPr>
                <w:rFonts w:asciiTheme="minorHAnsi" w:hAnsiTheme="minorHAnsi" w:cstheme="minorHAnsi"/>
                <w:b/>
                <w:color w:val="000000" w:themeColor="text1"/>
                <w:spacing w:val="-3"/>
                <w:u w:val="single"/>
              </w:rPr>
              <w:fldChar w:fldCharType="begin">
                <w:ffData>
                  <w:name w:val="Text55"/>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p>
          <w:p w14:paraId="4E9299F9" w14:textId="77777777" w:rsidR="001215F1" w:rsidRPr="00014464" w:rsidRDefault="001215F1" w:rsidP="00107AAD">
            <w:pPr>
              <w:pStyle w:val="Header"/>
              <w:tabs>
                <w:tab w:val="clear" w:pos="4320"/>
                <w:tab w:val="clear" w:pos="8640"/>
                <w:tab w:val="right" w:pos="10080"/>
              </w:tabs>
              <w:spacing w:before="120" w:after="120"/>
              <w:ind w:left="360"/>
              <w:rPr>
                <w:rFonts w:asciiTheme="minorHAnsi" w:hAnsiTheme="minorHAnsi" w:cstheme="minorHAnsi"/>
                <w:b/>
                <w:color w:val="000000" w:themeColor="text1"/>
                <w:spacing w:val="-3"/>
                <w:u w:val="single"/>
              </w:rPr>
            </w:pPr>
            <w:r w:rsidRPr="00014464">
              <w:rPr>
                <w:rFonts w:asciiTheme="minorHAnsi" w:hAnsiTheme="minorHAnsi" w:cstheme="minorHAnsi"/>
                <w:b/>
                <w:color w:val="000000" w:themeColor="text1"/>
                <w:spacing w:val="-3"/>
              </w:rPr>
              <w:t xml:space="preserve">SLEB Subcontractor Principal Name: </w:t>
            </w:r>
            <w:r w:rsidRPr="00014464">
              <w:rPr>
                <w:rFonts w:asciiTheme="minorHAnsi" w:hAnsiTheme="minorHAnsi" w:cstheme="minorHAnsi"/>
                <w:b/>
                <w:color w:val="000000" w:themeColor="text1"/>
                <w:spacing w:val="-3"/>
                <w:u w:val="single"/>
              </w:rPr>
              <w:fldChar w:fldCharType="begin">
                <w:ffData>
                  <w:name w:val="Text55"/>
                  <w:enabled/>
                  <w:calcOnExit w:val="0"/>
                  <w:textInput/>
                </w:ffData>
              </w:fldChar>
            </w:r>
            <w:r w:rsidRPr="00014464">
              <w:rPr>
                <w:rFonts w:asciiTheme="minorHAnsi" w:hAnsiTheme="minorHAnsi" w:cstheme="minorHAnsi"/>
                <w:b/>
                <w:color w:val="000000" w:themeColor="text1"/>
                <w:spacing w:val="-3"/>
                <w:u w:val="single"/>
              </w:rPr>
              <w:instrText xml:space="preserve"> FORMTEXT </w:instrText>
            </w:r>
            <w:r w:rsidRPr="00014464">
              <w:rPr>
                <w:rFonts w:asciiTheme="minorHAnsi" w:hAnsiTheme="minorHAnsi" w:cstheme="minorHAnsi"/>
                <w:b/>
                <w:color w:val="000000" w:themeColor="text1"/>
                <w:spacing w:val="-3"/>
                <w:u w:val="single"/>
              </w:rPr>
            </w:r>
            <w:r w:rsidRPr="00014464">
              <w:rPr>
                <w:rFonts w:asciiTheme="minorHAnsi" w:hAnsiTheme="minorHAnsi" w:cstheme="minorHAnsi"/>
                <w:b/>
                <w:color w:val="000000" w:themeColor="text1"/>
                <w:spacing w:val="-3"/>
                <w:u w:val="single"/>
              </w:rPr>
              <w:fldChar w:fldCharType="separate"/>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noProof/>
                <w:color w:val="000000" w:themeColor="text1"/>
                <w:spacing w:val="-3"/>
                <w:u w:val="single"/>
              </w:rPr>
              <w:t> </w:t>
            </w:r>
            <w:r w:rsidRPr="00014464">
              <w:rPr>
                <w:rFonts w:asciiTheme="minorHAnsi" w:hAnsiTheme="minorHAnsi" w:cstheme="minorHAnsi"/>
                <w:b/>
                <w:color w:val="000000" w:themeColor="text1"/>
                <w:spacing w:val="-3"/>
                <w:u w:val="single"/>
              </w:rPr>
              <w:fldChar w:fldCharType="end"/>
            </w:r>
            <w:r w:rsidRPr="00014464">
              <w:rPr>
                <w:rFonts w:asciiTheme="minorHAnsi" w:hAnsiTheme="minorHAnsi" w:cstheme="minorHAnsi"/>
                <w:b/>
                <w:color w:val="000000" w:themeColor="text1"/>
                <w:spacing w:val="-3"/>
                <w:u w:val="single"/>
              </w:rPr>
              <w:tab/>
            </w:r>
          </w:p>
          <w:p w14:paraId="1133B6B0" w14:textId="26F5ED91" w:rsidR="00011821" w:rsidRPr="00014464"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Theme="minorHAnsi" w:hAnsiTheme="minorHAnsi" w:cstheme="minorHAnsi"/>
                <w:b/>
                <w:color w:val="000000" w:themeColor="text1"/>
                <w:spacing w:val="-3"/>
              </w:rPr>
            </w:pPr>
            <w:bookmarkStart w:id="101" w:name="SLEBSubSignature"/>
            <w:bookmarkEnd w:id="101"/>
            <w:r w:rsidRPr="00014464">
              <w:rPr>
                <w:rFonts w:asciiTheme="minorHAnsi" w:hAnsiTheme="minorHAnsi" w:cstheme="minorHAnsi"/>
                <w:b/>
                <w:color w:val="000000" w:themeColor="text1"/>
                <w:spacing w:val="-3"/>
              </w:rPr>
              <w:t xml:space="preserve">SLEB Subcontractor Principal Signature:  </w:t>
            </w:r>
            <w:r w:rsidRPr="00014464">
              <w:rPr>
                <w:rFonts w:asciiTheme="minorHAnsi" w:hAnsiTheme="minorHAnsi" w:cstheme="minorHAnsi"/>
                <w:color w:val="000000" w:themeColor="text1"/>
                <w:spacing w:val="-3"/>
              </w:rPr>
              <w:sym w:font="Wingdings" w:char="F03F"/>
            </w:r>
            <w:r w:rsidRPr="00014464">
              <w:rPr>
                <w:rFonts w:asciiTheme="minorHAnsi" w:hAnsiTheme="minorHAnsi" w:cstheme="minorHAnsi"/>
                <w:b/>
                <w:color w:val="000000" w:themeColor="text1"/>
                <w:spacing w:val="-3"/>
                <w:u w:val="single"/>
              </w:rPr>
              <w:tab/>
            </w:r>
            <w:r w:rsidRPr="00014464">
              <w:rPr>
                <w:rFonts w:asciiTheme="minorHAnsi" w:hAnsiTheme="minorHAnsi" w:cstheme="minorHAnsi"/>
                <w:b/>
                <w:color w:val="000000" w:themeColor="text1"/>
                <w:spacing w:val="-3"/>
                <w:u w:val="single"/>
              </w:rPr>
              <w:tab/>
            </w:r>
            <w:r w:rsidRPr="00014464">
              <w:rPr>
                <w:rFonts w:asciiTheme="minorHAnsi" w:hAnsiTheme="minorHAnsi" w:cstheme="minorHAnsi"/>
                <w:b/>
                <w:color w:val="000000" w:themeColor="text1"/>
                <w:spacing w:val="-3"/>
                <w:u w:val="single"/>
              </w:rPr>
              <w:tab/>
            </w:r>
          </w:p>
        </w:tc>
      </w:tr>
    </w:tbl>
    <w:p w14:paraId="3CF06E80" w14:textId="77777777" w:rsidR="00011821" w:rsidRPr="00014464" w:rsidRDefault="00011821" w:rsidP="00011821">
      <w:pPr>
        <w:tabs>
          <w:tab w:val="center" w:pos="5220"/>
        </w:tabs>
        <w:rPr>
          <w:rFonts w:asciiTheme="minorHAnsi" w:hAnsiTheme="minorHAnsi" w:cstheme="minorHAnsi"/>
          <w:color w:val="000000" w:themeColor="text1"/>
          <w:sz w:val="8"/>
          <w:szCs w:val="8"/>
        </w:rPr>
      </w:pPr>
    </w:p>
    <w:p w14:paraId="6ECC005C" w14:textId="5CBA3013" w:rsidR="00011821" w:rsidRPr="00014464"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Theme="minorHAnsi" w:hAnsiTheme="minorHAnsi" w:cstheme="minorHAnsi"/>
          <w:b/>
          <w:color w:val="000000" w:themeColor="text1"/>
          <w:spacing w:val="-3"/>
        </w:rPr>
      </w:pPr>
      <w:r w:rsidRPr="00014464">
        <w:rPr>
          <w:rFonts w:asciiTheme="minorHAnsi" w:hAnsiTheme="minorHAnsi" w:cstheme="minorHAnsi"/>
          <w:b/>
          <w:color w:val="000000" w:themeColor="text1"/>
        </w:rPr>
        <w:t xml:space="preserve">Upon award, Bidder (the </w:t>
      </w:r>
      <w:r w:rsidR="00112390" w:rsidRPr="00014464">
        <w:rPr>
          <w:rFonts w:asciiTheme="minorHAnsi" w:hAnsiTheme="minorHAnsi" w:cstheme="minorHAnsi"/>
          <w:b/>
          <w:color w:val="000000" w:themeColor="text1"/>
        </w:rPr>
        <w:t>P</w:t>
      </w:r>
      <w:r w:rsidRPr="00014464">
        <w:rPr>
          <w:rFonts w:asciiTheme="minorHAnsi" w:hAnsiTheme="minorHAnsi" w:cstheme="minorHAnsi"/>
          <w:b/>
          <w:color w:val="000000" w:themeColor="text1"/>
        </w:rPr>
        <w:t>rime Contractor) and</w:t>
      </w:r>
      <w:r w:rsidRPr="00014464">
        <w:rPr>
          <w:rFonts w:asciiTheme="minorHAnsi" w:hAnsiTheme="minorHAnsi" w:cstheme="minorHAnsi"/>
          <w:color w:val="000000" w:themeColor="text1"/>
        </w:rPr>
        <w:t xml:space="preserve"> </w:t>
      </w:r>
      <w:r w:rsidRPr="00014464">
        <w:rPr>
          <w:rFonts w:asciiTheme="minorHAnsi" w:hAnsiTheme="minorHAnsi" w:cstheme="minorHAnsi"/>
          <w:b/>
          <w:color w:val="000000" w:themeColor="text1"/>
        </w:rPr>
        <w:t>all SLEB subcontractors</w:t>
      </w:r>
      <w:r w:rsidRPr="00014464">
        <w:rPr>
          <w:rFonts w:asciiTheme="minorHAnsi" w:hAnsiTheme="minorHAnsi" w:cstheme="minorHAnsi"/>
          <w:color w:val="000000" w:themeColor="text1"/>
        </w:rPr>
        <w:t xml:space="preserve"> agree to register and use the secure web-based ELATION SYSTEMS. ELATION SYSTEMS will be used to submit SLEB subcontractor participation</w:t>
      </w:r>
      <w:r w:rsidR="00112390" w:rsidRPr="00014464">
        <w:rPr>
          <w:rFonts w:asciiTheme="minorHAnsi" w:hAnsiTheme="minorHAnsi" w:cstheme="minorHAnsi"/>
          <w:color w:val="000000" w:themeColor="text1"/>
        </w:rPr>
        <w:t>,</w:t>
      </w:r>
      <w:r w:rsidRPr="00014464">
        <w:rPr>
          <w:rFonts w:asciiTheme="minorHAnsi" w:hAnsiTheme="minorHAnsi" w:cstheme="minorHAnsi"/>
          <w:color w:val="000000" w:themeColor="text1"/>
        </w:rPr>
        <w:t xml:space="preserve"> including, but not limited to, subcontractor contract amounts, payments made, and confirmation of payments received.</w:t>
      </w:r>
    </w:p>
    <w:p w14:paraId="2336BDCA" w14:textId="2727A457" w:rsidR="00011821" w:rsidRPr="00014464" w:rsidRDefault="00011821" w:rsidP="00011821">
      <w:pPr>
        <w:rPr>
          <w:rFonts w:asciiTheme="minorHAnsi" w:hAnsiTheme="minorHAnsi" w:cstheme="minorHAnsi"/>
          <w:color w:val="000000" w:themeColor="text1"/>
        </w:rPr>
      </w:pPr>
    </w:p>
    <w:p w14:paraId="40D9844F" w14:textId="77777777" w:rsidR="00F62836" w:rsidRPr="00014464" w:rsidRDefault="00F62836" w:rsidP="00F62836">
      <w:pPr>
        <w:tabs>
          <w:tab w:val="left" w:pos="4728"/>
          <w:tab w:val="left" w:pos="5459"/>
          <w:tab w:val="right" w:pos="10080"/>
        </w:tabs>
        <w:spacing w:after="240"/>
        <w:rPr>
          <w:rFonts w:asciiTheme="minorHAnsi" w:hAnsiTheme="minorHAnsi" w:cstheme="minorHAnsi"/>
          <w:b/>
          <w:color w:val="000000" w:themeColor="text1"/>
          <w:u w:val="single"/>
        </w:rPr>
      </w:pPr>
      <w:r w:rsidRPr="00014464">
        <w:rPr>
          <w:rFonts w:asciiTheme="minorHAnsi" w:hAnsiTheme="minorHAnsi" w:cstheme="minorHAnsi"/>
          <w:b/>
          <w:color w:val="000000" w:themeColor="text1"/>
        </w:rPr>
        <w:t xml:space="preserve">Prime Bidder Authorized Signatory Name/Title: </w:t>
      </w:r>
      <w:r w:rsidRPr="00014464">
        <w:rPr>
          <w:rFonts w:asciiTheme="minorHAnsi" w:hAnsiTheme="minorHAnsi" w:cstheme="minorHAnsi"/>
          <w:bCs/>
          <w:color w:val="000000" w:themeColor="text1"/>
          <w:u w:val="single"/>
        </w:rPr>
        <w:tab/>
      </w:r>
      <w:r w:rsidRPr="00014464">
        <w:rPr>
          <w:rFonts w:asciiTheme="minorHAnsi" w:hAnsiTheme="minorHAnsi" w:cstheme="minorHAnsi"/>
          <w:b/>
          <w:color w:val="000000" w:themeColor="text1"/>
          <w:u w:val="single"/>
        </w:rPr>
        <w:fldChar w:fldCharType="begin">
          <w:ffData>
            <w:name w:val="Text58"/>
            <w:enabled/>
            <w:calcOnExit w:val="0"/>
            <w:textInput/>
          </w:ffData>
        </w:fldChar>
      </w:r>
      <w:r w:rsidRPr="00014464">
        <w:rPr>
          <w:rFonts w:asciiTheme="minorHAnsi" w:hAnsiTheme="minorHAnsi" w:cstheme="minorHAnsi"/>
          <w:color w:val="000000" w:themeColor="text1"/>
          <w:u w:val="single"/>
        </w:rPr>
        <w:instrText xml:space="preserve"> FORMTEXT </w:instrText>
      </w:r>
      <w:r w:rsidRPr="00014464">
        <w:rPr>
          <w:rFonts w:asciiTheme="minorHAnsi" w:hAnsiTheme="minorHAnsi" w:cstheme="minorHAnsi"/>
          <w:b/>
          <w:color w:val="000000" w:themeColor="text1"/>
          <w:u w:val="single"/>
        </w:rPr>
      </w:r>
      <w:r w:rsidRPr="00014464">
        <w:rPr>
          <w:rFonts w:asciiTheme="minorHAnsi" w:hAnsiTheme="minorHAnsi" w:cstheme="minorHAnsi"/>
          <w:b/>
          <w:color w:val="000000" w:themeColor="text1"/>
          <w:u w:val="single"/>
        </w:rPr>
        <w:fldChar w:fldCharType="separate"/>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b/>
          <w:color w:val="000000" w:themeColor="text1"/>
          <w:u w:val="single"/>
        </w:rPr>
        <w:fldChar w:fldCharType="end"/>
      </w:r>
      <w:r w:rsidRPr="00014464">
        <w:rPr>
          <w:rFonts w:asciiTheme="minorHAnsi" w:hAnsiTheme="minorHAnsi" w:cstheme="minorHAnsi"/>
          <w:b/>
          <w:color w:val="000000" w:themeColor="text1"/>
          <w:u w:val="single"/>
        </w:rPr>
        <w:t xml:space="preserve"> /</w:t>
      </w:r>
      <w:r w:rsidRPr="00014464">
        <w:rPr>
          <w:rFonts w:asciiTheme="minorHAnsi" w:hAnsiTheme="minorHAnsi" w:cstheme="minorHAnsi"/>
          <w:bCs/>
          <w:color w:val="000000" w:themeColor="text1"/>
          <w:u w:val="single"/>
        </w:rPr>
        <w:tab/>
      </w:r>
      <w:r w:rsidRPr="00014464">
        <w:rPr>
          <w:rFonts w:asciiTheme="minorHAnsi" w:hAnsiTheme="minorHAnsi" w:cstheme="minorHAnsi"/>
          <w:b/>
          <w:color w:val="000000" w:themeColor="text1"/>
          <w:u w:val="single"/>
        </w:rPr>
        <w:fldChar w:fldCharType="begin">
          <w:ffData>
            <w:name w:val="Text58"/>
            <w:enabled/>
            <w:calcOnExit w:val="0"/>
            <w:textInput/>
          </w:ffData>
        </w:fldChar>
      </w:r>
      <w:r w:rsidRPr="00014464">
        <w:rPr>
          <w:rFonts w:asciiTheme="minorHAnsi" w:hAnsiTheme="minorHAnsi" w:cstheme="minorHAnsi"/>
          <w:color w:val="000000" w:themeColor="text1"/>
          <w:u w:val="single"/>
        </w:rPr>
        <w:instrText xml:space="preserve"> FORMTEXT </w:instrText>
      </w:r>
      <w:r w:rsidRPr="00014464">
        <w:rPr>
          <w:rFonts w:asciiTheme="minorHAnsi" w:hAnsiTheme="minorHAnsi" w:cstheme="minorHAnsi"/>
          <w:b/>
          <w:color w:val="000000" w:themeColor="text1"/>
          <w:u w:val="single"/>
        </w:rPr>
      </w:r>
      <w:r w:rsidRPr="00014464">
        <w:rPr>
          <w:rFonts w:asciiTheme="minorHAnsi" w:hAnsiTheme="minorHAnsi" w:cstheme="minorHAnsi"/>
          <w:b/>
          <w:color w:val="000000" w:themeColor="text1"/>
          <w:u w:val="single"/>
        </w:rPr>
        <w:fldChar w:fldCharType="separate"/>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b/>
          <w:color w:val="000000" w:themeColor="text1"/>
          <w:u w:val="single"/>
        </w:rPr>
        <w:fldChar w:fldCharType="end"/>
      </w:r>
      <w:r w:rsidRPr="00014464">
        <w:rPr>
          <w:rFonts w:asciiTheme="minorHAnsi" w:hAnsiTheme="minorHAnsi" w:cstheme="minorHAnsi"/>
          <w:bCs/>
          <w:color w:val="000000" w:themeColor="text1"/>
          <w:u w:val="single"/>
        </w:rPr>
        <w:tab/>
      </w:r>
    </w:p>
    <w:p w14:paraId="73B5A85B" w14:textId="77777777" w:rsidR="00F62836" w:rsidRPr="00014464"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Theme="minorHAnsi" w:hAnsiTheme="minorHAnsi" w:cstheme="minorHAnsi"/>
          <w:color w:val="000000" w:themeColor="text1"/>
          <w:u w:val="single"/>
        </w:rPr>
      </w:pPr>
      <w:r w:rsidRPr="00014464">
        <w:rPr>
          <w:rFonts w:asciiTheme="minorHAnsi" w:hAnsiTheme="minorHAnsi" w:cstheme="minorHAnsi"/>
          <w:b/>
          <w:color w:val="000000" w:themeColor="text1"/>
        </w:rPr>
        <w:t xml:space="preserve">Street Address: </w:t>
      </w:r>
      <w:r w:rsidRPr="00014464">
        <w:rPr>
          <w:rFonts w:asciiTheme="minorHAnsi" w:hAnsiTheme="minorHAnsi" w:cstheme="minorHAnsi"/>
          <w:bCs/>
          <w:color w:val="000000" w:themeColor="text1"/>
          <w:u w:val="single"/>
        </w:rPr>
        <w:tab/>
      </w:r>
      <w:r w:rsidRPr="00014464">
        <w:rPr>
          <w:rFonts w:asciiTheme="minorHAnsi" w:hAnsiTheme="minorHAnsi" w:cstheme="minorHAnsi"/>
          <w:b/>
          <w:color w:val="000000" w:themeColor="text1"/>
          <w:u w:val="single"/>
        </w:rPr>
        <w:fldChar w:fldCharType="begin">
          <w:ffData>
            <w:name w:val="Text58"/>
            <w:enabled/>
            <w:calcOnExit w:val="0"/>
            <w:textInput/>
          </w:ffData>
        </w:fldChar>
      </w:r>
      <w:r w:rsidRPr="00014464">
        <w:rPr>
          <w:rFonts w:asciiTheme="minorHAnsi" w:hAnsiTheme="minorHAnsi" w:cstheme="minorHAnsi"/>
          <w:color w:val="000000" w:themeColor="text1"/>
          <w:u w:val="single"/>
        </w:rPr>
        <w:instrText xml:space="preserve"> FORMTEXT </w:instrText>
      </w:r>
      <w:r w:rsidRPr="00014464">
        <w:rPr>
          <w:rFonts w:asciiTheme="minorHAnsi" w:hAnsiTheme="minorHAnsi" w:cstheme="minorHAnsi"/>
          <w:b/>
          <w:color w:val="000000" w:themeColor="text1"/>
          <w:u w:val="single"/>
        </w:rPr>
      </w:r>
      <w:r w:rsidRPr="00014464">
        <w:rPr>
          <w:rFonts w:asciiTheme="minorHAnsi" w:hAnsiTheme="minorHAnsi" w:cstheme="minorHAnsi"/>
          <w:b/>
          <w:color w:val="000000" w:themeColor="text1"/>
          <w:u w:val="single"/>
        </w:rPr>
        <w:fldChar w:fldCharType="separate"/>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b/>
          <w:color w:val="000000" w:themeColor="text1"/>
          <w:u w:val="single"/>
        </w:rPr>
        <w:fldChar w:fldCharType="end"/>
      </w:r>
      <w:r w:rsidRPr="00014464">
        <w:rPr>
          <w:rFonts w:asciiTheme="minorHAnsi" w:hAnsiTheme="minorHAnsi" w:cstheme="minorHAnsi"/>
          <w:bCs/>
          <w:color w:val="000000" w:themeColor="text1"/>
          <w:u w:val="single"/>
        </w:rPr>
        <w:tab/>
      </w:r>
      <w:r w:rsidRPr="00014464">
        <w:rPr>
          <w:rFonts w:asciiTheme="minorHAnsi" w:hAnsiTheme="minorHAnsi" w:cstheme="minorHAnsi"/>
          <w:bCs/>
          <w:color w:val="000000" w:themeColor="text1"/>
        </w:rPr>
        <w:tab/>
      </w:r>
      <w:r w:rsidRPr="00014464">
        <w:rPr>
          <w:rFonts w:asciiTheme="minorHAnsi" w:hAnsiTheme="minorHAnsi" w:cstheme="minorHAnsi"/>
          <w:b/>
          <w:color w:val="000000" w:themeColor="text1"/>
        </w:rPr>
        <w:t>City</w:t>
      </w:r>
      <w:r w:rsidRPr="00014464">
        <w:rPr>
          <w:rFonts w:asciiTheme="minorHAnsi" w:hAnsiTheme="minorHAnsi" w:cstheme="minorHAnsi"/>
          <w:b/>
          <w:color w:val="000000" w:themeColor="text1"/>
          <w:u w:val="single"/>
        </w:rPr>
        <w:tab/>
      </w:r>
      <w:r w:rsidRPr="00014464">
        <w:rPr>
          <w:rFonts w:asciiTheme="minorHAnsi" w:hAnsiTheme="minorHAnsi" w:cstheme="minorHAnsi"/>
          <w:b/>
          <w:color w:val="000000" w:themeColor="text1"/>
          <w:u w:val="single"/>
        </w:rPr>
        <w:fldChar w:fldCharType="begin">
          <w:ffData>
            <w:name w:val="Text58"/>
            <w:enabled/>
            <w:calcOnExit w:val="0"/>
            <w:textInput/>
          </w:ffData>
        </w:fldChar>
      </w:r>
      <w:r w:rsidRPr="00014464">
        <w:rPr>
          <w:rFonts w:asciiTheme="minorHAnsi" w:hAnsiTheme="minorHAnsi" w:cstheme="minorHAnsi"/>
          <w:color w:val="000000" w:themeColor="text1"/>
          <w:u w:val="single"/>
        </w:rPr>
        <w:instrText xml:space="preserve"> FORMTEXT </w:instrText>
      </w:r>
      <w:r w:rsidRPr="00014464">
        <w:rPr>
          <w:rFonts w:asciiTheme="minorHAnsi" w:hAnsiTheme="minorHAnsi" w:cstheme="minorHAnsi"/>
          <w:b/>
          <w:color w:val="000000" w:themeColor="text1"/>
          <w:u w:val="single"/>
        </w:rPr>
      </w:r>
      <w:r w:rsidRPr="00014464">
        <w:rPr>
          <w:rFonts w:asciiTheme="minorHAnsi" w:hAnsiTheme="minorHAnsi" w:cstheme="minorHAnsi"/>
          <w:b/>
          <w:color w:val="000000" w:themeColor="text1"/>
          <w:u w:val="single"/>
        </w:rPr>
        <w:fldChar w:fldCharType="separate"/>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b/>
          <w:color w:val="000000" w:themeColor="text1"/>
          <w:u w:val="single"/>
        </w:rPr>
        <w:fldChar w:fldCharType="end"/>
      </w:r>
      <w:r w:rsidRPr="00014464">
        <w:rPr>
          <w:rFonts w:asciiTheme="minorHAnsi" w:hAnsiTheme="minorHAnsi" w:cstheme="minorHAnsi"/>
          <w:b/>
          <w:color w:val="000000" w:themeColor="text1"/>
          <w:u w:val="single"/>
        </w:rPr>
        <w:tab/>
      </w:r>
      <w:r w:rsidRPr="00014464">
        <w:rPr>
          <w:rFonts w:asciiTheme="minorHAnsi" w:hAnsiTheme="minorHAnsi" w:cstheme="minorHAnsi"/>
          <w:bCs/>
          <w:color w:val="000000" w:themeColor="text1"/>
        </w:rPr>
        <w:tab/>
      </w:r>
      <w:r w:rsidRPr="00014464">
        <w:rPr>
          <w:rFonts w:asciiTheme="minorHAnsi" w:hAnsiTheme="minorHAnsi" w:cstheme="minorHAnsi"/>
          <w:b/>
          <w:color w:val="000000" w:themeColor="text1"/>
        </w:rPr>
        <w:t xml:space="preserve">State </w:t>
      </w:r>
      <w:r w:rsidRPr="00014464">
        <w:rPr>
          <w:rFonts w:asciiTheme="minorHAnsi" w:hAnsiTheme="minorHAnsi" w:cstheme="minorHAnsi"/>
          <w:b/>
          <w:color w:val="000000" w:themeColor="text1"/>
          <w:u w:val="single"/>
        </w:rPr>
        <w:fldChar w:fldCharType="begin">
          <w:ffData>
            <w:name w:val="Text58"/>
            <w:enabled/>
            <w:calcOnExit w:val="0"/>
            <w:textInput/>
          </w:ffData>
        </w:fldChar>
      </w:r>
      <w:r w:rsidRPr="00014464">
        <w:rPr>
          <w:rFonts w:asciiTheme="minorHAnsi" w:hAnsiTheme="minorHAnsi" w:cstheme="minorHAnsi"/>
          <w:color w:val="000000" w:themeColor="text1"/>
          <w:u w:val="single"/>
        </w:rPr>
        <w:instrText xml:space="preserve"> FORMTEXT </w:instrText>
      </w:r>
      <w:r w:rsidRPr="00014464">
        <w:rPr>
          <w:rFonts w:asciiTheme="minorHAnsi" w:hAnsiTheme="minorHAnsi" w:cstheme="minorHAnsi"/>
          <w:b/>
          <w:color w:val="000000" w:themeColor="text1"/>
          <w:u w:val="single"/>
        </w:rPr>
      </w:r>
      <w:r w:rsidRPr="00014464">
        <w:rPr>
          <w:rFonts w:asciiTheme="minorHAnsi" w:hAnsiTheme="minorHAnsi" w:cstheme="minorHAnsi"/>
          <w:b/>
          <w:color w:val="000000" w:themeColor="text1"/>
          <w:u w:val="single"/>
        </w:rPr>
        <w:fldChar w:fldCharType="separate"/>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b/>
          <w:color w:val="000000" w:themeColor="text1"/>
          <w:u w:val="single"/>
        </w:rPr>
        <w:fldChar w:fldCharType="end"/>
      </w:r>
      <w:r w:rsidRPr="00014464">
        <w:rPr>
          <w:rFonts w:asciiTheme="minorHAnsi" w:hAnsiTheme="minorHAnsi" w:cstheme="minorHAnsi"/>
          <w:b/>
          <w:color w:val="000000" w:themeColor="text1"/>
        </w:rPr>
        <w:t xml:space="preserve"> Zip Code</w:t>
      </w:r>
      <w:r w:rsidRPr="00014464">
        <w:rPr>
          <w:rFonts w:asciiTheme="minorHAnsi" w:hAnsiTheme="minorHAnsi" w:cstheme="minorHAnsi"/>
          <w:color w:val="000000" w:themeColor="text1"/>
          <w:u w:val="single"/>
        </w:rPr>
        <w:t xml:space="preserve">  </w:t>
      </w:r>
      <w:r w:rsidRPr="00014464">
        <w:rPr>
          <w:rFonts w:asciiTheme="minorHAnsi" w:hAnsiTheme="minorHAnsi" w:cstheme="minorHAnsi"/>
          <w:b/>
          <w:color w:val="000000" w:themeColor="text1"/>
          <w:u w:val="single"/>
        </w:rPr>
        <w:fldChar w:fldCharType="begin">
          <w:ffData>
            <w:name w:val="Text58"/>
            <w:enabled/>
            <w:calcOnExit w:val="0"/>
            <w:textInput/>
          </w:ffData>
        </w:fldChar>
      </w:r>
      <w:r w:rsidRPr="00014464">
        <w:rPr>
          <w:rFonts w:asciiTheme="minorHAnsi" w:hAnsiTheme="minorHAnsi" w:cstheme="minorHAnsi"/>
          <w:color w:val="000000" w:themeColor="text1"/>
          <w:u w:val="single"/>
        </w:rPr>
        <w:instrText xml:space="preserve"> FORMTEXT </w:instrText>
      </w:r>
      <w:r w:rsidRPr="00014464">
        <w:rPr>
          <w:rFonts w:asciiTheme="minorHAnsi" w:hAnsiTheme="minorHAnsi" w:cstheme="minorHAnsi"/>
          <w:b/>
          <w:color w:val="000000" w:themeColor="text1"/>
          <w:u w:val="single"/>
        </w:rPr>
      </w:r>
      <w:r w:rsidRPr="00014464">
        <w:rPr>
          <w:rFonts w:asciiTheme="minorHAnsi" w:hAnsiTheme="minorHAnsi" w:cstheme="minorHAnsi"/>
          <w:b/>
          <w:color w:val="000000" w:themeColor="text1"/>
          <w:u w:val="single"/>
        </w:rPr>
        <w:fldChar w:fldCharType="separate"/>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b/>
          <w:color w:val="000000" w:themeColor="text1"/>
          <w:u w:val="single"/>
        </w:rPr>
        <w:fldChar w:fldCharType="end"/>
      </w:r>
      <w:r w:rsidRPr="00014464">
        <w:rPr>
          <w:rFonts w:asciiTheme="minorHAnsi" w:hAnsiTheme="minorHAnsi" w:cstheme="minorHAnsi"/>
          <w:color w:val="000000" w:themeColor="text1"/>
          <w:u w:val="single"/>
        </w:rPr>
        <w:tab/>
      </w:r>
    </w:p>
    <w:p w14:paraId="1B08AD36" w14:textId="77777777" w:rsidR="00F62836" w:rsidRPr="00014464" w:rsidRDefault="00F62836" w:rsidP="00F62836">
      <w:pPr>
        <w:tabs>
          <w:tab w:val="left" w:pos="7200"/>
          <w:tab w:val="left" w:pos="7470"/>
          <w:tab w:val="right" w:pos="10080"/>
        </w:tabs>
        <w:rPr>
          <w:rFonts w:asciiTheme="minorHAnsi" w:hAnsiTheme="minorHAnsi" w:cstheme="minorHAnsi"/>
          <w:color w:val="000000" w:themeColor="text1"/>
        </w:rPr>
      </w:pPr>
      <w:bookmarkStart w:id="102" w:name="Prime_Bidder_Signature"/>
      <w:r w:rsidRPr="00014464">
        <w:rPr>
          <w:rFonts w:asciiTheme="minorHAnsi" w:hAnsiTheme="minorHAnsi" w:cstheme="minorHAnsi"/>
          <w:b/>
          <w:bCs/>
          <w:color w:val="000000" w:themeColor="text1"/>
        </w:rPr>
        <w:t>Bidder Signature:</w:t>
      </w:r>
      <w:r w:rsidRPr="00014464">
        <w:rPr>
          <w:rFonts w:asciiTheme="minorHAnsi" w:hAnsiTheme="minorHAnsi" w:cstheme="minorHAnsi"/>
          <w:color w:val="000000" w:themeColor="text1"/>
        </w:rPr>
        <w:t xml:space="preserve"> </w:t>
      </w:r>
      <w:bookmarkEnd w:id="102"/>
      <w:r w:rsidRPr="00014464">
        <w:rPr>
          <w:rFonts w:asciiTheme="minorHAnsi" w:hAnsiTheme="minorHAnsi" w:cstheme="minorHAnsi"/>
          <w:color w:val="000000" w:themeColor="text1"/>
          <w:spacing w:val="-3"/>
        </w:rPr>
        <w:sym w:font="Wingdings" w:char="F03F"/>
      </w:r>
      <w:r w:rsidRPr="00014464">
        <w:rPr>
          <w:rFonts w:asciiTheme="minorHAnsi" w:hAnsiTheme="minorHAnsi" w:cstheme="minorHAnsi"/>
          <w:color w:val="000000" w:themeColor="text1"/>
          <w:spacing w:val="-3"/>
          <w:u w:val="single"/>
        </w:rPr>
        <w:tab/>
      </w:r>
      <w:r w:rsidRPr="00014464">
        <w:rPr>
          <w:rFonts w:asciiTheme="minorHAnsi" w:hAnsiTheme="minorHAnsi" w:cstheme="minorHAnsi"/>
          <w:bCs/>
          <w:color w:val="000000" w:themeColor="text1"/>
          <w:spacing w:val="-3"/>
        </w:rPr>
        <w:tab/>
      </w:r>
      <w:r w:rsidRPr="00014464">
        <w:rPr>
          <w:rFonts w:asciiTheme="minorHAnsi" w:hAnsiTheme="minorHAnsi" w:cstheme="minorHAnsi"/>
          <w:b/>
          <w:bCs/>
          <w:color w:val="000000" w:themeColor="text1"/>
        </w:rPr>
        <w:t>Date:</w:t>
      </w:r>
      <w:r w:rsidRPr="00014464">
        <w:rPr>
          <w:rFonts w:asciiTheme="minorHAnsi" w:hAnsiTheme="minorHAnsi" w:cstheme="minorHAnsi"/>
          <w:color w:val="000000" w:themeColor="text1"/>
        </w:rPr>
        <w:t xml:space="preserve"> </w:t>
      </w:r>
      <w:r w:rsidRPr="00014464">
        <w:rPr>
          <w:rFonts w:asciiTheme="minorHAnsi" w:hAnsiTheme="minorHAnsi" w:cstheme="minorHAnsi"/>
          <w:b/>
          <w:color w:val="000000" w:themeColor="text1"/>
          <w:u w:val="single"/>
        </w:rPr>
        <w:fldChar w:fldCharType="begin">
          <w:ffData>
            <w:name w:val="Text58"/>
            <w:enabled/>
            <w:calcOnExit w:val="0"/>
            <w:textInput/>
          </w:ffData>
        </w:fldChar>
      </w:r>
      <w:r w:rsidRPr="00014464">
        <w:rPr>
          <w:rFonts w:asciiTheme="minorHAnsi" w:hAnsiTheme="minorHAnsi" w:cstheme="minorHAnsi"/>
          <w:color w:val="000000" w:themeColor="text1"/>
          <w:u w:val="single"/>
        </w:rPr>
        <w:instrText xml:space="preserve"> FORMTEXT </w:instrText>
      </w:r>
      <w:r w:rsidRPr="00014464">
        <w:rPr>
          <w:rFonts w:asciiTheme="minorHAnsi" w:hAnsiTheme="minorHAnsi" w:cstheme="minorHAnsi"/>
          <w:b/>
          <w:color w:val="000000" w:themeColor="text1"/>
          <w:u w:val="single"/>
        </w:rPr>
      </w:r>
      <w:r w:rsidRPr="00014464">
        <w:rPr>
          <w:rFonts w:asciiTheme="minorHAnsi" w:hAnsiTheme="minorHAnsi" w:cstheme="minorHAnsi"/>
          <w:b/>
          <w:color w:val="000000" w:themeColor="text1"/>
          <w:u w:val="single"/>
        </w:rPr>
        <w:fldChar w:fldCharType="separate"/>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noProof/>
          <w:color w:val="000000" w:themeColor="text1"/>
          <w:u w:val="single"/>
        </w:rPr>
        <w:t> </w:t>
      </w:r>
      <w:r w:rsidRPr="00014464">
        <w:rPr>
          <w:rFonts w:asciiTheme="minorHAnsi" w:hAnsiTheme="minorHAnsi" w:cstheme="minorHAnsi"/>
          <w:b/>
          <w:color w:val="000000" w:themeColor="text1"/>
          <w:u w:val="single"/>
        </w:rPr>
        <w:fldChar w:fldCharType="end"/>
      </w:r>
      <w:r w:rsidRPr="00014464">
        <w:rPr>
          <w:rFonts w:asciiTheme="minorHAnsi" w:hAnsiTheme="minorHAnsi" w:cstheme="minorHAnsi"/>
          <w:b/>
          <w:color w:val="000000" w:themeColor="text1"/>
          <w:u w:val="single"/>
        </w:rPr>
        <w:tab/>
      </w:r>
    </w:p>
    <w:p w14:paraId="5B35AE4C" w14:textId="11B75235" w:rsidR="0007148C" w:rsidRPr="00014464" w:rsidRDefault="00011821" w:rsidP="006C19B7">
      <w:pPr>
        <w:tabs>
          <w:tab w:val="right" w:pos="7020"/>
          <w:tab w:val="left" w:pos="7200"/>
          <w:tab w:val="right" w:pos="10080"/>
        </w:tabs>
        <w:rPr>
          <w:rFonts w:asciiTheme="minorHAnsi" w:hAnsiTheme="minorHAnsi" w:cstheme="minorHAnsi"/>
          <w:b/>
          <w:color w:val="000000" w:themeColor="text1"/>
        </w:rPr>
      </w:pPr>
      <w:r w:rsidRPr="00014464">
        <w:rPr>
          <w:rFonts w:asciiTheme="minorHAnsi" w:hAnsiTheme="minorHAnsi" w:cstheme="minorHAnsi"/>
          <w:b/>
          <w:color w:val="000000" w:themeColor="text1"/>
        </w:rPr>
        <w:tab/>
      </w:r>
      <w:r w:rsidRPr="00014464">
        <w:rPr>
          <w:rFonts w:asciiTheme="minorHAnsi" w:hAnsiTheme="minorHAnsi" w:cstheme="minorHAnsi"/>
          <w:b/>
          <w:color w:val="000000" w:themeColor="text1"/>
        </w:rPr>
        <w:tab/>
      </w:r>
      <w:r w:rsidRPr="00014464">
        <w:rPr>
          <w:rFonts w:asciiTheme="minorHAnsi" w:hAnsiTheme="minorHAnsi" w:cstheme="minorHAnsi"/>
          <w:b/>
          <w:color w:val="000000" w:themeColor="text1"/>
        </w:rPr>
        <w:tab/>
      </w:r>
    </w:p>
    <w:p w14:paraId="529F6696" w14:textId="75B94D68" w:rsidR="000D4620" w:rsidRPr="00014464" w:rsidRDefault="00BB3912"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BI</w:t>
      </w:r>
      <w:r w:rsidR="000D4620" w:rsidRPr="00014464">
        <w:rPr>
          <w:rFonts w:asciiTheme="minorHAnsi" w:hAnsiTheme="minorHAnsi" w:cstheme="minorHAnsi"/>
          <w:color w:val="000000" w:themeColor="text1"/>
          <w:sz w:val="24"/>
          <w:szCs w:val="24"/>
        </w:rPr>
        <w:t>DDER MINIMUM QUALIFICATIONS</w:t>
      </w:r>
      <w:r w:rsidR="00383839">
        <w:rPr>
          <w:rFonts w:asciiTheme="minorHAnsi" w:hAnsiTheme="minorHAnsi" w:cstheme="minorHAnsi"/>
          <w:color w:val="000000" w:themeColor="text1"/>
          <w:sz w:val="24"/>
          <w:szCs w:val="24"/>
        </w:rPr>
        <w:t xml:space="preserve"> ATTESTATION</w:t>
      </w:r>
      <w:r w:rsidR="000D4620" w:rsidRPr="00014464">
        <w:rPr>
          <w:rFonts w:asciiTheme="minorHAnsi" w:hAnsiTheme="minorHAnsi" w:cstheme="minorHAnsi"/>
          <w:color w:val="000000" w:themeColor="text1"/>
          <w:sz w:val="24"/>
          <w:szCs w:val="24"/>
        </w:rPr>
        <w:tab/>
      </w:r>
    </w:p>
    <w:p w14:paraId="0E99424A" w14:textId="035E8633" w:rsidR="00D0212C" w:rsidRPr="00014464" w:rsidRDefault="00D0212C" w:rsidP="00D0212C">
      <w:pPr>
        <w:spacing w:before="240" w:after="240"/>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t>Instructions:</w:t>
      </w:r>
      <w:r w:rsidRPr="00014464">
        <w:rPr>
          <w:rFonts w:asciiTheme="minorHAnsi" w:hAnsiTheme="minorHAnsi" w:cstheme="minorHAnsi"/>
          <w:color w:val="000000" w:themeColor="text1"/>
          <w:sz w:val="24"/>
          <w:szCs w:val="24"/>
        </w:rPr>
        <w:t xml:space="preserve"> Bidder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w:t>
      </w:r>
      <w:r w:rsidR="00383839">
        <w:rPr>
          <w:rFonts w:asciiTheme="minorHAnsi" w:hAnsiTheme="minorHAnsi" w:cstheme="minorHAnsi"/>
          <w:color w:val="000000" w:themeColor="text1"/>
          <w:sz w:val="24"/>
          <w:szCs w:val="24"/>
        </w:rPr>
        <w:t xml:space="preserve">Initial, sign </w:t>
      </w:r>
      <w:r w:rsidRPr="00014464">
        <w:rPr>
          <w:rFonts w:asciiTheme="minorHAnsi" w:hAnsiTheme="minorHAnsi" w:cstheme="minorHAnsi"/>
          <w:color w:val="000000" w:themeColor="text1"/>
          <w:sz w:val="24"/>
          <w:szCs w:val="24"/>
        </w:rPr>
        <w:t xml:space="preserve">and/or provide support documentation </w:t>
      </w:r>
      <w:r w:rsidR="00112390" w:rsidRPr="00014464">
        <w:rPr>
          <w:rFonts w:asciiTheme="minorHAnsi" w:hAnsiTheme="minorHAnsi" w:cstheme="minorHAnsi"/>
          <w:color w:val="000000" w:themeColor="text1"/>
          <w:sz w:val="24"/>
          <w:szCs w:val="24"/>
        </w:rPr>
        <w:t>that fulfills</w:t>
      </w:r>
      <w:r w:rsidRPr="00014464">
        <w:rPr>
          <w:rFonts w:asciiTheme="minorHAnsi" w:hAnsiTheme="minorHAnsi" w:cstheme="minorHAnsi"/>
          <w:color w:val="000000" w:themeColor="text1"/>
          <w:sz w:val="24"/>
          <w:szCs w:val="24"/>
        </w:rPr>
        <w:t xml:space="preserve"> all the minimum qualifications</w:t>
      </w:r>
      <w:r w:rsidR="00120291" w:rsidRPr="00014464">
        <w:rPr>
          <w:rFonts w:asciiTheme="minorHAnsi" w:hAnsiTheme="minorHAnsi" w:cstheme="minorHAnsi"/>
          <w:color w:val="000000" w:themeColor="text1"/>
          <w:sz w:val="24"/>
          <w:szCs w:val="24"/>
        </w:rPr>
        <w:t xml:space="preserve"> as identified in the RFP documents</w:t>
      </w:r>
      <w:r w:rsidRPr="00014464">
        <w:rPr>
          <w:rFonts w:asciiTheme="minorHAnsi" w:hAnsiTheme="minorHAnsi" w:cstheme="minorHAnsi"/>
          <w:color w:val="000000" w:themeColor="text1"/>
          <w:sz w:val="24"/>
          <w:szCs w:val="24"/>
        </w:rPr>
        <w:t xml:space="preserve">. </w:t>
      </w:r>
    </w:p>
    <w:p w14:paraId="2890BD64" w14:textId="43DD41CD" w:rsidR="00D0212C" w:rsidRPr="00014464" w:rsidRDefault="00D0212C" w:rsidP="00D0212C">
      <w:pPr>
        <w:spacing w:before="240"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w:t>
      </w:r>
      <w:r w:rsidR="005D257C" w:rsidRPr="00014464">
        <w:rPr>
          <w:rFonts w:asciiTheme="minorHAnsi" w:hAnsiTheme="minorHAnsi" w:cstheme="minorHAnsi"/>
          <w:color w:val="000000" w:themeColor="text1"/>
          <w:sz w:val="24"/>
          <w:szCs w:val="24"/>
        </w:rPr>
        <w:t>Bidder</w:t>
      </w:r>
      <w:r w:rsidRPr="00014464">
        <w:rPr>
          <w:rFonts w:asciiTheme="minorHAnsi" w:hAnsiTheme="minorHAnsi" w:cstheme="minorHAnsi"/>
          <w:color w:val="000000" w:themeColor="text1"/>
          <w:sz w:val="24"/>
          <w:szCs w:val="24"/>
        </w:rPr>
        <w:t xml:space="preserve"> </w:t>
      </w:r>
      <w:r w:rsidR="00C063D4" w:rsidRPr="00014464">
        <w:rPr>
          <w:rFonts w:asciiTheme="minorHAnsi" w:hAnsiTheme="minorHAnsi" w:cstheme="minorHAnsi"/>
          <w:color w:val="000000" w:themeColor="text1"/>
          <w:sz w:val="24"/>
          <w:szCs w:val="24"/>
        </w:rPr>
        <w:t>must</w:t>
      </w:r>
      <w:r w:rsidRPr="00014464">
        <w:rPr>
          <w:rFonts w:asciiTheme="minorHAnsi" w:hAnsiTheme="minorHAnsi" w:cstheme="minorHAnsi"/>
          <w:color w:val="000000" w:themeColor="text1"/>
          <w:sz w:val="24"/>
          <w:szCs w:val="24"/>
        </w:rPr>
        <w:t xml:space="preserve"> provide proof of any </w:t>
      </w:r>
      <w:r w:rsidR="00120291" w:rsidRPr="00014464">
        <w:rPr>
          <w:rFonts w:asciiTheme="minorHAnsi" w:hAnsiTheme="minorHAnsi" w:cstheme="minorHAnsi"/>
          <w:color w:val="000000" w:themeColor="text1"/>
          <w:sz w:val="24"/>
          <w:szCs w:val="24"/>
        </w:rPr>
        <w:t xml:space="preserve">other </w:t>
      </w:r>
      <w:r w:rsidRPr="00014464">
        <w:rPr>
          <w:rFonts w:asciiTheme="minorHAnsi" w:hAnsiTheme="minorHAnsi" w:cstheme="minorHAnsi"/>
          <w:color w:val="000000" w:themeColor="text1"/>
          <w:sz w:val="24"/>
          <w:szCs w:val="24"/>
        </w:rPr>
        <w:t>permits, licenses, and/or professional credentials necessary to supply product</w:t>
      </w:r>
      <w:r w:rsidR="00112390" w:rsidRPr="00014464">
        <w:rPr>
          <w:rFonts w:asciiTheme="minorHAnsi" w:hAnsiTheme="minorHAnsi" w:cstheme="minorHAnsi"/>
          <w:color w:val="000000" w:themeColor="text1"/>
          <w:sz w:val="24"/>
          <w:szCs w:val="24"/>
        </w:rPr>
        <w:t>s</w:t>
      </w:r>
      <w:r w:rsidRPr="00014464">
        <w:rPr>
          <w:rFonts w:asciiTheme="minorHAnsi" w:hAnsiTheme="minorHAnsi" w:cstheme="minorHAnsi"/>
          <w:color w:val="000000" w:themeColor="text1"/>
          <w:sz w:val="24"/>
          <w:szCs w:val="24"/>
        </w:rPr>
        <w:t xml:space="preserve"> and perform services as specified in this RF</w:t>
      </w:r>
      <w:r w:rsidR="005D257C" w:rsidRPr="00014464">
        <w:rPr>
          <w:rFonts w:asciiTheme="minorHAnsi" w:hAnsiTheme="minorHAnsi" w:cstheme="minorHAnsi"/>
          <w:color w:val="000000" w:themeColor="text1"/>
          <w:sz w:val="24"/>
          <w:szCs w:val="24"/>
        </w:rPr>
        <w:t>P</w:t>
      </w:r>
      <w:r w:rsidRPr="00014464">
        <w:rPr>
          <w:rFonts w:asciiTheme="minorHAnsi" w:hAnsiTheme="minorHAnsi" w:cstheme="minorHAnsi"/>
          <w:color w:val="000000" w:themeColor="text1"/>
          <w:sz w:val="24"/>
          <w:szCs w:val="24"/>
        </w:rPr>
        <w:t xml:space="preserve"> if requested by the County.</w:t>
      </w:r>
    </w:p>
    <w:p w14:paraId="53BE7B1F" w14:textId="77777777" w:rsidR="00D0212C" w:rsidRPr="00014464" w:rsidRDefault="00D0212C" w:rsidP="00D0212C">
      <w:pPr>
        <w:rPr>
          <w:rFonts w:asciiTheme="minorHAnsi" w:hAnsiTheme="minorHAnsi" w:cstheme="minorHAnsi"/>
          <w:color w:val="000000" w:themeColor="text1"/>
          <w:sz w:val="24"/>
          <w:szCs w:val="24"/>
        </w:rPr>
      </w:pPr>
    </w:p>
    <w:tbl>
      <w:tblPr>
        <w:tblW w:w="9810"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8785"/>
      </w:tblGrid>
      <w:tr w:rsidR="00014464" w:rsidRPr="00014464" w14:paraId="350FD895" w14:textId="77777777" w:rsidTr="0043626D">
        <w:trPr>
          <w:trHeight w:val="290"/>
        </w:trPr>
        <w:tc>
          <w:tcPr>
            <w:tcW w:w="1025" w:type="dxa"/>
          </w:tcPr>
          <w:p w14:paraId="595E4CEF" w14:textId="77777777" w:rsidR="00BB3912" w:rsidRPr="00014464" w:rsidRDefault="00BB3912" w:rsidP="008F174B">
            <w:pPr>
              <w:pStyle w:val="TableParagraph"/>
              <w:spacing w:line="271" w:lineRule="exact"/>
              <w:ind w:left="300"/>
              <w:rPr>
                <w:rFonts w:asciiTheme="minorHAnsi" w:hAnsiTheme="minorHAnsi" w:cstheme="minorHAnsi"/>
                <w:color w:val="000000" w:themeColor="text1"/>
                <w:sz w:val="24"/>
              </w:rPr>
            </w:pPr>
            <w:r w:rsidRPr="00014464">
              <w:rPr>
                <w:rFonts w:asciiTheme="minorHAnsi" w:hAnsiTheme="minorHAnsi" w:cstheme="minorHAnsi"/>
                <w:b/>
                <w:color w:val="000000" w:themeColor="text1"/>
                <w:spacing w:val="-2"/>
                <w:sz w:val="24"/>
              </w:rPr>
              <w:t>Initia</w:t>
            </w:r>
            <w:r w:rsidRPr="00014464">
              <w:rPr>
                <w:rFonts w:asciiTheme="minorHAnsi" w:hAnsiTheme="minorHAnsi" w:cstheme="minorHAnsi"/>
                <w:color w:val="000000" w:themeColor="text1"/>
                <w:spacing w:val="-2"/>
                <w:sz w:val="24"/>
              </w:rPr>
              <w:t>l</w:t>
            </w:r>
          </w:p>
        </w:tc>
        <w:tc>
          <w:tcPr>
            <w:tcW w:w="8785" w:type="dxa"/>
          </w:tcPr>
          <w:p w14:paraId="11BA59B3" w14:textId="77777777" w:rsidR="00BB3912" w:rsidRPr="00014464" w:rsidRDefault="00BB3912" w:rsidP="008F174B">
            <w:pPr>
              <w:pStyle w:val="TableParagraph"/>
              <w:spacing w:line="271" w:lineRule="exact"/>
              <w:ind w:left="11"/>
              <w:jc w:val="center"/>
              <w:rPr>
                <w:rFonts w:asciiTheme="minorHAnsi" w:hAnsiTheme="minorHAnsi" w:cstheme="minorHAnsi"/>
                <w:b/>
                <w:color w:val="000000" w:themeColor="text1"/>
                <w:sz w:val="24"/>
              </w:rPr>
            </w:pPr>
            <w:r w:rsidRPr="00014464">
              <w:rPr>
                <w:rFonts w:asciiTheme="minorHAnsi" w:hAnsiTheme="minorHAnsi" w:cstheme="minorHAnsi"/>
                <w:b/>
                <w:color w:val="000000" w:themeColor="text1"/>
                <w:sz w:val="24"/>
              </w:rPr>
              <w:t>Minimum</w:t>
            </w:r>
            <w:r w:rsidRPr="00014464">
              <w:rPr>
                <w:rFonts w:asciiTheme="minorHAnsi" w:hAnsiTheme="minorHAnsi" w:cstheme="minorHAnsi"/>
                <w:b/>
                <w:color w:val="000000" w:themeColor="text1"/>
                <w:spacing w:val="3"/>
                <w:sz w:val="24"/>
              </w:rPr>
              <w:t xml:space="preserve"> </w:t>
            </w:r>
            <w:r w:rsidRPr="00014464">
              <w:rPr>
                <w:rFonts w:asciiTheme="minorHAnsi" w:hAnsiTheme="minorHAnsi" w:cstheme="minorHAnsi"/>
                <w:b/>
                <w:color w:val="000000" w:themeColor="text1"/>
                <w:spacing w:val="-2"/>
                <w:sz w:val="24"/>
              </w:rPr>
              <w:t>Qualifications</w:t>
            </w:r>
          </w:p>
        </w:tc>
      </w:tr>
      <w:tr w:rsidR="00014464" w:rsidRPr="00014464" w14:paraId="19B69AA0" w14:textId="77777777" w:rsidTr="0043626D">
        <w:trPr>
          <w:trHeight w:val="880"/>
        </w:trPr>
        <w:tc>
          <w:tcPr>
            <w:tcW w:w="1025" w:type="dxa"/>
            <w:shd w:val="clear" w:color="auto" w:fill="F1F1F1"/>
          </w:tcPr>
          <w:p w14:paraId="3BF49A94" w14:textId="77777777" w:rsidR="00BB3912" w:rsidRPr="00014464" w:rsidRDefault="00BB3912" w:rsidP="008F174B">
            <w:pPr>
              <w:pStyle w:val="TableParagraph"/>
              <w:rPr>
                <w:rFonts w:asciiTheme="minorHAnsi" w:hAnsiTheme="minorHAnsi" w:cstheme="minorHAnsi"/>
                <w:color w:val="000000" w:themeColor="text1"/>
                <w:sz w:val="24"/>
              </w:rPr>
            </w:pPr>
          </w:p>
        </w:tc>
        <w:tc>
          <w:tcPr>
            <w:tcW w:w="8785" w:type="dxa"/>
          </w:tcPr>
          <w:p w14:paraId="31DB006D" w14:textId="77777777" w:rsidR="00BB3912" w:rsidRPr="00014464" w:rsidRDefault="00BB3912" w:rsidP="008F174B">
            <w:pPr>
              <w:pStyle w:val="TableParagraph"/>
              <w:spacing w:before="1" w:line="242" w:lineRule="auto"/>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Bidder is regularly and continuously engaged in the business of providing housing financial</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assistance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7"/>
                <w:sz w:val="24"/>
              </w:rPr>
              <w:t xml:space="preserve"> </w:t>
            </w:r>
            <w:r w:rsidRPr="00014464">
              <w:rPr>
                <w:rFonts w:asciiTheme="minorHAnsi" w:hAnsiTheme="minorHAnsi" w:cstheme="minorHAnsi"/>
                <w:color w:val="000000" w:themeColor="text1"/>
                <w:sz w:val="24"/>
              </w:rPr>
              <w:t>subsidy</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administration</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with</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experience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serving</w:t>
            </w:r>
            <w:r w:rsidRPr="00014464">
              <w:rPr>
                <w:rFonts w:asciiTheme="minorHAnsi" w:hAnsiTheme="minorHAnsi" w:cstheme="minorHAnsi"/>
                <w:color w:val="000000" w:themeColor="text1"/>
                <w:spacing w:val="-9"/>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proposed</w:t>
            </w:r>
          </w:p>
          <w:p w14:paraId="39AC1536" w14:textId="77777777" w:rsidR="00BB3912" w:rsidRPr="00014464" w:rsidRDefault="00BB3912" w:rsidP="008F174B">
            <w:pPr>
              <w:pStyle w:val="TableParagraph"/>
              <w:spacing w:line="267"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target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population</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for</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at</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least</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three</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(3) or</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more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pacing w:val="-2"/>
                <w:sz w:val="24"/>
              </w:rPr>
              <w:t>years.</w:t>
            </w:r>
          </w:p>
        </w:tc>
      </w:tr>
      <w:tr w:rsidR="00014464" w:rsidRPr="00014464" w14:paraId="3A48EC9F" w14:textId="77777777" w:rsidTr="0043626D">
        <w:trPr>
          <w:trHeight w:val="295"/>
        </w:trPr>
        <w:tc>
          <w:tcPr>
            <w:tcW w:w="1025" w:type="dxa"/>
            <w:shd w:val="clear" w:color="auto" w:fill="F1F1F1"/>
          </w:tcPr>
          <w:p w14:paraId="52FFF41F" w14:textId="77777777" w:rsidR="00BB3912" w:rsidRPr="00014464" w:rsidRDefault="00BB3912" w:rsidP="008F174B">
            <w:pPr>
              <w:pStyle w:val="TableParagraph"/>
              <w:rPr>
                <w:rFonts w:asciiTheme="minorHAnsi" w:hAnsiTheme="minorHAnsi" w:cstheme="minorHAnsi"/>
                <w:color w:val="000000" w:themeColor="text1"/>
              </w:rPr>
            </w:pPr>
          </w:p>
        </w:tc>
        <w:tc>
          <w:tcPr>
            <w:tcW w:w="8785" w:type="dxa"/>
          </w:tcPr>
          <w:p w14:paraId="40453682" w14:textId="0E5006CD" w:rsidR="00BB3912" w:rsidRPr="00014464" w:rsidRDefault="00BB3912" w:rsidP="008F174B">
            <w:pPr>
              <w:pStyle w:val="TableParagraph"/>
              <w:spacing w:before="2" w:line="274"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any</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subcontractor(s)</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commit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to</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commence</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services</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by</w:t>
            </w:r>
            <w:r w:rsidRPr="00014464">
              <w:rPr>
                <w:rFonts w:asciiTheme="minorHAnsi" w:hAnsiTheme="minorHAnsi" w:cstheme="minorHAnsi"/>
                <w:color w:val="000000" w:themeColor="text1"/>
                <w:spacing w:val="-4"/>
                <w:sz w:val="24"/>
              </w:rPr>
              <w:t xml:space="preserve"> </w:t>
            </w:r>
            <w:r w:rsidR="00014464">
              <w:rPr>
                <w:rFonts w:asciiTheme="minorHAnsi" w:hAnsiTheme="minorHAnsi" w:cstheme="minorHAnsi"/>
                <w:color w:val="000000" w:themeColor="text1"/>
                <w:sz w:val="24"/>
              </w:rPr>
              <w:t>May</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1,</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pacing w:val="-2"/>
                <w:sz w:val="24"/>
              </w:rPr>
              <w:t>2025.</w:t>
            </w:r>
          </w:p>
        </w:tc>
      </w:tr>
      <w:tr w:rsidR="00014464" w:rsidRPr="00014464" w14:paraId="58463CD8" w14:textId="77777777" w:rsidTr="0043626D">
        <w:trPr>
          <w:trHeight w:val="880"/>
        </w:trPr>
        <w:tc>
          <w:tcPr>
            <w:tcW w:w="1025" w:type="dxa"/>
            <w:shd w:val="clear" w:color="auto" w:fill="F1F1F1"/>
          </w:tcPr>
          <w:p w14:paraId="1AAA6FF9" w14:textId="77777777" w:rsidR="00BB3912" w:rsidRPr="00014464" w:rsidRDefault="00BB3912" w:rsidP="008F174B">
            <w:pPr>
              <w:pStyle w:val="TableParagraph"/>
              <w:rPr>
                <w:rFonts w:asciiTheme="minorHAnsi" w:hAnsiTheme="minorHAnsi" w:cstheme="minorHAnsi"/>
                <w:color w:val="000000" w:themeColor="text1"/>
                <w:sz w:val="24"/>
              </w:rPr>
            </w:pPr>
          </w:p>
        </w:tc>
        <w:tc>
          <w:tcPr>
            <w:tcW w:w="8785" w:type="dxa"/>
          </w:tcPr>
          <w:p w14:paraId="7EDF517E" w14:textId="33752E69" w:rsidR="00BB3912" w:rsidRPr="00014464" w:rsidRDefault="00BB3912" w:rsidP="00FA4860">
            <w:pPr>
              <w:pStyle w:val="TableParagraph"/>
              <w:spacing w:line="242" w:lineRule="auto"/>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 xml:space="preserve">Bidder will </w:t>
            </w:r>
            <w:r w:rsidR="00FA4860">
              <w:rPr>
                <w:rFonts w:asciiTheme="minorHAnsi" w:hAnsiTheme="minorHAnsi" w:cstheme="minorHAnsi"/>
                <w:color w:val="000000" w:themeColor="text1"/>
                <w:sz w:val="24"/>
              </w:rPr>
              <w:t xml:space="preserve">ensure participants have </w:t>
            </w:r>
            <w:r w:rsidRPr="00014464">
              <w:rPr>
                <w:rFonts w:asciiTheme="minorHAnsi" w:hAnsiTheme="minorHAnsi" w:cstheme="minorHAnsi"/>
                <w:color w:val="000000" w:themeColor="text1"/>
                <w:sz w:val="24"/>
              </w:rPr>
              <w:t>access to medication assisted treatment (MAT) and psychotropic</w:t>
            </w:r>
            <w:r w:rsidRPr="00014464">
              <w:rPr>
                <w:rFonts w:asciiTheme="minorHAnsi" w:hAnsiTheme="minorHAnsi" w:cstheme="minorHAnsi"/>
                <w:color w:val="000000" w:themeColor="text1"/>
                <w:spacing w:val="-7"/>
                <w:sz w:val="24"/>
              </w:rPr>
              <w:t xml:space="preserve"> </w:t>
            </w:r>
            <w:r w:rsidRPr="00014464">
              <w:rPr>
                <w:rFonts w:asciiTheme="minorHAnsi" w:hAnsiTheme="minorHAnsi" w:cstheme="minorHAnsi"/>
                <w:color w:val="000000" w:themeColor="text1"/>
                <w:sz w:val="24"/>
              </w:rPr>
              <w:t>medications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for</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treatment</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of</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mental</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disorders,</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with</w:t>
            </w:r>
            <w:r w:rsidRPr="00014464">
              <w:rPr>
                <w:rFonts w:asciiTheme="minorHAnsi" w:hAnsiTheme="minorHAnsi" w:cstheme="minorHAnsi"/>
                <w:color w:val="000000" w:themeColor="text1"/>
                <w:spacing w:val="-7"/>
                <w:sz w:val="24"/>
              </w:rPr>
              <w:t xml:space="preserve"> </w:t>
            </w:r>
            <w:r w:rsidRPr="00014464">
              <w:rPr>
                <w:rFonts w:asciiTheme="minorHAnsi" w:hAnsiTheme="minorHAnsi" w:cstheme="minorHAnsi"/>
                <w:color w:val="000000" w:themeColor="text1"/>
                <w:sz w:val="24"/>
              </w:rPr>
              <w:t>support</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of</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and</w:t>
            </w:r>
            <w:r w:rsidR="00FA4860">
              <w:rPr>
                <w:rFonts w:asciiTheme="minorHAnsi" w:hAnsiTheme="minorHAnsi" w:cstheme="minorHAnsi"/>
                <w:color w:val="000000" w:themeColor="text1"/>
                <w:sz w:val="24"/>
              </w:rPr>
              <w:t xml:space="preserve"> </w:t>
            </w:r>
            <w:r w:rsidRPr="00014464">
              <w:rPr>
                <w:rFonts w:asciiTheme="minorHAnsi" w:hAnsiTheme="minorHAnsi" w:cstheme="minorHAnsi"/>
                <w:color w:val="000000" w:themeColor="text1"/>
                <w:sz w:val="24"/>
              </w:rPr>
              <w:t>coordination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with</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Alameda</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County</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Behavioral</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Health</w:t>
            </w:r>
            <w:r w:rsidRPr="00014464">
              <w:rPr>
                <w:rFonts w:asciiTheme="minorHAnsi" w:hAnsiTheme="minorHAnsi" w:cstheme="minorHAnsi"/>
                <w:color w:val="000000" w:themeColor="text1"/>
                <w:spacing w:val="-4"/>
                <w:sz w:val="24"/>
              </w:rPr>
              <w:t xml:space="preserve"> </w:t>
            </w:r>
            <w:r w:rsidR="00FA4860">
              <w:rPr>
                <w:rFonts w:asciiTheme="minorHAnsi" w:hAnsiTheme="minorHAnsi" w:cstheme="minorHAnsi"/>
                <w:color w:val="000000" w:themeColor="text1"/>
                <w:spacing w:val="-4"/>
                <w:sz w:val="24"/>
              </w:rPr>
              <w:t>Department</w:t>
            </w:r>
            <w:r w:rsidR="00EE5151">
              <w:rPr>
                <w:rFonts w:asciiTheme="minorHAnsi" w:hAnsiTheme="minorHAnsi" w:cstheme="minorHAnsi"/>
                <w:color w:val="000000" w:themeColor="text1"/>
                <w:spacing w:val="-4"/>
                <w:sz w:val="24"/>
              </w:rPr>
              <w:t xml:space="preserve"> (BHD)</w:t>
            </w:r>
            <w:r w:rsidRPr="00014464">
              <w:rPr>
                <w:rFonts w:asciiTheme="minorHAnsi" w:hAnsiTheme="minorHAnsi" w:cstheme="minorHAnsi"/>
                <w:color w:val="000000" w:themeColor="text1"/>
                <w:spacing w:val="-2"/>
                <w:sz w:val="24"/>
              </w:rPr>
              <w:t>.</w:t>
            </w:r>
          </w:p>
        </w:tc>
      </w:tr>
      <w:tr w:rsidR="00014464" w:rsidRPr="00014464" w14:paraId="76544275" w14:textId="77777777" w:rsidTr="0043626D">
        <w:trPr>
          <w:trHeight w:val="875"/>
        </w:trPr>
        <w:tc>
          <w:tcPr>
            <w:tcW w:w="1025" w:type="dxa"/>
            <w:shd w:val="clear" w:color="auto" w:fill="F1F1F1"/>
          </w:tcPr>
          <w:p w14:paraId="1998FDDE" w14:textId="77777777" w:rsidR="00BB3912" w:rsidRPr="00014464" w:rsidRDefault="00BB3912" w:rsidP="008F174B">
            <w:pPr>
              <w:pStyle w:val="TableParagraph"/>
              <w:rPr>
                <w:rFonts w:asciiTheme="minorHAnsi" w:hAnsiTheme="minorHAnsi" w:cstheme="minorHAnsi"/>
                <w:color w:val="000000" w:themeColor="text1"/>
                <w:sz w:val="24"/>
              </w:rPr>
            </w:pPr>
          </w:p>
        </w:tc>
        <w:tc>
          <w:tcPr>
            <w:tcW w:w="8785" w:type="dxa"/>
          </w:tcPr>
          <w:p w14:paraId="1D4FE77F" w14:textId="77777777" w:rsidR="00BB3912" w:rsidRPr="00014464" w:rsidRDefault="00BB3912" w:rsidP="008F174B">
            <w:pPr>
              <w:pStyle w:val="TableParagraph"/>
              <w:spacing w:line="289"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is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currently</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certified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to</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use</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Alameda</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County’s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Homeless</w:t>
            </w:r>
            <w:r w:rsidRPr="00014464">
              <w:rPr>
                <w:rFonts w:asciiTheme="minorHAnsi" w:hAnsiTheme="minorHAnsi" w:cstheme="minorHAnsi"/>
                <w:color w:val="000000" w:themeColor="text1"/>
                <w:spacing w:val="-2"/>
                <w:sz w:val="24"/>
              </w:rPr>
              <w:t xml:space="preserve"> Management</w:t>
            </w:r>
          </w:p>
          <w:p w14:paraId="1D70AF4E" w14:textId="77777777" w:rsidR="00BB3912" w:rsidRPr="00014464" w:rsidRDefault="00BB3912" w:rsidP="008F174B">
            <w:pPr>
              <w:pStyle w:val="TableParagraph"/>
              <w:spacing w:before="2" w:line="291"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Information</w:t>
            </w:r>
            <w:r w:rsidRPr="00014464">
              <w:rPr>
                <w:rFonts w:asciiTheme="minorHAnsi" w:hAnsiTheme="minorHAnsi" w:cstheme="minorHAnsi"/>
                <w:color w:val="000000" w:themeColor="text1"/>
                <w:spacing w:val="-8"/>
                <w:sz w:val="24"/>
              </w:rPr>
              <w:t xml:space="preserve"> </w:t>
            </w:r>
            <w:r w:rsidRPr="00014464">
              <w:rPr>
                <w:rFonts w:asciiTheme="minorHAnsi" w:hAnsiTheme="minorHAnsi" w:cstheme="minorHAnsi"/>
                <w:color w:val="000000" w:themeColor="text1"/>
                <w:sz w:val="24"/>
              </w:rPr>
              <w:t>System</w:t>
            </w:r>
            <w:r w:rsidRPr="00014464">
              <w:rPr>
                <w:rFonts w:asciiTheme="minorHAnsi" w:hAnsiTheme="minorHAnsi" w:cstheme="minorHAnsi"/>
                <w:color w:val="000000" w:themeColor="text1"/>
                <w:spacing w:val="-7"/>
                <w:sz w:val="24"/>
              </w:rPr>
              <w:t xml:space="preserve"> </w:t>
            </w:r>
            <w:r w:rsidRPr="00014464">
              <w:rPr>
                <w:rFonts w:asciiTheme="minorHAnsi" w:hAnsiTheme="minorHAnsi" w:cstheme="minorHAnsi"/>
                <w:color w:val="000000" w:themeColor="text1"/>
                <w:sz w:val="24"/>
              </w:rPr>
              <w:t>(HMIS) or</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has</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comparable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database</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user</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experience</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pacing w:val="-5"/>
                <w:sz w:val="24"/>
              </w:rPr>
              <w:t>and</w:t>
            </w:r>
          </w:p>
          <w:p w14:paraId="070217B6" w14:textId="77777777" w:rsidR="00BB3912" w:rsidRPr="00014464" w:rsidRDefault="00BB3912" w:rsidP="008F174B">
            <w:pPr>
              <w:pStyle w:val="TableParagraph"/>
              <w:spacing w:line="272"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agrees</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to</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become</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HMIS</w:t>
            </w:r>
            <w:r w:rsidRPr="00014464">
              <w:rPr>
                <w:rFonts w:asciiTheme="minorHAnsi" w:hAnsiTheme="minorHAnsi" w:cstheme="minorHAnsi"/>
                <w:color w:val="000000" w:themeColor="text1"/>
                <w:spacing w:val="-2"/>
                <w:sz w:val="24"/>
              </w:rPr>
              <w:t xml:space="preserve"> certified.</w:t>
            </w:r>
          </w:p>
        </w:tc>
      </w:tr>
      <w:tr w:rsidR="00014464" w:rsidRPr="00014464" w14:paraId="042AEF80" w14:textId="77777777" w:rsidTr="0043626D">
        <w:trPr>
          <w:trHeight w:val="880"/>
        </w:trPr>
        <w:tc>
          <w:tcPr>
            <w:tcW w:w="1025" w:type="dxa"/>
            <w:shd w:val="clear" w:color="auto" w:fill="F1F1F1"/>
          </w:tcPr>
          <w:p w14:paraId="19867C31" w14:textId="77777777" w:rsidR="00BB3912" w:rsidRPr="00014464" w:rsidRDefault="00BB3912" w:rsidP="008F174B">
            <w:pPr>
              <w:pStyle w:val="TableParagraph"/>
              <w:rPr>
                <w:rFonts w:asciiTheme="minorHAnsi" w:hAnsiTheme="minorHAnsi" w:cstheme="minorHAnsi"/>
                <w:color w:val="000000" w:themeColor="text1"/>
                <w:sz w:val="24"/>
              </w:rPr>
            </w:pPr>
          </w:p>
        </w:tc>
        <w:tc>
          <w:tcPr>
            <w:tcW w:w="8785" w:type="dxa"/>
          </w:tcPr>
          <w:p w14:paraId="575716AD" w14:textId="77777777" w:rsidR="00BB3912" w:rsidRPr="00014464" w:rsidRDefault="00BB3912" w:rsidP="008F174B">
            <w:pPr>
              <w:pStyle w:val="TableParagraph"/>
              <w:spacing w:before="1" w:line="242" w:lineRule="auto"/>
              <w:ind w:left="109" w:right="115"/>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meets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funding</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requirements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for</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BHBH</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Program</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elements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identified</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in the BHBH Program Plan, and agrees to conduct financial review auditing and fraud</w:t>
            </w:r>
          </w:p>
          <w:p w14:paraId="430DD180" w14:textId="77777777" w:rsidR="00BB3912" w:rsidRPr="00014464" w:rsidRDefault="00BB3912" w:rsidP="008F174B">
            <w:pPr>
              <w:pStyle w:val="TableParagraph"/>
              <w:spacing w:line="267"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prevention,</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ensure</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appropriate</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uses</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of</w:t>
            </w:r>
            <w:r w:rsidRPr="00014464">
              <w:rPr>
                <w:rFonts w:asciiTheme="minorHAnsi" w:hAnsiTheme="minorHAnsi" w:cstheme="minorHAnsi"/>
                <w:color w:val="000000" w:themeColor="text1"/>
                <w:spacing w:val="-2"/>
                <w:sz w:val="24"/>
              </w:rPr>
              <w:t xml:space="preserve"> funds.</w:t>
            </w:r>
          </w:p>
        </w:tc>
      </w:tr>
      <w:tr w:rsidR="00014464" w:rsidRPr="00014464" w14:paraId="497DDCE4" w14:textId="77777777" w:rsidTr="0043626D">
        <w:trPr>
          <w:trHeight w:val="585"/>
        </w:trPr>
        <w:tc>
          <w:tcPr>
            <w:tcW w:w="1025" w:type="dxa"/>
            <w:shd w:val="clear" w:color="auto" w:fill="F1F1F1"/>
          </w:tcPr>
          <w:p w14:paraId="7E32A65C" w14:textId="77777777" w:rsidR="00BB3912" w:rsidRPr="00014464" w:rsidRDefault="00BB3912" w:rsidP="008F174B">
            <w:pPr>
              <w:pStyle w:val="TableParagraph"/>
              <w:rPr>
                <w:rFonts w:asciiTheme="minorHAnsi" w:hAnsiTheme="minorHAnsi" w:cstheme="minorHAnsi"/>
                <w:color w:val="000000" w:themeColor="text1"/>
                <w:sz w:val="24"/>
              </w:rPr>
            </w:pPr>
          </w:p>
        </w:tc>
        <w:tc>
          <w:tcPr>
            <w:tcW w:w="8785" w:type="dxa"/>
          </w:tcPr>
          <w:p w14:paraId="782525B5" w14:textId="77777777" w:rsidR="00BB3912" w:rsidRPr="00014464" w:rsidRDefault="00BB3912" w:rsidP="008F174B">
            <w:pPr>
              <w:pStyle w:val="TableParagraph"/>
              <w:spacing w:before="2" w:line="291"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possesses</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all</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permits,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licenses,</w:t>
            </w:r>
            <w:r w:rsidRPr="00014464">
              <w:rPr>
                <w:rFonts w:asciiTheme="minorHAnsi" w:hAnsiTheme="minorHAnsi" w:cstheme="minorHAnsi"/>
                <w:color w:val="000000" w:themeColor="text1"/>
                <w:spacing w:val="-8"/>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professional</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credentials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necessary</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pacing w:val="-5"/>
                <w:sz w:val="24"/>
              </w:rPr>
              <w:t>to</w:t>
            </w:r>
          </w:p>
          <w:p w14:paraId="44248E8F" w14:textId="77777777" w:rsidR="00BB3912" w:rsidRPr="00014464" w:rsidRDefault="00BB3912" w:rsidP="008F174B">
            <w:pPr>
              <w:pStyle w:val="TableParagraph"/>
              <w:spacing w:line="272" w:lineRule="exact"/>
              <w:ind w:left="10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supply</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products</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perform</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services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specified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under</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this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pacing w:val="-4"/>
                <w:sz w:val="24"/>
              </w:rPr>
              <w:t>RFP.</w:t>
            </w:r>
          </w:p>
        </w:tc>
      </w:tr>
    </w:tbl>
    <w:p w14:paraId="4D862D47" w14:textId="77777777" w:rsidR="00D0212C" w:rsidRPr="00014464" w:rsidRDefault="00D0212C" w:rsidP="00D0212C">
      <w:pPr>
        <w:rPr>
          <w:rFonts w:asciiTheme="minorHAnsi" w:hAnsiTheme="minorHAnsi" w:cstheme="minorHAnsi"/>
          <w:color w:val="000000" w:themeColor="text1"/>
          <w:sz w:val="24"/>
          <w:szCs w:val="24"/>
        </w:rPr>
      </w:pPr>
    </w:p>
    <w:p w14:paraId="7B35C8D6" w14:textId="77777777" w:rsidR="00383839" w:rsidRDefault="00383839" w:rsidP="00383839">
      <w:pPr>
        <w:tabs>
          <w:tab w:val="left" w:pos="7200"/>
          <w:tab w:val="left" w:pos="7470"/>
          <w:tab w:val="right" w:pos="10080"/>
        </w:tabs>
        <w:rPr>
          <w:rFonts w:asciiTheme="minorHAnsi" w:hAnsiTheme="minorHAnsi" w:cstheme="minorHAnsi"/>
          <w:b/>
          <w:bCs/>
          <w:color w:val="000000" w:themeColor="text1"/>
          <w:sz w:val="24"/>
          <w:szCs w:val="24"/>
        </w:rPr>
      </w:pPr>
    </w:p>
    <w:p w14:paraId="43E5B2FB" w14:textId="77777777" w:rsidR="00383839" w:rsidRDefault="00383839" w:rsidP="00383839">
      <w:pPr>
        <w:tabs>
          <w:tab w:val="left" w:pos="7200"/>
          <w:tab w:val="left" w:pos="7470"/>
          <w:tab w:val="right" w:pos="10080"/>
        </w:tabs>
        <w:rPr>
          <w:rFonts w:asciiTheme="minorHAnsi" w:hAnsiTheme="minorHAnsi" w:cstheme="minorHAnsi"/>
          <w:b/>
          <w:bCs/>
          <w:color w:val="000000" w:themeColor="text1"/>
          <w:sz w:val="24"/>
          <w:szCs w:val="24"/>
        </w:rPr>
      </w:pPr>
    </w:p>
    <w:p w14:paraId="4AF36C61" w14:textId="77777777" w:rsidR="00383839" w:rsidRDefault="00383839" w:rsidP="00383839">
      <w:pPr>
        <w:tabs>
          <w:tab w:val="left" w:pos="7200"/>
          <w:tab w:val="left" w:pos="7470"/>
          <w:tab w:val="right" w:pos="10080"/>
        </w:tabs>
        <w:rPr>
          <w:rFonts w:asciiTheme="minorHAnsi" w:hAnsiTheme="minorHAnsi" w:cstheme="minorHAnsi"/>
          <w:b/>
          <w:bCs/>
          <w:color w:val="000000" w:themeColor="text1"/>
          <w:sz w:val="24"/>
          <w:szCs w:val="24"/>
        </w:rPr>
      </w:pPr>
    </w:p>
    <w:p w14:paraId="29CED7AB" w14:textId="20146F02" w:rsidR="00383839" w:rsidRPr="00383839" w:rsidRDefault="00383839" w:rsidP="00383839">
      <w:pPr>
        <w:tabs>
          <w:tab w:val="left" w:pos="7200"/>
          <w:tab w:val="left" w:pos="7470"/>
          <w:tab w:val="right" w:pos="10080"/>
        </w:tabs>
        <w:rPr>
          <w:rFonts w:asciiTheme="minorHAnsi" w:hAnsiTheme="minorHAnsi" w:cstheme="minorHAnsi"/>
          <w:color w:val="000000" w:themeColor="text1"/>
          <w:sz w:val="24"/>
          <w:szCs w:val="24"/>
        </w:rPr>
      </w:pPr>
      <w:r w:rsidRPr="00383839">
        <w:rPr>
          <w:rFonts w:asciiTheme="minorHAnsi" w:hAnsiTheme="minorHAnsi" w:cstheme="minorHAnsi"/>
          <w:b/>
          <w:bCs/>
          <w:color w:val="000000" w:themeColor="text1"/>
          <w:sz w:val="24"/>
          <w:szCs w:val="24"/>
        </w:rPr>
        <w:t>Bidder Signature:</w:t>
      </w:r>
      <w:r w:rsidRPr="00383839">
        <w:rPr>
          <w:rFonts w:asciiTheme="minorHAnsi" w:hAnsiTheme="minorHAnsi" w:cstheme="minorHAnsi"/>
          <w:color w:val="000000" w:themeColor="text1"/>
          <w:sz w:val="24"/>
          <w:szCs w:val="24"/>
        </w:rPr>
        <w:t xml:space="preserve"> </w:t>
      </w:r>
      <w:r w:rsidRPr="00383839">
        <w:rPr>
          <w:rFonts w:asciiTheme="minorHAnsi" w:hAnsiTheme="minorHAnsi" w:cstheme="minorHAnsi"/>
          <w:color w:val="000000" w:themeColor="text1"/>
          <w:spacing w:val="-3"/>
          <w:sz w:val="24"/>
          <w:szCs w:val="24"/>
        </w:rPr>
        <w:sym w:font="Wingdings" w:char="F03F"/>
      </w:r>
      <w:r w:rsidRPr="00383839">
        <w:rPr>
          <w:rFonts w:asciiTheme="minorHAnsi" w:hAnsiTheme="minorHAnsi" w:cstheme="minorHAnsi"/>
          <w:color w:val="000000" w:themeColor="text1"/>
          <w:spacing w:val="-3"/>
          <w:sz w:val="24"/>
          <w:szCs w:val="24"/>
          <w:u w:val="single"/>
        </w:rPr>
        <w:tab/>
      </w:r>
      <w:r w:rsidRPr="00383839">
        <w:rPr>
          <w:rFonts w:asciiTheme="minorHAnsi" w:hAnsiTheme="minorHAnsi" w:cstheme="minorHAnsi"/>
          <w:bCs/>
          <w:color w:val="000000" w:themeColor="text1"/>
          <w:spacing w:val="-3"/>
          <w:sz w:val="24"/>
          <w:szCs w:val="24"/>
        </w:rPr>
        <w:tab/>
      </w:r>
      <w:r w:rsidRPr="00383839">
        <w:rPr>
          <w:rFonts w:asciiTheme="minorHAnsi" w:hAnsiTheme="minorHAnsi" w:cstheme="minorHAnsi"/>
          <w:b/>
          <w:bCs/>
          <w:color w:val="000000" w:themeColor="text1"/>
          <w:sz w:val="24"/>
          <w:szCs w:val="24"/>
        </w:rPr>
        <w:t>Date:</w:t>
      </w:r>
      <w:r w:rsidRPr="00383839">
        <w:rPr>
          <w:rFonts w:asciiTheme="minorHAnsi" w:hAnsiTheme="minorHAnsi" w:cstheme="minorHAnsi"/>
          <w:color w:val="000000" w:themeColor="text1"/>
          <w:sz w:val="24"/>
          <w:szCs w:val="24"/>
        </w:rPr>
        <w:t xml:space="preserve"> </w:t>
      </w:r>
      <w:r w:rsidRPr="00383839">
        <w:rPr>
          <w:rFonts w:asciiTheme="minorHAnsi" w:hAnsiTheme="minorHAnsi" w:cstheme="minorHAnsi"/>
          <w:b/>
          <w:color w:val="000000" w:themeColor="text1"/>
          <w:sz w:val="24"/>
          <w:szCs w:val="24"/>
          <w:u w:val="single"/>
        </w:rPr>
        <w:fldChar w:fldCharType="begin">
          <w:ffData>
            <w:name w:val="Text58"/>
            <w:enabled/>
            <w:calcOnExit w:val="0"/>
            <w:textInput/>
          </w:ffData>
        </w:fldChar>
      </w:r>
      <w:r w:rsidRPr="00383839">
        <w:rPr>
          <w:rFonts w:asciiTheme="minorHAnsi" w:hAnsiTheme="minorHAnsi" w:cstheme="minorHAnsi"/>
          <w:color w:val="000000" w:themeColor="text1"/>
          <w:sz w:val="24"/>
          <w:szCs w:val="24"/>
          <w:u w:val="single"/>
        </w:rPr>
        <w:instrText xml:space="preserve"> FORMTEXT </w:instrText>
      </w:r>
      <w:r w:rsidRPr="00383839">
        <w:rPr>
          <w:rFonts w:asciiTheme="minorHAnsi" w:hAnsiTheme="minorHAnsi" w:cstheme="minorHAnsi"/>
          <w:b/>
          <w:color w:val="000000" w:themeColor="text1"/>
          <w:sz w:val="24"/>
          <w:szCs w:val="24"/>
          <w:u w:val="single"/>
        </w:rPr>
      </w:r>
      <w:r w:rsidRPr="00383839">
        <w:rPr>
          <w:rFonts w:asciiTheme="minorHAnsi" w:hAnsiTheme="minorHAnsi" w:cstheme="minorHAnsi"/>
          <w:b/>
          <w:color w:val="000000" w:themeColor="text1"/>
          <w:sz w:val="24"/>
          <w:szCs w:val="24"/>
          <w:u w:val="single"/>
        </w:rPr>
        <w:fldChar w:fldCharType="separate"/>
      </w:r>
      <w:r w:rsidRPr="00383839">
        <w:rPr>
          <w:rFonts w:asciiTheme="minorHAnsi" w:hAnsiTheme="minorHAnsi" w:cstheme="minorHAnsi"/>
          <w:noProof/>
          <w:color w:val="000000" w:themeColor="text1"/>
          <w:sz w:val="24"/>
          <w:szCs w:val="24"/>
          <w:u w:val="single"/>
        </w:rPr>
        <w:t> </w:t>
      </w:r>
      <w:r w:rsidRPr="00383839">
        <w:rPr>
          <w:rFonts w:asciiTheme="minorHAnsi" w:hAnsiTheme="minorHAnsi" w:cstheme="minorHAnsi"/>
          <w:noProof/>
          <w:color w:val="000000" w:themeColor="text1"/>
          <w:sz w:val="24"/>
          <w:szCs w:val="24"/>
          <w:u w:val="single"/>
        </w:rPr>
        <w:t> </w:t>
      </w:r>
      <w:r w:rsidRPr="00383839">
        <w:rPr>
          <w:rFonts w:asciiTheme="minorHAnsi" w:hAnsiTheme="minorHAnsi" w:cstheme="minorHAnsi"/>
          <w:noProof/>
          <w:color w:val="000000" w:themeColor="text1"/>
          <w:sz w:val="24"/>
          <w:szCs w:val="24"/>
          <w:u w:val="single"/>
        </w:rPr>
        <w:t> </w:t>
      </w:r>
      <w:r w:rsidRPr="00383839">
        <w:rPr>
          <w:rFonts w:asciiTheme="minorHAnsi" w:hAnsiTheme="minorHAnsi" w:cstheme="minorHAnsi"/>
          <w:noProof/>
          <w:color w:val="000000" w:themeColor="text1"/>
          <w:sz w:val="24"/>
          <w:szCs w:val="24"/>
          <w:u w:val="single"/>
        </w:rPr>
        <w:t> </w:t>
      </w:r>
      <w:r w:rsidRPr="00383839">
        <w:rPr>
          <w:rFonts w:asciiTheme="minorHAnsi" w:hAnsiTheme="minorHAnsi" w:cstheme="minorHAnsi"/>
          <w:noProof/>
          <w:color w:val="000000" w:themeColor="text1"/>
          <w:sz w:val="24"/>
          <w:szCs w:val="24"/>
          <w:u w:val="single"/>
        </w:rPr>
        <w:t> </w:t>
      </w:r>
      <w:r w:rsidRPr="00383839">
        <w:rPr>
          <w:rFonts w:asciiTheme="minorHAnsi" w:hAnsiTheme="minorHAnsi" w:cstheme="minorHAnsi"/>
          <w:b/>
          <w:color w:val="000000" w:themeColor="text1"/>
          <w:sz w:val="24"/>
          <w:szCs w:val="24"/>
          <w:u w:val="single"/>
        </w:rPr>
        <w:fldChar w:fldCharType="end"/>
      </w:r>
      <w:r w:rsidRPr="00383839">
        <w:rPr>
          <w:rFonts w:asciiTheme="minorHAnsi" w:hAnsiTheme="minorHAnsi" w:cstheme="minorHAnsi"/>
          <w:b/>
          <w:color w:val="000000" w:themeColor="text1"/>
          <w:sz w:val="24"/>
          <w:szCs w:val="24"/>
          <w:u w:val="single"/>
        </w:rPr>
        <w:tab/>
      </w:r>
    </w:p>
    <w:p w14:paraId="6E97647D" w14:textId="1FA15C9B" w:rsidR="00383839" w:rsidRDefault="00383839">
      <w:pPr>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br w:type="page"/>
      </w:r>
    </w:p>
    <w:p w14:paraId="79F54479" w14:textId="6C926764"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BUDGET FORM(S)</w:t>
      </w:r>
      <w:r w:rsidRPr="00014464">
        <w:rPr>
          <w:rFonts w:asciiTheme="minorHAnsi" w:hAnsiTheme="minorHAnsi" w:cstheme="minorHAnsi"/>
          <w:color w:val="000000" w:themeColor="text1"/>
          <w:sz w:val="24"/>
          <w:szCs w:val="24"/>
        </w:rPr>
        <w:tab/>
      </w:r>
    </w:p>
    <w:p w14:paraId="5698CD5A" w14:textId="0C60425C" w:rsidR="00BB3912" w:rsidRDefault="00BB3912" w:rsidP="00BB3912">
      <w:pPr>
        <w:pStyle w:val="BodyText"/>
        <w:spacing w:before="246"/>
        <w:ind w:right="531"/>
        <w:jc w:val="both"/>
        <w:rPr>
          <w:rFonts w:asciiTheme="minorHAnsi" w:hAnsiTheme="minorHAnsi" w:cstheme="minorHAnsi"/>
          <w:color w:val="000000" w:themeColor="text1"/>
          <w:sz w:val="21"/>
          <w:szCs w:val="21"/>
        </w:rPr>
      </w:pPr>
      <w:r w:rsidRPr="00E40148">
        <w:rPr>
          <w:rFonts w:asciiTheme="minorHAnsi" w:hAnsiTheme="minorHAnsi" w:cstheme="minorHAnsi"/>
          <w:b/>
          <w:color w:val="000000" w:themeColor="text1"/>
          <w:sz w:val="21"/>
          <w:szCs w:val="21"/>
        </w:rPr>
        <w:t>Instructions</w:t>
      </w:r>
      <w:r w:rsidRPr="00E40148">
        <w:rPr>
          <w:rFonts w:asciiTheme="minorHAnsi" w:hAnsiTheme="minorHAnsi" w:cstheme="minorHAnsi"/>
          <w:color w:val="000000" w:themeColor="text1"/>
          <w:sz w:val="21"/>
          <w:szCs w:val="21"/>
        </w:rPr>
        <w:t>:</w:t>
      </w:r>
      <w:r w:rsidRPr="00E40148">
        <w:rPr>
          <w:rFonts w:asciiTheme="minorHAnsi" w:hAnsiTheme="minorHAnsi" w:cstheme="minorHAnsi"/>
          <w:color w:val="000000" w:themeColor="text1"/>
          <w:spacing w:val="40"/>
          <w:sz w:val="21"/>
          <w:szCs w:val="21"/>
        </w:rPr>
        <w:t xml:space="preserve"> </w:t>
      </w:r>
      <w:r w:rsidRPr="00E40148">
        <w:rPr>
          <w:rFonts w:asciiTheme="minorHAnsi" w:hAnsiTheme="minorHAnsi" w:cstheme="minorHAnsi"/>
          <w:color w:val="000000" w:themeColor="text1"/>
          <w:sz w:val="21"/>
          <w:szCs w:val="21"/>
        </w:rPr>
        <w:t>Cost can be submitted using the budget format below. Alterations and changes are permitted but must clearly show all line item costs. This quote should state all costs associated with service provision over each of three County fiscal years (which run July 1 through</w:t>
      </w:r>
      <w:r w:rsidRPr="00E40148">
        <w:rPr>
          <w:rFonts w:asciiTheme="minorHAnsi" w:hAnsiTheme="minorHAnsi" w:cstheme="minorHAnsi"/>
          <w:color w:val="000000" w:themeColor="text1"/>
          <w:spacing w:val="-5"/>
          <w:sz w:val="21"/>
          <w:szCs w:val="21"/>
        </w:rPr>
        <w:t xml:space="preserve"> </w:t>
      </w:r>
      <w:r w:rsidRPr="00E40148">
        <w:rPr>
          <w:rFonts w:asciiTheme="minorHAnsi" w:hAnsiTheme="minorHAnsi" w:cstheme="minorHAnsi"/>
          <w:color w:val="000000" w:themeColor="text1"/>
          <w:sz w:val="21"/>
          <w:szCs w:val="21"/>
        </w:rPr>
        <w:t>June</w:t>
      </w:r>
      <w:r w:rsidRPr="00E40148">
        <w:rPr>
          <w:rFonts w:asciiTheme="minorHAnsi" w:hAnsiTheme="minorHAnsi" w:cstheme="minorHAnsi"/>
          <w:color w:val="000000" w:themeColor="text1"/>
          <w:spacing w:val="-3"/>
          <w:sz w:val="21"/>
          <w:szCs w:val="21"/>
        </w:rPr>
        <w:t xml:space="preserve"> </w:t>
      </w:r>
      <w:r w:rsidRPr="00E40148">
        <w:rPr>
          <w:rFonts w:asciiTheme="minorHAnsi" w:hAnsiTheme="minorHAnsi" w:cstheme="minorHAnsi"/>
          <w:color w:val="000000" w:themeColor="text1"/>
          <w:sz w:val="21"/>
          <w:szCs w:val="21"/>
        </w:rPr>
        <w:t>30)</w:t>
      </w:r>
      <w:r w:rsidRPr="00E40148">
        <w:rPr>
          <w:rFonts w:asciiTheme="minorHAnsi" w:hAnsiTheme="minorHAnsi" w:cstheme="minorHAnsi"/>
          <w:color w:val="000000" w:themeColor="text1"/>
          <w:spacing w:val="-2"/>
          <w:sz w:val="21"/>
          <w:szCs w:val="21"/>
        </w:rPr>
        <w:t xml:space="preserve"> </w:t>
      </w:r>
      <w:r w:rsidRPr="00E40148">
        <w:rPr>
          <w:rFonts w:asciiTheme="minorHAnsi" w:hAnsiTheme="minorHAnsi" w:cstheme="minorHAnsi"/>
          <w:color w:val="000000" w:themeColor="text1"/>
          <w:sz w:val="21"/>
          <w:szCs w:val="21"/>
        </w:rPr>
        <w:t>along</w:t>
      </w:r>
      <w:r w:rsidRPr="00E40148">
        <w:rPr>
          <w:rFonts w:asciiTheme="minorHAnsi" w:hAnsiTheme="minorHAnsi" w:cstheme="minorHAnsi"/>
          <w:color w:val="000000" w:themeColor="text1"/>
          <w:spacing w:val="-2"/>
          <w:sz w:val="21"/>
          <w:szCs w:val="21"/>
        </w:rPr>
        <w:t xml:space="preserve"> </w:t>
      </w:r>
      <w:r w:rsidRPr="00E40148">
        <w:rPr>
          <w:rFonts w:asciiTheme="minorHAnsi" w:hAnsiTheme="minorHAnsi" w:cstheme="minorHAnsi"/>
          <w:color w:val="000000" w:themeColor="text1"/>
          <w:sz w:val="21"/>
          <w:szCs w:val="21"/>
        </w:rPr>
        <w:t>with</w:t>
      </w:r>
      <w:r w:rsidRPr="00E40148">
        <w:rPr>
          <w:rFonts w:asciiTheme="minorHAnsi" w:hAnsiTheme="minorHAnsi" w:cstheme="minorHAnsi"/>
          <w:color w:val="000000" w:themeColor="text1"/>
          <w:spacing w:val="-6"/>
          <w:sz w:val="21"/>
          <w:szCs w:val="21"/>
        </w:rPr>
        <w:t xml:space="preserve"> </w:t>
      </w:r>
      <w:r w:rsidRPr="00E40148">
        <w:rPr>
          <w:rFonts w:asciiTheme="minorHAnsi" w:hAnsiTheme="minorHAnsi" w:cstheme="minorHAnsi"/>
          <w:color w:val="000000" w:themeColor="text1"/>
          <w:sz w:val="21"/>
          <w:szCs w:val="21"/>
        </w:rPr>
        <w:t>a</w:t>
      </w:r>
      <w:r w:rsidRPr="00E40148">
        <w:rPr>
          <w:rFonts w:asciiTheme="minorHAnsi" w:hAnsiTheme="minorHAnsi" w:cstheme="minorHAnsi"/>
          <w:color w:val="000000" w:themeColor="text1"/>
          <w:spacing w:val="-4"/>
          <w:sz w:val="21"/>
          <w:szCs w:val="21"/>
        </w:rPr>
        <w:t xml:space="preserve"> </w:t>
      </w:r>
      <w:r w:rsidRPr="00E40148">
        <w:rPr>
          <w:rFonts w:asciiTheme="minorHAnsi" w:hAnsiTheme="minorHAnsi" w:cstheme="minorHAnsi"/>
          <w:color w:val="000000" w:themeColor="text1"/>
          <w:sz w:val="21"/>
          <w:szCs w:val="21"/>
        </w:rPr>
        <w:t xml:space="preserve">total </w:t>
      </w:r>
      <w:r w:rsidR="00E40148" w:rsidRPr="00E40148">
        <w:rPr>
          <w:rFonts w:asciiTheme="minorHAnsi" w:hAnsiTheme="minorHAnsi" w:cstheme="minorHAnsi"/>
          <w:color w:val="000000" w:themeColor="text1"/>
          <w:sz w:val="21"/>
          <w:szCs w:val="21"/>
        </w:rPr>
        <w:t>26-month</w:t>
      </w:r>
      <w:r w:rsidRPr="00E40148">
        <w:rPr>
          <w:rFonts w:asciiTheme="minorHAnsi" w:hAnsiTheme="minorHAnsi" w:cstheme="minorHAnsi"/>
          <w:color w:val="000000" w:themeColor="text1"/>
          <w:spacing w:val="-2"/>
          <w:sz w:val="21"/>
          <w:szCs w:val="21"/>
        </w:rPr>
        <w:t xml:space="preserve"> </w:t>
      </w:r>
      <w:r w:rsidRPr="00E40148">
        <w:rPr>
          <w:rFonts w:asciiTheme="minorHAnsi" w:hAnsiTheme="minorHAnsi" w:cstheme="minorHAnsi"/>
          <w:color w:val="000000" w:themeColor="text1"/>
          <w:sz w:val="21"/>
          <w:szCs w:val="21"/>
        </w:rPr>
        <w:t>budget</w:t>
      </w:r>
      <w:r w:rsidRPr="00E40148">
        <w:rPr>
          <w:rFonts w:asciiTheme="minorHAnsi" w:hAnsiTheme="minorHAnsi" w:cstheme="minorHAnsi"/>
          <w:color w:val="000000" w:themeColor="text1"/>
          <w:spacing w:val="-4"/>
          <w:sz w:val="21"/>
          <w:szCs w:val="21"/>
        </w:rPr>
        <w:t xml:space="preserve"> </w:t>
      </w:r>
      <w:r w:rsidRPr="00E40148">
        <w:rPr>
          <w:rFonts w:asciiTheme="minorHAnsi" w:hAnsiTheme="minorHAnsi" w:cstheme="minorHAnsi"/>
          <w:color w:val="000000" w:themeColor="text1"/>
          <w:sz w:val="21"/>
          <w:szCs w:val="21"/>
        </w:rPr>
        <w:t>request.</w:t>
      </w:r>
      <w:r w:rsidR="00E40148" w:rsidRPr="00E40148">
        <w:rPr>
          <w:rFonts w:asciiTheme="minorHAnsi" w:hAnsiTheme="minorHAnsi" w:cstheme="minorHAnsi"/>
          <w:color w:val="000000" w:themeColor="text1"/>
          <w:sz w:val="21"/>
          <w:szCs w:val="21"/>
        </w:rPr>
        <w:t xml:space="preserve"> Note that FY24-25 is only two months. </w:t>
      </w:r>
      <w:r w:rsidRPr="00E40148">
        <w:rPr>
          <w:rFonts w:asciiTheme="minorHAnsi" w:hAnsiTheme="minorHAnsi" w:cstheme="minorHAnsi"/>
          <w:color w:val="000000" w:themeColor="text1"/>
          <w:sz w:val="21"/>
          <w:szCs w:val="21"/>
        </w:rPr>
        <w:t>Please</w:t>
      </w:r>
      <w:r w:rsidRPr="00E40148">
        <w:rPr>
          <w:rFonts w:asciiTheme="minorHAnsi" w:hAnsiTheme="minorHAnsi" w:cstheme="minorHAnsi"/>
          <w:color w:val="000000" w:themeColor="text1"/>
          <w:spacing w:val="-3"/>
          <w:sz w:val="21"/>
          <w:szCs w:val="21"/>
        </w:rPr>
        <w:t xml:space="preserve"> </w:t>
      </w:r>
      <w:r w:rsidRPr="00E40148">
        <w:rPr>
          <w:rFonts w:asciiTheme="minorHAnsi" w:hAnsiTheme="minorHAnsi" w:cstheme="minorHAnsi"/>
          <w:color w:val="000000" w:themeColor="text1"/>
          <w:sz w:val="21"/>
          <w:szCs w:val="21"/>
        </w:rPr>
        <w:t>identify</w:t>
      </w:r>
      <w:r w:rsidRPr="00E40148">
        <w:rPr>
          <w:rFonts w:asciiTheme="minorHAnsi" w:hAnsiTheme="minorHAnsi" w:cstheme="minorHAnsi"/>
          <w:color w:val="000000" w:themeColor="text1"/>
          <w:spacing w:val="-1"/>
          <w:sz w:val="21"/>
          <w:szCs w:val="21"/>
        </w:rPr>
        <w:t xml:space="preserve"> </w:t>
      </w:r>
      <w:r w:rsidRPr="00E40148">
        <w:rPr>
          <w:rFonts w:asciiTheme="minorHAnsi" w:hAnsiTheme="minorHAnsi" w:cstheme="minorHAnsi"/>
          <w:color w:val="000000" w:themeColor="text1"/>
          <w:sz w:val="21"/>
          <w:szCs w:val="21"/>
        </w:rPr>
        <w:t>any</w:t>
      </w:r>
      <w:r w:rsidRPr="00E40148">
        <w:rPr>
          <w:rFonts w:asciiTheme="minorHAnsi" w:hAnsiTheme="minorHAnsi" w:cstheme="minorHAnsi"/>
          <w:color w:val="000000" w:themeColor="text1"/>
          <w:spacing w:val="-3"/>
          <w:sz w:val="21"/>
          <w:szCs w:val="21"/>
        </w:rPr>
        <w:t xml:space="preserve"> </w:t>
      </w:r>
      <w:r w:rsidRPr="00E40148">
        <w:rPr>
          <w:rFonts w:asciiTheme="minorHAnsi" w:hAnsiTheme="minorHAnsi" w:cstheme="minorHAnsi"/>
          <w:color w:val="000000" w:themeColor="text1"/>
          <w:sz w:val="21"/>
          <w:szCs w:val="21"/>
        </w:rPr>
        <w:t>non-County</w:t>
      </w:r>
      <w:r w:rsidRPr="00E40148">
        <w:rPr>
          <w:rFonts w:asciiTheme="minorHAnsi" w:hAnsiTheme="minorHAnsi" w:cstheme="minorHAnsi"/>
          <w:color w:val="000000" w:themeColor="text1"/>
          <w:spacing w:val="-3"/>
          <w:sz w:val="21"/>
          <w:szCs w:val="21"/>
        </w:rPr>
        <w:t xml:space="preserve"> </w:t>
      </w:r>
      <w:r w:rsidRPr="00E40148">
        <w:rPr>
          <w:rFonts w:asciiTheme="minorHAnsi" w:hAnsiTheme="minorHAnsi" w:cstheme="minorHAnsi"/>
          <w:color w:val="000000" w:themeColor="text1"/>
          <w:sz w:val="21"/>
          <w:szCs w:val="21"/>
        </w:rPr>
        <w:t>funding that may be used to support this program, including amount and funding source(s).</w:t>
      </w:r>
      <w:r w:rsidR="00E40148" w:rsidRPr="00E40148">
        <w:rPr>
          <w:rFonts w:asciiTheme="minorHAnsi" w:hAnsiTheme="minorHAnsi" w:cstheme="minorHAnsi"/>
          <w:color w:val="000000" w:themeColor="text1"/>
          <w:spacing w:val="78"/>
          <w:sz w:val="21"/>
          <w:szCs w:val="21"/>
        </w:rPr>
        <w:t xml:space="preserve"> </w:t>
      </w:r>
      <w:r w:rsidRPr="00E40148">
        <w:rPr>
          <w:rFonts w:asciiTheme="minorHAnsi" w:hAnsiTheme="minorHAnsi" w:cstheme="minorHAnsi"/>
          <w:color w:val="000000" w:themeColor="text1"/>
          <w:sz w:val="21"/>
          <w:szCs w:val="21"/>
        </w:rPr>
        <w:t>Final pricing will be subject to further negotiation based on agreed scope of services.</w:t>
      </w:r>
    </w:p>
    <w:tbl>
      <w:tblPr>
        <w:tblW w:w="10713"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7"/>
        <w:gridCol w:w="1170"/>
        <w:gridCol w:w="1255"/>
        <w:gridCol w:w="1265"/>
        <w:gridCol w:w="1346"/>
      </w:tblGrid>
      <w:tr w:rsidR="00C67679" w14:paraId="072DE810" w14:textId="77777777" w:rsidTr="007A206A">
        <w:trPr>
          <w:trHeight w:val="490"/>
        </w:trPr>
        <w:tc>
          <w:tcPr>
            <w:tcW w:w="10713" w:type="dxa"/>
            <w:gridSpan w:val="5"/>
            <w:tcBorders>
              <w:left w:val="single" w:sz="4" w:space="0" w:color="000000"/>
              <w:bottom w:val="single" w:sz="4" w:space="0" w:color="000000"/>
              <w:right w:val="single" w:sz="4" w:space="0" w:color="000000"/>
            </w:tcBorders>
          </w:tcPr>
          <w:p w14:paraId="4F33897A" w14:textId="77777777" w:rsidR="00C67679" w:rsidRDefault="00C67679" w:rsidP="00315FC8">
            <w:pPr>
              <w:pStyle w:val="TableParagraph"/>
              <w:spacing w:before="220" w:line="249" w:lineRule="exact"/>
              <w:ind w:left="110"/>
              <w:rPr>
                <w:b/>
              </w:rPr>
            </w:pPr>
            <w:r>
              <w:rPr>
                <w:b/>
              </w:rPr>
              <w:t>BIDDER</w:t>
            </w:r>
            <w:r>
              <w:rPr>
                <w:b/>
                <w:spacing w:val="1"/>
              </w:rPr>
              <w:t xml:space="preserve"> </w:t>
            </w:r>
            <w:r>
              <w:rPr>
                <w:b/>
                <w:spacing w:val="-2"/>
              </w:rPr>
              <w:t>NAME:</w:t>
            </w:r>
          </w:p>
        </w:tc>
      </w:tr>
      <w:tr w:rsidR="00C67679" w14:paraId="4C6C47C1" w14:textId="77777777" w:rsidTr="007A206A">
        <w:trPr>
          <w:trHeight w:val="350"/>
        </w:trPr>
        <w:tc>
          <w:tcPr>
            <w:tcW w:w="10713" w:type="dxa"/>
            <w:gridSpan w:val="5"/>
            <w:tcBorders>
              <w:top w:val="single" w:sz="4" w:space="0" w:color="000000"/>
              <w:left w:val="single" w:sz="4" w:space="0" w:color="000000"/>
              <w:bottom w:val="single" w:sz="4" w:space="0" w:color="000000"/>
              <w:right w:val="single" w:sz="4" w:space="0" w:color="000000"/>
            </w:tcBorders>
          </w:tcPr>
          <w:p w14:paraId="072C6005" w14:textId="7C74160B" w:rsidR="00C67679" w:rsidRDefault="00C67679" w:rsidP="00315FC8">
            <w:pPr>
              <w:pStyle w:val="TableParagraph"/>
              <w:spacing w:before="80" w:line="249" w:lineRule="exact"/>
              <w:ind w:left="110"/>
            </w:pPr>
            <w:r>
              <w:t>Housing</w:t>
            </w:r>
            <w:r>
              <w:rPr>
                <w:spacing w:val="-6"/>
              </w:rPr>
              <w:t xml:space="preserve"> </w:t>
            </w:r>
            <w:r>
              <w:t>Financial Assistance</w:t>
            </w:r>
            <w:r>
              <w:rPr>
                <w:spacing w:val="-1"/>
              </w:rPr>
              <w:t xml:space="preserve"> </w:t>
            </w:r>
            <w:r>
              <w:t>-</w:t>
            </w:r>
            <w:r>
              <w:rPr>
                <w:spacing w:val="-2"/>
              </w:rPr>
              <w:t xml:space="preserve"> </w:t>
            </w:r>
            <w:r>
              <w:t>Behavioral</w:t>
            </w:r>
            <w:r>
              <w:rPr>
                <w:spacing w:val="-5"/>
              </w:rPr>
              <w:t xml:space="preserve"> </w:t>
            </w:r>
            <w:r>
              <w:t>Health</w:t>
            </w:r>
            <w:r>
              <w:rPr>
                <w:spacing w:val="-4"/>
              </w:rPr>
              <w:t xml:space="preserve"> </w:t>
            </w:r>
            <w:r>
              <w:t>Bridge</w:t>
            </w:r>
            <w:r>
              <w:rPr>
                <w:spacing w:val="-4"/>
              </w:rPr>
              <w:t xml:space="preserve"> </w:t>
            </w:r>
            <w:r>
              <w:t>Housing</w:t>
            </w:r>
            <w:r>
              <w:rPr>
                <w:spacing w:val="-1"/>
              </w:rPr>
              <w:t xml:space="preserve"> </w:t>
            </w:r>
            <w:r w:rsidRPr="00C67679">
              <w:rPr>
                <w:color w:val="000000"/>
              </w:rPr>
              <w:t>RFP</w:t>
            </w:r>
            <w:r w:rsidRPr="00C67679">
              <w:rPr>
                <w:color w:val="000000"/>
                <w:spacing w:val="-4"/>
              </w:rPr>
              <w:t xml:space="preserve"> </w:t>
            </w:r>
            <w:r w:rsidRPr="00C67679">
              <w:rPr>
                <w:color w:val="000000"/>
              </w:rPr>
              <w:t>No.</w:t>
            </w:r>
            <w:r w:rsidRPr="00C67679">
              <w:rPr>
                <w:color w:val="000000"/>
                <w:spacing w:val="-4"/>
              </w:rPr>
              <w:t xml:space="preserve"> </w:t>
            </w:r>
            <w:r w:rsidRPr="00C67679">
              <w:rPr>
                <w:color w:val="000000"/>
              </w:rPr>
              <w:t>ACH-</w:t>
            </w:r>
            <w:r w:rsidRPr="00C67679">
              <w:rPr>
                <w:color w:val="000000"/>
                <w:spacing w:val="-2"/>
              </w:rPr>
              <w:t>900625</w:t>
            </w:r>
          </w:p>
        </w:tc>
      </w:tr>
      <w:tr w:rsidR="00C67679" w14:paraId="15F99E9A" w14:textId="77777777" w:rsidTr="007A206A">
        <w:trPr>
          <w:trHeight w:val="300"/>
        </w:trPr>
        <w:tc>
          <w:tcPr>
            <w:tcW w:w="10713" w:type="dxa"/>
            <w:gridSpan w:val="5"/>
            <w:tcBorders>
              <w:top w:val="single" w:sz="4" w:space="0" w:color="000000"/>
              <w:left w:val="single" w:sz="4" w:space="0" w:color="000000"/>
              <w:bottom w:val="single" w:sz="4" w:space="0" w:color="000000"/>
              <w:right w:val="single" w:sz="4" w:space="0" w:color="000000"/>
            </w:tcBorders>
            <w:shd w:val="clear" w:color="auto" w:fill="767070"/>
          </w:tcPr>
          <w:p w14:paraId="710989D5" w14:textId="77777777" w:rsidR="00C67679" w:rsidRDefault="00C67679" w:rsidP="00315FC8">
            <w:pPr>
              <w:pStyle w:val="TableParagraph"/>
              <w:rPr>
                <w:rFonts w:ascii="Times New Roman"/>
              </w:rPr>
            </w:pPr>
          </w:p>
        </w:tc>
      </w:tr>
      <w:tr w:rsidR="00C67679" w14:paraId="21DA81F4" w14:textId="77777777" w:rsidTr="007A206A">
        <w:trPr>
          <w:trHeight w:val="535"/>
        </w:trPr>
        <w:tc>
          <w:tcPr>
            <w:tcW w:w="5677" w:type="dxa"/>
            <w:tcBorders>
              <w:top w:val="single" w:sz="4" w:space="0" w:color="000000"/>
              <w:left w:val="single" w:sz="4" w:space="0" w:color="000000"/>
              <w:bottom w:val="single" w:sz="4" w:space="0" w:color="000000"/>
              <w:right w:val="single" w:sz="4" w:space="0" w:color="000000"/>
            </w:tcBorders>
          </w:tcPr>
          <w:p w14:paraId="244634EA" w14:textId="77777777" w:rsidR="00C67679" w:rsidRDefault="00C67679" w:rsidP="00315FC8">
            <w:pPr>
              <w:pStyle w:val="TableParagraph"/>
              <w:spacing w:before="131"/>
              <w:ind w:left="110"/>
              <w:rPr>
                <w:b/>
              </w:rPr>
            </w:pPr>
            <w:r>
              <w:rPr>
                <w:b/>
              </w:rPr>
              <w:t>Proposed</w:t>
            </w:r>
            <w:r>
              <w:rPr>
                <w:b/>
                <w:spacing w:val="-2"/>
              </w:rPr>
              <w:t xml:space="preserve"> Budget</w:t>
            </w:r>
          </w:p>
        </w:tc>
        <w:tc>
          <w:tcPr>
            <w:tcW w:w="1170" w:type="dxa"/>
            <w:tcBorders>
              <w:top w:val="single" w:sz="4" w:space="0" w:color="000000"/>
              <w:left w:val="single" w:sz="4" w:space="0" w:color="000000"/>
              <w:bottom w:val="single" w:sz="4" w:space="0" w:color="000000"/>
              <w:right w:val="single" w:sz="4" w:space="0" w:color="000000"/>
            </w:tcBorders>
          </w:tcPr>
          <w:p w14:paraId="3468CCFA" w14:textId="77777777" w:rsidR="00C67679" w:rsidRDefault="00C67679" w:rsidP="00315FC8">
            <w:pPr>
              <w:pStyle w:val="TableParagraph"/>
              <w:spacing w:line="264" w:lineRule="exact"/>
              <w:ind w:left="195"/>
              <w:rPr>
                <w:b/>
              </w:rPr>
            </w:pPr>
            <w:r>
              <w:rPr>
                <w:b/>
              </w:rPr>
              <w:t>FY</w:t>
            </w:r>
            <w:r>
              <w:rPr>
                <w:b/>
                <w:spacing w:val="-3"/>
              </w:rPr>
              <w:t xml:space="preserve"> </w:t>
            </w:r>
            <w:r>
              <w:rPr>
                <w:b/>
              </w:rPr>
              <w:t>24-</w:t>
            </w:r>
            <w:r>
              <w:rPr>
                <w:b/>
                <w:spacing w:val="-5"/>
              </w:rPr>
              <w:t>25</w:t>
            </w:r>
          </w:p>
          <w:p w14:paraId="338C4FBD" w14:textId="6CE186D2" w:rsidR="00C67679" w:rsidRDefault="00E40148" w:rsidP="00315FC8">
            <w:pPr>
              <w:pStyle w:val="TableParagraph"/>
              <w:spacing w:before="1" w:line="249" w:lineRule="exact"/>
              <w:ind w:left="155"/>
              <w:rPr>
                <w:b/>
              </w:rPr>
            </w:pPr>
            <w:r>
              <w:rPr>
                <w:b/>
              </w:rPr>
              <w:t>2</w:t>
            </w:r>
            <w:r w:rsidR="00C67679">
              <w:rPr>
                <w:b/>
                <w:spacing w:val="-4"/>
              </w:rPr>
              <w:t xml:space="preserve"> </w:t>
            </w:r>
            <w:r w:rsidR="00C67679">
              <w:rPr>
                <w:b/>
                <w:spacing w:val="-2"/>
              </w:rPr>
              <w:t>months</w:t>
            </w:r>
          </w:p>
        </w:tc>
        <w:tc>
          <w:tcPr>
            <w:tcW w:w="1255" w:type="dxa"/>
            <w:tcBorders>
              <w:top w:val="single" w:sz="4" w:space="0" w:color="000000"/>
              <w:left w:val="single" w:sz="4" w:space="0" w:color="000000"/>
              <w:bottom w:val="single" w:sz="4" w:space="0" w:color="000000"/>
              <w:right w:val="single" w:sz="4" w:space="0" w:color="000000"/>
            </w:tcBorders>
          </w:tcPr>
          <w:p w14:paraId="28DBD2FD" w14:textId="77777777" w:rsidR="00C67679" w:rsidRDefault="00C67679" w:rsidP="00315FC8">
            <w:pPr>
              <w:pStyle w:val="TableParagraph"/>
              <w:spacing w:line="264" w:lineRule="exact"/>
              <w:ind w:left="241"/>
              <w:rPr>
                <w:b/>
              </w:rPr>
            </w:pPr>
            <w:r>
              <w:rPr>
                <w:b/>
              </w:rPr>
              <w:t>FY</w:t>
            </w:r>
            <w:r>
              <w:rPr>
                <w:b/>
                <w:spacing w:val="-3"/>
              </w:rPr>
              <w:t xml:space="preserve"> </w:t>
            </w:r>
            <w:r>
              <w:rPr>
                <w:b/>
              </w:rPr>
              <w:t>25-</w:t>
            </w:r>
            <w:r>
              <w:rPr>
                <w:b/>
                <w:spacing w:val="-5"/>
              </w:rPr>
              <w:t>26</w:t>
            </w:r>
          </w:p>
          <w:p w14:paraId="1439F8C6" w14:textId="77777777" w:rsidR="00C67679" w:rsidRDefault="00C67679" w:rsidP="00315FC8">
            <w:pPr>
              <w:pStyle w:val="TableParagraph"/>
              <w:spacing w:before="1" w:line="249" w:lineRule="exact"/>
              <w:ind w:left="146"/>
              <w:rPr>
                <w:b/>
              </w:rPr>
            </w:pPr>
            <w:r>
              <w:rPr>
                <w:b/>
              </w:rPr>
              <w:t>12</w:t>
            </w:r>
            <w:r>
              <w:rPr>
                <w:b/>
                <w:spacing w:val="-6"/>
              </w:rPr>
              <w:t xml:space="preserve"> </w:t>
            </w:r>
            <w:r>
              <w:rPr>
                <w:b/>
                <w:spacing w:val="-2"/>
              </w:rPr>
              <w:t>months</w:t>
            </w:r>
          </w:p>
        </w:tc>
        <w:tc>
          <w:tcPr>
            <w:tcW w:w="1265" w:type="dxa"/>
            <w:tcBorders>
              <w:top w:val="single" w:sz="4" w:space="0" w:color="000000"/>
              <w:left w:val="single" w:sz="4" w:space="0" w:color="000000"/>
              <w:bottom w:val="single" w:sz="4" w:space="0" w:color="000000"/>
              <w:right w:val="single" w:sz="4" w:space="0" w:color="000000"/>
            </w:tcBorders>
          </w:tcPr>
          <w:p w14:paraId="0F0974A3" w14:textId="77777777" w:rsidR="00C67679" w:rsidRDefault="00C67679" w:rsidP="00315FC8">
            <w:pPr>
              <w:pStyle w:val="TableParagraph"/>
              <w:spacing w:line="264" w:lineRule="exact"/>
              <w:ind w:left="246"/>
              <w:rPr>
                <w:b/>
              </w:rPr>
            </w:pPr>
            <w:r>
              <w:rPr>
                <w:b/>
              </w:rPr>
              <w:t>FY</w:t>
            </w:r>
            <w:r>
              <w:rPr>
                <w:b/>
                <w:spacing w:val="-3"/>
              </w:rPr>
              <w:t xml:space="preserve"> </w:t>
            </w:r>
            <w:r>
              <w:rPr>
                <w:b/>
              </w:rPr>
              <w:t>26-</w:t>
            </w:r>
            <w:r>
              <w:rPr>
                <w:b/>
                <w:spacing w:val="-5"/>
              </w:rPr>
              <w:t>27</w:t>
            </w:r>
          </w:p>
          <w:p w14:paraId="78CC473C" w14:textId="77777777" w:rsidR="00C67679" w:rsidRDefault="00C67679" w:rsidP="00315FC8">
            <w:pPr>
              <w:pStyle w:val="TableParagraph"/>
              <w:spacing w:before="1" w:line="249" w:lineRule="exact"/>
              <w:ind w:left="151"/>
              <w:rPr>
                <w:b/>
              </w:rPr>
            </w:pPr>
            <w:r>
              <w:rPr>
                <w:b/>
              </w:rPr>
              <w:t>12</w:t>
            </w:r>
            <w:r>
              <w:rPr>
                <w:b/>
                <w:spacing w:val="-6"/>
              </w:rPr>
              <w:t xml:space="preserve"> </w:t>
            </w:r>
            <w:r>
              <w:rPr>
                <w:b/>
                <w:spacing w:val="-2"/>
              </w:rPr>
              <w:t>months</w:t>
            </w:r>
          </w:p>
        </w:tc>
        <w:tc>
          <w:tcPr>
            <w:tcW w:w="1346" w:type="dxa"/>
            <w:tcBorders>
              <w:top w:val="single" w:sz="4" w:space="0" w:color="000000"/>
              <w:left w:val="single" w:sz="4" w:space="0" w:color="000000"/>
              <w:bottom w:val="single" w:sz="4" w:space="0" w:color="000000"/>
              <w:right w:val="single" w:sz="4" w:space="0" w:color="000000"/>
            </w:tcBorders>
          </w:tcPr>
          <w:p w14:paraId="4FD5C793" w14:textId="77777777" w:rsidR="00C67679" w:rsidRDefault="00C67679" w:rsidP="00315FC8">
            <w:pPr>
              <w:pStyle w:val="TableParagraph"/>
              <w:spacing w:line="264" w:lineRule="exact"/>
              <w:ind w:left="376"/>
              <w:rPr>
                <w:b/>
              </w:rPr>
            </w:pPr>
            <w:r>
              <w:rPr>
                <w:b/>
                <w:spacing w:val="-2"/>
              </w:rPr>
              <w:t>TOTAL</w:t>
            </w:r>
          </w:p>
          <w:p w14:paraId="57563921" w14:textId="77777777" w:rsidR="00C67679" w:rsidRDefault="00C67679" w:rsidP="00315FC8">
            <w:pPr>
              <w:pStyle w:val="TableParagraph"/>
              <w:spacing w:before="1" w:line="249" w:lineRule="exact"/>
              <w:ind w:left="251"/>
              <w:rPr>
                <w:b/>
              </w:rPr>
            </w:pPr>
            <w:r>
              <w:rPr>
                <w:b/>
                <w:spacing w:val="-2"/>
              </w:rPr>
              <w:t>REQUEST</w:t>
            </w:r>
          </w:p>
        </w:tc>
      </w:tr>
      <w:tr w:rsidR="00C67679" w14:paraId="0577894F"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56B834BF" w14:textId="77777777" w:rsidR="00C67679" w:rsidRDefault="00C67679" w:rsidP="00315FC8">
            <w:pPr>
              <w:pStyle w:val="TableParagraph"/>
              <w:spacing w:before="30" w:line="249" w:lineRule="exact"/>
              <w:ind w:left="110"/>
              <w:rPr>
                <w:b/>
              </w:rPr>
            </w:pPr>
            <w:r>
              <w:rPr>
                <w:b/>
                <w:spacing w:val="-2"/>
              </w:rPr>
              <w:t>PERSONNEL</w:t>
            </w:r>
          </w:p>
        </w:tc>
        <w:tc>
          <w:tcPr>
            <w:tcW w:w="1170" w:type="dxa"/>
            <w:tcBorders>
              <w:top w:val="single" w:sz="4" w:space="0" w:color="000000"/>
              <w:left w:val="single" w:sz="4" w:space="0" w:color="000000"/>
              <w:bottom w:val="single" w:sz="4" w:space="0" w:color="000000"/>
              <w:right w:val="single" w:sz="4" w:space="0" w:color="000000"/>
            </w:tcBorders>
          </w:tcPr>
          <w:p w14:paraId="73CC6BAF"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044C12C9"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75796662"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4D59B4BD" w14:textId="77777777" w:rsidR="00C67679" w:rsidRDefault="00C67679" w:rsidP="00315FC8">
            <w:pPr>
              <w:pStyle w:val="TableParagraph"/>
              <w:rPr>
                <w:rFonts w:ascii="Times New Roman"/>
              </w:rPr>
            </w:pPr>
          </w:p>
        </w:tc>
      </w:tr>
      <w:tr w:rsidR="00C67679" w14:paraId="44A015EB"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55DB5C96" w14:textId="77777777" w:rsidR="00C67679" w:rsidRDefault="00C67679" w:rsidP="00315FC8">
            <w:pPr>
              <w:pStyle w:val="TableParagraph"/>
              <w:spacing w:before="30" w:line="249" w:lineRule="exact"/>
              <w:ind w:left="110"/>
            </w:pPr>
            <w:r>
              <w:rPr>
                <w:spacing w:val="-2"/>
              </w:rPr>
              <w:t>Salaries</w:t>
            </w:r>
          </w:p>
        </w:tc>
        <w:tc>
          <w:tcPr>
            <w:tcW w:w="1170" w:type="dxa"/>
            <w:tcBorders>
              <w:top w:val="single" w:sz="4" w:space="0" w:color="000000"/>
              <w:left w:val="single" w:sz="4" w:space="0" w:color="000000"/>
              <w:bottom w:val="single" w:sz="4" w:space="0" w:color="000000"/>
              <w:right w:val="single" w:sz="4" w:space="0" w:color="000000"/>
            </w:tcBorders>
          </w:tcPr>
          <w:p w14:paraId="5B7BCBDE"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3748FAA3"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05C403C7"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4BD1A47C" w14:textId="77777777" w:rsidR="00C67679" w:rsidRDefault="00C67679" w:rsidP="00315FC8">
            <w:pPr>
              <w:pStyle w:val="TableParagraph"/>
              <w:rPr>
                <w:rFonts w:ascii="Times New Roman"/>
              </w:rPr>
            </w:pPr>
          </w:p>
        </w:tc>
      </w:tr>
      <w:tr w:rsidR="00C67679" w14:paraId="64544784"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4C75AF4A" w14:textId="77777777" w:rsidR="00C67679" w:rsidRDefault="00C67679" w:rsidP="00315FC8">
            <w:pPr>
              <w:pStyle w:val="TableParagraph"/>
              <w:spacing w:before="30" w:line="249" w:lineRule="exact"/>
              <w:ind w:left="260"/>
            </w:pPr>
            <w:r>
              <w:t>(</w:t>
            </w:r>
            <w:r>
              <w:rPr>
                <w:i/>
              </w:rPr>
              <w:t>please</w:t>
            </w:r>
            <w:r>
              <w:rPr>
                <w:i/>
                <w:spacing w:val="-2"/>
              </w:rPr>
              <w:t xml:space="preserve"> </w:t>
            </w:r>
            <w:r>
              <w:rPr>
                <w:i/>
              </w:rPr>
              <w:t>list</w:t>
            </w:r>
            <w:r>
              <w:rPr>
                <w:i/>
                <w:spacing w:val="-1"/>
              </w:rPr>
              <w:t xml:space="preserve"> </w:t>
            </w:r>
            <w:r>
              <w:rPr>
                <w:i/>
              </w:rPr>
              <w:t>position</w:t>
            </w:r>
            <w:r>
              <w:rPr>
                <w:i/>
                <w:spacing w:val="1"/>
              </w:rPr>
              <w:t xml:space="preserve"> </w:t>
            </w:r>
            <w:r>
              <w:rPr>
                <w:i/>
              </w:rPr>
              <w:t>titles</w:t>
            </w:r>
            <w:r>
              <w:rPr>
                <w:i/>
                <w:spacing w:val="-7"/>
              </w:rPr>
              <w:t xml:space="preserve"> </w:t>
            </w:r>
            <w:r>
              <w:rPr>
                <w:i/>
              </w:rPr>
              <w:t>and</w:t>
            </w:r>
            <w:r>
              <w:rPr>
                <w:i/>
                <w:spacing w:val="1"/>
              </w:rPr>
              <w:t xml:space="preserve"> </w:t>
            </w:r>
            <w:r>
              <w:rPr>
                <w:i/>
                <w:spacing w:val="-4"/>
              </w:rPr>
              <w:t>FTE</w:t>
            </w:r>
            <w:r>
              <w:rPr>
                <w:spacing w:val="-4"/>
              </w:rPr>
              <w:t>)</w:t>
            </w:r>
          </w:p>
        </w:tc>
        <w:tc>
          <w:tcPr>
            <w:tcW w:w="1170" w:type="dxa"/>
            <w:tcBorders>
              <w:top w:val="single" w:sz="4" w:space="0" w:color="000000"/>
              <w:left w:val="single" w:sz="4" w:space="0" w:color="000000"/>
              <w:bottom w:val="single" w:sz="4" w:space="0" w:color="000000"/>
              <w:right w:val="single" w:sz="4" w:space="0" w:color="000000"/>
            </w:tcBorders>
          </w:tcPr>
          <w:p w14:paraId="59D27855"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7A5F3588"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3195AEC0"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565DB778" w14:textId="77777777" w:rsidR="00C67679" w:rsidRDefault="00C67679" w:rsidP="00315FC8">
            <w:pPr>
              <w:pStyle w:val="TableParagraph"/>
              <w:rPr>
                <w:rFonts w:ascii="Times New Roman"/>
              </w:rPr>
            </w:pPr>
          </w:p>
        </w:tc>
      </w:tr>
      <w:tr w:rsidR="00C67679" w14:paraId="006EC0B6" w14:textId="77777777" w:rsidTr="007A206A">
        <w:trPr>
          <w:trHeight w:val="297"/>
        </w:trPr>
        <w:tc>
          <w:tcPr>
            <w:tcW w:w="5677" w:type="dxa"/>
            <w:tcBorders>
              <w:top w:val="single" w:sz="4" w:space="0" w:color="000000"/>
              <w:left w:val="single" w:sz="4" w:space="0" w:color="000000"/>
              <w:bottom w:val="single" w:sz="6" w:space="0" w:color="000000"/>
              <w:right w:val="single" w:sz="4" w:space="0" w:color="000000"/>
            </w:tcBorders>
          </w:tcPr>
          <w:p w14:paraId="10487364" w14:textId="77777777" w:rsidR="00C67679" w:rsidRDefault="00C67679" w:rsidP="00315FC8">
            <w:pPr>
              <w:pStyle w:val="TableParagraph"/>
              <w:spacing w:before="30" w:line="247" w:lineRule="exact"/>
              <w:ind w:left="110"/>
            </w:pPr>
            <w:r>
              <w:t>Fringe</w:t>
            </w:r>
            <w:r>
              <w:rPr>
                <w:spacing w:val="-4"/>
              </w:rPr>
              <w:t xml:space="preserve"> </w:t>
            </w:r>
            <w:r>
              <w:t>Benefits</w:t>
            </w:r>
            <w:r>
              <w:rPr>
                <w:spacing w:val="-6"/>
              </w:rPr>
              <w:t xml:space="preserve"> </w:t>
            </w:r>
            <w:r>
              <w:t>(</w:t>
            </w:r>
            <w:r>
              <w:rPr>
                <w:i/>
              </w:rPr>
              <w:t>please</w:t>
            </w:r>
            <w:r>
              <w:rPr>
                <w:i/>
                <w:spacing w:val="-5"/>
              </w:rPr>
              <w:t xml:space="preserve"> </w:t>
            </w:r>
            <w:r>
              <w:rPr>
                <w:i/>
              </w:rPr>
              <w:t>specify</w:t>
            </w:r>
            <w:r>
              <w:rPr>
                <w:i/>
                <w:spacing w:val="-2"/>
              </w:rPr>
              <w:t xml:space="preserve"> </w:t>
            </w:r>
            <w:r>
              <w:rPr>
                <w:i/>
                <w:spacing w:val="-5"/>
              </w:rPr>
              <w:t>%</w:t>
            </w:r>
            <w:r>
              <w:rPr>
                <w:spacing w:val="-5"/>
              </w:rPr>
              <w:t>)</w:t>
            </w:r>
          </w:p>
        </w:tc>
        <w:tc>
          <w:tcPr>
            <w:tcW w:w="1170" w:type="dxa"/>
            <w:tcBorders>
              <w:top w:val="single" w:sz="4" w:space="0" w:color="000000"/>
              <w:left w:val="single" w:sz="4" w:space="0" w:color="000000"/>
              <w:bottom w:val="single" w:sz="6" w:space="0" w:color="000000"/>
              <w:right w:val="single" w:sz="4" w:space="0" w:color="000000"/>
            </w:tcBorders>
          </w:tcPr>
          <w:p w14:paraId="467F6E0A"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6" w:space="0" w:color="000000"/>
              <w:right w:val="single" w:sz="4" w:space="0" w:color="000000"/>
            </w:tcBorders>
          </w:tcPr>
          <w:p w14:paraId="21AD3DA4"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6" w:space="0" w:color="000000"/>
              <w:right w:val="single" w:sz="4" w:space="0" w:color="000000"/>
            </w:tcBorders>
          </w:tcPr>
          <w:p w14:paraId="0E228569"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6" w:space="0" w:color="000000"/>
              <w:right w:val="single" w:sz="4" w:space="0" w:color="000000"/>
            </w:tcBorders>
          </w:tcPr>
          <w:p w14:paraId="5D64D5E6" w14:textId="77777777" w:rsidR="00C67679" w:rsidRDefault="00C67679" w:rsidP="00315FC8">
            <w:pPr>
              <w:pStyle w:val="TableParagraph"/>
              <w:rPr>
                <w:rFonts w:ascii="Times New Roman"/>
              </w:rPr>
            </w:pPr>
          </w:p>
        </w:tc>
      </w:tr>
      <w:tr w:rsidR="00C67679" w14:paraId="17EE2DC2" w14:textId="77777777" w:rsidTr="007A206A">
        <w:trPr>
          <w:trHeight w:val="297"/>
        </w:trPr>
        <w:tc>
          <w:tcPr>
            <w:tcW w:w="5677" w:type="dxa"/>
            <w:tcBorders>
              <w:top w:val="single" w:sz="6" w:space="0" w:color="000000"/>
              <w:left w:val="single" w:sz="4" w:space="0" w:color="000000"/>
              <w:bottom w:val="single" w:sz="4" w:space="0" w:color="000000"/>
              <w:right w:val="single" w:sz="4" w:space="0" w:color="000000"/>
            </w:tcBorders>
          </w:tcPr>
          <w:p w14:paraId="33E3A5AA" w14:textId="77777777" w:rsidR="00C67679" w:rsidRDefault="00C67679" w:rsidP="00315FC8">
            <w:pPr>
              <w:pStyle w:val="TableParagraph"/>
              <w:spacing w:before="28" w:line="249" w:lineRule="exact"/>
              <w:ind w:left="110"/>
              <w:rPr>
                <w:b/>
              </w:rPr>
            </w:pPr>
            <w:r>
              <w:rPr>
                <w:b/>
              </w:rPr>
              <w:t>SUBTOTAL</w:t>
            </w:r>
            <w:r>
              <w:rPr>
                <w:b/>
                <w:spacing w:val="-3"/>
              </w:rPr>
              <w:t xml:space="preserve"> </w:t>
            </w:r>
            <w:r>
              <w:rPr>
                <w:b/>
              </w:rPr>
              <w:t>PERSONNEL</w:t>
            </w:r>
            <w:r>
              <w:rPr>
                <w:b/>
                <w:spacing w:val="-2"/>
              </w:rPr>
              <w:t xml:space="preserve"> COSTS</w:t>
            </w:r>
          </w:p>
        </w:tc>
        <w:tc>
          <w:tcPr>
            <w:tcW w:w="1170" w:type="dxa"/>
            <w:tcBorders>
              <w:top w:val="single" w:sz="6" w:space="0" w:color="000000"/>
              <w:left w:val="single" w:sz="4" w:space="0" w:color="000000"/>
              <w:bottom w:val="single" w:sz="4" w:space="0" w:color="000000"/>
              <w:right w:val="single" w:sz="4" w:space="0" w:color="000000"/>
            </w:tcBorders>
          </w:tcPr>
          <w:p w14:paraId="3F57304B" w14:textId="77777777" w:rsidR="00C67679" w:rsidRDefault="00C67679" w:rsidP="00315FC8">
            <w:pPr>
              <w:pStyle w:val="TableParagraph"/>
              <w:rPr>
                <w:rFonts w:ascii="Times New Roman"/>
              </w:rPr>
            </w:pPr>
          </w:p>
        </w:tc>
        <w:tc>
          <w:tcPr>
            <w:tcW w:w="1255" w:type="dxa"/>
            <w:tcBorders>
              <w:top w:val="single" w:sz="6" w:space="0" w:color="000000"/>
              <w:left w:val="single" w:sz="4" w:space="0" w:color="000000"/>
              <w:bottom w:val="single" w:sz="4" w:space="0" w:color="000000"/>
              <w:right w:val="single" w:sz="4" w:space="0" w:color="000000"/>
            </w:tcBorders>
          </w:tcPr>
          <w:p w14:paraId="0EE481CE" w14:textId="77777777" w:rsidR="00C67679" w:rsidRDefault="00C67679" w:rsidP="00315FC8">
            <w:pPr>
              <w:pStyle w:val="TableParagraph"/>
              <w:rPr>
                <w:rFonts w:ascii="Times New Roman"/>
              </w:rPr>
            </w:pPr>
          </w:p>
        </w:tc>
        <w:tc>
          <w:tcPr>
            <w:tcW w:w="1265" w:type="dxa"/>
            <w:tcBorders>
              <w:top w:val="single" w:sz="6" w:space="0" w:color="000000"/>
              <w:left w:val="single" w:sz="4" w:space="0" w:color="000000"/>
              <w:bottom w:val="single" w:sz="4" w:space="0" w:color="000000"/>
              <w:right w:val="single" w:sz="4" w:space="0" w:color="000000"/>
            </w:tcBorders>
          </w:tcPr>
          <w:p w14:paraId="6F5481D1" w14:textId="77777777" w:rsidR="00C67679" w:rsidRDefault="00C67679" w:rsidP="00315FC8">
            <w:pPr>
              <w:pStyle w:val="TableParagraph"/>
              <w:rPr>
                <w:rFonts w:ascii="Times New Roman"/>
              </w:rPr>
            </w:pPr>
          </w:p>
        </w:tc>
        <w:tc>
          <w:tcPr>
            <w:tcW w:w="1346" w:type="dxa"/>
            <w:tcBorders>
              <w:top w:val="single" w:sz="6" w:space="0" w:color="000000"/>
              <w:left w:val="single" w:sz="4" w:space="0" w:color="000000"/>
              <w:bottom w:val="single" w:sz="4" w:space="0" w:color="000000"/>
              <w:right w:val="single" w:sz="4" w:space="0" w:color="000000"/>
            </w:tcBorders>
          </w:tcPr>
          <w:p w14:paraId="180521CB" w14:textId="77777777" w:rsidR="00C67679" w:rsidRDefault="00C67679" w:rsidP="00315FC8">
            <w:pPr>
              <w:pStyle w:val="TableParagraph"/>
              <w:rPr>
                <w:rFonts w:ascii="Times New Roman"/>
              </w:rPr>
            </w:pPr>
          </w:p>
        </w:tc>
      </w:tr>
      <w:tr w:rsidR="00C67679" w14:paraId="6282950B" w14:textId="77777777" w:rsidTr="007A206A">
        <w:trPr>
          <w:trHeight w:val="270"/>
        </w:trPr>
        <w:tc>
          <w:tcPr>
            <w:tcW w:w="10713" w:type="dxa"/>
            <w:gridSpan w:val="5"/>
            <w:tcBorders>
              <w:top w:val="single" w:sz="4" w:space="0" w:color="000000"/>
              <w:left w:val="single" w:sz="4" w:space="0" w:color="000000"/>
              <w:bottom w:val="single" w:sz="4" w:space="0" w:color="000000"/>
              <w:right w:val="single" w:sz="4" w:space="0" w:color="000000"/>
            </w:tcBorders>
            <w:shd w:val="clear" w:color="auto" w:fill="767070"/>
          </w:tcPr>
          <w:p w14:paraId="275E2A1E" w14:textId="77777777" w:rsidR="00C67679" w:rsidRDefault="00C67679" w:rsidP="00315FC8">
            <w:pPr>
              <w:pStyle w:val="TableParagraph"/>
              <w:rPr>
                <w:rFonts w:ascii="Times New Roman"/>
                <w:sz w:val="20"/>
              </w:rPr>
            </w:pPr>
          </w:p>
        </w:tc>
      </w:tr>
      <w:tr w:rsidR="00C67679" w14:paraId="61C82142"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469CA029" w14:textId="77777777" w:rsidR="00C67679" w:rsidRPr="00C67679" w:rsidRDefault="00C67679" w:rsidP="00315FC8">
            <w:pPr>
              <w:pStyle w:val="TableParagraph"/>
              <w:spacing w:before="30" w:line="249" w:lineRule="exact"/>
              <w:ind w:left="110"/>
              <w:rPr>
                <w:b/>
              </w:rPr>
            </w:pPr>
            <w:r w:rsidRPr="00C67679">
              <w:rPr>
                <w:b/>
              </w:rPr>
              <w:t>DIRECT FINANCIAL</w:t>
            </w:r>
            <w:r w:rsidRPr="00C67679">
              <w:rPr>
                <w:b/>
                <w:spacing w:val="-4"/>
              </w:rPr>
              <w:t xml:space="preserve"> </w:t>
            </w:r>
            <w:r w:rsidRPr="00C67679">
              <w:rPr>
                <w:b/>
                <w:spacing w:val="-2"/>
              </w:rPr>
              <w:t>ASSISTANCE</w:t>
            </w:r>
          </w:p>
        </w:tc>
        <w:tc>
          <w:tcPr>
            <w:tcW w:w="1170" w:type="dxa"/>
            <w:tcBorders>
              <w:top w:val="single" w:sz="4" w:space="0" w:color="000000"/>
              <w:left w:val="single" w:sz="4" w:space="0" w:color="000000"/>
              <w:bottom w:val="single" w:sz="4" w:space="0" w:color="000000"/>
              <w:right w:val="single" w:sz="4" w:space="0" w:color="000000"/>
            </w:tcBorders>
          </w:tcPr>
          <w:p w14:paraId="01B92495"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36BD19E2"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0F96BDF6"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25023C18" w14:textId="77777777" w:rsidR="00C67679" w:rsidRDefault="00C67679" w:rsidP="00315FC8">
            <w:pPr>
              <w:pStyle w:val="TableParagraph"/>
              <w:rPr>
                <w:rFonts w:ascii="Times New Roman"/>
              </w:rPr>
            </w:pPr>
          </w:p>
        </w:tc>
      </w:tr>
      <w:tr w:rsidR="00C67679" w14:paraId="511541B5"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55B0D830" w14:textId="77777777" w:rsidR="00C67679" w:rsidRPr="00C67679" w:rsidRDefault="00C67679" w:rsidP="00315FC8">
            <w:pPr>
              <w:pStyle w:val="TableParagraph"/>
              <w:spacing w:before="30" w:line="249" w:lineRule="exact"/>
              <w:ind w:left="110"/>
            </w:pPr>
            <w:r w:rsidRPr="00C67679">
              <w:rPr>
                <w:color w:val="000000"/>
              </w:rPr>
              <w:t>One-time</w:t>
            </w:r>
            <w:r w:rsidRPr="00C67679">
              <w:rPr>
                <w:color w:val="000000"/>
                <w:spacing w:val="-3"/>
              </w:rPr>
              <w:t xml:space="preserve"> </w:t>
            </w:r>
            <w:r w:rsidRPr="00C67679">
              <w:rPr>
                <w:color w:val="000000"/>
              </w:rPr>
              <w:t>and</w:t>
            </w:r>
            <w:r w:rsidRPr="00C67679">
              <w:rPr>
                <w:color w:val="000000"/>
                <w:spacing w:val="-4"/>
              </w:rPr>
              <w:t xml:space="preserve"> </w:t>
            </w:r>
            <w:r w:rsidRPr="00C67679">
              <w:rPr>
                <w:color w:val="000000"/>
              </w:rPr>
              <w:t>short-term</w:t>
            </w:r>
            <w:r w:rsidRPr="00C67679">
              <w:rPr>
                <w:color w:val="000000"/>
                <w:spacing w:val="-3"/>
              </w:rPr>
              <w:t xml:space="preserve"> </w:t>
            </w:r>
            <w:r w:rsidRPr="00C67679">
              <w:rPr>
                <w:color w:val="000000"/>
              </w:rPr>
              <w:t>(&lt;90</w:t>
            </w:r>
            <w:r w:rsidRPr="00C67679">
              <w:rPr>
                <w:color w:val="000000"/>
                <w:spacing w:val="-4"/>
              </w:rPr>
              <w:t xml:space="preserve"> </w:t>
            </w:r>
            <w:r w:rsidRPr="00C67679">
              <w:rPr>
                <w:color w:val="000000"/>
                <w:spacing w:val="-2"/>
              </w:rPr>
              <w:t>days)</w:t>
            </w:r>
          </w:p>
        </w:tc>
        <w:tc>
          <w:tcPr>
            <w:tcW w:w="1170" w:type="dxa"/>
            <w:tcBorders>
              <w:top w:val="single" w:sz="4" w:space="0" w:color="000000"/>
              <w:left w:val="single" w:sz="4" w:space="0" w:color="000000"/>
              <w:bottom w:val="single" w:sz="4" w:space="0" w:color="000000"/>
              <w:right w:val="single" w:sz="4" w:space="0" w:color="000000"/>
            </w:tcBorders>
          </w:tcPr>
          <w:p w14:paraId="7C6282E6"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6A44AD1C"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67B1F93D"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31B392D8" w14:textId="77777777" w:rsidR="00C67679" w:rsidRDefault="00C67679" w:rsidP="00315FC8">
            <w:pPr>
              <w:pStyle w:val="TableParagraph"/>
              <w:rPr>
                <w:rFonts w:ascii="Times New Roman"/>
              </w:rPr>
            </w:pPr>
          </w:p>
        </w:tc>
      </w:tr>
      <w:tr w:rsidR="00C67679" w14:paraId="6B2BB0B9"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3786A368" w14:textId="77777777" w:rsidR="00C67679" w:rsidRPr="00C67679" w:rsidRDefault="00C67679" w:rsidP="00315FC8">
            <w:pPr>
              <w:pStyle w:val="TableParagraph"/>
              <w:spacing w:before="30" w:line="249" w:lineRule="exact"/>
              <w:ind w:left="110"/>
            </w:pPr>
            <w:r w:rsidRPr="00C67679">
              <w:rPr>
                <w:color w:val="000000"/>
              </w:rPr>
              <w:t>Mid-term</w:t>
            </w:r>
            <w:r w:rsidRPr="00C67679">
              <w:rPr>
                <w:color w:val="000000"/>
                <w:spacing w:val="-2"/>
              </w:rPr>
              <w:t xml:space="preserve"> </w:t>
            </w:r>
            <w:r w:rsidRPr="00C67679">
              <w:rPr>
                <w:color w:val="000000"/>
              </w:rPr>
              <w:t>(&gt;90</w:t>
            </w:r>
            <w:r w:rsidRPr="00C67679">
              <w:rPr>
                <w:color w:val="000000"/>
                <w:spacing w:val="-2"/>
              </w:rPr>
              <w:t xml:space="preserve"> </w:t>
            </w:r>
            <w:r w:rsidRPr="00C67679">
              <w:rPr>
                <w:color w:val="000000"/>
              </w:rPr>
              <w:t>days</w:t>
            </w:r>
            <w:r w:rsidRPr="00C67679">
              <w:rPr>
                <w:color w:val="000000"/>
                <w:spacing w:val="-3"/>
              </w:rPr>
              <w:t xml:space="preserve"> </w:t>
            </w:r>
            <w:r w:rsidRPr="00C67679">
              <w:rPr>
                <w:color w:val="000000"/>
              </w:rPr>
              <w:t>OR</w:t>
            </w:r>
            <w:r w:rsidRPr="00C67679">
              <w:rPr>
                <w:color w:val="000000"/>
                <w:spacing w:val="-1"/>
              </w:rPr>
              <w:t xml:space="preserve"> </w:t>
            </w:r>
            <w:r w:rsidRPr="00C67679">
              <w:rPr>
                <w:color w:val="000000"/>
              </w:rPr>
              <w:t>first</w:t>
            </w:r>
            <w:r w:rsidRPr="00C67679">
              <w:rPr>
                <w:color w:val="000000"/>
                <w:spacing w:val="-1"/>
              </w:rPr>
              <w:t xml:space="preserve"> </w:t>
            </w:r>
            <w:r w:rsidRPr="00C67679">
              <w:rPr>
                <w:color w:val="000000"/>
              </w:rPr>
              <w:t>90</w:t>
            </w:r>
            <w:r w:rsidRPr="00C67679">
              <w:rPr>
                <w:color w:val="000000"/>
                <w:spacing w:val="-3"/>
              </w:rPr>
              <w:t xml:space="preserve"> </w:t>
            </w:r>
            <w:r w:rsidRPr="00C67679">
              <w:rPr>
                <w:color w:val="000000"/>
              </w:rPr>
              <w:t>of</w:t>
            </w:r>
            <w:r w:rsidRPr="00C67679">
              <w:rPr>
                <w:color w:val="000000"/>
                <w:spacing w:val="-2"/>
              </w:rPr>
              <w:t xml:space="preserve"> </w:t>
            </w:r>
            <w:r w:rsidRPr="00C67679">
              <w:rPr>
                <w:color w:val="000000"/>
              </w:rPr>
              <w:t>up</w:t>
            </w:r>
            <w:r w:rsidRPr="00C67679">
              <w:rPr>
                <w:color w:val="000000"/>
                <w:spacing w:val="-2"/>
              </w:rPr>
              <w:t xml:space="preserve"> </w:t>
            </w:r>
            <w:r w:rsidRPr="00C67679">
              <w:rPr>
                <w:color w:val="000000"/>
              </w:rPr>
              <w:t>to</w:t>
            </w:r>
            <w:r w:rsidRPr="00C67679">
              <w:rPr>
                <w:color w:val="000000"/>
                <w:spacing w:val="-2"/>
              </w:rPr>
              <w:t xml:space="preserve"> </w:t>
            </w:r>
            <w:r w:rsidRPr="00C67679">
              <w:rPr>
                <w:color w:val="000000"/>
              </w:rPr>
              <w:t>24</w:t>
            </w:r>
            <w:r w:rsidRPr="00C67679">
              <w:rPr>
                <w:color w:val="000000"/>
                <w:spacing w:val="-2"/>
              </w:rPr>
              <w:t xml:space="preserve"> months)</w:t>
            </w:r>
          </w:p>
        </w:tc>
        <w:tc>
          <w:tcPr>
            <w:tcW w:w="1170" w:type="dxa"/>
            <w:tcBorders>
              <w:top w:val="single" w:sz="4" w:space="0" w:color="000000"/>
              <w:left w:val="single" w:sz="4" w:space="0" w:color="000000"/>
              <w:bottom w:val="single" w:sz="4" w:space="0" w:color="000000"/>
              <w:right w:val="single" w:sz="4" w:space="0" w:color="000000"/>
            </w:tcBorders>
          </w:tcPr>
          <w:p w14:paraId="4337A0C7"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481FBD85"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04B67F3F"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683C44E3" w14:textId="77777777" w:rsidR="00C67679" w:rsidRDefault="00C67679" w:rsidP="00315FC8">
            <w:pPr>
              <w:pStyle w:val="TableParagraph"/>
              <w:rPr>
                <w:rFonts w:ascii="Times New Roman"/>
              </w:rPr>
            </w:pPr>
          </w:p>
        </w:tc>
      </w:tr>
      <w:tr w:rsidR="00C67679" w14:paraId="67655071"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06279781" w14:textId="77777777" w:rsidR="00C67679" w:rsidRPr="00C67679" w:rsidRDefault="00C67679" w:rsidP="00315FC8">
            <w:pPr>
              <w:pStyle w:val="TableParagraph"/>
              <w:spacing w:before="31" w:line="249" w:lineRule="exact"/>
              <w:ind w:left="110"/>
            </w:pPr>
            <w:r w:rsidRPr="00C67679">
              <w:rPr>
                <w:color w:val="000000"/>
              </w:rPr>
              <w:t>Administered</w:t>
            </w:r>
            <w:r w:rsidRPr="00C67679">
              <w:rPr>
                <w:color w:val="000000"/>
                <w:spacing w:val="-4"/>
              </w:rPr>
              <w:t xml:space="preserve"> </w:t>
            </w:r>
            <w:r w:rsidRPr="00C67679">
              <w:rPr>
                <w:color w:val="000000"/>
              </w:rPr>
              <w:t>through</w:t>
            </w:r>
            <w:r w:rsidRPr="00C67679">
              <w:rPr>
                <w:color w:val="000000"/>
                <w:spacing w:val="-4"/>
              </w:rPr>
              <w:t xml:space="preserve"> </w:t>
            </w:r>
            <w:r w:rsidRPr="00C67679">
              <w:rPr>
                <w:color w:val="000000"/>
              </w:rPr>
              <w:t>PHA</w:t>
            </w:r>
            <w:r w:rsidRPr="00C67679">
              <w:rPr>
                <w:color w:val="000000"/>
                <w:spacing w:val="-3"/>
              </w:rPr>
              <w:t xml:space="preserve"> </w:t>
            </w:r>
            <w:r w:rsidRPr="00C67679">
              <w:rPr>
                <w:color w:val="000000"/>
              </w:rPr>
              <w:t>(~$2.8m for</w:t>
            </w:r>
            <w:r w:rsidRPr="00C67679">
              <w:rPr>
                <w:color w:val="000000"/>
                <w:spacing w:val="-5"/>
              </w:rPr>
              <w:t xml:space="preserve"> </w:t>
            </w:r>
            <w:r w:rsidRPr="00C67679">
              <w:rPr>
                <w:color w:val="000000"/>
              </w:rPr>
              <w:t>&gt;90</w:t>
            </w:r>
            <w:r w:rsidRPr="00C67679">
              <w:rPr>
                <w:color w:val="000000"/>
                <w:spacing w:val="-4"/>
              </w:rPr>
              <w:t xml:space="preserve"> </w:t>
            </w:r>
            <w:r w:rsidRPr="00C67679">
              <w:rPr>
                <w:color w:val="000000"/>
                <w:spacing w:val="-2"/>
              </w:rPr>
              <w:t>days)</w:t>
            </w:r>
          </w:p>
        </w:tc>
        <w:tc>
          <w:tcPr>
            <w:tcW w:w="1170" w:type="dxa"/>
            <w:tcBorders>
              <w:top w:val="single" w:sz="4" w:space="0" w:color="000000"/>
              <w:left w:val="single" w:sz="4" w:space="0" w:color="000000"/>
              <w:bottom w:val="single" w:sz="4" w:space="0" w:color="000000"/>
              <w:right w:val="single" w:sz="4" w:space="0" w:color="000000"/>
            </w:tcBorders>
          </w:tcPr>
          <w:p w14:paraId="37EBF1BA"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71A53972"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6A99B230"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2555CB4F" w14:textId="77777777" w:rsidR="00C67679" w:rsidRDefault="00C67679" w:rsidP="00315FC8">
            <w:pPr>
              <w:pStyle w:val="TableParagraph"/>
              <w:rPr>
                <w:rFonts w:ascii="Times New Roman"/>
              </w:rPr>
            </w:pPr>
          </w:p>
        </w:tc>
      </w:tr>
      <w:tr w:rsidR="00C67679" w14:paraId="13698CA0"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34CBE87A" w14:textId="77777777" w:rsidR="00C67679" w:rsidRDefault="00C67679" w:rsidP="00315FC8">
            <w:pPr>
              <w:pStyle w:val="TableParagraph"/>
              <w:spacing w:before="30" w:line="249" w:lineRule="exact"/>
              <w:ind w:left="110"/>
              <w:rPr>
                <w:b/>
              </w:rPr>
            </w:pPr>
            <w:r>
              <w:rPr>
                <w:b/>
              </w:rPr>
              <w:t xml:space="preserve">OPERATING </w:t>
            </w:r>
            <w:r>
              <w:rPr>
                <w:b/>
                <w:spacing w:val="-2"/>
              </w:rPr>
              <w:t>COSTS</w:t>
            </w:r>
          </w:p>
        </w:tc>
        <w:tc>
          <w:tcPr>
            <w:tcW w:w="1170" w:type="dxa"/>
            <w:tcBorders>
              <w:top w:val="single" w:sz="4" w:space="0" w:color="000000"/>
              <w:left w:val="single" w:sz="4" w:space="0" w:color="000000"/>
              <w:bottom w:val="single" w:sz="4" w:space="0" w:color="000000"/>
              <w:right w:val="single" w:sz="4" w:space="0" w:color="000000"/>
            </w:tcBorders>
          </w:tcPr>
          <w:p w14:paraId="0DA2599B"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28543526"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4187C23B"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10331998" w14:textId="77777777" w:rsidR="00C67679" w:rsidRDefault="00C67679" w:rsidP="00315FC8">
            <w:pPr>
              <w:pStyle w:val="TableParagraph"/>
              <w:rPr>
                <w:rFonts w:ascii="Times New Roman"/>
              </w:rPr>
            </w:pPr>
          </w:p>
        </w:tc>
      </w:tr>
      <w:tr w:rsidR="00C67679" w14:paraId="1F0FAA0A"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534496A3" w14:textId="77777777" w:rsidR="00C67679" w:rsidRDefault="00C67679" w:rsidP="00315FC8">
            <w:pPr>
              <w:pStyle w:val="TableParagraph"/>
              <w:spacing w:before="30" w:line="249" w:lineRule="exact"/>
              <w:ind w:left="210"/>
            </w:pPr>
            <w:r>
              <w:t>(</w:t>
            </w:r>
            <w:r>
              <w:rPr>
                <w:i/>
              </w:rPr>
              <w:t>please</w:t>
            </w:r>
            <w:r>
              <w:rPr>
                <w:i/>
                <w:spacing w:val="-3"/>
              </w:rPr>
              <w:t xml:space="preserve"> </w:t>
            </w:r>
            <w:r>
              <w:rPr>
                <w:i/>
              </w:rPr>
              <w:t>list</w:t>
            </w:r>
            <w:r>
              <w:rPr>
                <w:i/>
                <w:spacing w:val="-1"/>
              </w:rPr>
              <w:t xml:space="preserve"> </w:t>
            </w:r>
            <w:r>
              <w:rPr>
                <w:i/>
              </w:rPr>
              <w:t>all</w:t>
            </w:r>
            <w:r>
              <w:rPr>
                <w:i/>
                <w:spacing w:val="-2"/>
              </w:rPr>
              <w:t xml:space="preserve"> </w:t>
            </w:r>
            <w:r>
              <w:rPr>
                <w:i/>
              </w:rPr>
              <w:t>operational</w:t>
            </w:r>
            <w:r>
              <w:rPr>
                <w:i/>
                <w:spacing w:val="-1"/>
              </w:rPr>
              <w:t xml:space="preserve"> </w:t>
            </w:r>
            <w:r>
              <w:rPr>
                <w:i/>
                <w:spacing w:val="-2"/>
              </w:rPr>
              <w:t>costs</w:t>
            </w:r>
            <w:r>
              <w:rPr>
                <w:spacing w:val="-2"/>
              </w:rPr>
              <w:t>)</w:t>
            </w:r>
          </w:p>
        </w:tc>
        <w:tc>
          <w:tcPr>
            <w:tcW w:w="1170" w:type="dxa"/>
            <w:tcBorders>
              <w:top w:val="single" w:sz="4" w:space="0" w:color="000000"/>
              <w:left w:val="single" w:sz="4" w:space="0" w:color="000000"/>
              <w:bottom w:val="single" w:sz="4" w:space="0" w:color="000000"/>
              <w:right w:val="single" w:sz="4" w:space="0" w:color="000000"/>
            </w:tcBorders>
          </w:tcPr>
          <w:p w14:paraId="0953D41E"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6FFD41C3"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61D0BEE3"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2037FDC8" w14:textId="77777777" w:rsidR="00C67679" w:rsidRDefault="00C67679" w:rsidP="00315FC8">
            <w:pPr>
              <w:pStyle w:val="TableParagraph"/>
              <w:rPr>
                <w:rFonts w:ascii="Times New Roman"/>
              </w:rPr>
            </w:pPr>
          </w:p>
        </w:tc>
      </w:tr>
      <w:tr w:rsidR="00C67679" w14:paraId="13CBA3AA"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36FB06F1" w14:textId="77777777" w:rsidR="00C67679" w:rsidRDefault="00C67679" w:rsidP="00315FC8">
            <w:pPr>
              <w:pStyle w:val="TableParagraph"/>
              <w:spacing w:before="30" w:line="249" w:lineRule="exact"/>
              <w:ind w:left="110"/>
              <w:rPr>
                <w:b/>
              </w:rPr>
            </w:pPr>
            <w:r>
              <w:rPr>
                <w:b/>
              </w:rPr>
              <w:t>SUBTOTAL</w:t>
            </w:r>
            <w:r>
              <w:rPr>
                <w:b/>
                <w:spacing w:val="-7"/>
              </w:rPr>
              <w:t xml:space="preserve"> </w:t>
            </w:r>
            <w:r>
              <w:rPr>
                <w:b/>
              </w:rPr>
              <w:t>OPERATING</w:t>
            </w:r>
            <w:r>
              <w:rPr>
                <w:b/>
                <w:spacing w:val="-2"/>
              </w:rPr>
              <w:t xml:space="preserve"> COSTS</w:t>
            </w:r>
          </w:p>
        </w:tc>
        <w:tc>
          <w:tcPr>
            <w:tcW w:w="1170" w:type="dxa"/>
            <w:tcBorders>
              <w:top w:val="single" w:sz="4" w:space="0" w:color="000000"/>
              <w:left w:val="single" w:sz="4" w:space="0" w:color="000000"/>
              <w:bottom w:val="single" w:sz="4" w:space="0" w:color="000000"/>
              <w:right w:val="single" w:sz="4" w:space="0" w:color="000000"/>
            </w:tcBorders>
          </w:tcPr>
          <w:p w14:paraId="57462610"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392F1DD6"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5F987567"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76DCE860" w14:textId="77777777" w:rsidR="00C67679" w:rsidRDefault="00C67679" w:rsidP="00315FC8">
            <w:pPr>
              <w:pStyle w:val="TableParagraph"/>
              <w:rPr>
                <w:rFonts w:ascii="Times New Roman"/>
              </w:rPr>
            </w:pPr>
          </w:p>
        </w:tc>
      </w:tr>
      <w:tr w:rsidR="00C67679" w14:paraId="20BCB067" w14:textId="77777777" w:rsidTr="007A206A">
        <w:trPr>
          <w:trHeight w:val="265"/>
        </w:trPr>
        <w:tc>
          <w:tcPr>
            <w:tcW w:w="10713" w:type="dxa"/>
            <w:gridSpan w:val="5"/>
            <w:tcBorders>
              <w:top w:val="single" w:sz="4" w:space="0" w:color="000000"/>
              <w:left w:val="single" w:sz="4" w:space="0" w:color="000000"/>
              <w:bottom w:val="single" w:sz="4" w:space="0" w:color="000000"/>
              <w:right w:val="single" w:sz="4" w:space="0" w:color="000000"/>
            </w:tcBorders>
          </w:tcPr>
          <w:p w14:paraId="06525CBF" w14:textId="77777777" w:rsidR="00C67679" w:rsidRDefault="00C67679" w:rsidP="00315FC8">
            <w:pPr>
              <w:pStyle w:val="TableParagraph"/>
              <w:rPr>
                <w:rFonts w:ascii="Times New Roman"/>
                <w:sz w:val="18"/>
              </w:rPr>
            </w:pPr>
          </w:p>
        </w:tc>
      </w:tr>
      <w:tr w:rsidR="00C67679" w14:paraId="71F25A73"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01C82EEC" w14:textId="77777777" w:rsidR="00C67679" w:rsidRDefault="00C67679" w:rsidP="00315FC8">
            <w:pPr>
              <w:pStyle w:val="TableParagraph"/>
              <w:spacing w:before="31" w:line="249" w:lineRule="exact"/>
              <w:ind w:left="110"/>
              <w:rPr>
                <w:b/>
              </w:rPr>
            </w:pPr>
            <w:r>
              <w:rPr>
                <w:b/>
              </w:rPr>
              <w:t>SUBCONTRACTOR</w:t>
            </w:r>
            <w:r>
              <w:rPr>
                <w:b/>
                <w:spacing w:val="-6"/>
              </w:rPr>
              <w:t xml:space="preserve"> </w:t>
            </w:r>
            <w:r>
              <w:rPr>
                <w:b/>
                <w:spacing w:val="-4"/>
              </w:rPr>
              <w:t>COSTS</w:t>
            </w:r>
          </w:p>
        </w:tc>
        <w:tc>
          <w:tcPr>
            <w:tcW w:w="1170" w:type="dxa"/>
            <w:tcBorders>
              <w:top w:val="single" w:sz="4" w:space="0" w:color="000000"/>
              <w:left w:val="single" w:sz="4" w:space="0" w:color="000000"/>
              <w:bottom w:val="single" w:sz="4" w:space="0" w:color="000000"/>
              <w:right w:val="single" w:sz="4" w:space="0" w:color="000000"/>
            </w:tcBorders>
          </w:tcPr>
          <w:p w14:paraId="77BCBC7E"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1E9826CA"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4E14C4E9"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0DD2FAF6" w14:textId="77777777" w:rsidR="00C67679" w:rsidRDefault="00C67679" w:rsidP="00315FC8">
            <w:pPr>
              <w:pStyle w:val="TableParagraph"/>
              <w:rPr>
                <w:rFonts w:ascii="Times New Roman"/>
              </w:rPr>
            </w:pPr>
          </w:p>
        </w:tc>
      </w:tr>
      <w:tr w:rsidR="00C67679" w14:paraId="5CC686DF"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7984D89F" w14:textId="77777777" w:rsidR="00C67679" w:rsidRDefault="00C67679" w:rsidP="00315FC8">
            <w:pPr>
              <w:pStyle w:val="TableParagraph"/>
              <w:spacing w:before="30" w:line="249" w:lineRule="exact"/>
              <w:ind w:left="160"/>
            </w:pPr>
            <w:r>
              <w:t>(</w:t>
            </w:r>
            <w:r>
              <w:rPr>
                <w:i/>
              </w:rPr>
              <w:t>please</w:t>
            </w:r>
            <w:r>
              <w:rPr>
                <w:i/>
                <w:spacing w:val="-3"/>
              </w:rPr>
              <w:t xml:space="preserve"> </w:t>
            </w:r>
            <w:r>
              <w:rPr>
                <w:i/>
              </w:rPr>
              <w:t>identify</w:t>
            </w:r>
            <w:r>
              <w:rPr>
                <w:i/>
                <w:spacing w:val="-1"/>
              </w:rPr>
              <w:t xml:space="preserve"> </w:t>
            </w:r>
            <w:r>
              <w:rPr>
                <w:i/>
                <w:spacing w:val="-2"/>
              </w:rPr>
              <w:t>subcontractor</w:t>
            </w:r>
            <w:r>
              <w:rPr>
                <w:spacing w:val="-2"/>
              </w:rPr>
              <w:t>)</w:t>
            </w:r>
          </w:p>
        </w:tc>
        <w:tc>
          <w:tcPr>
            <w:tcW w:w="1170" w:type="dxa"/>
            <w:tcBorders>
              <w:top w:val="single" w:sz="4" w:space="0" w:color="000000"/>
              <w:left w:val="single" w:sz="4" w:space="0" w:color="000000"/>
              <w:bottom w:val="single" w:sz="4" w:space="0" w:color="000000"/>
              <w:right w:val="single" w:sz="4" w:space="0" w:color="000000"/>
            </w:tcBorders>
          </w:tcPr>
          <w:p w14:paraId="78774CDC"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13CC92EE"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2A2D6371"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2A4CBB9F" w14:textId="77777777" w:rsidR="00C67679" w:rsidRDefault="00C67679" w:rsidP="00315FC8">
            <w:pPr>
              <w:pStyle w:val="TableParagraph"/>
              <w:rPr>
                <w:rFonts w:ascii="Times New Roman"/>
              </w:rPr>
            </w:pPr>
          </w:p>
        </w:tc>
      </w:tr>
      <w:tr w:rsidR="00C67679" w14:paraId="40F5C67E" w14:textId="77777777" w:rsidTr="007A206A">
        <w:trPr>
          <w:trHeight w:val="299"/>
        </w:trPr>
        <w:tc>
          <w:tcPr>
            <w:tcW w:w="5677" w:type="dxa"/>
            <w:tcBorders>
              <w:top w:val="single" w:sz="4" w:space="0" w:color="000000"/>
              <w:left w:val="single" w:sz="4" w:space="0" w:color="000000"/>
              <w:bottom w:val="single" w:sz="4" w:space="0" w:color="000000"/>
              <w:right w:val="single" w:sz="4" w:space="0" w:color="000000"/>
            </w:tcBorders>
          </w:tcPr>
          <w:p w14:paraId="4730F71F" w14:textId="77777777" w:rsidR="00C67679" w:rsidRDefault="00C67679" w:rsidP="00315FC8">
            <w:pPr>
              <w:pStyle w:val="TableParagraph"/>
              <w:spacing w:before="30" w:line="249" w:lineRule="exact"/>
              <w:ind w:left="110"/>
              <w:rPr>
                <w:b/>
              </w:rPr>
            </w:pPr>
            <w:r>
              <w:rPr>
                <w:b/>
              </w:rPr>
              <w:t>SUBTOTAL</w:t>
            </w:r>
            <w:r>
              <w:rPr>
                <w:b/>
                <w:spacing w:val="-4"/>
              </w:rPr>
              <w:t xml:space="preserve"> </w:t>
            </w:r>
            <w:r>
              <w:rPr>
                <w:b/>
              </w:rPr>
              <w:t>SUBCONTRACTOR</w:t>
            </w:r>
            <w:r>
              <w:rPr>
                <w:b/>
                <w:spacing w:val="-3"/>
              </w:rPr>
              <w:t xml:space="preserve"> </w:t>
            </w:r>
            <w:r>
              <w:rPr>
                <w:b/>
                <w:spacing w:val="-4"/>
              </w:rPr>
              <w:t>COSTS</w:t>
            </w:r>
          </w:p>
        </w:tc>
        <w:tc>
          <w:tcPr>
            <w:tcW w:w="1170" w:type="dxa"/>
            <w:tcBorders>
              <w:top w:val="single" w:sz="4" w:space="0" w:color="000000"/>
              <w:left w:val="single" w:sz="4" w:space="0" w:color="000000"/>
              <w:bottom w:val="single" w:sz="4" w:space="0" w:color="000000"/>
              <w:right w:val="single" w:sz="4" w:space="0" w:color="000000"/>
            </w:tcBorders>
          </w:tcPr>
          <w:p w14:paraId="3C853F7F"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5EE1BFCE"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1588256B"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23103CB6" w14:textId="77777777" w:rsidR="00C67679" w:rsidRDefault="00C67679" w:rsidP="00315FC8">
            <w:pPr>
              <w:pStyle w:val="TableParagraph"/>
              <w:rPr>
                <w:rFonts w:ascii="Times New Roman"/>
              </w:rPr>
            </w:pPr>
          </w:p>
        </w:tc>
      </w:tr>
      <w:tr w:rsidR="00C67679" w14:paraId="5962DFE8" w14:textId="77777777" w:rsidTr="007A206A">
        <w:trPr>
          <w:trHeight w:val="270"/>
        </w:trPr>
        <w:tc>
          <w:tcPr>
            <w:tcW w:w="10713" w:type="dxa"/>
            <w:gridSpan w:val="5"/>
            <w:tcBorders>
              <w:top w:val="single" w:sz="4" w:space="0" w:color="000000"/>
              <w:left w:val="single" w:sz="4" w:space="0" w:color="000000"/>
              <w:bottom w:val="single" w:sz="4" w:space="0" w:color="000000"/>
              <w:right w:val="single" w:sz="4" w:space="0" w:color="000000"/>
            </w:tcBorders>
          </w:tcPr>
          <w:p w14:paraId="2FCCA857" w14:textId="77777777" w:rsidR="00C67679" w:rsidRDefault="00C67679" w:rsidP="00315FC8">
            <w:pPr>
              <w:pStyle w:val="TableParagraph"/>
              <w:rPr>
                <w:rFonts w:ascii="Times New Roman"/>
                <w:sz w:val="20"/>
              </w:rPr>
            </w:pPr>
          </w:p>
        </w:tc>
      </w:tr>
      <w:tr w:rsidR="00C67679" w14:paraId="0947A59A" w14:textId="77777777" w:rsidTr="007A206A">
        <w:trPr>
          <w:trHeight w:val="332"/>
        </w:trPr>
        <w:tc>
          <w:tcPr>
            <w:tcW w:w="5677" w:type="dxa"/>
            <w:tcBorders>
              <w:top w:val="single" w:sz="4" w:space="0" w:color="000000"/>
              <w:left w:val="single" w:sz="4" w:space="0" w:color="000000"/>
              <w:bottom w:val="single" w:sz="4" w:space="0" w:color="000000"/>
              <w:right w:val="single" w:sz="4" w:space="0" w:color="000000"/>
            </w:tcBorders>
          </w:tcPr>
          <w:p w14:paraId="1A04E039" w14:textId="7089EE7D" w:rsidR="00C67679" w:rsidRDefault="00C67679" w:rsidP="00E40148">
            <w:pPr>
              <w:pStyle w:val="TableParagraph"/>
              <w:ind w:left="110"/>
            </w:pPr>
            <w:r>
              <w:rPr>
                <w:b/>
              </w:rPr>
              <w:t>TOTAL</w:t>
            </w:r>
            <w:r>
              <w:rPr>
                <w:b/>
                <w:spacing w:val="-6"/>
              </w:rPr>
              <w:t xml:space="preserve"> </w:t>
            </w:r>
            <w:r>
              <w:rPr>
                <w:b/>
              </w:rPr>
              <w:t>DIRECT</w:t>
            </w:r>
            <w:r>
              <w:rPr>
                <w:b/>
                <w:spacing w:val="-3"/>
              </w:rPr>
              <w:t xml:space="preserve"> </w:t>
            </w:r>
            <w:r>
              <w:rPr>
                <w:b/>
              </w:rPr>
              <w:t>COSTS</w:t>
            </w:r>
            <w:r>
              <w:rPr>
                <w:b/>
                <w:spacing w:val="1"/>
              </w:rPr>
              <w:t xml:space="preserve"> </w:t>
            </w:r>
            <w:r>
              <w:t>(Personnel</w:t>
            </w:r>
            <w:r>
              <w:rPr>
                <w:spacing w:val="-3"/>
              </w:rPr>
              <w:t xml:space="preserve"> </w:t>
            </w:r>
            <w:r>
              <w:t>+</w:t>
            </w:r>
            <w:r>
              <w:rPr>
                <w:spacing w:val="-3"/>
              </w:rPr>
              <w:t xml:space="preserve"> </w:t>
            </w:r>
            <w:r>
              <w:t>Operating</w:t>
            </w:r>
            <w:r>
              <w:rPr>
                <w:spacing w:val="-2"/>
              </w:rPr>
              <w:t xml:space="preserve"> </w:t>
            </w:r>
            <w:r>
              <w:rPr>
                <w:spacing w:val="-10"/>
              </w:rPr>
              <w:t>+</w:t>
            </w:r>
            <w:r w:rsidR="00E40148">
              <w:rPr>
                <w:spacing w:val="-10"/>
              </w:rPr>
              <w:t xml:space="preserve"> </w:t>
            </w:r>
            <w:r>
              <w:rPr>
                <w:spacing w:val="-2"/>
              </w:rPr>
              <w:t>Subcontractor)</w:t>
            </w:r>
          </w:p>
        </w:tc>
        <w:tc>
          <w:tcPr>
            <w:tcW w:w="1170" w:type="dxa"/>
            <w:tcBorders>
              <w:top w:val="single" w:sz="4" w:space="0" w:color="000000"/>
              <w:left w:val="single" w:sz="4" w:space="0" w:color="000000"/>
              <w:bottom w:val="single" w:sz="4" w:space="0" w:color="000000"/>
              <w:right w:val="single" w:sz="4" w:space="0" w:color="000000"/>
            </w:tcBorders>
          </w:tcPr>
          <w:p w14:paraId="481AA59A"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414FD5F1"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2ECF65F4"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65870E97" w14:textId="77777777" w:rsidR="00C67679" w:rsidRDefault="00C67679" w:rsidP="00315FC8">
            <w:pPr>
              <w:pStyle w:val="TableParagraph"/>
              <w:rPr>
                <w:rFonts w:ascii="Times New Roman"/>
              </w:rPr>
            </w:pPr>
          </w:p>
        </w:tc>
      </w:tr>
      <w:tr w:rsidR="00C67679" w14:paraId="5B8B6F8D" w14:textId="77777777" w:rsidTr="007A206A">
        <w:trPr>
          <w:trHeight w:val="350"/>
        </w:trPr>
        <w:tc>
          <w:tcPr>
            <w:tcW w:w="5677" w:type="dxa"/>
            <w:tcBorders>
              <w:top w:val="single" w:sz="4" w:space="0" w:color="000000"/>
              <w:left w:val="single" w:sz="4" w:space="0" w:color="000000"/>
              <w:bottom w:val="single" w:sz="4" w:space="0" w:color="000000"/>
              <w:right w:val="single" w:sz="4" w:space="0" w:color="000000"/>
            </w:tcBorders>
          </w:tcPr>
          <w:p w14:paraId="1263FA21" w14:textId="271C85C7" w:rsidR="00C67679" w:rsidRDefault="00C67679" w:rsidP="00E40148">
            <w:pPr>
              <w:pStyle w:val="TableParagraph"/>
              <w:spacing w:line="264" w:lineRule="exact"/>
              <w:ind w:left="110"/>
            </w:pPr>
            <w:r>
              <w:rPr>
                <w:b/>
              </w:rPr>
              <w:t>INDIRECT</w:t>
            </w:r>
            <w:r>
              <w:rPr>
                <w:b/>
                <w:spacing w:val="-2"/>
              </w:rPr>
              <w:t xml:space="preserve"> </w:t>
            </w:r>
            <w:r>
              <w:rPr>
                <w:b/>
                <w:spacing w:val="-4"/>
              </w:rPr>
              <w:t>COST</w:t>
            </w:r>
            <w:r w:rsidR="00E40148">
              <w:rPr>
                <w:b/>
                <w:spacing w:val="-4"/>
              </w:rPr>
              <w:t xml:space="preserve"> </w:t>
            </w:r>
            <w:r>
              <w:t>(S</w:t>
            </w:r>
            <w:r>
              <w:rPr>
                <w:i/>
              </w:rPr>
              <w:t>hould not exceed 15%</w:t>
            </w:r>
            <w:r>
              <w:rPr>
                <w:i/>
                <w:spacing w:val="-4"/>
              </w:rPr>
              <w:t xml:space="preserve"> </w:t>
            </w:r>
            <w:r>
              <w:rPr>
                <w:i/>
              </w:rPr>
              <w:t>of</w:t>
            </w:r>
            <w:r>
              <w:rPr>
                <w:i/>
                <w:spacing w:val="-4"/>
              </w:rPr>
              <w:t xml:space="preserve"> </w:t>
            </w:r>
            <w:r>
              <w:rPr>
                <w:i/>
              </w:rPr>
              <w:t>total</w:t>
            </w:r>
            <w:r>
              <w:rPr>
                <w:i/>
                <w:spacing w:val="-7"/>
              </w:rPr>
              <w:t xml:space="preserve"> </w:t>
            </w:r>
            <w:r>
              <w:rPr>
                <w:i/>
              </w:rPr>
              <w:t>direct</w:t>
            </w:r>
            <w:r>
              <w:rPr>
                <w:i/>
                <w:spacing w:val="1"/>
              </w:rPr>
              <w:t xml:space="preserve"> </w:t>
            </w:r>
            <w:r>
              <w:rPr>
                <w:i/>
                <w:spacing w:val="-2"/>
              </w:rPr>
              <w:t>costs</w:t>
            </w:r>
            <w:r>
              <w:rPr>
                <w:spacing w:val="-2"/>
              </w:rPr>
              <w:t>)</w:t>
            </w:r>
          </w:p>
        </w:tc>
        <w:tc>
          <w:tcPr>
            <w:tcW w:w="1170" w:type="dxa"/>
            <w:tcBorders>
              <w:top w:val="single" w:sz="4" w:space="0" w:color="000000"/>
              <w:left w:val="single" w:sz="4" w:space="0" w:color="000000"/>
              <w:bottom w:val="single" w:sz="4" w:space="0" w:color="000000"/>
              <w:right w:val="single" w:sz="4" w:space="0" w:color="000000"/>
            </w:tcBorders>
          </w:tcPr>
          <w:p w14:paraId="207F87A7"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5783C5F8"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754E8CB0"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617834B8" w14:textId="77777777" w:rsidR="00C67679" w:rsidRDefault="00C67679" w:rsidP="00315FC8">
            <w:pPr>
              <w:pStyle w:val="TableParagraph"/>
              <w:rPr>
                <w:rFonts w:ascii="Times New Roman"/>
              </w:rPr>
            </w:pPr>
          </w:p>
        </w:tc>
      </w:tr>
      <w:tr w:rsidR="00C67679" w14:paraId="27AB843B" w14:textId="77777777" w:rsidTr="007A206A">
        <w:trPr>
          <w:trHeight w:val="270"/>
        </w:trPr>
        <w:tc>
          <w:tcPr>
            <w:tcW w:w="10713" w:type="dxa"/>
            <w:gridSpan w:val="5"/>
            <w:tcBorders>
              <w:top w:val="single" w:sz="4" w:space="0" w:color="000000"/>
              <w:left w:val="single" w:sz="4" w:space="0" w:color="000000"/>
              <w:bottom w:val="single" w:sz="4" w:space="0" w:color="000000"/>
              <w:right w:val="single" w:sz="4" w:space="0" w:color="000000"/>
            </w:tcBorders>
            <w:shd w:val="clear" w:color="auto" w:fill="767070"/>
          </w:tcPr>
          <w:p w14:paraId="0F4365F8" w14:textId="77777777" w:rsidR="00C67679" w:rsidRDefault="00C67679" w:rsidP="00315FC8">
            <w:pPr>
              <w:pStyle w:val="TableParagraph"/>
              <w:rPr>
                <w:rFonts w:ascii="Times New Roman"/>
                <w:sz w:val="20"/>
              </w:rPr>
            </w:pPr>
          </w:p>
        </w:tc>
      </w:tr>
      <w:tr w:rsidR="00C67679" w14:paraId="472F8D5D" w14:textId="77777777" w:rsidTr="007A206A">
        <w:trPr>
          <w:trHeight w:val="535"/>
        </w:trPr>
        <w:tc>
          <w:tcPr>
            <w:tcW w:w="5677" w:type="dxa"/>
            <w:tcBorders>
              <w:top w:val="single" w:sz="4" w:space="0" w:color="000000"/>
              <w:left w:val="single" w:sz="4" w:space="0" w:color="000000"/>
              <w:bottom w:val="single" w:sz="4" w:space="0" w:color="000000"/>
              <w:right w:val="single" w:sz="4" w:space="0" w:color="000000"/>
            </w:tcBorders>
          </w:tcPr>
          <w:p w14:paraId="79FC9A8E" w14:textId="739D9310" w:rsidR="00C67679" w:rsidRDefault="00C67679" w:rsidP="00315FC8">
            <w:pPr>
              <w:pStyle w:val="TableParagraph"/>
              <w:spacing w:line="264" w:lineRule="exact"/>
              <w:ind w:left="110"/>
            </w:pPr>
            <w:r>
              <w:rPr>
                <w:b/>
              </w:rPr>
              <w:t>TOTAL</w:t>
            </w:r>
            <w:r>
              <w:rPr>
                <w:b/>
                <w:spacing w:val="-1"/>
              </w:rPr>
              <w:t xml:space="preserve"> </w:t>
            </w:r>
            <w:r>
              <w:rPr>
                <w:b/>
              </w:rPr>
              <w:t>BUDGET</w:t>
            </w:r>
            <w:r>
              <w:rPr>
                <w:b/>
                <w:spacing w:val="-6"/>
              </w:rPr>
              <w:t xml:space="preserve"> </w:t>
            </w:r>
            <w:r>
              <w:rPr>
                <w:b/>
              </w:rPr>
              <w:t>REQUEST</w:t>
            </w:r>
            <w:r>
              <w:rPr>
                <w:b/>
                <w:spacing w:val="3"/>
              </w:rPr>
              <w:t xml:space="preserve"> </w:t>
            </w:r>
            <w:r w:rsidR="00E40148">
              <w:rPr>
                <w:b/>
                <w:spacing w:val="3"/>
              </w:rPr>
              <w:t xml:space="preserve">BY FISCAL YEAR </w:t>
            </w:r>
            <w:r>
              <w:t>(Direct</w:t>
            </w:r>
            <w:r>
              <w:rPr>
                <w:spacing w:val="-1"/>
              </w:rPr>
              <w:t xml:space="preserve"> </w:t>
            </w:r>
            <w:r>
              <w:t>+</w:t>
            </w:r>
            <w:r>
              <w:rPr>
                <w:spacing w:val="-1"/>
              </w:rPr>
              <w:t xml:space="preserve"> </w:t>
            </w:r>
            <w:r>
              <w:rPr>
                <w:spacing w:val="-2"/>
              </w:rPr>
              <w:t>Indirect)</w:t>
            </w:r>
          </w:p>
          <w:p w14:paraId="6AC23298" w14:textId="6CBF4DA4" w:rsidR="00C67679" w:rsidRDefault="00C67679" w:rsidP="00315FC8">
            <w:pPr>
              <w:pStyle w:val="TableParagraph"/>
              <w:spacing w:before="1" w:line="249" w:lineRule="exact"/>
              <w:ind w:left="110"/>
            </w:pPr>
            <w:r>
              <w:t>(Cannot</w:t>
            </w:r>
            <w:r>
              <w:rPr>
                <w:spacing w:val="-1"/>
              </w:rPr>
              <w:t xml:space="preserve"> </w:t>
            </w:r>
            <w:r>
              <w:t>exceed</w:t>
            </w:r>
            <w:r>
              <w:rPr>
                <w:spacing w:val="-3"/>
              </w:rPr>
              <w:t xml:space="preserve"> </w:t>
            </w:r>
            <w:r>
              <w:t>$5.6m</w:t>
            </w:r>
            <w:r>
              <w:rPr>
                <w:spacing w:val="-2"/>
              </w:rPr>
              <w:t xml:space="preserve"> </w:t>
            </w:r>
            <w:r>
              <w:t>for</w:t>
            </w:r>
            <w:r>
              <w:rPr>
                <w:spacing w:val="-3"/>
              </w:rPr>
              <w:t xml:space="preserve"> </w:t>
            </w:r>
            <w:r>
              <w:t>the</w:t>
            </w:r>
            <w:r>
              <w:rPr>
                <w:spacing w:val="-2"/>
              </w:rPr>
              <w:t xml:space="preserve"> </w:t>
            </w:r>
            <w:r w:rsidR="00E40148">
              <w:rPr>
                <w:spacing w:val="-2"/>
              </w:rPr>
              <w:t>26</w:t>
            </w:r>
            <w:r>
              <w:t>-month</w:t>
            </w:r>
            <w:r>
              <w:rPr>
                <w:spacing w:val="-2"/>
              </w:rPr>
              <w:t xml:space="preserve"> period)</w:t>
            </w:r>
          </w:p>
        </w:tc>
        <w:tc>
          <w:tcPr>
            <w:tcW w:w="1170" w:type="dxa"/>
            <w:tcBorders>
              <w:top w:val="single" w:sz="4" w:space="0" w:color="000000"/>
              <w:left w:val="single" w:sz="4" w:space="0" w:color="000000"/>
              <w:bottom w:val="single" w:sz="4" w:space="0" w:color="000000"/>
              <w:right w:val="single" w:sz="4" w:space="0" w:color="000000"/>
            </w:tcBorders>
          </w:tcPr>
          <w:p w14:paraId="371BD88C"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424F38D8"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744482F8"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03614F65" w14:textId="77777777" w:rsidR="00C67679" w:rsidRDefault="00C67679" w:rsidP="00315FC8">
            <w:pPr>
              <w:pStyle w:val="TableParagraph"/>
              <w:rPr>
                <w:rFonts w:ascii="Times New Roman"/>
              </w:rPr>
            </w:pPr>
          </w:p>
        </w:tc>
      </w:tr>
      <w:tr w:rsidR="00C67679" w14:paraId="32CB6618"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064F010E" w14:textId="77777777" w:rsidR="00C67679" w:rsidRDefault="00C67679" w:rsidP="00315FC8">
            <w:pPr>
              <w:pStyle w:val="TableParagraph"/>
              <w:spacing w:before="31" w:line="249" w:lineRule="exact"/>
              <w:ind w:left="110"/>
              <w:rPr>
                <w:b/>
              </w:rPr>
            </w:pPr>
            <w:r>
              <w:rPr>
                <w:b/>
              </w:rPr>
              <w:t>Total</w:t>
            </w:r>
            <w:r>
              <w:rPr>
                <w:b/>
                <w:spacing w:val="-3"/>
              </w:rPr>
              <w:t xml:space="preserve"> </w:t>
            </w:r>
            <w:r>
              <w:rPr>
                <w:b/>
              </w:rPr>
              <w:t>Number</w:t>
            </w:r>
            <w:r>
              <w:rPr>
                <w:b/>
                <w:spacing w:val="-2"/>
              </w:rPr>
              <w:t xml:space="preserve"> </w:t>
            </w:r>
            <w:r>
              <w:rPr>
                <w:b/>
              </w:rPr>
              <w:t>of</w:t>
            </w:r>
            <w:r>
              <w:rPr>
                <w:b/>
                <w:spacing w:val="-1"/>
              </w:rPr>
              <w:t xml:space="preserve"> </w:t>
            </w:r>
            <w:r>
              <w:rPr>
                <w:b/>
              </w:rPr>
              <w:t>Assisted</w:t>
            </w:r>
            <w:r>
              <w:rPr>
                <w:b/>
                <w:spacing w:val="-6"/>
              </w:rPr>
              <w:t xml:space="preserve"> </w:t>
            </w:r>
            <w:r>
              <w:rPr>
                <w:b/>
              </w:rPr>
              <w:t>Households</w:t>
            </w:r>
            <w:r>
              <w:rPr>
                <w:b/>
                <w:spacing w:val="2"/>
              </w:rPr>
              <w:t xml:space="preserve"> </w:t>
            </w:r>
            <w:r>
              <w:rPr>
                <w:b/>
                <w:spacing w:val="-2"/>
              </w:rPr>
              <w:t>Proposed</w:t>
            </w:r>
          </w:p>
        </w:tc>
        <w:tc>
          <w:tcPr>
            <w:tcW w:w="1170" w:type="dxa"/>
            <w:tcBorders>
              <w:top w:val="single" w:sz="4" w:space="0" w:color="000000"/>
              <w:left w:val="single" w:sz="4" w:space="0" w:color="000000"/>
              <w:bottom w:val="single" w:sz="4" w:space="0" w:color="000000"/>
              <w:right w:val="single" w:sz="4" w:space="0" w:color="000000"/>
            </w:tcBorders>
          </w:tcPr>
          <w:p w14:paraId="1FE82884"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28670CCC"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1462B478"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29B22893" w14:textId="77777777" w:rsidR="00C67679" w:rsidRDefault="00C67679" w:rsidP="00315FC8">
            <w:pPr>
              <w:pStyle w:val="TableParagraph"/>
              <w:spacing w:before="1"/>
              <w:ind w:left="10"/>
              <w:jc w:val="center"/>
            </w:pPr>
            <w:r>
              <w:rPr>
                <w:spacing w:val="-5"/>
              </w:rPr>
              <w:t>N/A</w:t>
            </w:r>
          </w:p>
        </w:tc>
      </w:tr>
      <w:tr w:rsidR="00C67679" w14:paraId="068792BA" w14:textId="77777777" w:rsidTr="007A206A">
        <w:trPr>
          <w:trHeight w:val="514"/>
        </w:trPr>
        <w:tc>
          <w:tcPr>
            <w:tcW w:w="5677" w:type="dxa"/>
            <w:tcBorders>
              <w:top w:val="single" w:sz="4" w:space="0" w:color="000000"/>
              <w:left w:val="single" w:sz="4" w:space="0" w:color="000000"/>
              <w:bottom w:val="single" w:sz="4" w:space="0" w:color="000000"/>
              <w:right w:val="single" w:sz="4" w:space="0" w:color="000000"/>
            </w:tcBorders>
          </w:tcPr>
          <w:p w14:paraId="401886A1" w14:textId="77777777" w:rsidR="00C67679" w:rsidRDefault="00C67679" w:rsidP="00315FC8">
            <w:pPr>
              <w:pStyle w:val="TableParagraph"/>
              <w:ind w:left="110"/>
              <w:rPr>
                <w:b/>
              </w:rPr>
            </w:pPr>
            <w:r>
              <w:rPr>
                <w:b/>
              </w:rPr>
              <w:t>Estimated</w:t>
            </w:r>
            <w:r>
              <w:rPr>
                <w:b/>
                <w:spacing w:val="-1"/>
              </w:rPr>
              <w:t xml:space="preserve"> </w:t>
            </w:r>
            <w:r>
              <w:rPr>
                <w:b/>
              </w:rPr>
              <w:t>cost per</w:t>
            </w:r>
            <w:r>
              <w:rPr>
                <w:b/>
                <w:spacing w:val="-4"/>
              </w:rPr>
              <w:t xml:space="preserve"> </w:t>
            </w:r>
            <w:r>
              <w:rPr>
                <w:b/>
              </w:rPr>
              <w:t>assisted</w:t>
            </w:r>
            <w:r>
              <w:rPr>
                <w:b/>
                <w:spacing w:val="-2"/>
              </w:rPr>
              <w:t xml:space="preserve"> household</w:t>
            </w:r>
          </w:p>
          <w:p w14:paraId="07F19526" w14:textId="77777777" w:rsidR="00C67679" w:rsidRDefault="00C67679" w:rsidP="00315FC8">
            <w:pPr>
              <w:pStyle w:val="TableParagraph"/>
              <w:spacing w:before="1" w:line="225" w:lineRule="exact"/>
              <w:ind w:left="110"/>
              <w:rPr>
                <w:sz w:val="20"/>
              </w:rPr>
            </w:pPr>
            <w:r>
              <w:rPr>
                <w:sz w:val="20"/>
              </w:rPr>
              <w:t>(Total</w:t>
            </w:r>
            <w:r>
              <w:rPr>
                <w:spacing w:val="-3"/>
                <w:sz w:val="20"/>
              </w:rPr>
              <w:t xml:space="preserve"> </w:t>
            </w:r>
            <w:r>
              <w:rPr>
                <w:sz w:val="20"/>
              </w:rPr>
              <w:t>budget</w:t>
            </w:r>
            <w:r>
              <w:rPr>
                <w:spacing w:val="-4"/>
                <w:sz w:val="20"/>
              </w:rPr>
              <w:t xml:space="preserve"> </w:t>
            </w:r>
            <w:r>
              <w:rPr>
                <w:sz w:val="20"/>
              </w:rPr>
              <w:t>divided</w:t>
            </w:r>
            <w:r>
              <w:rPr>
                <w:spacing w:val="-3"/>
                <w:sz w:val="20"/>
              </w:rPr>
              <w:t xml:space="preserve"> </w:t>
            </w:r>
            <w:r>
              <w:rPr>
                <w:sz w:val="20"/>
              </w:rPr>
              <w:t>by</w:t>
            </w:r>
            <w:r>
              <w:rPr>
                <w:spacing w:val="-3"/>
                <w:sz w:val="20"/>
              </w:rPr>
              <w:t xml:space="preserve"> </w:t>
            </w:r>
            <w:r>
              <w:rPr>
                <w:sz w:val="20"/>
              </w:rPr>
              <w:t>#</w:t>
            </w:r>
            <w:r>
              <w:rPr>
                <w:spacing w:val="-2"/>
                <w:sz w:val="20"/>
              </w:rPr>
              <w:t xml:space="preserve"> served)</w:t>
            </w:r>
          </w:p>
        </w:tc>
        <w:tc>
          <w:tcPr>
            <w:tcW w:w="1170" w:type="dxa"/>
            <w:tcBorders>
              <w:top w:val="single" w:sz="4" w:space="0" w:color="000000"/>
              <w:left w:val="single" w:sz="4" w:space="0" w:color="000000"/>
              <w:bottom w:val="single" w:sz="4" w:space="0" w:color="000000"/>
              <w:right w:val="single" w:sz="4" w:space="0" w:color="000000"/>
            </w:tcBorders>
          </w:tcPr>
          <w:p w14:paraId="59F3914B"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7019D6D1"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2A52F156"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4B0128D0" w14:textId="77777777" w:rsidR="00C67679" w:rsidRDefault="00C67679" w:rsidP="00315FC8">
            <w:pPr>
              <w:pStyle w:val="TableParagraph"/>
              <w:spacing w:before="245" w:line="249" w:lineRule="exact"/>
              <w:ind w:left="10"/>
              <w:jc w:val="center"/>
            </w:pPr>
            <w:r>
              <w:rPr>
                <w:spacing w:val="-5"/>
              </w:rPr>
              <w:t>N/A</w:t>
            </w:r>
          </w:p>
        </w:tc>
      </w:tr>
      <w:tr w:rsidR="00C67679" w14:paraId="2207FBFC" w14:textId="77777777" w:rsidTr="007A206A">
        <w:trPr>
          <w:trHeight w:val="300"/>
        </w:trPr>
        <w:tc>
          <w:tcPr>
            <w:tcW w:w="10713" w:type="dxa"/>
            <w:gridSpan w:val="5"/>
            <w:tcBorders>
              <w:top w:val="single" w:sz="4" w:space="0" w:color="000000"/>
              <w:left w:val="single" w:sz="4" w:space="0" w:color="000000"/>
              <w:bottom w:val="single" w:sz="4" w:space="0" w:color="000000"/>
              <w:right w:val="single" w:sz="4" w:space="0" w:color="000000"/>
            </w:tcBorders>
            <w:shd w:val="clear" w:color="auto" w:fill="D9D9D9"/>
          </w:tcPr>
          <w:p w14:paraId="1A1490E9" w14:textId="77777777" w:rsidR="00C67679" w:rsidRDefault="00C67679" w:rsidP="00315FC8">
            <w:pPr>
              <w:pStyle w:val="TableParagraph"/>
              <w:rPr>
                <w:rFonts w:ascii="Times New Roman"/>
              </w:rPr>
            </w:pPr>
          </w:p>
        </w:tc>
      </w:tr>
      <w:tr w:rsidR="00C67679" w14:paraId="4C2C55D9" w14:textId="77777777" w:rsidTr="007A206A">
        <w:trPr>
          <w:trHeight w:val="300"/>
        </w:trPr>
        <w:tc>
          <w:tcPr>
            <w:tcW w:w="5677" w:type="dxa"/>
            <w:tcBorders>
              <w:top w:val="single" w:sz="4" w:space="0" w:color="000000"/>
              <w:left w:val="single" w:sz="4" w:space="0" w:color="000000"/>
              <w:bottom w:val="single" w:sz="4" w:space="0" w:color="000000"/>
              <w:right w:val="single" w:sz="4" w:space="0" w:color="000000"/>
            </w:tcBorders>
          </w:tcPr>
          <w:p w14:paraId="4F38BC53" w14:textId="77777777" w:rsidR="00C67679" w:rsidRDefault="00C67679" w:rsidP="00315FC8">
            <w:pPr>
              <w:pStyle w:val="TableParagraph"/>
              <w:spacing w:before="30" w:line="249" w:lineRule="exact"/>
              <w:ind w:left="110"/>
              <w:rPr>
                <w:spacing w:val="-2"/>
              </w:rPr>
            </w:pPr>
            <w:r>
              <w:t>Other</w:t>
            </w:r>
            <w:r>
              <w:rPr>
                <w:spacing w:val="-6"/>
              </w:rPr>
              <w:t xml:space="preserve"> </w:t>
            </w:r>
            <w:r>
              <w:t>Non-County</w:t>
            </w:r>
            <w:r>
              <w:rPr>
                <w:spacing w:val="-3"/>
              </w:rPr>
              <w:t xml:space="preserve"> </w:t>
            </w:r>
            <w:r>
              <w:t>Funding</w:t>
            </w:r>
            <w:r>
              <w:rPr>
                <w:spacing w:val="-2"/>
              </w:rPr>
              <w:t xml:space="preserve"> </w:t>
            </w:r>
            <w:r>
              <w:t>to</w:t>
            </w:r>
            <w:r>
              <w:rPr>
                <w:spacing w:val="-4"/>
              </w:rPr>
              <w:t xml:space="preserve"> </w:t>
            </w:r>
            <w:r>
              <w:t>Leverage</w:t>
            </w:r>
            <w:r>
              <w:rPr>
                <w:spacing w:val="-3"/>
              </w:rPr>
              <w:t xml:space="preserve"> </w:t>
            </w:r>
            <w:r>
              <w:t>Proposed</w:t>
            </w:r>
            <w:r>
              <w:rPr>
                <w:spacing w:val="-4"/>
              </w:rPr>
              <w:t xml:space="preserve"> </w:t>
            </w:r>
            <w:r>
              <w:rPr>
                <w:spacing w:val="-2"/>
              </w:rPr>
              <w:t>Project</w:t>
            </w:r>
          </w:p>
          <w:p w14:paraId="275AB503" w14:textId="5E041A39" w:rsidR="00C67679" w:rsidRDefault="00C67679" w:rsidP="00315FC8">
            <w:pPr>
              <w:pStyle w:val="TableParagraph"/>
              <w:spacing w:before="30" w:line="249" w:lineRule="exact"/>
              <w:ind w:left="110"/>
            </w:pPr>
            <w:r>
              <w:rPr>
                <w:i/>
              </w:rPr>
              <w:t>(please</w:t>
            </w:r>
            <w:r>
              <w:rPr>
                <w:i/>
                <w:spacing w:val="-4"/>
              </w:rPr>
              <w:t xml:space="preserve"> </w:t>
            </w:r>
            <w:r>
              <w:rPr>
                <w:i/>
              </w:rPr>
              <w:t>identify</w:t>
            </w:r>
            <w:r>
              <w:rPr>
                <w:i/>
                <w:spacing w:val="-2"/>
              </w:rPr>
              <w:t xml:space="preserve"> </w:t>
            </w:r>
            <w:r>
              <w:rPr>
                <w:i/>
              </w:rPr>
              <w:t>source(s)</w:t>
            </w:r>
            <w:r>
              <w:rPr>
                <w:i/>
                <w:spacing w:val="-6"/>
              </w:rPr>
              <w:t xml:space="preserve"> </w:t>
            </w:r>
            <w:r>
              <w:rPr>
                <w:i/>
              </w:rPr>
              <w:t>in</w:t>
            </w:r>
            <w:r>
              <w:rPr>
                <w:i/>
                <w:spacing w:val="-2"/>
              </w:rPr>
              <w:t xml:space="preserve"> </w:t>
            </w:r>
            <w:r>
              <w:rPr>
                <w:i/>
              </w:rPr>
              <w:t>budget</w:t>
            </w:r>
            <w:r>
              <w:rPr>
                <w:i/>
                <w:spacing w:val="-1"/>
              </w:rPr>
              <w:t xml:space="preserve"> </w:t>
            </w:r>
            <w:r>
              <w:rPr>
                <w:i/>
                <w:spacing w:val="-2"/>
              </w:rPr>
              <w:t>narrative)</w:t>
            </w:r>
          </w:p>
        </w:tc>
        <w:tc>
          <w:tcPr>
            <w:tcW w:w="1170" w:type="dxa"/>
            <w:tcBorders>
              <w:top w:val="single" w:sz="4" w:space="0" w:color="000000"/>
              <w:left w:val="single" w:sz="4" w:space="0" w:color="000000"/>
              <w:bottom w:val="single" w:sz="4" w:space="0" w:color="000000"/>
              <w:right w:val="single" w:sz="4" w:space="0" w:color="000000"/>
            </w:tcBorders>
          </w:tcPr>
          <w:p w14:paraId="5DDEEBFC" w14:textId="77777777" w:rsidR="00C67679" w:rsidRDefault="00C67679" w:rsidP="00315FC8">
            <w:pPr>
              <w:pStyle w:val="TableParagraph"/>
              <w:rPr>
                <w:rFonts w:ascii="Times New Roman"/>
              </w:rPr>
            </w:pPr>
          </w:p>
        </w:tc>
        <w:tc>
          <w:tcPr>
            <w:tcW w:w="1255" w:type="dxa"/>
            <w:tcBorders>
              <w:top w:val="single" w:sz="4" w:space="0" w:color="000000"/>
              <w:left w:val="single" w:sz="4" w:space="0" w:color="000000"/>
              <w:bottom w:val="single" w:sz="4" w:space="0" w:color="000000"/>
              <w:right w:val="single" w:sz="4" w:space="0" w:color="000000"/>
            </w:tcBorders>
          </w:tcPr>
          <w:p w14:paraId="4C100FB8" w14:textId="77777777" w:rsidR="00C67679" w:rsidRDefault="00C67679" w:rsidP="00315FC8">
            <w:pPr>
              <w:pStyle w:val="TableParagraph"/>
              <w:rPr>
                <w:rFonts w:ascii="Times New Roman"/>
              </w:rPr>
            </w:pPr>
          </w:p>
        </w:tc>
        <w:tc>
          <w:tcPr>
            <w:tcW w:w="1265" w:type="dxa"/>
            <w:tcBorders>
              <w:top w:val="single" w:sz="4" w:space="0" w:color="000000"/>
              <w:left w:val="single" w:sz="4" w:space="0" w:color="000000"/>
              <w:bottom w:val="single" w:sz="4" w:space="0" w:color="000000"/>
              <w:right w:val="single" w:sz="4" w:space="0" w:color="000000"/>
            </w:tcBorders>
          </w:tcPr>
          <w:p w14:paraId="1F37D246" w14:textId="77777777" w:rsidR="00C67679" w:rsidRDefault="00C67679" w:rsidP="00315FC8">
            <w:pPr>
              <w:pStyle w:val="TableParagraph"/>
              <w:rPr>
                <w:rFonts w:ascii="Times New Roman"/>
              </w:rPr>
            </w:pPr>
          </w:p>
        </w:tc>
        <w:tc>
          <w:tcPr>
            <w:tcW w:w="1346" w:type="dxa"/>
            <w:tcBorders>
              <w:top w:val="single" w:sz="4" w:space="0" w:color="000000"/>
              <w:left w:val="single" w:sz="4" w:space="0" w:color="000000"/>
              <w:bottom w:val="single" w:sz="4" w:space="0" w:color="000000"/>
              <w:right w:val="single" w:sz="4" w:space="0" w:color="000000"/>
            </w:tcBorders>
          </w:tcPr>
          <w:p w14:paraId="3B8A8565" w14:textId="77777777" w:rsidR="00C67679" w:rsidRDefault="00C67679" w:rsidP="00315FC8">
            <w:pPr>
              <w:pStyle w:val="TableParagraph"/>
              <w:rPr>
                <w:rFonts w:ascii="Times New Roman"/>
              </w:rPr>
            </w:pPr>
          </w:p>
        </w:tc>
      </w:tr>
    </w:tbl>
    <w:p w14:paraId="1105B6ED" w14:textId="77777777" w:rsidR="00E40148" w:rsidRDefault="00E40148">
      <w:pPr>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br w:type="page"/>
      </w:r>
    </w:p>
    <w:p w14:paraId="0C4DBD91" w14:textId="72CF2D31"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 xml:space="preserve">BUDGET DETAIL AND/OR COST NARRATIVE </w:t>
      </w:r>
      <w:r w:rsidRPr="00014464">
        <w:rPr>
          <w:rFonts w:asciiTheme="minorHAnsi" w:hAnsiTheme="minorHAnsi" w:cstheme="minorHAnsi"/>
          <w:color w:val="000000" w:themeColor="text1"/>
          <w:sz w:val="24"/>
          <w:szCs w:val="24"/>
        </w:rPr>
        <w:tab/>
      </w:r>
    </w:p>
    <w:p w14:paraId="446FDAE7" w14:textId="77777777" w:rsidR="00BB3912" w:rsidRPr="00C67679" w:rsidRDefault="00BB3912" w:rsidP="00BB3912">
      <w:pPr>
        <w:spacing w:before="241"/>
        <w:ind w:left="400"/>
        <w:rPr>
          <w:rFonts w:asciiTheme="minorHAnsi" w:hAnsiTheme="minorHAnsi" w:cstheme="minorHAnsi"/>
          <w:color w:val="000000" w:themeColor="text1"/>
          <w:sz w:val="24"/>
          <w:szCs w:val="24"/>
        </w:rPr>
      </w:pPr>
      <w:r w:rsidRPr="00C67679">
        <w:rPr>
          <w:rFonts w:asciiTheme="minorHAnsi" w:hAnsiTheme="minorHAnsi" w:cstheme="minorHAnsi"/>
          <w:b/>
          <w:color w:val="000000" w:themeColor="text1"/>
          <w:sz w:val="24"/>
          <w:szCs w:val="24"/>
        </w:rPr>
        <w:t>Instructions</w:t>
      </w:r>
      <w:r w:rsidRPr="00C67679">
        <w:rPr>
          <w:rFonts w:asciiTheme="minorHAnsi" w:hAnsiTheme="minorHAnsi" w:cstheme="minorHAnsi"/>
          <w:color w:val="000000" w:themeColor="text1"/>
          <w:sz w:val="24"/>
          <w:szCs w:val="24"/>
        </w:rPr>
        <w:t>:</w:t>
      </w:r>
      <w:r w:rsidRPr="00C67679">
        <w:rPr>
          <w:rFonts w:asciiTheme="minorHAnsi" w:hAnsiTheme="minorHAnsi" w:cstheme="minorHAnsi"/>
          <w:color w:val="000000" w:themeColor="text1"/>
          <w:spacing w:val="49"/>
          <w:sz w:val="24"/>
          <w:szCs w:val="24"/>
        </w:rPr>
        <w:t xml:space="preserve"> </w:t>
      </w:r>
      <w:r w:rsidRPr="00C67679">
        <w:rPr>
          <w:rFonts w:asciiTheme="minorHAnsi" w:hAnsiTheme="minorHAnsi" w:cstheme="minorHAnsi"/>
          <w:color w:val="000000" w:themeColor="text1"/>
          <w:sz w:val="24"/>
          <w:szCs w:val="24"/>
        </w:rPr>
        <w:t>Bidder is</w:t>
      </w:r>
      <w:r w:rsidRPr="00C67679">
        <w:rPr>
          <w:rFonts w:asciiTheme="minorHAnsi" w:hAnsiTheme="minorHAnsi" w:cstheme="minorHAnsi"/>
          <w:color w:val="000000" w:themeColor="text1"/>
          <w:spacing w:val="-1"/>
          <w:sz w:val="24"/>
          <w:szCs w:val="24"/>
        </w:rPr>
        <w:t xml:space="preserve"> </w:t>
      </w:r>
      <w:r w:rsidRPr="00C67679">
        <w:rPr>
          <w:rFonts w:asciiTheme="minorHAnsi" w:hAnsiTheme="minorHAnsi" w:cstheme="minorHAnsi"/>
          <w:color w:val="000000" w:themeColor="text1"/>
          <w:sz w:val="24"/>
          <w:szCs w:val="24"/>
        </w:rPr>
        <w:t>to</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provide</w:t>
      </w:r>
      <w:r w:rsidRPr="00C67679">
        <w:rPr>
          <w:rFonts w:asciiTheme="minorHAnsi" w:hAnsiTheme="minorHAnsi" w:cstheme="minorHAnsi"/>
          <w:color w:val="000000" w:themeColor="text1"/>
          <w:spacing w:val="-1"/>
          <w:sz w:val="24"/>
          <w:szCs w:val="24"/>
        </w:rPr>
        <w:t xml:space="preserve"> </w:t>
      </w:r>
      <w:r w:rsidRPr="00C67679">
        <w:rPr>
          <w:rFonts w:asciiTheme="minorHAnsi" w:hAnsiTheme="minorHAnsi" w:cstheme="minorHAnsi"/>
          <w:color w:val="000000" w:themeColor="text1"/>
          <w:sz w:val="24"/>
          <w:szCs w:val="24"/>
        </w:rPr>
        <w:t xml:space="preserve">a </w:t>
      </w:r>
      <w:r w:rsidRPr="00C67679">
        <w:rPr>
          <w:rFonts w:asciiTheme="minorHAnsi" w:hAnsiTheme="minorHAnsi" w:cstheme="minorHAnsi"/>
          <w:b/>
          <w:color w:val="000000" w:themeColor="text1"/>
          <w:sz w:val="24"/>
          <w:szCs w:val="24"/>
        </w:rPr>
        <w:t>Budget</w:t>
      </w:r>
      <w:r w:rsidRPr="00C67679">
        <w:rPr>
          <w:rFonts w:asciiTheme="minorHAnsi" w:hAnsiTheme="minorHAnsi" w:cstheme="minorHAnsi"/>
          <w:b/>
          <w:color w:val="000000" w:themeColor="text1"/>
          <w:spacing w:val="-5"/>
          <w:sz w:val="24"/>
          <w:szCs w:val="24"/>
        </w:rPr>
        <w:t xml:space="preserve"> </w:t>
      </w:r>
      <w:r w:rsidRPr="00C67679">
        <w:rPr>
          <w:rFonts w:asciiTheme="minorHAnsi" w:hAnsiTheme="minorHAnsi" w:cstheme="minorHAnsi"/>
          <w:b/>
          <w:color w:val="000000" w:themeColor="text1"/>
          <w:spacing w:val="-2"/>
          <w:sz w:val="24"/>
          <w:szCs w:val="24"/>
        </w:rPr>
        <w:t>Detail/Narrative</w:t>
      </w:r>
      <w:r w:rsidRPr="00C67679">
        <w:rPr>
          <w:rFonts w:asciiTheme="minorHAnsi" w:hAnsiTheme="minorHAnsi" w:cstheme="minorHAnsi"/>
          <w:color w:val="000000" w:themeColor="text1"/>
          <w:spacing w:val="-2"/>
          <w:sz w:val="24"/>
          <w:szCs w:val="24"/>
        </w:rPr>
        <w:t>.</w:t>
      </w:r>
    </w:p>
    <w:p w14:paraId="122DB84C" w14:textId="77777777" w:rsidR="00BB3912" w:rsidRPr="00C67679" w:rsidRDefault="00BB3912" w:rsidP="00BB3912">
      <w:pPr>
        <w:spacing w:before="242"/>
        <w:ind w:left="400" w:right="505"/>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i/>
          <w:color w:val="000000" w:themeColor="text1"/>
          <w:sz w:val="24"/>
          <w:szCs w:val="24"/>
        </w:rPr>
        <w:t>Budget</w:t>
      </w:r>
      <w:r w:rsidRPr="00C67679">
        <w:rPr>
          <w:rFonts w:asciiTheme="minorHAnsi" w:hAnsiTheme="minorHAnsi" w:cstheme="minorHAnsi"/>
          <w:i/>
          <w:color w:val="000000" w:themeColor="text1"/>
          <w:spacing w:val="-4"/>
          <w:sz w:val="24"/>
          <w:szCs w:val="24"/>
        </w:rPr>
        <w:t xml:space="preserve"> </w:t>
      </w:r>
      <w:r w:rsidRPr="00C67679">
        <w:rPr>
          <w:rFonts w:asciiTheme="minorHAnsi" w:hAnsiTheme="minorHAnsi" w:cstheme="minorHAnsi"/>
          <w:i/>
          <w:color w:val="000000" w:themeColor="text1"/>
          <w:sz w:val="24"/>
          <w:szCs w:val="24"/>
        </w:rPr>
        <w:t>Detail/Narrative</w:t>
      </w:r>
      <w:r w:rsidRPr="00C67679">
        <w:rPr>
          <w:rFonts w:asciiTheme="minorHAnsi" w:hAnsiTheme="minorHAnsi" w:cstheme="minorHAnsi"/>
          <w:i/>
          <w:color w:val="000000" w:themeColor="text1"/>
          <w:spacing w:val="-2"/>
          <w:sz w:val="24"/>
          <w:szCs w:val="24"/>
        </w:rPr>
        <w:t xml:space="preserve"> </w:t>
      </w:r>
      <w:r w:rsidRPr="00C67679">
        <w:rPr>
          <w:rFonts w:asciiTheme="minorHAnsi" w:hAnsiTheme="minorHAnsi" w:cstheme="minorHAnsi"/>
          <w:color w:val="000000" w:themeColor="text1"/>
          <w:sz w:val="24"/>
          <w:szCs w:val="24"/>
        </w:rPr>
        <w:t>must</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provide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a</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breakdown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of</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cost(s)</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listed</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in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 xml:space="preserve">the </w:t>
      </w:r>
      <w:r w:rsidRPr="00C67679">
        <w:rPr>
          <w:rFonts w:asciiTheme="minorHAnsi" w:hAnsiTheme="minorHAnsi" w:cstheme="minorHAnsi"/>
          <w:i/>
          <w:color w:val="000000" w:themeColor="text1"/>
          <w:sz w:val="24"/>
          <w:szCs w:val="24"/>
        </w:rPr>
        <w:t>BID/BUDGET</w:t>
      </w:r>
      <w:r w:rsidRPr="00C67679">
        <w:rPr>
          <w:rFonts w:asciiTheme="minorHAnsi" w:hAnsiTheme="minorHAnsi" w:cstheme="minorHAnsi"/>
          <w:i/>
          <w:color w:val="000000" w:themeColor="text1"/>
          <w:spacing w:val="-5"/>
          <w:sz w:val="24"/>
          <w:szCs w:val="24"/>
        </w:rPr>
        <w:t xml:space="preserve"> </w:t>
      </w:r>
      <w:r w:rsidRPr="00C67679">
        <w:rPr>
          <w:rFonts w:asciiTheme="minorHAnsi" w:hAnsiTheme="minorHAnsi" w:cstheme="minorHAnsi"/>
          <w:i/>
          <w:color w:val="000000" w:themeColor="text1"/>
          <w:sz w:val="24"/>
          <w:szCs w:val="24"/>
        </w:rPr>
        <w:t>FORM</w:t>
      </w:r>
      <w:r w:rsidRPr="00C67679">
        <w:rPr>
          <w:rFonts w:asciiTheme="minorHAnsi" w:hAnsiTheme="minorHAnsi" w:cstheme="minorHAnsi"/>
          <w:color w:val="000000" w:themeColor="text1"/>
          <w:sz w:val="24"/>
          <w:szCs w:val="24"/>
        </w:rPr>
        <w:t xml:space="preserve">. All costs attributed to the project under the awarded contract MUST be listed and described in the </w:t>
      </w:r>
      <w:r w:rsidRPr="00C67679">
        <w:rPr>
          <w:rFonts w:asciiTheme="minorHAnsi" w:hAnsiTheme="minorHAnsi" w:cstheme="minorHAnsi"/>
          <w:i/>
          <w:color w:val="000000" w:themeColor="text1"/>
          <w:sz w:val="24"/>
          <w:szCs w:val="24"/>
        </w:rPr>
        <w:t>Budget Detail/Narrative</w:t>
      </w:r>
      <w:r w:rsidRPr="00C67679">
        <w:rPr>
          <w:rFonts w:asciiTheme="minorHAnsi" w:hAnsiTheme="minorHAnsi" w:cstheme="minorHAnsi"/>
          <w:color w:val="000000" w:themeColor="text1"/>
          <w:sz w:val="24"/>
          <w:szCs w:val="24"/>
        </w:rPr>
        <w:t>.</w:t>
      </w:r>
    </w:p>
    <w:p w14:paraId="7F03F00E" w14:textId="77777777" w:rsidR="00BB3912" w:rsidRPr="00C67679" w:rsidRDefault="00BB3912" w:rsidP="00BB3912">
      <w:pPr>
        <w:pStyle w:val="BodyText"/>
        <w:spacing w:before="237" w:line="242" w:lineRule="auto"/>
        <w:ind w:left="400" w:right="505"/>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In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case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of</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a</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discrepancy</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between</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unit</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price and</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an</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extension,</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unit</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price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will</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be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used</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for evaluation purposes unless the County, in its sole discretion, determines the extension to</w:t>
      </w:r>
      <w:r w:rsidRPr="00C67679">
        <w:rPr>
          <w:rFonts w:asciiTheme="minorHAnsi" w:hAnsiTheme="minorHAnsi" w:cstheme="minorHAnsi"/>
          <w:color w:val="000000" w:themeColor="text1"/>
          <w:spacing w:val="-1"/>
          <w:sz w:val="24"/>
          <w:szCs w:val="24"/>
        </w:rPr>
        <w:t xml:space="preserve"> </w:t>
      </w:r>
      <w:r w:rsidRPr="00C67679">
        <w:rPr>
          <w:rFonts w:asciiTheme="minorHAnsi" w:hAnsiTheme="minorHAnsi" w:cstheme="minorHAnsi"/>
          <w:color w:val="000000" w:themeColor="text1"/>
          <w:sz w:val="24"/>
          <w:szCs w:val="24"/>
        </w:rPr>
        <w:t xml:space="preserve">be more </w:t>
      </w:r>
      <w:r w:rsidRPr="00C67679">
        <w:rPr>
          <w:rFonts w:asciiTheme="minorHAnsi" w:hAnsiTheme="minorHAnsi" w:cstheme="minorHAnsi"/>
          <w:color w:val="000000" w:themeColor="text1"/>
          <w:spacing w:val="-2"/>
          <w:sz w:val="24"/>
          <w:szCs w:val="24"/>
        </w:rPr>
        <w:t>favorable.</w:t>
      </w:r>
    </w:p>
    <w:p w14:paraId="551D4EFB" w14:textId="77777777" w:rsidR="00BB3912" w:rsidRPr="00C67679" w:rsidRDefault="00BB3912" w:rsidP="00BB3912">
      <w:pPr>
        <w:pStyle w:val="BodyText"/>
        <w:spacing w:before="237"/>
        <w:ind w:left="400"/>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At</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a</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minimum,</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1"/>
          <w:sz w:val="24"/>
          <w:szCs w:val="24"/>
        </w:rPr>
        <w:t xml:space="preserve"> </w:t>
      </w:r>
      <w:r w:rsidRPr="00C67679">
        <w:rPr>
          <w:rFonts w:asciiTheme="minorHAnsi" w:hAnsiTheme="minorHAnsi" w:cstheme="minorHAnsi"/>
          <w:color w:val="000000" w:themeColor="text1"/>
          <w:sz w:val="24"/>
          <w:szCs w:val="24"/>
        </w:rPr>
        <w:t>Bidder</w:t>
      </w:r>
      <w:r w:rsidRPr="00C67679">
        <w:rPr>
          <w:rFonts w:asciiTheme="minorHAnsi" w:hAnsiTheme="minorHAnsi" w:cstheme="minorHAnsi"/>
          <w:color w:val="000000" w:themeColor="text1"/>
          <w:spacing w:val="-1"/>
          <w:sz w:val="24"/>
          <w:szCs w:val="24"/>
        </w:rPr>
        <w:t xml:space="preserve"> </w:t>
      </w:r>
      <w:r w:rsidRPr="00C67679">
        <w:rPr>
          <w:rFonts w:asciiTheme="minorHAnsi" w:hAnsiTheme="minorHAnsi" w:cstheme="minorHAnsi"/>
          <w:color w:val="000000" w:themeColor="text1"/>
          <w:sz w:val="24"/>
          <w:szCs w:val="24"/>
        </w:rPr>
        <w:t>must</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pacing w:val="-2"/>
          <w:sz w:val="24"/>
          <w:szCs w:val="24"/>
        </w:rPr>
        <w:t>detail:</w:t>
      </w:r>
    </w:p>
    <w:p w14:paraId="606BE3CD" w14:textId="77777777" w:rsidR="00BB3912" w:rsidRPr="00C67679" w:rsidRDefault="00BB3912" w:rsidP="00383839">
      <w:pPr>
        <w:pStyle w:val="ListParagraph"/>
        <w:widowControl w:val="0"/>
        <w:numPr>
          <w:ilvl w:val="0"/>
          <w:numId w:val="67"/>
        </w:numPr>
        <w:tabs>
          <w:tab w:val="left" w:pos="1120"/>
        </w:tabs>
        <w:autoSpaceDE w:val="0"/>
        <w:autoSpaceDN w:val="0"/>
        <w:spacing w:before="238"/>
        <w:ind w:left="1120" w:hanging="720"/>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work</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to</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be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performed</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and</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all</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associated</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pacing w:val="-2"/>
          <w:sz w:val="24"/>
          <w:szCs w:val="24"/>
        </w:rPr>
        <w:t>costs.</w:t>
      </w:r>
    </w:p>
    <w:p w14:paraId="260F098A" w14:textId="77777777" w:rsidR="00BB3912" w:rsidRPr="00C67679" w:rsidRDefault="00BB3912" w:rsidP="00383839">
      <w:pPr>
        <w:pStyle w:val="ListParagraph"/>
        <w:widowControl w:val="0"/>
        <w:numPr>
          <w:ilvl w:val="1"/>
          <w:numId w:val="67"/>
        </w:numPr>
        <w:tabs>
          <w:tab w:val="left" w:pos="1841"/>
        </w:tabs>
        <w:autoSpaceDE w:val="0"/>
        <w:autoSpaceDN w:val="0"/>
        <w:spacing w:before="237" w:line="242" w:lineRule="auto"/>
        <w:ind w:right="1120"/>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If</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coordination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with</w:t>
      </w:r>
      <w:r w:rsidRPr="00C67679">
        <w:rPr>
          <w:rFonts w:asciiTheme="minorHAnsi" w:hAnsiTheme="minorHAnsi" w:cstheme="minorHAnsi"/>
          <w:color w:val="000000" w:themeColor="text1"/>
          <w:spacing w:val="-6"/>
          <w:sz w:val="24"/>
          <w:szCs w:val="24"/>
        </w:rPr>
        <w:t xml:space="preserve"> </w:t>
      </w:r>
      <w:r w:rsidRPr="00C67679">
        <w:rPr>
          <w:rFonts w:asciiTheme="minorHAnsi" w:hAnsiTheme="minorHAnsi" w:cstheme="minorHAnsi"/>
          <w:color w:val="000000" w:themeColor="text1"/>
          <w:sz w:val="24"/>
          <w:szCs w:val="24"/>
        </w:rPr>
        <w:t>County</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personnel</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is</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needed,</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it</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should</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also</w:t>
      </w:r>
      <w:r w:rsidRPr="00C67679">
        <w:rPr>
          <w:rFonts w:asciiTheme="minorHAnsi" w:hAnsiTheme="minorHAnsi" w:cstheme="minorHAnsi"/>
          <w:color w:val="000000" w:themeColor="text1"/>
          <w:spacing w:val="-6"/>
          <w:sz w:val="24"/>
          <w:szCs w:val="24"/>
        </w:rPr>
        <w:t xml:space="preserve"> </w:t>
      </w:r>
      <w:r w:rsidRPr="00C67679">
        <w:rPr>
          <w:rFonts w:asciiTheme="minorHAnsi" w:hAnsiTheme="minorHAnsi" w:cstheme="minorHAnsi"/>
          <w:color w:val="000000" w:themeColor="text1"/>
          <w:sz w:val="24"/>
          <w:szCs w:val="24"/>
        </w:rPr>
        <w:t>be described</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in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the Budget Detail.</w:t>
      </w:r>
    </w:p>
    <w:p w14:paraId="29EDB359" w14:textId="77777777" w:rsidR="00BB3912" w:rsidRPr="00C67679" w:rsidRDefault="00BB3912" w:rsidP="00383839">
      <w:pPr>
        <w:pStyle w:val="ListParagraph"/>
        <w:widowControl w:val="0"/>
        <w:numPr>
          <w:ilvl w:val="1"/>
          <w:numId w:val="67"/>
        </w:numPr>
        <w:tabs>
          <w:tab w:val="left" w:pos="1841"/>
        </w:tabs>
        <w:autoSpaceDE w:val="0"/>
        <w:autoSpaceDN w:val="0"/>
        <w:spacing w:before="233" w:line="242" w:lineRule="auto"/>
        <w:ind w:right="844"/>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work</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to</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be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performed</w:t>
      </w:r>
      <w:r w:rsidRPr="00C67679">
        <w:rPr>
          <w:rFonts w:asciiTheme="minorHAnsi" w:hAnsiTheme="minorHAnsi" w:cstheme="minorHAnsi"/>
          <w:color w:val="000000" w:themeColor="text1"/>
          <w:spacing w:val="-1"/>
          <w:sz w:val="24"/>
          <w:szCs w:val="24"/>
        </w:rPr>
        <w:t xml:space="preserve"> </w:t>
      </w:r>
      <w:r w:rsidRPr="00C67679">
        <w:rPr>
          <w:rFonts w:asciiTheme="minorHAnsi" w:hAnsiTheme="minorHAnsi" w:cstheme="minorHAnsi"/>
          <w:color w:val="000000" w:themeColor="text1"/>
          <w:sz w:val="24"/>
          <w:szCs w:val="24"/>
        </w:rPr>
        <w:t>must</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clearly</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match</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up with</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work</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performed</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in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the Project Description and Applicant Experience.</w:t>
      </w:r>
    </w:p>
    <w:p w14:paraId="1F062A5C" w14:textId="77777777" w:rsidR="00BB3912" w:rsidRPr="00C67679" w:rsidRDefault="00BB3912" w:rsidP="00383839">
      <w:pPr>
        <w:pStyle w:val="ListParagraph"/>
        <w:widowControl w:val="0"/>
        <w:numPr>
          <w:ilvl w:val="0"/>
          <w:numId w:val="67"/>
        </w:numPr>
        <w:tabs>
          <w:tab w:val="left" w:pos="1120"/>
        </w:tabs>
        <w:autoSpaceDE w:val="0"/>
        <w:autoSpaceDN w:val="0"/>
        <w:spacing w:before="239"/>
        <w:ind w:left="1120" w:hanging="720"/>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position</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and</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cost</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of</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individuals</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that</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will</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perform</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pacing w:val="-2"/>
          <w:sz w:val="24"/>
          <w:szCs w:val="24"/>
        </w:rPr>
        <w:t>services.</w:t>
      </w:r>
    </w:p>
    <w:p w14:paraId="4A93DAC5" w14:textId="77777777" w:rsidR="00BB3912" w:rsidRPr="00C67679" w:rsidRDefault="00BB3912" w:rsidP="00383839">
      <w:pPr>
        <w:pStyle w:val="ListParagraph"/>
        <w:widowControl w:val="0"/>
        <w:numPr>
          <w:ilvl w:val="1"/>
          <w:numId w:val="67"/>
        </w:numPr>
        <w:tabs>
          <w:tab w:val="left" w:pos="1841"/>
        </w:tabs>
        <w:autoSpaceDE w:val="0"/>
        <w:autoSpaceDN w:val="0"/>
        <w:spacing w:before="237" w:line="242" w:lineRule="auto"/>
        <w:ind w:right="739"/>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Names</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of</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Key</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Personnel must</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be</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included</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in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narrative;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however,</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they</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may</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also</w:t>
      </w:r>
      <w:r w:rsidRPr="00C67679">
        <w:rPr>
          <w:rFonts w:asciiTheme="minorHAnsi" w:hAnsiTheme="minorHAnsi" w:cstheme="minorHAnsi"/>
          <w:color w:val="000000" w:themeColor="text1"/>
          <w:spacing w:val="-6"/>
          <w:sz w:val="24"/>
          <w:szCs w:val="24"/>
        </w:rPr>
        <w:t xml:space="preserve"> </w:t>
      </w:r>
      <w:r w:rsidRPr="00C67679">
        <w:rPr>
          <w:rFonts w:asciiTheme="minorHAnsi" w:hAnsiTheme="minorHAnsi" w:cstheme="minorHAnsi"/>
          <w:color w:val="000000" w:themeColor="text1"/>
          <w:sz w:val="24"/>
          <w:szCs w:val="24"/>
        </w:rPr>
        <w:t>be identified in the budget, or identification may be made by position title or program.</w:t>
      </w:r>
    </w:p>
    <w:p w14:paraId="253C9F1F" w14:textId="77777777" w:rsidR="00BB3912" w:rsidRPr="00C67679" w:rsidRDefault="00BB3912" w:rsidP="00383839">
      <w:pPr>
        <w:pStyle w:val="ListParagraph"/>
        <w:widowControl w:val="0"/>
        <w:numPr>
          <w:ilvl w:val="1"/>
          <w:numId w:val="67"/>
        </w:numPr>
        <w:tabs>
          <w:tab w:val="left" w:pos="1841"/>
        </w:tabs>
        <w:autoSpaceDE w:val="0"/>
        <w:autoSpaceDN w:val="0"/>
        <w:spacing w:before="234" w:line="242" w:lineRule="auto"/>
        <w:ind w:right="494"/>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The</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estimated</w:t>
      </w:r>
      <w:r w:rsidRPr="00C67679">
        <w:rPr>
          <w:rFonts w:asciiTheme="minorHAnsi" w:hAnsiTheme="minorHAnsi" w:cstheme="minorHAnsi"/>
          <w:color w:val="000000" w:themeColor="text1"/>
          <w:spacing w:val="-6"/>
          <w:sz w:val="24"/>
          <w:szCs w:val="24"/>
        </w:rPr>
        <w:t xml:space="preserve"> </w:t>
      </w:r>
      <w:r w:rsidRPr="00C67679">
        <w:rPr>
          <w:rFonts w:asciiTheme="minorHAnsi" w:hAnsiTheme="minorHAnsi" w:cstheme="minorHAnsi"/>
          <w:color w:val="000000" w:themeColor="text1"/>
          <w:sz w:val="24"/>
          <w:szCs w:val="24"/>
        </w:rPr>
        <w:t>number</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of</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hours</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for</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each</w:t>
      </w:r>
      <w:r w:rsidRPr="00C67679">
        <w:rPr>
          <w:rFonts w:asciiTheme="minorHAnsi" w:hAnsiTheme="minorHAnsi" w:cstheme="minorHAnsi"/>
          <w:color w:val="000000" w:themeColor="text1"/>
          <w:spacing w:val="-6"/>
          <w:sz w:val="24"/>
          <w:szCs w:val="24"/>
        </w:rPr>
        <w:t xml:space="preserve"> </w:t>
      </w:r>
      <w:r w:rsidRPr="00C67679">
        <w:rPr>
          <w:rFonts w:asciiTheme="minorHAnsi" w:hAnsiTheme="minorHAnsi" w:cstheme="minorHAnsi"/>
          <w:color w:val="000000" w:themeColor="text1"/>
          <w:sz w:val="24"/>
          <w:szCs w:val="24"/>
        </w:rPr>
        <w:t>individual/position,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corresponding</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hourly</w:t>
      </w:r>
      <w:r w:rsidRPr="00C67679">
        <w:rPr>
          <w:rFonts w:asciiTheme="minorHAnsi" w:hAnsiTheme="minorHAnsi" w:cstheme="minorHAnsi"/>
          <w:color w:val="000000" w:themeColor="text1"/>
          <w:spacing w:val="-1"/>
          <w:sz w:val="24"/>
          <w:szCs w:val="24"/>
        </w:rPr>
        <w:t xml:space="preserve"> </w:t>
      </w:r>
      <w:r w:rsidRPr="00C67679">
        <w:rPr>
          <w:rFonts w:asciiTheme="minorHAnsi" w:hAnsiTheme="minorHAnsi" w:cstheme="minorHAnsi"/>
          <w:color w:val="000000" w:themeColor="text1"/>
          <w:sz w:val="24"/>
          <w:szCs w:val="24"/>
        </w:rPr>
        <w:t>rates, and extended costs.</w:t>
      </w:r>
    </w:p>
    <w:p w14:paraId="21B11CCA" w14:textId="77777777" w:rsidR="00BB3912" w:rsidRPr="00C67679" w:rsidRDefault="00BB3912" w:rsidP="00383839">
      <w:pPr>
        <w:pStyle w:val="ListParagraph"/>
        <w:widowControl w:val="0"/>
        <w:numPr>
          <w:ilvl w:val="0"/>
          <w:numId w:val="67"/>
        </w:numPr>
        <w:tabs>
          <w:tab w:val="left" w:pos="1121"/>
        </w:tabs>
        <w:autoSpaceDE w:val="0"/>
        <w:autoSpaceDN w:val="0"/>
        <w:spacing w:before="238" w:line="242" w:lineRule="auto"/>
        <w:ind w:right="529"/>
        <w:rPr>
          <w:rFonts w:asciiTheme="minorHAnsi" w:hAnsiTheme="minorHAnsi" w:cstheme="minorHAnsi"/>
          <w:color w:val="000000" w:themeColor="text1"/>
          <w:sz w:val="24"/>
          <w:szCs w:val="24"/>
        </w:rPr>
      </w:pPr>
      <w:r w:rsidRPr="00C67679">
        <w:rPr>
          <w:rFonts w:asciiTheme="minorHAnsi" w:hAnsiTheme="minorHAnsi" w:cstheme="minorHAnsi"/>
          <w:color w:val="000000" w:themeColor="text1"/>
          <w:sz w:val="24"/>
          <w:szCs w:val="24"/>
        </w:rPr>
        <w:t>If</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Bidder</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is</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including other</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funding</w:t>
      </w:r>
      <w:r w:rsidRPr="00C67679">
        <w:rPr>
          <w:rFonts w:asciiTheme="minorHAnsi" w:hAnsiTheme="minorHAnsi" w:cstheme="minorHAnsi"/>
          <w:color w:val="000000" w:themeColor="text1"/>
          <w:spacing w:val="-2"/>
          <w:sz w:val="24"/>
          <w:szCs w:val="24"/>
        </w:rPr>
        <w:t xml:space="preserve"> </w:t>
      </w:r>
      <w:r w:rsidRPr="00C67679">
        <w:rPr>
          <w:rFonts w:asciiTheme="minorHAnsi" w:hAnsiTheme="minorHAnsi" w:cstheme="minorHAnsi"/>
          <w:color w:val="000000" w:themeColor="text1"/>
          <w:sz w:val="24"/>
          <w:szCs w:val="24"/>
        </w:rPr>
        <w:t>that</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can</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be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used</w:t>
      </w:r>
      <w:r w:rsidRPr="00C67679">
        <w:rPr>
          <w:rFonts w:asciiTheme="minorHAnsi" w:hAnsiTheme="minorHAnsi" w:cstheme="minorHAnsi"/>
          <w:color w:val="000000" w:themeColor="text1"/>
          <w:spacing w:val="-5"/>
          <w:sz w:val="24"/>
          <w:szCs w:val="24"/>
        </w:rPr>
        <w:t xml:space="preserve"> </w:t>
      </w:r>
      <w:r w:rsidRPr="00C67679">
        <w:rPr>
          <w:rFonts w:asciiTheme="minorHAnsi" w:hAnsiTheme="minorHAnsi" w:cstheme="minorHAnsi"/>
          <w:color w:val="000000" w:themeColor="text1"/>
          <w:sz w:val="24"/>
          <w:szCs w:val="24"/>
        </w:rPr>
        <w:t>to</w:t>
      </w:r>
      <w:r w:rsidRPr="00C67679">
        <w:rPr>
          <w:rFonts w:asciiTheme="minorHAnsi" w:hAnsiTheme="minorHAnsi" w:cstheme="minorHAnsi"/>
          <w:color w:val="000000" w:themeColor="text1"/>
          <w:spacing w:val="-6"/>
          <w:sz w:val="24"/>
          <w:szCs w:val="24"/>
        </w:rPr>
        <w:t xml:space="preserve"> </w:t>
      </w:r>
      <w:r w:rsidRPr="00C67679">
        <w:rPr>
          <w:rFonts w:asciiTheme="minorHAnsi" w:hAnsiTheme="minorHAnsi" w:cstheme="minorHAnsi"/>
          <w:color w:val="000000" w:themeColor="text1"/>
          <w:sz w:val="24"/>
          <w:szCs w:val="24"/>
        </w:rPr>
        <w:t>support</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this</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program,</w:t>
      </w:r>
      <w:r w:rsidRPr="00C67679">
        <w:rPr>
          <w:rFonts w:asciiTheme="minorHAnsi" w:hAnsiTheme="minorHAnsi" w:cstheme="minorHAnsi"/>
          <w:color w:val="000000" w:themeColor="text1"/>
          <w:spacing w:val="-4"/>
          <w:sz w:val="24"/>
          <w:szCs w:val="24"/>
        </w:rPr>
        <w:t xml:space="preserve"> </w:t>
      </w:r>
      <w:r w:rsidRPr="00C67679">
        <w:rPr>
          <w:rFonts w:asciiTheme="minorHAnsi" w:hAnsiTheme="minorHAnsi" w:cstheme="minorHAnsi"/>
          <w:color w:val="000000" w:themeColor="text1"/>
          <w:sz w:val="24"/>
          <w:szCs w:val="24"/>
        </w:rPr>
        <w:t>please</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identify</w:t>
      </w:r>
      <w:r w:rsidRPr="00C67679">
        <w:rPr>
          <w:rFonts w:asciiTheme="minorHAnsi" w:hAnsiTheme="minorHAnsi" w:cstheme="minorHAnsi"/>
          <w:color w:val="000000" w:themeColor="text1"/>
          <w:spacing w:val="-3"/>
          <w:sz w:val="24"/>
          <w:szCs w:val="24"/>
        </w:rPr>
        <w:t xml:space="preserve"> </w:t>
      </w:r>
      <w:r w:rsidRPr="00C67679">
        <w:rPr>
          <w:rFonts w:asciiTheme="minorHAnsi" w:hAnsiTheme="minorHAnsi" w:cstheme="minorHAnsi"/>
          <w:color w:val="000000" w:themeColor="text1"/>
          <w:sz w:val="24"/>
          <w:szCs w:val="24"/>
        </w:rPr>
        <w:t>the amount and sources of that funding.</w:t>
      </w:r>
    </w:p>
    <w:p w14:paraId="60877307" w14:textId="77777777" w:rsidR="00010516" w:rsidRPr="00014464" w:rsidRDefault="00F43F6A" w:rsidP="00266DFB">
      <w:pPr>
        <w:pStyle w:val="Heading4"/>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type="page"/>
      </w:r>
    </w:p>
    <w:p w14:paraId="20100AEC" w14:textId="77777777" w:rsidR="001A084B"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TABLE OF KEY PERSONNEL</w:t>
      </w:r>
    </w:p>
    <w:p w14:paraId="6FF37891" w14:textId="230C0B09"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ab/>
      </w:r>
    </w:p>
    <w:p w14:paraId="07AFFADE" w14:textId="77777777" w:rsidR="00BB3912" w:rsidRPr="00014464" w:rsidRDefault="00BB3912" w:rsidP="00BB3912">
      <w:pPr>
        <w:pStyle w:val="BodyText"/>
        <w:spacing w:before="241" w:line="242" w:lineRule="auto"/>
        <w:ind w:left="400" w:right="505"/>
        <w:rPr>
          <w:rFonts w:asciiTheme="minorHAnsi" w:hAnsiTheme="minorHAnsi" w:cstheme="minorHAnsi"/>
          <w:color w:val="000000" w:themeColor="text1"/>
        </w:rPr>
      </w:pPr>
      <w:r w:rsidRPr="00014464">
        <w:rPr>
          <w:rFonts w:asciiTheme="minorHAnsi" w:hAnsiTheme="minorHAnsi" w:cstheme="minorHAnsi"/>
          <w:b/>
          <w:color w:val="000000" w:themeColor="text1"/>
        </w:rPr>
        <w:t>Instructions</w:t>
      </w:r>
      <w:r w:rsidRPr="00014464">
        <w:rPr>
          <w:rFonts w:asciiTheme="minorHAnsi" w:hAnsiTheme="minorHAnsi" w:cstheme="minorHAnsi"/>
          <w:color w:val="000000" w:themeColor="text1"/>
        </w:rPr>
        <w:t>:</w:t>
      </w:r>
      <w:r w:rsidRPr="00014464">
        <w:rPr>
          <w:rFonts w:asciiTheme="minorHAnsi" w:hAnsiTheme="minorHAnsi" w:cstheme="minorHAnsi"/>
          <w:color w:val="000000" w:themeColor="text1"/>
          <w:spacing w:val="40"/>
        </w:rPr>
        <w:t xml:space="preserve"> </w:t>
      </w:r>
      <w:r w:rsidRPr="00014464">
        <w:rPr>
          <w:rFonts w:asciiTheme="minorHAnsi" w:hAnsiTheme="minorHAnsi" w:cstheme="minorHAnsi"/>
          <w:color w:val="000000" w:themeColor="text1"/>
        </w:rPr>
        <w:t>Bidder is</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to</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provide</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a</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b/>
          <w:color w:val="000000" w:themeColor="text1"/>
        </w:rPr>
        <w:t>Table</w:t>
      </w:r>
      <w:r w:rsidRPr="00014464">
        <w:rPr>
          <w:rFonts w:asciiTheme="minorHAnsi" w:hAnsiTheme="minorHAnsi" w:cstheme="minorHAnsi"/>
          <w:b/>
          <w:color w:val="000000" w:themeColor="text1"/>
          <w:spacing w:val="-8"/>
        </w:rPr>
        <w:t xml:space="preserve"> </w:t>
      </w:r>
      <w:r w:rsidRPr="00014464">
        <w:rPr>
          <w:rFonts w:asciiTheme="minorHAnsi" w:hAnsiTheme="minorHAnsi" w:cstheme="minorHAnsi"/>
          <w:b/>
          <w:color w:val="000000" w:themeColor="text1"/>
        </w:rPr>
        <w:t>of</w:t>
      </w:r>
      <w:r w:rsidRPr="00014464">
        <w:rPr>
          <w:rFonts w:asciiTheme="minorHAnsi" w:hAnsiTheme="minorHAnsi" w:cstheme="minorHAnsi"/>
          <w:b/>
          <w:color w:val="000000" w:themeColor="text1"/>
          <w:spacing w:val="-3"/>
        </w:rPr>
        <w:t xml:space="preserve"> </w:t>
      </w:r>
      <w:r w:rsidRPr="00014464">
        <w:rPr>
          <w:rFonts w:asciiTheme="minorHAnsi" w:hAnsiTheme="minorHAnsi" w:cstheme="minorHAnsi"/>
          <w:b/>
          <w:color w:val="000000" w:themeColor="text1"/>
        </w:rPr>
        <w:t>Key</w:t>
      </w:r>
      <w:r w:rsidRPr="00014464">
        <w:rPr>
          <w:rFonts w:asciiTheme="minorHAnsi" w:hAnsiTheme="minorHAnsi" w:cstheme="minorHAnsi"/>
          <w:b/>
          <w:color w:val="000000" w:themeColor="text1"/>
          <w:spacing w:val="-1"/>
        </w:rPr>
        <w:t xml:space="preserve"> </w:t>
      </w:r>
      <w:r w:rsidRPr="00014464">
        <w:rPr>
          <w:rFonts w:asciiTheme="minorHAnsi" w:hAnsiTheme="minorHAnsi" w:cstheme="minorHAnsi"/>
          <w:b/>
          <w:color w:val="000000" w:themeColor="text1"/>
        </w:rPr>
        <w:t>Personnel</w:t>
      </w:r>
      <w:r w:rsidRPr="00014464">
        <w:rPr>
          <w:rFonts w:asciiTheme="minorHAnsi" w:hAnsiTheme="minorHAnsi" w:cstheme="minorHAnsi"/>
          <w:color w:val="000000" w:themeColor="text1"/>
        </w:rPr>
        <w:t>.</w:t>
      </w:r>
      <w:r w:rsidRPr="00014464">
        <w:rPr>
          <w:rFonts w:asciiTheme="minorHAnsi" w:hAnsiTheme="minorHAnsi" w:cstheme="minorHAnsi"/>
          <w:color w:val="000000" w:themeColor="text1"/>
          <w:spacing w:val="40"/>
        </w:rPr>
        <w:t xml:space="preserve"> </w:t>
      </w:r>
      <w:r w:rsidRPr="00014464">
        <w:rPr>
          <w:rFonts w:asciiTheme="minorHAnsi" w:hAnsiTheme="minorHAnsi" w:cstheme="minorHAnsi"/>
          <w:color w:val="000000" w:themeColor="text1"/>
        </w:rPr>
        <w:t>The</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table is</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to</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include</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all</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essential personnel associated with providing services to the County, including collaborating partners.</w:t>
      </w:r>
    </w:p>
    <w:p w14:paraId="0537BBAB" w14:textId="77777777" w:rsidR="00BB3912" w:rsidRPr="00014464" w:rsidRDefault="00BB3912" w:rsidP="00BB3912">
      <w:pPr>
        <w:pStyle w:val="BodyText"/>
        <w:spacing w:before="234" w:line="242" w:lineRule="auto"/>
        <w:ind w:left="400" w:right="505"/>
        <w:rPr>
          <w:rFonts w:asciiTheme="minorHAnsi" w:hAnsiTheme="minorHAnsi" w:cstheme="minorHAnsi"/>
          <w:color w:val="000000" w:themeColor="text1"/>
        </w:rPr>
      </w:pPr>
      <w:r w:rsidRPr="00014464">
        <w:rPr>
          <w:rFonts w:asciiTheme="minorHAnsi" w:hAnsiTheme="minorHAnsi" w:cstheme="minorHAnsi"/>
          <w:color w:val="000000" w:themeColor="text1"/>
        </w:rPr>
        <w:t>To</w:t>
      </w:r>
      <w:r w:rsidRPr="00014464">
        <w:rPr>
          <w:rFonts w:asciiTheme="minorHAnsi" w:hAnsiTheme="minorHAnsi" w:cstheme="minorHAnsi"/>
          <w:color w:val="000000" w:themeColor="text1"/>
          <w:spacing w:val="-7"/>
        </w:rPr>
        <w:t xml:space="preserve"> </w:t>
      </w:r>
      <w:r w:rsidRPr="00014464">
        <w:rPr>
          <w:rFonts w:asciiTheme="minorHAnsi" w:hAnsiTheme="minorHAnsi" w:cstheme="minorHAnsi"/>
          <w:color w:val="000000" w:themeColor="text1"/>
        </w:rPr>
        <w:t>appropriately</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evaluate</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Bidder's</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qualifications,</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the</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table</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should</w:t>
      </w:r>
      <w:r w:rsidRPr="00014464">
        <w:rPr>
          <w:rFonts w:asciiTheme="minorHAnsi" w:hAnsiTheme="minorHAnsi" w:cstheme="minorHAnsi"/>
          <w:color w:val="000000" w:themeColor="text1"/>
          <w:spacing w:val="-6"/>
        </w:rPr>
        <w:t xml:space="preserve"> </w:t>
      </w:r>
      <w:r w:rsidRPr="00014464">
        <w:rPr>
          <w:rFonts w:asciiTheme="minorHAnsi" w:hAnsiTheme="minorHAnsi" w:cstheme="minorHAnsi"/>
          <w:color w:val="000000" w:themeColor="text1"/>
        </w:rPr>
        <w:t>include</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the</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following</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information</w:t>
      </w:r>
      <w:r w:rsidRPr="00014464">
        <w:rPr>
          <w:rFonts w:asciiTheme="minorHAnsi" w:hAnsiTheme="minorHAnsi" w:cstheme="minorHAnsi"/>
          <w:color w:val="000000" w:themeColor="text1"/>
          <w:spacing w:val="-6"/>
        </w:rPr>
        <w:t xml:space="preserve"> </w:t>
      </w:r>
      <w:r w:rsidRPr="00014464">
        <w:rPr>
          <w:rFonts w:asciiTheme="minorHAnsi" w:hAnsiTheme="minorHAnsi" w:cstheme="minorHAnsi"/>
          <w:color w:val="000000" w:themeColor="text1"/>
        </w:rPr>
        <w:t>for each key person:</w:t>
      </w:r>
    </w:p>
    <w:p w14:paraId="46273842" w14:textId="77777777" w:rsidR="00BB3912" w:rsidRPr="00014464" w:rsidRDefault="00BB3912" w:rsidP="00383839">
      <w:pPr>
        <w:pStyle w:val="ListParagraph"/>
        <w:widowControl w:val="0"/>
        <w:numPr>
          <w:ilvl w:val="0"/>
          <w:numId w:val="68"/>
        </w:numPr>
        <w:tabs>
          <w:tab w:val="left" w:pos="1120"/>
        </w:tabs>
        <w:autoSpaceDE w:val="0"/>
        <w:autoSpaceDN w:val="0"/>
        <w:spacing w:before="238"/>
        <w:ind w:left="1120" w:hanging="720"/>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person’s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relationship</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with</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including</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job</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title</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years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of</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employment</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with</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pacing w:val="-2"/>
          <w:sz w:val="24"/>
        </w:rPr>
        <w:t>Bidder.</w:t>
      </w:r>
    </w:p>
    <w:p w14:paraId="69A60B19" w14:textId="77777777" w:rsidR="00BB3912" w:rsidRPr="00014464" w:rsidRDefault="00BB3912" w:rsidP="00383839">
      <w:pPr>
        <w:pStyle w:val="ListParagraph"/>
        <w:widowControl w:val="0"/>
        <w:numPr>
          <w:ilvl w:val="0"/>
          <w:numId w:val="68"/>
        </w:numPr>
        <w:tabs>
          <w:tab w:val="left" w:pos="1121"/>
        </w:tabs>
        <w:autoSpaceDE w:val="0"/>
        <w:autoSpaceDN w:val="0"/>
        <w:spacing w:before="237" w:line="242" w:lineRule="auto"/>
        <w:ind w:right="896"/>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Work</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contact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information</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includes,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but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is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not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limited</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to,</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following:</w:t>
      </w:r>
      <w:r w:rsidRPr="00014464">
        <w:rPr>
          <w:rFonts w:asciiTheme="minorHAnsi" w:hAnsiTheme="minorHAnsi" w:cstheme="minorHAnsi"/>
          <w:color w:val="000000" w:themeColor="text1"/>
          <w:spacing w:val="40"/>
          <w:sz w:val="24"/>
        </w:rPr>
        <w:t xml:space="preserve"> </w:t>
      </w:r>
      <w:r w:rsidRPr="00014464">
        <w:rPr>
          <w:rFonts w:asciiTheme="minorHAnsi" w:hAnsiTheme="minorHAnsi" w:cstheme="minorHAnsi"/>
          <w:color w:val="000000" w:themeColor="text1"/>
          <w:sz w:val="24"/>
        </w:rPr>
        <w:t>work</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address,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office telephone number, mobile work number, and work email address.</w:t>
      </w:r>
    </w:p>
    <w:p w14:paraId="2204B718" w14:textId="77777777" w:rsidR="00BB3912" w:rsidRPr="00014464" w:rsidRDefault="00BB3912" w:rsidP="00383839">
      <w:pPr>
        <w:pStyle w:val="ListParagraph"/>
        <w:widowControl w:val="0"/>
        <w:numPr>
          <w:ilvl w:val="0"/>
          <w:numId w:val="68"/>
        </w:numPr>
        <w:tabs>
          <w:tab w:val="left" w:pos="1120"/>
        </w:tabs>
        <w:autoSpaceDE w:val="0"/>
        <w:autoSpaceDN w:val="0"/>
        <w:spacing w:before="239"/>
        <w:ind w:left="1120" w:hanging="720"/>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person's</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role in</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connection with</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RFP</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any</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awarded</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pacing w:val="-2"/>
          <w:sz w:val="24"/>
        </w:rPr>
        <w:t>contract.</w:t>
      </w:r>
    </w:p>
    <w:p w14:paraId="29F0D49C" w14:textId="77777777" w:rsidR="00BB3912" w:rsidRPr="00014464" w:rsidRDefault="00BB3912" w:rsidP="00383839">
      <w:pPr>
        <w:pStyle w:val="ListParagraph"/>
        <w:widowControl w:val="0"/>
        <w:numPr>
          <w:ilvl w:val="0"/>
          <w:numId w:val="68"/>
        </w:numPr>
        <w:tabs>
          <w:tab w:val="left" w:pos="1120"/>
        </w:tabs>
        <w:autoSpaceDE w:val="0"/>
        <w:autoSpaceDN w:val="0"/>
        <w:spacing w:before="237"/>
        <w:ind w:left="1120" w:hanging="720"/>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Educational</w:t>
      </w:r>
      <w:r w:rsidRPr="00014464">
        <w:rPr>
          <w:rFonts w:asciiTheme="minorHAnsi" w:hAnsiTheme="minorHAnsi" w:cstheme="minorHAnsi"/>
          <w:color w:val="000000" w:themeColor="text1"/>
          <w:spacing w:val="-9"/>
          <w:sz w:val="24"/>
        </w:rPr>
        <w:t xml:space="preserve"> </w:t>
      </w:r>
      <w:r w:rsidRPr="00014464">
        <w:rPr>
          <w:rFonts w:asciiTheme="minorHAnsi" w:hAnsiTheme="minorHAnsi" w:cstheme="minorHAnsi"/>
          <w:color w:val="000000" w:themeColor="text1"/>
          <w:sz w:val="24"/>
        </w:rPr>
        <w:t>background;</w:t>
      </w:r>
      <w:r w:rsidRPr="00014464">
        <w:rPr>
          <w:rFonts w:asciiTheme="minorHAnsi" w:hAnsiTheme="minorHAnsi" w:cstheme="minorHAnsi"/>
          <w:color w:val="000000" w:themeColor="text1"/>
          <w:spacing w:val="-7"/>
          <w:sz w:val="24"/>
        </w:rPr>
        <w:t xml:space="preserve"> </w:t>
      </w:r>
      <w:r w:rsidRPr="00014464">
        <w:rPr>
          <w:rFonts w:asciiTheme="minorHAnsi" w:hAnsiTheme="minorHAnsi" w:cstheme="minorHAnsi"/>
          <w:color w:val="000000" w:themeColor="text1"/>
          <w:spacing w:val="-5"/>
          <w:sz w:val="24"/>
        </w:rPr>
        <w:t>and</w:t>
      </w:r>
    </w:p>
    <w:p w14:paraId="171923B0" w14:textId="77777777" w:rsidR="00BB3912" w:rsidRPr="00014464" w:rsidRDefault="00BB3912" w:rsidP="00383839">
      <w:pPr>
        <w:pStyle w:val="ListParagraph"/>
        <w:widowControl w:val="0"/>
        <w:numPr>
          <w:ilvl w:val="0"/>
          <w:numId w:val="68"/>
        </w:numPr>
        <w:tabs>
          <w:tab w:val="left" w:pos="1120"/>
        </w:tabs>
        <w:autoSpaceDE w:val="0"/>
        <w:autoSpaceDN w:val="0"/>
        <w:spacing w:before="242"/>
        <w:ind w:left="1120" w:hanging="720"/>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Related</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experience</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on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similar</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projects,</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certifications,</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pacing w:val="-2"/>
          <w:sz w:val="24"/>
        </w:rPr>
        <w:t>merits.</w:t>
      </w:r>
    </w:p>
    <w:p w14:paraId="3A7AE790" w14:textId="77777777" w:rsidR="00BB3912" w:rsidRPr="00014464" w:rsidRDefault="00BB3912" w:rsidP="00BB3912">
      <w:pPr>
        <w:pStyle w:val="BodyText"/>
        <w:spacing w:before="237"/>
        <w:ind w:left="400" w:right="505"/>
        <w:rPr>
          <w:rFonts w:asciiTheme="minorHAnsi" w:hAnsiTheme="minorHAnsi" w:cstheme="minorHAnsi"/>
          <w:color w:val="000000" w:themeColor="text1"/>
        </w:rPr>
      </w:pPr>
      <w:r w:rsidRPr="00014464">
        <w:rPr>
          <w:rFonts w:asciiTheme="minorHAnsi" w:hAnsiTheme="minorHAnsi" w:cstheme="minorHAnsi"/>
          <w:color w:val="000000" w:themeColor="text1"/>
        </w:rPr>
        <w:t>If a Bidder collaborates with any other partners or subcontractors, the Bidder must identify all key personnel,</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subcontractors,</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subcontractor qualifications,</w:t>
      </w:r>
      <w:r w:rsidRPr="00014464">
        <w:rPr>
          <w:rFonts w:asciiTheme="minorHAnsi" w:hAnsiTheme="minorHAnsi" w:cstheme="minorHAnsi"/>
          <w:color w:val="000000" w:themeColor="text1"/>
          <w:spacing w:val="-1"/>
        </w:rPr>
        <w:t xml:space="preserve"> </w:t>
      </w:r>
      <w:r w:rsidRPr="00014464">
        <w:rPr>
          <w:rFonts w:asciiTheme="minorHAnsi" w:hAnsiTheme="minorHAnsi" w:cstheme="minorHAnsi"/>
          <w:color w:val="000000" w:themeColor="text1"/>
        </w:rPr>
        <w:t>and</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how</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they plan</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to</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work together.</w:t>
      </w:r>
      <w:r w:rsidRPr="00014464">
        <w:rPr>
          <w:rFonts w:asciiTheme="minorHAnsi" w:hAnsiTheme="minorHAnsi" w:cstheme="minorHAnsi"/>
          <w:color w:val="000000" w:themeColor="text1"/>
          <w:spacing w:val="-2"/>
        </w:rPr>
        <w:t xml:space="preserve"> </w:t>
      </w:r>
      <w:r w:rsidRPr="00014464">
        <w:rPr>
          <w:rFonts w:asciiTheme="minorHAnsi" w:hAnsiTheme="minorHAnsi" w:cstheme="minorHAnsi"/>
          <w:color w:val="000000" w:themeColor="text1"/>
        </w:rPr>
        <w:t>Bidder must</w:t>
      </w:r>
      <w:r w:rsidRPr="00014464">
        <w:rPr>
          <w:rFonts w:asciiTheme="minorHAnsi" w:hAnsiTheme="minorHAnsi" w:cstheme="minorHAnsi"/>
          <w:color w:val="000000" w:themeColor="text1"/>
          <w:spacing w:val="-5"/>
        </w:rPr>
        <w:t xml:space="preserve"> </w:t>
      </w:r>
      <w:r w:rsidRPr="00014464">
        <w:rPr>
          <w:rFonts w:asciiTheme="minorHAnsi" w:hAnsiTheme="minorHAnsi" w:cstheme="minorHAnsi"/>
          <w:color w:val="000000" w:themeColor="text1"/>
        </w:rPr>
        <w:t>identify</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any</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existing</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agreements</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or</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MOUs</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between</w:t>
      </w:r>
      <w:r w:rsidRPr="00014464">
        <w:rPr>
          <w:rFonts w:asciiTheme="minorHAnsi" w:hAnsiTheme="minorHAnsi" w:cstheme="minorHAnsi"/>
          <w:color w:val="000000" w:themeColor="text1"/>
          <w:spacing w:val="-6"/>
        </w:rPr>
        <w:t xml:space="preserve"> </w:t>
      </w:r>
      <w:r w:rsidRPr="00014464">
        <w:rPr>
          <w:rFonts w:asciiTheme="minorHAnsi" w:hAnsiTheme="minorHAnsi" w:cstheme="minorHAnsi"/>
          <w:color w:val="000000" w:themeColor="text1"/>
        </w:rPr>
        <w:t>the</w:t>
      </w:r>
      <w:r w:rsidRPr="00014464">
        <w:rPr>
          <w:rFonts w:asciiTheme="minorHAnsi" w:hAnsiTheme="minorHAnsi" w:cstheme="minorHAnsi"/>
          <w:color w:val="000000" w:themeColor="text1"/>
          <w:spacing w:val="-4"/>
        </w:rPr>
        <w:t xml:space="preserve"> </w:t>
      </w:r>
      <w:r w:rsidRPr="00014464">
        <w:rPr>
          <w:rFonts w:asciiTheme="minorHAnsi" w:hAnsiTheme="minorHAnsi" w:cstheme="minorHAnsi"/>
          <w:color w:val="000000" w:themeColor="text1"/>
        </w:rPr>
        <w:t>Bidder(s)</w:t>
      </w:r>
      <w:r w:rsidRPr="00014464">
        <w:rPr>
          <w:rFonts w:asciiTheme="minorHAnsi" w:hAnsiTheme="minorHAnsi" w:cstheme="minorHAnsi"/>
          <w:color w:val="000000" w:themeColor="text1"/>
          <w:spacing w:val="-3"/>
        </w:rPr>
        <w:t xml:space="preserve"> </w:t>
      </w:r>
      <w:r w:rsidRPr="00014464">
        <w:rPr>
          <w:rFonts w:asciiTheme="minorHAnsi" w:hAnsiTheme="minorHAnsi" w:cstheme="minorHAnsi"/>
          <w:color w:val="000000" w:themeColor="text1"/>
        </w:rPr>
        <w:t>and</w:t>
      </w:r>
      <w:r w:rsidRPr="00014464">
        <w:rPr>
          <w:rFonts w:asciiTheme="minorHAnsi" w:hAnsiTheme="minorHAnsi" w:cstheme="minorHAnsi"/>
          <w:color w:val="000000" w:themeColor="text1"/>
          <w:spacing w:val="-6"/>
        </w:rPr>
        <w:t xml:space="preserve"> </w:t>
      </w:r>
      <w:r w:rsidRPr="00014464">
        <w:rPr>
          <w:rFonts w:asciiTheme="minorHAnsi" w:hAnsiTheme="minorHAnsi" w:cstheme="minorHAnsi"/>
          <w:color w:val="000000" w:themeColor="text1"/>
        </w:rPr>
        <w:t>proposed</w:t>
      </w:r>
      <w:r w:rsidRPr="00014464">
        <w:rPr>
          <w:rFonts w:asciiTheme="minorHAnsi" w:hAnsiTheme="minorHAnsi" w:cstheme="minorHAnsi"/>
          <w:color w:val="000000" w:themeColor="text1"/>
          <w:spacing w:val="-6"/>
        </w:rPr>
        <w:t xml:space="preserve"> </w:t>
      </w:r>
      <w:r w:rsidRPr="00014464">
        <w:rPr>
          <w:rFonts w:asciiTheme="minorHAnsi" w:hAnsiTheme="minorHAnsi" w:cstheme="minorHAnsi"/>
          <w:color w:val="000000" w:themeColor="text1"/>
        </w:rPr>
        <w:t>collaborator(s).</w:t>
      </w:r>
    </w:p>
    <w:p w14:paraId="181243E0" w14:textId="77777777" w:rsidR="00BB3912" w:rsidRPr="00014464" w:rsidRDefault="00BB3912" w:rsidP="00BB3912">
      <w:pPr>
        <w:spacing w:before="242"/>
        <w:ind w:left="400" w:right="505"/>
        <w:rPr>
          <w:rFonts w:asciiTheme="minorHAnsi" w:hAnsiTheme="minorHAnsi" w:cstheme="minorHAnsi"/>
          <w:b/>
          <w:color w:val="000000" w:themeColor="text1"/>
          <w:sz w:val="24"/>
        </w:rPr>
      </w:pPr>
      <w:r w:rsidRPr="00014464">
        <w:rPr>
          <w:rFonts w:asciiTheme="minorHAnsi" w:hAnsiTheme="minorHAnsi" w:cstheme="minorHAnsi"/>
          <w:b/>
          <w:color w:val="000000" w:themeColor="text1"/>
          <w:sz w:val="24"/>
        </w:rPr>
        <w:t>Maximum</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Length:</w:t>
      </w:r>
      <w:r w:rsidRPr="00014464">
        <w:rPr>
          <w:rFonts w:asciiTheme="minorHAnsi" w:hAnsiTheme="minorHAnsi" w:cstheme="minorHAnsi"/>
          <w:b/>
          <w:color w:val="000000" w:themeColor="text1"/>
          <w:spacing w:val="40"/>
          <w:sz w:val="24"/>
        </w:rPr>
        <w:t xml:space="preserve"> </w:t>
      </w:r>
      <w:r w:rsidRPr="00014464">
        <w:rPr>
          <w:rFonts w:asciiTheme="minorHAnsi" w:hAnsiTheme="minorHAnsi" w:cstheme="minorHAnsi"/>
          <w:b/>
          <w:color w:val="000000" w:themeColor="text1"/>
          <w:sz w:val="24"/>
        </w:rPr>
        <w:t>There</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is</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no</w:t>
      </w:r>
      <w:r w:rsidRPr="00014464">
        <w:rPr>
          <w:rFonts w:asciiTheme="minorHAnsi" w:hAnsiTheme="minorHAnsi" w:cstheme="minorHAnsi"/>
          <w:b/>
          <w:color w:val="000000" w:themeColor="text1"/>
          <w:spacing w:val="-5"/>
          <w:sz w:val="24"/>
        </w:rPr>
        <w:t xml:space="preserve"> </w:t>
      </w:r>
      <w:r w:rsidRPr="00014464">
        <w:rPr>
          <w:rFonts w:asciiTheme="minorHAnsi" w:hAnsiTheme="minorHAnsi" w:cstheme="minorHAnsi"/>
          <w:b/>
          <w:color w:val="000000" w:themeColor="text1"/>
          <w:sz w:val="24"/>
        </w:rPr>
        <w:t>limit</w:t>
      </w:r>
      <w:r w:rsidRPr="00014464">
        <w:rPr>
          <w:rFonts w:asciiTheme="minorHAnsi" w:hAnsiTheme="minorHAnsi" w:cstheme="minorHAnsi"/>
          <w:b/>
          <w:color w:val="000000" w:themeColor="text1"/>
          <w:spacing w:val="-4"/>
          <w:sz w:val="24"/>
        </w:rPr>
        <w:t xml:space="preserve"> </w:t>
      </w:r>
      <w:r w:rsidRPr="00014464">
        <w:rPr>
          <w:rFonts w:asciiTheme="minorHAnsi" w:hAnsiTheme="minorHAnsi" w:cstheme="minorHAnsi"/>
          <w:b/>
          <w:color w:val="000000" w:themeColor="text1"/>
          <w:sz w:val="24"/>
        </w:rPr>
        <w:t>to</w:t>
      </w:r>
      <w:r w:rsidRPr="00014464">
        <w:rPr>
          <w:rFonts w:asciiTheme="minorHAnsi" w:hAnsiTheme="minorHAnsi" w:cstheme="minorHAnsi"/>
          <w:b/>
          <w:color w:val="000000" w:themeColor="text1"/>
          <w:spacing w:val="-5"/>
          <w:sz w:val="24"/>
        </w:rPr>
        <w:t xml:space="preserve"> </w:t>
      </w:r>
      <w:r w:rsidRPr="00014464">
        <w:rPr>
          <w:rFonts w:asciiTheme="minorHAnsi" w:hAnsiTheme="minorHAnsi" w:cstheme="minorHAnsi"/>
          <w:b/>
          <w:color w:val="000000" w:themeColor="text1"/>
          <w:sz w:val="24"/>
        </w:rPr>
        <w:t>the</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table.</w:t>
      </w:r>
      <w:r w:rsidRPr="00014464">
        <w:rPr>
          <w:rFonts w:asciiTheme="minorHAnsi" w:hAnsiTheme="minorHAnsi" w:cstheme="minorHAnsi"/>
          <w:b/>
          <w:color w:val="000000" w:themeColor="text1"/>
          <w:spacing w:val="40"/>
          <w:sz w:val="24"/>
        </w:rPr>
        <w:t xml:space="preserve"> </w:t>
      </w:r>
      <w:r w:rsidRPr="00014464">
        <w:rPr>
          <w:rFonts w:asciiTheme="minorHAnsi" w:hAnsiTheme="minorHAnsi" w:cstheme="minorHAnsi"/>
          <w:b/>
          <w:color w:val="000000" w:themeColor="text1"/>
          <w:sz w:val="24"/>
        </w:rPr>
        <w:t>There</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is,</w:t>
      </w:r>
      <w:r w:rsidRPr="00014464">
        <w:rPr>
          <w:rFonts w:asciiTheme="minorHAnsi" w:hAnsiTheme="minorHAnsi" w:cstheme="minorHAnsi"/>
          <w:b/>
          <w:color w:val="000000" w:themeColor="text1"/>
          <w:spacing w:val="-3"/>
          <w:sz w:val="24"/>
        </w:rPr>
        <w:t xml:space="preserve"> </w:t>
      </w:r>
      <w:r w:rsidRPr="00014464">
        <w:rPr>
          <w:rFonts w:asciiTheme="minorHAnsi" w:hAnsiTheme="minorHAnsi" w:cstheme="minorHAnsi"/>
          <w:b/>
          <w:color w:val="000000" w:themeColor="text1"/>
          <w:sz w:val="24"/>
        </w:rPr>
        <w:t>however,</w:t>
      </w:r>
      <w:r w:rsidRPr="00014464">
        <w:rPr>
          <w:rFonts w:asciiTheme="minorHAnsi" w:hAnsiTheme="minorHAnsi" w:cstheme="minorHAnsi"/>
          <w:b/>
          <w:color w:val="000000" w:themeColor="text1"/>
          <w:spacing w:val="-3"/>
          <w:sz w:val="24"/>
        </w:rPr>
        <w:t xml:space="preserve"> </w:t>
      </w:r>
      <w:r w:rsidRPr="00014464">
        <w:rPr>
          <w:rFonts w:asciiTheme="minorHAnsi" w:hAnsiTheme="minorHAnsi" w:cstheme="minorHAnsi"/>
          <w:b/>
          <w:color w:val="000000" w:themeColor="text1"/>
          <w:sz w:val="24"/>
        </w:rPr>
        <w:t>a 2-page</w:t>
      </w:r>
      <w:r w:rsidRPr="00014464">
        <w:rPr>
          <w:rFonts w:asciiTheme="minorHAnsi" w:hAnsiTheme="minorHAnsi" w:cstheme="minorHAnsi"/>
          <w:b/>
          <w:color w:val="000000" w:themeColor="text1"/>
          <w:spacing w:val="-7"/>
          <w:sz w:val="24"/>
        </w:rPr>
        <w:t xml:space="preserve"> </w:t>
      </w:r>
      <w:r w:rsidRPr="00014464">
        <w:rPr>
          <w:rFonts w:asciiTheme="minorHAnsi" w:hAnsiTheme="minorHAnsi" w:cstheme="minorHAnsi"/>
          <w:b/>
          <w:color w:val="000000" w:themeColor="text1"/>
          <w:sz w:val="24"/>
        </w:rPr>
        <w:t>limit</w:t>
      </w:r>
      <w:r w:rsidRPr="00014464">
        <w:rPr>
          <w:rFonts w:asciiTheme="minorHAnsi" w:hAnsiTheme="minorHAnsi" w:cstheme="minorHAnsi"/>
          <w:b/>
          <w:color w:val="000000" w:themeColor="text1"/>
          <w:spacing w:val="-4"/>
          <w:sz w:val="24"/>
        </w:rPr>
        <w:t xml:space="preserve"> </w:t>
      </w:r>
      <w:r w:rsidRPr="00014464">
        <w:rPr>
          <w:rFonts w:asciiTheme="minorHAnsi" w:hAnsiTheme="minorHAnsi" w:cstheme="minorHAnsi"/>
          <w:b/>
          <w:color w:val="000000" w:themeColor="text1"/>
          <w:sz w:val="24"/>
        </w:rPr>
        <w:t>per</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résumé</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or curriculum vitae. Résumé and curriculum vitae are subject to public disclosure and business addresses should be used not home addresses.</w:t>
      </w:r>
    </w:p>
    <w:p w14:paraId="2205F572" w14:textId="77777777" w:rsidR="003D797E" w:rsidRPr="00014464" w:rsidRDefault="00010516">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type="page"/>
      </w:r>
    </w:p>
    <w:p w14:paraId="5B01CEF6" w14:textId="4C437A26"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DESCRIPTION OF PROPOSED SERVICES</w:t>
      </w:r>
      <w:r w:rsidR="00EF0412">
        <w:rPr>
          <w:rFonts w:asciiTheme="minorHAnsi" w:hAnsiTheme="minorHAnsi" w:cstheme="minorHAnsi"/>
          <w:color w:val="000000" w:themeColor="text1"/>
          <w:sz w:val="24"/>
          <w:szCs w:val="24"/>
        </w:rPr>
        <w:t xml:space="preserve"> AND APPLICANT EXPERIENCE</w:t>
      </w:r>
      <w:r w:rsidRPr="00014464">
        <w:rPr>
          <w:rFonts w:asciiTheme="minorHAnsi" w:hAnsiTheme="minorHAnsi" w:cstheme="minorHAnsi"/>
          <w:color w:val="000000" w:themeColor="text1"/>
          <w:sz w:val="24"/>
          <w:szCs w:val="24"/>
        </w:rPr>
        <w:tab/>
      </w:r>
    </w:p>
    <w:p w14:paraId="4867EAB3" w14:textId="622E20F1" w:rsidR="001A084B" w:rsidRDefault="00BB3912" w:rsidP="00BB3912">
      <w:pPr>
        <w:spacing w:before="241" w:line="242" w:lineRule="auto"/>
        <w:ind w:left="400" w:right="505"/>
        <w:rPr>
          <w:rFonts w:asciiTheme="minorHAnsi" w:hAnsiTheme="minorHAnsi" w:cstheme="minorHAnsi"/>
          <w:b/>
          <w:bCs/>
          <w:color w:val="000000" w:themeColor="text1"/>
          <w:sz w:val="24"/>
        </w:rPr>
      </w:pPr>
      <w:r w:rsidRPr="00014464">
        <w:rPr>
          <w:rFonts w:asciiTheme="minorHAnsi" w:hAnsiTheme="minorHAnsi" w:cstheme="minorHAnsi"/>
          <w:b/>
          <w:color w:val="000000" w:themeColor="text1"/>
          <w:sz w:val="24"/>
        </w:rPr>
        <w:t xml:space="preserve">Instructions: </w:t>
      </w:r>
      <w:r w:rsidR="007430D3">
        <w:rPr>
          <w:rFonts w:asciiTheme="minorHAnsi" w:hAnsiTheme="minorHAnsi" w:cstheme="minorHAnsi"/>
          <w:color w:val="000000" w:themeColor="text1"/>
          <w:sz w:val="24"/>
        </w:rPr>
        <w:t>P</w:t>
      </w:r>
      <w:r w:rsidR="007430D3" w:rsidRPr="00014464">
        <w:rPr>
          <w:rFonts w:asciiTheme="minorHAnsi" w:hAnsiTheme="minorHAnsi" w:cstheme="minorHAnsi"/>
          <w:color w:val="000000" w:themeColor="text1"/>
          <w:sz w:val="24"/>
        </w:rPr>
        <w:t>lease</w:t>
      </w:r>
      <w:r w:rsidR="007430D3" w:rsidRPr="00014464">
        <w:rPr>
          <w:rFonts w:asciiTheme="minorHAnsi" w:hAnsiTheme="minorHAnsi" w:cstheme="minorHAnsi"/>
          <w:color w:val="000000" w:themeColor="text1"/>
          <w:spacing w:val="-2"/>
          <w:sz w:val="24"/>
        </w:rPr>
        <w:t xml:space="preserve"> </w:t>
      </w:r>
      <w:r w:rsidR="007430D3" w:rsidRPr="007430D3">
        <w:rPr>
          <w:rFonts w:asciiTheme="minorHAnsi" w:hAnsiTheme="minorHAnsi" w:cstheme="minorHAnsi"/>
          <w:color w:val="000000" w:themeColor="text1"/>
          <w:sz w:val="24"/>
        </w:rPr>
        <w:t xml:space="preserve">answer </w:t>
      </w:r>
      <w:r w:rsidR="007430D3">
        <w:rPr>
          <w:rFonts w:asciiTheme="minorHAnsi" w:hAnsiTheme="minorHAnsi" w:cstheme="minorHAnsi"/>
          <w:color w:val="000000" w:themeColor="text1"/>
          <w:sz w:val="24"/>
        </w:rPr>
        <w:t xml:space="preserve">each </w:t>
      </w:r>
      <w:r w:rsidR="007430D3" w:rsidRPr="007430D3">
        <w:rPr>
          <w:rFonts w:asciiTheme="minorHAnsi" w:hAnsiTheme="minorHAnsi" w:cstheme="minorHAnsi"/>
          <w:color w:val="000000" w:themeColor="text1"/>
          <w:sz w:val="24"/>
        </w:rPr>
        <w:t>question</w:t>
      </w:r>
      <w:r w:rsidR="007430D3">
        <w:rPr>
          <w:rFonts w:asciiTheme="minorHAnsi" w:hAnsiTheme="minorHAnsi" w:cstheme="minorHAnsi"/>
          <w:color w:val="000000" w:themeColor="text1"/>
          <w:sz w:val="24"/>
        </w:rPr>
        <w:t xml:space="preserve"> below to</w:t>
      </w:r>
      <w:r w:rsidR="007430D3" w:rsidRPr="007430D3">
        <w:rPr>
          <w:rFonts w:asciiTheme="minorHAnsi" w:hAnsiTheme="minorHAnsi" w:cstheme="minorHAnsi"/>
          <w:color w:val="000000" w:themeColor="text1"/>
          <w:sz w:val="24"/>
        </w:rPr>
        <w:t xml:space="preserve"> describ</w:t>
      </w:r>
      <w:r w:rsidR="007430D3">
        <w:rPr>
          <w:rFonts w:asciiTheme="minorHAnsi" w:hAnsiTheme="minorHAnsi" w:cstheme="minorHAnsi"/>
          <w:color w:val="000000" w:themeColor="text1"/>
          <w:sz w:val="24"/>
        </w:rPr>
        <w:t xml:space="preserve">e Bidder’s experience and </w:t>
      </w:r>
      <w:r w:rsidR="007430D3" w:rsidRPr="007430D3">
        <w:rPr>
          <w:rFonts w:asciiTheme="minorHAnsi" w:hAnsiTheme="minorHAnsi" w:cstheme="minorHAnsi"/>
          <w:color w:val="000000" w:themeColor="text1"/>
          <w:sz w:val="24"/>
        </w:rPr>
        <w:t xml:space="preserve">how the Bidder intends to implement the </w:t>
      </w:r>
      <w:r w:rsidR="007430D3">
        <w:rPr>
          <w:rFonts w:asciiTheme="minorHAnsi" w:hAnsiTheme="minorHAnsi" w:cstheme="minorHAnsi"/>
          <w:color w:val="000000" w:themeColor="text1"/>
          <w:sz w:val="24"/>
        </w:rPr>
        <w:t xml:space="preserve">proposed </w:t>
      </w:r>
      <w:r w:rsidR="007430D3" w:rsidRPr="007430D3">
        <w:rPr>
          <w:rFonts w:asciiTheme="minorHAnsi" w:hAnsiTheme="minorHAnsi" w:cstheme="minorHAnsi"/>
          <w:color w:val="000000" w:themeColor="text1"/>
          <w:sz w:val="24"/>
        </w:rPr>
        <w:t>services</w:t>
      </w:r>
      <w:r w:rsidR="007430D3">
        <w:rPr>
          <w:rFonts w:asciiTheme="minorHAnsi" w:hAnsiTheme="minorHAnsi" w:cstheme="minorHAnsi"/>
          <w:color w:val="000000" w:themeColor="text1"/>
          <w:sz w:val="24"/>
        </w:rPr>
        <w:t xml:space="preserve">.  Please </w:t>
      </w:r>
      <w:r w:rsidR="007430D3" w:rsidRPr="00014464">
        <w:rPr>
          <w:rFonts w:asciiTheme="minorHAnsi" w:hAnsiTheme="minorHAnsi" w:cstheme="minorHAnsi"/>
          <w:color w:val="000000" w:themeColor="text1"/>
          <w:sz w:val="24"/>
        </w:rPr>
        <w:t>keep</w:t>
      </w:r>
      <w:r w:rsidR="007430D3" w:rsidRPr="00014464">
        <w:rPr>
          <w:rFonts w:asciiTheme="minorHAnsi" w:hAnsiTheme="minorHAnsi" w:cstheme="minorHAnsi"/>
          <w:color w:val="000000" w:themeColor="text1"/>
          <w:spacing w:val="-4"/>
          <w:sz w:val="24"/>
        </w:rPr>
        <w:t xml:space="preserve"> </w:t>
      </w:r>
      <w:r w:rsidR="007430D3" w:rsidRPr="00014464">
        <w:rPr>
          <w:rFonts w:asciiTheme="minorHAnsi" w:hAnsiTheme="minorHAnsi" w:cstheme="minorHAnsi"/>
          <w:color w:val="000000" w:themeColor="text1"/>
          <w:sz w:val="24"/>
        </w:rPr>
        <w:t>responses</w:t>
      </w:r>
      <w:r w:rsidR="007430D3" w:rsidRPr="00014464">
        <w:rPr>
          <w:rFonts w:asciiTheme="minorHAnsi" w:hAnsiTheme="minorHAnsi" w:cstheme="minorHAnsi"/>
          <w:color w:val="000000" w:themeColor="text1"/>
          <w:spacing w:val="-2"/>
          <w:sz w:val="24"/>
        </w:rPr>
        <w:t xml:space="preserve"> </w:t>
      </w:r>
      <w:r w:rsidR="007430D3" w:rsidRPr="00014464">
        <w:rPr>
          <w:rFonts w:asciiTheme="minorHAnsi" w:hAnsiTheme="minorHAnsi" w:cstheme="minorHAnsi"/>
          <w:color w:val="000000" w:themeColor="text1"/>
          <w:sz w:val="24"/>
        </w:rPr>
        <w:t>brief</w:t>
      </w:r>
      <w:r w:rsidR="001A084B" w:rsidRPr="007430D3">
        <w:rPr>
          <w:rFonts w:asciiTheme="minorHAnsi" w:hAnsiTheme="minorHAnsi" w:cstheme="minorHAnsi"/>
          <w:color w:val="000000" w:themeColor="text1"/>
          <w:sz w:val="24"/>
        </w:rPr>
        <w:t>.</w:t>
      </w:r>
      <w:r w:rsidR="001A084B">
        <w:rPr>
          <w:rFonts w:asciiTheme="minorHAnsi" w:hAnsiTheme="minorHAnsi" w:cstheme="minorHAnsi"/>
          <w:b/>
          <w:bCs/>
          <w:color w:val="000000" w:themeColor="text1"/>
          <w:sz w:val="24"/>
        </w:rPr>
        <w:t xml:space="preserve"> </w:t>
      </w:r>
    </w:p>
    <w:p w14:paraId="6471E407" w14:textId="6C5E4F84" w:rsidR="00C67679" w:rsidRDefault="00C67679" w:rsidP="00C67679">
      <w:pPr>
        <w:pStyle w:val="ListParagraph"/>
        <w:numPr>
          <w:ilvl w:val="6"/>
          <w:numId w:val="3"/>
        </w:numPr>
        <w:tabs>
          <w:tab w:val="clear" w:pos="2880"/>
        </w:tabs>
        <w:spacing w:before="241" w:line="242" w:lineRule="auto"/>
        <w:ind w:left="1170" w:right="505" w:hanging="720"/>
        <w:rPr>
          <w:rFonts w:asciiTheme="minorHAnsi" w:hAnsiTheme="minorHAnsi" w:cstheme="minorHAnsi"/>
          <w:color w:val="000000" w:themeColor="text1"/>
          <w:sz w:val="24"/>
        </w:rPr>
      </w:pPr>
      <w:r w:rsidRPr="00C67679">
        <w:rPr>
          <w:rFonts w:asciiTheme="minorHAnsi" w:hAnsiTheme="minorHAnsi" w:cstheme="minorHAnsi"/>
          <w:b/>
          <w:bCs/>
          <w:color w:val="000000" w:themeColor="text1"/>
          <w:sz w:val="24"/>
        </w:rPr>
        <w:t>Community Outreach:</w:t>
      </w:r>
      <w:r w:rsidRPr="00C67679">
        <w:rPr>
          <w:rFonts w:asciiTheme="minorHAnsi" w:hAnsiTheme="minorHAnsi" w:cstheme="minorHAnsi"/>
          <w:color w:val="000000" w:themeColor="text1"/>
          <w:sz w:val="24"/>
        </w:rPr>
        <w:t xml:space="preserve"> Describe your typical community outreach process to other homeless providers? How will you share information with community partner</w:t>
      </w:r>
      <w:r w:rsidR="007430D3">
        <w:rPr>
          <w:rFonts w:asciiTheme="minorHAnsi" w:hAnsiTheme="minorHAnsi" w:cstheme="minorHAnsi"/>
          <w:color w:val="000000" w:themeColor="text1"/>
          <w:sz w:val="24"/>
        </w:rPr>
        <w:t>s</w:t>
      </w:r>
      <w:r w:rsidRPr="00C67679">
        <w:rPr>
          <w:rFonts w:asciiTheme="minorHAnsi" w:hAnsiTheme="minorHAnsi" w:cstheme="minorHAnsi"/>
          <w:color w:val="000000" w:themeColor="text1"/>
          <w:sz w:val="24"/>
        </w:rPr>
        <w:t xml:space="preserve"> to encourage appropriate BHBH referrals? </w:t>
      </w:r>
    </w:p>
    <w:p w14:paraId="262B6F7C" w14:textId="1876D518" w:rsidR="00C67679" w:rsidRDefault="00C67679" w:rsidP="00C67679">
      <w:pPr>
        <w:pStyle w:val="ListParagraph"/>
        <w:numPr>
          <w:ilvl w:val="6"/>
          <w:numId w:val="3"/>
        </w:numPr>
        <w:tabs>
          <w:tab w:val="clear" w:pos="2880"/>
        </w:tabs>
        <w:spacing w:before="241" w:line="242" w:lineRule="auto"/>
        <w:ind w:left="1170" w:right="505" w:hanging="720"/>
        <w:rPr>
          <w:rFonts w:asciiTheme="minorHAnsi" w:hAnsiTheme="minorHAnsi" w:cstheme="minorHAnsi"/>
          <w:color w:val="000000" w:themeColor="text1"/>
          <w:sz w:val="24"/>
        </w:rPr>
      </w:pPr>
      <w:r>
        <w:rPr>
          <w:rFonts w:asciiTheme="minorHAnsi" w:hAnsiTheme="minorHAnsi" w:cstheme="minorHAnsi"/>
          <w:b/>
          <w:bCs/>
          <w:color w:val="000000" w:themeColor="text1"/>
          <w:sz w:val="24"/>
        </w:rPr>
        <w:t xml:space="preserve">Application Process: </w:t>
      </w:r>
      <w:r w:rsidRPr="00C67679">
        <w:rPr>
          <w:rFonts w:asciiTheme="minorHAnsi" w:hAnsiTheme="minorHAnsi" w:cstheme="minorHAnsi"/>
          <w:color w:val="000000" w:themeColor="text1"/>
          <w:sz w:val="24"/>
        </w:rPr>
        <w:t>Contractor will partner with ACH to create an application process and provide a determination of applicant eligibility within three (3) business days of application being received.  How has your agency collaborated to create new systems tools, such as application</w:t>
      </w:r>
      <w:r w:rsidR="007430D3">
        <w:rPr>
          <w:rFonts w:asciiTheme="minorHAnsi" w:hAnsiTheme="minorHAnsi" w:cstheme="minorHAnsi"/>
          <w:color w:val="000000" w:themeColor="text1"/>
          <w:sz w:val="24"/>
        </w:rPr>
        <w:t>s</w:t>
      </w:r>
      <w:r w:rsidRPr="00C67679">
        <w:rPr>
          <w:rFonts w:asciiTheme="minorHAnsi" w:hAnsiTheme="minorHAnsi" w:cstheme="minorHAnsi"/>
          <w:color w:val="000000" w:themeColor="text1"/>
          <w:sz w:val="24"/>
        </w:rPr>
        <w:t xml:space="preserve"> in the past?</w:t>
      </w:r>
    </w:p>
    <w:p w14:paraId="334BBECD" w14:textId="02E34520" w:rsidR="00C67679" w:rsidRPr="00C67679" w:rsidRDefault="00C67679" w:rsidP="00C67679">
      <w:pPr>
        <w:pStyle w:val="ListParagraph"/>
        <w:numPr>
          <w:ilvl w:val="6"/>
          <w:numId w:val="3"/>
        </w:numPr>
        <w:tabs>
          <w:tab w:val="clear" w:pos="2880"/>
        </w:tabs>
        <w:spacing w:before="241" w:line="242" w:lineRule="auto"/>
        <w:ind w:left="1170" w:right="505" w:hanging="720"/>
        <w:rPr>
          <w:rFonts w:asciiTheme="minorHAnsi" w:hAnsiTheme="minorHAnsi" w:cstheme="minorHAnsi"/>
          <w:color w:val="000000" w:themeColor="text1"/>
          <w:sz w:val="24"/>
        </w:rPr>
      </w:pPr>
      <w:r>
        <w:rPr>
          <w:rFonts w:asciiTheme="minorHAnsi" w:hAnsiTheme="minorHAnsi" w:cstheme="minorHAnsi"/>
          <w:b/>
          <w:bCs/>
          <w:color w:val="000000" w:themeColor="text1"/>
          <w:sz w:val="24"/>
        </w:rPr>
        <w:t xml:space="preserve">Financial Assistance: </w:t>
      </w:r>
      <w:r w:rsidRPr="00C67679">
        <w:rPr>
          <w:rFonts w:asciiTheme="minorHAnsi" w:hAnsiTheme="minorHAnsi" w:cstheme="minorHAnsi"/>
          <w:color w:val="000000" w:themeColor="text1"/>
          <w:sz w:val="24"/>
        </w:rPr>
        <w:t xml:space="preserve">BHBH can offer a shallow subsidy for 3-12 months to maintain housing or bridge to a permanent subsidy. What is your agency’s experience managing </w:t>
      </w:r>
      <w:r w:rsidR="007430D3">
        <w:rPr>
          <w:rFonts w:asciiTheme="minorHAnsi" w:hAnsiTheme="minorHAnsi" w:cstheme="minorHAnsi"/>
          <w:color w:val="000000" w:themeColor="text1"/>
          <w:sz w:val="24"/>
        </w:rPr>
        <w:t>s</w:t>
      </w:r>
      <w:r w:rsidRPr="00C67679">
        <w:rPr>
          <w:rFonts w:asciiTheme="minorHAnsi" w:hAnsiTheme="minorHAnsi" w:cstheme="minorHAnsi"/>
          <w:color w:val="000000" w:themeColor="text1"/>
          <w:sz w:val="24"/>
        </w:rPr>
        <w:t>hort or mid-term financial assistance to help maintain ongoing housing retention?</w:t>
      </w:r>
    </w:p>
    <w:p w14:paraId="174236DA" w14:textId="45245E2E" w:rsidR="00C67679" w:rsidRDefault="00C67679" w:rsidP="00C67679">
      <w:pPr>
        <w:pStyle w:val="ListParagraph"/>
        <w:numPr>
          <w:ilvl w:val="6"/>
          <w:numId w:val="3"/>
        </w:numPr>
        <w:tabs>
          <w:tab w:val="clear" w:pos="2880"/>
        </w:tabs>
        <w:spacing w:before="241" w:line="242" w:lineRule="auto"/>
        <w:ind w:left="1170" w:right="505" w:hanging="720"/>
        <w:rPr>
          <w:rFonts w:asciiTheme="minorHAnsi" w:hAnsiTheme="minorHAnsi" w:cstheme="minorHAnsi"/>
          <w:color w:val="000000" w:themeColor="text1"/>
          <w:sz w:val="24"/>
        </w:rPr>
      </w:pPr>
      <w:r>
        <w:rPr>
          <w:rFonts w:asciiTheme="minorHAnsi" w:hAnsiTheme="minorHAnsi" w:cstheme="minorHAnsi"/>
          <w:b/>
          <w:bCs/>
          <w:color w:val="000000" w:themeColor="text1"/>
          <w:sz w:val="24"/>
        </w:rPr>
        <w:t xml:space="preserve">Services Plan: </w:t>
      </w:r>
      <w:r w:rsidRPr="00C67679">
        <w:rPr>
          <w:rFonts w:asciiTheme="minorHAnsi" w:hAnsiTheme="minorHAnsi" w:cstheme="minorHAnsi"/>
          <w:color w:val="000000" w:themeColor="text1"/>
          <w:sz w:val="24"/>
        </w:rPr>
        <w:t>Describe components your agency would typically include with client services plans developed with participants with SMI or SUD?</w:t>
      </w:r>
    </w:p>
    <w:p w14:paraId="4CE87CFA" w14:textId="12772386" w:rsidR="00C67679" w:rsidRDefault="00C67679" w:rsidP="00C67679">
      <w:pPr>
        <w:pStyle w:val="ListParagraph"/>
        <w:numPr>
          <w:ilvl w:val="6"/>
          <w:numId w:val="3"/>
        </w:numPr>
        <w:tabs>
          <w:tab w:val="clear" w:pos="2880"/>
        </w:tabs>
        <w:spacing w:before="241" w:line="242" w:lineRule="auto"/>
        <w:ind w:left="1170" w:right="505" w:hanging="720"/>
        <w:rPr>
          <w:rFonts w:asciiTheme="minorHAnsi" w:hAnsiTheme="minorHAnsi" w:cstheme="minorHAnsi"/>
          <w:b/>
          <w:bCs/>
          <w:color w:val="000000" w:themeColor="text1"/>
          <w:sz w:val="24"/>
        </w:rPr>
      </w:pPr>
      <w:r w:rsidRPr="00C67679">
        <w:rPr>
          <w:rFonts w:asciiTheme="minorHAnsi" w:hAnsiTheme="minorHAnsi" w:cstheme="minorHAnsi"/>
          <w:b/>
          <w:bCs/>
          <w:color w:val="000000" w:themeColor="text1"/>
          <w:sz w:val="24"/>
        </w:rPr>
        <w:t>Housing Stability: </w:t>
      </w:r>
      <w:r w:rsidRPr="00C67679">
        <w:rPr>
          <w:rFonts w:asciiTheme="minorHAnsi" w:hAnsiTheme="minorHAnsi" w:cstheme="minorHAnsi"/>
          <w:color w:val="000000" w:themeColor="text1"/>
          <w:sz w:val="24"/>
        </w:rPr>
        <w:t>How often and where would your staff plan to meet with participants placed in locations where they receive medium term Housing Financial Assistance and what services would be offered?</w:t>
      </w:r>
      <w:r w:rsidRPr="00C67679">
        <w:rPr>
          <w:rFonts w:asciiTheme="minorHAnsi" w:hAnsiTheme="minorHAnsi" w:cstheme="minorHAnsi"/>
          <w:b/>
          <w:bCs/>
          <w:color w:val="000000" w:themeColor="text1"/>
          <w:sz w:val="24"/>
        </w:rPr>
        <w:t> </w:t>
      </w:r>
    </w:p>
    <w:p w14:paraId="7C2FAC05" w14:textId="79263B10" w:rsidR="00C67679" w:rsidRPr="00C67679" w:rsidRDefault="00C67679" w:rsidP="00C67679">
      <w:pPr>
        <w:pStyle w:val="ListParagraph"/>
        <w:numPr>
          <w:ilvl w:val="6"/>
          <w:numId w:val="3"/>
        </w:numPr>
        <w:tabs>
          <w:tab w:val="clear" w:pos="2880"/>
        </w:tabs>
        <w:spacing w:before="241" w:line="242" w:lineRule="auto"/>
        <w:ind w:left="1170" w:right="505" w:hanging="720"/>
        <w:rPr>
          <w:rFonts w:asciiTheme="minorHAnsi" w:hAnsiTheme="minorHAnsi" w:cstheme="minorHAnsi"/>
          <w:color w:val="000000" w:themeColor="text1"/>
          <w:sz w:val="24"/>
        </w:rPr>
      </w:pPr>
      <w:r>
        <w:rPr>
          <w:rFonts w:asciiTheme="minorHAnsi" w:hAnsiTheme="minorHAnsi" w:cstheme="minorHAnsi"/>
          <w:b/>
          <w:bCs/>
          <w:color w:val="000000" w:themeColor="text1"/>
          <w:sz w:val="24"/>
        </w:rPr>
        <w:t>Additional Supportive Services:</w:t>
      </w:r>
      <w:r>
        <w:rPr>
          <w:rFonts w:asciiTheme="minorHAnsi" w:hAnsiTheme="minorHAnsi" w:cstheme="minorHAnsi"/>
          <w:color w:val="000000" w:themeColor="text1"/>
          <w:sz w:val="24"/>
        </w:rPr>
        <w:t xml:space="preserve"> </w:t>
      </w:r>
      <w:r w:rsidRPr="00C67679">
        <w:rPr>
          <w:rFonts w:asciiTheme="minorHAnsi" w:hAnsiTheme="minorHAnsi" w:cstheme="minorHAnsi"/>
          <w:color w:val="000000" w:themeColor="text1"/>
          <w:sz w:val="24"/>
        </w:rPr>
        <w:t>Please describe additional services your agency is prepared to provide or connect people with</w:t>
      </w:r>
      <w:r w:rsidR="00EF0412">
        <w:rPr>
          <w:rFonts w:asciiTheme="minorHAnsi" w:hAnsiTheme="minorHAnsi" w:cstheme="minorHAnsi"/>
          <w:color w:val="000000" w:themeColor="text1"/>
          <w:sz w:val="24"/>
        </w:rPr>
        <w:t xml:space="preserve">. </w:t>
      </w:r>
      <w:r w:rsidRPr="00C67679">
        <w:rPr>
          <w:rFonts w:asciiTheme="minorHAnsi" w:hAnsiTheme="minorHAnsi" w:cstheme="minorHAnsi"/>
          <w:color w:val="000000" w:themeColor="text1"/>
          <w:sz w:val="24"/>
        </w:rPr>
        <w:t> </w:t>
      </w:r>
      <w:r w:rsidR="00EF0412">
        <w:rPr>
          <w:rFonts w:asciiTheme="minorHAnsi" w:hAnsiTheme="minorHAnsi" w:cstheme="minorHAnsi"/>
          <w:color w:val="000000" w:themeColor="text1"/>
          <w:sz w:val="24"/>
        </w:rPr>
        <w:t>S</w:t>
      </w:r>
      <w:r w:rsidRPr="00C67679">
        <w:rPr>
          <w:rFonts w:asciiTheme="minorHAnsi" w:hAnsiTheme="minorHAnsi" w:cstheme="minorHAnsi"/>
          <w:color w:val="000000" w:themeColor="text1"/>
          <w:sz w:val="24"/>
        </w:rPr>
        <w:t>tate how your agency currently accesses MAT and psychotropic medications for people with behavioral health conditions? </w:t>
      </w:r>
    </w:p>
    <w:p w14:paraId="54A0653B" w14:textId="7F99AFFF" w:rsidR="00C67679" w:rsidRDefault="00C67679" w:rsidP="00C67679">
      <w:pPr>
        <w:pStyle w:val="ListParagraph"/>
        <w:numPr>
          <w:ilvl w:val="6"/>
          <w:numId w:val="3"/>
        </w:numPr>
        <w:tabs>
          <w:tab w:val="clear" w:pos="2880"/>
        </w:tabs>
        <w:spacing w:before="241" w:line="242" w:lineRule="auto"/>
        <w:ind w:left="1170" w:right="505" w:hanging="720"/>
        <w:rPr>
          <w:rFonts w:asciiTheme="minorHAnsi" w:hAnsiTheme="minorHAnsi" w:cstheme="minorHAnsi"/>
          <w:color w:val="000000" w:themeColor="text1"/>
          <w:sz w:val="24"/>
        </w:rPr>
      </w:pPr>
      <w:r>
        <w:rPr>
          <w:rFonts w:asciiTheme="minorHAnsi" w:hAnsiTheme="minorHAnsi" w:cstheme="minorHAnsi"/>
          <w:b/>
          <w:bCs/>
          <w:color w:val="000000" w:themeColor="text1"/>
          <w:sz w:val="24"/>
        </w:rPr>
        <w:t xml:space="preserve">Housing First Model: </w:t>
      </w:r>
      <w:r w:rsidRPr="00C67679">
        <w:rPr>
          <w:rFonts w:asciiTheme="minorHAnsi" w:hAnsiTheme="minorHAnsi" w:cstheme="minorHAnsi"/>
          <w:color w:val="000000" w:themeColor="text1"/>
          <w:sz w:val="24"/>
        </w:rPr>
        <w:t>Please describe your agency’s experience in implementing Housing First Model program. </w:t>
      </w:r>
    </w:p>
    <w:p w14:paraId="1C7A2AD8" w14:textId="77777777" w:rsidR="00C67679" w:rsidRDefault="00C67679" w:rsidP="00C67679">
      <w:pPr>
        <w:spacing w:before="241" w:line="242" w:lineRule="auto"/>
        <w:ind w:right="505"/>
        <w:rPr>
          <w:rFonts w:asciiTheme="minorHAnsi" w:hAnsiTheme="minorHAnsi" w:cstheme="minorHAnsi"/>
          <w:color w:val="000000" w:themeColor="text1"/>
          <w:sz w:val="24"/>
        </w:rPr>
      </w:pPr>
    </w:p>
    <w:p w14:paraId="14954DEF" w14:textId="77777777" w:rsidR="00C67679" w:rsidRDefault="00C67679" w:rsidP="00C67679">
      <w:pPr>
        <w:spacing w:before="241" w:line="242" w:lineRule="auto"/>
        <w:ind w:left="400" w:right="505"/>
        <w:rPr>
          <w:rFonts w:asciiTheme="minorHAnsi" w:hAnsiTheme="minorHAnsi" w:cstheme="minorHAnsi"/>
          <w:color w:val="000000" w:themeColor="text1"/>
          <w:sz w:val="24"/>
        </w:rPr>
      </w:pPr>
      <w:r w:rsidRPr="00014464">
        <w:rPr>
          <w:rFonts w:asciiTheme="minorHAnsi" w:hAnsiTheme="minorHAnsi" w:cstheme="minorHAnsi"/>
          <w:b/>
          <w:color w:val="000000" w:themeColor="text1"/>
          <w:sz w:val="24"/>
        </w:rPr>
        <w:t>Maximum</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Length:</w:t>
      </w:r>
      <w:r w:rsidRPr="00014464">
        <w:rPr>
          <w:rFonts w:asciiTheme="minorHAnsi" w:hAnsiTheme="minorHAnsi" w:cstheme="minorHAnsi"/>
          <w:b/>
          <w:color w:val="000000" w:themeColor="text1"/>
          <w:spacing w:val="40"/>
          <w:sz w:val="24"/>
        </w:rPr>
        <w:t xml:space="preserve"> </w:t>
      </w:r>
      <w:r>
        <w:rPr>
          <w:rFonts w:asciiTheme="minorHAnsi" w:hAnsiTheme="minorHAnsi" w:cstheme="minorHAnsi"/>
          <w:b/>
          <w:color w:val="000000" w:themeColor="text1"/>
          <w:sz w:val="24"/>
        </w:rPr>
        <w:t>2 pages</w:t>
      </w:r>
    </w:p>
    <w:p w14:paraId="4D6AE93B" w14:textId="77777777" w:rsidR="00C67679" w:rsidRDefault="00C67679" w:rsidP="00C67679">
      <w:pPr>
        <w:spacing w:before="241" w:line="242" w:lineRule="auto"/>
        <w:ind w:right="505"/>
        <w:rPr>
          <w:rFonts w:asciiTheme="minorHAnsi" w:hAnsiTheme="minorHAnsi" w:cstheme="minorHAnsi"/>
          <w:color w:val="000000" w:themeColor="text1"/>
          <w:sz w:val="24"/>
        </w:rPr>
      </w:pPr>
    </w:p>
    <w:p w14:paraId="7B2DFD92" w14:textId="77777777" w:rsidR="00C67679" w:rsidRDefault="00C67679" w:rsidP="00C67679">
      <w:pPr>
        <w:spacing w:before="241" w:line="242" w:lineRule="auto"/>
        <w:ind w:right="505"/>
        <w:rPr>
          <w:rFonts w:asciiTheme="minorHAnsi" w:hAnsiTheme="minorHAnsi" w:cstheme="minorHAnsi"/>
          <w:color w:val="000000" w:themeColor="text1"/>
          <w:sz w:val="24"/>
        </w:rPr>
      </w:pPr>
    </w:p>
    <w:p w14:paraId="5323158B" w14:textId="77777777" w:rsidR="00C67679" w:rsidRPr="00C67679" w:rsidRDefault="00C67679" w:rsidP="00C67679">
      <w:pPr>
        <w:spacing w:before="241" w:line="242" w:lineRule="auto"/>
        <w:ind w:right="505"/>
        <w:rPr>
          <w:rFonts w:asciiTheme="minorHAnsi" w:hAnsiTheme="minorHAnsi" w:cstheme="minorHAnsi"/>
          <w:color w:val="000000" w:themeColor="text1"/>
          <w:sz w:val="24"/>
        </w:rPr>
      </w:pPr>
    </w:p>
    <w:p w14:paraId="38C11020" w14:textId="77777777" w:rsidR="007430D3" w:rsidRDefault="007430D3">
      <w:pPr>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br w:type="page"/>
      </w:r>
    </w:p>
    <w:p w14:paraId="23741CF6" w14:textId="3039E98A"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IMPLEMENTATION PLAN AND SCHEDULE</w:t>
      </w:r>
      <w:r w:rsidRPr="00014464">
        <w:rPr>
          <w:rFonts w:asciiTheme="minorHAnsi" w:hAnsiTheme="minorHAnsi" w:cstheme="minorHAnsi"/>
          <w:color w:val="000000" w:themeColor="text1"/>
          <w:sz w:val="24"/>
          <w:szCs w:val="24"/>
        </w:rPr>
        <w:tab/>
      </w:r>
    </w:p>
    <w:p w14:paraId="70D07D3C" w14:textId="77777777" w:rsidR="00BB3912" w:rsidRPr="00014464" w:rsidRDefault="00BB3912" w:rsidP="00BB3912">
      <w:pPr>
        <w:spacing w:before="241"/>
        <w:ind w:left="400"/>
        <w:rPr>
          <w:rFonts w:asciiTheme="minorHAnsi" w:hAnsiTheme="minorHAnsi" w:cstheme="minorHAnsi"/>
          <w:color w:val="000000" w:themeColor="text1"/>
          <w:sz w:val="24"/>
        </w:rPr>
      </w:pPr>
      <w:r w:rsidRPr="00014464">
        <w:rPr>
          <w:rFonts w:asciiTheme="minorHAnsi" w:hAnsiTheme="minorHAnsi" w:cstheme="minorHAnsi"/>
          <w:b/>
          <w:color w:val="000000" w:themeColor="text1"/>
          <w:sz w:val="24"/>
        </w:rPr>
        <w:t>Instructions:</w:t>
      </w:r>
      <w:r w:rsidRPr="00014464">
        <w:rPr>
          <w:rFonts w:asciiTheme="minorHAnsi" w:hAnsiTheme="minorHAnsi" w:cstheme="minorHAnsi"/>
          <w:b/>
          <w:color w:val="000000" w:themeColor="text1"/>
          <w:spacing w:val="-4"/>
          <w:sz w:val="24"/>
        </w:rPr>
        <w:t xml:space="preserve"> </w:t>
      </w:r>
      <w:r w:rsidRPr="00014464">
        <w:rPr>
          <w:rFonts w:asciiTheme="minorHAnsi" w:hAnsiTheme="minorHAnsi" w:cstheme="minorHAnsi"/>
          <w:color w:val="000000" w:themeColor="text1"/>
          <w:sz w:val="24"/>
        </w:rPr>
        <w:t>Bidder</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is</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to</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provide</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an</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b/>
          <w:color w:val="000000" w:themeColor="text1"/>
          <w:sz w:val="24"/>
        </w:rPr>
        <w:t>Implementation</w:t>
      </w:r>
      <w:r w:rsidRPr="00014464">
        <w:rPr>
          <w:rFonts w:asciiTheme="minorHAnsi" w:hAnsiTheme="minorHAnsi" w:cstheme="minorHAnsi"/>
          <w:b/>
          <w:color w:val="000000" w:themeColor="text1"/>
          <w:spacing w:val="-2"/>
          <w:sz w:val="24"/>
        </w:rPr>
        <w:t xml:space="preserve"> </w:t>
      </w:r>
      <w:r w:rsidRPr="00014464">
        <w:rPr>
          <w:rFonts w:asciiTheme="minorHAnsi" w:hAnsiTheme="minorHAnsi" w:cstheme="minorHAnsi"/>
          <w:b/>
          <w:color w:val="000000" w:themeColor="text1"/>
          <w:sz w:val="24"/>
        </w:rPr>
        <w:t>Plan</w:t>
      </w:r>
      <w:r w:rsidRPr="00014464">
        <w:rPr>
          <w:rFonts w:asciiTheme="minorHAnsi" w:hAnsiTheme="minorHAnsi" w:cstheme="minorHAnsi"/>
          <w:b/>
          <w:color w:val="000000" w:themeColor="text1"/>
          <w:spacing w:val="-3"/>
          <w:sz w:val="24"/>
        </w:rPr>
        <w:t xml:space="preserve"> </w:t>
      </w:r>
      <w:r w:rsidRPr="00014464">
        <w:rPr>
          <w:rFonts w:asciiTheme="minorHAnsi" w:hAnsiTheme="minorHAnsi" w:cstheme="minorHAnsi"/>
          <w:b/>
          <w:color w:val="000000" w:themeColor="text1"/>
          <w:sz w:val="24"/>
        </w:rPr>
        <w:t>and</w:t>
      </w:r>
      <w:r w:rsidRPr="00014464">
        <w:rPr>
          <w:rFonts w:asciiTheme="minorHAnsi" w:hAnsiTheme="minorHAnsi" w:cstheme="minorHAnsi"/>
          <w:b/>
          <w:color w:val="000000" w:themeColor="text1"/>
          <w:spacing w:val="-2"/>
          <w:sz w:val="24"/>
        </w:rPr>
        <w:t xml:space="preserve"> Schedule</w:t>
      </w:r>
      <w:r w:rsidRPr="00014464">
        <w:rPr>
          <w:rFonts w:asciiTheme="minorHAnsi" w:hAnsiTheme="minorHAnsi" w:cstheme="minorHAnsi"/>
          <w:color w:val="000000" w:themeColor="text1"/>
          <w:spacing w:val="-2"/>
          <w:sz w:val="24"/>
        </w:rPr>
        <w:t>.</w:t>
      </w:r>
    </w:p>
    <w:p w14:paraId="0961667A" w14:textId="77777777" w:rsidR="00BB3912" w:rsidRPr="00014464" w:rsidRDefault="00BB3912" w:rsidP="00BB3912">
      <w:pPr>
        <w:spacing w:before="242" w:line="242" w:lineRule="auto"/>
        <w:ind w:left="400" w:right="505"/>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In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conjunction</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with</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 xml:space="preserve">the </w:t>
      </w:r>
      <w:r w:rsidRPr="00014464">
        <w:rPr>
          <w:rFonts w:asciiTheme="minorHAnsi" w:hAnsiTheme="minorHAnsi" w:cstheme="minorHAnsi"/>
          <w:i/>
          <w:color w:val="000000" w:themeColor="text1"/>
          <w:sz w:val="24"/>
        </w:rPr>
        <w:t>Project</w:t>
      </w:r>
      <w:r w:rsidRPr="00014464">
        <w:rPr>
          <w:rFonts w:asciiTheme="minorHAnsi" w:hAnsiTheme="minorHAnsi" w:cstheme="minorHAnsi"/>
          <w:i/>
          <w:color w:val="000000" w:themeColor="text1"/>
          <w:spacing w:val="-3"/>
          <w:sz w:val="24"/>
        </w:rPr>
        <w:t xml:space="preserve"> </w:t>
      </w:r>
      <w:r w:rsidRPr="00014464">
        <w:rPr>
          <w:rFonts w:asciiTheme="minorHAnsi" w:hAnsiTheme="minorHAnsi" w:cstheme="minorHAnsi"/>
          <w:i/>
          <w:color w:val="000000" w:themeColor="text1"/>
          <w:sz w:val="24"/>
        </w:rPr>
        <w:t>Description &amp;</w:t>
      </w:r>
      <w:r w:rsidRPr="00014464">
        <w:rPr>
          <w:rFonts w:asciiTheme="minorHAnsi" w:hAnsiTheme="minorHAnsi" w:cstheme="minorHAnsi"/>
          <w:i/>
          <w:color w:val="000000" w:themeColor="text1"/>
          <w:spacing w:val="-7"/>
          <w:sz w:val="24"/>
        </w:rPr>
        <w:t xml:space="preserve"> </w:t>
      </w:r>
      <w:r w:rsidRPr="00014464">
        <w:rPr>
          <w:rFonts w:asciiTheme="minorHAnsi" w:hAnsiTheme="minorHAnsi" w:cstheme="minorHAnsi"/>
          <w:i/>
          <w:color w:val="000000" w:themeColor="text1"/>
          <w:sz w:val="24"/>
        </w:rPr>
        <w:t>Applicant</w:t>
      </w:r>
      <w:r w:rsidRPr="00014464">
        <w:rPr>
          <w:rFonts w:asciiTheme="minorHAnsi" w:hAnsiTheme="minorHAnsi" w:cstheme="minorHAnsi"/>
          <w:i/>
          <w:color w:val="000000" w:themeColor="text1"/>
          <w:spacing w:val="-3"/>
          <w:sz w:val="24"/>
        </w:rPr>
        <w:t xml:space="preserve"> </w:t>
      </w:r>
      <w:r w:rsidRPr="00014464">
        <w:rPr>
          <w:rFonts w:asciiTheme="minorHAnsi" w:hAnsiTheme="minorHAnsi" w:cstheme="minorHAnsi"/>
          <w:i/>
          <w:color w:val="000000" w:themeColor="text1"/>
          <w:sz w:val="24"/>
        </w:rPr>
        <w:t xml:space="preserve">Experience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i/>
          <w:color w:val="000000" w:themeColor="text1"/>
          <w:sz w:val="24"/>
        </w:rPr>
        <w:t>Budget</w:t>
      </w:r>
      <w:r w:rsidRPr="00014464">
        <w:rPr>
          <w:rFonts w:asciiTheme="minorHAnsi" w:hAnsiTheme="minorHAnsi" w:cstheme="minorHAnsi"/>
          <w:i/>
          <w:color w:val="000000" w:themeColor="text1"/>
          <w:spacing w:val="-3"/>
          <w:sz w:val="24"/>
        </w:rPr>
        <w:t xml:space="preserve"> </w:t>
      </w:r>
      <w:r w:rsidRPr="00014464">
        <w:rPr>
          <w:rFonts w:asciiTheme="minorHAnsi" w:hAnsiTheme="minorHAnsi" w:cstheme="minorHAnsi"/>
          <w:i/>
          <w:color w:val="000000" w:themeColor="text1"/>
          <w:sz w:val="24"/>
        </w:rPr>
        <w:t>Detail</w:t>
      </w:r>
      <w:r w:rsidRPr="00014464">
        <w:rPr>
          <w:rFonts w:asciiTheme="minorHAnsi" w:hAnsiTheme="minorHAnsi" w:cstheme="minorHAnsi"/>
          <w:color w:val="000000" w:themeColor="text1"/>
          <w:sz w:val="24"/>
        </w:rPr>
        <w:t>,</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 xml:space="preserve">Bidder must include an </w:t>
      </w:r>
      <w:r w:rsidRPr="00014464">
        <w:rPr>
          <w:rFonts w:asciiTheme="minorHAnsi" w:hAnsiTheme="minorHAnsi" w:cstheme="minorHAnsi"/>
          <w:i/>
          <w:color w:val="000000" w:themeColor="text1"/>
          <w:sz w:val="24"/>
        </w:rPr>
        <w:t xml:space="preserve">Implementation Plan and Schedule </w:t>
      </w:r>
      <w:r w:rsidRPr="00014464">
        <w:rPr>
          <w:rFonts w:asciiTheme="minorHAnsi" w:hAnsiTheme="minorHAnsi" w:cstheme="minorHAnsi"/>
          <w:color w:val="000000" w:themeColor="text1"/>
          <w:sz w:val="24"/>
        </w:rPr>
        <w:t>that specifically addresses the following:</w:t>
      </w:r>
    </w:p>
    <w:p w14:paraId="78A51D93" w14:textId="77777777" w:rsidR="00BB3912" w:rsidRPr="00014464" w:rsidRDefault="00BB3912" w:rsidP="00383839">
      <w:pPr>
        <w:pStyle w:val="ListParagraph"/>
        <w:widowControl w:val="0"/>
        <w:numPr>
          <w:ilvl w:val="0"/>
          <w:numId w:val="69"/>
        </w:numPr>
        <w:tabs>
          <w:tab w:val="left" w:pos="1121"/>
        </w:tabs>
        <w:autoSpaceDE w:val="0"/>
        <w:autoSpaceDN w:val="0"/>
        <w:spacing w:before="234"/>
        <w:ind w:right="549"/>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A timeline of project goals, measurable outcomes, and benchmark activities related to the provision of required services and the key personnel assigned to each.</w:t>
      </w:r>
      <w:r w:rsidRPr="00014464">
        <w:rPr>
          <w:rFonts w:asciiTheme="minorHAnsi" w:hAnsiTheme="minorHAnsi" w:cstheme="minorHAnsi"/>
          <w:color w:val="000000" w:themeColor="text1"/>
          <w:spacing w:val="40"/>
          <w:sz w:val="24"/>
        </w:rPr>
        <w:t xml:space="preserve"> </w:t>
      </w:r>
      <w:r w:rsidRPr="00014464">
        <w:rPr>
          <w:rFonts w:asciiTheme="minorHAnsi" w:hAnsiTheme="minorHAnsi" w:cstheme="minorHAnsi"/>
          <w:color w:val="000000" w:themeColor="text1"/>
          <w:sz w:val="24"/>
        </w:rPr>
        <w:t>Bidders should identify any</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potential</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problems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to</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achieving project</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goals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outcomes,</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well</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as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a</w:t>
      </w:r>
      <w:r w:rsidRPr="00014464">
        <w:rPr>
          <w:rFonts w:asciiTheme="minorHAnsi" w:hAnsiTheme="minorHAnsi" w:cstheme="minorHAnsi"/>
          <w:color w:val="000000" w:themeColor="text1"/>
          <w:spacing w:val="-4"/>
          <w:sz w:val="24"/>
        </w:rPr>
        <w:t xml:space="preserve"> </w:t>
      </w:r>
      <w:r w:rsidRPr="00014464">
        <w:rPr>
          <w:rFonts w:asciiTheme="minorHAnsi" w:hAnsiTheme="minorHAnsi" w:cstheme="minorHAnsi"/>
          <w:color w:val="000000" w:themeColor="text1"/>
          <w:sz w:val="24"/>
        </w:rPr>
        <w:t>plan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for</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 xml:space="preserve">mitigating </w:t>
      </w:r>
      <w:r w:rsidRPr="00014464">
        <w:rPr>
          <w:rFonts w:asciiTheme="minorHAnsi" w:hAnsiTheme="minorHAnsi" w:cstheme="minorHAnsi"/>
          <w:color w:val="000000" w:themeColor="text1"/>
          <w:spacing w:val="-2"/>
          <w:sz w:val="24"/>
        </w:rPr>
        <w:t>risks.</w:t>
      </w:r>
    </w:p>
    <w:p w14:paraId="716C86A3" w14:textId="77777777" w:rsidR="00BB3912" w:rsidRPr="00014464" w:rsidRDefault="00BB3912" w:rsidP="00383839">
      <w:pPr>
        <w:pStyle w:val="ListParagraph"/>
        <w:widowControl w:val="0"/>
        <w:numPr>
          <w:ilvl w:val="0"/>
          <w:numId w:val="69"/>
        </w:numPr>
        <w:tabs>
          <w:tab w:val="left" w:pos="1119"/>
          <w:tab w:val="left" w:pos="1121"/>
        </w:tabs>
        <w:autoSpaceDE w:val="0"/>
        <w:autoSpaceDN w:val="0"/>
        <w:spacing w:before="238"/>
        <w:ind w:right="512"/>
        <w:jc w:val="both"/>
        <w:rPr>
          <w:rFonts w:asciiTheme="minorHAnsi" w:hAnsiTheme="minorHAnsi" w:cstheme="minorHAnsi"/>
          <w:color w:val="000000" w:themeColor="text1"/>
          <w:sz w:val="24"/>
        </w:rPr>
      </w:pPr>
      <w:r w:rsidRPr="00014464">
        <w:rPr>
          <w:rFonts w:asciiTheme="minorHAnsi" w:hAnsiTheme="minorHAnsi" w:cstheme="minorHAnsi"/>
          <w:color w:val="000000" w:themeColor="text1"/>
          <w:sz w:val="24"/>
        </w:rPr>
        <w:t>The ideal</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Implementation</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Plan</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Schedule</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will</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provide a</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clear picture of what</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the County can expect during the contract term</w:t>
      </w:r>
      <w:r w:rsidRPr="00014464">
        <w:rPr>
          <w:rFonts w:asciiTheme="minorHAnsi" w:hAnsiTheme="minorHAnsi" w:cstheme="minorHAnsi"/>
          <w:color w:val="000000" w:themeColor="text1"/>
          <w:spacing w:val="-2"/>
          <w:sz w:val="24"/>
        </w:rPr>
        <w:t xml:space="preserve"> </w:t>
      </w:r>
      <w:r w:rsidRPr="00014464">
        <w:rPr>
          <w:rFonts w:asciiTheme="minorHAnsi" w:hAnsiTheme="minorHAnsi" w:cstheme="minorHAnsi"/>
          <w:color w:val="000000" w:themeColor="text1"/>
          <w:sz w:val="24"/>
        </w:rPr>
        <w:t>and in</w:t>
      </w:r>
      <w:r w:rsidRPr="00014464">
        <w:rPr>
          <w:rFonts w:asciiTheme="minorHAnsi" w:hAnsiTheme="minorHAnsi" w:cstheme="minorHAnsi"/>
          <w:color w:val="000000" w:themeColor="text1"/>
          <w:spacing w:val="-1"/>
          <w:sz w:val="24"/>
        </w:rPr>
        <w:t xml:space="preserve"> </w:t>
      </w:r>
      <w:r w:rsidRPr="00014464">
        <w:rPr>
          <w:rFonts w:asciiTheme="minorHAnsi" w:hAnsiTheme="minorHAnsi" w:cstheme="minorHAnsi"/>
          <w:color w:val="000000" w:themeColor="text1"/>
          <w:sz w:val="24"/>
        </w:rPr>
        <w:t>preparing to start the contract.</w:t>
      </w:r>
      <w:r w:rsidRPr="00014464">
        <w:rPr>
          <w:rFonts w:asciiTheme="minorHAnsi" w:hAnsiTheme="minorHAnsi" w:cstheme="minorHAnsi"/>
          <w:color w:val="000000" w:themeColor="text1"/>
          <w:spacing w:val="40"/>
          <w:sz w:val="24"/>
        </w:rPr>
        <w:t xml:space="preserve"> </w:t>
      </w:r>
      <w:r w:rsidRPr="00014464">
        <w:rPr>
          <w:rFonts w:asciiTheme="minorHAnsi" w:hAnsiTheme="minorHAnsi" w:cstheme="minorHAnsi"/>
          <w:color w:val="000000" w:themeColor="text1"/>
          <w:sz w:val="24"/>
        </w:rPr>
        <w:t>Bidders should consider the</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information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questions</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contained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in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the</w:t>
      </w:r>
      <w:r w:rsidRPr="00014464">
        <w:rPr>
          <w:rFonts w:asciiTheme="minorHAnsi" w:hAnsiTheme="minorHAnsi" w:cstheme="minorHAnsi"/>
          <w:color w:val="000000" w:themeColor="text1"/>
          <w:spacing w:val="-3"/>
          <w:sz w:val="24"/>
        </w:rPr>
        <w:t xml:space="preserve"> </w:t>
      </w:r>
      <w:r w:rsidRPr="00014464">
        <w:rPr>
          <w:rFonts w:asciiTheme="minorHAnsi" w:hAnsiTheme="minorHAnsi" w:cstheme="minorHAnsi"/>
          <w:color w:val="000000" w:themeColor="text1"/>
          <w:sz w:val="24"/>
        </w:rPr>
        <w:t>Evaluation</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Criteria and</w:t>
      </w:r>
      <w:r w:rsidRPr="00014464">
        <w:rPr>
          <w:rFonts w:asciiTheme="minorHAnsi" w:hAnsiTheme="minorHAnsi" w:cstheme="minorHAnsi"/>
          <w:color w:val="000000" w:themeColor="text1"/>
          <w:spacing w:val="-5"/>
          <w:sz w:val="24"/>
        </w:rPr>
        <w:t xml:space="preserve"> </w:t>
      </w:r>
      <w:r w:rsidRPr="00014464">
        <w:rPr>
          <w:rFonts w:asciiTheme="minorHAnsi" w:hAnsiTheme="minorHAnsi" w:cstheme="minorHAnsi"/>
          <w:color w:val="000000" w:themeColor="text1"/>
          <w:sz w:val="24"/>
        </w:rPr>
        <w:t>Specific</w:t>
      </w:r>
      <w:r w:rsidRPr="00014464">
        <w:rPr>
          <w:rFonts w:asciiTheme="minorHAnsi" w:hAnsiTheme="minorHAnsi" w:cstheme="minorHAnsi"/>
          <w:color w:val="000000" w:themeColor="text1"/>
          <w:spacing w:val="-6"/>
          <w:sz w:val="24"/>
        </w:rPr>
        <w:t xml:space="preserve"> </w:t>
      </w:r>
      <w:r w:rsidRPr="00014464">
        <w:rPr>
          <w:rFonts w:asciiTheme="minorHAnsi" w:hAnsiTheme="minorHAnsi" w:cstheme="minorHAnsi"/>
          <w:color w:val="000000" w:themeColor="text1"/>
          <w:sz w:val="24"/>
        </w:rPr>
        <w:t>Requirements in preparing the Implementation Plan and Schedule.</w:t>
      </w:r>
    </w:p>
    <w:p w14:paraId="32C334C5" w14:textId="77777777" w:rsidR="003D797E" w:rsidRPr="00014464" w:rsidRDefault="003D797E">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type="page"/>
      </w:r>
    </w:p>
    <w:p w14:paraId="2F50C515" w14:textId="38CBD47A"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REFERENCES</w:t>
      </w:r>
      <w:r w:rsidRPr="00014464">
        <w:rPr>
          <w:rFonts w:asciiTheme="minorHAnsi" w:hAnsiTheme="minorHAnsi" w:cstheme="minorHAnsi"/>
          <w:color w:val="000000" w:themeColor="text1"/>
          <w:sz w:val="24"/>
          <w:szCs w:val="24"/>
        </w:rPr>
        <w:tab/>
      </w:r>
    </w:p>
    <w:p w14:paraId="71EFD2DE" w14:textId="10A8CC74" w:rsidR="00BB3912" w:rsidRPr="00B96233" w:rsidRDefault="00BB3912" w:rsidP="00BB3912">
      <w:pPr>
        <w:pStyle w:val="BodyText"/>
        <w:spacing w:before="241"/>
        <w:ind w:left="400" w:right="505"/>
        <w:rPr>
          <w:rFonts w:asciiTheme="minorHAnsi" w:hAnsiTheme="minorHAnsi" w:cstheme="minorHAnsi"/>
          <w:color w:val="000000" w:themeColor="text1"/>
          <w:sz w:val="24"/>
          <w:szCs w:val="24"/>
        </w:rPr>
      </w:pPr>
      <w:bookmarkStart w:id="103" w:name="_Ref342044720"/>
      <w:r w:rsidRPr="00B96233">
        <w:rPr>
          <w:rFonts w:asciiTheme="minorHAnsi" w:hAnsiTheme="minorHAnsi" w:cstheme="minorHAnsi"/>
          <w:b/>
          <w:color w:val="000000" w:themeColor="text1"/>
          <w:sz w:val="24"/>
          <w:szCs w:val="24"/>
        </w:rPr>
        <w:t>Instructions</w:t>
      </w:r>
      <w:r w:rsidRPr="00B96233">
        <w:rPr>
          <w:rFonts w:asciiTheme="minorHAnsi" w:hAnsiTheme="minorHAnsi" w:cstheme="minorHAnsi"/>
          <w:color w:val="000000" w:themeColor="text1"/>
          <w:sz w:val="24"/>
          <w:szCs w:val="24"/>
        </w:rPr>
        <w:t>:</w:t>
      </w:r>
      <w:r w:rsidRPr="00B96233">
        <w:rPr>
          <w:rFonts w:asciiTheme="minorHAnsi" w:hAnsiTheme="minorHAnsi" w:cstheme="minorHAnsi"/>
          <w:color w:val="000000" w:themeColor="text1"/>
          <w:spacing w:val="40"/>
          <w:sz w:val="24"/>
          <w:szCs w:val="24"/>
        </w:rPr>
        <w:t xml:space="preserve"> </w:t>
      </w:r>
      <w:r w:rsidRPr="00B96233">
        <w:rPr>
          <w:rFonts w:asciiTheme="minorHAnsi" w:hAnsiTheme="minorHAnsi" w:cstheme="minorHAnsi"/>
          <w:color w:val="000000" w:themeColor="text1"/>
          <w:sz w:val="24"/>
          <w:szCs w:val="24"/>
        </w:rPr>
        <w:t>On the</w:t>
      </w:r>
      <w:r w:rsidRPr="00B96233">
        <w:rPr>
          <w:rFonts w:asciiTheme="minorHAnsi" w:hAnsiTheme="minorHAnsi" w:cstheme="minorHAnsi"/>
          <w:color w:val="000000" w:themeColor="text1"/>
          <w:spacing w:val="-1"/>
          <w:sz w:val="24"/>
          <w:szCs w:val="24"/>
        </w:rPr>
        <w:t xml:space="preserve"> </w:t>
      </w:r>
      <w:r w:rsidRPr="00B96233">
        <w:rPr>
          <w:rFonts w:asciiTheme="minorHAnsi" w:hAnsiTheme="minorHAnsi" w:cstheme="minorHAnsi"/>
          <w:color w:val="000000" w:themeColor="text1"/>
          <w:sz w:val="24"/>
          <w:szCs w:val="24"/>
        </w:rPr>
        <w:t>following page is the template that Bidders are to use for providing references. Bidders</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are</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to</w:t>
      </w:r>
      <w:r w:rsidRPr="00B96233">
        <w:rPr>
          <w:rFonts w:asciiTheme="minorHAnsi" w:hAnsiTheme="minorHAnsi" w:cstheme="minorHAnsi"/>
          <w:color w:val="000000" w:themeColor="text1"/>
          <w:spacing w:val="-13"/>
          <w:sz w:val="24"/>
          <w:szCs w:val="24"/>
        </w:rPr>
        <w:t xml:space="preserve"> </w:t>
      </w:r>
      <w:r w:rsidRPr="00B96233">
        <w:rPr>
          <w:rFonts w:asciiTheme="minorHAnsi" w:hAnsiTheme="minorHAnsi" w:cstheme="minorHAnsi"/>
          <w:color w:val="000000" w:themeColor="text1"/>
          <w:sz w:val="24"/>
          <w:szCs w:val="24"/>
        </w:rPr>
        <w:t>provide</w:t>
      </w:r>
      <w:r w:rsidRPr="00B96233">
        <w:rPr>
          <w:rFonts w:asciiTheme="minorHAnsi" w:hAnsiTheme="minorHAnsi" w:cstheme="minorHAnsi"/>
          <w:color w:val="000000" w:themeColor="text1"/>
          <w:spacing w:val="-10"/>
          <w:sz w:val="24"/>
          <w:szCs w:val="24"/>
        </w:rPr>
        <w:t xml:space="preserve"> </w:t>
      </w:r>
      <w:r w:rsidRPr="00B96233">
        <w:rPr>
          <w:rFonts w:asciiTheme="minorHAnsi" w:hAnsiTheme="minorHAnsi" w:cstheme="minorHAnsi"/>
          <w:color w:val="000000" w:themeColor="text1"/>
          <w:sz w:val="24"/>
          <w:szCs w:val="24"/>
        </w:rPr>
        <w:t>a</w:t>
      </w:r>
      <w:r w:rsidRPr="00B96233">
        <w:rPr>
          <w:rFonts w:asciiTheme="minorHAnsi" w:hAnsiTheme="minorHAnsi" w:cstheme="minorHAnsi"/>
          <w:color w:val="000000" w:themeColor="text1"/>
          <w:spacing w:val="-11"/>
          <w:sz w:val="24"/>
          <w:szCs w:val="24"/>
        </w:rPr>
        <w:t xml:space="preserve"> </w:t>
      </w:r>
      <w:r w:rsidRPr="00B96233">
        <w:rPr>
          <w:rFonts w:asciiTheme="minorHAnsi" w:hAnsiTheme="minorHAnsi" w:cstheme="minorHAnsi"/>
          <w:color w:val="000000" w:themeColor="text1"/>
          <w:sz w:val="24"/>
          <w:szCs w:val="24"/>
        </w:rPr>
        <w:t>list</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z w:val="24"/>
          <w:szCs w:val="24"/>
        </w:rPr>
        <w:t>of</w:t>
      </w:r>
      <w:r w:rsidRPr="00B96233">
        <w:rPr>
          <w:rFonts w:asciiTheme="minorHAnsi" w:hAnsiTheme="minorHAnsi" w:cstheme="minorHAnsi"/>
          <w:color w:val="000000" w:themeColor="text1"/>
          <w:spacing w:val="-7"/>
          <w:sz w:val="24"/>
          <w:szCs w:val="24"/>
        </w:rPr>
        <w:t xml:space="preserve"> </w:t>
      </w:r>
      <w:r w:rsidRPr="00B96233">
        <w:rPr>
          <w:rFonts w:asciiTheme="minorHAnsi" w:hAnsiTheme="minorHAnsi" w:cstheme="minorHAnsi"/>
          <w:color w:val="000000" w:themeColor="text1"/>
          <w:sz w:val="24"/>
          <w:szCs w:val="24"/>
        </w:rPr>
        <w:t>3</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references.</w:t>
      </w:r>
      <w:r w:rsidRPr="00B96233">
        <w:rPr>
          <w:rFonts w:asciiTheme="minorHAnsi" w:hAnsiTheme="minorHAnsi" w:cstheme="minorHAnsi"/>
          <w:color w:val="000000" w:themeColor="text1"/>
          <w:spacing w:val="34"/>
          <w:sz w:val="24"/>
          <w:szCs w:val="24"/>
        </w:rPr>
        <w:t xml:space="preserve"> </w:t>
      </w:r>
      <w:r w:rsidRPr="00B96233">
        <w:rPr>
          <w:rFonts w:asciiTheme="minorHAnsi" w:hAnsiTheme="minorHAnsi" w:cstheme="minorHAnsi"/>
          <w:color w:val="000000" w:themeColor="text1"/>
          <w:sz w:val="24"/>
          <w:szCs w:val="24"/>
        </w:rPr>
        <w:t>References</w:t>
      </w:r>
      <w:r w:rsidRPr="00B96233">
        <w:rPr>
          <w:rFonts w:asciiTheme="minorHAnsi" w:hAnsiTheme="minorHAnsi" w:cstheme="minorHAnsi"/>
          <w:color w:val="000000" w:themeColor="text1"/>
          <w:spacing w:val="-10"/>
          <w:sz w:val="24"/>
          <w:szCs w:val="24"/>
        </w:rPr>
        <w:t xml:space="preserve"> </w:t>
      </w:r>
      <w:r w:rsidRPr="00B96233">
        <w:rPr>
          <w:rFonts w:asciiTheme="minorHAnsi" w:hAnsiTheme="minorHAnsi" w:cstheme="minorHAnsi"/>
          <w:color w:val="000000" w:themeColor="text1"/>
          <w:sz w:val="24"/>
          <w:szCs w:val="24"/>
        </w:rPr>
        <w:t>must</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z w:val="24"/>
          <w:szCs w:val="24"/>
        </w:rPr>
        <w:t>be</w:t>
      </w:r>
      <w:r w:rsidRPr="00B96233">
        <w:rPr>
          <w:rFonts w:asciiTheme="minorHAnsi" w:hAnsiTheme="minorHAnsi" w:cstheme="minorHAnsi"/>
          <w:color w:val="000000" w:themeColor="text1"/>
          <w:spacing w:val="-10"/>
          <w:sz w:val="24"/>
          <w:szCs w:val="24"/>
        </w:rPr>
        <w:t xml:space="preserve"> </w:t>
      </w:r>
      <w:r w:rsidRPr="00B96233">
        <w:rPr>
          <w:rFonts w:asciiTheme="minorHAnsi" w:hAnsiTheme="minorHAnsi" w:cstheme="minorHAnsi"/>
          <w:color w:val="000000" w:themeColor="text1"/>
          <w:sz w:val="24"/>
          <w:szCs w:val="24"/>
        </w:rPr>
        <w:t>satisfactory</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as</w:t>
      </w:r>
      <w:r w:rsidRPr="00B96233">
        <w:rPr>
          <w:rFonts w:asciiTheme="minorHAnsi" w:hAnsiTheme="minorHAnsi" w:cstheme="minorHAnsi"/>
          <w:color w:val="000000" w:themeColor="text1"/>
          <w:spacing w:val="-10"/>
          <w:sz w:val="24"/>
          <w:szCs w:val="24"/>
        </w:rPr>
        <w:t xml:space="preserve"> </w:t>
      </w:r>
      <w:r w:rsidRPr="00B96233">
        <w:rPr>
          <w:rFonts w:asciiTheme="minorHAnsi" w:hAnsiTheme="minorHAnsi" w:cstheme="minorHAnsi"/>
          <w:color w:val="000000" w:themeColor="text1"/>
          <w:sz w:val="24"/>
          <w:szCs w:val="24"/>
        </w:rPr>
        <w:t>deemed</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solely</w:t>
      </w:r>
      <w:r w:rsidRPr="00B96233">
        <w:rPr>
          <w:rFonts w:asciiTheme="minorHAnsi" w:hAnsiTheme="minorHAnsi" w:cstheme="minorHAnsi"/>
          <w:color w:val="000000" w:themeColor="text1"/>
          <w:spacing w:val="-10"/>
          <w:sz w:val="24"/>
          <w:szCs w:val="24"/>
        </w:rPr>
        <w:t xml:space="preserve"> </w:t>
      </w:r>
      <w:r w:rsidRPr="00B96233">
        <w:rPr>
          <w:rFonts w:asciiTheme="minorHAnsi" w:hAnsiTheme="minorHAnsi" w:cstheme="minorHAnsi"/>
          <w:color w:val="000000" w:themeColor="text1"/>
          <w:sz w:val="24"/>
          <w:szCs w:val="24"/>
        </w:rPr>
        <w:t xml:space="preserve">by </w:t>
      </w:r>
      <w:r w:rsidRPr="00B96233">
        <w:rPr>
          <w:rFonts w:asciiTheme="minorHAnsi" w:hAnsiTheme="minorHAnsi" w:cstheme="minorHAnsi"/>
          <w:color w:val="000000" w:themeColor="text1"/>
          <w:spacing w:val="-2"/>
          <w:sz w:val="24"/>
          <w:szCs w:val="24"/>
        </w:rPr>
        <w:t>County.</w:t>
      </w:r>
      <w:r w:rsidRPr="00B96233">
        <w:rPr>
          <w:rFonts w:asciiTheme="minorHAnsi" w:hAnsiTheme="minorHAnsi" w:cstheme="minorHAnsi"/>
          <w:color w:val="000000" w:themeColor="text1"/>
          <w:spacing w:val="25"/>
          <w:sz w:val="24"/>
          <w:szCs w:val="24"/>
        </w:rPr>
        <w:t xml:space="preserve"> </w:t>
      </w:r>
      <w:r w:rsidRPr="00B96233">
        <w:rPr>
          <w:rFonts w:asciiTheme="minorHAnsi" w:hAnsiTheme="minorHAnsi" w:cstheme="minorHAnsi"/>
          <w:color w:val="000000" w:themeColor="text1"/>
          <w:spacing w:val="-2"/>
          <w:sz w:val="24"/>
          <w:szCs w:val="24"/>
        </w:rPr>
        <w:t>Services</w:t>
      </w:r>
      <w:r w:rsidRPr="00B96233">
        <w:rPr>
          <w:rFonts w:asciiTheme="minorHAnsi" w:hAnsiTheme="minorHAnsi" w:cstheme="minorHAnsi"/>
          <w:color w:val="000000" w:themeColor="text1"/>
          <w:spacing w:val="-9"/>
          <w:sz w:val="24"/>
          <w:szCs w:val="24"/>
        </w:rPr>
        <w:t xml:space="preserve"> </w:t>
      </w:r>
      <w:r w:rsidRPr="00B96233">
        <w:rPr>
          <w:rFonts w:asciiTheme="minorHAnsi" w:hAnsiTheme="minorHAnsi" w:cstheme="minorHAnsi"/>
          <w:color w:val="000000" w:themeColor="text1"/>
          <w:spacing w:val="-2"/>
          <w:sz w:val="24"/>
          <w:szCs w:val="24"/>
        </w:rPr>
        <w:t>or</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pacing w:val="-2"/>
          <w:sz w:val="24"/>
          <w:szCs w:val="24"/>
        </w:rPr>
        <w:t>goods</w:t>
      </w:r>
      <w:r w:rsidRPr="00B96233">
        <w:rPr>
          <w:rFonts w:asciiTheme="minorHAnsi" w:hAnsiTheme="minorHAnsi" w:cstheme="minorHAnsi"/>
          <w:color w:val="000000" w:themeColor="text1"/>
          <w:spacing w:val="-9"/>
          <w:sz w:val="24"/>
          <w:szCs w:val="24"/>
        </w:rPr>
        <w:t xml:space="preserve"> </w:t>
      </w:r>
      <w:r w:rsidRPr="00B96233">
        <w:rPr>
          <w:rFonts w:asciiTheme="minorHAnsi" w:hAnsiTheme="minorHAnsi" w:cstheme="minorHAnsi"/>
          <w:color w:val="000000" w:themeColor="text1"/>
          <w:spacing w:val="-2"/>
          <w:sz w:val="24"/>
          <w:szCs w:val="24"/>
        </w:rPr>
        <w:t>provided</w:t>
      </w:r>
      <w:r w:rsidRPr="00B96233">
        <w:rPr>
          <w:rFonts w:asciiTheme="minorHAnsi" w:hAnsiTheme="minorHAnsi" w:cstheme="minorHAnsi"/>
          <w:color w:val="000000" w:themeColor="text1"/>
          <w:spacing w:val="-11"/>
          <w:sz w:val="24"/>
          <w:szCs w:val="24"/>
        </w:rPr>
        <w:t xml:space="preserve"> </w:t>
      </w:r>
      <w:r w:rsidRPr="00B96233">
        <w:rPr>
          <w:rFonts w:asciiTheme="minorHAnsi" w:hAnsiTheme="minorHAnsi" w:cstheme="minorHAnsi"/>
          <w:color w:val="000000" w:themeColor="text1"/>
          <w:spacing w:val="-2"/>
          <w:sz w:val="24"/>
          <w:szCs w:val="24"/>
        </w:rPr>
        <w:t>by</w:t>
      </w:r>
      <w:r w:rsidRPr="00B96233">
        <w:rPr>
          <w:rFonts w:asciiTheme="minorHAnsi" w:hAnsiTheme="minorHAnsi" w:cstheme="minorHAnsi"/>
          <w:color w:val="000000" w:themeColor="text1"/>
          <w:spacing w:val="-6"/>
          <w:sz w:val="24"/>
          <w:szCs w:val="24"/>
        </w:rPr>
        <w:t xml:space="preserve"> </w:t>
      </w:r>
      <w:r w:rsidRPr="00B96233">
        <w:rPr>
          <w:rFonts w:asciiTheme="minorHAnsi" w:hAnsiTheme="minorHAnsi" w:cstheme="minorHAnsi"/>
          <w:color w:val="000000" w:themeColor="text1"/>
          <w:spacing w:val="-2"/>
          <w:sz w:val="24"/>
          <w:szCs w:val="24"/>
        </w:rPr>
        <w:t>Bidders</w:t>
      </w:r>
      <w:r w:rsidRPr="00B96233">
        <w:rPr>
          <w:rFonts w:asciiTheme="minorHAnsi" w:hAnsiTheme="minorHAnsi" w:cstheme="minorHAnsi"/>
          <w:color w:val="000000" w:themeColor="text1"/>
          <w:spacing w:val="-9"/>
          <w:sz w:val="24"/>
          <w:szCs w:val="24"/>
        </w:rPr>
        <w:t xml:space="preserve"> </w:t>
      </w:r>
      <w:r w:rsidRPr="00B96233">
        <w:rPr>
          <w:rFonts w:asciiTheme="minorHAnsi" w:hAnsiTheme="minorHAnsi" w:cstheme="minorHAnsi"/>
          <w:color w:val="000000" w:themeColor="text1"/>
          <w:spacing w:val="-2"/>
          <w:sz w:val="24"/>
          <w:szCs w:val="24"/>
        </w:rPr>
        <w:t>to</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pacing w:val="-2"/>
          <w:sz w:val="24"/>
          <w:szCs w:val="24"/>
        </w:rPr>
        <w:t>the</w:t>
      </w:r>
      <w:r w:rsidRPr="00B96233">
        <w:rPr>
          <w:rFonts w:asciiTheme="minorHAnsi" w:hAnsiTheme="minorHAnsi" w:cstheme="minorHAnsi"/>
          <w:color w:val="000000" w:themeColor="text1"/>
          <w:spacing w:val="-5"/>
          <w:sz w:val="24"/>
          <w:szCs w:val="24"/>
        </w:rPr>
        <w:t xml:space="preserve"> </w:t>
      </w:r>
      <w:r w:rsidRPr="00B96233">
        <w:rPr>
          <w:rFonts w:asciiTheme="minorHAnsi" w:hAnsiTheme="minorHAnsi" w:cstheme="minorHAnsi"/>
          <w:color w:val="000000" w:themeColor="text1"/>
          <w:spacing w:val="-2"/>
          <w:sz w:val="24"/>
          <w:szCs w:val="24"/>
        </w:rPr>
        <w:t>references</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pacing w:val="-2"/>
          <w:sz w:val="24"/>
          <w:szCs w:val="24"/>
        </w:rPr>
        <w:t>should</w:t>
      </w:r>
      <w:r w:rsidRPr="00B96233">
        <w:rPr>
          <w:rFonts w:asciiTheme="minorHAnsi" w:hAnsiTheme="minorHAnsi" w:cstheme="minorHAnsi"/>
          <w:color w:val="000000" w:themeColor="text1"/>
          <w:spacing w:val="-11"/>
          <w:sz w:val="24"/>
          <w:szCs w:val="24"/>
        </w:rPr>
        <w:t xml:space="preserve"> </w:t>
      </w:r>
      <w:r w:rsidRPr="00B96233">
        <w:rPr>
          <w:rFonts w:asciiTheme="minorHAnsi" w:hAnsiTheme="minorHAnsi" w:cstheme="minorHAnsi"/>
          <w:color w:val="000000" w:themeColor="text1"/>
          <w:spacing w:val="-2"/>
          <w:sz w:val="24"/>
          <w:szCs w:val="24"/>
        </w:rPr>
        <w:t>have</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pacing w:val="-2"/>
          <w:sz w:val="24"/>
          <w:szCs w:val="24"/>
        </w:rPr>
        <w:t>similar</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pacing w:val="-2"/>
          <w:sz w:val="24"/>
          <w:szCs w:val="24"/>
        </w:rPr>
        <w:t>scope,</w:t>
      </w:r>
      <w:r w:rsidRPr="00B96233">
        <w:rPr>
          <w:rFonts w:asciiTheme="minorHAnsi" w:hAnsiTheme="minorHAnsi" w:cstheme="minorHAnsi"/>
          <w:color w:val="000000" w:themeColor="text1"/>
          <w:spacing w:val="-10"/>
          <w:sz w:val="24"/>
          <w:szCs w:val="24"/>
        </w:rPr>
        <w:t xml:space="preserve"> </w:t>
      </w:r>
      <w:r w:rsidRPr="00B96233">
        <w:rPr>
          <w:rFonts w:asciiTheme="minorHAnsi" w:hAnsiTheme="minorHAnsi" w:cstheme="minorHAnsi"/>
          <w:color w:val="000000" w:themeColor="text1"/>
          <w:spacing w:val="-2"/>
          <w:sz w:val="24"/>
          <w:szCs w:val="24"/>
        </w:rPr>
        <w:t>volume,</w:t>
      </w:r>
      <w:r w:rsidRPr="00B96233">
        <w:rPr>
          <w:rFonts w:asciiTheme="minorHAnsi" w:hAnsiTheme="minorHAnsi" w:cstheme="minorHAnsi"/>
          <w:color w:val="000000" w:themeColor="text1"/>
          <w:spacing w:val="-12"/>
          <w:sz w:val="24"/>
          <w:szCs w:val="24"/>
        </w:rPr>
        <w:t xml:space="preserve"> </w:t>
      </w:r>
      <w:r w:rsidRPr="00B96233">
        <w:rPr>
          <w:rFonts w:asciiTheme="minorHAnsi" w:hAnsiTheme="minorHAnsi" w:cstheme="minorHAnsi"/>
          <w:color w:val="000000" w:themeColor="text1"/>
          <w:spacing w:val="-2"/>
          <w:sz w:val="24"/>
          <w:szCs w:val="24"/>
        </w:rPr>
        <w:t xml:space="preserve">and </w:t>
      </w:r>
      <w:r w:rsidRPr="00B96233">
        <w:rPr>
          <w:rFonts w:asciiTheme="minorHAnsi" w:hAnsiTheme="minorHAnsi" w:cstheme="minorHAnsi"/>
          <w:color w:val="000000" w:themeColor="text1"/>
          <w:sz w:val="24"/>
          <w:szCs w:val="24"/>
        </w:rPr>
        <w:t>requirements</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to</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those</w:t>
      </w:r>
      <w:r w:rsidRPr="00B96233">
        <w:rPr>
          <w:rFonts w:asciiTheme="minorHAnsi" w:hAnsiTheme="minorHAnsi" w:cstheme="minorHAnsi"/>
          <w:color w:val="000000" w:themeColor="text1"/>
          <w:spacing w:val="-11"/>
          <w:sz w:val="24"/>
          <w:szCs w:val="24"/>
        </w:rPr>
        <w:t xml:space="preserve"> </w:t>
      </w:r>
      <w:r w:rsidRPr="00B96233">
        <w:rPr>
          <w:rFonts w:asciiTheme="minorHAnsi" w:hAnsiTheme="minorHAnsi" w:cstheme="minorHAnsi"/>
          <w:color w:val="000000" w:themeColor="text1"/>
          <w:sz w:val="24"/>
          <w:szCs w:val="24"/>
        </w:rPr>
        <w:t>outlined</w:t>
      </w:r>
      <w:r w:rsidRPr="00B96233">
        <w:rPr>
          <w:rFonts w:asciiTheme="minorHAnsi" w:hAnsiTheme="minorHAnsi" w:cstheme="minorHAnsi"/>
          <w:color w:val="000000" w:themeColor="text1"/>
          <w:spacing w:val="-13"/>
          <w:sz w:val="24"/>
          <w:szCs w:val="24"/>
        </w:rPr>
        <w:t xml:space="preserve"> </w:t>
      </w:r>
      <w:r w:rsidRPr="00B96233">
        <w:rPr>
          <w:rFonts w:asciiTheme="minorHAnsi" w:hAnsiTheme="minorHAnsi" w:cstheme="minorHAnsi"/>
          <w:color w:val="000000" w:themeColor="text1"/>
          <w:sz w:val="24"/>
          <w:szCs w:val="24"/>
        </w:rPr>
        <w:t>in</w:t>
      </w:r>
      <w:r w:rsidRPr="00B96233">
        <w:rPr>
          <w:rFonts w:asciiTheme="minorHAnsi" w:hAnsiTheme="minorHAnsi" w:cstheme="minorHAnsi"/>
          <w:color w:val="000000" w:themeColor="text1"/>
          <w:spacing w:val="-13"/>
          <w:sz w:val="24"/>
          <w:szCs w:val="24"/>
        </w:rPr>
        <w:t xml:space="preserve"> </w:t>
      </w:r>
      <w:r w:rsidRPr="00B96233">
        <w:rPr>
          <w:rFonts w:asciiTheme="minorHAnsi" w:hAnsiTheme="minorHAnsi" w:cstheme="minorHAnsi"/>
          <w:color w:val="000000" w:themeColor="text1"/>
          <w:sz w:val="24"/>
          <w:szCs w:val="24"/>
        </w:rPr>
        <w:t>these</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specifications,</w:t>
      </w:r>
      <w:r w:rsidRPr="00B96233">
        <w:rPr>
          <w:rFonts w:asciiTheme="minorHAnsi" w:hAnsiTheme="minorHAnsi" w:cstheme="minorHAnsi"/>
          <w:color w:val="000000" w:themeColor="text1"/>
          <w:spacing w:val="-11"/>
          <w:sz w:val="24"/>
          <w:szCs w:val="24"/>
        </w:rPr>
        <w:t xml:space="preserve"> </w:t>
      </w:r>
      <w:r w:rsidRPr="00B96233">
        <w:rPr>
          <w:rFonts w:asciiTheme="minorHAnsi" w:hAnsiTheme="minorHAnsi" w:cstheme="minorHAnsi"/>
          <w:color w:val="000000" w:themeColor="text1"/>
          <w:sz w:val="24"/>
          <w:szCs w:val="24"/>
        </w:rPr>
        <w:t>terms,</w:t>
      </w:r>
      <w:r w:rsidRPr="00B96233">
        <w:rPr>
          <w:rFonts w:asciiTheme="minorHAnsi" w:hAnsiTheme="minorHAnsi" w:cstheme="minorHAnsi"/>
          <w:color w:val="000000" w:themeColor="text1"/>
          <w:spacing w:val="-14"/>
          <w:sz w:val="24"/>
          <w:szCs w:val="24"/>
        </w:rPr>
        <w:t xml:space="preserve"> </w:t>
      </w:r>
      <w:r w:rsidRPr="00B96233">
        <w:rPr>
          <w:rFonts w:asciiTheme="minorHAnsi" w:hAnsiTheme="minorHAnsi" w:cstheme="minorHAnsi"/>
          <w:color w:val="000000" w:themeColor="text1"/>
          <w:sz w:val="24"/>
          <w:szCs w:val="24"/>
        </w:rPr>
        <w:t>and</w:t>
      </w:r>
      <w:r w:rsidRPr="00B96233">
        <w:rPr>
          <w:rFonts w:asciiTheme="minorHAnsi" w:hAnsiTheme="minorHAnsi" w:cstheme="minorHAnsi"/>
          <w:color w:val="000000" w:themeColor="text1"/>
          <w:spacing w:val="-13"/>
          <w:sz w:val="24"/>
          <w:szCs w:val="24"/>
        </w:rPr>
        <w:t xml:space="preserve"> </w:t>
      </w:r>
      <w:r w:rsidRPr="00B96233">
        <w:rPr>
          <w:rFonts w:asciiTheme="minorHAnsi" w:hAnsiTheme="minorHAnsi" w:cstheme="minorHAnsi"/>
          <w:color w:val="000000" w:themeColor="text1"/>
          <w:sz w:val="24"/>
          <w:szCs w:val="24"/>
        </w:rPr>
        <w:t>conditions.</w:t>
      </w:r>
    </w:p>
    <w:p w14:paraId="18798663" w14:textId="77777777" w:rsidR="00BB3912" w:rsidRPr="00B96233" w:rsidRDefault="00BB3912" w:rsidP="00BB3912">
      <w:pPr>
        <w:pStyle w:val="BodyText"/>
        <w:spacing w:before="239" w:line="242" w:lineRule="auto"/>
        <w:ind w:left="400" w:right="505"/>
        <w:rPr>
          <w:rFonts w:asciiTheme="minorHAnsi" w:hAnsiTheme="minorHAnsi" w:cstheme="minorHAnsi"/>
          <w:color w:val="000000" w:themeColor="text1"/>
          <w:sz w:val="24"/>
          <w:szCs w:val="24"/>
        </w:rPr>
      </w:pPr>
      <w:r w:rsidRPr="00B96233">
        <w:rPr>
          <w:rFonts w:asciiTheme="minorHAnsi" w:hAnsiTheme="minorHAnsi" w:cstheme="minorHAnsi"/>
          <w:color w:val="000000" w:themeColor="text1"/>
          <w:sz w:val="24"/>
          <w:szCs w:val="24"/>
        </w:rPr>
        <w:t>Bidder</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must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currently</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be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providing</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goods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and/or</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services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for</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at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least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two</w:t>
      </w:r>
      <w:r w:rsidRPr="00B96233">
        <w:rPr>
          <w:rFonts w:asciiTheme="minorHAnsi" w:hAnsiTheme="minorHAnsi" w:cstheme="minorHAnsi"/>
          <w:color w:val="000000" w:themeColor="text1"/>
          <w:spacing w:val="-6"/>
          <w:sz w:val="24"/>
          <w:szCs w:val="24"/>
        </w:rPr>
        <w:t xml:space="preserve"> </w:t>
      </w:r>
      <w:r w:rsidRPr="00B96233">
        <w:rPr>
          <w:rFonts w:asciiTheme="minorHAnsi" w:hAnsiTheme="minorHAnsi" w:cstheme="minorHAnsi"/>
          <w:color w:val="000000" w:themeColor="text1"/>
          <w:sz w:val="24"/>
          <w:szCs w:val="24"/>
        </w:rPr>
        <w:t>of</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the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references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or</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have done so within the last five years.</w:t>
      </w:r>
    </w:p>
    <w:p w14:paraId="092541A2" w14:textId="77777777" w:rsidR="00BB3912" w:rsidRPr="00B96233" w:rsidRDefault="00BB3912" w:rsidP="00BB3912">
      <w:pPr>
        <w:pStyle w:val="BodyText"/>
        <w:spacing w:before="233" w:line="242" w:lineRule="auto"/>
        <w:ind w:left="400" w:right="505"/>
        <w:rPr>
          <w:rFonts w:asciiTheme="minorHAnsi" w:hAnsiTheme="minorHAnsi" w:cstheme="minorHAnsi"/>
          <w:color w:val="000000" w:themeColor="text1"/>
          <w:sz w:val="24"/>
          <w:szCs w:val="24"/>
        </w:rPr>
      </w:pPr>
      <w:r w:rsidRPr="00B96233">
        <w:rPr>
          <w:rFonts w:asciiTheme="minorHAnsi" w:hAnsiTheme="minorHAnsi" w:cstheme="minorHAnsi"/>
          <w:color w:val="000000" w:themeColor="text1"/>
          <w:sz w:val="24"/>
          <w:szCs w:val="24"/>
        </w:rPr>
        <w:t>Bidders should verify that the contact information for all references provided is current and valid.</w:t>
      </w:r>
      <w:r w:rsidRPr="00B96233">
        <w:rPr>
          <w:rFonts w:asciiTheme="minorHAnsi" w:hAnsiTheme="minorHAnsi" w:cstheme="minorHAnsi"/>
          <w:color w:val="000000" w:themeColor="text1"/>
          <w:spacing w:val="40"/>
          <w:sz w:val="24"/>
          <w:szCs w:val="24"/>
        </w:rPr>
        <w:t xml:space="preserve"> </w:t>
      </w:r>
      <w:r w:rsidRPr="00B96233">
        <w:rPr>
          <w:rFonts w:asciiTheme="minorHAnsi" w:hAnsiTheme="minorHAnsi" w:cstheme="minorHAnsi"/>
          <w:color w:val="000000" w:themeColor="text1"/>
          <w:sz w:val="24"/>
          <w:szCs w:val="24"/>
        </w:rPr>
        <w:t>If a reference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cannot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be</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contacted,</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it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may</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affect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the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qualification</w:t>
      </w:r>
      <w:r w:rsidRPr="00B96233">
        <w:rPr>
          <w:rFonts w:asciiTheme="minorHAnsi" w:hAnsiTheme="minorHAnsi" w:cstheme="minorHAnsi"/>
          <w:color w:val="000000" w:themeColor="text1"/>
          <w:spacing w:val="-5"/>
          <w:sz w:val="24"/>
          <w:szCs w:val="24"/>
        </w:rPr>
        <w:t xml:space="preserve"> </w:t>
      </w:r>
      <w:r w:rsidRPr="00B96233">
        <w:rPr>
          <w:rFonts w:asciiTheme="minorHAnsi" w:hAnsiTheme="minorHAnsi" w:cstheme="minorHAnsi"/>
          <w:color w:val="000000" w:themeColor="text1"/>
          <w:sz w:val="24"/>
          <w:szCs w:val="24"/>
        </w:rPr>
        <w:t>and</w:t>
      </w:r>
      <w:r w:rsidRPr="00B96233">
        <w:rPr>
          <w:rFonts w:asciiTheme="minorHAnsi" w:hAnsiTheme="minorHAnsi" w:cstheme="minorHAnsi"/>
          <w:color w:val="000000" w:themeColor="text1"/>
          <w:spacing w:val="-5"/>
          <w:sz w:val="24"/>
          <w:szCs w:val="24"/>
        </w:rPr>
        <w:t xml:space="preserve"> </w:t>
      </w:r>
      <w:r w:rsidRPr="00B96233">
        <w:rPr>
          <w:rFonts w:asciiTheme="minorHAnsi" w:hAnsiTheme="minorHAnsi" w:cstheme="minorHAnsi"/>
          <w:color w:val="000000" w:themeColor="text1"/>
          <w:sz w:val="24"/>
          <w:szCs w:val="24"/>
        </w:rPr>
        <w:t>scoring</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of the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Bidders’</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bid</w:t>
      </w:r>
      <w:r w:rsidRPr="00B96233">
        <w:rPr>
          <w:rFonts w:asciiTheme="minorHAnsi" w:hAnsiTheme="minorHAnsi" w:cstheme="minorHAnsi"/>
          <w:color w:val="000000" w:themeColor="text1"/>
          <w:spacing w:val="-5"/>
          <w:sz w:val="24"/>
          <w:szCs w:val="24"/>
        </w:rPr>
        <w:t xml:space="preserve"> </w:t>
      </w:r>
      <w:r w:rsidRPr="00B96233">
        <w:rPr>
          <w:rFonts w:asciiTheme="minorHAnsi" w:hAnsiTheme="minorHAnsi" w:cstheme="minorHAnsi"/>
          <w:color w:val="000000" w:themeColor="text1"/>
          <w:sz w:val="24"/>
          <w:szCs w:val="24"/>
        </w:rPr>
        <w:t>proposals.</w:t>
      </w:r>
    </w:p>
    <w:p w14:paraId="7553AA22" w14:textId="77777777" w:rsidR="00BB3912" w:rsidRPr="00B96233" w:rsidRDefault="00BB3912" w:rsidP="00BB3912">
      <w:pPr>
        <w:pStyle w:val="BodyText"/>
        <w:spacing w:before="238" w:line="242" w:lineRule="auto"/>
        <w:ind w:left="400" w:right="505"/>
        <w:rPr>
          <w:rFonts w:asciiTheme="minorHAnsi" w:hAnsiTheme="minorHAnsi" w:cstheme="minorHAnsi"/>
          <w:color w:val="000000" w:themeColor="text1"/>
          <w:sz w:val="24"/>
          <w:szCs w:val="24"/>
        </w:rPr>
      </w:pPr>
      <w:r w:rsidRPr="00B96233">
        <w:rPr>
          <w:rFonts w:asciiTheme="minorHAnsi" w:hAnsiTheme="minorHAnsi" w:cstheme="minorHAnsi"/>
          <w:color w:val="000000" w:themeColor="text1"/>
          <w:sz w:val="24"/>
          <w:szCs w:val="24"/>
        </w:rPr>
        <w:t>Bidders</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are</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strongly</w:t>
      </w:r>
      <w:r w:rsidRPr="00B96233">
        <w:rPr>
          <w:rFonts w:asciiTheme="minorHAnsi" w:hAnsiTheme="minorHAnsi" w:cstheme="minorHAnsi"/>
          <w:color w:val="000000" w:themeColor="text1"/>
          <w:spacing w:val="-7"/>
          <w:sz w:val="24"/>
          <w:szCs w:val="24"/>
        </w:rPr>
        <w:t xml:space="preserve"> </w:t>
      </w:r>
      <w:r w:rsidRPr="00B96233">
        <w:rPr>
          <w:rFonts w:asciiTheme="minorHAnsi" w:hAnsiTheme="minorHAnsi" w:cstheme="minorHAnsi"/>
          <w:color w:val="000000" w:themeColor="text1"/>
          <w:sz w:val="24"/>
          <w:szCs w:val="24"/>
        </w:rPr>
        <w:t>encouraged</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to</w:t>
      </w:r>
      <w:r w:rsidRPr="00B96233">
        <w:rPr>
          <w:rFonts w:asciiTheme="minorHAnsi" w:hAnsiTheme="minorHAnsi" w:cstheme="minorHAnsi"/>
          <w:color w:val="000000" w:themeColor="text1"/>
          <w:spacing w:val="-5"/>
          <w:sz w:val="24"/>
          <w:szCs w:val="24"/>
        </w:rPr>
        <w:t xml:space="preserve"> </w:t>
      </w:r>
      <w:r w:rsidRPr="00B96233">
        <w:rPr>
          <w:rFonts w:asciiTheme="minorHAnsi" w:hAnsiTheme="minorHAnsi" w:cstheme="minorHAnsi"/>
          <w:color w:val="000000" w:themeColor="text1"/>
          <w:sz w:val="24"/>
          <w:szCs w:val="24"/>
        </w:rPr>
        <w:t>notify</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all</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references</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that</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the</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County</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may</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be</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contacting</w:t>
      </w:r>
      <w:r w:rsidRPr="00B96233">
        <w:rPr>
          <w:rFonts w:asciiTheme="minorHAnsi" w:hAnsiTheme="minorHAnsi" w:cstheme="minorHAnsi"/>
          <w:color w:val="000000" w:themeColor="text1"/>
          <w:spacing w:val="-1"/>
          <w:sz w:val="24"/>
          <w:szCs w:val="24"/>
        </w:rPr>
        <w:t xml:space="preserve"> </w:t>
      </w:r>
      <w:r w:rsidRPr="00B96233">
        <w:rPr>
          <w:rFonts w:asciiTheme="minorHAnsi" w:hAnsiTheme="minorHAnsi" w:cstheme="minorHAnsi"/>
          <w:color w:val="000000" w:themeColor="text1"/>
          <w:sz w:val="24"/>
          <w:szCs w:val="24"/>
        </w:rPr>
        <w:t>them</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to obtain a reference.</w:t>
      </w:r>
    </w:p>
    <w:p w14:paraId="25B2C2BB" w14:textId="77777777" w:rsidR="00BB3912" w:rsidRPr="00B96233" w:rsidRDefault="00BB3912" w:rsidP="00BB3912">
      <w:pPr>
        <w:pStyle w:val="BodyText"/>
        <w:spacing w:before="234" w:line="242" w:lineRule="auto"/>
        <w:ind w:left="400" w:right="505"/>
        <w:rPr>
          <w:rFonts w:asciiTheme="minorHAnsi" w:hAnsiTheme="minorHAnsi" w:cstheme="minorHAnsi"/>
          <w:color w:val="000000" w:themeColor="text1"/>
          <w:sz w:val="24"/>
          <w:szCs w:val="24"/>
        </w:rPr>
      </w:pPr>
      <w:r w:rsidRPr="00B96233">
        <w:rPr>
          <w:rFonts w:asciiTheme="minorHAnsi" w:hAnsiTheme="minorHAnsi" w:cstheme="minorHAnsi"/>
          <w:color w:val="000000" w:themeColor="text1"/>
          <w:sz w:val="24"/>
          <w:szCs w:val="24"/>
        </w:rPr>
        <w:t>The County may contact some or all the references provided in order to determine items such as Bidders’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years</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of</w:t>
      </w:r>
      <w:r w:rsidRPr="00B96233">
        <w:rPr>
          <w:rFonts w:asciiTheme="minorHAnsi" w:hAnsiTheme="minorHAnsi" w:cstheme="minorHAnsi"/>
          <w:color w:val="000000" w:themeColor="text1"/>
          <w:spacing w:val="-6"/>
          <w:sz w:val="24"/>
          <w:szCs w:val="24"/>
        </w:rPr>
        <w:t xml:space="preserve"> </w:t>
      </w:r>
      <w:r w:rsidRPr="00B96233">
        <w:rPr>
          <w:rFonts w:asciiTheme="minorHAnsi" w:hAnsiTheme="minorHAnsi" w:cstheme="minorHAnsi"/>
          <w:color w:val="000000" w:themeColor="text1"/>
          <w:sz w:val="24"/>
          <w:szCs w:val="24"/>
        </w:rPr>
        <w:t>experience</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and performance</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records</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on</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work</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similar</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to</w:t>
      </w:r>
      <w:r w:rsidRPr="00B96233">
        <w:rPr>
          <w:rFonts w:asciiTheme="minorHAnsi" w:hAnsiTheme="minorHAnsi" w:cstheme="minorHAnsi"/>
          <w:color w:val="000000" w:themeColor="text1"/>
          <w:spacing w:val="-5"/>
          <w:sz w:val="24"/>
          <w:szCs w:val="24"/>
        </w:rPr>
        <w:t xml:space="preserve"> </w:t>
      </w:r>
      <w:r w:rsidRPr="00B96233">
        <w:rPr>
          <w:rFonts w:asciiTheme="minorHAnsi" w:hAnsiTheme="minorHAnsi" w:cstheme="minorHAnsi"/>
          <w:color w:val="000000" w:themeColor="text1"/>
          <w:sz w:val="24"/>
          <w:szCs w:val="24"/>
        </w:rPr>
        <w:t>that</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described</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in</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this</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request.</w:t>
      </w:r>
    </w:p>
    <w:p w14:paraId="55E53475" w14:textId="77777777" w:rsidR="00BB3912" w:rsidRPr="00B96233" w:rsidRDefault="00BB3912" w:rsidP="00BB3912">
      <w:pPr>
        <w:pStyle w:val="BodyText"/>
        <w:spacing w:before="233" w:line="242" w:lineRule="auto"/>
        <w:ind w:left="400" w:right="568"/>
        <w:rPr>
          <w:rFonts w:asciiTheme="minorHAnsi" w:hAnsiTheme="minorHAnsi" w:cstheme="minorHAnsi"/>
          <w:color w:val="000000" w:themeColor="text1"/>
          <w:sz w:val="24"/>
          <w:szCs w:val="24"/>
        </w:rPr>
      </w:pPr>
      <w:r w:rsidRPr="00B96233">
        <w:rPr>
          <w:rFonts w:asciiTheme="minorHAnsi" w:hAnsiTheme="minorHAnsi" w:cstheme="minorHAnsi"/>
          <w:color w:val="000000" w:themeColor="text1"/>
          <w:sz w:val="24"/>
          <w:szCs w:val="24"/>
        </w:rPr>
        <w:t>The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County</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reserves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the</w:t>
      </w:r>
      <w:r w:rsidRPr="00B96233">
        <w:rPr>
          <w:rFonts w:asciiTheme="minorHAnsi" w:hAnsiTheme="minorHAnsi" w:cstheme="minorHAnsi"/>
          <w:color w:val="000000" w:themeColor="text1"/>
          <w:spacing w:val="-8"/>
          <w:sz w:val="24"/>
          <w:szCs w:val="24"/>
        </w:rPr>
        <w:t xml:space="preserve"> </w:t>
      </w:r>
      <w:r w:rsidRPr="00B96233">
        <w:rPr>
          <w:rFonts w:asciiTheme="minorHAnsi" w:hAnsiTheme="minorHAnsi" w:cstheme="minorHAnsi"/>
          <w:color w:val="000000" w:themeColor="text1"/>
          <w:sz w:val="24"/>
          <w:szCs w:val="24"/>
        </w:rPr>
        <w:t>right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to</w:t>
      </w:r>
      <w:r w:rsidRPr="00B96233">
        <w:rPr>
          <w:rFonts w:asciiTheme="minorHAnsi" w:hAnsiTheme="minorHAnsi" w:cstheme="minorHAnsi"/>
          <w:color w:val="000000" w:themeColor="text1"/>
          <w:spacing w:val="-6"/>
          <w:sz w:val="24"/>
          <w:szCs w:val="24"/>
        </w:rPr>
        <w:t xml:space="preserve"> </w:t>
      </w:r>
      <w:r w:rsidRPr="00B96233">
        <w:rPr>
          <w:rFonts w:asciiTheme="minorHAnsi" w:hAnsiTheme="minorHAnsi" w:cstheme="minorHAnsi"/>
          <w:color w:val="000000" w:themeColor="text1"/>
          <w:sz w:val="24"/>
          <w:szCs w:val="24"/>
        </w:rPr>
        <w:t>contact individuals/entities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for references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other</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than</w:t>
      </w:r>
      <w:r w:rsidRPr="00B96233">
        <w:rPr>
          <w:rFonts w:asciiTheme="minorHAnsi" w:hAnsiTheme="minorHAnsi" w:cstheme="minorHAnsi"/>
          <w:color w:val="000000" w:themeColor="text1"/>
          <w:spacing w:val="-5"/>
          <w:sz w:val="24"/>
          <w:szCs w:val="24"/>
        </w:rPr>
        <w:t xml:space="preserve"> </w:t>
      </w:r>
      <w:r w:rsidRPr="00B96233">
        <w:rPr>
          <w:rFonts w:asciiTheme="minorHAnsi" w:hAnsiTheme="minorHAnsi" w:cstheme="minorHAnsi"/>
          <w:color w:val="000000" w:themeColor="text1"/>
          <w:sz w:val="24"/>
          <w:szCs w:val="24"/>
        </w:rPr>
        <w:t>those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provided in the Response and to use any information obtained in the evaluation process.</w:t>
      </w:r>
    </w:p>
    <w:p w14:paraId="551A5301" w14:textId="77777777" w:rsidR="00BB3912" w:rsidRPr="00B96233" w:rsidRDefault="00BB3912" w:rsidP="00BB3912">
      <w:pPr>
        <w:pStyle w:val="BodyText"/>
        <w:spacing w:before="234" w:line="242" w:lineRule="auto"/>
        <w:ind w:left="400" w:right="505"/>
        <w:rPr>
          <w:rFonts w:asciiTheme="minorHAnsi" w:hAnsiTheme="minorHAnsi" w:cstheme="minorHAnsi"/>
          <w:color w:val="000000" w:themeColor="text1"/>
          <w:sz w:val="24"/>
          <w:szCs w:val="24"/>
        </w:rPr>
      </w:pPr>
      <w:r w:rsidRPr="00B96233">
        <w:rPr>
          <w:rFonts w:asciiTheme="minorHAnsi" w:hAnsiTheme="minorHAnsi" w:cstheme="minorHAnsi"/>
          <w:color w:val="000000" w:themeColor="text1"/>
          <w:sz w:val="24"/>
          <w:szCs w:val="24"/>
        </w:rPr>
        <w:t>NOTE: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Bidders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should</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not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list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the</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County</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department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requesting</w:t>
      </w:r>
      <w:r w:rsidRPr="00B96233">
        <w:rPr>
          <w:rFonts w:asciiTheme="minorHAnsi" w:hAnsiTheme="minorHAnsi" w:cstheme="minorHAnsi"/>
          <w:color w:val="000000" w:themeColor="text1"/>
          <w:spacing w:val="-2"/>
          <w:sz w:val="24"/>
          <w:szCs w:val="24"/>
        </w:rPr>
        <w:t xml:space="preserve"> </w:t>
      </w:r>
      <w:r w:rsidRPr="00B96233">
        <w:rPr>
          <w:rFonts w:asciiTheme="minorHAnsi" w:hAnsiTheme="minorHAnsi" w:cstheme="minorHAnsi"/>
          <w:color w:val="000000" w:themeColor="text1"/>
          <w:sz w:val="24"/>
          <w:szCs w:val="24"/>
        </w:rPr>
        <w:t>services/goods</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as part</w:t>
      </w:r>
      <w:r w:rsidRPr="00B96233">
        <w:rPr>
          <w:rFonts w:asciiTheme="minorHAnsi" w:hAnsiTheme="minorHAnsi" w:cstheme="minorHAnsi"/>
          <w:color w:val="000000" w:themeColor="text1"/>
          <w:spacing w:val="-4"/>
          <w:sz w:val="24"/>
          <w:szCs w:val="24"/>
        </w:rPr>
        <w:t xml:space="preserve"> </w:t>
      </w:r>
      <w:r w:rsidRPr="00B96233">
        <w:rPr>
          <w:rFonts w:asciiTheme="minorHAnsi" w:hAnsiTheme="minorHAnsi" w:cstheme="minorHAnsi"/>
          <w:color w:val="000000" w:themeColor="text1"/>
          <w:sz w:val="24"/>
          <w:szCs w:val="24"/>
        </w:rPr>
        <w:t>of</w:t>
      </w:r>
      <w:r w:rsidRPr="00B96233">
        <w:rPr>
          <w:rFonts w:asciiTheme="minorHAnsi" w:hAnsiTheme="minorHAnsi" w:cstheme="minorHAnsi"/>
          <w:color w:val="000000" w:themeColor="text1"/>
          <w:spacing w:val="-3"/>
          <w:sz w:val="24"/>
          <w:szCs w:val="24"/>
        </w:rPr>
        <w:t xml:space="preserve"> </w:t>
      </w:r>
      <w:r w:rsidRPr="00B96233">
        <w:rPr>
          <w:rFonts w:asciiTheme="minorHAnsi" w:hAnsiTheme="minorHAnsi" w:cstheme="minorHAnsi"/>
          <w:color w:val="000000" w:themeColor="text1"/>
          <w:sz w:val="24"/>
          <w:szCs w:val="24"/>
        </w:rPr>
        <w:t xml:space="preserve">the </w:t>
      </w:r>
      <w:r w:rsidRPr="00B96233">
        <w:rPr>
          <w:rFonts w:asciiTheme="minorHAnsi" w:hAnsiTheme="minorHAnsi" w:cstheme="minorHAnsi"/>
          <w:color w:val="000000" w:themeColor="text1"/>
          <w:spacing w:val="-2"/>
          <w:sz w:val="24"/>
          <w:szCs w:val="24"/>
        </w:rPr>
        <w:t>references.</w:t>
      </w:r>
    </w:p>
    <w:p w14:paraId="484C6273" w14:textId="77777777" w:rsidR="00F43F6A" w:rsidRPr="00014464" w:rsidRDefault="00F43F6A" w:rsidP="00F43F6A">
      <w:pPr>
        <w:rPr>
          <w:rFonts w:asciiTheme="minorHAnsi" w:hAnsiTheme="minorHAnsi" w:cstheme="minorHAnsi"/>
          <w:color w:val="000000" w:themeColor="text1"/>
          <w:sz w:val="24"/>
          <w:szCs w:val="24"/>
        </w:rPr>
      </w:pPr>
    </w:p>
    <w:p w14:paraId="3569A20E" w14:textId="77777777" w:rsidR="00F43F6A" w:rsidRPr="00014464" w:rsidRDefault="00F43F6A" w:rsidP="00F43F6A">
      <w:pPr>
        <w:rPr>
          <w:rFonts w:asciiTheme="minorHAnsi" w:hAnsiTheme="minorHAnsi" w:cstheme="minorHAnsi"/>
          <w:color w:val="000000" w:themeColor="text1"/>
          <w:sz w:val="24"/>
          <w:szCs w:val="24"/>
        </w:rPr>
      </w:pPr>
    </w:p>
    <w:p w14:paraId="307AC97B" w14:textId="77777777" w:rsidR="00455827" w:rsidRPr="00014464" w:rsidRDefault="00F43F6A" w:rsidP="00455827">
      <w:pPr>
        <w:rPr>
          <w:rFonts w:asciiTheme="minorHAnsi" w:hAnsiTheme="minorHAnsi" w:cstheme="minorHAnsi"/>
          <w:b/>
          <w:color w:val="000000" w:themeColor="text1"/>
          <w:sz w:val="24"/>
          <w:szCs w:val="24"/>
        </w:rPr>
      </w:pPr>
      <w:r w:rsidRPr="00014464">
        <w:rPr>
          <w:rFonts w:asciiTheme="minorHAnsi" w:hAnsiTheme="minorHAnsi" w:cstheme="minorHAnsi"/>
          <w:color w:val="000000" w:themeColor="text1"/>
          <w:sz w:val="24"/>
          <w:szCs w:val="24"/>
        </w:rPr>
        <w:br w:type="page"/>
      </w:r>
    </w:p>
    <w:bookmarkEnd w:id="103"/>
    <w:p w14:paraId="32BFF791" w14:textId="2AE34D95"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REFERENCES</w:t>
      </w:r>
      <w:r w:rsidRPr="00014464">
        <w:rPr>
          <w:rFonts w:asciiTheme="minorHAnsi" w:hAnsiTheme="minorHAnsi" w:cstheme="minorHAnsi"/>
          <w:color w:val="000000" w:themeColor="text1"/>
          <w:sz w:val="24"/>
          <w:szCs w:val="24"/>
        </w:rPr>
        <w:tab/>
      </w:r>
    </w:p>
    <w:p w14:paraId="38452415" w14:textId="16662A74" w:rsidR="003D797E" w:rsidRPr="00014464" w:rsidRDefault="003D797E" w:rsidP="00BC2874">
      <w:pPr>
        <w:pStyle w:val="RFP-QHeader2"/>
        <w:spacing w:before="120" w:after="120"/>
        <w:rPr>
          <w:rFonts w:asciiTheme="minorHAnsi" w:hAnsiTheme="minorHAnsi" w:cstheme="minorHAnsi"/>
          <w:bCs/>
          <w:iCs/>
          <w:color w:val="000000" w:themeColor="text1"/>
          <w:sz w:val="24"/>
          <w:szCs w:val="24"/>
        </w:rPr>
      </w:pPr>
      <w:r w:rsidRPr="00014464">
        <w:rPr>
          <w:rFonts w:asciiTheme="minorHAnsi" w:hAnsiTheme="minorHAnsi" w:cstheme="minorHAnsi"/>
          <w:bCs/>
          <w:iCs/>
          <w:caps/>
          <w:color w:val="000000" w:themeColor="text1"/>
          <w:sz w:val="24"/>
          <w:szCs w:val="24"/>
        </w:rPr>
        <w:t xml:space="preserve">RFP </w:t>
      </w:r>
      <w:r w:rsidR="00F16DBC" w:rsidRPr="00014464">
        <w:rPr>
          <w:rFonts w:asciiTheme="minorHAnsi" w:hAnsiTheme="minorHAnsi" w:cstheme="minorHAnsi"/>
          <w:bCs/>
          <w:iCs/>
          <w:color w:val="000000" w:themeColor="text1"/>
          <w:sz w:val="24"/>
          <w:szCs w:val="24"/>
        </w:rPr>
        <w:t>No</w:t>
      </w:r>
      <w:r w:rsidRPr="00014464">
        <w:rPr>
          <w:rFonts w:asciiTheme="minorHAnsi" w:hAnsiTheme="minorHAnsi" w:cstheme="minorHAnsi"/>
          <w:bCs/>
          <w:iCs/>
          <w:color w:val="000000" w:themeColor="text1"/>
          <w:sz w:val="24"/>
          <w:szCs w:val="24"/>
        </w:rPr>
        <w:t xml:space="preserve">. </w:t>
      </w:r>
      <w:r w:rsidR="00973CEB">
        <w:rPr>
          <w:rFonts w:asciiTheme="minorHAnsi" w:hAnsiTheme="minorHAnsi" w:cstheme="minorHAnsi"/>
          <w:bCs/>
          <w:iCs/>
          <w:color w:val="000000" w:themeColor="text1"/>
          <w:sz w:val="24"/>
          <w:szCs w:val="24"/>
        </w:rPr>
        <w:t>ACH-</w:t>
      </w:r>
      <w:r w:rsidR="00C67679">
        <w:rPr>
          <w:rFonts w:asciiTheme="minorHAnsi" w:hAnsiTheme="minorHAnsi" w:cstheme="minorHAnsi"/>
          <w:bCs/>
          <w:iCs/>
          <w:color w:val="000000" w:themeColor="text1"/>
          <w:sz w:val="24"/>
          <w:szCs w:val="24"/>
        </w:rPr>
        <w:t>900625</w:t>
      </w:r>
    </w:p>
    <w:p w14:paraId="4F861C9C" w14:textId="63595332" w:rsidR="003D797E" w:rsidRPr="00014464" w:rsidRDefault="00BB3912" w:rsidP="003D797E">
      <w:pPr>
        <w:pStyle w:val="RFP-QHeader2"/>
        <w:rPr>
          <w:rFonts w:asciiTheme="minorHAnsi" w:hAnsiTheme="minorHAnsi" w:cstheme="minorHAnsi"/>
          <w:bCs/>
          <w:iCs/>
          <w:color w:val="000000" w:themeColor="text1"/>
          <w:sz w:val="24"/>
          <w:szCs w:val="24"/>
        </w:rPr>
      </w:pPr>
      <w:r w:rsidRPr="00014464">
        <w:rPr>
          <w:rFonts w:asciiTheme="minorHAnsi" w:hAnsiTheme="minorHAnsi" w:cstheme="minorHAnsi"/>
          <w:bCs/>
          <w:iCs/>
          <w:color w:val="000000" w:themeColor="text1"/>
          <w:sz w:val="24"/>
          <w:szCs w:val="24"/>
        </w:rPr>
        <w:t>Housing Financial Assistance – Behavioral Health Bridge Housing</w:t>
      </w:r>
    </w:p>
    <w:p w14:paraId="6704647C" w14:textId="77777777" w:rsidR="003D797E" w:rsidRPr="00014464" w:rsidRDefault="003D797E" w:rsidP="003D797E">
      <w:pPr>
        <w:pStyle w:val="RFP-QHeader2"/>
        <w:rPr>
          <w:rFonts w:asciiTheme="minorHAnsi" w:hAnsiTheme="minorHAnsi" w:cstheme="minorHAnsi"/>
          <w:bCs/>
          <w:iCs/>
          <w:caps/>
          <w:color w:val="000000" w:themeColor="text1"/>
          <w:sz w:val="24"/>
          <w:szCs w:val="24"/>
        </w:rPr>
      </w:pPr>
    </w:p>
    <w:p w14:paraId="12461EB0" w14:textId="3BE7D16C" w:rsidR="00F43F6A" w:rsidRPr="00014464" w:rsidRDefault="00502F47" w:rsidP="00F43F6A">
      <w:pPr>
        <w:pStyle w:val="RFP-QHeader2"/>
        <w:tabs>
          <w:tab w:val="right" w:pos="5490"/>
        </w:tabs>
        <w:jc w:val="left"/>
        <w:rPr>
          <w:rFonts w:asciiTheme="minorHAnsi" w:hAnsiTheme="minorHAnsi" w:cstheme="minorHAnsi"/>
          <w:bCs/>
          <w:iCs/>
          <w:color w:val="000000" w:themeColor="text1"/>
          <w:sz w:val="24"/>
          <w:szCs w:val="24"/>
        </w:rPr>
      </w:pPr>
      <w:r w:rsidRPr="00014464">
        <w:rPr>
          <w:rFonts w:asciiTheme="minorHAnsi" w:hAnsiTheme="minorHAnsi" w:cstheme="minorHAnsi"/>
          <w:bCs/>
          <w:iCs/>
          <w:color w:val="000000" w:themeColor="text1"/>
          <w:sz w:val="24"/>
          <w:szCs w:val="24"/>
        </w:rPr>
        <w:t>Bidder</w:t>
      </w:r>
      <w:r w:rsidR="00F43F6A" w:rsidRPr="00014464">
        <w:rPr>
          <w:rFonts w:asciiTheme="minorHAnsi" w:hAnsiTheme="minorHAnsi" w:cstheme="minorHAnsi"/>
          <w:bCs/>
          <w:iCs/>
          <w:color w:val="000000" w:themeColor="text1"/>
          <w:sz w:val="24"/>
          <w:szCs w:val="24"/>
        </w:rPr>
        <w:t xml:space="preserve"> Name:</w:t>
      </w:r>
      <w:r w:rsidR="00F43F6A" w:rsidRPr="00014464">
        <w:rPr>
          <w:rFonts w:asciiTheme="minorHAnsi" w:hAnsiTheme="minorHAnsi" w:cstheme="minorHAnsi"/>
          <w:b w:val="0"/>
          <w:bCs/>
          <w:iCs/>
          <w:color w:val="000000" w:themeColor="text1"/>
          <w:sz w:val="24"/>
          <w:szCs w:val="24"/>
          <w:u w:val="single"/>
        </w:rPr>
        <w:tab/>
      </w:r>
    </w:p>
    <w:p w14:paraId="2713FDB0" w14:textId="77777777" w:rsidR="00F43F6A" w:rsidRPr="00014464" w:rsidRDefault="00F43F6A" w:rsidP="00F43F6A">
      <w:pPr>
        <w:pStyle w:val="RFP-QHeader2"/>
        <w:rPr>
          <w:rFonts w:asciiTheme="minorHAnsi" w:hAnsiTheme="minorHAnsi" w:cstheme="minorHAnsi"/>
          <w:color w:val="000000" w:themeColor="text1"/>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14464" w:rsidRPr="00014464"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Contact Person: </w:t>
            </w:r>
          </w:p>
        </w:tc>
      </w:tr>
      <w:tr w:rsidR="00014464" w:rsidRPr="00014464"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Telephone Number: </w:t>
            </w:r>
          </w:p>
        </w:tc>
      </w:tr>
      <w:tr w:rsidR="00014464" w:rsidRPr="00014464"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Email Address: </w:t>
            </w:r>
          </w:p>
        </w:tc>
      </w:tr>
      <w:tr w:rsidR="00F43F6A" w:rsidRPr="00014464"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Services Provided / Date(s) of Service: </w:t>
            </w:r>
          </w:p>
        </w:tc>
      </w:tr>
    </w:tbl>
    <w:p w14:paraId="1EB8FE3D" w14:textId="77777777" w:rsidR="00F43F6A" w:rsidRPr="00014464" w:rsidRDefault="00F43F6A" w:rsidP="00F43F6A">
      <w:pPr>
        <w:rPr>
          <w:rFonts w:asciiTheme="minorHAnsi" w:hAnsiTheme="minorHAnsi" w:cstheme="min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14464" w:rsidRPr="00014464"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Contact Person: </w:t>
            </w:r>
          </w:p>
        </w:tc>
      </w:tr>
      <w:tr w:rsidR="00014464" w:rsidRPr="00014464"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Telephone Number: </w:t>
            </w:r>
          </w:p>
        </w:tc>
      </w:tr>
      <w:tr w:rsidR="00014464" w:rsidRPr="00014464"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Email Address: </w:t>
            </w:r>
          </w:p>
        </w:tc>
      </w:tr>
      <w:tr w:rsidR="00F43F6A" w:rsidRPr="00014464"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Services Provided / Date(s) of Service: </w:t>
            </w:r>
          </w:p>
        </w:tc>
      </w:tr>
    </w:tbl>
    <w:p w14:paraId="75E5CCE2" w14:textId="77777777" w:rsidR="00F43F6A" w:rsidRPr="00014464" w:rsidRDefault="00F43F6A" w:rsidP="00F43F6A">
      <w:pPr>
        <w:rPr>
          <w:rFonts w:asciiTheme="minorHAnsi" w:hAnsiTheme="minorHAnsi" w:cstheme="min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014464" w:rsidRPr="00014464"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Contact Person: </w:t>
            </w:r>
          </w:p>
        </w:tc>
      </w:tr>
      <w:tr w:rsidR="00014464" w:rsidRPr="00014464"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Telephone Number: </w:t>
            </w:r>
          </w:p>
        </w:tc>
      </w:tr>
      <w:tr w:rsidR="00014464" w:rsidRPr="00014464"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Email Address: </w:t>
            </w:r>
          </w:p>
        </w:tc>
      </w:tr>
      <w:tr w:rsidR="00F43F6A" w:rsidRPr="00014464"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014464" w:rsidRDefault="00F43F6A" w:rsidP="007E2C61">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Services Provided / Date(s) of Service: </w:t>
            </w:r>
          </w:p>
        </w:tc>
      </w:tr>
    </w:tbl>
    <w:p w14:paraId="05D0BF5A" w14:textId="77777777" w:rsidR="00F43F6A" w:rsidRPr="00014464" w:rsidRDefault="00F43F6A" w:rsidP="00F43F6A">
      <w:pPr>
        <w:rPr>
          <w:rFonts w:asciiTheme="minorHAnsi" w:hAnsiTheme="minorHAnsi" w:cstheme="minorHAnsi"/>
          <w:color w:val="000000" w:themeColor="text1"/>
          <w:sz w:val="24"/>
          <w:szCs w:val="24"/>
        </w:rPr>
      </w:pPr>
    </w:p>
    <w:p w14:paraId="03F14971" w14:textId="77777777" w:rsidR="00F43F6A" w:rsidRPr="00014464" w:rsidRDefault="00F43F6A" w:rsidP="00F43F6A">
      <w:pPr>
        <w:rPr>
          <w:rFonts w:asciiTheme="minorHAnsi" w:hAnsiTheme="minorHAnsi" w:cstheme="minorHAnsi"/>
          <w:color w:val="000000" w:themeColor="text1"/>
          <w:sz w:val="24"/>
          <w:szCs w:val="24"/>
        </w:rPr>
      </w:pPr>
    </w:p>
    <w:p w14:paraId="6507066D" w14:textId="77777777" w:rsidR="00BC2874" w:rsidRPr="00014464" w:rsidRDefault="00BC2874" w:rsidP="00BC2874">
      <w:pPr>
        <w:tabs>
          <w:tab w:val="left" w:pos="-1080"/>
          <w:tab w:val="left" w:pos="-720"/>
        </w:tabs>
        <w:spacing w:before="120"/>
        <w:ind w:left="720" w:hanging="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*Use additional pages as necessary</w:t>
      </w:r>
    </w:p>
    <w:p w14:paraId="37E54043" w14:textId="77777777" w:rsidR="00097BC8" w:rsidRPr="00014464" w:rsidRDefault="00311028" w:rsidP="003D797E">
      <w:pP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br w:type="page"/>
      </w:r>
    </w:p>
    <w:p w14:paraId="1734BDA3" w14:textId="51D7D0E1"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bookmarkStart w:id="104" w:name="ExceptionsClarifications"/>
      <w:bookmarkStart w:id="105" w:name="_Ref342044597"/>
      <w:r w:rsidRPr="00014464">
        <w:rPr>
          <w:rFonts w:asciiTheme="minorHAnsi" w:hAnsiTheme="minorHAnsi" w:cstheme="minorHAnsi"/>
          <w:color w:val="000000" w:themeColor="text1"/>
          <w:sz w:val="24"/>
          <w:szCs w:val="24"/>
        </w:rPr>
        <w:lastRenderedPageBreak/>
        <w:t>EXCEPTIONS</w:t>
      </w:r>
      <w:bookmarkEnd w:id="104"/>
      <w:r w:rsidRPr="00014464">
        <w:rPr>
          <w:rFonts w:asciiTheme="minorHAnsi" w:hAnsiTheme="minorHAnsi" w:cstheme="minorHAnsi"/>
          <w:color w:val="000000" w:themeColor="text1"/>
          <w:sz w:val="24"/>
          <w:szCs w:val="24"/>
        </w:rPr>
        <w:t xml:space="preserve"> AND CLARIFICATIONS</w:t>
      </w:r>
      <w:r w:rsidRPr="00014464">
        <w:rPr>
          <w:rFonts w:asciiTheme="minorHAnsi" w:hAnsiTheme="minorHAnsi" w:cstheme="minorHAnsi"/>
          <w:color w:val="000000" w:themeColor="text1"/>
          <w:sz w:val="24"/>
          <w:szCs w:val="24"/>
        </w:rPr>
        <w:tab/>
      </w:r>
    </w:p>
    <w:p w14:paraId="5CFF99AD" w14:textId="69177436" w:rsidR="00682C12" w:rsidRPr="00014464" w:rsidRDefault="00682C12" w:rsidP="00266DFB">
      <w:pPr>
        <w:spacing w:before="240" w:after="240"/>
        <w:rPr>
          <w:rFonts w:asciiTheme="minorHAnsi" w:hAnsiTheme="minorHAnsi" w:cstheme="minorHAnsi"/>
          <w:b/>
          <w:bCs/>
          <w:color w:val="000000" w:themeColor="text1"/>
          <w:sz w:val="24"/>
          <w:szCs w:val="24"/>
        </w:rPr>
      </w:pPr>
      <w:r w:rsidRPr="00014464">
        <w:rPr>
          <w:rFonts w:asciiTheme="minorHAnsi" w:hAnsiTheme="minorHAnsi" w:cstheme="minorHAnsi"/>
          <w:b/>
          <w:color w:val="000000" w:themeColor="text1"/>
          <w:sz w:val="24"/>
          <w:szCs w:val="24"/>
        </w:rPr>
        <w:t>Instructions</w:t>
      </w:r>
      <w:r w:rsidRPr="00014464">
        <w:rPr>
          <w:rFonts w:asciiTheme="minorHAnsi" w:hAnsiTheme="minorHAnsi" w:cstheme="minorHAnsi"/>
          <w:color w:val="000000" w:themeColor="text1"/>
          <w:sz w:val="24"/>
          <w:szCs w:val="24"/>
        </w:rPr>
        <w:t xml:space="preserve">:  Bidders must use the </w:t>
      </w:r>
      <w:r w:rsidRPr="00014464">
        <w:rPr>
          <w:rFonts w:asciiTheme="minorHAnsi" w:hAnsiTheme="minorHAnsi" w:cstheme="minorHAnsi"/>
          <w:b/>
          <w:color w:val="000000" w:themeColor="text1"/>
          <w:sz w:val="24"/>
          <w:szCs w:val="24"/>
        </w:rPr>
        <w:t xml:space="preserve">Exceptions and Clarifications </w:t>
      </w:r>
      <w:r w:rsidRPr="00014464">
        <w:rPr>
          <w:rFonts w:asciiTheme="minorHAnsi" w:hAnsiTheme="minorHAnsi" w:cstheme="minorHAnsi"/>
          <w:color w:val="000000" w:themeColor="text1"/>
          <w:sz w:val="24"/>
          <w:szCs w:val="24"/>
        </w:rPr>
        <w:t xml:space="preserve">form to identify and list below any and all exceptions and/or clarifications to the RFP and associated Bid </w:t>
      </w:r>
      <w:r w:rsidR="007B76DD" w:rsidRPr="00014464">
        <w:rPr>
          <w:rFonts w:asciiTheme="minorHAnsi" w:hAnsiTheme="minorHAnsi" w:cstheme="minorHAnsi"/>
          <w:color w:val="000000" w:themeColor="text1"/>
          <w:sz w:val="24"/>
          <w:szCs w:val="24"/>
        </w:rPr>
        <w:t>Documents and</w:t>
      </w:r>
      <w:r w:rsidRPr="00014464">
        <w:rPr>
          <w:rFonts w:asciiTheme="minorHAnsi" w:hAnsiTheme="minorHAnsi" w:cstheme="minorHAnsi"/>
          <w:color w:val="000000" w:themeColor="text1"/>
          <w:sz w:val="24"/>
          <w:szCs w:val="24"/>
        </w:rPr>
        <w:t xml:space="preserve"> submit </w:t>
      </w:r>
      <w:r w:rsidR="00112390" w:rsidRPr="00014464">
        <w:rPr>
          <w:rFonts w:asciiTheme="minorHAnsi" w:hAnsiTheme="minorHAnsi" w:cstheme="minorHAnsi"/>
          <w:color w:val="000000" w:themeColor="text1"/>
          <w:sz w:val="24"/>
          <w:szCs w:val="24"/>
        </w:rPr>
        <w:t xml:space="preserve">them </w:t>
      </w:r>
      <w:r w:rsidRPr="00014464">
        <w:rPr>
          <w:rFonts w:asciiTheme="minorHAnsi" w:hAnsiTheme="minorHAnsi" w:cstheme="minorHAnsi"/>
          <w:color w:val="000000" w:themeColor="text1"/>
          <w:sz w:val="24"/>
          <w:szCs w:val="24"/>
        </w:rPr>
        <w:t xml:space="preserve">with the bid </w:t>
      </w:r>
      <w:r w:rsidR="00EB4661" w:rsidRPr="00014464">
        <w:rPr>
          <w:rFonts w:asciiTheme="minorHAnsi" w:hAnsiTheme="minorHAnsi" w:cstheme="minorHAnsi"/>
          <w:color w:val="000000" w:themeColor="text1"/>
          <w:sz w:val="24"/>
          <w:szCs w:val="24"/>
        </w:rPr>
        <w:t>proposal</w:t>
      </w:r>
      <w:r w:rsidRPr="00014464">
        <w:rPr>
          <w:rFonts w:asciiTheme="minorHAnsi" w:hAnsiTheme="minorHAnsi" w:cstheme="minorHAnsi"/>
          <w:color w:val="000000" w:themeColor="text1"/>
          <w:sz w:val="24"/>
          <w:szCs w:val="24"/>
        </w:rPr>
        <w:t>.</w:t>
      </w:r>
      <w:r w:rsidR="00107AAD" w:rsidRPr="00014464">
        <w:rPr>
          <w:rFonts w:asciiTheme="minorHAnsi" w:hAnsiTheme="minorHAnsi" w:cstheme="minorHAnsi"/>
          <w:color w:val="000000" w:themeColor="text1"/>
          <w:sz w:val="24"/>
          <w:szCs w:val="24"/>
        </w:rPr>
        <w:t xml:space="preserve"> </w:t>
      </w:r>
    </w:p>
    <w:p w14:paraId="54B7699F" w14:textId="75BC259F" w:rsidR="00682C12" w:rsidRPr="00014464" w:rsidRDefault="00682C12" w:rsidP="00266DFB">
      <w:pPr>
        <w:spacing w:before="240" w:after="240"/>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THE COUNTY IS UNDER NO OBLIGATION TO ACCEPT ANY EXCEPTIONS AND CLARIFICATIONS</w:t>
      </w:r>
      <w:r w:rsidR="00112390" w:rsidRPr="00014464">
        <w:rPr>
          <w:rFonts w:asciiTheme="minorHAnsi" w:hAnsiTheme="minorHAnsi" w:cstheme="minorHAnsi"/>
          <w:b/>
          <w:color w:val="000000" w:themeColor="text1"/>
          <w:sz w:val="24"/>
          <w:szCs w:val="24"/>
        </w:rPr>
        <w:t>;</w:t>
      </w:r>
      <w:r w:rsidRPr="00014464">
        <w:rPr>
          <w:rFonts w:asciiTheme="minorHAnsi" w:hAnsiTheme="minorHAnsi" w:cstheme="minorHAnsi"/>
          <w:b/>
          <w:color w:val="000000" w:themeColor="text1"/>
          <w:sz w:val="24"/>
          <w:szCs w:val="24"/>
        </w:rPr>
        <w:t xml:space="preserve"> ANY SUCH EXCEPTIONS AND CLARIFICATIONS MAY BE A BASIS FOR BID </w:t>
      </w:r>
      <w:r w:rsidR="00EB4661" w:rsidRPr="00014464">
        <w:rPr>
          <w:rFonts w:asciiTheme="minorHAnsi" w:hAnsiTheme="minorHAnsi" w:cstheme="minorHAnsi"/>
          <w:b/>
          <w:color w:val="000000" w:themeColor="text1"/>
          <w:sz w:val="24"/>
          <w:szCs w:val="24"/>
        </w:rPr>
        <w:t xml:space="preserve">PROPOSAL </w:t>
      </w:r>
      <w:r w:rsidRPr="00014464">
        <w:rPr>
          <w:rFonts w:asciiTheme="minorHAnsi" w:hAnsiTheme="minorHAnsi" w:cstheme="minorHAnsi"/>
          <w:b/>
          <w:color w:val="000000" w:themeColor="text1"/>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014464" w:rsidRPr="00014464"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Reference to:</w:t>
            </w:r>
          </w:p>
        </w:tc>
        <w:tc>
          <w:tcPr>
            <w:tcW w:w="7344" w:type="dxa"/>
            <w:tcMar>
              <w:top w:w="29" w:type="dxa"/>
              <w:left w:w="115" w:type="dxa"/>
              <w:bottom w:w="29" w:type="dxa"/>
              <w:right w:w="115" w:type="dxa"/>
            </w:tcMar>
            <w:vAlign w:val="center"/>
          </w:tcPr>
          <w:p w14:paraId="2FF569BA"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Description</w:t>
            </w:r>
          </w:p>
        </w:tc>
      </w:tr>
      <w:tr w:rsidR="00014464" w:rsidRPr="00014464" w14:paraId="51B334B6" w14:textId="77777777" w:rsidTr="00EB258A">
        <w:tc>
          <w:tcPr>
            <w:tcW w:w="1224" w:type="dxa"/>
            <w:tcMar>
              <w:top w:w="29" w:type="dxa"/>
              <w:left w:w="115" w:type="dxa"/>
              <w:bottom w:w="29" w:type="dxa"/>
              <w:right w:w="115" w:type="dxa"/>
            </w:tcMar>
            <w:vAlign w:val="center"/>
          </w:tcPr>
          <w:p w14:paraId="2EC67405" w14:textId="41B0BCBA" w:rsidR="00682C12" w:rsidRPr="00014464"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r w:rsidRPr="00014464">
              <w:rPr>
                <w:rFonts w:asciiTheme="minorHAnsi" w:hAnsiTheme="minorHAnsi" w:cstheme="minorHAnsi"/>
                <w:noProof/>
                <w:color w:val="000000" w:themeColor="text1"/>
                <w:sz w:val="24"/>
                <w:szCs w:val="24"/>
              </w:rPr>
              <mc:AlternateContent>
                <mc:Choice Requires="wps">
                  <w:drawing>
                    <wp:anchor distT="0" distB="0" distL="114300" distR="114300" simplePos="0" relativeHeight="251644416"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014464">
              <w:rPr>
                <w:rFonts w:asciiTheme="minorHAnsi" w:hAnsiTheme="minorHAnsi" w:cstheme="minorHAnsi"/>
                <w:color w:val="000000" w:themeColor="text1"/>
                <w:sz w:val="24"/>
                <w:szCs w:val="24"/>
              </w:rPr>
              <w:t>Page No.</w:t>
            </w:r>
          </w:p>
        </w:tc>
        <w:tc>
          <w:tcPr>
            <w:tcW w:w="1224" w:type="dxa"/>
            <w:tcMar>
              <w:top w:w="29" w:type="dxa"/>
              <w:left w:w="115" w:type="dxa"/>
              <w:bottom w:w="29" w:type="dxa"/>
              <w:right w:w="115" w:type="dxa"/>
            </w:tcMar>
            <w:vAlign w:val="center"/>
          </w:tcPr>
          <w:p w14:paraId="0E5DB39E"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Section</w:t>
            </w:r>
          </w:p>
        </w:tc>
        <w:tc>
          <w:tcPr>
            <w:tcW w:w="1224" w:type="dxa"/>
            <w:tcMar>
              <w:top w:w="29" w:type="dxa"/>
              <w:left w:w="115" w:type="dxa"/>
              <w:bottom w:w="29" w:type="dxa"/>
              <w:right w:w="115" w:type="dxa"/>
            </w:tcMar>
            <w:vAlign w:val="center"/>
          </w:tcPr>
          <w:p w14:paraId="3BC07909"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Item No.</w:t>
            </w:r>
          </w:p>
        </w:tc>
        <w:tc>
          <w:tcPr>
            <w:tcW w:w="7344" w:type="dxa"/>
            <w:tcMar>
              <w:top w:w="29" w:type="dxa"/>
              <w:left w:w="115" w:type="dxa"/>
              <w:bottom w:w="29" w:type="dxa"/>
              <w:right w:w="115" w:type="dxa"/>
            </w:tcMar>
            <w:vAlign w:val="center"/>
          </w:tcPr>
          <w:p w14:paraId="61F0106E"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r>
      <w:tr w:rsidR="00014464" w:rsidRPr="00014464"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p. 23</w:t>
            </w:r>
          </w:p>
        </w:tc>
        <w:tc>
          <w:tcPr>
            <w:tcW w:w="1224" w:type="dxa"/>
            <w:tcMar>
              <w:top w:w="29" w:type="dxa"/>
              <w:left w:w="115" w:type="dxa"/>
              <w:bottom w:w="29" w:type="dxa"/>
              <w:right w:w="115" w:type="dxa"/>
            </w:tcMar>
            <w:vAlign w:val="center"/>
          </w:tcPr>
          <w:p w14:paraId="2C14E413"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D</w:t>
            </w:r>
          </w:p>
        </w:tc>
        <w:tc>
          <w:tcPr>
            <w:tcW w:w="1224" w:type="dxa"/>
            <w:tcMar>
              <w:top w:w="29" w:type="dxa"/>
              <w:left w:w="115" w:type="dxa"/>
              <w:bottom w:w="29" w:type="dxa"/>
              <w:right w:w="115" w:type="dxa"/>
            </w:tcMar>
            <w:vAlign w:val="center"/>
          </w:tcPr>
          <w:p w14:paraId="387E78F5" w14:textId="7777777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color w:val="000000" w:themeColor="text1"/>
                <w:sz w:val="24"/>
                <w:szCs w:val="24"/>
              </w:rPr>
            </w:pPr>
            <w:r w:rsidRPr="00014464">
              <w:rPr>
                <w:rFonts w:asciiTheme="minorHAnsi" w:hAnsiTheme="minorHAnsi" w:cstheme="minorHAnsi"/>
                <w:b/>
                <w:color w:val="000000" w:themeColor="text1"/>
                <w:sz w:val="24"/>
                <w:szCs w:val="24"/>
              </w:rPr>
              <w:t>1.c.</w:t>
            </w:r>
          </w:p>
        </w:tc>
        <w:tc>
          <w:tcPr>
            <w:tcW w:w="7344" w:type="dxa"/>
            <w:tcMar>
              <w:top w:w="29" w:type="dxa"/>
              <w:left w:w="115" w:type="dxa"/>
              <w:bottom w:w="29" w:type="dxa"/>
              <w:right w:w="115" w:type="dxa"/>
            </w:tcMar>
            <w:vAlign w:val="center"/>
          </w:tcPr>
          <w:p w14:paraId="66F3107D" w14:textId="5187339A" w:rsidR="00682C12" w:rsidRPr="00014464"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color w:val="000000" w:themeColor="text1"/>
                <w:sz w:val="24"/>
                <w:szCs w:val="24"/>
              </w:rPr>
            </w:pPr>
            <w:r w:rsidRPr="00014464">
              <w:rPr>
                <w:rFonts w:asciiTheme="minorHAnsi" w:hAnsiTheme="minorHAnsi" w:cstheme="minorHAnsi"/>
                <w:b/>
                <w:i/>
                <w:color w:val="000000" w:themeColor="text1"/>
                <w:sz w:val="24"/>
                <w:szCs w:val="24"/>
              </w:rPr>
              <w:t>Bidder</w:t>
            </w:r>
            <w:r w:rsidR="00682C12" w:rsidRPr="00014464">
              <w:rPr>
                <w:rFonts w:asciiTheme="minorHAnsi" w:hAnsiTheme="minorHAnsi" w:cstheme="minorHAnsi"/>
                <w:b/>
                <w:i/>
                <w:color w:val="000000" w:themeColor="text1"/>
                <w:sz w:val="24"/>
                <w:szCs w:val="24"/>
              </w:rPr>
              <w:t xml:space="preserve"> takes exception to…</w:t>
            </w:r>
          </w:p>
        </w:tc>
      </w:tr>
      <w:tr w:rsidR="00014464" w:rsidRPr="00014464"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6AFBF5EB" w14:textId="2899609D"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5F16241E" w14:textId="0CAECA73"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Mar>
              <w:top w:w="29" w:type="dxa"/>
              <w:left w:w="115" w:type="dxa"/>
              <w:bottom w:w="29" w:type="dxa"/>
              <w:right w:w="115" w:type="dxa"/>
            </w:tcMar>
            <w:vAlign w:val="center"/>
          </w:tcPr>
          <w:p w14:paraId="6F747487" w14:textId="675D9876"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4B34581F" w14:textId="249D4269"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3225724E" w14:textId="1155D371"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Mar>
              <w:top w:w="29" w:type="dxa"/>
              <w:left w:w="115" w:type="dxa"/>
              <w:bottom w:w="29" w:type="dxa"/>
              <w:right w:w="115" w:type="dxa"/>
            </w:tcMar>
            <w:vAlign w:val="center"/>
          </w:tcPr>
          <w:p w14:paraId="619EFA64" w14:textId="1A14217F"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5BE0294F" w14:textId="7402BADB"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419D9610" w14:textId="23A45FFA"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Mar>
              <w:top w:w="29" w:type="dxa"/>
              <w:left w:w="115" w:type="dxa"/>
              <w:bottom w:w="29" w:type="dxa"/>
              <w:right w:w="115" w:type="dxa"/>
            </w:tcMar>
            <w:vAlign w:val="center"/>
          </w:tcPr>
          <w:p w14:paraId="5592BFE6" w14:textId="4733A742"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2DCBCE05" w14:textId="77BC0D6C"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Mar>
              <w:top w:w="29" w:type="dxa"/>
              <w:left w:w="115" w:type="dxa"/>
              <w:bottom w:w="29" w:type="dxa"/>
              <w:right w:w="115" w:type="dxa"/>
            </w:tcMar>
            <w:vAlign w:val="center"/>
          </w:tcPr>
          <w:p w14:paraId="7EAB71FA" w14:textId="6C3992A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Mar>
              <w:top w:w="29" w:type="dxa"/>
              <w:left w:w="115" w:type="dxa"/>
              <w:bottom w:w="29" w:type="dxa"/>
              <w:right w:w="115" w:type="dxa"/>
            </w:tcMar>
            <w:vAlign w:val="center"/>
          </w:tcPr>
          <w:p w14:paraId="12406DB2" w14:textId="255C97D5"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r w:rsidR="00014464" w:rsidRPr="00014464"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color w:val="000000" w:themeColor="text1"/>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014464"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color w:val="000000" w:themeColor="text1"/>
                <w:sz w:val="24"/>
                <w:szCs w:val="24"/>
              </w:rPr>
            </w:pPr>
          </w:p>
        </w:tc>
      </w:tr>
    </w:tbl>
    <w:p w14:paraId="773A3BEB" w14:textId="57D81530" w:rsidR="00682C12" w:rsidRPr="00014464" w:rsidRDefault="00682C12" w:rsidP="00BC2874">
      <w:pPr>
        <w:tabs>
          <w:tab w:val="left" w:pos="-1080"/>
          <w:tab w:val="left" w:pos="-720"/>
        </w:tabs>
        <w:spacing w:before="120"/>
        <w:ind w:left="720" w:hanging="72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*Use additional pages as necessary</w:t>
      </w:r>
    </w:p>
    <w:bookmarkEnd w:id="105"/>
    <w:p w14:paraId="1019A11B" w14:textId="778E32E6" w:rsidR="00311028" w:rsidRPr="00014464" w:rsidRDefault="00311028" w:rsidP="00AF507B">
      <w:pPr>
        <w:tabs>
          <w:tab w:val="left" w:pos="-1080"/>
          <w:tab w:val="left" w:pos="-720"/>
        </w:tabs>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highlight w:val="lightGray"/>
        </w:rPr>
        <w:br w:type="page"/>
      </w:r>
    </w:p>
    <w:p w14:paraId="705D20D5" w14:textId="323CEE09" w:rsidR="000D4620" w:rsidRPr="00014464" w:rsidRDefault="000D4620" w:rsidP="000D4620">
      <w:pPr>
        <w:pStyle w:val="Heading4"/>
        <w:shd w:val="clear" w:color="auto" w:fill="DEEAF6" w:themeFill="accent5" w:themeFillTint="33"/>
        <w:jc w:val="lef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lastRenderedPageBreak/>
        <w:t>INSURANCE REQUIREMENTS</w:t>
      </w:r>
      <w:r w:rsidRPr="00014464">
        <w:rPr>
          <w:rFonts w:asciiTheme="minorHAnsi" w:hAnsiTheme="minorHAnsi" w:cstheme="minorHAnsi"/>
          <w:color w:val="000000" w:themeColor="text1"/>
          <w:sz w:val="24"/>
          <w:szCs w:val="24"/>
        </w:rPr>
        <w:tab/>
      </w:r>
    </w:p>
    <w:p w14:paraId="4BC34973" w14:textId="145E7D5F" w:rsidR="00B63E65" w:rsidRPr="00014464" w:rsidRDefault="00D0212C" w:rsidP="00266DFB">
      <w:pPr>
        <w:tabs>
          <w:tab w:val="num" w:pos="1440"/>
        </w:tabs>
        <w:spacing w:before="240" w:after="240"/>
        <w:rPr>
          <w:rFonts w:asciiTheme="minorHAnsi" w:hAnsiTheme="minorHAnsi" w:cstheme="minorHAnsi"/>
          <w:color w:val="000000" w:themeColor="text1"/>
          <w:sz w:val="24"/>
          <w:szCs w:val="24"/>
        </w:rPr>
      </w:pPr>
      <w:r w:rsidRPr="00014464">
        <w:rPr>
          <w:rFonts w:asciiTheme="minorHAnsi" w:hAnsiTheme="minorHAnsi" w:cstheme="minorHAnsi"/>
          <w:b/>
          <w:color w:val="000000" w:themeColor="text1"/>
          <w:sz w:val="24"/>
          <w:szCs w:val="24"/>
        </w:rPr>
        <w:t>Instructions</w:t>
      </w:r>
      <w:r w:rsidRPr="00014464">
        <w:rPr>
          <w:rFonts w:asciiTheme="minorHAnsi" w:hAnsiTheme="minorHAnsi" w:cstheme="minorHAnsi"/>
          <w:color w:val="000000" w:themeColor="text1"/>
          <w:sz w:val="24"/>
          <w:szCs w:val="24"/>
        </w:rPr>
        <w:t xml:space="preserve">: </w:t>
      </w:r>
      <w:r w:rsidR="00F43F6A" w:rsidRPr="00014464">
        <w:rPr>
          <w:rFonts w:asciiTheme="minorHAnsi" w:hAnsiTheme="minorHAnsi" w:cstheme="minorHAnsi"/>
          <w:color w:val="000000" w:themeColor="text1"/>
          <w:sz w:val="24"/>
          <w:szCs w:val="24"/>
        </w:rPr>
        <w:t>Insurance certificates are not required at the time of submission; however, by signing the Bid Response Packet</w:t>
      </w:r>
      <w:r w:rsidR="00B63E65" w:rsidRPr="00014464">
        <w:rPr>
          <w:rFonts w:asciiTheme="minorHAnsi" w:hAnsiTheme="minorHAnsi" w:cstheme="minorHAnsi"/>
          <w:color w:val="000000" w:themeColor="text1"/>
          <w:sz w:val="24"/>
          <w:szCs w:val="24"/>
        </w:rPr>
        <w:t xml:space="preserve"> and submitting a bid</w:t>
      </w:r>
      <w:r w:rsidR="00EB4661" w:rsidRPr="00014464">
        <w:rPr>
          <w:rFonts w:asciiTheme="minorHAnsi" w:hAnsiTheme="minorHAnsi" w:cstheme="minorHAnsi"/>
          <w:color w:val="000000" w:themeColor="text1"/>
          <w:sz w:val="24"/>
          <w:szCs w:val="24"/>
        </w:rPr>
        <w:t xml:space="preserve"> proposal</w:t>
      </w:r>
      <w:r w:rsidR="00F43F6A" w:rsidRPr="00014464">
        <w:rPr>
          <w:rFonts w:asciiTheme="minorHAnsi" w:hAnsiTheme="minorHAnsi" w:cstheme="minorHAnsi"/>
          <w:color w:val="000000" w:themeColor="text1"/>
          <w:sz w:val="24"/>
          <w:szCs w:val="24"/>
        </w:rPr>
        <w:t xml:space="preserve">, the </w:t>
      </w:r>
      <w:r w:rsidR="00502F47" w:rsidRPr="00014464">
        <w:rPr>
          <w:rFonts w:asciiTheme="minorHAnsi" w:hAnsiTheme="minorHAnsi" w:cstheme="minorHAnsi"/>
          <w:color w:val="000000" w:themeColor="text1"/>
          <w:sz w:val="24"/>
          <w:szCs w:val="24"/>
        </w:rPr>
        <w:t>Bidder</w:t>
      </w:r>
      <w:r w:rsidR="00F43F6A" w:rsidRPr="00014464">
        <w:rPr>
          <w:rFonts w:asciiTheme="minorHAnsi" w:hAnsiTheme="minorHAnsi" w:cstheme="minorHAnsi"/>
          <w:color w:val="000000" w:themeColor="text1"/>
          <w:sz w:val="24"/>
          <w:szCs w:val="24"/>
        </w:rPr>
        <w:t xml:space="preserve"> agrees to meet the minimum insurance requirements</w:t>
      </w:r>
      <w:r w:rsidR="00555669" w:rsidRPr="00014464">
        <w:rPr>
          <w:rFonts w:asciiTheme="minorHAnsi" w:hAnsiTheme="minorHAnsi" w:cstheme="minorHAnsi"/>
          <w:color w:val="000000" w:themeColor="text1"/>
          <w:sz w:val="24"/>
          <w:szCs w:val="24"/>
        </w:rPr>
        <w:t xml:space="preserve"> and provide any documentation requested by County upon request</w:t>
      </w:r>
      <w:r w:rsidR="00F43F6A" w:rsidRPr="00014464">
        <w:rPr>
          <w:rFonts w:asciiTheme="minorHAnsi" w:hAnsiTheme="minorHAnsi" w:cstheme="minorHAnsi"/>
          <w:color w:val="000000" w:themeColor="text1"/>
          <w:sz w:val="24"/>
          <w:szCs w:val="24"/>
        </w:rPr>
        <w:t>.</w:t>
      </w:r>
    </w:p>
    <w:p w14:paraId="1DE5A82E" w14:textId="32A02685" w:rsidR="00F43F6A" w:rsidRPr="00014464" w:rsidRDefault="00F43F6A" w:rsidP="00266DFB">
      <w:pPr>
        <w:tabs>
          <w:tab w:val="num" w:pos="1440"/>
        </w:tabs>
        <w:spacing w:before="240"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Insurance documentation must be provided to the County </w:t>
      </w:r>
      <w:r w:rsidR="00112390" w:rsidRPr="00014464">
        <w:rPr>
          <w:rFonts w:asciiTheme="minorHAnsi" w:hAnsiTheme="minorHAnsi" w:cstheme="minorHAnsi"/>
          <w:color w:val="000000" w:themeColor="text1"/>
          <w:sz w:val="24"/>
          <w:szCs w:val="24"/>
        </w:rPr>
        <w:t>before</w:t>
      </w:r>
      <w:r w:rsidRPr="00014464">
        <w:rPr>
          <w:rFonts w:asciiTheme="minorHAnsi" w:hAnsiTheme="minorHAnsi" w:cstheme="minorHAnsi"/>
          <w:color w:val="000000" w:themeColor="text1"/>
          <w:sz w:val="24"/>
          <w:szCs w:val="24"/>
        </w:rPr>
        <w:t xml:space="preserve"> award and include an insurance certificate and additional insured certificate, naming the County of </w:t>
      </w:r>
      <w:r w:rsidR="00124967" w:rsidRPr="00014464">
        <w:rPr>
          <w:rFonts w:asciiTheme="minorHAnsi" w:hAnsiTheme="minorHAnsi" w:cstheme="minorHAnsi"/>
          <w:color w:val="000000" w:themeColor="text1"/>
          <w:sz w:val="24"/>
          <w:szCs w:val="24"/>
        </w:rPr>
        <w:t>Alameda, which</w:t>
      </w:r>
      <w:r w:rsidRPr="00014464">
        <w:rPr>
          <w:rFonts w:asciiTheme="minorHAnsi" w:hAnsiTheme="minorHAnsi" w:cstheme="minorHAnsi"/>
          <w:color w:val="000000" w:themeColor="text1"/>
          <w:sz w:val="24"/>
          <w:szCs w:val="24"/>
        </w:rPr>
        <w:t xml:space="preserve"> meets the minimum insurance requirements, as stated in the </w:t>
      </w:r>
      <w:r w:rsidR="00FE3C61" w:rsidRPr="00014464">
        <w:rPr>
          <w:rFonts w:asciiTheme="minorHAnsi" w:hAnsiTheme="minorHAnsi" w:cstheme="minorHAnsi"/>
          <w:color w:val="000000" w:themeColor="text1"/>
          <w:sz w:val="24"/>
          <w:szCs w:val="24"/>
        </w:rPr>
        <w:t>RFP</w:t>
      </w:r>
      <w:r w:rsidR="00D0212C" w:rsidRPr="00014464">
        <w:rPr>
          <w:rFonts w:asciiTheme="minorHAnsi" w:hAnsiTheme="minorHAnsi" w:cstheme="minorHAnsi"/>
          <w:color w:val="000000" w:themeColor="text1"/>
          <w:sz w:val="24"/>
          <w:szCs w:val="24"/>
        </w:rPr>
        <w:t xml:space="preserve">. </w:t>
      </w:r>
    </w:p>
    <w:p w14:paraId="0E71B9AA" w14:textId="28607AC0" w:rsidR="00F43F6A" w:rsidRPr="00014464" w:rsidRDefault="00F43F6A" w:rsidP="00266DFB">
      <w:pPr>
        <w:tabs>
          <w:tab w:val="num" w:pos="1440"/>
        </w:tabs>
        <w:spacing w:before="240" w:after="240"/>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The following page contains the minimum insurance limits required by the County of Alameda to be held by the Contractor performing on </w:t>
      </w:r>
      <w:r w:rsidR="00555669" w:rsidRPr="00014464">
        <w:rPr>
          <w:rFonts w:asciiTheme="minorHAnsi" w:hAnsiTheme="minorHAnsi" w:cstheme="minorHAnsi"/>
          <w:color w:val="000000" w:themeColor="text1"/>
          <w:sz w:val="24"/>
          <w:szCs w:val="24"/>
        </w:rPr>
        <w:t xml:space="preserve">a contract issued from </w:t>
      </w:r>
      <w:r w:rsidRPr="00014464">
        <w:rPr>
          <w:rFonts w:asciiTheme="minorHAnsi" w:hAnsiTheme="minorHAnsi" w:cstheme="minorHAnsi"/>
          <w:color w:val="000000" w:themeColor="text1"/>
          <w:sz w:val="24"/>
          <w:szCs w:val="24"/>
        </w:rPr>
        <w:t xml:space="preserve">this </w:t>
      </w:r>
      <w:r w:rsidR="00FE3C61" w:rsidRPr="00014464">
        <w:rPr>
          <w:rFonts w:asciiTheme="minorHAnsi" w:hAnsiTheme="minorHAnsi" w:cstheme="minorHAnsi"/>
          <w:color w:val="000000" w:themeColor="text1"/>
          <w:sz w:val="24"/>
          <w:szCs w:val="24"/>
        </w:rPr>
        <w:t>RFP</w:t>
      </w:r>
      <w:r w:rsidR="00D0212C" w:rsidRPr="00014464">
        <w:rPr>
          <w:rFonts w:asciiTheme="minorHAnsi" w:hAnsiTheme="minorHAnsi" w:cstheme="minorHAnsi"/>
          <w:color w:val="000000" w:themeColor="text1"/>
          <w:sz w:val="24"/>
          <w:szCs w:val="24"/>
        </w:rPr>
        <w:t xml:space="preserve">:   </w:t>
      </w:r>
    </w:p>
    <w:p w14:paraId="66A15DA1" w14:textId="258A5391" w:rsidR="00F43F6A" w:rsidRPr="00014464" w:rsidRDefault="00F43F6A" w:rsidP="00F43F6A">
      <w:pPr>
        <w:tabs>
          <w:tab w:val="num" w:pos="1440"/>
        </w:tabs>
        <w:rPr>
          <w:rFonts w:asciiTheme="minorHAnsi" w:hAnsiTheme="minorHAnsi" w:cstheme="minorHAnsi"/>
          <w:color w:val="000000" w:themeColor="text1"/>
          <w:sz w:val="24"/>
          <w:szCs w:val="24"/>
        </w:rPr>
      </w:pPr>
    </w:p>
    <w:p w14:paraId="5791E173" w14:textId="77777777" w:rsidR="00F43F6A" w:rsidRPr="00014464" w:rsidRDefault="00F43F6A" w:rsidP="00F43F6A">
      <w:pPr>
        <w:tabs>
          <w:tab w:val="num" w:pos="1440"/>
        </w:tabs>
        <w:rPr>
          <w:rFonts w:asciiTheme="minorHAnsi" w:hAnsiTheme="minorHAnsi" w:cstheme="minorHAnsi"/>
          <w:color w:val="000000" w:themeColor="text1"/>
          <w:sz w:val="24"/>
          <w:szCs w:val="24"/>
        </w:rPr>
      </w:pPr>
    </w:p>
    <w:p w14:paraId="1282CB34" w14:textId="77777777" w:rsidR="00F43F6A" w:rsidRPr="00014464" w:rsidRDefault="00F43F6A" w:rsidP="00F43F6A">
      <w:pPr>
        <w:tabs>
          <w:tab w:val="num" w:pos="1440"/>
        </w:tabs>
        <w:rPr>
          <w:rFonts w:asciiTheme="minorHAnsi" w:hAnsiTheme="minorHAnsi" w:cstheme="minorHAnsi"/>
          <w:color w:val="000000" w:themeColor="text1"/>
          <w:sz w:val="24"/>
          <w:szCs w:val="24"/>
        </w:rPr>
      </w:pPr>
    </w:p>
    <w:p w14:paraId="3EBA35E0" w14:textId="77777777" w:rsidR="00F43F6A" w:rsidRPr="00014464" w:rsidRDefault="00F43F6A" w:rsidP="00F43F6A">
      <w:pPr>
        <w:tabs>
          <w:tab w:val="num" w:pos="1440"/>
        </w:tabs>
        <w:rPr>
          <w:rFonts w:asciiTheme="minorHAnsi" w:hAnsiTheme="minorHAnsi" w:cstheme="minorHAnsi"/>
          <w:color w:val="000000" w:themeColor="text1"/>
          <w:sz w:val="24"/>
          <w:szCs w:val="24"/>
        </w:rPr>
      </w:pPr>
    </w:p>
    <w:p w14:paraId="08B19DC2" w14:textId="77777777" w:rsidR="00F43F6A" w:rsidRPr="00014464" w:rsidRDefault="00F43F6A" w:rsidP="00F43F6A">
      <w:pPr>
        <w:tabs>
          <w:tab w:val="num" w:pos="1440"/>
        </w:tabs>
        <w:rPr>
          <w:rFonts w:asciiTheme="minorHAnsi" w:hAnsiTheme="minorHAnsi" w:cstheme="minorHAnsi"/>
          <w:color w:val="000000" w:themeColor="text1"/>
          <w:sz w:val="24"/>
          <w:szCs w:val="24"/>
        </w:rPr>
      </w:pPr>
    </w:p>
    <w:p w14:paraId="20FDC49D" w14:textId="77777777" w:rsidR="00F43F6A" w:rsidRPr="00014464" w:rsidRDefault="00F43F6A" w:rsidP="00F43F6A">
      <w:pPr>
        <w:tabs>
          <w:tab w:val="num" w:pos="1440"/>
        </w:tabs>
        <w:rPr>
          <w:rFonts w:asciiTheme="minorHAnsi" w:hAnsiTheme="minorHAnsi" w:cstheme="minorHAnsi"/>
          <w:color w:val="000000" w:themeColor="text1"/>
          <w:sz w:val="24"/>
          <w:szCs w:val="24"/>
        </w:rPr>
      </w:pPr>
    </w:p>
    <w:p w14:paraId="426C8A29" w14:textId="77777777" w:rsidR="00F43F6A" w:rsidRPr="00014464" w:rsidRDefault="00F43F6A" w:rsidP="00F43F6A">
      <w:pPr>
        <w:pStyle w:val="HeaderExhibi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 xml:space="preserve">see next page for county of alameda </w:t>
      </w:r>
    </w:p>
    <w:p w14:paraId="58FD198A" w14:textId="77777777" w:rsidR="00F43F6A" w:rsidRPr="00014464" w:rsidRDefault="00F43F6A" w:rsidP="00F43F6A">
      <w:pPr>
        <w:pStyle w:val="HeaderExhibit"/>
        <w:rPr>
          <w:rFonts w:asciiTheme="minorHAnsi" w:hAnsiTheme="minorHAnsi" w:cstheme="minorHAnsi"/>
          <w:color w:val="000000" w:themeColor="text1"/>
          <w:sz w:val="24"/>
          <w:szCs w:val="24"/>
        </w:rPr>
      </w:pPr>
      <w:r w:rsidRPr="00014464">
        <w:rPr>
          <w:rFonts w:asciiTheme="minorHAnsi" w:hAnsiTheme="minorHAnsi" w:cstheme="minorHAnsi"/>
          <w:color w:val="000000" w:themeColor="text1"/>
          <w:sz w:val="24"/>
          <w:szCs w:val="24"/>
        </w:rPr>
        <w:t>minimum insurance requirements</w:t>
      </w:r>
    </w:p>
    <w:p w14:paraId="00C9AA63" w14:textId="77777777" w:rsidR="00F43F6A" w:rsidRPr="00014464" w:rsidRDefault="00F43F6A" w:rsidP="00F43F6A">
      <w:pPr>
        <w:pStyle w:val="HeaderExhibit"/>
        <w:rPr>
          <w:rFonts w:asciiTheme="minorHAnsi" w:hAnsiTheme="minorHAnsi" w:cstheme="minorHAnsi"/>
          <w:color w:val="000000" w:themeColor="text1"/>
          <w:sz w:val="24"/>
          <w:szCs w:val="24"/>
        </w:rPr>
      </w:pPr>
    </w:p>
    <w:p w14:paraId="539A56FB" w14:textId="77777777" w:rsidR="00F43F6A" w:rsidRPr="00014464" w:rsidRDefault="00F43F6A" w:rsidP="00F43F6A">
      <w:pPr>
        <w:pStyle w:val="HeaderExhibit"/>
        <w:rPr>
          <w:rFonts w:asciiTheme="minorHAnsi" w:hAnsiTheme="minorHAnsi" w:cstheme="minorHAnsi"/>
          <w:color w:val="000000" w:themeColor="text1"/>
          <w:sz w:val="24"/>
          <w:szCs w:val="24"/>
        </w:rPr>
      </w:pPr>
    </w:p>
    <w:p w14:paraId="2E958219" w14:textId="77777777" w:rsidR="00F76C21" w:rsidRPr="00014464" w:rsidRDefault="00F76C21" w:rsidP="00F76C21">
      <w:pPr>
        <w:jc w:val="center"/>
        <w:rPr>
          <w:rFonts w:asciiTheme="minorHAnsi" w:hAnsiTheme="minorHAnsi" w:cstheme="minorHAnsi"/>
          <w:b/>
          <w:caps/>
          <w:noProof/>
          <w:color w:val="000000" w:themeColor="text1"/>
          <w:sz w:val="24"/>
          <w:szCs w:val="24"/>
          <w:highlight w:val="red"/>
        </w:rPr>
      </w:pPr>
      <w:r w:rsidRPr="00014464">
        <w:rPr>
          <w:rFonts w:asciiTheme="minorHAnsi" w:hAnsiTheme="minorHAnsi" w:cstheme="minorHAnsi"/>
          <w:b/>
          <w:caps/>
          <w:noProof/>
          <w:color w:val="000000" w:themeColor="text1"/>
          <w:sz w:val="24"/>
          <w:szCs w:val="24"/>
          <w:highlight w:val="red"/>
        </w:rPr>
        <w:br w:type="page"/>
      </w:r>
    </w:p>
    <w:p w14:paraId="119EE7AF" w14:textId="797B025B" w:rsidR="00F43F6A" w:rsidRPr="00014464" w:rsidRDefault="003041C7" w:rsidP="00F43F6A">
      <w:pPr>
        <w:tabs>
          <w:tab w:val="left" w:pos="-1080"/>
          <w:tab w:val="left" w:pos="-720"/>
        </w:tabs>
        <w:rPr>
          <w:rFonts w:asciiTheme="minorHAnsi" w:hAnsiTheme="minorHAnsi" w:cstheme="minorHAnsi"/>
          <w:b/>
          <w:color w:val="000000" w:themeColor="text1"/>
          <w:sz w:val="24"/>
          <w:szCs w:val="24"/>
        </w:rPr>
      </w:pPr>
      <w:r w:rsidRPr="003041C7">
        <w:rPr>
          <w:rFonts w:asciiTheme="minorHAnsi" w:hAnsiTheme="minorHAnsi" w:cstheme="minorHAnsi"/>
          <w:b/>
          <w:noProof/>
          <w:color w:val="000000" w:themeColor="text1"/>
          <w:sz w:val="24"/>
          <w:szCs w:val="24"/>
        </w:rPr>
        <w:lastRenderedPageBreak/>
        <w:drawing>
          <wp:inline distT="0" distB="0" distL="0" distR="0" wp14:anchorId="7F1644AE" wp14:editId="6B64BC4E">
            <wp:extent cx="6528021" cy="8375179"/>
            <wp:effectExtent l="0" t="0" r="6350" b="6985"/>
            <wp:docPr id="18472626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6267" name="Picture 1" descr="Text&#10;&#10;Description automatically generated"/>
                    <pic:cNvPicPr/>
                  </pic:nvPicPr>
                  <pic:blipFill>
                    <a:blip r:embed="rId76"/>
                    <a:stretch>
                      <a:fillRect/>
                    </a:stretch>
                  </pic:blipFill>
                  <pic:spPr>
                    <a:xfrm>
                      <a:off x="0" y="0"/>
                      <a:ext cx="6533996" cy="8382845"/>
                    </a:xfrm>
                    <a:prstGeom prst="rect">
                      <a:avLst/>
                    </a:prstGeom>
                  </pic:spPr>
                </pic:pic>
              </a:graphicData>
            </a:graphic>
          </wp:inline>
        </w:drawing>
      </w:r>
    </w:p>
    <w:sectPr w:rsidR="00F43F6A" w:rsidRPr="00014464" w:rsidSect="004C6D63">
      <w:headerReference w:type="default" r:id="rId77"/>
      <w:footerReference w:type="default" r:id="rId78"/>
      <w:headerReference w:type="first" r:id="rId79"/>
      <w:footerReference w:type="first" r:id="rId80"/>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6757" w14:textId="77777777" w:rsidR="0018381F" w:rsidRDefault="0018381F">
      <w:r>
        <w:separator/>
      </w:r>
    </w:p>
  </w:endnote>
  <w:endnote w:type="continuationSeparator" w:id="0">
    <w:p w14:paraId="518CB66B" w14:textId="77777777" w:rsidR="0018381F" w:rsidRDefault="0018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6D53333F"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00973CEB">
      <w:rPr>
        <w:rFonts w:ascii="Calibri" w:hAnsi="Calibri" w:cs="Calibri"/>
      </w:rPr>
      <w:t xml:space="preserve">ACH </w:t>
    </w:r>
    <w:r w:rsidRPr="00BE2FD2">
      <w:rPr>
        <w:rFonts w:ascii="Calibri" w:hAnsi="Calibri" w:cs="Calibri"/>
      </w:rPr>
      <w:t>No</w:t>
    </w:r>
    <w:r w:rsidRPr="00D64752">
      <w:rPr>
        <w:rFonts w:ascii="Calibri" w:hAnsi="Calibri" w:cs="Calibri"/>
      </w:rPr>
      <w:t xml:space="preserve">. </w:t>
    </w:r>
    <w:r w:rsidR="00973CEB">
      <w:rPr>
        <w:rFonts w:ascii="Calibri" w:hAnsi="Calibri" w:cs="Calibri"/>
      </w:rPr>
      <w:t>ACH-</w:t>
    </w:r>
    <w:r w:rsidRPr="00D64752">
      <w:rPr>
        <w:rFonts w:ascii="Calibri" w:hAnsi="Calibri" w:cs="Calibri"/>
      </w:rPr>
      <w:t>90</w:t>
    </w:r>
    <w:r w:rsidR="00D64752" w:rsidRPr="00D64752">
      <w:rPr>
        <w:rFonts w:ascii="Calibri" w:hAnsi="Calibri" w:cs="Calibri"/>
      </w:rPr>
      <w:t>0625</w:t>
    </w:r>
  </w:p>
  <w:p w14:paraId="2EE821A4" w14:textId="2ECB7A83"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1D1470" w:rsidRPr="001D1470">
      <w:rPr>
        <w:noProof/>
      </w:rPr>
      <w:t>28</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83" w:name="_Hlk115717291"/>
    <w:bookmarkStart w:id="84" w:name="_Hlk115717292"/>
    <w:bookmarkStart w:id="85" w:name="_Hlk115718229"/>
    <w:bookmarkStart w:id="86"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83"/>
    <w:bookmarkEnd w:id="84"/>
    <w:bookmarkEnd w:id="85"/>
    <w:bookmarkEnd w:id="86"/>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60BF34F9"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1D1470">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14359990"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1D1470">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054860C2"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w:t>
    </w:r>
    <w:r w:rsidRPr="00C67679">
      <w:rPr>
        <w:rFonts w:ascii="Calibri" w:hAnsi="Calibri" w:cs="Calibri"/>
      </w:rPr>
      <w:t>o.</w:t>
    </w:r>
    <w:r w:rsidR="00973CEB">
      <w:rPr>
        <w:rFonts w:ascii="Calibri" w:hAnsi="Calibri" w:cs="Calibri"/>
      </w:rPr>
      <w:t>ACH-</w:t>
    </w:r>
    <w:r w:rsidR="00C67679" w:rsidRPr="00C67679">
      <w:rPr>
        <w:rFonts w:ascii="Calibri" w:hAnsi="Calibri" w:cs="Calibri"/>
      </w:rPr>
      <w:t>900625</w:t>
    </w:r>
  </w:p>
  <w:p w14:paraId="419926AC" w14:textId="08065BB3"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1D1470">
      <w:rPr>
        <w:rFonts w:ascii="Calibri" w:hAnsi="Calibri" w:cs="Calibri"/>
        <w:noProof/>
        <w:position w:val="8"/>
      </w:rPr>
      <w:t>18</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7C5F" w14:textId="77777777" w:rsidR="0018381F" w:rsidRDefault="0018381F">
      <w:r>
        <w:separator/>
      </w:r>
    </w:p>
  </w:footnote>
  <w:footnote w:type="continuationSeparator" w:id="0">
    <w:p w14:paraId="70ACF40F" w14:textId="77777777" w:rsidR="0018381F" w:rsidRDefault="0018381F">
      <w:r>
        <w:continuationSeparator/>
      </w:r>
    </w:p>
  </w:footnote>
  <w:footnote w:id="1">
    <w:p w14:paraId="5B511B25" w14:textId="77777777" w:rsidR="00584191" w:rsidRDefault="00584191" w:rsidP="00584191">
      <w:pPr>
        <w:ind w:left="180" w:hanging="180"/>
      </w:pPr>
      <w:r>
        <w:rPr>
          <w:rStyle w:val="FootnoteReference"/>
        </w:rPr>
        <w:footnoteRef/>
      </w:r>
      <w:r>
        <w:t xml:space="preserve"> </w:t>
      </w:r>
      <w:r>
        <w:rPr>
          <w:rFonts w:asciiTheme="minorHAnsi" w:hAnsiTheme="minorHAnsi" w:cstheme="minorHAnsi"/>
          <w:sz w:val="22"/>
          <w:szCs w:val="22"/>
        </w:rPr>
        <w:t xml:space="preserve">The idea behind use of RBA methodology is to provide the contractor with a framework to identify performance measures to help assess the effort, quality and impact of the funded programs and services.  For more information on Results-Based Accountability, see </w:t>
      </w:r>
      <w:r>
        <w:rPr>
          <w:rFonts w:asciiTheme="minorHAnsi" w:hAnsiTheme="minorHAnsi" w:cstheme="minorHAnsi"/>
          <w:i/>
          <w:sz w:val="22"/>
          <w:szCs w:val="22"/>
        </w:rPr>
        <w:t>Trying Hard is Not Good Enough: How to Produce Measurable Improvements for Customers and Communities</w:t>
      </w:r>
      <w:r>
        <w:rPr>
          <w:rFonts w:asciiTheme="minorHAnsi" w:hAnsiTheme="minorHAnsi" w:cstheme="minorHAnsi"/>
          <w:sz w:val="22"/>
          <w:szCs w:val="22"/>
        </w:rPr>
        <w:t xml:space="preserve"> by Mark Friedman (Trafford 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3564C30D" w14:textId="32062D34" w:rsidR="0065458B" w:rsidRPr="0065458B" w:rsidRDefault="00FC2D1E" w:rsidP="0065458B">
    <w:pPr>
      <w:pStyle w:val="Footer"/>
      <w:tabs>
        <w:tab w:val="right" w:pos="10800"/>
      </w:tabs>
      <w:jc w:val="right"/>
      <w:rPr>
        <w:rFonts w:ascii="Calibri" w:hAnsi="Calibri" w:cs="Calibri"/>
        <w:spacing w:val="-3"/>
        <w:sz w:val="22"/>
        <w:szCs w:val="18"/>
      </w:rPr>
    </w:pPr>
    <w:r w:rsidRPr="00072724">
      <w:rPr>
        <w:rFonts w:ascii="Calibri" w:hAnsi="Calibri" w:cs="Calibri"/>
        <w:spacing w:val="-3"/>
        <w:sz w:val="22"/>
        <w:szCs w:val="18"/>
      </w:rPr>
      <w:tab/>
    </w:r>
    <w:r w:rsidRPr="0065458B">
      <w:rPr>
        <w:rFonts w:ascii="Calibri" w:hAnsi="Calibri" w:cs="Calibri"/>
        <w:spacing w:val="-3"/>
        <w:sz w:val="22"/>
        <w:szCs w:val="18"/>
      </w:rPr>
      <w:t xml:space="preserve">for </w:t>
    </w:r>
    <w:r w:rsidRPr="0065458B">
      <w:rPr>
        <w:rFonts w:ascii="Calibri" w:hAnsi="Calibri" w:cs="Calibri"/>
        <w:spacing w:val="-3"/>
        <w:sz w:val="22"/>
        <w:szCs w:val="18"/>
      </w:rPr>
      <w:fldChar w:fldCharType="begin"/>
    </w:r>
    <w:r w:rsidRPr="0065458B">
      <w:rPr>
        <w:rFonts w:ascii="Calibri" w:hAnsi="Calibri" w:cs="Calibri"/>
        <w:spacing w:val="-3"/>
        <w:sz w:val="22"/>
        <w:szCs w:val="18"/>
      </w:rPr>
      <w:instrText xml:space="preserve"> REF BidTitle \h </w:instrText>
    </w:r>
    <w:r w:rsidR="0065458B" w:rsidRPr="0065458B">
      <w:rPr>
        <w:rFonts w:ascii="Calibri" w:hAnsi="Calibri" w:cs="Calibri"/>
        <w:spacing w:val="-3"/>
        <w:sz w:val="22"/>
        <w:szCs w:val="18"/>
      </w:rPr>
      <w:instrText xml:space="preserve"> \* MERGEFORMAT </w:instrText>
    </w:r>
    <w:r w:rsidRPr="0065458B">
      <w:rPr>
        <w:rFonts w:ascii="Calibri" w:hAnsi="Calibri" w:cs="Calibri"/>
        <w:spacing w:val="-3"/>
        <w:sz w:val="22"/>
        <w:szCs w:val="18"/>
      </w:rPr>
    </w:r>
    <w:r w:rsidRPr="0065458B">
      <w:rPr>
        <w:rFonts w:ascii="Calibri" w:hAnsi="Calibri" w:cs="Calibri"/>
        <w:spacing w:val="-3"/>
        <w:sz w:val="22"/>
        <w:szCs w:val="18"/>
      </w:rPr>
      <w:fldChar w:fldCharType="end"/>
    </w:r>
    <w:r w:rsidRPr="0065458B">
      <w:rPr>
        <w:rFonts w:ascii="Calibri" w:hAnsi="Calibri" w:cs="Calibri"/>
        <w:spacing w:val="-3"/>
        <w:sz w:val="22"/>
        <w:szCs w:val="18"/>
      </w:rPr>
      <w:fldChar w:fldCharType="begin"/>
    </w:r>
    <w:r w:rsidRPr="0065458B">
      <w:rPr>
        <w:rFonts w:ascii="Calibri" w:hAnsi="Calibri" w:cs="Calibri"/>
        <w:spacing w:val="-3"/>
        <w:sz w:val="22"/>
        <w:szCs w:val="18"/>
      </w:rPr>
      <w:instrText xml:space="preserve"> REF BidTitle \h </w:instrText>
    </w:r>
    <w:r w:rsidR="0065458B" w:rsidRPr="0065458B">
      <w:rPr>
        <w:rFonts w:ascii="Calibri" w:hAnsi="Calibri" w:cs="Calibri"/>
        <w:spacing w:val="-3"/>
        <w:sz w:val="22"/>
        <w:szCs w:val="18"/>
      </w:rPr>
      <w:instrText xml:space="preserve"> \* MERGEFORMAT </w:instrText>
    </w:r>
    <w:r w:rsidRPr="0065458B">
      <w:rPr>
        <w:rFonts w:ascii="Calibri" w:hAnsi="Calibri" w:cs="Calibri"/>
        <w:spacing w:val="-3"/>
        <w:sz w:val="22"/>
        <w:szCs w:val="18"/>
      </w:rPr>
    </w:r>
    <w:r w:rsidRPr="0065458B">
      <w:rPr>
        <w:rFonts w:ascii="Calibri" w:hAnsi="Calibri" w:cs="Calibri"/>
        <w:spacing w:val="-3"/>
        <w:sz w:val="22"/>
        <w:szCs w:val="18"/>
      </w:rPr>
      <w:fldChar w:fldCharType="end"/>
    </w:r>
    <w:r w:rsidRPr="0065458B">
      <w:rPr>
        <w:rFonts w:ascii="Calibri" w:hAnsi="Calibri" w:cs="Calibri"/>
        <w:spacing w:val="-3"/>
        <w:sz w:val="22"/>
        <w:szCs w:val="18"/>
      </w:rPr>
      <w:fldChar w:fldCharType="begin"/>
    </w:r>
    <w:r w:rsidRPr="0065458B">
      <w:rPr>
        <w:rFonts w:ascii="Calibri" w:hAnsi="Calibri" w:cs="Calibri"/>
        <w:spacing w:val="-3"/>
        <w:sz w:val="22"/>
        <w:szCs w:val="18"/>
      </w:rPr>
      <w:instrText xml:space="preserve"> REF BidTitle \h </w:instrText>
    </w:r>
    <w:r w:rsidR="0065458B" w:rsidRPr="0065458B">
      <w:rPr>
        <w:rFonts w:ascii="Calibri" w:hAnsi="Calibri" w:cs="Calibri"/>
        <w:spacing w:val="-3"/>
        <w:sz w:val="22"/>
        <w:szCs w:val="18"/>
      </w:rPr>
      <w:instrText xml:space="preserve"> \* MERGEFORMAT </w:instrText>
    </w:r>
    <w:r w:rsidRPr="0065458B">
      <w:rPr>
        <w:rFonts w:ascii="Calibri" w:hAnsi="Calibri" w:cs="Calibri"/>
        <w:spacing w:val="-3"/>
        <w:sz w:val="22"/>
        <w:szCs w:val="18"/>
      </w:rPr>
    </w:r>
    <w:r w:rsidRPr="0065458B">
      <w:rPr>
        <w:rFonts w:ascii="Calibri" w:hAnsi="Calibri" w:cs="Calibri"/>
        <w:spacing w:val="-3"/>
        <w:sz w:val="22"/>
        <w:szCs w:val="18"/>
      </w:rPr>
      <w:fldChar w:fldCharType="end"/>
    </w:r>
    <w:r w:rsidR="0065458B" w:rsidRPr="0065458B">
      <w:rPr>
        <w:rFonts w:ascii="Calibri" w:hAnsi="Calibri" w:cs="Calibri"/>
        <w:color w:val="FF0000"/>
        <w:sz w:val="24"/>
      </w:rPr>
      <w:t xml:space="preserve"> </w:t>
    </w:r>
    <w:r w:rsidR="0065458B" w:rsidRPr="0065458B">
      <w:rPr>
        <w:rFonts w:ascii="Calibri" w:hAnsi="Calibri" w:cs="Calibri"/>
        <w:spacing w:val="-3"/>
        <w:sz w:val="22"/>
        <w:szCs w:val="18"/>
      </w:rPr>
      <w:t>Housing Financial Assistance - Behavioral Health Bridge Housing</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A2FB060"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86912"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073BE7">
      <w:rPr>
        <w:rFonts w:ascii="Avenir Next LT Pro" w:hAnsi="Avenir Next LT Pro"/>
        <w:noProof/>
        <w:color w:val="7030A0"/>
        <w:spacing w:val="60"/>
        <w:sz w:val="44"/>
        <w:szCs w:val="32"/>
        <w:highlight w:val="yellow"/>
      </w:rPr>
      <w:drawing>
        <wp:anchor distT="0" distB="0" distL="114300" distR="114300" simplePos="0" relativeHeight="251687936"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82" w:name="_Hlk115718255"/>
  </w:p>
  <w:bookmarkEnd w:id="82"/>
  <w:p w14:paraId="0084616F" w14:textId="5F3A6A1A" w:rsidR="00B90722" w:rsidRDefault="00073BE7">
    <w:pPr>
      <w:pStyle w:val="Header"/>
    </w:pPr>
    <w:r>
      <w:rPr>
        <w:noProof/>
      </w:rPr>
      <w:drawing>
        <wp:anchor distT="0" distB="0" distL="114300" distR="114300" simplePos="0" relativeHeight="251685888"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838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Pr="00B30C78" w:rsidRDefault="004D05F2" w:rsidP="00B30C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1D1470"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37760;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1D1470">
    <w:pPr>
      <w:pStyle w:val="Header"/>
    </w:pPr>
    <w:r>
      <w:rPr>
        <w:noProof/>
      </w:rPr>
      <w:pict w14:anchorId="3E8FEC59">
        <v:shape id="_x0000_s1126" type="#_x0000_t75" style="position:absolute;margin-left:0;margin-top:0;width:319.5pt;height:319.5pt;z-index:-25163878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19C725B"/>
    <w:multiLevelType w:val="multilevel"/>
    <w:tmpl w:val="D36EB392"/>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2117258"/>
    <w:multiLevelType w:val="hybridMultilevel"/>
    <w:tmpl w:val="E8360F8C"/>
    <w:lvl w:ilvl="0" w:tplc="24924D16">
      <w:numFmt w:val="bullet"/>
      <w:lvlText w:val="•"/>
      <w:lvlJc w:val="left"/>
      <w:pPr>
        <w:ind w:left="2564" w:hanging="360"/>
      </w:pPr>
      <w:rPr>
        <w:rFonts w:hint="default"/>
        <w:lang w:val="en-US" w:eastAsia="en-US" w:bidi="ar-SA"/>
      </w:rPr>
    </w:lvl>
    <w:lvl w:ilvl="1" w:tplc="04090003" w:tentative="1">
      <w:start w:val="1"/>
      <w:numFmt w:val="bullet"/>
      <w:lvlText w:val="o"/>
      <w:lvlJc w:val="left"/>
      <w:pPr>
        <w:ind w:left="3284" w:hanging="360"/>
      </w:pPr>
      <w:rPr>
        <w:rFonts w:ascii="Courier New" w:hAnsi="Courier New" w:cs="Courier New" w:hint="default"/>
      </w:rPr>
    </w:lvl>
    <w:lvl w:ilvl="2" w:tplc="04090005" w:tentative="1">
      <w:start w:val="1"/>
      <w:numFmt w:val="bullet"/>
      <w:lvlText w:val=""/>
      <w:lvlJc w:val="left"/>
      <w:pPr>
        <w:ind w:left="4004" w:hanging="360"/>
      </w:pPr>
      <w:rPr>
        <w:rFonts w:ascii="Wingdings" w:hAnsi="Wingdings" w:hint="default"/>
      </w:rPr>
    </w:lvl>
    <w:lvl w:ilvl="3" w:tplc="04090001" w:tentative="1">
      <w:start w:val="1"/>
      <w:numFmt w:val="bullet"/>
      <w:lvlText w:val=""/>
      <w:lvlJc w:val="left"/>
      <w:pPr>
        <w:ind w:left="4724" w:hanging="360"/>
      </w:pPr>
      <w:rPr>
        <w:rFonts w:ascii="Symbol" w:hAnsi="Symbol" w:hint="default"/>
      </w:rPr>
    </w:lvl>
    <w:lvl w:ilvl="4" w:tplc="04090003" w:tentative="1">
      <w:start w:val="1"/>
      <w:numFmt w:val="bullet"/>
      <w:lvlText w:val="o"/>
      <w:lvlJc w:val="left"/>
      <w:pPr>
        <w:ind w:left="5444" w:hanging="360"/>
      </w:pPr>
      <w:rPr>
        <w:rFonts w:ascii="Courier New" w:hAnsi="Courier New" w:cs="Courier New" w:hint="default"/>
      </w:rPr>
    </w:lvl>
    <w:lvl w:ilvl="5" w:tplc="04090005" w:tentative="1">
      <w:start w:val="1"/>
      <w:numFmt w:val="bullet"/>
      <w:lvlText w:val=""/>
      <w:lvlJc w:val="left"/>
      <w:pPr>
        <w:ind w:left="6164" w:hanging="360"/>
      </w:pPr>
      <w:rPr>
        <w:rFonts w:ascii="Wingdings" w:hAnsi="Wingdings" w:hint="default"/>
      </w:rPr>
    </w:lvl>
    <w:lvl w:ilvl="6" w:tplc="04090001" w:tentative="1">
      <w:start w:val="1"/>
      <w:numFmt w:val="bullet"/>
      <w:lvlText w:val=""/>
      <w:lvlJc w:val="left"/>
      <w:pPr>
        <w:ind w:left="6884" w:hanging="360"/>
      </w:pPr>
      <w:rPr>
        <w:rFonts w:ascii="Symbol" w:hAnsi="Symbol" w:hint="default"/>
      </w:rPr>
    </w:lvl>
    <w:lvl w:ilvl="7" w:tplc="04090003" w:tentative="1">
      <w:start w:val="1"/>
      <w:numFmt w:val="bullet"/>
      <w:lvlText w:val="o"/>
      <w:lvlJc w:val="left"/>
      <w:pPr>
        <w:ind w:left="7604" w:hanging="360"/>
      </w:pPr>
      <w:rPr>
        <w:rFonts w:ascii="Courier New" w:hAnsi="Courier New" w:cs="Courier New" w:hint="default"/>
      </w:rPr>
    </w:lvl>
    <w:lvl w:ilvl="8" w:tplc="04090005" w:tentative="1">
      <w:start w:val="1"/>
      <w:numFmt w:val="bullet"/>
      <w:lvlText w:val=""/>
      <w:lvlJc w:val="left"/>
      <w:pPr>
        <w:ind w:left="8324" w:hanging="360"/>
      </w:pPr>
      <w:rPr>
        <w:rFonts w:ascii="Wingdings" w:hAnsi="Wingdings" w:hint="default"/>
      </w:rPr>
    </w:lvl>
  </w:abstractNum>
  <w:abstractNum w:abstractNumId="4" w15:restartNumberingAfterBreak="0">
    <w:nsid w:val="041A0C6C"/>
    <w:multiLevelType w:val="multilevel"/>
    <w:tmpl w:val="5B3EBAB2"/>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08205F9C"/>
    <w:multiLevelType w:val="multilevel"/>
    <w:tmpl w:val="70F60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34601"/>
    <w:multiLevelType w:val="multilevel"/>
    <w:tmpl w:val="BB7C02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E67F89"/>
    <w:multiLevelType w:val="multilevel"/>
    <w:tmpl w:val="0E50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14D94"/>
    <w:multiLevelType w:val="multilevel"/>
    <w:tmpl w:val="BF525108"/>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0F001ACB"/>
    <w:multiLevelType w:val="multilevel"/>
    <w:tmpl w:val="49A0FD02"/>
    <w:lvl w:ilvl="0">
      <w:start w:val="5"/>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 w15:restartNumberingAfterBreak="0">
    <w:nsid w:val="0FA26BDF"/>
    <w:multiLevelType w:val="hybridMultilevel"/>
    <w:tmpl w:val="3CAAB050"/>
    <w:lvl w:ilvl="0" w:tplc="0409001B">
      <w:start w:val="1"/>
      <w:numFmt w:val="lowerRoman"/>
      <w:lvlText w:val="%1."/>
      <w:lvlJc w:val="righ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11BB6AD3"/>
    <w:multiLevelType w:val="multilevel"/>
    <w:tmpl w:val="E9F4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F871E0"/>
    <w:multiLevelType w:val="multilevel"/>
    <w:tmpl w:val="E668AB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0D471F"/>
    <w:multiLevelType w:val="multilevel"/>
    <w:tmpl w:val="4E7C628A"/>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16130DC2"/>
    <w:multiLevelType w:val="multilevel"/>
    <w:tmpl w:val="EB1AD4DA"/>
    <w:lvl w:ilvl="0">
      <w:start w:val="3"/>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15:restartNumberingAfterBreak="0">
    <w:nsid w:val="17572C68"/>
    <w:multiLevelType w:val="multilevel"/>
    <w:tmpl w:val="99FA7E6E"/>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175A7B95"/>
    <w:multiLevelType w:val="multilevel"/>
    <w:tmpl w:val="B80EA424"/>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18842DC8"/>
    <w:multiLevelType w:val="multilevel"/>
    <w:tmpl w:val="1A0458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124393"/>
    <w:multiLevelType w:val="multilevel"/>
    <w:tmpl w:val="F4AE42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84682A"/>
    <w:multiLevelType w:val="multilevel"/>
    <w:tmpl w:val="C2D4B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265EF"/>
    <w:multiLevelType w:val="multilevel"/>
    <w:tmpl w:val="78FCDDF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3" w15:restartNumberingAfterBreak="0">
    <w:nsid w:val="222F1921"/>
    <w:multiLevelType w:val="multilevel"/>
    <w:tmpl w:val="8DC649C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4" w15:restartNumberingAfterBreak="0">
    <w:nsid w:val="22C92A0C"/>
    <w:multiLevelType w:val="multilevel"/>
    <w:tmpl w:val="A1584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60253C"/>
    <w:multiLevelType w:val="multilevel"/>
    <w:tmpl w:val="694ACE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AE4886"/>
    <w:multiLevelType w:val="multilevel"/>
    <w:tmpl w:val="E7AA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E24D60"/>
    <w:multiLevelType w:val="hybridMultilevel"/>
    <w:tmpl w:val="37E84FD0"/>
    <w:lvl w:ilvl="0" w:tplc="3A8EE532">
      <w:start w:val="1"/>
      <w:numFmt w:val="decimal"/>
      <w:lvlText w:val="%1."/>
      <w:lvlJc w:val="left"/>
      <w:pPr>
        <w:ind w:left="1121" w:hanging="721"/>
      </w:pPr>
      <w:rPr>
        <w:rFonts w:ascii="Calibri" w:eastAsia="Calibri" w:hAnsi="Calibri" w:cs="Calibri" w:hint="default"/>
        <w:b w:val="0"/>
        <w:bCs w:val="0"/>
        <w:i w:val="0"/>
        <w:iCs w:val="0"/>
        <w:spacing w:val="-2"/>
        <w:w w:val="100"/>
        <w:sz w:val="24"/>
        <w:szCs w:val="24"/>
        <w:lang w:val="en-US" w:eastAsia="en-US" w:bidi="ar-SA"/>
      </w:rPr>
    </w:lvl>
    <w:lvl w:ilvl="1" w:tplc="30FC87A0">
      <w:numFmt w:val="bullet"/>
      <w:lvlText w:val="•"/>
      <w:lvlJc w:val="left"/>
      <w:pPr>
        <w:ind w:left="2106" w:hanging="721"/>
      </w:pPr>
      <w:rPr>
        <w:rFonts w:hint="default"/>
        <w:lang w:val="en-US" w:eastAsia="en-US" w:bidi="ar-SA"/>
      </w:rPr>
    </w:lvl>
    <w:lvl w:ilvl="2" w:tplc="724408DC">
      <w:numFmt w:val="bullet"/>
      <w:lvlText w:val="•"/>
      <w:lvlJc w:val="left"/>
      <w:pPr>
        <w:ind w:left="3092" w:hanging="721"/>
      </w:pPr>
      <w:rPr>
        <w:rFonts w:hint="default"/>
        <w:lang w:val="en-US" w:eastAsia="en-US" w:bidi="ar-SA"/>
      </w:rPr>
    </w:lvl>
    <w:lvl w:ilvl="3" w:tplc="3018791E">
      <w:numFmt w:val="bullet"/>
      <w:lvlText w:val="•"/>
      <w:lvlJc w:val="left"/>
      <w:pPr>
        <w:ind w:left="4078" w:hanging="721"/>
      </w:pPr>
      <w:rPr>
        <w:rFonts w:hint="default"/>
        <w:lang w:val="en-US" w:eastAsia="en-US" w:bidi="ar-SA"/>
      </w:rPr>
    </w:lvl>
    <w:lvl w:ilvl="4" w:tplc="F9028E10">
      <w:numFmt w:val="bullet"/>
      <w:lvlText w:val="•"/>
      <w:lvlJc w:val="left"/>
      <w:pPr>
        <w:ind w:left="5064" w:hanging="721"/>
      </w:pPr>
      <w:rPr>
        <w:rFonts w:hint="default"/>
        <w:lang w:val="en-US" w:eastAsia="en-US" w:bidi="ar-SA"/>
      </w:rPr>
    </w:lvl>
    <w:lvl w:ilvl="5" w:tplc="9AD41C26">
      <w:numFmt w:val="bullet"/>
      <w:lvlText w:val="•"/>
      <w:lvlJc w:val="left"/>
      <w:pPr>
        <w:ind w:left="6050" w:hanging="721"/>
      </w:pPr>
      <w:rPr>
        <w:rFonts w:hint="default"/>
        <w:lang w:val="en-US" w:eastAsia="en-US" w:bidi="ar-SA"/>
      </w:rPr>
    </w:lvl>
    <w:lvl w:ilvl="6" w:tplc="5A002E9E">
      <w:numFmt w:val="bullet"/>
      <w:lvlText w:val="•"/>
      <w:lvlJc w:val="left"/>
      <w:pPr>
        <w:ind w:left="7036" w:hanging="721"/>
      </w:pPr>
      <w:rPr>
        <w:rFonts w:hint="default"/>
        <w:lang w:val="en-US" w:eastAsia="en-US" w:bidi="ar-SA"/>
      </w:rPr>
    </w:lvl>
    <w:lvl w:ilvl="7" w:tplc="DE46C1A0">
      <w:numFmt w:val="bullet"/>
      <w:lvlText w:val="•"/>
      <w:lvlJc w:val="left"/>
      <w:pPr>
        <w:ind w:left="8022" w:hanging="721"/>
      </w:pPr>
      <w:rPr>
        <w:rFonts w:hint="default"/>
        <w:lang w:val="en-US" w:eastAsia="en-US" w:bidi="ar-SA"/>
      </w:rPr>
    </w:lvl>
    <w:lvl w:ilvl="8" w:tplc="C6C4FD70">
      <w:numFmt w:val="bullet"/>
      <w:lvlText w:val="•"/>
      <w:lvlJc w:val="left"/>
      <w:pPr>
        <w:ind w:left="9008" w:hanging="721"/>
      </w:pPr>
      <w:rPr>
        <w:rFonts w:hint="default"/>
        <w:lang w:val="en-US" w:eastAsia="en-US" w:bidi="ar-SA"/>
      </w:rPr>
    </w:lvl>
  </w:abstractNum>
  <w:abstractNum w:abstractNumId="28"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69527C3"/>
    <w:multiLevelType w:val="hybridMultilevel"/>
    <w:tmpl w:val="2D9E63E6"/>
    <w:lvl w:ilvl="0" w:tplc="0409001B">
      <w:start w:val="1"/>
      <w:numFmt w:val="lowerRoman"/>
      <w:lvlText w:val="%1."/>
      <w:lvlJc w:val="right"/>
      <w:pPr>
        <w:ind w:left="7560" w:hanging="360"/>
      </w:p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1" w15:restartNumberingAfterBreak="0">
    <w:nsid w:val="3A115E7A"/>
    <w:multiLevelType w:val="multilevel"/>
    <w:tmpl w:val="84BEF620"/>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2" w15:restartNumberingAfterBreak="0">
    <w:nsid w:val="3C3927F7"/>
    <w:multiLevelType w:val="hybridMultilevel"/>
    <w:tmpl w:val="D876E71E"/>
    <w:lvl w:ilvl="0" w:tplc="0409001B">
      <w:start w:val="1"/>
      <w:numFmt w:val="lowerRoman"/>
      <w:lvlText w:val="%1."/>
      <w:lvlJc w:val="righ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33" w15:restartNumberingAfterBreak="0">
    <w:nsid w:val="3CB47D35"/>
    <w:multiLevelType w:val="multilevel"/>
    <w:tmpl w:val="5AE8D1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3A260E"/>
    <w:multiLevelType w:val="multilevel"/>
    <w:tmpl w:val="400CA06C"/>
    <w:lvl w:ilvl="0">
      <w:start w:val="7"/>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5" w15:restartNumberingAfterBreak="0">
    <w:nsid w:val="3FBB396D"/>
    <w:multiLevelType w:val="multilevel"/>
    <w:tmpl w:val="B1186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61714C0"/>
    <w:multiLevelType w:val="multilevel"/>
    <w:tmpl w:val="90B4E96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9" w15:restartNumberingAfterBreak="0">
    <w:nsid w:val="4A445DF4"/>
    <w:multiLevelType w:val="hybridMultilevel"/>
    <w:tmpl w:val="2D9E63E6"/>
    <w:lvl w:ilvl="0" w:tplc="FFFFFFFF">
      <w:start w:val="1"/>
      <w:numFmt w:val="lowerRoman"/>
      <w:lvlText w:val="%1."/>
      <w:lvlJc w:val="right"/>
      <w:pPr>
        <w:ind w:left="7560" w:hanging="360"/>
      </w:pPr>
    </w:lvl>
    <w:lvl w:ilvl="1" w:tplc="FFFFFFFF" w:tentative="1">
      <w:start w:val="1"/>
      <w:numFmt w:val="lowerLetter"/>
      <w:lvlText w:val="%2."/>
      <w:lvlJc w:val="left"/>
      <w:pPr>
        <w:ind w:left="8280" w:hanging="360"/>
      </w:pPr>
    </w:lvl>
    <w:lvl w:ilvl="2" w:tplc="FFFFFFFF" w:tentative="1">
      <w:start w:val="1"/>
      <w:numFmt w:val="lowerRoman"/>
      <w:lvlText w:val="%3."/>
      <w:lvlJc w:val="right"/>
      <w:pPr>
        <w:ind w:left="9000" w:hanging="180"/>
      </w:pPr>
    </w:lvl>
    <w:lvl w:ilvl="3" w:tplc="FFFFFFFF" w:tentative="1">
      <w:start w:val="1"/>
      <w:numFmt w:val="decimal"/>
      <w:lvlText w:val="%4."/>
      <w:lvlJc w:val="left"/>
      <w:pPr>
        <w:ind w:left="9720" w:hanging="360"/>
      </w:pPr>
    </w:lvl>
    <w:lvl w:ilvl="4" w:tplc="FFFFFFFF" w:tentative="1">
      <w:start w:val="1"/>
      <w:numFmt w:val="lowerLetter"/>
      <w:lvlText w:val="%5."/>
      <w:lvlJc w:val="left"/>
      <w:pPr>
        <w:ind w:left="10440" w:hanging="360"/>
      </w:pPr>
    </w:lvl>
    <w:lvl w:ilvl="5" w:tplc="FFFFFFFF" w:tentative="1">
      <w:start w:val="1"/>
      <w:numFmt w:val="lowerRoman"/>
      <w:lvlText w:val="%6."/>
      <w:lvlJc w:val="right"/>
      <w:pPr>
        <w:ind w:left="11160" w:hanging="180"/>
      </w:pPr>
    </w:lvl>
    <w:lvl w:ilvl="6" w:tplc="FFFFFFFF" w:tentative="1">
      <w:start w:val="1"/>
      <w:numFmt w:val="decimal"/>
      <w:lvlText w:val="%7."/>
      <w:lvlJc w:val="left"/>
      <w:pPr>
        <w:ind w:left="11880" w:hanging="360"/>
      </w:pPr>
    </w:lvl>
    <w:lvl w:ilvl="7" w:tplc="FFFFFFFF" w:tentative="1">
      <w:start w:val="1"/>
      <w:numFmt w:val="lowerLetter"/>
      <w:lvlText w:val="%8."/>
      <w:lvlJc w:val="left"/>
      <w:pPr>
        <w:ind w:left="12600" w:hanging="360"/>
      </w:pPr>
    </w:lvl>
    <w:lvl w:ilvl="8" w:tplc="FFFFFFFF" w:tentative="1">
      <w:start w:val="1"/>
      <w:numFmt w:val="lowerRoman"/>
      <w:lvlText w:val="%9."/>
      <w:lvlJc w:val="right"/>
      <w:pPr>
        <w:ind w:left="13320" w:hanging="180"/>
      </w:pPr>
    </w:lvl>
  </w:abstractNum>
  <w:abstractNum w:abstractNumId="40" w15:restartNumberingAfterBreak="0">
    <w:nsid w:val="4BC041C7"/>
    <w:multiLevelType w:val="multilevel"/>
    <w:tmpl w:val="3C2E2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35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1980"/>
        </w:tabs>
        <w:ind w:left="270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D7545EE"/>
    <w:multiLevelType w:val="multilevel"/>
    <w:tmpl w:val="F51E1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7A3381"/>
    <w:multiLevelType w:val="multilevel"/>
    <w:tmpl w:val="3D4E3D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BC7287"/>
    <w:multiLevelType w:val="hybridMultilevel"/>
    <w:tmpl w:val="F1085A30"/>
    <w:lvl w:ilvl="0" w:tplc="597438FE">
      <w:numFmt w:val="bullet"/>
      <w:lvlText w:val="☐"/>
      <w:lvlJc w:val="left"/>
      <w:pPr>
        <w:ind w:left="645" w:hanging="245"/>
      </w:pPr>
      <w:rPr>
        <w:rFonts w:ascii="MS Gothic" w:eastAsia="MS Gothic" w:hAnsi="MS Gothic" w:cs="MS Gothic" w:hint="default"/>
        <w:spacing w:val="0"/>
        <w:w w:val="100"/>
        <w:lang w:val="en-US" w:eastAsia="en-US" w:bidi="ar-SA"/>
      </w:rPr>
    </w:lvl>
    <w:lvl w:ilvl="1" w:tplc="B4B4F23A">
      <w:start w:val="1"/>
      <w:numFmt w:val="decimal"/>
      <w:lvlText w:val="(%2)"/>
      <w:lvlJc w:val="left"/>
      <w:pPr>
        <w:ind w:left="1846" w:hanging="360"/>
      </w:pPr>
      <w:rPr>
        <w:rFonts w:ascii="Calibri" w:eastAsia="Calibri" w:hAnsi="Calibri" w:cs="Calibri" w:hint="default"/>
        <w:b w:val="0"/>
        <w:bCs w:val="0"/>
        <w:i w:val="0"/>
        <w:iCs w:val="0"/>
        <w:spacing w:val="-2"/>
        <w:w w:val="100"/>
        <w:sz w:val="24"/>
        <w:szCs w:val="24"/>
        <w:lang w:val="en-US" w:eastAsia="en-US" w:bidi="ar-SA"/>
      </w:rPr>
    </w:lvl>
    <w:lvl w:ilvl="2" w:tplc="24924D16">
      <w:numFmt w:val="bullet"/>
      <w:lvlText w:val="•"/>
      <w:lvlJc w:val="left"/>
      <w:pPr>
        <w:ind w:left="2855" w:hanging="360"/>
      </w:pPr>
      <w:rPr>
        <w:rFonts w:hint="default"/>
        <w:lang w:val="en-US" w:eastAsia="en-US" w:bidi="ar-SA"/>
      </w:rPr>
    </w:lvl>
    <w:lvl w:ilvl="3" w:tplc="CF707FB6">
      <w:numFmt w:val="bullet"/>
      <w:lvlText w:val="•"/>
      <w:lvlJc w:val="left"/>
      <w:pPr>
        <w:ind w:left="3871" w:hanging="360"/>
      </w:pPr>
      <w:rPr>
        <w:rFonts w:hint="default"/>
        <w:lang w:val="en-US" w:eastAsia="en-US" w:bidi="ar-SA"/>
      </w:rPr>
    </w:lvl>
    <w:lvl w:ilvl="4" w:tplc="09D0D794">
      <w:numFmt w:val="bullet"/>
      <w:lvlText w:val="•"/>
      <w:lvlJc w:val="left"/>
      <w:pPr>
        <w:ind w:left="4886" w:hanging="360"/>
      </w:pPr>
      <w:rPr>
        <w:rFonts w:hint="default"/>
        <w:lang w:val="en-US" w:eastAsia="en-US" w:bidi="ar-SA"/>
      </w:rPr>
    </w:lvl>
    <w:lvl w:ilvl="5" w:tplc="D7A69D7E">
      <w:numFmt w:val="bullet"/>
      <w:lvlText w:val="•"/>
      <w:lvlJc w:val="left"/>
      <w:pPr>
        <w:ind w:left="5902" w:hanging="360"/>
      </w:pPr>
      <w:rPr>
        <w:rFonts w:hint="default"/>
        <w:lang w:val="en-US" w:eastAsia="en-US" w:bidi="ar-SA"/>
      </w:rPr>
    </w:lvl>
    <w:lvl w:ilvl="6" w:tplc="61BE3982">
      <w:numFmt w:val="bullet"/>
      <w:lvlText w:val="•"/>
      <w:lvlJc w:val="left"/>
      <w:pPr>
        <w:ind w:left="6917" w:hanging="360"/>
      </w:pPr>
      <w:rPr>
        <w:rFonts w:hint="default"/>
        <w:lang w:val="en-US" w:eastAsia="en-US" w:bidi="ar-SA"/>
      </w:rPr>
    </w:lvl>
    <w:lvl w:ilvl="7" w:tplc="878A3C7E">
      <w:numFmt w:val="bullet"/>
      <w:lvlText w:val="•"/>
      <w:lvlJc w:val="left"/>
      <w:pPr>
        <w:ind w:left="7933" w:hanging="360"/>
      </w:pPr>
      <w:rPr>
        <w:rFonts w:hint="default"/>
        <w:lang w:val="en-US" w:eastAsia="en-US" w:bidi="ar-SA"/>
      </w:rPr>
    </w:lvl>
    <w:lvl w:ilvl="8" w:tplc="2A5C6A88">
      <w:numFmt w:val="bullet"/>
      <w:lvlText w:val="•"/>
      <w:lvlJc w:val="left"/>
      <w:pPr>
        <w:ind w:left="8948" w:hanging="360"/>
      </w:pPr>
      <w:rPr>
        <w:rFonts w:hint="default"/>
        <w:lang w:val="en-US" w:eastAsia="en-US" w:bidi="ar-SA"/>
      </w:rPr>
    </w:lvl>
  </w:abstractNum>
  <w:abstractNum w:abstractNumId="45" w15:restartNumberingAfterBreak="0">
    <w:nsid w:val="52D1695E"/>
    <w:multiLevelType w:val="multilevel"/>
    <w:tmpl w:val="EBCA3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635068"/>
    <w:multiLevelType w:val="multilevel"/>
    <w:tmpl w:val="E432F5CE"/>
    <w:lvl w:ilvl="0">
      <w:start w:val="6"/>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7" w15:restartNumberingAfterBreak="0">
    <w:nsid w:val="538903D5"/>
    <w:multiLevelType w:val="multilevel"/>
    <w:tmpl w:val="77EAA728"/>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8" w15:restartNumberingAfterBreak="0">
    <w:nsid w:val="54E6373F"/>
    <w:multiLevelType w:val="multilevel"/>
    <w:tmpl w:val="4E4E5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770B8D"/>
    <w:multiLevelType w:val="multilevel"/>
    <w:tmpl w:val="9F145A7A"/>
    <w:lvl w:ilvl="0">
      <w:start w:val="6"/>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0" w15:restartNumberingAfterBreak="0">
    <w:nsid w:val="59F54C2D"/>
    <w:multiLevelType w:val="hybridMultilevel"/>
    <w:tmpl w:val="28FCD486"/>
    <w:lvl w:ilvl="0" w:tplc="BE1261CA">
      <w:start w:val="1"/>
      <w:numFmt w:val="decimal"/>
      <w:lvlText w:val="%1."/>
      <w:lvlJc w:val="left"/>
      <w:pPr>
        <w:ind w:left="1121" w:hanging="721"/>
      </w:pPr>
      <w:rPr>
        <w:rFonts w:ascii="Calibri" w:eastAsia="Calibri" w:hAnsi="Calibri" w:cs="Calibri" w:hint="default"/>
        <w:b w:val="0"/>
        <w:bCs w:val="0"/>
        <w:i w:val="0"/>
        <w:iCs w:val="0"/>
        <w:spacing w:val="-2"/>
        <w:w w:val="100"/>
        <w:sz w:val="24"/>
        <w:szCs w:val="24"/>
        <w:lang w:val="en-US" w:eastAsia="en-US" w:bidi="ar-SA"/>
      </w:rPr>
    </w:lvl>
    <w:lvl w:ilvl="1" w:tplc="E610A7EA">
      <w:start w:val="1"/>
      <w:numFmt w:val="lowerLetter"/>
      <w:lvlText w:val="%2."/>
      <w:lvlJc w:val="left"/>
      <w:pPr>
        <w:ind w:left="1841" w:hanging="720"/>
      </w:pPr>
      <w:rPr>
        <w:rFonts w:ascii="Calibri" w:eastAsia="Calibri" w:hAnsi="Calibri" w:cs="Calibri" w:hint="default"/>
        <w:b w:val="0"/>
        <w:bCs w:val="0"/>
        <w:i w:val="0"/>
        <w:iCs w:val="0"/>
        <w:spacing w:val="-1"/>
        <w:w w:val="100"/>
        <w:sz w:val="24"/>
        <w:szCs w:val="24"/>
        <w:lang w:val="en-US" w:eastAsia="en-US" w:bidi="ar-SA"/>
      </w:rPr>
    </w:lvl>
    <w:lvl w:ilvl="2" w:tplc="61183340">
      <w:numFmt w:val="bullet"/>
      <w:lvlText w:val="•"/>
      <w:lvlJc w:val="left"/>
      <w:pPr>
        <w:ind w:left="2855" w:hanging="720"/>
      </w:pPr>
      <w:rPr>
        <w:rFonts w:hint="default"/>
        <w:lang w:val="en-US" w:eastAsia="en-US" w:bidi="ar-SA"/>
      </w:rPr>
    </w:lvl>
    <w:lvl w:ilvl="3" w:tplc="A0044AA4">
      <w:numFmt w:val="bullet"/>
      <w:lvlText w:val="•"/>
      <w:lvlJc w:val="left"/>
      <w:pPr>
        <w:ind w:left="3871" w:hanging="720"/>
      </w:pPr>
      <w:rPr>
        <w:rFonts w:hint="default"/>
        <w:lang w:val="en-US" w:eastAsia="en-US" w:bidi="ar-SA"/>
      </w:rPr>
    </w:lvl>
    <w:lvl w:ilvl="4" w:tplc="E8FC8CC6">
      <w:numFmt w:val="bullet"/>
      <w:lvlText w:val="•"/>
      <w:lvlJc w:val="left"/>
      <w:pPr>
        <w:ind w:left="4886" w:hanging="720"/>
      </w:pPr>
      <w:rPr>
        <w:rFonts w:hint="default"/>
        <w:lang w:val="en-US" w:eastAsia="en-US" w:bidi="ar-SA"/>
      </w:rPr>
    </w:lvl>
    <w:lvl w:ilvl="5" w:tplc="20CE08EE">
      <w:numFmt w:val="bullet"/>
      <w:lvlText w:val="•"/>
      <w:lvlJc w:val="left"/>
      <w:pPr>
        <w:ind w:left="5902" w:hanging="720"/>
      </w:pPr>
      <w:rPr>
        <w:rFonts w:hint="default"/>
        <w:lang w:val="en-US" w:eastAsia="en-US" w:bidi="ar-SA"/>
      </w:rPr>
    </w:lvl>
    <w:lvl w:ilvl="6" w:tplc="129072E8">
      <w:numFmt w:val="bullet"/>
      <w:lvlText w:val="•"/>
      <w:lvlJc w:val="left"/>
      <w:pPr>
        <w:ind w:left="6917" w:hanging="720"/>
      </w:pPr>
      <w:rPr>
        <w:rFonts w:hint="default"/>
        <w:lang w:val="en-US" w:eastAsia="en-US" w:bidi="ar-SA"/>
      </w:rPr>
    </w:lvl>
    <w:lvl w:ilvl="7" w:tplc="B4DE5AD6">
      <w:numFmt w:val="bullet"/>
      <w:lvlText w:val="•"/>
      <w:lvlJc w:val="left"/>
      <w:pPr>
        <w:ind w:left="7933" w:hanging="720"/>
      </w:pPr>
      <w:rPr>
        <w:rFonts w:hint="default"/>
        <w:lang w:val="en-US" w:eastAsia="en-US" w:bidi="ar-SA"/>
      </w:rPr>
    </w:lvl>
    <w:lvl w:ilvl="8" w:tplc="4F96A2EA">
      <w:numFmt w:val="bullet"/>
      <w:lvlText w:val="•"/>
      <w:lvlJc w:val="left"/>
      <w:pPr>
        <w:ind w:left="8948" w:hanging="720"/>
      </w:pPr>
      <w:rPr>
        <w:rFonts w:hint="default"/>
        <w:lang w:val="en-US" w:eastAsia="en-US" w:bidi="ar-SA"/>
      </w:rPr>
    </w:lvl>
  </w:abstractNum>
  <w:abstractNum w:abstractNumId="51" w15:restartNumberingAfterBreak="0">
    <w:nsid w:val="5C5F6A60"/>
    <w:multiLevelType w:val="multilevel"/>
    <w:tmpl w:val="88CC9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915F62"/>
    <w:multiLevelType w:val="multilevel"/>
    <w:tmpl w:val="6C44F198"/>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ascii="Calibri" w:hAnsi="Calibri" w:cs="Calibri" w:hint="default"/>
        <w:sz w:val="24"/>
        <w:szCs w:val="24"/>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5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5D984A26"/>
    <w:multiLevelType w:val="multilevel"/>
    <w:tmpl w:val="A518FA6E"/>
    <w:lvl w:ilvl="0">
      <w:start w:val="2"/>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5" w15:restartNumberingAfterBreak="0">
    <w:nsid w:val="5F9A5E37"/>
    <w:multiLevelType w:val="multilevel"/>
    <w:tmpl w:val="43EAD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3B349E"/>
    <w:multiLevelType w:val="multilevel"/>
    <w:tmpl w:val="B61A9106"/>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57" w15:restartNumberingAfterBreak="0">
    <w:nsid w:val="67660045"/>
    <w:multiLevelType w:val="multilevel"/>
    <w:tmpl w:val="F4AE42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F70D76"/>
    <w:multiLevelType w:val="multilevel"/>
    <w:tmpl w:val="30243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EA161C"/>
    <w:multiLevelType w:val="hybridMultilevel"/>
    <w:tmpl w:val="F01C227A"/>
    <w:lvl w:ilvl="0" w:tplc="2592A674">
      <w:start w:val="1"/>
      <w:numFmt w:val="decimal"/>
      <w:lvlText w:val="%1."/>
      <w:lvlJc w:val="left"/>
      <w:pPr>
        <w:ind w:left="1121" w:hanging="721"/>
      </w:pPr>
      <w:rPr>
        <w:rFonts w:ascii="Calibri" w:eastAsia="Calibri" w:hAnsi="Calibri" w:cs="Calibri" w:hint="default"/>
        <w:b w:val="0"/>
        <w:bCs w:val="0"/>
        <w:i w:val="0"/>
        <w:iCs w:val="0"/>
        <w:spacing w:val="-2"/>
        <w:w w:val="100"/>
        <w:sz w:val="24"/>
        <w:szCs w:val="24"/>
        <w:lang w:val="en-US" w:eastAsia="en-US" w:bidi="ar-SA"/>
      </w:rPr>
    </w:lvl>
    <w:lvl w:ilvl="1" w:tplc="4462D3DE">
      <w:numFmt w:val="bullet"/>
      <w:lvlText w:val="•"/>
      <w:lvlJc w:val="left"/>
      <w:pPr>
        <w:ind w:left="2106" w:hanging="721"/>
      </w:pPr>
      <w:rPr>
        <w:rFonts w:hint="default"/>
        <w:lang w:val="en-US" w:eastAsia="en-US" w:bidi="ar-SA"/>
      </w:rPr>
    </w:lvl>
    <w:lvl w:ilvl="2" w:tplc="864EEFC6">
      <w:numFmt w:val="bullet"/>
      <w:lvlText w:val="•"/>
      <w:lvlJc w:val="left"/>
      <w:pPr>
        <w:ind w:left="3092" w:hanging="721"/>
      </w:pPr>
      <w:rPr>
        <w:rFonts w:hint="default"/>
        <w:lang w:val="en-US" w:eastAsia="en-US" w:bidi="ar-SA"/>
      </w:rPr>
    </w:lvl>
    <w:lvl w:ilvl="3" w:tplc="16A63572">
      <w:numFmt w:val="bullet"/>
      <w:lvlText w:val="•"/>
      <w:lvlJc w:val="left"/>
      <w:pPr>
        <w:ind w:left="4078" w:hanging="721"/>
      </w:pPr>
      <w:rPr>
        <w:rFonts w:hint="default"/>
        <w:lang w:val="en-US" w:eastAsia="en-US" w:bidi="ar-SA"/>
      </w:rPr>
    </w:lvl>
    <w:lvl w:ilvl="4" w:tplc="A42CB632">
      <w:numFmt w:val="bullet"/>
      <w:lvlText w:val="•"/>
      <w:lvlJc w:val="left"/>
      <w:pPr>
        <w:ind w:left="5064" w:hanging="721"/>
      </w:pPr>
      <w:rPr>
        <w:rFonts w:hint="default"/>
        <w:lang w:val="en-US" w:eastAsia="en-US" w:bidi="ar-SA"/>
      </w:rPr>
    </w:lvl>
    <w:lvl w:ilvl="5" w:tplc="349C9478">
      <w:numFmt w:val="bullet"/>
      <w:lvlText w:val="•"/>
      <w:lvlJc w:val="left"/>
      <w:pPr>
        <w:ind w:left="6050" w:hanging="721"/>
      </w:pPr>
      <w:rPr>
        <w:rFonts w:hint="default"/>
        <w:lang w:val="en-US" w:eastAsia="en-US" w:bidi="ar-SA"/>
      </w:rPr>
    </w:lvl>
    <w:lvl w:ilvl="6" w:tplc="356CFD12">
      <w:numFmt w:val="bullet"/>
      <w:lvlText w:val="•"/>
      <w:lvlJc w:val="left"/>
      <w:pPr>
        <w:ind w:left="7036" w:hanging="721"/>
      </w:pPr>
      <w:rPr>
        <w:rFonts w:hint="default"/>
        <w:lang w:val="en-US" w:eastAsia="en-US" w:bidi="ar-SA"/>
      </w:rPr>
    </w:lvl>
    <w:lvl w:ilvl="7" w:tplc="257C4D8A">
      <w:numFmt w:val="bullet"/>
      <w:lvlText w:val="•"/>
      <w:lvlJc w:val="left"/>
      <w:pPr>
        <w:ind w:left="8022" w:hanging="721"/>
      </w:pPr>
      <w:rPr>
        <w:rFonts w:hint="default"/>
        <w:lang w:val="en-US" w:eastAsia="en-US" w:bidi="ar-SA"/>
      </w:rPr>
    </w:lvl>
    <w:lvl w:ilvl="8" w:tplc="274C0850">
      <w:numFmt w:val="bullet"/>
      <w:lvlText w:val="•"/>
      <w:lvlJc w:val="left"/>
      <w:pPr>
        <w:ind w:left="9008" w:hanging="721"/>
      </w:pPr>
      <w:rPr>
        <w:rFonts w:hint="default"/>
        <w:lang w:val="en-US" w:eastAsia="en-US" w:bidi="ar-SA"/>
      </w:rPr>
    </w:lvl>
  </w:abstractNum>
  <w:abstractNum w:abstractNumId="60" w15:restartNumberingAfterBreak="0">
    <w:nsid w:val="6AA17901"/>
    <w:multiLevelType w:val="multilevel"/>
    <w:tmpl w:val="ED823EA8"/>
    <w:lvl w:ilvl="0">
      <w:start w:val="4"/>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61" w15:restartNumberingAfterBreak="0">
    <w:nsid w:val="6AF75B9A"/>
    <w:multiLevelType w:val="multilevel"/>
    <w:tmpl w:val="B326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440CBA"/>
    <w:multiLevelType w:val="multilevel"/>
    <w:tmpl w:val="CCD0E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C90AF0"/>
    <w:multiLevelType w:val="hybridMultilevel"/>
    <w:tmpl w:val="B7ACDAC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6FDA4CCA"/>
    <w:multiLevelType w:val="multilevel"/>
    <w:tmpl w:val="42588C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0606ED7"/>
    <w:multiLevelType w:val="multilevel"/>
    <w:tmpl w:val="142E835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6" w15:restartNumberingAfterBreak="0">
    <w:nsid w:val="70D1597D"/>
    <w:multiLevelType w:val="hybridMultilevel"/>
    <w:tmpl w:val="C722E8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307298F"/>
    <w:multiLevelType w:val="multilevel"/>
    <w:tmpl w:val="3B28C5FE"/>
    <w:lvl w:ilvl="0">
      <w:start w:val="2"/>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68" w15:restartNumberingAfterBreak="0">
    <w:nsid w:val="74EB3943"/>
    <w:multiLevelType w:val="multilevel"/>
    <w:tmpl w:val="F19EF4F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val="0"/>
        <w:bCs w:val="0"/>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9" w15:restartNumberingAfterBreak="0">
    <w:nsid w:val="76A141F7"/>
    <w:multiLevelType w:val="multilevel"/>
    <w:tmpl w:val="D11A7D6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0" w15:restartNumberingAfterBreak="0">
    <w:nsid w:val="7867503E"/>
    <w:multiLevelType w:val="multilevel"/>
    <w:tmpl w:val="5886947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1" w15:restartNumberingAfterBreak="0">
    <w:nsid w:val="79410F85"/>
    <w:multiLevelType w:val="multilevel"/>
    <w:tmpl w:val="199261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1F1D4B"/>
    <w:multiLevelType w:val="hybridMultilevel"/>
    <w:tmpl w:val="EAEABD5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15:restartNumberingAfterBreak="0">
    <w:nsid w:val="7BB40146"/>
    <w:multiLevelType w:val="multilevel"/>
    <w:tmpl w:val="35D23460"/>
    <w:lvl w:ilvl="0">
      <w:start w:val="6"/>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74" w15:restartNumberingAfterBreak="0">
    <w:nsid w:val="7E2D66DF"/>
    <w:multiLevelType w:val="multilevel"/>
    <w:tmpl w:val="688C5914"/>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5" w15:restartNumberingAfterBreak="0">
    <w:nsid w:val="7F9E1AC2"/>
    <w:multiLevelType w:val="multilevel"/>
    <w:tmpl w:val="79A8A60A"/>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1832284194">
    <w:abstractNumId w:val="68"/>
  </w:num>
  <w:num w:numId="4" w16cid:durableId="875041554">
    <w:abstractNumId w:val="37"/>
  </w:num>
  <w:num w:numId="5" w16cid:durableId="1066218428">
    <w:abstractNumId w:val="8"/>
  </w:num>
  <w:num w:numId="6" w16cid:durableId="1783768693">
    <w:abstractNumId w:val="28"/>
  </w:num>
  <w:num w:numId="7" w16cid:durableId="705910248">
    <w:abstractNumId w:val="41"/>
  </w:num>
  <w:num w:numId="8" w16cid:durableId="1816599830">
    <w:abstractNumId w:val="14"/>
  </w:num>
  <w:num w:numId="9" w16cid:durableId="405422605">
    <w:abstractNumId w:val="41"/>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381863">
    <w:abstractNumId w:val="36"/>
  </w:num>
  <w:num w:numId="11" w16cid:durableId="67308819">
    <w:abstractNumId w:val="29"/>
  </w:num>
  <w:num w:numId="12" w16cid:durableId="598179636">
    <w:abstractNumId w:val="53"/>
  </w:num>
  <w:num w:numId="13" w16cid:durableId="1481775530">
    <w:abstractNumId w:val="23"/>
  </w:num>
  <w:num w:numId="14" w16cid:durableId="211812455">
    <w:abstractNumId w:val="47"/>
  </w:num>
  <w:num w:numId="15" w16cid:durableId="90049185">
    <w:abstractNumId w:val="9"/>
  </w:num>
  <w:num w:numId="16" w16cid:durableId="664748175">
    <w:abstractNumId w:val="65"/>
  </w:num>
  <w:num w:numId="17" w16cid:durableId="1318222921">
    <w:abstractNumId w:val="2"/>
  </w:num>
  <w:num w:numId="18" w16cid:durableId="840895911">
    <w:abstractNumId w:val="46"/>
  </w:num>
  <w:num w:numId="19" w16cid:durableId="2104034413">
    <w:abstractNumId w:val="56"/>
  </w:num>
  <w:num w:numId="20" w16cid:durableId="1912275009">
    <w:abstractNumId w:val="54"/>
  </w:num>
  <w:num w:numId="21" w16cid:durableId="679088931">
    <w:abstractNumId w:val="16"/>
  </w:num>
  <w:num w:numId="22" w16cid:durableId="372846194">
    <w:abstractNumId w:val="60"/>
  </w:num>
  <w:num w:numId="23" w16cid:durableId="1939174710">
    <w:abstractNumId w:val="10"/>
  </w:num>
  <w:num w:numId="24" w16cid:durableId="1578518876">
    <w:abstractNumId w:val="73"/>
  </w:num>
  <w:num w:numId="25" w16cid:durableId="2038851460">
    <w:abstractNumId w:val="38"/>
  </w:num>
  <w:num w:numId="26" w16cid:durableId="1398552023">
    <w:abstractNumId w:val="17"/>
  </w:num>
  <w:num w:numId="27" w16cid:durableId="1413774191">
    <w:abstractNumId w:val="74"/>
  </w:num>
  <w:num w:numId="28" w16cid:durableId="1152596725">
    <w:abstractNumId w:val="69"/>
  </w:num>
  <w:num w:numId="29" w16cid:durableId="1718703852">
    <w:abstractNumId w:val="15"/>
  </w:num>
  <w:num w:numId="30" w16cid:durableId="1002783568">
    <w:abstractNumId w:val="22"/>
  </w:num>
  <w:num w:numId="31" w16cid:durableId="874317807">
    <w:abstractNumId w:val="18"/>
  </w:num>
  <w:num w:numId="32" w16cid:durableId="1526290033">
    <w:abstractNumId w:val="4"/>
  </w:num>
  <w:num w:numId="33" w16cid:durableId="623002153">
    <w:abstractNumId w:val="75"/>
  </w:num>
  <w:num w:numId="34" w16cid:durableId="442379076">
    <w:abstractNumId w:val="67"/>
  </w:num>
  <w:num w:numId="35" w16cid:durableId="454641419">
    <w:abstractNumId w:val="70"/>
  </w:num>
  <w:num w:numId="36" w16cid:durableId="1621570635">
    <w:abstractNumId w:val="31"/>
  </w:num>
  <w:num w:numId="37" w16cid:durableId="932012933">
    <w:abstractNumId w:val="49"/>
  </w:num>
  <w:num w:numId="38" w16cid:durableId="1783842816">
    <w:abstractNumId w:val="34"/>
  </w:num>
  <w:num w:numId="39" w16cid:durableId="14170926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5778031">
    <w:abstractNumId w:val="12"/>
  </w:num>
  <w:num w:numId="41" w16cid:durableId="1901672926">
    <w:abstractNumId w:val="5"/>
  </w:num>
  <w:num w:numId="42" w16cid:durableId="1983727982">
    <w:abstractNumId w:val="25"/>
  </w:num>
  <w:num w:numId="43" w16cid:durableId="1171679688">
    <w:abstractNumId w:val="33"/>
  </w:num>
  <w:num w:numId="44" w16cid:durableId="855464961">
    <w:abstractNumId w:val="58"/>
  </w:num>
  <w:num w:numId="45" w16cid:durableId="766731983">
    <w:abstractNumId w:val="55"/>
  </w:num>
  <w:num w:numId="46" w16cid:durableId="766275138">
    <w:abstractNumId w:val="57"/>
  </w:num>
  <w:num w:numId="47" w16cid:durableId="1277324996">
    <w:abstractNumId w:val="7"/>
  </w:num>
  <w:num w:numId="48" w16cid:durableId="415595031">
    <w:abstractNumId w:val="24"/>
  </w:num>
  <w:num w:numId="49" w16cid:durableId="1069617805">
    <w:abstractNumId w:val="19"/>
  </w:num>
  <w:num w:numId="50" w16cid:durableId="1370374400">
    <w:abstractNumId w:val="26"/>
  </w:num>
  <w:num w:numId="51" w16cid:durableId="1937522514">
    <w:abstractNumId w:val="40"/>
  </w:num>
  <w:num w:numId="52" w16cid:durableId="549152194">
    <w:abstractNumId w:val="51"/>
  </w:num>
  <w:num w:numId="53" w16cid:durableId="1942832791">
    <w:abstractNumId w:val="61"/>
  </w:num>
  <w:num w:numId="54" w16cid:durableId="1238398167">
    <w:abstractNumId w:val="48"/>
  </w:num>
  <w:num w:numId="55" w16cid:durableId="1254241448">
    <w:abstractNumId w:val="21"/>
  </w:num>
  <w:num w:numId="56" w16cid:durableId="1233199371">
    <w:abstractNumId w:val="35"/>
  </w:num>
  <w:num w:numId="57" w16cid:durableId="39671118">
    <w:abstractNumId w:val="43"/>
  </w:num>
  <w:num w:numId="58" w16cid:durableId="346251358">
    <w:abstractNumId w:val="42"/>
  </w:num>
  <w:num w:numId="59" w16cid:durableId="491917048">
    <w:abstractNumId w:val="45"/>
  </w:num>
  <w:num w:numId="60" w16cid:durableId="1292906318">
    <w:abstractNumId w:val="71"/>
  </w:num>
  <w:num w:numId="61" w16cid:durableId="3221215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84905822">
    <w:abstractNumId w:val="62"/>
  </w:num>
  <w:num w:numId="63" w16cid:durableId="2120879343">
    <w:abstractNumId w:val="13"/>
  </w:num>
  <w:num w:numId="64" w16cid:durableId="99838162">
    <w:abstractNumId w:val="64"/>
  </w:num>
  <w:num w:numId="65" w16cid:durableId="602304279">
    <w:abstractNumId w:val="6"/>
  </w:num>
  <w:num w:numId="66" w16cid:durableId="2129278771">
    <w:abstractNumId w:val="44"/>
  </w:num>
  <w:num w:numId="67" w16cid:durableId="451440872">
    <w:abstractNumId w:val="50"/>
  </w:num>
  <w:num w:numId="68" w16cid:durableId="171531292">
    <w:abstractNumId w:val="27"/>
  </w:num>
  <w:num w:numId="69" w16cid:durableId="157622735">
    <w:abstractNumId w:val="59"/>
  </w:num>
  <w:num w:numId="70" w16cid:durableId="113327100">
    <w:abstractNumId w:val="66"/>
  </w:num>
  <w:num w:numId="71" w16cid:durableId="968440030">
    <w:abstractNumId w:val="52"/>
  </w:num>
  <w:num w:numId="72" w16cid:durableId="1634674529">
    <w:abstractNumId w:val="72"/>
  </w:num>
  <w:num w:numId="73" w16cid:durableId="476338889">
    <w:abstractNumId w:val="11"/>
  </w:num>
  <w:num w:numId="74" w16cid:durableId="2036614643">
    <w:abstractNumId w:val="30"/>
  </w:num>
  <w:num w:numId="75" w16cid:durableId="97989986">
    <w:abstractNumId w:val="32"/>
  </w:num>
  <w:num w:numId="76" w16cid:durableId="703332546">
    <w:abstractNumId w:val="39"/>
  </w:num>
  <w:num w:numId="77" w16cid:durableId="2085107108">
    <w:abstractNumId w:val="3"/>
  </w:num>
  <w:num w:numId="78" w16cid:durableId="1430852987">
    <w:abstractNumId w:val="63"/>
  </w:num>
  <w:num w:numId="79" w16cid:durableId="173964234">
    <w:abstractNumId w:val="41"/>
  </w:num>
  <w:num w:numId="80" w16cid:durableId="459421914">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sKwFAAtEL28tAAAA"/>
  </w:docVars>
  <w:rsids>
    <w:rsidRoot w:val="00A44F60"/>
    <w:rsid w:val="000014C8"/>
    <w:rsid w:val="00001653"/>
    <w:rsid w:val="00001B92"/>
    <w:rsid w:val="00001D68"/>
    <w:rsid w:val="0000216C"/>
    <w:rsid w:val="000027EB"/>
    <w:rsid w:val="0000383D"/>
    <w:rsid w:val="00003B4D"/>
    <w:rsid w:val="00003D08"/>
    <w:rsid w:val="0000474B"/>
    <w:rsid w:val="00004DD8"/>
    <w:rsid w:val="00005CB8"/>
    <w:rsid w:val="00006059"/>
    <w:rsid w:val="000060A5"/>
    <w:rsid w:val="00006C34"/>
    <w:rsid w:val="0000735A"/>
    <w:rsid w:val="00007688"/>
    <w:rsid w:val="0000793D"/>
    <w:rsid w:val="00010516"/>
    <w:rsid w:val="00011821"/>
    <w:rsid w:val="00013283"/>
    <w:rsid w:val="00013C76"/>
    <w:rsid w:val="00014464"/>
    <w:rsid w:val="0001449B"/>
    <w:rsid w:val="000156FD"/>
    <w:rsid w:val="000158EF"/>
    <w:rsid w:val="00015E6F"/>
    <w:rsid w:val="000169CE"/>
    <w:rsid w:val="00016E1C"/>
    <w:rsid w:val="00016FB6"/>
    <w:rsid w:val="00017184"/>
    <w:rsid w:val="00020FA7"/>
    <w:rsid w:val="00021232"/>
    <w:rsid w:val="00021376"/>
    <w:rsid w:val="00022798"/>
    <w:rsid w:val="00024521"/>
    <w:rsid w:val="00024DD7"/>
    <w:rsid w:val="00024EC1"/>
    <w:rsid w:val="00027007"/>
    <w:rsid w:val="000278E0"/>
    <w:rsid w:val="000279F4"/>
    <w:rsid w:val="00031AC5"/>
    <w:rsid w:val="0003357F"/>
    <w:rsid w:val="00033E5E"/>
    <w:rsid w:val="000352A4"/>
    <w:rsid w:val="00035F4D"/>
    <w:rsid w:val="000363F4"/>
    <w:rsid w:val="00037DA9"/>
    <w:rsid w:val="00040594"/>
    <w:rsid w:val="000433E4"/>
    <w:rsid w:val="00044295"/>
    <w:rsid w:val="000442CA"/>
    <w:rsid w:val="00044D4A"/>
    <w:rsid w:val="0004564D"/>
    <w:rsid w:val="000458B8"/>
    <w:rsid w:val="000460D7"/>
    <w:rsid w:val="00046A22"/>
    <w:rsid w:val="000509F0"/>
    <w:rsid w:val="000510ED"/>
    <w:rsid w:val="000531EA"/>
    <w:rsid w:val="000548D3"/>
    <w:rsid w:val="000569D7"/>
    <w:rsid w:val="00057842"/>
    <w:rsid w:val="000601E1"/>
    <w:rsid w:val="00060E77"/>
    <w:rsid w:val="00061430"/>
    <w:rsid w:val="00061F48"/>
    <w:rsid w:val="00062811"/>
    <w:rsid w:val="00062A1E"/>
    <w:rsid w:val="00062A88"/>
    <w:rsid w:val="00063231"/>
    <w:rsid w:val="00063D63"/>
    <w:rsid w:val="00063E8C"/>
    <w:rsid w:val="00065521"/>
    <w:rsid w:val="000664F5"/>
    <w:rsid w:val="00067824"/>
    <w:rsid w:val="0007092C"/>
    <w:rsid w:val="00070D99"/>
    <w:rsid w:val="0007148C"/>
    <w:rsid w:val="00071570"/>
    <w:rsid w:val="000723B0"/>
    <w:rsid w:val="00072724"/>
    <w:rsid w:val="00073322"/>
    <w:rsid w:val="00073990"/>
    <w:rsid w:val="00073BE7"/>
    <w:rsid w:val="00075E0D"/>
    <w:rsid w:val="0008060F"/>
    <w:rsid w:val="00080CA9"/>
    <w:rsid w:val="00080E65"/>
    <w:rsid w:val="00082C51"/>
    <w:rsid w:val="000834B2"/>
    <w:rsid w:val="00084740"/>
    <w:rsid w:val="000848F9"/>
    <w:rsid w:val="00085AAE"/>
    <w:rsid w:val="00090742"/>
    <w:rsid w:val="00090A58"/>
    <w:rsid w:val="00091C92"/>
    <w:rsid w:val="0009215F"/>
    <w:rsid w:val="00092399"/>
    <w:rsid w:val="00092FE2"/>
    <w:rsid w:val="0009327A"/>
    <w:rsid w:val="0009598D"/>
    <w:rsid w:val="00096053"/>
    <w:rsid w:val="0009674A"/>
    <w:rsid w:val="000969CB"/>
    <w:rsid w:val="00096AA3"/>
    <w:rsid w:val="00097BC8"/>
    <w:rsid w:val="00097D1C"/>
    <w:rsid w:val="000A03E2"/>
    <w:rsid w:val="000A0537"/>
    <w:rsid w:val="000A1012"/>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7206"/>
    <w:rsid w:val="000B73D0"/>
    <w:rsid w:val="000B7BD4"/>
    <w:rsid w:val="000C17C3"/>
    <w:rsid w:val="000C2584"/>
    <w:rsid w:val="000C2C22"/>
    <w:rsid w:val="000C3729"/>
    <w:rsid w:val="000C4399"/>
    <w:rsid w:val="000D01A7"/>
    <w:rsid w:val="000D0D04"/>
    <w:rsid w:val="000D308A"/>
    <w:rsid w:val="000D3F31"/>
    <w:rsid w:val="000D4620"/>
    <w:rsid w:val="000D517C"/>
    <w:rsid w:val="000D5618"/>
    <w:rsid w:val="000D7E71"/>
    <w:rsid w:val="000E16B4"/>
    <w:rsid w:val="000E25B1"/>
    <w:rsid w:val="000E2802"/>
    <w:rsid w:val="000E322E"/>
    <w:rsid w:val="000E326B"/>
    <w:rsid w:val="000E426B"/>
    <w:rsid w:val="000E4DD3"/>
    <w:rsid w:val="000E5B37"/>
    <w:rsid w:val="000E7B05"/>
    <w:rsid w:val="000F040F"/>
    <w:rsid w:val="000F0FC4"/>
    <w:rsid w:val="000F1379"/>
    <w:rsid w:val="000F1717"/>
    <w:rsid w:val="000F1AD1"/>
    <w:rsid w:val="000F2958"/>
    <w:rsid w:val="000F3633"/>
    <w:rsid w:val="000F3FCD"/>
    <w:rsid w:val="000F4BF4"/>
    <w:rsid w:val="000F4FCA"/>
    <w:rsid w:val="000F5172"/>
    <w:rsid w:val="000F52CE"/>
    <w:rsid w:val="000F6ABB"/>
    <w:rsid w:val="000F6D90"/>
    <w:rsid w:val="000F7019"/>
    <w:rsid w:val="000F79FE"/>
    <w:rsid w:val="0010034E"/>
    <w:rsid w:val="00100546"/>
    <w:rsid w:val="00102800"/>
    <w:rsid w:val="00102E64"/>
    <w:rsid w:val="00104F5B"/>
    <w:rsid w:val="001053A0"/>
    <w:rsid w:val="00105F87"/>
    <w:rsid w:val="00107AAD"/>
    <w:rsid w:val="00110070"/>
    <w:rsid w:val="00111AAE"/>
    <w:rsid w:val="00111D40"/>
    <w:rsid w:val="00111F96"/>
    <w:rsid w:val="00112390"/>
    <w:rsid w:val="00113947"/>
    <w:rsid w:val="0011421B"/>
    <w:rsid w:val="0011454A"/>
    <w:rsid w:val="001149E5"/>
    <w:rsid w:val="00115496"/>
    <w:rsid w:val="001165A1"/>
    <w:rsid w:val="00117325"/>
    <w:rsid w:val="001174DC"/>
    <w:rsid w:val="001176F7"/>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6913"/>
    <w:rsid w:val="00130E2C"/>
    <w:rsid w:val="00130F5F"/>
    <w:rsid w:val="00131558"/>
    <w:rsid w:val="0013176C"/>
    <w:rsid w:val="00133FC5"/>
    <w:rsid w:val="00134D08"/>
    <w:rsid w:val="00134E07"/>
    <w:rsid w:val="00134FFA"/>
    <w:rsid w:val="001365AF"/>
    <w:rsid w:val="00140AF5"/>
    <w:rsid w:val="00140B30"/>
    <w:rsid w:val="00141E70"/>
    <w:rsid w:val="00142BC2"/>
    <w:rsid w:val="0014344E"/>
    <w:rsid w:val="00145112"/>
    <w:rsid w:val="00145AA6"/>
    <w:rsid w:val="00146586"/>
    <w:rsid w:val="00147B8C"/>
    <w:rsid w:val="00147EAE"/>
    <w:rsid w:val="00153328"/>
    <w:rsid w:val="00153732"/>
    <w:rsid w:val="00153764"/>
    <w:rsid w:val="00153CD2"/>
    <w:rsid w:val="001544B2"/>
    <w:rsid w:val="0015469C"/>
    <w:rsid w:val="00154FCE"/>
    <w:rsid w:val="001553B4"/>
    <w:rsid w:val="00156239"/>
    <w:rsid w:val="00156FE5"/>
    <w:rsid w:val="00160C1B"/>
    <w:rsid w:val="00161783"/>
    <w:rsid w:val="00161F0A"/>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4358"/>
    <w:rsid w:val="00175282"/>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795"/>
    <w:rsid w:val="001912C9"/>
    <w:rsid w:val="0019211B"/>
    <w:rsid w:val="0019262F"/>
    <w:rsid w:val="00192BEC"/>
    <w:rsid w:val="00193110"/>
    <w:rsid w:val="00193C60"/>
    <w:rsid w:val="00193F1D"/>
    <w:rsid w:val="00194847"/>
    <w:rsid w:val="0019506F"/>
    <w:rsid w:val="0019697B"/>
    <w:rsid w:val="00197301"/>
    <w:rsid w:val="001A084B"/>
    <w:rsid w:val="001A1517"/>
    <w:rsid w:val="001A3D4E"/>
    <w:rsid w:val="001A41D6"/>
    <w:rsid w:val="001A4929"/>
    <w:rsid w:val="001A5516"/>
    <w:rsid w:val="001A5885"/>
    <w:rsid w:val="001A58CA"/>
    <w:rsid w:val="001A6155"/>
    <w:rsid w:val="001A768A"/>
    <w:rsid w:val="001A7C9C"/>
    <w:rsid w:val="001B040A"/>
    <w:rsid w:val="001B0704"/>
    <w:rsid w:val="001B0F82"/>
    <w:rsid w:val="001B1B49"/>
    <w:rsid w:val="001B1B4E"/>
    <w:rsid w:val="001B1D07"/>
    <w:rsid w:val="001B1ECE"/>
    <w:rsid w:val="001B33D9"/>
    <w:rsid w:val="001B455E"/>
    <w:rsid w:val="001B4589"/>
    <w:rsid w:val="001B4706"/>
    <w:rsid w:val="001B55F1"/>
    <w:rsid w:val="001B6305"/>
    <w:rsid w:val="001B7118"/>
    <w:rsid w:val="001B7488"/>
    <w:rsid w:val="001C0410"/>
    <w:rsid w:val="001C134E"/>
    <w:rsid w:val="001C3D29"/>
    <w:rsid w:val="001C3F6D"/>
    <w:rsid w:val="001C604C"/>
    <w:rsid w:val="001C6094"/>
    <w:rsid w:val="001C61C6"/>
    <w:rsid w:val="001C73AB"/>
    <w:rsid w:val="001C7755"/>
    <w:rsid w:val="001C77EC"/>
    <w:rsid w:val="001D04D6"/>
    <w:rsid w:val="001D1470"/>
    <w:rsid w:val="001D1E72"/>
    <w:rsid w:val="001D2CBD"/>
    <w:rsid w:val="001D3CD5"/>
    <w:rsid w:val="001D40EF"/>
    <w:rsid w:val="001D5B04"/>
    <w:rsid w:val="001D60CE"/>
    <w:rsid w:val="001D6BC3"/>
    <w:rsid w:val="001D7C0F"/>
    <w:rsid w:val="001E0A61"/>
    <w:rsid w:val="001E0FB6"/>
    <w:rsid w:val="001E11B9"/>
    <w:rsid w:val="001E26F5"/>
    <w:rsid w:val="001E2BE4"/>
    <w:rsid w:val="001E33B4"/>
    <w:rsid w:val="001E6594"/>
    <w:rsid w:val="001E6957"/>
    <w:rsid w:val="001E6A87"/>
    <w:rsid w:val="001E7711"/>
    <w:rsid w:val="001F2EE1"/>
    <w:rsid w:val="001F3C14"/>
    <w:rsid w:val="001F4100"/>
    <w:rsid w:val="001F5EE0"/>
    <w:rsid w:val="001F60E7"/>
    <w:rsid w:val="001F6EFD"/>
    <w:rsid w:val="001F7476"/>
    <w:rsid w:val="001F7A78"/>
    <w:rsid w:val="001F7D41"/>
    <w:rsid w:val="001F7D6F"/>
    <w:rsid w:val="00200ADC"/>
    <w:rsid w:val="0020216D"/>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F0B"/>
    <w:rsid w:val="00215807"/>
    <w:rsid w:val="002168AC"/>
    <w:rsid w:val="00217FD8"/>
    <w:rsid w:val="00221753"/>
    <w:rsid w:val="00222715"/>
    <w:rsid w:val="00222E88"/>
    <w:rsid w:val="00222EA5"/>
    <w:rsid w:val="002255DA"/>
    <w:rsid w:val="00225610"/>
    <w:rsid w:val="0022652C"/>
    <w:rsid w:val="00226729"/>
    <w:rsid w:val="00226D2A"/>
    <w:rsid w:val="00226DA1"/>
    <w:rsid w:val="002270A9"/>
    <w:rsid w:val="00227243"/>
    <w:rsid w:val="0022789B"/>
    <w:rsid w:val="0023119D"/>
    <w:rsid w:val="0023127A"/>
    <w:rsid w:val="002325B5"/>
    <w:rsid w:val="00233518"/>
    <w:rsid w:val="002336B5"/>
    <w:rsid w:val="00234427"/>
    <w:rsid w:val="0023476D"/>
    <w:rsid w:val="00236CB7"/>
    <w:rsid w:val="002375FF"/>
    <w:rsid w:val="0024036E"/>
    <w:rsid w:val="00241260"/>
    <w:rsid w:val="002435D4"/>
    <w:rsid w:val="00243B25"/>
    <w:rsid w:val="00244273"/>
    <w:rsid w:val="00245DE1"/>
    <w:rsid w:val="00246AF3"/>
    <w:rsid w:val="00247471"/>
    <w:rsid w:val="00247B71"/>
    <w:rsid w:val="00250612"/>
    <w:rsid w:val="002515FB"/>
    <w:rsid w:val="00251E19"/>
    <w:rsid w:val="002548C4"/>
    <w:rsid w:val="00255B8E"/>
    <w:rsid w:val="00255D3C"/>
    <w:rsid w:val="0025693F"/>
    <w:rsid w:val="00262A80"/>
    <w:rsid w:val="00263ED0"/>
    <w:rsid w:val="00264FDF"/>
    <w:rsid w:val="00265DDF"/>
    <w:rsid w:val="00266288"/>
    <w:rsid w:val="002664E3"/>
    <w:rsid w:val="002669A4"/>
    <w:rsid w:val="00266DFB"/>
    <w:rsid w:val="00271174"/>
    <w:rsid w:val="00272687"/>
    <w:rsid w:val="00272A5C"/>
    <w:rsid w:val="00274F3C"/>
    <w:rsid w:val="002756F6"/>
    <w:rsid w:val="002802E5"/>
    <w:rsid w:val="00281336"/>
    <w:rsid w:val="00282B8E"/>
    <w:rsid w:val="002832ED"/>
    <w:rsid w:val="002838EC"/>
    <w:rsid w:val="00283EB9"/>
    <w:rsid w:val="0028419F"/>
    <w:rsid w:val="00285E4F"/>
    <w:rsid w:val="00287BD3"/>
    <w:rsid w:val="00292B2D"/>
    <w:rsid w:val="00292FA3"/>
    <w:rsid w:val="002939DA"/>
    <w:rsid w:val="00293A11"/>
    <w:rsid w:val="002941E8"/>
    <w:rsid w:val="00294416"/>
    <w:rsid w:val="002947DC"/>
    <w:rsid w:val="00296B8A"/>
    <w:rsid w:val="00296ED2"/>
    <w:rsid w:val="002A140A"/>
    <w:rsid w:val="002A1F24"/>
    <w:rsid w:val="002A2275"/>
    <w:rsid w:val="002A23D2"/>
    <w:rsid w:val="002A253F"/>
    <w:rsid w:val="002A2CD3"/>
    <w:rsid w:val="002A42B5"/>
    <w:rsid w:val="002A47DF"/>
    <w:rsid w:val="002A5EC7"/>
    <w:rsid w:val="002A6851"/>
    <w:rsid w:val="002A79E5"/>
    <w:rsid w:val="002A7B46"/>
    <w:rsid w:val="002A7F97"/>
    <w:rsid w:val="002B0565"/>
    <w:rsid w:val="002B12D5"/>
    <w:rsid w:val="002B141F"/>
    <w:rsid w:val="002B1E6A"/>
    <w:rsid w:val="002B31A2"/>
    <w:rsid w:val="002B348A"/>
    <w:rsid w:val="002B469C"/>
    <w:rsid w:val="002B482F"/>
    <w:rsid w:val="002B6A74"/>
    <w:rsid w:val="002C069F"/>
    <w:rsid w:val="002C07C9"/>
    <w:rsid w:val="002C1AA0"/>
    <w:rsid w:val="002C2B73"/>
    <w:rsid w:val="002C3232"/>
    <w:rsid w:val="002C348B"/>
    <w:rsid w:val="002C35B9"/>
    <w:rsid w:val="002C41F9"/>
    <w:rsid w:val="002C44FB"/>
    <w:rsid w:val="002C4CA2"/>
    <w:rsid w:val="002C5DFD"/>
    <w:rsid w:val="002C687F"/>
    <w:rsid w:val="002C7083"/>
    <w:rsid w:val="002D21D1"/>
    <w:rsid w:val="002D2E9B"/>
    <w:rsid w:val="002D30F4"/>
    <w:rsid w:val="002D355A"/>
    <w:rsid w:val="002D36D0"/>
    <w:rsid w:val="002D4A32"/>
    <w:rsid w:val="002D593D"/>
    <w:rsid w:val="002D6331"/>
    <w:rsid w:val="002D6D1B"/>
    <w:rsid w:val="002D6F52"/>
    <w:rsid w:val="002D75F1"/>
    <w:rsid w:val="002E1C46"/>
    <w:rsid w:val="002E2551"/>
    <w:rsid w:val="002E2AA3"/>
    <w:rsid w:val="002E36C5"/>
    <w:rsid w:val="002E3946"/>
    <w:rsid w:val="002E4C33"/>
    <w:rsid w:val="002E5249"/>
    <w:rsid w:val="002E6CA2"/>
    <w:rsid w:val="002E7239"/>
    <w:rsid w:val="002F03BD"/>
    <w:rsid w:val="002F0CB2"/>
    <w:rsid w:val="002F1647"/>
    <w:rsid w:val="002F19BC"/>
    <w:rsid w:val="002F3E3A"/>
    <w:rsid w:val="002F4CB7"/>
    <w:rsid w:val="002F5EAC"/>
    <w:rsid w:val="002F6313"/>
    <w:rsid w:val="002F697D"/>
    <w:rsid w:val="002F74DA"/>
    <w:rsid w:val="003013B4"/>
    <w:rsid w:val="003021E8"/>
    <w:rsid w:val="00302EF4"/>
    <w:rsid w:val="00303AD6"/>
    <w:rsid w:val="00303E45"/>
    <w:rsid w:val="003041C7"/>
    <w:rsid w:val="003049D2"/>
    <w:rsid w:val="00305020"/>
    <w:rsid w:val="00306487"/>
    <w:rsid w:val="00307C45"/>
    <w:rsid w:val="00310523"/>
    <w:rsid w:val="00310AE2"/>
    <w:rsid w:val="00311028"/>
    <w:rsid w:val="00312C59"/>
    <w:rsid w:val="00313790"/>
    <w:rsid w:val="00313A37"/>
    <w:rsid w:val="00314CAD"/>
    <w:rsid w:val="00316B1C"/>
    <w:rsid w:val="00317103"/>
    <w:rsid w:val="0031759C"/>
    <w:rsid w:val="00317654"/>
    <w:rsid w:val="00320378"/>
    <w:rsid w:val="003209B0"/>
    <w:rsid w:val="00321901"/>
    <w:rsid w:val="00323318"/>
    <w:rsid w:val="003245F0"/>
    <w:rsid w:val="00324F0B"/>
    <w:rsid w:val="00326EF0"/>
    <w:rsid w:val="00327021"/>
    <w:rsid w:val="0033034B"/>
    <w:rsid w:val="0033079C"/>
    <w:rsid w:val="00331125"/>
    <w:rsid w:val="00331510"/>
    <w:rsid w:val="00331F6F"/>
    <w:rsid w:val="00332BA9"/>
    <w:rsid w:val="00332BC7"/>
    <w:rsid w:val="003339BE"/>
    <w:rsid w:val="00333A84"/>
    <w:rsid w:val="0033606A"/>
    <w:rsid w:val="003365FB"/>
    <w:rsid w:val="00336FD1"/>
    <w:rsid w:val="0034049B"/>
    <w:rsid w:val="00340D50"/>
    <w:rsid w:val="00343A7A"/>
    <w:rsid w:val="00344D69"/>
    <w:rsid w:val="00347A84"/>
    <w:rsid w:val="00347B39"/>
    <w:rsid w:val="00347D7C"/>
    <w:rsid w:val="003512EB"/>
    <w:rsid w:val="0035143C"/>
    <w:rsid w:val="00351B4C"/>
    <w:rsid w:val="00351F4A"/>
    <w:rsid w:val="003533DB"/>
    <w:rsid w:val="0035352E"/>
    <w:rsid w:val="00353FF1"/>
    <w:rsid w:val="0035453C"/>
    <w:rsid w:val="003546B9"/>
    <w:rsid w:val="00354706"/>
    <w:rsid w:val="003548D8"/>
    <w:rsid w:val="00356E69"/>
    <w:rsid w:val="00357A5C"/>
    <w:rsid w:val="003604EC"/>
    <w:rsid w:val="0036090B"/>
    <w:rsid w:val="003609BC"/>
    <w:rsid w:val="003609ED"/>
    <w:rsid w:val="0036135F"/>
    <w:rsid w:val="00362C0D"/>
    <w:rsid w:val="00362FFD"/>
    <w:rsid w:val="0036312C"/>
    <w:rsid w:val="00363330"/>
    <w:rsid w:val="003636EF"/>
    <w:rsid w:val="00364720"/>
    <w:rsid w:val="003664FA"/>
    <w:rsid w:val="00366ABD"/>
    <w:rsid w:val="003701D0"/>
    <w:rsid w:val="00370BD9"/>
    <w:rsid w:val="00371B9A"/>
    <w:rsid w:val="00373AF2"/>
    <w:rsid w:val="00373C09"/>
    <w:rsid w:val="0037417C"/>
    <w:rsid w:val="00375A07"/>
    <w:rsid w:val="003804A0"/>
    <w:rsid w:val="00380633"/>
    <w:rsid w:val="003814A8"/>
    <w:rsid w:val="00382F3D"/>
    <w:rsid w:val="00383839"/>
    <w:rsid w:val="00383B1A"/>
    <w:rsid w:val="00383E6F"/>
    <w:rsid w:val="003850A1"/>
    <w:rsid w:val="00385679"/>
    <w:rsid w:val="00385969"/>
    <w:rsid w:val="00385F07"/>
    <w:rsid w:val="003872E9"/>
    <w:rsid w:val="00390D76"/>
    <w:rsid w:val="0039139E"/>
    <w:rsid w:val="00391D8D"/>
    <w:rsid w:val="00392256"/>
    <w:rsid w:val="003924F0"/>
    <w:rsid w:val="003930ED"/>
    <w:rsid w:val="00393CFB"/>
    <w:rsid w:val="00394041"/>
    <w:rsid w:val="0039413C"/>
    <w:rsid w:val="00394393"/>
    <w:rsid w:val="00394940"/>
    <w:rsid w:val="00394C6E"/>
    <w:rsid w:val="0039766A"/>
    <w:rsid w:val="003A18A7"/>
    <w:rsid w:val="003A1E70"/>
    <w:rsid w:val="003A2715"/>
    <w:rsid w:val="003A2BC7"/>
    <w:rsid w:val="003A2F09"/>
    <w:rsid w:val="003A2FCD"/>
    <w:rsid w:val="003A480A"/>
    <w:rsid w:val="003A480B"/>
    <w:rsid w:val="003A483F"/>
    <w:rsid w:val="003A4DFF"/>
    <w:rsid w:val="003A50B3"/>
    <w:rsid w:val="003A66F3"/>
    <w:rsid w:val="003A6C66"/>
    <w:rsid w:val="003A6FE5"/>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C00D7"/>
    <w:rsid w:val="003C08B0"/>
    <w:rsid w:val="003C1685"/>
    <w:rsid w:val="003C1F4F"/>
    <w:rsid w:val="003C274E"/>
    <w:rsid w:val="003C2D69"/>
    <w:rsid w:val="003C37EB"/>
    <w:rsid w:val="003C3FA7"/>
    <w:rsid w:val="003C4B84"/>
    <w:rsid w:val="003C50ED"/>
    <w:rsid w:val="003C69A2"/>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3B5C"/>
    <w:rsid w:val="003E46D3"/>
    <w:rsid w:val="003E5D13"/>
    <w:rsid w:val="003E7112"/>
    <w:rsid w:val="003E78AC"/>
    <w:rsid w:val="003E7BD4"/>
    <w:rsid w:val="003E7CC5"/>
    <w:rsid w:val="003F2D71"/>
    <w:rsid w:val="003F443A"/>
    <w:rsid w:val="003F4A72"/>
    <w:rsid w:val="003F5966"/>
    <w:rsid w:val="003F61C4"/>
    <w:rsid w:val="003F7281"/>
    <w:rsid w:val="003F7C72"/>
    <w:rsid w:val="00401F94"/>
    <w:rsid w:val="00402477"/>
    <w:rsid w:val="00403A40"/>
    <w:rsid w:val="0040582E"/>
    <w:rsid w:val="00406213"/>
    <w:rsid w:val="00406DAC"/>
    <w:rsid w:val="00406FD5"/>
    <w:rsid w:val="0040752C"/>
    <w:rsid w:val="00412086"/>
    <w:rsid w:val="00413D76"/>
    <w:rsid w:val="0041432E"/>
    <w:rsid w:val="00414351"/>
    <w:rsid w:val="004147E3"/>
    <w:rsid w:val="0041587C"/>
    <w:rsid w:val="004170F4"/>
    <w:rsid w:val="004204B6"/>
    <w:rsid w:val="004233BB"/>
    <w:rsid w:val="004233E6"/>
    <w:rsid w:val="0042347D"/>
    <w:rsid w:val="00423C0A"/>
    <w:rsid w:val="004245C2"/>
    <w:rsid w:val="00424B15"/>
    <w:rsid w:val="00425F45"/>
    <w:rsid w:val="00426566"/>
    <w:rsid w:val="00426D49"/>
    <w:rsid w:val="00426DA0"/>
    <w:rsid w:val="00427F96"/>
    <w:rsid w:val="004315A6"/>
    <w:rsid w:val="004326A4"/>
    <w:rsid w:val="00432849"/>
    <w:rsid w:val="00432928"/>
    <w:rsid w:val="004349DD"/>
    <w:rsid w:val="00434C4A"/>
    <w:rsid w:val="00434EC8"/>
    <w:rsid w:val="00435202"/>
    <w:rsid w:val="004353DC"/>
    <w:rsid w:val="0043626D"/>
    <w:rsid w:val="00436489"/>
    <w:rsid w:val="004428BD"/>
    <w:rsid w:val="00442D70"/>
    <w:rsid w:val="0044367A"/>
    <w:rsid w:val="00443B21"/>
    <w:rsid w:val="004443BC"/>
    <w:rsid w:val="004448A7"/>
    <w:rsid w:val="004453AF"/>
    <w:rsid w:val="004458E3"/>
    <w:rsid w:val="00445BAB"/>
    <w:rsid w:val="00445C5D"/>
    <w:rsid w:val="0044624E"/>
    <w:rsid w:val="00450F71"/>
    <w:rsid w:val="0045129E"/>
    <w:rsid w:val="004515AC"/>
    <w:rsid w:val="004516E7"/>
    <w:rsid w:val="004517EB"/>
    <w:rsid w:val="004532E2"/>
    <w:rsid w:val="004546F3"/>
    <w:rsid w:val="004555E5"/>
    <w:rsid w:val="004556F7"/>
    <w:rsid w:val="00455827"/>
    <w:rsid w:val="00456C48"/>
    <w:rsid w:val="004574E4"/>
    <w:rsid w:val="00457C41"/>
    <w:rsid w:val="004602DD"/>
    <w:rsid w:val="004617D7"/>
    <w:rsid w:val="00461B5E"/>
    <w:rsid w:val="004625F8"/>
    <w:rsid w:val="0046270F"/>
    <w:rsid w:val="00463122"/>
    <w:rsid w:val="00463730"/>
    <w:rsid w:val="00465851"/>
    <w:rsid w:val="00467F10"/>
    <w:rsid w:val="0047027B"/>
    <w:rsid w:val="00471608"/>
    <w:rsid w:val="00471B19"/>
    <w:rsid w:val="00471DDF"/>
    <w:rsid w:val="00472219"/>
    <w:rsid w:val="00472F15"/>
    <w:rsid w:val="00472F4B"/>
    <w:rsid w:val="00473BB7"/>
    <w:rsid w:val="00474240"/>
    <w:rsid w:val="00474449"/>
    <w:rsid w:val="0047799A"/>
    <w:rsid w:val="00477F8D"/>
    <w:rsid w:val="00480B8E"/>
    <w:rsid w:val="00480CFF"/>
    <w:rsid w:val="00481C2E"/>
    <w:rsid w:val="00481EA4"/>
    <w:rsid w:val="00482612"/>
    <w:rsid w:val="004827FB"/>
    <w:rsid w:val="00482E3A"/>
    <w:rsid w:val="00483CA4"/>
    <w:rsid w:val="0048404C"/>
    <w:rsid w:val="00484720"/>
    <w:rsid w:val="0048484E"/>
    <w:rsid w:val="004853F4"/>
    <w:rsid w:val="00485ABD"/>
    <w:rsid w:val="004876B6"/>
    <w:rsid w:val="004903C4"/>
    <w:rsid w:val="004910E2"/>
    <w:rsid w:val="0049159B"/>
    <w:rsid w:val="00492D1F"/>
    <w:rsid w:val="004933CF"/>
    <w:rsid w:val="004960E9"/>
    <w:rsid w:val="00496F21"/>
    <w:rsid w:val="00497113"/>
    <w:rsid w:val="00497823"/>
    <w:rsid w:val="004A01EE"/>
    <w:rsid w:val="004A17FF"/>
    <w:rsid w:val="004A19B4"/>
    <w:rsid w:val="004A2B3B"/>
    <w:rsid w:val="004A3DF7"/>
    <w:rsid w:val="004A4163"/>
    <w:rsid w:val="004A41C3"/>
    <w:rsid w:val="004A49DF"/>
    <w:rsid w:val="004A6C46"/>
    <w:rsid w:val="004A6F19"/>
    <w:rsid w:val="004B0027"/>
    <w:rsid w:val="004B0089"/>
    <w:rsid w:val="004B025A"/>
    <w:rsid w:val="004B192E"/>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327C"/>
    <w:rsid w:val="004C486D"/>
    <w:rsid w:val="004C5C11"/>
    <w:rsid w:val="004C5D6D"/>
    <w:rsid w:val="004C5E6F"/>
    <w:rsid w:val="004C60BC"/>
    <w:rsid w:val="004C670E"/>
    <w:rsid w:val="004C6D63"/>
    <w:rsid w:val="004D05F2"/>
    <w:rsid w:val="004D1707"/>
    <w:rsid w:val="004D1AFF"/>
    <w:rsid w:val="004D267E"/>
    <w:rsid w:val="004D2816"/>
    <w:rsid w:val="004D3618"/>
    <w:rsid w:val="004D397E"/>
    <w:rsid w:val="004D3AC1"/>
    <w:rsid w:val="004D6204"/>
    <w:rsid w:val="004D79FB"/>
    <w:rsid w:val="004E2F90"/>
    <w:rsid w:val="004E3721"/>
    <w:rsid w:val="004E4556"/>
    <w:rsid w:val="004E6261"/>
    <w:rsid w:val="004E6845"/>
    <w:rsid w:val="004F0890"/>
    <w:rsid w:val="004F0BDB"/>
    <w:rsid w:val="004F1BC5"/>
    <w:rsid w:val="004F3A18"/>
    <w:rsid w:val="004F58AC"/>
    <w:rsid w:val="004F5941"/>
    <w:rsid w:val="004F5EBB"/>
    <w:rsid w:val="004F6901"/>
    <w:rsid w:val="004F69EC"/>
    <w:rsid w:val="004F6C75"/>
    <w:rsid w:val="004F793F"/>
    <w:rsid w:val="00500006"/>
    <w:rsid w:val="00500FD1"/>
    <w:rsid w:val="00502F3B"/>
    <w:rsid w:val="00502F47"/>
    <w:rsid w:val="00504694"/>
    <w:rsid w:val="00504D4D"/>
    <w:rsid w:val="00505246"/>
    <w:rsid w:val="005052F9"/>
    <w:rsid w:val="005057F1"/>
    <w:rsid w:val="00505CDC"/>
    <w:rsid w:val="00505DF0"/>
    <w:rsid w:val="00505FCE"/>
    <w:rsid w:val="005067B5"/>
    <w:rsid w:val="00506C84"/>
    <w:rsid w:val="00507472"/>
    <w:rsid w:val="00507E38"/>
    <w:rsid w:val="005100C1"/>
    <w:rsid w:val="00511A3B"/>
    <w:rsid w:val="00513195"/>
    <w:rsid w:val="00513A65"/>
    <w:rsid w:val="00513D74"/>
    <w:rsid w:val="00514CA6"/>
    <w:rsid w:val="00514E87"/>
    <w:rsid w:val="00517613"/>
    <w:rsid w:val="00520D75"/>
    <w:rsid w:val="005218A7"/>
    <w:rsid w:val="00523061"/>
    <w:rsid w:val="0052674E"/>
    <w:rsid w:val="00526B6A"/>
    <w:rsid w:val="005271F7"/>
    <w:rsid w:val="00530490"/>
    <w:rsid w:val="00530828"/>
    <w:rsid w:val="00530908"/>
    <w:rsid w:val="00531EB9"/>
    <w:rsid w:val="00534353"/>
    <w:rsid w:val="005344FB"/>
    <w:rsid w:val="0053493B"/>
    <w:rsid w:val="005419F2"/>
    <w:rsid w:val="00542C64"/>
    <w:rsid w:val="00543C11"/>
    <w:rsid w:val="005441DE"/>
    <w:rsid w:val="005442CC"/>
    <w:rsid w:val="00544A43"/>
    <w:rsid w:val="00544BE8"/>
    <w:rsid w:val="005455BD"/>
    <w:rsid w:val="005471C9"/>
    <w:rsid w:val="00547637"/>
    <w:rsid w:val="00551BCC"/>
    <w:rsid w:val="00551CF3"/>
    <w:rsid w:val="00552953"/>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CDF"/>
    <w:rsid w:val="00574844"/>
    <w:rsid w:val="00574A6F"/>
    <w:rsid w:val="00574F92"/>
    <w:rsid w:val="00575F74"/>
    <w:rsid w:val="005779E4"/>
    <w:rsid w:val="005779EB"/>
    <w:rsid w:val="00577BD5"/>
    <w:rsid w:val="00581976"/>
    <w:rsid w:val="00581BF8"/>
    <w:rsid w:val="00582083"/>
    <w:rsid w:val="00582386"/>
    <w:rsid w:val="005824F1"/>
    <w:rsid w:val="00582A6B"/>
    <w:rsid w:val="005839BB"/>
    <w:rsid w:val="00584191"/>
    <w:rsid w:val="00584D31"/>
    <w:rsid w:val="0058653D"/>
    <w:rsid w:val="005865F7"/>
    <w:rsid w:val="00587303"/>
    <w:rsid w:val="0058733C"/>
    <w:rsid w:val="00587DCD"/>
    <w:rsid w:val="00590130"/>
    <w:rsid w:val="0059040A"/>
    <w:rsid w:val="00590880"/>
    <w:rsid w:val="0059147F"/>
    <w:rsid w:val="005914DA"/>
    <w:rsid w:val="00591550"/>
    <w:rsid w:val="00593E88"/>
    <w:rsid w:val="00594810"/>
    <w:rsid w:val="00595055"/>
    <w:rsid w:val="005965BF"/>
    <w:rsid w:val="00596DB6"/>
    <w:rsid w:val="00596E42"/>
    <w:rsid w:val="005A046C"/>
    <w:rsid w:val="005A0AF0"/>
    <w:rsid w:val="005A1E81"/>
    <w:rsid w:val="005A33F2"/>
    <w:rsid w:val="005A41A8"/>
    <w:rsid w:val="005A4373"/>
    <w:rsid w:val="005A44ED"/>
    <w:rsid w:val="005A4F14"/>
    <w:rsid w:val="005A7BA8"/>
    <w:rsid w:val="005B22A8"/>
    <w:rsid w:val="005B3C4F"/>
    <w:rsid w:val="005B41FE"/>
    <w:rsid w:val="005B4A0C"/>
    <w:rsid w:val="005B4F9B"/>
    <w:rsid w:val="005B61A3"/>
    <w:rsid w:val="005B707A"/>
    <w:rsid w:val="005B7E08"/>
    <w:rsid w:val="005C1970"/>
    <w:rsid w:val="005C1B97"/>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448B"/>
    <w:rsid w:val="005D4DD5"/>
    <w:rsid w:val="005D606E"/>
    <w:rsid w:val="005D6571"/>
    <w:rsid w:val="005D6CA8"/>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2541"/>
    <w:rsid w:val="005F2B0B"/>
    <w:rsid w:val="005F35B8"/>
    <w:rsid w:val="005F6228"/>
    <w:rsid w:val="005F62EA"/>
    <w:rsid w:val="005F63F3"/>
    <w:rsid w:val="005F693B"/>
    <w:rsid w:val="0060074F"/>
    <w:rsid w:val="00600FC8"/>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537C"/>
    <w:rsid w:val="00615AFB"/>
    <w:rsid w:val="0061652E"/>
    <w:rsid w:val="00617190"/>
    <w:rsid w:val="006205A1"/>
    <w:rsid w:val="006205EE"/>
    <w:rsid w:val="00620CC8"/>
    <w:rsid w:val="00620E0F"/>
    <w:rsid w:val="00621232"/>
    <w:rsid w:val="00621526"/>
    <w:rsid w:val="00621FCD"/>
    <w:rsid w:val="00622030"/>
    <w:rsid w:val="006220D2"/>
    <w:rsid w:val="006228A6"/>
    <w:rsid w:val="00625689"/>
    <w:rsid w:val="00626048"/>
    <w:rsid w:val="0062612C"/>
    <w:rsid w:val="006268D4"/>
    <w:rsid w:val="00626B24"/>
    <w:rsid w:val="00626C02"/>
    <w:rsid w:val="00626F0A"/>
    <w:rsid w:val="006279AE"/>
    <w:rsid w:val="00632D93"/>
    <w:rsid w:val="00634128"/>
    <w:rsid w:val="00634633"/>
    <w:rsid w:val="006371AA"/>
    <w:rsid w:val="00637F6A"/>
    <w:rsid w:val="00640941"/>
    <w:rsid w:val="00642023"/>
    <w:rsid w:val="00643EA8"/>
    <w:rsid w:val="00644E2B"/>
    <w:rsid w:val="00645BAC"/>
    <w:rsid w:val="006477AD"/>
    <w:rsid w:val="0065058A"/>
    <w:rsid w:val="00651981"/>
    <w:rsid w:val="00653C11"/>
    <w:rsid w:val="0065458B"/>
    <w:rsid w:val="00655112"/>
    <w:rsid w:val="006600D0"/>
    <w:rsid w:val="0066104A"/>
    <w:rsid w:val="006612DB"/>
    <w:rsid w:val="00662F93"/>
    <w:rsid w:val="00663081"/>
    <w:rsid w:val="006658ED"/>
    <w:rsid w:val="0066674B"/>
    <w:rsid w:val="006667AC"/>
    <w:rsid w:val="0066775E"/>
    <w:rsid w:val="00667926"/>
    <w:rsid w:val="00670440"/>
    <w:rsid w:val="006706EB"/>
    <w:rsid w:val="0067119F"/>
    <w:rsid w:val="006739B0"/>
    <w:rsid w:val="00674BF3"/>
    <w:rsid w:val="00674D06"/>
    <w:rsid w:val="00674E9D"/>
    <w:rsid w:val="00674EB5"/>
    <w:rsid w:val="006761AD"/>
    <w:rsid w:val="00676C10"/>
    <w:rsid w:val="00676F98"/>
    <w:rsid w:val="00677677"/>
    <w:rsid w:val="0068095D"/>
    <w:rsid w:val="00680B8D"/>
    <w:rsid w:val="0068113A"/>
    <w:rsid w:val="00681F87"/>
    <w:rsid w:val="00682044"/>
    <w:rsid w:val="00682B77"/>
    <w:rsid w:val="00682C12"/>
    <w:rsid w:val="006866F1"/>
    <w:rsid w:val="00690DF5"/>
    <w:rsid w:val="00692F9E"/>
    <w:rsid w:val="006936B5"/>
    <w:rsid w:val="00693B87"/>
    <w:rsid w:val="0069543A"/>
    <w:rsid w:val="00695709"/>
    <w:rsid w:val="006A17A8"/>
    <w:rsid w:val="006A20B3"/>
    <w:rsid w:val="006A282B"/>
    <w:rsid w:val="006A2EB6"/>
    <w:rsid w:val="006A42D0"/>
    <w:rsid w:val="006A5CA9"/>
    <w:rsid w:val="006A6571"/>
    <w:rsid w:val="006A6BFF"/>
    <w:rsid w:val="006A7C32"/>
    <w:rsid w:val="006B13A0"/>
    <w:rsid w:val="006B1854"/>
    <w:rsid w:val="006B1BF6"/>
    <w:rsid w:val="006B28BC"/>
    <w:rsid w:val="006B3DCA"/>
    <w:rsid w:val="006B4B31"/>
    <w:rsid w:val="006B6F95"/>
    <w:rsid w:val="006B75F3"/>
    <w:rsid w:val="006B7903"/>
    <w:rsid w:val="006C1295"/>
    <w:rsid w:val="006C133E"/>
    <w:rsid w:val="006C19B7"/>
    <w:rsid w:val="006C1BC1"/>
    <w:rsid w:val="006C33D6"/>
    <w:rsid w:val="006C3580"/>
    <w:rsid w:val="006C4D23"/>
    <w:rsid w:val="006C5015"/>
    <w:rsid w:val="006C5CE8"/>
    <w:rsid w:val="006C62B0"/>
    <w:rsid w:val="006C6B53"/>
    <w:rsid w:val="006C7080"/>
    <w:rsid w:val="006C73C5"/>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E14C0"/>
    <w:rsid w:val="006E2C6A"/>
    <w:rsid w:val="006E2FB3"/>
    <w:rsid w:val="006E3EC0"/>
    <w:rsid w:val="006E534E"/>
    <w:rsid w:val="006E5D7F"/>
    <w:rsid w:val="006E688E"/>
    <w:rsid w:val="006E70C2"/>
    <w:rsid w:val="006F0608"/>
    <w:rsid w:val="006F1244"/>
    <w:rsid w:val="006F148F"/>
    <w:rsid w:val="006F1491"/>
    <w:rsid w:val="006F3448"/>
    <w:rsid w:val="006F58D1"/>
    <w:rsid w:val="006F5C39"/>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102F8"/>
    <w:rsid w:val="007110E6"/>
    <w:rsid w:val="0071154C"/>
    <w:rsid w:val="00711678"/>
    <w:rsid w:val="00711AA8"/>
    <w:rsid w:val="00712448"/>
    <w:rsid w:val="007137A1"/>
    <w:rsid w:val="007138DA"/>
    <w:rsid w:val="00713D10"/>
    <w:rsid w:val="00713EF1"/>
    <w:rsid w:val="0071561E"/>
    <w:rsid w:val="00716AB6"/>
    <w:rsid w:val="007174F3"/>
    <w:rsid w:val="00717A94"/>
    <w:rsid w:val="00720BE7"/>
    <w:rsid w:val="007211CF"/>
    <w:rsid w:val="0072173A"/>
    <w:rsid w:val="00725144"/>
    <w:rsid w:val="00725C00"/>
    <w:rsid w:val="007265B8"/>
    <w:rsid w:val="007276A7"/>
    <w:rsid w:val="00727A8E"/>
    <w:rsid w:val="00730A91"/>
    <w:rsid w:val="00730AB9"/>
    <w:rsid w:val="00730BB1"/>
    <w:rsid w:val="00730D22"/>
    <w:rsid w:val="00732F82"/>
    <w:rsid w:val="007335F4"/>
    <w:rsid w:val="00734032"/>
    <w:rsid w:val="00734C6D"/>
    <w:rsid w:val="00735A44"/>
    <w:rsid w:val="007402A0"/>
    <w:rsid w:val="00740306"/>
    <w:rsid w:val="00740394"/>
    <w:rsid w:val="00741938"/>
    <w:rsid w:val="00742579"/>
    <w:rsid w:val="007430D3"/>
    <w:rsid w:val="00743870"/>
    <w:rsid w:val="00744A5E"/>
    <w:rsid w:val="00745C4A"/>
    <w:rsid w:val="007461DF"/>
    <w:rsid w:val="00747B65"/>
    <w:rsid w:val="00747D82"/>
    <w:rsid w:val="00747D84"/>
    <w:rsid w:val="00747DB1"/>
    <w:rsid w:val="007510F5"/>
    <w:rsid w:val="00751BC2"/>
    <w:rsid w:val="00752692"/>
    <w:rsid w:val="007550C0"/>
    <w:rsid w:val="00755271"/>
    <w:rsid w:val="00755287"/>
    <w:rsid w:val="00756036"/>
    <w:rsid w:val="0075637B"/>
    <w:rsid w:val="00756A10"/>
    <w:rsid w:val="00760564"/>
    <w:rsid w:val="00761C65"/>
    <w:rsid w:val="00762939"/>
    <w:rsid w:val="0076393F"/>
    <w:rsid w:val="007639C4"/>
    <w:rsid w:val="00763A4F"/>
    <w:rsid w:val="00763C96"/>
    <w:rsid w:val="007642E9"/>
    <w:rsid w:val="00764B5D"/>
    <w:rsid w:val="00765CF9"/>
    <w:rsid w:val="00766C87"/>
    <w:rsid w:val="00766F67"/>
    <w:rsid w:val="007678D5"/>
    <w:rsid w:val="00770140"/>
    <w:rsid w:val="0077067C"/>
    <w:rsid w:val="00771AE1"/>
    <w:rsid w:val="0077378A"/>
    <w:rsid w:val="00774CDA"/>
    <w:rsid w:val="007776F9"/>
    <w:rsid w:val="00781648"/>
    <w:rsid w:val="00781E0A"/>
    <w:rsid w:val="0078208B"/>
    <w:rsid w:val="0078385E"/>
    <w:rsid w:val="00784179"/>
    <w:rsid w:val="00784417"/>
    <w:rsid w:val="00784594"/>
    <w:rsid w:val="0078475B"/>
    <w:rsid w:val="007859E4"/>
    <w:rsid w:val="007861EC"/>
    <w:rsid w:val="00791F22"/>
    <w:rsid w:val="00791FF9"/>
    <w:rsid w:val="00795DDD"/>
    <w:rsid w:val="00795EBD"/>
    <w:rsid w:val="0079659E"/>
    <w:rsid w:val="007969DE"/>
    <w:rsid w:val="007974FA"/>
    <w:rsid w:val="00797642"/>
    <w:rsid w:val="007977C5"/>
    <w:rsid w:val="007A006B"/>
    <w:rsid w:val="007A12F5"/>
    <w:rsid w:val="007A1447"/>
    <w:rsid w:val="007A16E4"/>
    <w:rsid w:val="007A1CF3"/>
    <w:rsid w:val="007A206A"/>
    <w:rsid w:val="007A20D8"/>
    <w:rsid w:val="007A294B"/>
    <w:rsid w:val="007A3589"/>
    <w:rsid w:val="007A3B9E"/>
    <w:rsid w:val="007A3F29"/>
    <w:rsid w:val="007A4216"/>
    <w:rsid w:val="007A4B70"/>
    <w:rsid w:val="007A5836"/>
    <w:rsid w:val="007A7277"/>
    <w:rsid w:val="007B1301"/>
    <w:rsid w:val="007B1C55"/>
    <w:rsid w:val="007B2A93"/>
    <w:rsid w:val="007B2B2C"/>
    <w:rsid w:val="007B2DD4"/>
    <w:rsid w:val="007B2FCB"/>
    <w:rsid w:val="007B3311"/>
    <w:rsid w:val="007B4974"/>
    <w:rsid w:val="007B65DF"/>
    <w:rsid w:val="007B76DD"/>
    <w:rsid w:val="007B7766"/>
    <w:rsid w:val="007C1F39"/>
    <w:rsid w:val="007C1F92"/>
    <w:rsid w:val="007C2DBA"/>
    <w:rsid w:val="007C312A"/>
    <w:rsid w:val="007C3E7D"/>
    <w:rsid w:val="007C53A9"/>
    <w:rsid w:val="007C56F1"/>
    <w:rsid w:val="007C5738"/>
    <w:rsid w:val="007C5A17"/>
    <w:rsid w:val="007C5D75"/>
    <w:rsid w:val="007C7420"/>
    <w:rsid w:val="007D0A79"/>
    <w:rsid w:val="007D110E"/>
    <w:rsid w:val="007D23EC"/>
    <w:rsid w:val="007D3891"/>
    <w:rsid w:val="007D3C87"/>
    <w:rsid w:val="007D4FEE"/>
    <w:rsid w:val="007D67A0"/>
    <w:rsid w:val="007D77E8"/>
    <w:rsid w:val="007E01FC"/>
    <w:rsid w:val="007E1F0A"/>
    <w:rsid w:val="007E2C61"/>
    <w:rsid w:val="007E423A"/>
    <w:rsid w:val="007E5FAC"/>
    <w:rsid w:val="007E6714"/>
    <w:rsid w:val="007E6DDA"/>
    <w:rsid w:val="007E773B"/>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293"/>
    <w:rsid w:val="008107F9"/>
    <w:rsid w:val="00810FB7"/>
    <w:rsid w:val="00811463"/>
    <w:rsid w:val="008114B5"/>
    <w:rsid w:val="008117B8"/>
    <w:rsid w:val="008136DB"/>
    <w:rsid w:val="008155CC"/>
    <w:rsid w:val="00815B6E"/>
    <w:rsid w:val="00816D08"/>
    <w:rsid w:val="00817C12"/>
    <w:rsid w:val="0082056E"/>
    <w:rsid w:val="008206E3"/>
    <w:rsid w:val="0082070F"/>
    <w:rsid w:val="008211BF"/>
    <w:rsid w:val="00823F00"/>
    <w:rsid w:val="00824F17"/>
    <w:rsid w:val="0082590B"/>
    <w:rsid w:val="0082674A"/>
    <w:rsid w:val="008275CC"/>
    <w:rsid w:val="00830E53"/>
    <w:rsid w:val="00832AF8"/>
    <w:rsid w:val="00834C0E"/>
    <w:rsid w:val="008370A0"/>
    <w:rsid w:val="0083727A"/>
    <w:rsid w:val="0083764C"/>
    <w:rsid w:val="00837C21"/>
    <w:rsid w:val="00837FDC"/>
    <w:rsid w:val="00840AE3"/>
    <w:rsid w:val="0084189D"/>
    <w:rsid w:val="00841A12"/>
    <w:rsid w:val="00841A68"/>
    <w:rsid w:val="00842647"/>
    <w:rsid w:val="00843E25"/>
    <w:rsid w:val="00844A34"/>
    <w:rsid w:val="00844BF3"/>
    <w:rsid w:val="00844E27"/>
    <w:rsid w:val="00844E91"/>
    <w:rsid w:val="00846597"/>
    <w:rsid w:val="00847450"/>
    <w:rsid w:val="0084786D"/>
    <w:rsid w:val="00850953"/>
    <w:rsid w:val="00850AC1"/>
    <w:rsid w:val="008517C7"/>
    <w:rsid w:val="00851FA8"/>
    <w:rsid w:val="00853E48"/>
    <w:rsid w:val="00855540"/>
    <w:rsid w:val="00856934"/>
    <w:rsid w:val="0085789A"/>
    <w:rsid w:val="00857A08"/>
    <w:rsid w:val="00857A27"/>
    <w:rsid w:val="00861153"/>
    <w:rsid w:val="00862D86"/>
    <w:rsid w:val="008637AC"/>
    <w:rsid w:val="00863B24"/>
    <w:rsid w:val="00863C47"/>
    <w:rsid w:val="00866BE3"/>
    <w:rsid w:val="008679EF"/>
    <w:rsid w:val="0087161B"/>
    <w:rsid w:val="0087201E"/>
    <w:rsid w:val="008747FE"/>
    <w:rsid w:val="00874DC8"/>
    <w:rsid w:val="00874F19"/>
    <w:rsid w:val="00875513"/>
    <w:rsid w:val="00875F01"/>
    <w:rsid w:val="00876678"/>
    <w:rsid w:val="00876B49"/>
    <w:rsid w:val="00876BDC"/>
    <w:rsid w:val="00876DB6"/>
    <w:rsid w:val="00877637"/>
    <w:rsid w:val="00880A42"/>
    <w:rsid w:val="0088139A"/>
    <w:rsid w:val="00881948"/>
    <w:rsid w:val="00881BAD"/>
    <w:rsid w:val="008820F7"/>
    <w:rsid w:val="00883772"/>
    <w:rsid w:val="00884637"/>
    <w:rsid w:val="00884A11"/>
    <w:rsid w:val="008858E6"/>
    <w:rsid w:val="00885DFE"/>
    <w:rsid w:val="008868F4"/>
    <w:rsid w:val="00887BAD"/>
    <w:rsid w:val="00890FCB"/>
    <w:rsid w:val="00891289"/>
    <w:rsid w:val="00891F4C"/>
    <w:rsid w:val="00892A38"/>
    <w:rsid w:val="00893F70"/>
    <w:rsid w:val="008943D1"/>
    <w:rsid w:val="008948A3"/>
    <w:rsid w:val="00895FF6"/>
    <w:rsid w:val="008976E1"/>
    <w:rsid w:val="008A04DE"/>
    <w:rsid w:val="008A2B96"/>
    <w:rsid w:val="008A2BDA"/>
    <w:rsid w:val="008A3D4B"/>
    <w:rsid w:val="008A425D"/>
    <w:rsid w:val="008A4A25"/>
    <w:rsid w:val="008A4C8D"/>
    <w:rsid w:val="008A606E"/>
    <w:rsid w:val="008A6390"/>
    <w:rsid w:val="008A67E1"/>
    <w:rsid w:val="008A68B1"/>
    <w:rsid w:val="008B0898"/>
    <w:rsid w:val="008B08A3"/>
    <w:rsid w:val="008B1517"/>
    <w:rsid w:val="008B23E7"/>
    <w:rsid w:val="008B2C19"/>
    <w:rsid w:val="008B4D42"/>
    <w:rsid w:val="008B5907"/>
    <w:rsid w:val="008B594F"/>
    <w:rsid w:val="008B657F"/>
    <w:rsid w:val="008B6B52"/>
    <w:rsid w:val="008B6E8C"/>
    <w:rsid w:val="008C0CB5"/>
    <w:rsid w:val="008C1E1E"/>
    <w:rsid w:val="008C2153"/>
    <w:rsid w:val="008C279C"/>
    <w:rsid w:val="008C4085"/>
    <w:rsid w:val="008C44B1"/>
    <w:rsid w:val="008C51BF"/>
    <w:rsid w:val="008C5F9A"/>
    <w:rsid w:val="008C62D8"/>
    <w:rsid w:val="008C6948"/>
    <w:rsid w:val="008C6D3F"/>
    <w:rsid w:val="008C72F4"/>
    <w:rsid w:val="008C7723"/>
    <w:rsid w:val="008C7E72"/>
    <w:rsid w:val="008D01B3"/>
    <w:rsid w:val="008D0790"/>
    <w:rsid w:val="008D40D6"/>
    <w:rsid w:val="008D4D4B"/>
    <w:rsid w:val="008E3324"/>
    <w:rsid w:val="008E4699"/>
    <w:rsid w:val="008E619F"/>
    <w:rsid w:val="008E6AE3"/>
    <w:rsid w:val="008E6D33"/>
    <w:rsid w:val="008E7C14"/>
    <w:rsid w:val="008F1BF8"/>
    <w:rsid w:val="008F3666"/>
    <w:rsid w:val="008F4476"/>
    <w:rsid w:val="008F4677"/>
    <w:rsid w:val="008F4922"/>
    <w:rsid w:val="008F5163"/>
    <w:rsid w:val="008F5237"/>
    <w:rsid w:val="008F5BEB"/>
    <w:rsid w:val="008F7F02"/>
    <w:rsid w:val="00901DC5"/>
    <w:rsid w:val="00902881"/>
    <w:rsid w:val="0090377C"/>
    <w:rsid w:val="009040E4"/>
    <w:rsid w:val="00904A9E"/>
    <w:rsid w:val="00907F3A"/>
    <w:rsid w:val="00910175"/>
    <w:rsid w:val="00912BC8"/>
    <w:rsid w:val="00913ED7"/>
    <w:rsid w:val="009141D7"/>
    <w:rsid w:val="00916EA1"/>
    <w:rsid w:val="00921674"/>
    <w:rsid w:val="009242A5"/>
    <w:rsid w:val="00924781"/>
    <w:rsid w:val="00924C92"/>
    <w:rsid w:val="00924FAD"/>
    <w:rsid w:val="00925FED"/>
    <w:rsid w:val="00927391"/>
    <w:rsid w:val="0092774A"/>
    <w:rsid w:val="009277C9"/>
    <w:rsid w:val="00930159"/>
    <w:rsid w:val="0093082F"/>
    <w:rsid w:val="00932C79"/>
    <w:rsid w:val="009334D0"/>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39B0"/>
    <w:rsid w:val="00943DE6"/>
    <w:rsid w:val="009447C0"/>
    <w:rsid w:val="009447EB"/>
    <w:rsid w:val="00947654"/>
    <w:rsid w:val="00950B17"/>
    <w:rsid w:val="0095102D"/>
    <w:rsid w:val="0095131E"/>
    <w:rsid w:val="0095186A"/>
    <w:rsid w:val="00951CCF"/>
    <w:rsid w:val="00952466"/>
    <w:rsid w:val="009524C0"/>
    <w:rsid w:val="00952803"/>
    <w:rsid w:val="009530EE"/>
    <w:rsid w:val="00953606"/>
    <w:rsid w:val="00957DDC"/>
    <w:rsid w:val="009604DC"/>
    <w:rsid w:val="0096052D"/>
    <w:rsid w:val="009606A5"/>
    <w:rsid w:val="00961438"/>
    <w:rsid w:val="009614BD"/>
    <w:rsid w:val="00961CBF"/>
    <w:rsid w:val="0096379E"/>
    <w:rsid w:val="00963D43"/>
    <w:rsid w:val="00964582"/>
    <w:rsid w:val="009659C0"/>
    <w:rsid w:val="0097002D"/>
    <w:rsid w:val="009702DB"/>
    <w:rsid w:val="00970498"/>
    <w:rsid w:val="009725F2"/>
    <w:rsid w:val="009729CF"/>
    <w:rsid w:val="00972E0A"/>
    <w:rsid w:val="00973325"/>
    <w:rsid w:val="00973353"/>
    <w:rsid w:val="009734FA"/>
    <w:rsid w:val="00973CEB"/>
    <w:rsid w:val="00973F08"/>
    <w:rsid w:val="00973FF1"/>
    <w:rsid w:val="00974ECD"/>
    <w:rsid w:val="009759E4"/>
    <w:rsid w:val="00976D9B"/>
    <w:rsid w:val="0097718A"/>
    <w:rsid w:val="009800F2"/>
    <w:rsid w:val="00981016"/>
    <w:rsid w:val="0098121F"/>
    <w:rsid w:val="00981A9D"/>
    <w:rsid w:val="00981C27"/>
    <w:rsid w:val="00982F33"/>
    <w:rsid w:val="00983B40"/>
    <w:rsid w:val="0098455E"/>
    <w:rsid w:val="0098475B"/>
    <w:rsid w:val="0098482B"/>
    <w:rsid w:val="00984B23"/>
    <w:rsid w:val="00984B9A"/>
    <w:rsid w:val="00984FC5"/>
    <w:rsid w:val="00986334"/>
    <w:rsid w:val="0099139D"/>
    <w:rsid w:val="00991A59"/>
    <w:rsid w:val="00991BA2"/>
    <w:rsid w:val="00991E62"/>
    <w:rsid w:val="00993506"/>
    <w:rsid w:val="0099379F"/>
    <w:rsid w:val="00994B27"/>
    <w:rsid w:val="00994B70"/>
    <w:rsid w:val="009959EA"/>
    <w:rsid w:val="00996ABB"/>
    <w:rsid w:val="009A1328"/>
    <w:rsid w:val="009A24B0"/>
    <w:rsid w:val="009A2511"/>
    <w:rsid w:val="009A2801"/>
    <w:rsid w:val="009A2E53"/>
    <w:rsid w:val="009A3204"/>
    <w:rsid w:val="009A32FE"/>
    <w:rsid w:val="009A3628"/>
    <w:rsid w:val="009A4C88"/>
    <w:rsid w:val="009A538A"/>
    <w:rsid w:val="009A60E4"/>
    <w:rsid w:val="009A6FDB"/>
    <w:rsid w:val="009A7194"/>
    <w:rsid w:val="009B0676"/>
    <w:rsid w:val="009B0AAC"/>
    <w:rsid w:val="009B39D0"/>
    <w:rsid w:val="009B4144"/>
    <w:rsid w:val="009B4A33"/>
    <w:rsid w:val="009B5715"/>
    <w:rsid w:val="009C0BDA"/>
    <w:rsid w:val="009C137F"/>
    <w:rsid w:val="009C1B2B"/>
    <w:rsid w:val="009C1B55"/>
    <w:rsid w:val="009C1C81"/>
    <w:rsid w:val="009C2491"/>
    <w:rsid w:val="009C36AE"/>
    <w:rsid w:val="009C46D3"/>
    <w:rsid w:val="009C4794"/>
    <w:rsid w:val="009C5759"/>
    <w:rsid w:val="009C628D"/>
    <w:rsid w:val="009C6638"/>
    <w:rsid w:val="009C665B"/>
    <w:rsid w:val="009C6985"/>
    <w:rsid w:val="009C6CE1"/>
    <w:rsid w:val="009C7347"/>
    <w:rsid w:val="009D091C"/>
    <w:rsid w:val="009D1BAA"/>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C19"/>
    <w:rsid w:val="009E41A0"/>
    <w:rsid w:val="009E53DB"/>
    <w:rsid w:val="009E5C8A"/>
    <w:rsid w:val="009E630D"/>
    <w:rsid w:val="009E6D3F"/>
    <w:rsid w:val="009E7583"/>
    <w:rsid w:val="009F0B2C"/>
    <w:rsid w:val="009F0C98"/>
    <w:rsid w:val="009F117E"/>
    <w:rsid w:val="009F11B2"/>
    <w:rsid w:val="009F2AC9"/>
    <w:rsid w:val="009F4D40"/>
    <w:rsid w:val="009F6211"/>
    <w:rsid w:val="009F76A6"/>
    <w:rsid w:val="009F79B0"/>
    <w:rsid w:val="00A013C9"/>
    <w:rsid w:val="00A021BC"/>
    <w:rsid w:val="00A0260B"/>
    <w:rsid w:val="00A02767"/>
    <w:rsid w:val="00A03AA1"/>
    <w:rsid w:val="00A04487"/>
    <w:rsid w:val="00A0546D"/>
    <w:rsid w:val="00A064AC"/>
    <w:rsid w:val="00A07542"/>
    <w:rsid w:val="00A122A5"/>
    <w:rsid w:val="00A12E1C"/>
    <w:rsid w:val="00A13AA4"/>
    <w:rsid w:val="00A14C25"/>
    <w:rsid w:val="00A16987"/>
    <w:rsid w:val="00A16E7E"/>
    <w:rsid w:val="00A20B00"/>
    <w:rsid w:val="00A2299A"/>
    <w:rsid w:val="00A242F3"/>
    <w:rsid w:val="00A259D3"/>
    <w:rsid w:val="00A26A61"/>
    <w:rsid w:val="00A278FA"/>
    <w:rsid w:val="00A27A15"/>
    <w:rsid w:val="00A27A49"/>
    <w:rsid w:val="00A27FB7"/>
    <w:rsid w:val="00A316C5"/>
    <w:rsid w:val="00A319B1"/>
    <w:rsid w:val="00A31C3E"/>
    <w:rsid w:val="00A32C43"/>
    <w:rsid w:val="00A34EA8"/>
    <w:rsid w:val="00A36FF6"/>
    <w:rsid w:val="00A379A4"/>
    <w:rsid w:val="00A37B81"/>
    <w:rsid w:val="00A41AC5"/>
    <w:rsid w:val="00A42A8C"/>
    <w:rsid w:val="00A4309B"/>
    <w:rsid w:val="00A4383C"/>
    <w:rsid w:val="00A43D44"/>
    <w:rsid w:val="00A44046"/>
    <w:rsid w:val="00A44D51"/>
    <w:rsid w:val="00A44F60"/>
    <w:rsid w:val="00A45190"/>
    <w:rsid w:val="00A4581E"/>
    <w:rsid w:val="00A46CE1"/>
    <w:rsid w:val="00A46D7D"/>
    <w:rsid w:val="00A46E55"/>
    <w:rsid w:val="00A5051C"/>
    <w:rsid w:val="00A51D91"/>
    <w:rsid w:val="00A52AD5"/>
    <w:rsid w:val="00A53609"/>
    <w:rsid w:val="00A53691"/>
    <w:rsid w:val="00A552D0"/>
    <w:rsid w:val="00A571B1"/>
    <w:rsid w:val="00A57D42"/>
    <w:rsid w:val="00A57D96"/>
    <w:rsid w:val="00A6046E"/>
    <w:rsid w:val="00A6071F"/>
    <w:rsid w:val="00A62B05"/>
    <w:rsid w:val="00A63DF7"/>
    <w:rsid w:val="00A654D6"/>
    <w:rsid w:val="00A66B43"/>
    <w:rsid w:val="00A671BA"/>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2705"/>
    <w:rsid w:val="00A82AF7"/>
    <w:rsid w:val="00A8344A"/>
    <w:rsid w:val="00A83B5B"/>
    <w:rsid w:val="00A83F0B"/>
    <w:rsid w:val="00A84164"/>
    <w:rsid w:val="00A84BA1"/>
    <w:rsid w:val="00A84FB9"/>
    <w:rsid w:val="00A8521C"/>
    <w:rsid w:val="00A852C7"/>
    <w:rsid w:val="00A85450"/>
    <w:rsid w:val="00A86407"/>
    <w:rsid w:val="00A864DC"/>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7CDB"/>
    <w:rsid w:val="00AA02FB"/>
    <w:rsid w:val="00AA0AFF"/>
    <w:rsid w:val="00AA109F"/>
    <w:rsid w:val="00AA2B31"/>
    <w:rsid w:val="00AA3771"/>
    <w:rsid w:val="00AA7798"/>
    <w:rsid w:val="00AA7995"/>
    <w:rsid w:val="00AA79F9"/>
    <w:rsid w:val="00AB0746"/>
    <w:rsid w:val="00AB16FC"/>
    <w:rsid w:val="00AB2F1B"/>
    <w:rsid w:val="00AB30B1"/>
    <w:rsid w:val="00AB5012"/>
    <w:rsid w:val="00AB529A"/>
    <w:rsid w:val="00AB6E6B"/>
    <w:rsid w:val="00AB790E"/>
    <w:rsid w:val="00AB7D7F"/>
    <w:rsid w:val="00AC0CFB"/>
    <w:rsid w:val="00AC0DE2"/>
    <w:rsid w:val="00AC15DC"/>
    <w:rsid w:val="00AC16EC"/>
    <w:rsid w:val="00AC1B6F"/>
    <w:rsid w:val="00AC1D22"/>
    <w:rsid w:val="00AC2832"/>
    <w:rsid w:val="00AC3988"/>
    <w:rsid w:val="00AC3F3F"/>
    <w:rsid w:val="00AC3FB9"/>
    <w:rsid w:val="00AC4A2E"/>
    <w:rsid w:val="00AC649C"/>
    <w:rsid w:val="00AC76CB"/>
    <w:rsid w:val="00AD05B9"/>
    <w:rsid w:val="00AD2785"/>
    <w:rsid w:val="00AD3466"/>
    <w:rsid w:val="00AD37F1"/>
    <w:rsid w:val="00AD3D0B"/>
    <w:rsid w:val="00AD632D"/>
    <w:rsid w:val="00AD634A"/>
    <w:rsid w:val="00AD6BCB"/>
    <w:rsid w:val="00AD79C6"/>
    <w:rsid w:val="00AE0975"/>
    <w:rsid w:val="00AE0E11"/>
    <w:rsid w:val="00AE12A1"/>
    <w:rsid w:val="00AE1565"/>
    <w:rsid w:val="00AE18CC"/>
    <w:rsid w:val="00AE4871"/>
    <w:rsid w:val="00AE76E0"/>
    <w:rsid w:val="00AF091E"/>
    <w:rsid w:val="00AF507B"/>
    <w:rsid w:val="00AF533D"/>
    <w:rsid w:val="00AF55F8"/>
    <w:rsid w:val="00AF5831"/>
    <w:rsid w:val="00AF625B"/>
    <w:rsid w:val="00AF76C3"/>
    <w:rsid w:val="00AF7A83"/>
    <w:rsid w:val="00AF7EF9"/>
    <w:rsid w:val="00B00B83"/>
    <w:rsid w:val="00B010A4"/>
    <w:rsid w:val="00B01574"/>
    <w:rsid w:val="00B02CD5"/>
    <w:rsid w:val="00B031D9"/>
    <w:rsid w:val="00B03FA2"/>
    <w:rsid w:val="00B04F00"/>
    <w:rsid w:val="00B05BD9"/>
    <w:rsid w:val="00B062F7"/>
    <w:rsid w:val="00B06F92"/>
    <w:rsid w:val="00B10267"/>
    <w:rsid w:val="00B10D85"/>
    <w:rsid w:val="00B11A86"/>
    <w:rsid w:val="00B13700"/>
    <w:rsid w:val="00B139CC"/>
    <w:rsid w:val="00B13D00"/>
    <w:rsid w:val="00B151EA"/>
    <w:rsid w:val="00B20A0A"/>
    <w:rsid w:val="00B20B97"/>
    <w:rsid w:val="00B20D5F"/>
    <w:rsid w:val="00B21367"/>
    <w:rsid w:val="00B22959"/>
    <w:rsid w:val="00B24C78"/>
    <w:rsid w:val="00B24E37"/>
    <w:rsid w:val="00B24ED2"/>
    <w:rsid w:val="00B25341"/>
    <w:rsid w:val="00B271D6"/>
    <w:rsid w:val="00B30C78"/>
    <w:rsid w:val="00B319F3"/>
    <w:rsid w:val="00B31EFF"/>
    <w:rsid w:val="00B32B0C"/>
    <w:rsid w:val="00B33190"/>
    <w:rsid w:val="00B331BA"/>
    <w:rsid w:val="00B33D94"/>
    <w:rsid w:val="00B34689"/>
    <w:rsid w:val="00B35574"/>
    <w:rsid w:val="00B36C59"/>
    <w:rsid w:val="00B425A1"/>
    <w:rsid w:val="00B42A05"/>
    <w:rsid w:val="00B43DF6"/>
    <w:rsid w:val="00B44013"/>
    <w:rsid w:val="00B454EA"/>
    <w:rsid w:val="00B455D4"/>
    <w:rsid w:val="00B46669"/>
    <w:rsid w:val="00B468DB"/>
    <w:rsid w:val="00B47584"/>
    <w:rsid w:val="00B5079C"/>
    <w:rsid w:val="00B54560"/>
    <w:rsid w:val="00B55BD1"/>
    <w:rsid w:val="00B570AE"/>
    <w:rsid w:val="00B60D96"/>
    <w:rsid w:val="00B6115B"/>
    <w:rsid w:val="00B6171F"/>
    <w:rsid w:val="00B629F4"/>
    <w:rsid w:val="00B62D6A"/>
    <w:rsid w:val="00B62DE4"/>
    <w:rsid w:val="00B6346A"/>
    <w:rsid w:val="00B63E65"/>
    <w:rsid w:val="00B640E6"/>
    <w:rsid w:val="00B65421"/>
    <w:rsid w:val="00B6602E"/>
    <w:rsid w:val="00B6698F"/>
    <w:rsid w:val="00B66F4B"/>
    <w:rsid w:val="00B66FE4"/>
    <w:rsid w:val="00B67334"/>
    <w:rsid w:val="00B67A60"/>
    <w:rsid w:val="00B67D98"/>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806B4"/>
    <w:rsid w:val="00B82A84"/>
    <w:rsid w:val="00B82FB3"/>
    <w:rsid w:val="00B83241"/>
    <w:rsid w:val="00B8519C"/>
    <w:rsid w:val="00B862F4"/>
    <w:rsid w:val="00B8671B"/>
    <w:rsid w:val="00B87566"/>
    <w:rsid w:val="00B90239"/>
    <w:rsid w:val="00B902DD"/>
    <w:rsid w:val="00B905CA"/>
    <w:rsid w:val="00B90722"/>
    <w:rsid w:val="00B91481"/>
    <w:rsid w:val="00B9255C"/>
    <w:rsid w:val="00B92A0E"/>
    <w:rsid w:val="00B9446F"/>
    <w:rsid w:val="00B959A3"/>
    <w:rsid w:val="00B96233"/>
    <w:rsid w:val="00B96370"/>
    <w:rsid w:val="00B9651D"/>
    <w:rsid w:val="00B9765E"/>
    <w:rsid w:val="00BA002A"/>
    <w:rsid w:val="00BA1475"/>
    <w:rsid w:val="00BA411E"/>
    <w:rsid w:val="00BA505B"/>
    <w:rsid w:val="00BA58DA"/>
    <w:rsid w:val="00BA5D0A"/>
    <w:rsid w:val="00BA6C38"/>
    <w:rsid w:val="00BA701E"/>
    <w:rsid w:val="00BA7D69"/>
    <w:rsid w:val="00BB04AD"/>
    <w:rsid w:val="00BB1242"/>
    <w:rsid w:val="00BB1F9A"/>
    <w:rsid w:val="00BB2004"/>
    <w:rsid w:val="00BB3912"/>
    <w:rsid w:val="00BB53B8"/>
    <w:rsid w:val="00BB5653"/>
    <w:rsid w:val="00BB5972"/>
    <w:rsid w:val="00BB792E"/>
    <w:rsid w:val="00BB7EDE"/>
    <w:rsid w:val="00BC2874"/>
    <w:rsid w:val="00BC309B"/>
    <w:rsid w:val="00BC3592"/>
    <w:rsid w:val="00BC3C25"/>
    <w:rsid w:val="00BC4245"/>
    <w:rsid w:val="00BC4354"/>
    <w:rsid w:val="00BC45D4"/>
    <w:rsid w:val="00BC4F28"/>
    <w:rsid w:val="00BC61F6"/>
    <w:rsid w:val="00BC6E67"/>
    <w:rsid w:val="00BC6FA8"/>
    <w:rsid w:val="00BC7914"/>
    <w:rsid w:val="00BC7EB6"/>
    <w:rsid w:val="00BD1165"/>
    <w:rsid w:val="00BD4123"/>
    <w:rsid w:val="00BD46ED"/>
    <w:rsid w:val="00BD4BCF"/>
    <w:rsid w:val="00BD4D4D"/>
    <w:rsid w:val="00BD4F80"/>
    <w:rsid w:val="00BD57C6"/>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47E"/>
    <w:rsid w:val="00BF4E38"/>
    <w:rsid w:val="00BF58CD"/>
    <w:rsid w:val="00C0034C"/>
    <w:rsid w:val="00C004E8"/>
    <w:rsid w:val="00C00FD7"/>
    <w:rsid w:val="00C01150"/>
    <w:rsid w:val="00C01835"/>
    <w:rsid w:val="00C01BD7"/>
    <w:rsid w:val="00C03AC1"/>
    <w:rsid w:val="00C03BD3"/>
    <w:rsid w:val="00C03C04"/>
    <w:rsid w:val="00C063D4"/>
    <w:rsid w:val="00C076F4"/>
    <w:rsid w:val="00C10B05"/>
    <w:rsid w:val="00C110C9"/>
    <w:rsid w:val="00C12951"/>
    <w:rsid w:val="00C12BF5"/>
    <w:rsid w:val="00C13F67"/>
    <w:rsid w:val="00C152C2"/>
    <w:rsid w:val="00C15A68"/>
    <w:rsid w:val="00C16A94"/>
    <w:rsid w:val="00C17396"/>
    <w:rsid w:val="00C239DC"/>
    <w:rsid w:val="00C23C73"/>
    <w:rsid w:val="00C244D8"/>
    <w:rsid w:val="00C247FC"/>
    <w:rsid w:val="00C268C5"/>
    <w:rsid w:val="00C26C8E"/>
    <w:rsid w:val="00C31BA2"/>
    <w:rsid w:val="00C335DB"/>
    <w:rsid w:val="00C340BC"/>
    <w:rsid w:val="00C34702"/>
    <w:rsid w:val="00C34767"/>
    <w:rsid w:val="00C347F2"/>
    <w:rsid w:val="00C34DDD"/>
    <w:rsid w:val="00C37029"/>
    <w:rsid w:val="00C3799C"/>
    <w:rsid w:val="00C37A8E"/>
    <w:rsid w:val="00C409B7"/>
    <w:rsid w:val="00C40A71"/>
    <w:rsid w:val="00C4266B"/>
    <w:rsid w:val="00C4389B"/>
    <w:rsid w:val="00C4453B"/>
    <w:rsid w:val="00C452EB"/>
    <w:rsid w:val="00C45418"/>
    <w:rsid w:val="00C469AB"/>
    <w:rsid w:val="00C46C5F"/>
    <w:rsid w:val="00C50A19"/>
    <w:rsid w:val="00C51687"/>
    <w:rsid w:val="00C5213A"/>
    <w:rsid w:val="00C531B2"/>
    <w:rsid w:val="00C55343"/>
    <w:rsid w:val="00C5596A"/>
    <w:rsid w:val="00C56611"/>
    <w:rsid w:val="00C566DF"/>
    <w:rsid w:val="00C57504"/>
    <w:rsid w:val="00C57C6B"/>
    <w:rsid w:val="00C57EA9"/>
    <w:rsid w:val="00C60B6A"/>
    <w:rsid w:val="00C60EDB"/>
    <w:rsid w:val="00C61129"/>
    <w:rsid w:val="00C611F9"/>
    <w:rsid w:val="00C61CE5"/>
    <w:rsid w:val="00C62B88"/>
    <w:rsid w:val="00C64568"/>
    <w:rsid w:val="00C6465F"/>
    <w:rsid w:val="00C64DD7"/>
    <w:rsid w:val="00C6558F"/>
    <w:rsid w:val="00C6691D"/>
    <w:rsid w:val="00C67679"/>
    <w:rsid w:val="00C71516"/>
    <w:rsid w:val="00C7295A"/>
    <w:rsid w:val="00C75719"/>
    <w:rsid w:val="00C76FAA"/>
    <w:rsid w:val="00C8021D"/>
    <w:rsid w:val="00C8132F"/>
    <w:rsid w:val="00C81381"/>
    <w:rsid w:val="00C81A60"/>
    <w:rsid w:val="00C823D2"/>
    <w:rsid w:val="00C82633"/>
    <w:rsid w:val="00C82BFB"/>
    <w:rsid w:val="00C836EC"/>
    <w:rsid w:val="00C839D7"/>
    <w:rsid w:val="00C83A8E"/>
    <w:rsid w:val="00C83D37"/>
    <w:rsid w:val="00C849EE"/>
    <w:rsid w:val="00C871EB"/>
    <w:rsid w:val="00C9033A"/>
    <w:rsid w:val="00C9143E"/>
    <w:rsid w:val="00C92953"/>
    <w:rsid w:val="00C92EFB"/>
    <w:rsid w:val="00C95652"/>
    <w:rsid w:val="00C960E4"/>
    <w:rsid w:val="00C965AB"/>
    <w:rsid w:val="00C96DA3"/>
    <w:rsid w:val="00C976C6"/>
    <w:rsid w:val="00C979DA"/>
    <w:rsid w:val="00CA01B1"/>
    <w:rsid w:val="00CA130C"/>
    <w:rsid w:val="00CA145F"/>
    <w:rsid w:val="00CA2548"/>
    <w:rsid w:val="00CA3A25"/>
    <w:rsid w:val="00CA3F80"/>
    <w:rsid w:val="00CA3FDB"/>
    <w:rsid w:val="00CA5452"/>
    <w:rsid w:val="00CA6075"/>
    <w:rsid w:val="00CA6381"/>
    <w:rsid w:val="00CA69BD"/>
    <w:rsid w:val="00CA70B6"/>
    <w:rsid w:val="00CA7917"/>
    <w:rsid w:val="00CA7CF5"/>
    <w:rsid w:val="00CB2166"/>
    <w:rsid w:val="00CB2C6E"/>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789F"/>
    <w:rsid w:val="00CC7D8A"/>
    <w:rsid w:val="00CD2593"/>
    <w:rsid w:val="00CD272F"/>
    <w:rsid w:val="00CD2FA6"/>
    <w:rsid w:val="00CD4FBC"/>
    <w:rsid w:val="00CD5D32"/>
    <w:rsid w:val="00CE3C38"/>
    <w:rsid w:val="00CE3CAF"/>
    <w:rsid w:val="00CE574F"/>
    <w:rsid w:val="00CE661A"/>
    <w:rsid w:val="00CE663F"/>
    <w:rsid w:val="00CE6B5A"/>
    <w:rsid w:val="00CE6BE4"/>
    <w:rsid w:val="00CE78FD"/>
    <w:rsid w:val="00CF02D0"/>
    <w:rsid w:val="00CF1DC0"/>
    <w:rsid w:val="00CF2BFE"/>
    <w:rsid w:val="00CF3E1C"/>
    <w:rsid w:val="00CF5A65"/>
    <w:rsid w:val="00D0114C"/>
    <w:rsid w:val="00D016B8"/>
    <w:rsid w:val="00D01862"/>
    <w:rsid w:val="00D0212C"/>
    <w:rsid w:val="00D02290"/>
    <w:rsid w:val="00D0350B"/>
    <w:rsid w:val="00D04277"/>
    <w:rsid w:val="00D04306"/>
    <w:rsid w:val="00D0628C"/>
    <w:rsid w:val="00D062C6"/>
    <w:rsid w:val="00D06379"/>
    <w:rsid w:val="00D06EAA"/>
    <w:rsid w:val="00D10F14"/>
    <w:rsid w:val="00D1212F"/>
    <w:rsid w:val="00D1336C"/>
    <w:rsid w:val="00D14456"/>
    <w:rsid w:val="00D14568"/>
    <w:rsid w:val="00D151ED"/>
    <w:rsid w:val="00D15EEB"/>
    <w:rsid w:val="00D16433"/>
    <w:rsid w:val="00D16E12"/>
    <w:rsid w:val="00D20A36"/>
    <w:rsid w:val="00D20EF2"/>
    <w:rsid w:val="00D22FD9"/>
    <w:rsid w:val="00D23711"/>
    <w:rsid w:val="00D238E7"/>
    <w:rsid w:val="00D23E9C"/>
    <w:rsid w:val="00D23EAD"/>
    <w:rsid w:val="00D24068"/>
    <w:rsid w:val="00D241EA"/>
    <w:rsid w:val="00D24AC2"/>
    <w:rsid w:val="00D24B19"/>
    <w:rsid w:val="00D270F4"/>
    <w:rsid w:val="00D27787"/>
    <w:rsid w:val="00D30488"/>
    <w:rsid w:val="00D31344"/>
    <w:rsid w:val="00D336F0"/>
    <w:rsid w:val="00D33EA4"/>
    <w:rsid w:val="00D34841"/>
    <w:rsid w:val="00D37482"/>
    <w:rsid w:val="00D41B03"/>
    <w:rsid w:val="00D41C36"/>
    <w:rsid w:val="00D4278B"/>
    <w:rsid w:val="00D447B9"/>
    <w:rsid w:val="00D44C38"/>
    <w:rsid w:val="00D45F40"/>
    <w:rsid w:val="00D46B81"/>
    <w:rsid w:val="00D46C1C"/>
    <w:rsid w:val="00D5040D"/>
    <w:rsid w:val="00D5186E"/>
    <w:rsid w:val="00D51F65"/>
    <w:rsid w:val="00D52472"/>
    <w:rsid w:val="00D525C8"/>
    <w:rsid w:val="00D5410F"/>
    <w:rsid w:val="00D545B9"/>
    <w:rsid w:val="00D54F41"/>
    <w:rsid w:val="00D551D4"/>
    <w:rsid w:val="00D5561F"/>
    <w:rsid w:val="00D55B85"/>
    <w:rsid w:val="00D55BF8"/>
    <w:rsid w:val="00D56C8D"/>
    <w:rsid w:val="00D5763A"/>
    <w:rsid w:val="00D6055E"/>
    <w:rsid w:val="00D606EF"/>
    <w:rsid w:val="00D64275"/>
    <w:rsid w:val="00D64641"/>
    <w:rsid w:val="00D64752"/>
    <w:rsid w:val="00D64F45"/>
    <w:rsid w:val="00D65843"/>
    <w:rsid w:val="00D6715E"/>
    <w:rsid w:val="00D70AB4"/>
    <w:rsid w:val="00D7102F"/>
    <w:rsid w:val="00D7114C"/>
    <w:rsid w:val="00D720D6"/>
    <w:rsid w:val="00D72639"/>
    <w:rsid w:val="00D73AB6"/>
    <w:rsid w:val="00D7456B"/>
    <w:rsid w:val="00D7489E"/>
    <w:rsid w:val="00D750BA"/>
    <w:rsid w:val="00D757E3"/>
    <w:rsid w:val="00D77D3C"/>
    <w:rsid w:val="00D8116C"/>
    <w:rsid w:val="00D8124D"/>
    <w:rsid w:val="00D81770"/>
    <w:rsid w:val="00D8182A"/>
    <w:rsid w:val="00D81BF8"/>
    <w:rsid w:val="00D81CE2"/>
    <w:rsid w:val="00D8328B"/>
    <w:rsid w:val="00D8402E"/>
    <w:rsid w:val="00D842F0"/>
    <w:rsid w:val="00D844C5"/>
    <w:rsid w:val="00D85039"/>
    <w:rsid w:val="00D8583B"/>
    <w:rsid w:val="00D85980"/>
    <w:rsid w:val="00D86331"/>
    <w:rsid w:val="00D8648E"/>
    <w:rsid w:val="00D9058B"/>
    <w:rsid w:val="00D91CF0"/>
    <w:rsid w:val="00D924D7"/>
    <w:rsid w:val="00D9371E"/>
    <w:rsid w:val="00D95C0E"/>
    <w:rsid w:val="00D96BEB"/>
    <w:rsid w:val="00D96C17"/>
    <w:rsid w:val="00D975B5"/>
    <w:rsid w:val="00DA0124"/>
    <w:rsid w:val="00DA08AE"/>
    <w:rsid w:val="00DA1182"/>
    <w:rsid w:val="00DA11B7"/>
    <w:rsid w:val="00DA1C97"/>
    <w:rsid w:val="00DA2AF7"/>
    <w:rsid w:val="00DA3700"/>
    <w:rsid w:val="00DA43F7"/>
    <w:rsid w:val="00DA4A6E"/>
    <w:rsid w:val="00DA55F0"/>
    <w:rsid w:val="00DA5CE2"/>
    <w:rsid w:val="00DA677B"/>
    <w:rsid w:val="00DA7026"/>
    <w:rsid w:val="00DA79B2"/>
    <w:rsid w:val="00DA7F5B"/>
    <w:rsid w:val="00DB0CF6"/>
    <w:rsid w:val="00DB15EA"/>
    <w:rsid w:val="00DB31BD"/>
    <w:rsid w:val="00DB3AD3"/>
    <w:rsid w:val="00DB4B8C"/>
    <w:rsid w:val="00DB4DCC"/>
    <w:rsid w:val="00DB4ECD"/>
    <w:rsid w:val="00DB6244"/>
    <w:rsid w:val="00DB7070"/>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D0DB7"/>
    <w:rsid w:val="00DD12C8"/>
    <w:rsid w:val="00DD1563"/>
    <w:rsid w:val="00DD1B14"/>
    <w:rsid w:val="00DD3707"/>
    <w:rsid w:val="00DD3E98"/>
    <w:rsid w:val="00DD4261"/>
    <w:rsid w:val="00DD5AA2"/>
    <w:rsid w:val="00DD5AEB"/>
    <w:rsid w:val="00DE2192"/>
    <w:rsid w:val="00DE3C84"/>
    <w:rsid w:val="00DE3F4D"/>
    <w:rsid w:val="00DE4123"/>
    <w:rsid w:val="00DE69D6"/>
    <w:rsid w:val="00DE6D93"/>
    <w:rsid w:val="00DE7A46"/>
    <w:rsid w:val="00DF0BE3"/>
    <w:rsid w:val="00DF0D80"/>
    <w:rsid w:val="00DF19B8"/>
    <w:rsid w:val="00DF19E5"/>
    <w:rsid w:val="00DF3782"/>
    <w:rsid w:val="00DF5932"/>
    <w:rsid w:val="00E00A41"/>
    <w:rsid w:val="00E036F8"/>
    <w:rsid w:val="00E03B5C"/>
    <w:rsid w:val="00E04511"/>
    <w:rsid w:val="00E0484E"/>
    <w:rsid w:val="00E04A4E"/>
    <w:rsid w:val="00E05084"/>
    <w:rsid w:val="00E06169"/>
    <w:rsid w:val="00E06A99"/>
    <w:rsid w:val="00E10028"/>
    <w:rsid w:val="00E1200E"/>
    <w:rsid w:val="00E12EB2"/>
    <w:rsid w:val="00E149D6"/>
    <w:rsid w:val="00E15B46"/>
    <w:rsid w:val="00E16ABA"/>
    <w:rsid w:val="00E16CEA"/>
    <w:rsid w:val="00E17428"/>
    <w:rsid w:val="00E176B7"/>
    <w:rsid w:val="00E20959"/>
    <w:rsid w:val="00E21C86"/>
    <w:rsid w:val="00E226A8"/>
    <w:rsid w:val="00E23AEE"/>
    <w:rsid w:val="00E243A0"/>
    <w:rsid w:val="00E245F0"/>
    <w:rsid w:val="00E2481A"/>
    <w:rsid w:val="00E248DB"/>
    <w:rsid w:val="00E24A31"/>
    <w:rsid w:val="00E27296"/>
    <w:rsid w:val="00E27389"/>
    <w:rsid w:val="00E30727"/>
    <w:rsid w:val="00E3208D"/>
    <w:rsid w:val="00E32952"/>
    <w:rsid w:val="00E34C87"/>
    <w:rsid w:val="00E35636"/>
    <w:rsid w:val="00E3571C"/>
    <w:rsid w:val="00E35AB3"/>
    <w:rsid w:val="00E361BD"/>
    <w:rsid w:val="00E36C1A"/>
    <w:rsid w:val="00E40148"/>
    <w:rsid w:val="00E41A46"/>
    <w:rsid w:val="00E43A7B"/>
    <w:rsid w:val="00E45E3B"/>
    <w:rsid w:val="00E460DC"/>
    <w:rsid w:val="00E46299"/>
    <w:rsid w:val="00E47536"/>
    <w:rsid w:val="00E47577"/>
    <w:rsid w:val="00E47623"/>
    <w:rsid w:val="00E508B6"/>
    <w:rsid w:val="00E51462"/>
    <w:rsid w:val="00E519F3"/>
    <w:rsid w:val="00E52C01"/>
    <w:rsid w:val="00E52FAC"/>
    <w:rsid w:val="00E55392"/>
    <w:rsid w:val="00E56071"/>
    <w:rsid w:val="00E56732"/>
    <w:rsid w:val="00E60136"/>
    <w:rsid w:val="00E601AE"/>
    <w:rsid w:val="00E603AC"/>
    <w:rsid w:val="00E60ACE"/>
    <w:rsid w:val="00E61799"/>
    <w:rsid w:val="00E627AC"/>
    <w:rsid w:val="00E6370C"/>
    <w:rsid w:val="00E63DBE"/>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4A95"/>
    <w:rsid w:val="00E7584B"/>
    <w:rsid w:val="00E76C41"/>
    <w:rsid w:val="00E76F97"/>
    <w:rsid w:val="00E808D9"/>
    <w:rsid w:val="00E8117E"/>
    <w:rsid w:val="00E817AE"/>
    <w:rsid w:val="00E81C63"/>
    <w:rsid w:val="00E845AB"/>
    <w:rsid w:val="00E851A1"/>
    <w:rsid w:val="00E86308"/>
    <w:rsid w:val="00E86E2A"/>
    <w:rsid w:val="00E86E48"/>
    <w:rsid w:val="00E9008B"/>
    <w:rsid w:val="00E9192F"/>
    <w:rsid w:val="00E92391"/>
    <w:rsid w:val="00E927C4"/>
    <w:rsid w:val="00E92B80"/>
    <w:rsid w:val="00E9346F"/>
    <w:rsid w:val="00E9474B"/>
    <w:rsid w:val="00E948FD"/>
    <w:rsid w:val="00E94AB2"/>
    <w:rsid w:val="00E97F88"/>
    <w:rsid w:val="00EA0912"/>
    <w:rsid w:val="00EA10DE"/>
    <w:rsid w:val="00EA13DA"/>
    <w:rsid w:val="00EA2097"/>
    <w:rsid w:val="00EA3268"/>
    <w:rsid w:val="00EA3BFB"/>
    <w:rsid w:val="00EA3DB4"/>
    <w:rsid w:val="00EA4123"/>
    <w:rsid w:val="00EA44F1"/>
    <w:rsid w:val="00EA45B2"/>
    <w:rsid w:val="00EA4E60"/>
    <w:rsid w:val="00EA7C6F"/>
    <w:rsid w:val="00EB1FFD"/>
    <w:rsid w:val="00EB2096"/>
    <w:rsid w:val="00EB22BC"/>
    <w:rsid w:val="00EB258A"/>
    <w:rsid w:val="00EB4661"/>
    <w:rsid w:val="00EB61CB"/>
    <w:rsid w:val="00EB6779"/>
    <w:rsid w:val="00EB6BCB"/>
    <w:rsid w:val="00EB712E"/>
    <w:rsid w:val="00EB730C"/>
    <w:rsid w:val="00EC02DC"/>
    <w:rsid w:val="00EC0BFB"/>
    <w:rsid w:val="00EC21BD"/>
    <w:rsid w:val="00EC55CD"/>
    <w:rsid w:val="00EC5B11"/>
    <w:rsid w:val="00EC5CF9"/>
    <w:rsid w:val="00EC693D"/>
    <w:rsid w:val="00EC7E50"/>
    <w:rsid w:val="00ED022B"/>
    <w:rsid w:val="00ED0B03"/>
    <w:rsid w:val="00ED1940"/>
    <w:rsid w:val="00ED34F9"/>
    <w:rsid w:val="00ED394E"/>
    <w:rsid w:val="00ED3AB4"/>
    <w:rsid w:val="00ED54FE"/>
    <w:rsid w:val="00ED56B0"/>
    <w:rsid w:val="00ED5741"/>
    <w:rsid w:val="00ED575F"/>
    <w:rsid w:val="00ED65F1"/>
    <w:rsid w:val="00ED7593"/>
    <w:rsid w:val="00ED7A1A"/>
    <w:rsid w:val="00EE077D"/>
    <w:rsid w:val="00EE0F80"/>
    <w:rsid w:val="00EE2743"/>
    <w:rsid w:val="00EE2C28"/>
    <w:rsid w:val="00EE347B"/>
    <w:rsid w:val="00EE49D8"/>
    <w:rsid w:val="00EE5151"/>
    <w:rsid w:val="00EE51C4"/>
    <w:rsid w:val="00EE6A43"/>
    <w:rsid w:val="00EF0300"/>
    <w:rsid w:val="00EF0412"/>
    <w:rsid w:val="00EF183C"/>
    <w:rsid w:val="00EF19E6"/>
    <w:rsid w:val="00EF25F0"/>
    <w:rsid w:val="00EF2C71"/>
    <w:rsid w:val="00EF39D5"/>
    <w:rsid w:val="00EF6414"/>
    <w:rsid w:val="00EF66CF"/>
    <w:rsid w:val="00F003B6"/>
    <w:rsid w:val="00F01820"/>
    <w:rsid w:val="00F02BDB"/>
    <w:rsid w:val="00F02C86"/>
    <w:rsid w:val="00F02D8D"/>
    <w:rsid w:val="00F0363C"/>
    <w:rsid w:val="00F04468"/>
    <w:rsid w:val="00F0470F"/>
    <w:rsid w:val="00F0745B"/>
    <w:rsid w:val="00F07EE4"/>
    <w:rsid w:val="00F07F15"/>
    <w:rsid w:val="00F1042B"/>
    <w:rsid w:val="00F1096E"/>
    <w:rsid w:val="00F11599"/>
    <w:rsid w:val="00F1170C"/>
    <w:rsid w:val="00F11875"/>
    <w:rsid w:val="00F12BB2"/>
    <w:rsid w:val="00F1357A"/>
    <w:rsid w:val="00F13897"/>
    <w:rsid w:val="00F1459B"/>
    <w:rsid w:val="00F151A5"/>
    <w:rsid w:val="00F153DC"/>
    <w:rsid w:val="00F15C8A"/>
    <w:rsid w:val="00F15D89"/>
    <w:rsid w:val="00F16DBC"/>
    <w:rsid w:val="00F16DF2"/>
    <w:rsid w:val="00F17E9A"/>
    <w:rsid w:val="00F21048"/>
    <w:rsid w:val="00F21C36"/>
    <w:rsid w:val="00F22DC0"/>
    <w:rsid w:val="00F23008"/>
    <w:rsid w:val="00F23175"/>
    <w:rsid w:val="00F24E60"/>
    <w:rsid w:val="00F258ED"/>
    <w:rsid w:val="00F264BB"/>
    <w:rsid w:val="00F26F59"/>
    <w:rsid w:val="00F27781"/>
    <w:rsid w:val="00F30309"/>
    <w:rsid w:val="00F31381"/>
    <w:rsid w:val="00F320C9"/>
    <w:rsid w:val="00F3343D"/>
    <w:rsid w:val="00F33CD1"/>
    <w:rsid w:val="00F343F7"/>
    <w:rsid w:val="00F34CE0"/>
    <w:rsid w:val="00F34CEF"/>
    <w:rsid w:val="00F34EE3"/>
    <w:rsid w:val="00F35E0D"/>
    <w:rsid w:val="00F37375"/>
    <w:rsid w:val="00F37D41"/>
    <w:rsid w:val="00F40B90"/>
    <w:rsid w:val="00F41285"/>
    <w:rsid w:val="00F41C92"/>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71A2"/>
    <w:rsid w:val="00F620D3"/>
    <w:rsid w:val="00F622BB"/>
    <w:rsid w:val="00F62836"/>
    <w:rsid w:val="00F6417F"/>
    <w:rsid w:val="00F645DB"/>
    <w:rsid w:val="00F64608"/>
    <w:rsid w:val="00F6568E"/>
    <w:rsid w:val="00F67C87"/>
    <w:rsid w:val="00F709B3"/>
    <w:rsid w:val="00F70A9C"/>
    <w:rsid w:val="00F71061"/>
    <w:rsid w:val="00F72C0B"/>
    <w:rsid w:val="00F72CC7"/>
    <w:rsid w:val="00F73F0E"/>
    <w:rsid w:val="00F7495B"/>
    <w:rsid w:val="00F76C21"/>
    <w:rsid w:val="00F76FD7"/>
    <w:rsid w:val="00F77052"/>
    <w:rsid w:val="00F80CF2"/>
    <w:rsid w:val="00F80E1D"/>
    <w:rsid w:val="00F81933"/>
    <w:rsid w:val="00F81EF9"/>
    <w:rsid w:val="00F8220B"/>
    <w:rsid w:val="00F828BE"/>
    <w:rsid w:val="00F83A79"/>
    <w:rsid w:val="00F83D58"/>
    <w:rsid w:val="00F83D76"/>
    <w:rsid w:val="00F8541A"/>
    <w:rsid w:val="00F85D6C"/>
    <w:rsid w:val="00F87175"/>
    <w:rsid w:val="00F9006C"/>
    <w:rsid w:val="00F90823"/>
    <w:rsid w:val="00F90A7C"/>
    <w:rsid w:val="00F912E4"/>
    <w:rsid w:val="00F91FAF"/>
    <w:rsid w:val="00F92AF5"/>
    <w:rsid w:val="00F93542"/>
    <w:rsid w:val="00F94599"/>
    <w:rsid w:val="00F95966"/>
    <w:rsid w:val="00F959CF"/>
    <w:rsid w:val="00F95B6B"/>
    <w:rsid w:val="00F9773A"/>
    <w:rsid w:val="00F97AD2"/>
    <w:rsid w:val="00F97DCB"/>
    <w:rsid w:val="00F97E8D"/>
    <w:rsid w:val="00FA0A0C"/>
    <w:rsid w:val="00FA1C44"/>
    <w:rsid w:val="00FA2AE6"/>
    <w:rsid w:val="00FA2B33"/>
    <w:rsid w:val="00FA37C7"/>
    <w:rsid w:val="00FA3A1B"/>
    <w:rsid w:val="00FA3B4D"/>
    <w:rsid w:val="00FA4860"/>
    <w:rsid w:val="00FA5226"/>
    <w:rsid w:val="00FA5743"/>
    <w:rsid w:val="00FA7113"/>
    <w:rsid w:val="00FA7BCE"/>
    <w:rsid w:val="00FB17BF"/>
    <w:rsid w:val="00FB1961"/>
    <w:rsid w:val="00FB3738"/>
    <w:rsid w:val="00FB5ADF"/>
    <w:rsid w:val="00FB6B44"/>
    <w:rsid w:val="00FB6CDE"/>
    <w:rsid w:val="00FB7736"/>
    <w:rsid w:val="00FC0025"/>
    <w:rsid w:val="00FC032D"/>
    <w:rsid w:val="00FC0356"/>
    <w:rsid w:val="00FC0616"/>
    <w:rsid w:val="00FC09FD"/>
    <w:rsid w:val="00FC0DB9"/>
    <w:rsid w:val="00FC110E"/>
    <w:rsid w:val="00FC1782"/>
    <w:rsid w:val="00FC1EE7"/>
    <w:rsid w:val="00FC247D"/>
    <w:rsid w:val="00FC2D1E"/>
    <w:rsid w:val="00FC3A46"/>
    <w:rsid w:val="00FC3A4F"/>
    <w:rsid w:val="00FC3F99"/>
    <w:rsid w:val="00FC5298"/>
    <w:rsid w:val="00FC58EA"/>
    <w:rsid w:val="00FC6684"/>
    <w:rsid w:val="00FC77A0"/>
    <w:rsid w:val="00FD0E49"/>
    <w:rsid w:val="00FD1524"/>
    <w:rsid w:val="00FD21B6"/>
    <w:rsid w:val="00FD2FDB"/>
    <w:rsid w:val="00FD4A2D"/>
    <w:rsid w:val="00FD4FCF"/>
    <w:rsid w:val="00FD58DF"/>
    <w:rsid w:val="00FD5DA7"/>
    <w:rsid w:val="00FD6877"/>
    <w:rsid w:val="00FD6ECC"/>
    <w:rsid w:val="00FE04B0"/>
    <w:rsid w:val="00FE0AA3"/>
    <w:rsid w:val="00FE1D6A"/>
    <w:rsid w:val="00FE3880"/>
    <w:rsid w:val="00FE3C61"/>
    <w:rsid w:val="00FE3CDF"/>
    <w:rsid w:val="00FE4201"/>
    <w:rsid w:val="00FE4BB3"/>
    <w:rsid w:val="00FE4D2F"/>
    <w:rsid w:val="00FF275E"/>
    <w:rsid w:val="00FF2D5B"/>
    <w:rsid w:val="00FF370C"/>
    <w:rsid w:val="00FF4834"/>
    <w:rsid w:val="00FF4CFF"/>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15:docId w15:val="{B5629F31-3DE2-475C-AB63-54C79CCE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912"/>
  </w:style>
  <w:style w:type="paragraph" w:styleId="Heading1">
    <w:name w:val="heading 1"/>
    <w:basedOn w:val="Normal"/>
    <w:next w:val="Normal"/>
    <w:uiPriority w:val="9"/>
    <w:qFormat/>
    <w:rsid w:val="00A8344A"/>
    <w:pPr>
      <w:keepNext/>
      <w:numPr>
        <w:numId w:val="7"/>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7"/>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7"/>
      </w:numPr>
      <w:spacing w:after="240"/>
    </w:pPr>
    <w:rPr>
      <w:rFonts w:ascii="Calibri" w:hAnsi="Calibri" w:cs="Calibri"/>
    </w:rPr>
  </w:style>
  <w:style w:type="paragraph" w:customStyle="1" w:styleId="Itema">
    <w:name w:val="Item a."/>
    <w:basedOn w:val="Normal"/>
    <w:link w:val="ItemaChar"/>
    <w:qFormat/>
    <w:rsid w:val="00A86407"/>
    <w:pPr>
      <w:numPr>
        <w:ilvl w:val="3"/>
        <w:numId w:val="7"/>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customStyle="1" w:styleId="paragraph">
    <w:name w:val="paragraph"/>
    <w:basedOn w:val="Normal"/>
    <w:rsid w:val="00425F45"/>
    <w:pPr>
      <w:spacing w:before="100" w:beforeAutospacing="1" w:after="100" w:afterAutospacing="1"/>
    </w:pPr>
    <w:rPr>
      <w:sz w:val="24"/>
      <w:szCs w:val="24"/>
    </w:rPr>
  </w:style>
  <w:style w:type="character" w:customStyle="1" w:styleId="normaltextrun">
    <w:name w:val="normaltextrun"/>
    <w:basedOn w:val="DefaultParagraphFont"/>
    <w:rsid w:val="00425F45"/>
  </w:style>
  <w:style w:type="character" w:customStyle="1" w:styleId="eop">
    <w:name w:val="eop"/>
    <w:basedOn w:val="DefaultParagraphFont"/>
    <w:rsid w:val="00425F45"/>
  </w:style>
  <w:style w:type="character" w:customStyle="1" w:styleId="scxw262548731">
    <w:name w:val="scxw262548731"/>
    <w:basedOn w:val="DefaultParagraphFont"/>
    <w:rsid w:val="00425F45"/>
  </w:style>
  <w:style w:type="character" w:customStyle="1" w:styleId="scxw10673538">
    <w:name w:val="scxw10673538"/>
    <w:basedOn w:val="DefaultParagraphFont"/>
    <w:rsid w:val="00425F45"/>
  </w:style>
  <w:style w:type="paragraph" w:customStyle="1" w:styleId="TableParagraph">
    <w:name w:val="Table Paragraph"/>
    <w:basedOn w:val="Normal"/>
    <w:uiPriority w:val="1"/>
    <w:qFormat/>
    <w:rsid w:val="00BB3912"/>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rsid w:val="0071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029">
      <w:bodyDiv w:val="1"/>
      <w:marLeft w:val="0"/>
      <w:marRight w:val="0"/>
      <w:marTop w:val="0"/>
      <w:marBottom w:val="0"/>
      <w:divBdr>
        <w:top w:val="none" w:sz="0" w:space="0" w:color="auto"/>
        <w:left w:val="none" w:sz="0" w:space="0" w:color="auto"/>
        <w:bottom w:val="none" w:sz="0" w:space="0" w:color="auto"/>
        <w:right w:val="none" w:sz="0" w:space="0" w:color="auto"/>
      </w:divBdr>
    </w:div>
    <w:div w:id="56514901">
      <w:bodyDiv w:val="1"/>
      <w:marLeft w:val="0"/>
      <w:marRight w:val="0"/>
      <w:marTop w:val="0"/>
      <w:marBottom w:val="0"/>
      <w:divBdr>
        <w:top w:val="none" w:sz="0" w:space="0" w:color="auto"/>
        <w:left w:val="none" w:sz="0" w:space="0" w:color="auto"/>
        <w:bottom w:val="none" w:sz="0" w:space="0" w:color="auto"/>
        <w:right w:val="none" w:sz="0" w:space="0" w:color="auto"/>
      </w:divBdr>
      <w:divsChild>
        <w:div w:id="958688165">
          <w:marLeft w:val="0"/>
          <w:marRight w:val="0"/>
          <w:marTop w:val="0"/>
          <w:marBottom w:val="0"/>
          <w:divBdr>
            <w:top w:val="none" w:sz="0" w:space="0" w:color="auto"/>
            <w:left w:val="none" w:sz="0" w:space="0" w:color="auto"/>
            <w:bottom w:val="none" w:sz="0" w:space="0" w:color="auto"/>
            <w:right w:val="none" w:sz="0" w:space="0" w:color="auto"/>
          </w:divBdr>
        </w:div>
        <w:div w:id="1305962333">
          <w:marLeft w:val="0"/>
          <w:marRight w:val="0"/>
          <w:marTop w:val="0"/>
          <w:marBottom w:val="0"/>
          <w:divBdr>
            <w:top w:val="none" w:sz="0" w:space="0" w:color="auto"/>
            <w:left w:val="none" w:sz="0" w:space="0" w:color="auto"/>
            <w:bottom w:val="none" w:sz="0" w:space="0" w:color="auto"/>
            <w:right w:val="none" w:sz="0" w:space="0" w:color="auto"/>
          </w:divBdr>
        </w:div>
      </w:divsChild>
    </w:div>
    <w:div w:id="61413231">
      <w:bodyDiv w:val="1"/>
      <w:marLeft w:val="0"/>
      <w:marRight w:val="0"/>
      <w:marTop w:val="0"/>
      <w:marBottom w:val="0"/>
      <w:divBdr>
        <w:top w:val="none" w:sz="0" w:space="0" w:color="auto"/>
        <w:left w:val="none" w:sz="0" w:space="0" w:color="auto"/>
        <w:bottom w:val="none" w:sz="0" w:space="0" w:color="auto"/>
        <w:right w:val="none" w:sz="0" w:space="0" w:color="auto"/>
      </w:divBdr>
      <w:divsChild>
        <w:div w:id="141509455">
          <w:marLeft w:val="0"/>
          <w:marRight w:val="0"/>
          <w:marTop w:val="0"/>
          <w:marBottom w:val="0"/>
          <w:divBdr>
            <w:top w:val="none" w:sz="0" w:space="0" w:color="auto"/>
            <w:left w:val="none" w:sz="0" w:space="0" w:color="auto"/>
            <w:bottom w:val="none" w:sz="0" w:space="0" w:color="auto"/>
            <w:right w:val="none" w:sz="0" w:space="0" w:color="auto"/>
          </w:divBdr>
          <w:divsChild>
            <w:div w:id="833299003">
              <w:marLeft w:val="0"/>
              <w:marRight w:val="0"/>
              <w:marTop w:val="0"/>
              <w:marBottom w:val="0"/>
              <w:divBdr>
                <w:top w:val="none" w:sz="0" w:space="0" w:color="auto"/>
                <w:left w:val="none" w:sz="0" w:space="0" w:color="auto"/>
                <w:bottom w:val="none" w:sz="0" w:space="0" w:color="auto"/>
                <w:right w:val="none" w:sz="0" w:space="0" w:color="auto"/>
              </w:divBdr>
            </w:div>
            <w:div w:id="2145534861">
              <w:marLeft w:val="0"/>
              <w:marRight w:val="0"/>
              <w:marTop w:val="0"/>
              <w:marBottom w:val="0"/>
              <w:divBdr>
                <w:top w:val="none" w:sz="0" w:space="0" w:color="auto"/>
                <w:left w:val="none" w:sz="0" w:space="0" w:color="auto"/>
                <w:bottom w:val="none" w:sz="0" w:space="0" w:color="auto"/>
                <w:right w:val="none" w:sz="0" w:space="0" w:color="auto"/>
              </w:divBdr>
            </w:div>
            <w:div w:id="700279438">
              <w:marLeft w:val="0"/>
              <w:marRight w:val="0"/>
              <w:marTop w:val="0"/>
              <w:marBottom w:val="0"/>
              <w:divBdr>
                <w:top w:val="none" w:sz="0" w:space="0" w:color="auto"/>
                <w:left w:val="none" w:sz="0" w:space="0" w:color="auto"/>
                <w:bottom w:val="none" w:sz="0" w:space="0" w:color="auto"/>
                <w:right w:val="none" w:sz="0" w:space="0" w:color="auto"/>
              </w:divBdr>
            </w:div>
            <w:div w:id="848182429">
              <w:marLeft w:val="0"/>
              <w:marRight w:val="0"/>
              <w:marTop w:val="0"/>
              <w:marBottom w:val="0"/>
              <w:divBdr>
                <w:top w:val="none" w:sz="0" w:space="0" w:color="auto"/>
                <w:left w:val="none" w:sz="0" w:space="0" w:color="auto"/>
                <w:bottom w:val="none" w:sz="0" w:space="0" w:color="auto"/>
                <w:right w:val="none" w:sz="0" w:space="0" w:color="auto"/>
              </w:divBdr>
            </w:div>
            <w:div w:id="288053772">
              <w:marLeft w:val="0"/>
              <w:marRight w:val="0"/>
              <w:marTop w:val="0"/>
              <w:marBottom w:val="0"/>
              <w:divBdr>
                <w:top w:val="none" w:sz="0" w:space="0" w:color="auto"/>
                <w:left w:val="none" w:sz="0" w:space="0" w:color="auto"/>
                <w:bottom w:val="none" w:sz="0" w:space="0" w:color="auto"/>
                <w:right w:val="none" w:sz="0" w:space="0" w:color="auto"/>
              </w:divBdr>
            </w:div>
            <w:div w:id="1364209366">
              <w:marLeft w:val="0"/>
              <w:marRight w:val="0"/>
              <w:marTop w:val="0"/>
              <w:marBottom w:val="0"/>
              <w:divBdr>
                <w:top w:val="none" w:sz="0" w:space="0" w:color="auto"/>
                <w:left w:val="none" w:sz="0" w:space="0" w:color="auto"/>
                <w:bottom w:val="none" w:sz="0" w:space="0" w:color="auto"/>
                <w:right w:val="none" w:sz="0" w:space="0" w:color="auto"/>
              </w:divBdr>
            </w:div>
            <w:div w:id="1497501670">
              <w:marLeft w:val="0"/>
              <w:marRight w:val="0"/>
              <w:marTop w:val="0"/>
              <w:marBottom w:val="0"/>
              <w:divBdr>
                <w:top w:val="none" w:sz="0" w:space="0" w:color="auto"/>
                <w:left w:val="none" w:sz="0" w:space="0" w:color="auto"/>
                <w:bottom w:val="none" w:sz="0" w:space="0" w:color="auto"/>
                <w:right w:val="none" w:sz="0" w:space="0" w:color="auto"/>
              </w:divBdr>
            </w:div>
          </w:divsChild>
        </w:div>
        <w:div w:id="963389664">
          <w:marLeft w:val="0"/>
          <w:marRight w:val="0"/>
          <w:marTop w:val="0"/>
          <w:marBottom w:val="0"/>
          <w:divBdr>
            <w:top w:val="none" w:sz="0" w:space="0" w:color="auto"/>
            <w:left w:val="none" w:sz="0" w:space="0" w:color="auto"/>
            <w:bottom w:val="none" w:sz="0" w:space="0" w:color="auto"/>
            <w:right w:val="none" w:sz="0" w:space="0" w:color="auto"/>
          </w:divBdr>
          <w:divsChild>
            <w:div w:id="1269040450">
              <w:marLeft w:val="-75"/>
              <w:marRight w:val="0"/>
              <w:marTop w:val="30"/>
              <w:marBottom w:val="30"/>
              <w:divBdr>
                <w:top w:val="none" w:sz="0" w:space="0" w:color="auto"/>
                <w:left w:val="none" w:sz="0" w:space="0" w:color="auto"/>
                <w:bottom w:val="none" w:sz="0" w:space="0" w:color="auto"/>
                <w:right w:val="none" w:sz="0" w:space="0" w:color="auto"/>
              </w:divBdr>
              <w:divsChild>
                <w:div w:id="1399749893">
                  <w:marLeft w:val="0"/>
                  <w:marRight w:val="0"/>
                  <w:marTop w:val="0"/>
                  <w:marBottom w:val="0"/>
                  <w:divBdr>
                    <w:top w:val="none" w:sz="0" w:space="0" w:color="auto"/>
                    <w:left w:val="none" w:sz="0" w:space="0" w:color="auto"/>
                    <w:bottom w:val="none" w:sz="0" w:space="0" w:color="auto"/>
                    <w:right w:val="none" w:sz="0" w:space="0" w:color="auto"/>
                  </w:divBdr>
                  <w:divsChild>
                    <w:div w:id="1475023849">
                      <w:marLeft w:val="0"/>
                      <w:marRight w:val="0"/>
                      <w:marTop w:val="0"/>
                      <w:marBottom w:val="0"/>
                      <w:divBdr>
                        <w:top w:val="none" w:sz="0" w:space="0" w:color="auto"/>
                        <w:left w:val="none" w:sz="0" w:space="0" w:color="auto"/>
                        <w:bottom w:val="none" w:sz="0" w:space="0" w:color="auto"/>
                        <w:right w:val="none" w:sz="0" w:space="0" w:color="auto"/>
                      </w:divBdr>
                    </w:div>
                  </w:divsChild>
                </w:div>
                <w:div w:id="797796458">
                  <w:marLeft w:val="0"/>
                  <w:marRight w:val="0"/>
                  <w:marTop w:val="0"/>
                  <w:marBottom w:val="0"/>
                  <w:divBdr>
                    <w:top w:val="none" w:sz="0" w:space="0" w:color="auto"/>
                    <w:left w:val="none" w:sz="0" w:space="0" w:color="auto"/>
                    <w:bottom w:val="none" w:sz="0" w:space="0" w:color="auto"/>
                    <w:right w:val="none" w:sz="0" w:space="0" w:color="auto"/>
                  </w:divBdr>
                  <w:divsChild>
                    <w:div w:id="1631395143">
                      <w:marLeft w:val="0"/>
                      <w:marRight w:val="0"/>
                      <w:marTop w:val="0"/>
                      <w:marBottom w:val="0"/>
                      <w:divBdr>
                        <w:top w:val="none" w:sz="0" w:space="0" w:color="auto"/>
                        <w:left w:val="none" w:sz="0" w:space="0" w:color="auto"/>
                        <w:bottom w:val="none" w:sz="0" w:space="0" w:color="auto"/>
                        <w:right w:val="none" w:sz="0" w:space="0" w:color="auto"/>
                      </w:divBdr>
                    </w:div>
                  </w:divsChild>
                </w:div>
                <w:div w:id="181944781">
                  <w:marLeft w:val="0"/>
                  <w:marRight w:val="0"/>
                  <w:marTop w:val="0"/>
                  <w:marBottom w:val="0"/>
                  <w:divBdr>
                    <w:top w:val="none" w:sz="0" w:space="0" w:color="auto"/>
                    <w:left w:val="none" w:sz="0" w:space="0" w:color="auto"/>
                    <w:bottom w:val="none" w:sz="0" w:space="0" w:color="auto"/>
                    <w:right w:val="none" w:sz="0" w:space="0" w:color="auto"/>
                  </w:divBdr>
                  <w:divsChild>
                    <w:div w:id="1534807376">
                      <w:marLeft w:val="0"/>
                      <w:marRight w:val="0"/>
                      <w:marTop w:val="0"/>
                      <w:marBottom w:val="0"/>
                      <w:divBdr>
                        <w:top w:val="none" w:sz="0" w:space="0" w:color="auto"/>
                        <w:left w:val="none" w:sz="0" w:space="0" w:color="auto"/>
                        <w:bottom w:val="none" w:sz="0" w:space="0" w:color="auto"/>
                        <w:right w:val="none" w:sz="0" w:space="0" w:color="auto"/>
                      </w:divBdr>
                    </w:div>
                  </w:divsChild>
                </w:div>
                <w:div w:id="1626040815">
                  <w:marLeft w:val="0"/>
                  <w:marRight w:val="0"/>
                  <w:marTop w:val="0"/>
                  <w:marBottom w:val="0"/>
                  <w:divBdr>
                    <w:top w:val="none" w:sz="0" w:space="0" w:color="auto"/>
                    <w:left w:val="none" w:sz="0" w:space="0" w:color="auto"/>
                    <w:bottom w:val="none" w:sz="0" w:space="0" w:color="auto"/>
                    <w:right w:val="none" w:sz="0" w:space="0" w:color="auto"/>
                  </w:divBdr>
                  <w:divsChild>
                    <w:div w:id="1719235508">
                      <w:marLeft w:val="0"/>
                      <w:marRight w:val="0"/>
                      <w:marTop w:val="0"/>
                      <w:marBottom w:val="0"/>
                      <w:divBdr>
                        <w:top w:val="none" w:sz="0" w:space="0" w:color="auto"/>
                        <w:left w:val="none" w:sz="0" w:space="0" w:color="auto"/>
                        <w:bottom w:val="none" w:sz="0" w:space="0" w:color="auto"/>
                        <w:right w:val="none" w:sz="0" w:space="0" w:color="auto"/>
                      </w:divBdr>
                    </w:div>
                  </w:divsChild>
                </w:div>
                <w:div w:id="299462348">
                  <w:marLeft w:val="0"/>
                  <w:marRight w:val="0"/>
                  <w:marTop w:val="0"/>
                  <w:marBottom w:val="0"/>
                  <w:divBdr>
                    <w:top w:val="none" w:sz="0" w:space="0" w:color="auto"/>
                    <w:left w:val="none" w:sz="0" w:space="0" w:color="auto"/>
                    <w:bottom w:val="none" w:sz="0" w:space="0" w:color="auto"/>
                    <w:right w:val="none" w:sz="0" w:space="0" w:color="auto"/>
                  </w:divBdr>
                  <w:divsChild>
                    <w:div w:id="537591848">
                      <w:marLeft w:val="0"/>
                      <w:marRight w:val="0"/>
                      <w:marTop w:val="0"/>
                      <w:marBottom w:val="0"/>
                      <w:divBdr>
                        <w:top w:val="none" w:sz="0" w:space="0" w:color="auto"/>
                        <w:left w:val="none" w:sz="0" w:space="0" w:color="auto"/>
                        <w:bottom w:val="none" w:sz="0" w:space="0" w:color="auto"/>
                        <w:right w:val="none" w:sz="0" w:space="0" w:color="auto"/>
                      </w:divBdr>
                    </w:div>
                  </w:divsChild>
                </w:div>
                <w:div w:id="1940521931">
                  <w:marLeft w:val="0"/>
                  <w:marRight w:val="0"/>
                  <w:marTop w:val="0"/>
                  <w:marBottom w:val="0"/>
                  <w:divBdr>
                    <w:top w:val="none" w:sz="0" w:space="0" w:color="auto"/>
                    <w:left w:val="none" w:sz="0" w:space="0" w:color="auto"/>
                    <w:bottom w:val="none" w:sz="0" w:space="0" w:color="auto"/>
                    <w:right w:val="none" w:sz="0" w:space="0" w:color="auto"/>
                  </w:divBdr>
                  <w:divsChild>
                    <w:div w:id="546576028">
                      <w:marLeft w:val="0"/>
                      <w:marRight w:val="0"/>
                      <w:marTop w:val="0"/>
                      <w:marBottom w:val="0"/>
                      <w:divBdr>
                        <w:top w:val="none" w:sz="0" w:space="0" w:color="auto"/>
                        <w:left w:val="none" w:sz="0" w:space="0" w:color="auto"/>
                        <w:bottom w:val="none" w:sz="0" w:space="0" w:color="auto"/>
                        <w:right w:val="none" w:sz="0" w:space="0" w:color="auto"/>
                      </w:divBdr>
                    </w:div>
                  </w:divsChild>
                </w:div>
                <w:div w:id="1448817882">
                  <w:marLeft w:val="0"/>
                  <w:marRight w:val="0"/>
                  <w:marTop w:val="0"/>
                  <w:marBottom w:val="0"/>
                  <w:divBdr>
                    <w:top w:val="none" w:sz="0" w:space="0" w:color="auto"/>
                    <w:left w:val="none" w:sz="0" w:space="0" w:color="auto"/>
                    <w:bottom w:val="none" w:sz="0" w:space="0" w:color="auto"/>
                    <w:right w:val="none" w:sz="0" w:space="0" w:color="auto"/>
                  </w:divBdr>
                  <w:divsChild>
                    <w:div w:id="150878748">
                      <w:marLeft w:val="0"/>
                      <w:marRight w:val="0"/>
                      <w:marTop w:val="0"/>
                      <w:marBottom w:val="0"/>
                      <w:divBdr>
                        <w:top w:val="none" w:sz="0" w:space="0" w:color="auto"/>
                        <w:left w:val="none" w:sz="0" w:space="0" w:color="auto"/>
                        <w:bottom w:val="none" w:sz="0" w:space="0" w:color="auto"/>
                        <w:right w:val="none" w:sz="0" w:space="0" w:color="auto"/>
                      </w:divBdr>
                    </w:div>
                  </w:divsChild>
                </w:div>
                <w:div w:id="1841693051">
                  <w:marLeft w:val="0"/>
                  <w:marRight w:val="0"/>
                  <w:marTop w:val="0"/>
                  <w:marBottom w:val="0"/>
                  <w:divBdr>
                    <w:top w:val="none" w:sz="0" w:space="0" w:color="auto"/>
                    <w:left w:val="none" w:sz="0" w:space="0" w:color="auto"/>
                    <w:bottom w:val="none" w:sz="0" w:space="0" w:color="auto"/>
                    <w:right w:val="none" w:sz="0" w:space="0" w:color="auto"/>
                  </w:divBdr>
                  <w:divsChild>
                    <w:div w:id="753362747">
                      <w:marLeft w:val="0"/>
                      <w:marRight w:val="0"/>
                      <w:marTop w:val="0"/>
                      <w:marBottom w:val="0"/>
                      <w:divBdr>
                        <w:top w:val="none" w:sz="0" w:space="0" w:color="auto"/>
                        <w:left w:val="none" w:sz="0" w:space="0" w:color="auto"/>
                        <w:bottom w:val="none" w:sz="0" w:space="0" w:color="auto"/>
                        <w:right w:val="none" w:sz="0" w:space="0" w:color="auto"/>
                      </w:divBdr>
                    </w:div>
                  </w:divsChild>
                </w:div>
                <w:div w:id="1396049105">
                  <w:marLeft w:val="0"/>
                  <w:marRight w:val="0"/>
                  <w:marTop w:val="0"/>
                  <w:marBottom w:val="0"/>
                  <w:divBdr>
                    <w:top w:val="none" w:sz="0" w:space="0" w:color="auto"/>
                    <w:left w:val="none" w:sz="0" w:space="0" w:color="auto"/>
                    <w:bottom w:val="none" w:sz="0" w:space="0" w:color="auto"/>
                    <w:right w:val="none" w:sz="0" w:space="0" w:color="auto"/>
                  </w:divBdr>
                  <w:divsChild>
                    <w:div w:id="1212111183">
                      <w:marLeft w:val="0"/>
                      <w:marRight w:val="0"/>
                      <w:marTop w:val="0"/>
                      <w:marBottom w:val="0"/>
                      <w:divBdr>
                        <w:top w:val="none" w:sz="0" w:space="0" w:color="auto"/>
                        <w:left w:val="none" w:sz="0" w:space="0" w:color="auto"/>
                        <w:bottom w:val="none" w:sz="0" w:space="0" w:color="auto"/>
                        <w:right w:val="none" w:sz="0" w:space="0" w:color="auto"/>
                      </w:divBdr>
                    </w:div>
                  </w:divsChild>
                </w:div>
                <w:div w:id="34625989">
                  <w:marLeft w:val="0"/>
                  <w:marRight w:val="0"/>
                  <w:marTop w:val="0"/>
                  <w:marBottom w:val="0"/>
                  <w:divBdr>
                    <w:top w:val="none" w:sz="0" w:space="0" w:color="auto"/>
                    <w:left w:val="none" w:sz="0" w:space="0" w:color="auto"/>
                    <w:bottom w:val="none" w:sz="0" w:space="0" w:color="auto"/>
                    <w:right w:val="none" w:sz="0" w:space="0" w:color="auto"/>
                  </w:divBdr>
                  <w:divsChild>
                    <w:div w:id="1222521349">
                      <w:marLeft w:val="0"/>
                      <w:marRight w:val="0"/>
                      <w:marTop w:val="0"/>
                      <w:marBottom w:val="0"/>
                      <w:divBdr>
                        <w:top w:val="none" w:sz="0" w:space="0" w:color="auto"/>
                        <w:left w:val="none" w:sz="0" w:space="0" w:color="auto"/>
                        <w:bottom w:val="none" w:sz="0" w:space="0" w:color="auto"/>
                        <w:right w:val="none" w:sz="0" w:space="0" w:color="auto"/>
                      </w:divBdr>
                    </w:div>
                  </w:divsChild>
                </w:div>
                <w:div w:id="476459087">
                  <w:marLeft w:val="0"/>
                  <w:marRight w:val="0"/>
                  <w:marTop w:val="0"/>
                  <w:marBottom w:val="0"/>
                  <w:divBdr>
                    <w:top w:val="none" w:sz="0" w:space="0" w:color="auto"/>
                    <w:left w:val="none" w:sz="0" w:space="0" w:color="auto"/>
                    <w:bottom w:val="none" w:sz="0" w:space="0" w:color="auto"/>
                    <w:right w:val="none" w:sz="0" w:space="0" w:color="auto"/>
                  </w:divBdr>
                  <w:divsChild>
                    <w:div w:id="219636347">
                      <w:marLeft w:val="0"/>
                      <w:marRight w:val="0"/>
                      <w:marTop w:val="0"/>
                      <w:marBottom w:val="0"/>
                      <w:divBdr>
                        <w:top w:val="none" w:sz="0" w:space="0" w:color="auto"/>
                        <w:left w:val="none" w:sz="0" w:space="0" w:color="auto"/>
                        <w:bottom w:val="none" w:sz="0" w:space="0" w:color="auto"/>
                        <w:right w:val="none" w:sz="0" w:space="0" w:color="auto"/>
                      </w:divBdr>
                    </w:div>
                  </w:divsChild>
                </w:div>
                <w:div w:id="2099060584">
                  <w:marLeft w:val="0"/>
                  <w:marRight w:val="0"/>
                  <w:marTop w:val="0"/>
                  <w:marBottom w:val="0"/>
                  <w:divBdr>
                    <w:top w:val="none" w:sz="0" w:space="0" w:color="auto"/>
                    <w:left w:val="none" w:sz="0" w:space="0" w:color="auto"/>
                    <w:bottom w:val="none" w:sz="0" w:space="0" w:color="auto"/>
                    <w:right w:val="none" w:sz="0" w:space="0" w:color="auto"/>
                  </w:divBdr>
                  <w:divsChild>
                    <w:div w:id="1854373440">
                      <w:marLeft w:val="0"/>
                      <w:marRight w:val="0"/>
                      <w:marTop w:val="0"/>
                      <w:marBottom w:val="0"/>
                      <w:divBdr>
                        <w:top w:val="none" w:sz="0" w:space="0" w:color="auto"/>
                        <w:left w:val="none" w:sz="0" w:space="0" w:color="auto"/>
                        <w:bottom w:val="none" w:sz="0" w:space="0" w:color="auto"/>
                        <w:right w:val="none" w:sz="0" w:space="0" w:color="auto"/>
                      </w:divBdr>
                    </w:div>
                  </w:divsChild>
                </w:div>
                <w:div w:id="614563630">
                  <w:marLeft w:val="0"/>
                  <w:marRight w:val="0"/>
                  <w:marTop w:val="0"/>
                  <w:marBottom w:val="0"/>
                  <w:divBdr>
                    <w:top w:val="none" w:sz="0" w:space="0" w:color="auto"/>
                    <w:left w:val="none" w:sz="0" w:space="0" w:color="auto"/>
                    <w:bottom w:val="none" w:sz="0" w:space="0" w:color="auto"/>
                    <w:right w:val="none" w:sz="0" w:space="0" w:color="auto"/>
                  </w:divBdr>
                  <w:divsChild>
                    <w:div w:id="2059477769">
                      <w:marLeft w:val="0"/>
                      <w:marRight w:val="0"/>
                      <w:marTop w:val="0"/>
                      <w:marBottom w:val="0"/>
                      <w:divBdr>
                        <w:top w:val="none" w:sz="0" w:space="0" w:color="auto"/>
                        <w:left w:val="none" w:sz="0" w:space="0" w:color="auto"/>
                        <w:bottom w:val="none" w:sz="0" w:space="0" w:color="auto"/>
                        <w:right w:val="none" w:sz="0" w:space="0" w:color="auto"/>
                      </w:divBdr>
                    </w:div>
                  </w:divsChild>
                </w:div>
                <w:div w:id="1374967569">
                  <w:marLeft w:val="0"/>
                  <w:marRight w:val="0"/>
                  <w:marTop w:val="0"/>
                  <w:marBottom w:val="0"/>
                  <w:divBdr>
                    <w:top w:val="none" w:sz="0" w:space="0" w:color="auto"/>
                    <w:left w:val="none" w:sz="0" w:space="0" w:color="auto"/>
                    <w:bottom w:val="none" w:sz="0" w:space="0" w:color="auto"/>
                    <w:right w:val="none" w:sz="0" w:space="0" w:color="auto"/>
                  </w:divBdr>
                  <w:divsChild>
                    <w:div w:id="968969724">
                      <w:marLeft w:val="0"/>
                      <w:marRight w:val="0"/>
                      <w:marTop w:val="0"/>
                      <w:marBottom w:val="0"/>
                      <w:divBdr>
                        <w:top w:val="none" w:sz="0" w:space="0" w:color="auto"/>
                        <w:left w:val="none" w:sz="0" w:space="0" w:color="auto"/>
                        <w:bottom w:val="none" w:sz="0" w:space="0" w:color="auto"/>
                        <w:right w:val="none" w:sz="0" w:space="0" w:color="auto"/>
                      </w:divBdr>
                    </w:div>
                  </w:divsChild>
                </w:div>
                <w:div w:id="1089086031">
                  <w:marLeft w:val="0"/>
                  <w:marRight w:val="0"/>
                  <w:marTop w:val="0"/>
                  <w:marBottom w:val="0"/>
                  <w:divBdr>
                    <w:top w:val="none" w:sz="0" w:space="0" w:color="auto"/>
                    <w:left w:val="none" w:sz="0" w:space="0" w:color="auto"/>
                    <w:bottom w:val="none" w:sz="0" w:space="0" w:color="auto"/>
                    <w:right w:val="none" w:sz="0" w:space="0" w:color="auto"/>
                  </w:divBdr>
                  <w:divsChild>
                    <w:div w:id="1268582232">
                      <w:marLeft w:val="0"/>
                      <w:marRight w:val="0"/>
                      <w:marTop w:val="0"/>
                      <w:marBottom w:val="0"/>
                      <w:divBdr>
                        <w:top w:val="none" w:sz="0" w:space="0" w:color="auto"/>
                        <w:left w:val="none" w:sz="0" w:space="0" w:color="auto"/>
                        <w:bottom w:val="none" w:sz="0" w:space="0" w:color="auto"/>
                        <w:right w:val="none" w:sz="0" w:space="0" w:color="auto"/>
                      </w:divBdr>
                    </w:div>
                  </w:divsChild>
                </w:div>
                <w:div w:id="491457878">
                  <w:marLeft w:val="0"/>
                  <w:marRight w:val="0"/>
                  <w:marTop w:val="0"/>
                  <w:marBottom w:val="0"/>
                  <w:divBdr>
                    <w:top w:val="none" w:sz="0" w:space="0" w:color="auto"/>
                    <w:left w:val="none" w:sz="0" w:space="0" w:color="auto"/>
                    <w:bottom w:val="none" w:sz="0" w:space="0" w:color="auto"/>
                    <w:right w:val="none" w:sz="0" w:space="0" w:color="auto"/>
                  </w:divBdr>
                  <w:divsChild>
                    <w:div w:id="1013336630">
                      <w:marLeft w:val="0"/>
                      <w:marRight w:val="0"/>
                      <w:marTop w:val="0"/>
                      <w:marBottom w:val="0"/>
                      <w:divBdr>
                        <w:top w:val="none" w:sz="0" w:space="0" w:color="auto"/>
                        <w:left w:val="none" w:sz="0" w:space="0" w:color="auto"/>
                        <w:bottom w:val="none" w:sz="0" w:space="0" w:color="auto"/>
                        <w:right w:val="none" w:sz="0" w:space="0" w:color="auto"/>
                      </w:divBdr>
                    </w:div>
                  </w:divsChild>
                </w:div>
                <w:div w:id="1302921363">
                  <w:marLeft w:val="0"/>
                  <w:marRight w:val="0"/>
                  <w:marTop w:val="0"/>
                  <w:marBottom w:val="0"/>
                  <w:divBdr>
                    <w:top w:val="none" w:sz="0" w:space="0" w:color="auto"/>
                    <w:left w:val="none" w:sz="0" w:space="0" w:color="auto"/>
                    <w:bottom w:val="none" w:sz="0" w:space="0" w:color="auto"/>
                    <w:right w:val="none" w:sz="0" w:space="0" w:color="auto"/>
                  </w:divBdr>
                  <w:divsChild>
                    <w:div w:id="933324182">
                      <w:marLeft w:val="0"/>
                      <w:marRight w:val="0"/>
                      <w:marTop w:val="0"/>
                      <w:marBottom w:val="0"/>
                      <w:divBdr>
                        <w:top w:val="none" w:sz="0" w:space="0" w:color="auto"/>
                        <w:left w:val="none" w:sz="0" w:space="0" w:color="auto"/>
                        <w:bottom w:val="none" w:sz="0" w:space="0" w:color="auto"/>
                        <w:right w:val="none" w:sz="0" w:space="0" w:color="auto"/>
                      </w:divBdr>
                    </w:div>
                  </w:divsChild>
                </w:div>
                <w:div w:id="1317688585">
                  <w:marLeft w:val="0"/>
                  <w:marRight w:val="0"/>
                  <w:marTop w:val="0"/>
                  <w:marBottom w:val="0"/>
                  <w:divBdr>
                    <w:top w:val="none" w:sz="0" w:space="0" w:color="auto"/>
                    <w:left w:val="none" w:sz="0" w:space="0" w:color="auto"/>
                    <w:bottom w:val="none" w:sz="0" w:space="0" w:color="auto"/>
                    <w:right w:val="none" w:sz="0" w:space="0" w:color="auto"/>
                  </w:divBdr>
                  <w:divsChild>
                    <w:div w:id="316618211">
                      <w:marLeft w:val="0"/>
                      <w:marRight w:val="0"/>
                      <w:marTop w:val="0"/>
                      <w:marBottom w:val="0"/>
                      <w:divBdr>
                        <w:top w:val="none" w:sz="0" w:space="0" w:color="auto"/>
                        <w:left w:val="none" w:sz="0" w:space="0" w:color="auto"/>
                        <w:bottom w:val="none" w:sz="0" w:space="0" w:color="auto"/>
                        <w:right w:val="none" w:sz="0" w:space="0" w:color="auto"/>
                      </w:divBdr>
                    </w:div>
                  </w:divsChild>
                </w:div>
                <w:div w:id="1982615565">
                  <w:marLeft w:val="0"/>
                  <w:marRight w:val="0"/>
                  <w:marTop w:val="0"/>
                  <w:marBottom w:val="0"/>
                  <w:divBdr>
                    <w:top w:val="none" w:sz="0" w:space="0" w:color="auto"/>
                    <w:left w:val="none" w:sz="0" w:space="0" w:color="auto"/>
                    <w:bottom w:val="none" w:sz="0" w:space="0" w:color="auto"/>
                    <w:right w:val="none" w:sz="0" w:space="0" w:color="auto"/>
                  </w:divBdr>
                  <w:divsChild>
                    <w:div w:id="1372074894">
                      <w:marLeft w:val="0"/>
                      <w:marRight w:val="0"/>
                      <w:marTop w:val="0"/>
                      <w:marBottom w:val="0"/>
                      <w:divBdr>
                        <w:top w:val="none" w:sz="0" w:space="0" w:color="auto"/>
                        <w:left w:val="none" w:sz="0" w:space="0" w:color="auto"/>
                        <w:bottom w:val="none" w:sz="0" w:space="0" w:color="auto"/>
                        <w:right w:val="none" w:sz="0" w:space="0" w:color="auto"/>
                      </w:divBdr>
                    </w:div>
                  </w:divsChild>
                </w:div>
                <w:div w:id="1177884264">
                  <w:marLeft w:val="0"/>
                  <w:marRight w:val="0"/>
                  <w:marTop w:val="0"/>
                  <w:marBottom w:val="0"/>
                  <w:divBdr>
                    <w:top w:val="none" w:sz="0" w:space="0" w:color="auto"/>
                    <w:left w:val="none" w:sz="0" w:space="0" w:color="auto"/>
                    <w:bottom w:val="none" w:sz="0" w:space="0" w:color="auto"/>
                    <w:right w:val="none" w:sz="0" w:space="0" w:color="auto"/>
                  </w:divBdr>
                  <w:divsChild>
                    <w:div w:id="537351729">
                      <w:marLeft w:val="0"/>
                      <w:marRight w:val="0"/>
                      <w:marTop w:val="0"/>
                      <w:marBottom w:val="0"/>
                      <w:divBdr>
                        <w:top w:val="none" w:sz="0" w:space="0" w:color="auto"/>
                        <w:left w:val="none" w:sz="0" w:space="0" w:color="auto"/>
                        <w:bottom w:val="none" w:sz="0" w:space="0" w:color="auto"/>
                        <w:right w:val="none" w:sz="0" w:space="0" w:color="auto"/>
                      </w:divBdr>
                    </w:div>
                  </w:divsChild>
                </w:div>
                <w:div w:id="1184831187">
                  <w:marLeft w:val="0"/>
                  <w:marRight w:val="0"/>
                  <w:marTop w:val="0"/>
                  <w:marBottom w:val="0"/>
                  <w:divBdr>
                    <w:top w:val="none" w:sz="0" w:space="0" w:color="auto"/>
                    <w:left w:val="none" w:sz="0" w:space="0" w:color="auto"/>
                    <w:bottom w:val="none" w:sz="0" w:space="0" w:color="auto"/>
                    <w:right w:val="none" w:sz="0" w:space="0" w:color="auto"/>
                  </w:divBdr>
                  <w:divsChild>
                    <w:div w:id="516845357">
                      <w:marLeft w:val="0"/>
                      <w:marRight w:val="0"/>
                      <w:marTop w:val="0"/>
                      <w:marBottom w:val="0"/>
                      <w:divBdr>
                        <w:top w:val="none" w:sz="0" w:space="0" w:color="auto"/>
                        <w:left w:val="none" w:sz="0" w:space="0" w:color="auto"/>
                        <w:bottom w:val="none" w:sz="0" w:space="0" w:color="auto"/>
                        <w:right w:val="none" w:sz="0" w:space="0" w:color="auto"/>
                      </w:divBdr>
                    </w:div>
                  </w:divsChild>
                </w:div>
                <w:div w:id="1214662203">
                  <w:marLeft w:val="0"/>
                  <w:marRight w:val="0"/>
                  <w:marTop w:val="0"/>
                  <w:marBottom w:val="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 w:id="2058310460">
                  <w:marLeft w:val="0"/>
                  <w:marRight w:val="0"/>
                  <w:marTop w:val="0"/>
                  <w:marBottom w:val="0"/>
                  <w:divBdr>
                    <w:top w:val="none" w:sz="0" w:space="0" w:color="auto"/>
                    <w:left w:val="none" w:sz="0" w:space="0" w:color="auto"/>
                    <w:bottom w:val="none" w:sz="0" w:space="0" w:color="auto"/>
                    <w:right w:val="none" w:sz="0" w:space="0" w:color="auto"/>
                  </w:divBdr>
                  <w:divsChild>
                    <w:div w:id="1693918874">
                      <w:marLeft w:val="0"/>
                      <w:marRight w:val="0"/>
                      <w:marTop w:val="0"/>
                      <w:marBottom w:val="0"/>
                      <w:divBdr>
                        <w:top w:val="none" w:sz="0" w:space="0" w:color="auto"/>
                        <w:left w:val="none" w:sz="0" w:space="0" w:color="auto"/>
                        <w:bottom w:val="none" w:sz="0" w:space="0" w:color="auto"/>
                        <w:right w:val="none" w:sz="0" w:space="0" w:color="auto"/>
                      </w:divBdr>
                    </w:div>
                  </w:divsChild>
                </w:div>
                <w:div w:id="669256373">
                  <w:marLeft w:val="0"/>
                  <w:marRight w:val="0"/>
                  <w:marTop w:val="0"/>
                  <w:marBottom w:val="0"/>
                  <w:divBdr>
                    <w:top w:val="none" w:sz="0" w:space="0" w:color="auto"/>
                    <w:left w:val="none" w:sz="0" w:space="0" w:color="auto"/>
                    <w:bottom w:val="none" w:sz="0" w:space="0" w:color="auto"/>
                    <w:right w:val="none" w:sz="0" w:space="0" w:color="auto"/>
                  </w:divBdr>
                  <w:divsChild>
                    <w:div w:id="14058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91104">
          <w:marLeft w:val="0"/>
          <w:marRight w:val="0"/>
          <w:marTop w:val="0"/>
          <w:marBottom w:val="0"/>
          <w:divBdr>
            <w:top w:val="none" w:sz="0" w:space="0" w:color="auto"/>
            <w:left w:val="none" w:sz="0" w:space="0" w:color="auto"/>
            <w:bottom w:val="none" w:sz="0" w:space="0" w:color="auto"/>
            <w:right w:val="none" w:sz="0" w:space="0" w:color="auto"/>
          </w:divBdr>
        </w:div>
        <w:div w:id="116922253">
          <w:marLeft w:val="0"/>
          <w:marRight w:val="0"/>
          <w:marTop w:val="0"/>
          <w:marBottom w:val="0"/>
          <w:divBdr>
            <w:top w:val="none" w:sz="0" w:space="0" w:color="auto"/>
            <w:left w:val="none" w:sz="0" w:space="0" w:color="auto"/>
            <w:bottom w:val="none" w:sz="0" w:space="0" w:color="auto"/>
            <w:right w:val="none" w:sz="0" w:space="0" w:color="auto"/>
          </w:divBdr>
        </w:div>
      </w:divsChild>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70417048">
      <w:bodyDiv w:val="1"/>
      <w:marLeft w:val="0"/>
      <w:marRight w:val="0"/>
      <w:marTop w:val="0"/>
      <w:marBottom w:val="0"/>
      <w:divBdr>
        <w:top w:val="none" w:sz="0" w:space="0" w:color="auto"/>
        <w:left w:val="none" w:sz="0" w:space="0" w:color="auto"/>
        <w:bottom w:val="none" w:sz="0" w:space="0" w:color="auto"/>
        <w:right w:val="none" w:sz="0" w:space="0" w:color="auto"/>
      </w:divBdr>
      <w:divsChild>
        <w:div w:id="823620966">
          <w:marLeft w:val="0"/>
          <w:marRight w:val="0"/>
          <w:marTop w:val="0"/>
          <w:marBottom w:val="0"/>
          <w:divBdr>
            <w:top w:val="none" w:sz="0" w:space="0" w:color="auto"/>
            <w:left w:val="none" w:sz="0" w:space="0" w:color="auto"/>
            <w:bottom w:val="none" w:sz="0" w:space="0" w:color="auto"/>
            <w:right w:val="none" w:sz="0" w:space="0" w:color="auto"/>
          </w:divBdr>
          <w:divsChild>
            <w:div w:id="1267613935">
              <w:marLeft w:val="0"/>
              <w:marRight w:val="0"/>
              <w:marTop w:val="0"/>
              <w:marBottom w:val="0"/>
              <w:divBdr>
                <w:top w:val="none" w:sz="0" w:space="0" w:color="auto"/>
                <w:left w:val="none" w:sz="0" w:space="0" w:color="auto"/>
                <w:bottom w:val="none" w:sz="0" w:space="0" w:color="auto"/>
                <w:right w:val="none" w:sz="0" w:space="0" w:color="auto"/>
              </w:divBdr>
            </w:div>
          </w:divsChild>
        </w:div>
        <w:div w:id="750933210">
          <w:marLeft w:val="0"/>
          <w:marRight w:val="0"/>
          <w:marTop w:val="0"/>
          <w:marBottom w:val="0"/>
          <w:divBdr>
            <w:top w:val="none" w:sz="0" w:space="0" w:color="auto"/>
            <w:left w:val="none" w:sz="0" w:space="0" w:color="auto"/>
            <w:bottom w:val="none" w:sz="0" w:space="0" w:color="auto"/>
            <w:right w:val="none" w:sz="0" w:space="0" w:color="auto"/>
          </w:divBdr>
          <w:divsChild>
            <w:div w:id="76289590">
              <w:marLeft w:val="0"/>
              <w:marRight w:val="0"/>
              <w:marTop w:val="0"/>
              <w:marBottom w:val="0"/>
              <w:divBdr>
                <w:top w:val="none" w:sz="0" w:space="0" w:color="auto"/>
                <w:left w:val="none" w:sz="0" w:space="0" w:color="auto"/>
                <w:bottom w:val="none" w:sz="0" w:space="0" w:color="auto"/>
                <w:right w:val="none" w:sz="0" w:space="0" w:color="auto"/>
              </w:divBdr>
            </w:div>
          </w:divsChild>
        </w:div>
        <w:div w:id="1282803947">
          <w:marLeft w:val="0"/>
          <w:marRight w:val="0"/>
          <w:marTop w:val="0"/>
          <w:marBottom w:val="0"/>
          <w:divBdr>
            <w:top w:val="none" w:sz="0" w:space="0" w:color="auto"/>
            <w:left w:val="none" w:sz="0" w:space="0" w:color="auto"/>
            <w:bottom w:val="none" w:sz="0" w:space="0" w:color="auto"/>
            <w:right w:val="none" w:sz="0" w:space="0" w:color="auto"/>
          </w:divBdr>
          <w:divsChild>
            <w:div w:id="1573808140">
              <w:marLeft w:val="0"/>
              <w:marRight w:val="0"/>
              <w:marTop w:val="0"/>
              <w:marBottom w:val="0"/>
              <w:divBdr>
                <w:top w:val="none" w:sz="0" w:space="0" w:color="auto"/>
                <w:left w:val="none" w:sz="0" w:space="0" w:color="auto"/>
                <w:bottom w:val="none" w:sz="0" w:space="0" w:color="auto"/>
                <w:right w:val="none" w:sz="0" w:space="0" w:color="auto"/>
              </w:divBdr>
            </w:div>
          </w:divsChild>
        </w:div>
        <w:div w:id="711728744">
          <w:marLeft w:val="0"/>
          <w:marRight w:val="0"/>
          <w:marTop w:val="0"/>
          <w:marBottom w:val="0"/>
          <w:divBdr>
            <w:top w:val="none" w:sz="0" w:space="0" w:color="auto"/>
            <w:left w:val="none" w:sz="0" w:space="0" w:color="auto"/>
            <w:bottom w:val="none" w:sz="0" w:space="0" w:color="auto"/>
            <w:right w:val="none" w:sz="0" w:space="0" w:color="auto"/>
          </w:divBdr>
          <w:divsChild>
            <w:div w:id="617219193">
              <w:marLeft w:val="0"/>
              <w:marRight w:val="0"/>
              <w:marTop w:val="0"/>
              <w:marBottom w:val="0"/>
              <w:divBdr>
                <w:top w:val="none" w:sz="0" w:space="0" w:color="auto"/>
                <w:left w:val="none" w:sz="0" w:space="0" w:color="auto"/>
                <w:bottom w:val="none" w:sz="0" w:space="0" w:color="auto"/>
                <w:right w:val="none" w:sz="0" w:space="0" w:color="auto"/>
              </w:divBdr>
            </w:div>
          </w:divsChild>
        </w:div>
        <w:div w:id="721755083">
          <w:marLeft w:val="0"/>
          <w:marRight w:val="0"/>
          <w:marTop w:val="0"/>
          <w:marBottom w:val="0"/>
          <w:divBdr>
            <w:top w:val="none" w:sz="0" w:space="0" w:color="auto"/>
            <w:left w:val="none" w:sz="0" w:space="0" w:color="auto"/>
            <w:bottom w:val="none" w:sz="0" w:space="0" w:color="auto"/>
            <w:right w:val="none" w:sz="0" w:space="0" w:color="auto"/>
          </w:divBdr>
          <w:divsChild>
            <w:div w:id="351305404">
              <w:marLeft w:val="0"/>
              <w:marRight w:val="0"/>
              <w:marTop w:val="0"/>
              <w:marBottom w:val="0"/>
              <w:divBdr>
                <w:top w:val="none" w:sz="0" w:space="0" w:color="auto"/>
                <w:left w:val="none" w:sz="0" w:space="0" w:color="auto"/>
                <w:bottom w:val="none" w:sz="0" w:space="0" w:color="auto"/>
                <w:right w:val="none" w:sz="0" w:space="0" w:color="auto"/>
              </w:divBdr>
            </w:div>
          </w:divsChild>
        </w:div>
        <w:div w:id="1675568714">
          <w:marLeft w:val="0"/>
          <w:marRight w:val="0"/>
          <w:marTop w:val="0"/>
          <w:marBottom w:val="0"/>
          <w:divBdr>
            <w:top w:val="none" w:sz="0" w:space="0" w:color="auto"/>
            <w:left w:val="none" w:sz="0" w:space="0" w:color="auto"/>
            <w:bottom w:val="none" w:sz="0" w:space="0" w:color="auto"/>
            <w:right w:val="none" w:sz="0" w:space="0" w:color="auto"/>
          </w:divBdr>
          <w:divsChild>
            <w:div w:id="1472669001">
              <w:marLeft w:val="0"/>
              <w:marRight w:val="0"/>
              <w:marTop w:val="0"/>
              <w:marBottom w:val="0"/>
              <w:divBdr>
                <w:top w:val="none" w:sz="0" w:space="0" w:color="auto"/>
                <w:left w:val="none" w:sz="0" w:space="0" w:color="auto"/>
                <w:bottom w:val="none" w:sz="0" w:space="0" w:color="auto"/>
                <w:right w:val="none" w:sz="0" w:space="0" w:color="auto"/>
              </w:divBdr>
            </w:div>
          </w:divsChild>
        </w:div>
        <w:div w:id="2113160207">
          <w:marLeft w:val="0"/>
          <w:marRight w:val="0"/>
          <w:marTop w:val="0"/>
          <w:marBottom w:val="0"/>
          <w:divBdr>
            <w:top w:val="none" w:sz="0" w:space="0" w:color="auto"/>
            <w:left w:val="none" w:sz="0" w:space="0" w:color="auto"/>
            <w:bottom w:val="none" w:sz="0" w:space="0" w:color="auto"/>
            <w:right w:val="none" w:sz="0" w:space="0" w:color="auto"/>
          </w:divBdr>
          <w:divsChild>
            <w:div w:id="64183185">
              <w:marLeft w:val="0"/>
              <w:marRight w:val="0"/>
              <w:marTop w:val="0"/>
              <w:marBottom w:val="0"/>
              <w:divBdr>
                <w:top w:val="none" w:sz="0" w:space="0" w:color="auto"/>
                <w:left w:val="none" w:sz="0" w:space="0" w:color="auto"/>
                <w:bottom w:val="none" w:sz="0" w:space="0" w:color="auto"/>
                <w:right w:val="none" w:sz="0" w:space="0" w:color="auto"/>
              </w:divBdr>
            </w:div>
          </w:divsChild>
        </w:div>
        <w:div w:id="849100961">
          <w:marLeft w:val="0"/>
          <w:marRight w:val="0"/>
          <w:marTop w:val="0"/>
          <w:marBottom w:val="0"/>
          <w:divBdr>
            <w:top w:val="none" w:sz="0" w:space="0" w:color="auto"/>
            <w:left w:val="none" w:sz="0" w:space="0" w:color="auto"/>
            <w:bottom w:val="none" w:sz="0" w:space="0" w:color="auto"/>
            <w:right w:val="none" w:sz="0" w:space="0" w:color="auto"/>
          </w:divBdr>
          <w:divsChild>
            <w:div w:id="487138615">
              <w:marLeft w:val="0"/>
              <w:marRight w:val="0"/>
              <w:marTop w:val="0"/>
              <w:marBottom w:val="0"/>
              <w:divBdr>
                <w:top w:val="none" w:sz="0" w:space="0" w:color="auto"/>
                <w:left w:val="none" w:sz="0" w:space="0" w:color="auto"/>
                <w:bottom w:val="none" w:sz="0" w:space="0" w:color="auto"/>
                <w:right w:val="none" w:sz="0" w:space="0" w:color="auto"/>
              </w:divBdr>
            </w:div>
          </w:divsChild>
        </w:div>
        <w:div w:id="758987549">
          <w:marLeft w:val="0"/>
          <w:marRight w:val="0"/>
          <w:marTop w:val="0"/>
          <w:marBottom w:val="0"/>
          <w:divBdr>
            <w:top w:val="none" w:sz="0" w:space="0" w:color="auto"/>
            <w:left w:val="none" w:sz="0" w:space="0" w:color="auto"/>
            <w:bottom w:val="none" w:sz="0" w:space="0" w:color="auto"/>
            <w:right w:val="none" w:sz="0" w:space="0" w:color="auto"/>
          </w:divBdr>
          <w:divsChild>
            <w:div w:id="66853407">
              <w:marLeft w:val="0"/>
              <w:marRight w:val="0"/>
              <w:marTop w:val="0"/>
              <w:marBottom w:val="0"/>
              <w:divBdr>
                <w:top w:val="none" w:sz="0" w:space="0" w:color="auto"/>
                <w:left w:val="none" w:sz="0" w:space="0" w:color="auto"/>
                <w:bottom w:val="none" w:sz="0" w:space="0" w:color="auto"/>
                <w:right w:val="none" w:sz="0" w:space="0" w:color="auto"/>
              </w:divBdr>
            </w:div>
          </w:divsChild>
        </w:div>
        <w:div w:id="36443063">
          <w:marLeft w:val="0"/>
          <w:marRight w:val="0"/>
          <w:marTop w:val="0"/>
          <w:marBottom w:val="0"/>
          <w:divBdr>
            <w:top w:val="none" w:sz="0" w:space="0" w:color="auto"/>
            <w:left w:val="none" w:sz="0" w:space="0" w:color="auto"/>
            <w:bottom w:val="none" w:sz="0" w:space="0" w:color="auto"/>
            <w:right w:val="none" w:sz="0" w:space="0" w:color="auto"/>
          </w:divBdr>
          <w:divsChild>
            <w:div w:id="1885942094">
              <w:marLeft w:val="0"/>
              <w:marRight w:val="0"/>
              <w:marTop w:val="0"/>
              <w:marBottom w:val="0"/>
              <w:divBdr>
                <w:top w:val="none" w:sz="0" w:space="0" w:color="auto"/>
                <w:left w:val="none" w:sz="0" w:space="0" w:color="auto"/>
                <w:bottom w:val="none" w:sz="0" w:space="0" w:color="auto"/>
                <w:right w:val="none" w:sz="0" w:space="0" w:color="auto"/>
              </w:divBdr>
            </w:div>
          </w:divsChild>
        </w:div>
        <w:div w:id="420881069">
          <w:marLeft w:val="0"/>
          <w:marRight w:val="0"/>
          <w:marTop w:val="0"/>
          <w:marBottom w:val="0"/>
          <w:divBdr>
            <w:top w:val="none" w:sz="0" w:space="0" w:color="auto"/>
            <w:left w:val="none" w:sz="0" w:space="0" w:color="auto"/>
            <w:bottom w:val="none" w:sz="0" w:space="0" w:color="auto"/>
            <w:right w:val="none" w:sz="0" w:space="0" w:color="auto"/>
          </w:divBdr>
          <w:divsChild>
            <w:div w:id="1923835942">
              <w:marLeft w:val="0"/>
              <w:marRight w:val="0"/>
              <w:marTop w:val="0"/>
              <w:marBottom w:val="0"/>
              <w:divBdr>
                <w:top w:val="none" w:sz="0" w:space="0" w:color="auto"/>
                <w:left w:val="none" w:sz="0" w:space="0" w:color="auto"/>
                <w:bottom w:val="none" w:sz="0" w:space="0" w:color="auto"/>
                <w:right w:val="none" w:sz="0" w:space="0" w:color="auto"/>
              </w:divBdr>
            </w:div>
          </w:divsChild>
        </w:div>
        <w:div w:id="1472751657">
          <w:marLeft w:val="0"/>
          <w:marRight w:val="0"/>
          <w:marTop w:val="0"/>
          <w:marBottom w:val="0"/>
          <w:divBdr>
            <w:top w:val="none" w:sz="0" w:space="0" w:color="auto"/>
            <w:left w:val="none" w:sz="0" w:space="0" w:color="auto"/>
            <w:bottom w:val="none" w:sz="0" w:space="0" w:color="auto"/>
            <w:right w:val="none" w:sz="0" w:space="0" w:color="auto"/>
          </w:divBdr>
          <w:divsChild>
            <w:div w:id="1399086322">
              <w:marLeft w:val="0"/>
              <w:marRight w:val="0"/>
              <w:marTop w:val="0"/>
              <w:marBottom w:val="0"/>
              <w:divBdr>
                <w:top w:val="none" w:sz="0" w:space="0" w:color="auto"/>
                <w:left w:val="none" w:sz="0" w:space="0" w:color="auto"/>
                <w:bottom w:val="none" w:sz="0" w:space="0" w:color="auto"/>
                <w:right w:val="none" w:sz="0" w:space="0" w:color="auto"/>
              </w:divBdr>
            </w:div>
          </w:divsChild>
        </w:div>
        <w:div w:id="394546589">
          <w:marLeft w:val="0"/>
          <w:marRight w:val="0"/>
          <w:marTop w:val="0"/>
          <w:marBottom w:val="0"/>
          <w:divBdr>
            <w:top w:val="none" w:sz="0" w:space="0" w:color="auto"/>
            <w:left w:val="none" w:sz="0" w:space="0" w:color="auto"/>
            <w:bottom w:val="none" w:sz="0" w:space="0" w:color="auto"/>
            <w:right w:val="none" w:sz="0" w:space="0" w:color="auto"/>
          </w:divBdr>
          <w:divsChild>
            <w:div w:id="479080465">
              <w:marLeft w:val="0"/>
              <w:marRight w:val="0"/>
              <w:marTop w:val="0"/>
              <w:marBottom w:val="0"/>
              <w:divBdr>
                <w:top w:val="none" w:sz="0" w:space="0" w:color="auto"/>
                <w:left w:val="none" w:sz="0" w:space="0" w:color="auto"/>
                <w:bottom w:val="none" w:sz="0" w:space="0" w:color="auto"/>
                <w:right w:val="none" w:sz="0" w:space="0" w:color="auto"/>
              </w:divBdr>
            </w:div>
          </w:divsChild>
        </w:div>
        <w:div w:id="95369797">
          <w:marLeft w:val="0"/>
          <w:marRight w:val="0"/>
          <w:marTop w:val="0"/>
          <w:marBottom w:val="0"/>
          <w:divBdr>
            <w:top w:val="none" w:sz="0" w:space="0" w:color="auto"/>
            <w:left w:val="none" w:sz="0" w:space="0" w:color="auto"/>
            <w:bottom w:val="none" w:sz="0" w:space="0" w:color="auto"/>
            <w:right w:val="none" w:sz="0" w:space="0" w:color="auto"/>
          </w:divBdr>
          <w:divsChild>
            <w:div w:id="574706384">
              <w:marLeft w:val="0"/>
              <w:marRight w:val="0"/>
              <w:marTop w:val="0"/>
              <w:marBottom w:val="0"/>
              <w:divBdr>
                <w:top w:val="none" w:sz="0" w:space="0" w:color="auto"/>
                <w:left w:val="none" w:sz="0" w:space="0" w:color="auto"/>
                <w:bottom w:val="none" w:sz="0" w:space="0" w:color="auto"/>
                <w:right w:val="none" w:sz="0" w:space="0" w:color="auto"/>
              </w:divBdr>
            </w:div>
          </w:divsChild>
        </w:div>
        <w:div w:id="1913152973">
          <w:marLeft w:val="0"/>
          <w:marRight w:val="0"/>
          <w:marTop w:val="0"/>
          <w:marBottom w:val="0"/>
          <w:divBdr>
            <w:top w:val="none" w:sz="0" w:space="0" w:color="auto"/>
            <w:left w:val="none" w:sz="0" w:space="0" w:color="auto"/>
            <w:bottom w:val="none" w:sz="0" w:space="0" w:color="auto"/>
            <w:right w:val="none" w:sz="0" w:space="0" w:color="auto"/>
          </w:divBdr>
          <w:divsChild>
            <w:div w:id="1906916352">
              <w:marLeft w:val="0"/>
              <w:marRight w:val="0"/>
              <w:marTop w:val="0"/>
              <w:marBottom w:val="0"/>
              <w:divBdr>
                <w:top w:val="none" w:sz="0" w:space="0" w:color="auto"/>
                <w:left w:val="none" w:sz="0" w:space="0" w:color="auto"/>
                <w:bottom w:val="none" w:sz="0" w:space="0" w:color="auto"/>
                <w:right w:val="none" w:sz="0" w:space="0" w:color="auto"/>
              </w:divBdr>
            </w:div>
          </w:divsChild>
        </w:div>
        <w:div w:id="1929843820">
          <w:marLeft w:val="0"/>
          <w:marRight w:val="0"/>
          <w:marTop w:val="0"/>
          <w:marBottom w:val="0"/>
          <w:divBdr>
            <w:top w:val="none" w:sz="0" w:space="0" w:color="auto"/>
            <w:left w:val="none" w:sz="0" w:space="0" w:color="auto"/>
            <w:bottom w:val="none" w:sz="0" w:space="0" w:color="auto"/>
            <w:right w:val="none" w:sz="0" w:space="0" w:color="auto"/>
          </w:divBdr>
          <w:divsChild>
            <w:div w:id="576208036">
              <w:marLeft w:val="0"/>
              <w:marRight w:val="0"/>
              <w:marTop w:val="0"/>
              <w:marBottom w:val="0"/>
              <w:divBdr>
                <w:top w:val="none" w:sz="0" w:space="0" w:color="auto"/>
                <w:left w:val="none" w:sz="0" w:space="0" w:color="auto"/>
                <w:bottom w:val="none" w:sz="0" w:space="0" w:color="auto"/>
                <w:right w:val="none" w:sz="0" w:space="0" w:color="auto"/>
              </w:divBdr>
            </w:div>
          </w:divsChild>
        </w:div>
        <w:div w:id="582639550">
          <w:marLeft w:val="0"/>
          <w:marRight w:val="0"/>
          <w:marTop w:val="0"/>
          <w:marBottom w:val="0"/>
          <w:divBdr>
            <w:top w:val="none" w:sz="0" w:space="0" w:color="auto"/>
            <w:left w:val="none" w:sz="0" w:space="0" w:color="auto"/>
            <w:bottom w:val="none" w:sz="0" w:space="0" w:color="auto"/>
            <w:right w:val="none" w:sz="0" w:space="0" w:color="auto"/>
          </w:divBdr>
          <w:divsChild>
            <w:div w:id="206072083">
              <w:marLeft w:val="0"/>
              <w:marRight w:val="0"/>
              <w:marTop w:val="0"/>
              <w:marBottom w:val="0"/>
              <w:divBdr>
                <w:top w:val="none" w:sz="0" w:space="0" w:color="auto"/>
                <w:left w:val="none" w:sz="0" w:space="0" w:color="auto"/>
                <w:bottom w:val="none" w:sz="0" w:space="0" w:color="auto"/>
                <w:right w:val="none" w:sz="0" w:space="0" w:color="auto"/>
              </w:divBdr>
            </w:div>
          </w:divsChild>
        </w:div>
        <w:div w:id="96340308">
          <w:marLeft w:val="0"/>
          <w:marRight w:val="0"/>
          <w:marTop w:val="0"/>
          <w:marBottom w:val="0"/>
          <w:divBdr>
            <w:top w:val="none" w:sz="0" w:space="0" w:color="auto"/>
            <w:left w:val="none" w:sz="0" w:space="0" w:color="auto"/>
            <w:bottom w:val="none" w:sz="0" w:space="0" w:color="auto"/>
            <w:right w:val="none" w:sz="0" w:space="0" w:color="auto"/>
          </w:divBdr>
          <w:divsChild>
            <w:div w:id="658844305">
              <w:marLeft w:val="0"/>
              <w:marRight w:val="0"/>
              <w:marTop w:val="0"/>
              <w:marBottom w:val="0"/>
              <w:divBdr>
                <w:top w:val="none" w:sz="0" w:space="0" w:color="auto"/>
                <w:left w:val="none" w:sz="0" w:space="0" w:color="auto"/>
                <w:bottom w:val="none" w:sz="0" w:space="0" w:color="auto"/>
                <w:right w:val="none" w:sz="0" w:space="0" w:color="auto"/>
              </w:divBdr>
            </w:div>
          </w:divsChild>
        </w:div>
        <w:div w:id="67000507">
          <w:marLeft w:val="0"/>
          <w:marRight w:val="0"/>
          <w:marTop w:val="0"/>
          <w:marBottom w:val="0"/>
          <w:divBdr>
            <w:top w:val="none" w:sz="0" w:space="0" w:color="auto"/>
            <w:left w:val="none" w:sz="0" w:space="0" w:color="auto"/>
            <w:bottom w:val="none" w:sz="0" w:space="0" w:color="auto"/>
            <w:right w:val="none" w:sz="0" w:space="0" w:color="auto"/>
          </w:divBdr>
          <w:divsChild>
            <w:div w:id="1805268242">
              <w:marLeft w:val="0"/>
              <w:marRight w:val="0"/>
              <w:marTop w:val="0"/>
              <w:marBottom w:val="0"/>
              <w:divBdr>
                <w:top w:val="none" w:sz="0" w:space="0" w:color="auto"/>
                <w:left w:val="none" w:sz="0" w:space="0" w:color="auto"/>
                <w:bottom w:val="none" w:sz="0" w:space="0" w:color="auto"/>
                <w:right w:val="none" w:sz="0" w:space="0" w:color="auto"/>
              </w:divBdr>
            </w:div>
          </w:divsChild>
        </w:div>
        <w:div w:id="822428693">
          <w:marLeft w:val="0"/>
          <w:marRight w:val="0"/>
          <w:marTop w:val="0"/>
          <w:marBottom w:val="0"/>
          <w:divBdr>
            <w:top w:val="none" w:sz="0" w:space="0" w:color="auto"/>
            <w:left w:val="none" w:sz="0" w:space="0" w:color="auto"/>
            <w:bottom w:val="none" w:sz="0" w:space="0" w:color="auto"/>
            <w:right w:val="none" w:sz="0" w:space="0" w:color="auto"/>
          </w:divBdr>
          <w:divsChild>
            <w:div w:id="245461979">
              <w:marLeft w:val="0"/>
              <w:marRight w:val="0"/>
              <w:marTop w:val="0"/>
              <w:marBottom w:val="0"/>
              <w:divBdr>
                <w:top w:val="none" w:sz="0" w:space="0" w:color="auto"/>
                <w:left w:val="none" w:sz="0" w:space="0" w:color="auto"/>
                <w:bottom w:val="none" w:sz="0" w:space="0" w:color="auto"/>
                <w:right w:val="none" w:sz="0" w:space="0" w:color="auto"/>
              </w:divBdr>
            </w:div>
          </w:divsChild>
        </w:div>
        <w:div w:id="1706829300">
          <w:marLeft w:val="0"/>
          <w:marRight w:val="0"/>
          <w:marTop w:val="0"/>
          <w:marBottom w:val="0"/>
          <w:divBdr>
            <w:top w:val="none" w:sz="0" w:space="0" w:color="auto"/>
            <w:left w:val="none" w:sz="0" w:space="0" w:color="auto"/>
            <w:bottom w:val="none" w:sz="0" w:space="0" w:color="auto"/>
            <w:right w:val="none" w:sz="0" w:space="0" w:color="auto"/>
          </w:divBdr>
          <w:divsChild>
            <w:div w:id="1750695567">
              <w:marLeft w:val="0"/>
              <w:marRight w:val="0"/>
              <w:marTop w:val="0"/>
              <w:marBottom w:val="0"/>
              <w:divBdr>
                <w:top w:val="none" w:sz="0" w:space="0" w:color="auto"/>
                <w:left w:val="none" w:sz="0" w:space="0" w:color="auto"/>
                <w:bottom w:val="none" w:sz="0" w:space="0" w:color="auto"/>
                <w:right w:val="none" w:sz="0" w:space="0" w:color="auto"/>
              </w:divBdr>
            </w:div>
          </w:divsChild>
        </w:div>
        <w:div w:id="169220499">
          <w:marLeft w:val="0"/>
          <w:marRight w:val="0"/>
          <w:marTop w:val="0"/>
          <w:marBottom w:val="0"/>
          <w:divBdr>
            <w:top w:val="none" w:sz="0" w:space="0" w:color="auto"/>
            <w:left w:val="none" w:sz="0" w:space="0" w:color="auto"/>
            <w:bottom w:val="none" w:sz="0" w:space="0" w:color="auto"/>
            <w:right w:val="none" w:sz="0" w:space="0" w:color="auto"/>
          </w:divBdr>
          <w:divsChild>
            <w:div w:id="573584561">
              <w:marLeft w:val="0"/>
              <w:marRight w:val="0"/>
              <w:marTop w:val="0"/>
              <w:marBottom w:val="0"/>
              <w:divBdr>
                <w:top w:val="none" w:sz="0" w:space="0" w:color="auto"/>
                <w:left w:val="none" w:sz="0" w:space="0" w:color="auto"/>
                <w:bottom w:val="none" w:sz="0" w:space="0" w:color="auto"/>
                <w:right w:val="none" w:sz="0" w:space="0" w:color="auto"/>
              </w:divBdr>
            </w:div>
          </w:divsChild>
        </w:div>
        <w:div w:id="1636065613">
          <w:marLeft w:val="0"/>
          <w:marRight w:val="0"/>
          <w:marTop w:val="0"/>
          <w:marBottom w:val="0"/>
          <w:divBdr>
            <w:top w:val="none" w:sz="0" w:space="0" w:color="auto"/>
            <w:left w:val="none" w:sz="0" w:space="0" w:color="auto"/>
            <w:bottom w:val="none" w:sz="0" w:space="0" w:color="auto"/>
            <w:right w:val="none" w:sz="0" w:space="0" w:color="auto"/>
          </w:divBdr>
          <w:divsChild>
            <w:div w:id="504173602">
              <w:marLeft w:val="0"/>
              <w:marRight w:val="0"/>
              <w:marTop w:val="0"/>
              <w:marBottom w:val="0"/>
              <w:divBdr>
                <w:top w:val="none" w:sz="0" w:space="0" w:color="auto"/>
                <w:left w:val="none" w:sz="0" w:space="0" w:color="auto"/>
                <w:bottom w:val="none" w:sz="0" w:space="0" w:color="auto"/>
                <w:right w:val="none" w:sz="0" w:space="0" w:color="auto"/>
              </w:divBdr>
            </w:div>
          </w:divsChild>
        </w:div>
        <w:div w:id="1844852792">
          <w:marLeft w:val="0"/>
          <w:marRight w:val="0"/>
          <w:marTop w:val="0"/>
          <w:marBottom w:val="0"/>
          <w:divBdr>
            <w:top w:val="none" w:sz="0" w:space="0" w:color="auto"/>
            <w:left w:val="none" w:sz="0" w:space="0" w:color="auto"/>
            <w:bottom w:val="none" w:sz="0" w:space="0" w:color="auto"/>
            <w:right w:val="none" w:sz="0" w:space="0" w:color="auto"/>
          </w:divBdr>
          <w:divsChild>
            <w:div w:id="18387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0913">
      <w:bodyDiv w:val="1"/>
      <w:marLeft w:val="0"/>
      <w:marRight w:val="0"/>
      <w:marTop w:val="0"/>
      <w:marBottom w:val="0"/>
      <w:divBdr>
        <w:top w:val="none" w:sz="0" w:space="0" w:color="auto"/>
        <w:left w:val="none" w:sz="0" w:space="0" w:color="auto"/>
        <w:bottom w:val="none" w:sz="0" w:space="0" w:color="auto"/>
        <w:right w:val="none" w:sz="0" w:space="0" w:color="auto"/>
      </w:divBdr>
    </w:div>
    <w:div w:id="192962301">
      <w:bodyDiv w:val="1"/>
      <w:marLeft w:val="0"/>
      <w:marRight w:val="0"/>
      <w:marTop w:val="0"/>
      <w:marBottom w:val="0"/>
      <w:divBdr>
        <w:top w:val="none" w:sz="0" w:space="0" w:color="auto"/>
        <w:left w:val="none" w:sz="0" w:space="0" w:color="auto"/>
        <w:bottom w:val="none" w:sz="0" w:space="0" w:color="auto"/>
        <w:right w:val="none" w:sz="0" w:space="0" w:color="auto"/>
      </w:divBdr>
      <w:divsChild>
        <w:div w:id="1918201255">
          <w:marLeft w:val="0"/>
          <w:marRight w:val="0"/>
          <w:marTop w:val="0"/>
          <w:marBottom w:val="0"/>
          <w:divBdr>
            <w:top w:val="none" w:sz="0" w:space="0" w:color="auto"/>
            <w:left w:val="none" w:sz="0" w:space="0" w:color="auto"/>
            <w:bottom w:val="none" w:sz="0" w:space="0" w:color="auto"/>
            <w:right w:val="none" w:sz="0" w:space="0" w:color="auto"/>
          </w:divBdr>
          <w:divsChild>
            <w:div w:id="1352217353">
              <w:marLeft w:val="0"/>
              <w:marRight w:val="0"/>
              <w:marTop w:val="0"/>
              <w:marBottom w:val="0"/>
              <w:divBdr>
                <w:top w:val="none" w:sz="0" w:space="0" w:color="auto"/>
                <w:left w:val="none" w:sz="0" w:space="0" w:color="auto"/>
                <w:bottom w:val="none" w:sz="0" w:space="0" w:color="auto"/>
                <w:right w:val="none" w:sz="0" w:space="0" w:color="auto"/>
              </w:divBdr>
            </w:div>
          </w:divsChild>
        </w:div>
        <w:div w:id="403843914">
          <w:marLeft w:val="0"/>
          <w:marRight w:val="0"/>
          <w:marTop w:val="0"/>
          <w:marBottom w:val="0"/>
          <w:divBdr>
            <w:top w:val="none" w:sz="0" w:space="0" w:color="auto"/>
            <w:left w:val="none" w:sz="0" w:space="0" w:color="auto"/>
            <w:bottom w:val="none" w:sz="0" w:space="0" w:color="auto"/>
            <w:right w:val="none" w:sz="0" w:space="0" w:color="auto"/>
          </w:divBdr>
          <w:divsChild>
            <w:div w:id="1249576727">
              <w:marLeft w:val="0"/>
              <w:marRight w:val="0"/>
              <w:marTop w:val="0"/>
              <w:marBottom w:val="0"/>
              <w:divBdr>
                <w:top w:val="none" w:sz="0" w:space="0" w:color="auto"/>
                <w:left w:val="none" w:sz="0" w:space="0" w:color="auto"/>
                <w:bottom w:val="none" w:sz="0" w:space="0" w:color="auto"/>
                <w:right w:val="none" w:sz="0" w:space="0" w:color="auto"/>
              </w:divBdr>
            </w:div>
          </w:divsChild>
        </w:div>
        <w:div w:id="194929984">
          <w:marLeft w:val="0"/>
          <w:marRight w:val="0"/>
          <w:marTop w:val="0"/>
          <w:marBottom w:val="0"/>
          <w:divBdr>
            <w:top w:val="none" w:sz="0" w:space="0" w:color="auto"/>
            <w:left w:val="none" w:sz="0" w:space="0" w:color="auto"/>
            <w:bottom w:val="none" w:sz="0" w:space="0" w:color="auto"/>
            <w:right w:val="none" w:sz="0" w:space="0" w:color="auto"/>
          </w:divBdr>
          <w:divsChild>
            <w:div w:id="1021473427">
              <w:marLeft w:val="0"/>
              <w:marRight w:val="0"/>
              <w:marTop w:val="0"/>
              <w:marBottom w:val="0"/>
              <w:divBdr>
                <w:top w:val="none" w:sz="0" w:space="0" w:color="auto"/>
                <w:left w:val="none" w:sz="0" w:space="0" w:color="auto"/>
                <w:bottom w:val="none" w:sz="0" w:space="0" w:color="auto"/>
                <w:right w:val="none" w:sz="0" w:space="0" w:color="auto"/>
              </w:divBdr>
            </w:div>
          </w:divsChild>
        </w:div>
        <w:div w:id="1426609065">
          <w:marLeft w:val="0"/>
          <w:marRight w:val="0"/>
          <w:marTop w:val="0"/>
          <w:marBottom w:val="0"/>
          <w:divBdr>
            <w:top w:val="none" w:sz="0" w:space="0" w:color="auto"/>
            <w:left w:val="none" w:sz="0" w:space="0" w:color="auto"/>
            <w:bottom w:val="none" w:sz="0" w:space="0" w:color="auto"/>
            <w:right w:val="none" w:sz="0" w:space="0" w:color="auto"/>
          </w:divBdr>
          <w:divsChild>
            <w:div w:id="1833713597">
              <w:marLeft w:val="0"/>
              <w:marRight w:val="0"/>
              <w:marTop w:val="0"/>
              <w:marBottom w:val="0"/>
              <w:divBdr>
                <w:top w:val="none" w:sz="0" w:space="0" w:color="auto"/>
                <w:left w:val="none" w:sz="0" w:space="0" w:color="auto"/>
                <w:bottom w:val="none" w:sz="0" w:space="0" w:color="auto"/>
                <w:right w:val="none" w:sz="0" w:space="0" w:color="auto"/>
              </w:divBdr>
            </w:div>
          </w:divsChild>
        </w:div>
        <w:div w:id="2122338161">
          <w:marLeft w:val="0"/>
          <w:marRight w:val="0"/>
          <w:marTop w:val="0"/>
          <w:marBottom w:val="0"/>
          <w:divBdr>
            <w:top w:val="none" w:sz="0" w:space="0" w:color="auto"/>
            <w:left w:val="none" w:sz="0" w:space="0" w:color="auto"/>
            <w:bottom w:val="none" w:sz="0" w:space="0" w:color="auto"/>
            <w:right w:val="none" w:sz="0" w:space="0" w:color="auto"/>
          </w:divBdr>
          <w:divsChild>
            <w:div w:id="205802534">
              <w:marLeft w:val="0"/>
              <w:marRight w:val="0"/>
              <w:marTop w:val="0"/>
              <w:marBottom w:val="0"/>
              <w:divBdr>
                <w:top w:val="none" w:sz="0" w:space="0" w:color="auto"/>
                <w:left w:val="none" w:sz="0" w:space="0" w:color="auto"/>
                <w:bottom w:val="none" w:sz="0" w:space="0" w:color="auto"/>
                <w:right w:val="none" w:sz="0" w:space="0" w:color="auto"/>
              </w:divBdr>
            </w:div>
          </w:divsChild>
        </w:div>
        <w:div w:id="432482175">
          <w:marLeft w:val="0"/>
          <w:marRight w:val="0"/>
          <w:marTop w:val="0"/>
          <w:marBottom w:val="0"/>
          <w:divBdr>
            <w:top w:val="none" w:sz="0" w:space="0" w:color="auto"/>
            <w:left w:val="none" w:sz="0" w:space="0" w:color="auto"/>
            <w:bottom w:val="none" w:sz="0" w:space="0" w:color="auto"/>
            <w:right w:val="none" w:sz="0" w:space="0" w:color="auto"/>
          </w:divBdr>
          <w:divsChild>
            <w:div w:id="1184898371">
              <w:marLeft w:val="0"/>
              <w:marRight w:val="0"/>
              <w:marTop w:val="0"/>
              <w:marBottom w:val="0"/>
              <w:divBdr>
                <w:top w:val="none" w:sz="0" w:space="0" w:color="auto"/>
                <w:left w:val="none" w:sz="0" w:space="0" w:color="auto"/>
                <w:bottom w:val="none" w:sz="0" w:space="0" w:color="auto"/>
                <w:right w:val="none" w:sz="0" w:space="0" w:color="auto"/>
              </w:divBdr>
            </w:div>
          </w:divsChild>
        </w:div>
        <w:div w:id="1026491536">
          <w:marLeft w:val="0"/>
          <w:marRight w:val="0"/>
          <w:marTop w:val="0"/>
          <w:marBottom w:val="0"/>
          <w:divBdr>
            <w:top w:val="none" w:sz="0" w:space="0" w:color="auto"/>
            <w:left w:val="none" w:sz="0" w:space="0" w:color="auto"/>
            <w:bottom w:val="none" w:sz="0" w:space="0" w:color="auto"/>
            <w:right w:val="none" w:sz="0" w:space="0" w:color="auto"/>
          </w:divBdr>
          <w:divsChild>
            <w:div w:id="1162820150">
              <w:marLeft w:val="0"/>
              <w:marRight w:val="0"/>
              <w:marTop w:val="0"/>
              <w:marBottom w:val="0"/>
              <w:divBdr>
                <w:top w:val="none" w:sz="0" w:space="0" w:color="auto"/>
                <w:left w:val="none" w:sz="0" w:space="0" w:color="auto"/>
                <w:bottom w:val="none" w:sz="0" w:space="0" w:color="auto"/>
                <w:right w:val="none" w:sz="0" w:space="0" w:color="auto"/>
              </w:divBdr>
            </w:div>
          </w:divsChild>
        </w:div>
        <w:div w:id="1917476336">
          <w:marLeft w:val="0"/>
          <w:marRight w:val="0"/>
          <w:marTop w:val="0"/>
          <w:marBottom w:val="0"/>
          <w:divBdr>
            <w:top w:val="none" w:sz="0" w:space="0" w:color="auto"/>
            <w:left w:val="none" w:sz="0" w:space="0" w:color="auto"/>
            <w:bottom w:val="none" w:sz="0" w:space="0" w:color="auto"/>
            <w:right w:val="none" w:sz="0" w:space="0" w:color="auto"/>
          </w:divBdr>
          <w:divsChild>
            <w:div w:id="249435177">
              <w:marLeft w:val="0"/>
              <w:marRight w:val="0"/>
              <w:marTop w:val="0"/>
              <w:marBottom w:val="0"/>
              <w:divBdr>
                <w:top w:val="none" w:sz="0" w:space="0" w:color="auto"/>
                <w:left w:val="none" w:sz="0" w:space="0" w:color="auto"/>
                <w:bottom w:val="none" w:sz="0" w:space="0" w:color="auto"/>
                <w:right w:val="none" w:sz="0" w:space="0" w:color="auto"/>
              </w:divBdr>
            </w:div>
          </w:divsChild>
        </w:div>
        <w:div w:id="1225751880">
          <w:marLeft w:val="0"/>
          <w:marRight w:val="0"/>
          <w:marTop w:val="0"/>
          <w:marBottom w:val="0"/>
          <w:divBdr>
            <w:top w:val="none" w:sz="0" w:space="0" w:color="auto"/>
            <w:left w:val="none" w:sz="0" w:space="0" w:color="auto"/>
            <w:bottom w:val="none" w:sz="0" w:space="0" w:color="auto"/>
            <w:right w:val="none" w:sz="0" w:space="0" w:color="auto"/>
          </w:divBdr>
          <w:divsChild>
            <w:div w:id="1461263537">
              <w:marLeft w:val="0"/>
              <w:marRight w:val="0"/>
              <w:marTop w:val="0"/>
              <w:marBottom w:val="0"/>
              <w:divBdr>
                <w:top w:val="none" w:sz="0" w:space="0" w:color="auto"/>
                <w:left w:val="none" w:sz="0" w:space="0" w:color="auto"/>
                <w:bottom w:val="none" w:sz="0" w:space="0" w:color="auto"/>
                <w:right w:val="none" w:sz="0" w:space="0" w:color="auto"/>
              </w:divBdr>
            </w:div>
          </w:divsChild>
        </w:div>
        <w:div w:id="627862014">
          <w:marLeft w:val="0"/>
          <w:marRight w:val="0"/>
          <w:marTop w:val="0"/>
          <w:marBottom w:val="0"/>
          <w:divBdr>
            <w:top w:val="none" w:sz="0" w:space="0" w:color="auto"/>
            <w:left w:val="none" w:sz="0" w:space="0" w:color="auto"/>
            <w:bottom w:val="none" w:sz="0" w:space="0" w:color="auto"/>
            <w:right w:val="none" w:sz="0" w:space="0" w:color="auto"/>
          </w:divBdr>
          <w:divsChild>
            <w:div w:id="1564213616">
              <w:marLeft w:val="0"/>
              <w:marRight w:val="0"/>
              <w:marTop w:val="0"/>
              <w:marBottom w:val="0"/>
              <w:divBdr>
                <w:top w:val="none" w:sz="0" w:space="0" w:color="auto"/>
                <w:left w:val="none" w:sz="0" w:space="0" w:color="auto"/>
                <w:bottom w:val="none" w:sz="0" w:space="0" w:color="auto"/>
                <w:right w:val="none" w:sz="0" w:space="0" w:color="auto"/>
              </w:divBdr>
            </w:div>
          </w:divsChild>
        </w:div>
        <w:div w:id="1475608804">
          <w:marLeft w:val="0"/>
          <w:marRight w:val="0"/>
          <w:marTop w:val="0"/>
          <w:marBottom w:val="0"/>
          <w:divBdr>
            <w:top w:val="none" w:sz="0" w:space="0" w:color="auto"/>
            <w:left w:val="none" w:sz="0" w:space="0" w:color="auto"/>
            <w:bottom w:val="none" w:sz="0" w:space="0" w:color="auto"/>
            <w:right w:val="none" w:sz="0" w:space="0" w:color="auto"/>
          </w:divBdr>
          <w:divsChild>
            <w:div w:id="1683315991">
              <w:marLeft w:val="0"/>
              <w:marRight w:val="0"/>
              <w:marTop w:val="0"/>
              <w:marBottom w:val="0"/>
              <w:divBdr>
                <w:top w:val="none" w:sz="0" w:space="0" w:color="auto"/>
                <w:left w:val="none" w:sz="0" w:space="0" w:color="auto"/>
                <w:bottom w:val="none" w:sz="0" w:space="0" w:color="auto"/>
                <w:right w:val="none" w:sz="0" w:space="0" w:color="auto"/>
              </w:divBdr>
            </w:div>
          </w:divsChild>
        </w:div>
        <w:div w:id="2102600422">
          <w:marLeft w:val="0"/>
          <w:marRight w:val="0"/>
          <w:marTop w:val="0"/>
          <w:marBottom w:val="0"/>
          <w:divBdr>
            <w:top w:val="none" w:sz="0" w:space="0" w:color="auto"/>
            <w:left w:val="none" w:sz="0" w:space="0" w:color="auto"/>
            <w:bottom w:val="none" w:sz="0" w:space="0" w:color="auto"/>
            <w:right w:val="none" w:sz="0" w:space="0" w:color="auto"/>
          </w:divBdr>
          <w:divsChild>
            <w:div w:id="689913677">
              <w:marLeft w:val="0"/>
              <w:marRight w:val="0"/>
              <w:marTop w:val="0"/>
              <w:marBottom w:val="0"/>
              <w:divBdr>
                <w:top w:val="none" w:sz="0" w:space="0" w:color="auto"/>
                <w:left w:val="none" w:sz="0" w:space="0" w:color="auto"/>
                <w:bottom w:val="none" w:sz="0" w:space="0" w:color="auto"/>
                <w:right w:val="none" w:sz="0" w:space="0" w:color="auto"/>
              </w:divBdr>
            </w:div>
          </w:divsChild>
        </w:div>
        <w:div w:id="1068070578">
          <w:marLeft w:val="0"/>
          <w:marRight w:val="0"/>
          <w:marTop w:val="0"/>
          <w:marBottom w:val="0"/>
          <w:divBdr>
            <w:top w:val="none" w:sz="0" w:space="0" w:color="auto"/>
            <w:left w:val="none" w:sz="0" w:space="0" w:color="auto"/>
            <w:bottom w:val="none" w:sz="0" w:space="0" w:color="auto"/>
            <w:right w:val="none" w:sz="0" w:space="0" w:color="auto"/>
          </w:divBdr>
          <w:divsChild>
            <w:div w:id="1549103330">
              <w:marLeft w:val="0"/>
              <w:marRight w:val="0"/>
              <w:marTop w:val="0"/>
              <w:marBottom w:val="0"/>
              <w:divBdr>
                <w:top w:val="none" w:sz="0" w:space="0" w:color="auto"/>
                <w:left w:val="none" w:sz="0" w:space="0" w:color="auto"/>
                <w:bottom w:val="none" w:sz="0" w:space="0" w:color="auto"/>
                <w:right w:val="none" w:sz="0" w:space="0" w:color="auto"/>
              </w:divBdr>
            </w:div>
          </w:divsChild>
        </w:div>
        <w:div w:id="1269777211">
          <w:marLeft w:val="0"/>
          <w:marRight w:val="0"/>
          <w:marTop w:val="0"/>
          <w:marBottom w:val="0"/>
          <w:divBdr>
            <w:top w:val="none" w:sz="0" w:space="0" w:color="auto"/>
            <w:left w:val="none" w:sz="0" w:space="0" w:color="auto"/>
            <w:bottom w:val="none" w:sz="0" w:space="0" w:color="auto"/>
            <w:right w:val="none" w:sz="0" w:space="0" w:color="auto"/>
          </w:divBdr>
          <w:divsChild>
            <w:div w:id="634146506">
              <w:marLeft w:val="0"/>
              <w:marRight w:val="0"/>
              <w:marTop w:val="0"/>
              <w:marBottom w:val="0"/>
              <w:divBdr>
                <w:top w:val="none" w:sz="0" w:space="0" w:color="auto"/>
                <w:left w:val="none" w:sz="0" w:space="0" w:color="auto"/>
                <w:bottom w:val="none" w:sz="0" w:space="0" w:color="auto"/>
                <w:right w:val="none" w:sz="0" w:space="0" w:color="auto"/>
              </w:divBdr>
            </w:div>
          </w:divsChild>
        </w:div>
        <w:div w:id="1265842787">
          <w:marLeft w:val="0"/>
          <w:marRight w:val="0"/>
          <w:marTop w:val="0"/>
          <w:marBottom w:val="0"/>
          <w:divBdr>
            <w:top w:val="none" w:sz="0" w:space="0" w:color="auto"/>
            <w:left w:val="none" w:sz="0" w:space="0" w:color="auto"/>
            <w:bottom w:val="none" w:sz="0" w:space="0" w:color="auto"/>
            <w:right w:val="none" w:sz="0" w:space="0" w:color="auto"/>
          </w:divBdr>
          <w:divsChild>
            <w:div w:id="1349673182">
              <w:marLeft w:val="0"/>
              <w:marRight w:val="0"/>
              <w:marTop w:val="0"/>
              <w:marBottom w:val="0"/>
              <w:divBdr>
                <w:top w:val="none" w:sz="0" w:space="0" w:color="auto"/>
                <w:left w:val="none" w:sz="0" w:space="0" w:color="auto"/>
                <w:bottom w:val="none" w:sz="0" w:space="0" w:color="auto"/>
                <w:right w:val="none" w:sz="0" w:space="0" w:color="auto"/>
              </w:divBdr>
            </w:div>
          </w:divsChild>
        </w:div>
        <w:div w:id="1259099299">
          <w:marLeft w:val="0"/>
          <w:marRight w:val="0"/>
          <w:marTop w:val="0"/>
          <w:marBottom w:val="0"/>
          <w:divBdr>
            <w:top w:val="none" w:sz="0" w:space="0" w:color="auto"/>
            <w:left w:val="none" w:sz="0" w:space="0" w:color="auto"/>
            <w:bottom w:val="none" w:sz="0" w:space="0" w:color="auto"/>
            <w:right w:val="none" w:sz="0" w:space="0" w:color="auto"/>
          </w:divBdr>
          <w:divsChild>
            <w:div w:id="2068794288">
              <w:marLeft w:val="0"/>
              <w:marRight w:val="0"/>
              <w:marTop w:val="0"/>
              <w:marBottom w:val="0"/>
              <w:divBdr>
                <w:top w:val="none" w:sz="0" w:space="0" w:color="auto"/>
                <w:left w:val="none" w:sz="0" w:space="0" w:color="auto"/>
                <w:bottom w:val="none" w:sz="0" w:space="0" w:color="auto"/>
                <w:right w:val="none" w:sz="0" w:space="0" w:color="auto"/>
              </w:divBdr>
            </w:div>
          </w:divsChild>
        </w:div>
        <w:div w:id="874004578">
          <w:marLeft w:val="0"/>
          <w:marRight w:val="0"/>
          <w:marTop w:val="0"/>
          <w:marBottom w:val="0"/>
          <w:divBdr>
            <w:top w:val="none" w:sz="0" w:space="0" w:color="auto"/>
            <w:left w:val="none" w:sz="0" w:space="0" w:color="auto"/>
            <w:bottom w:val="none" w:sz="0" w:space="0" w:color="auto"/>
            <w:right w:val="none" w:sz="0" w:space="0" w:color="auto"/>
          </w:divBdr>
          <w:divsChild>
            <w:div w:id="277567285">
              <w:marLeft w:val="0"/>
              <w:marRight w:val="0"/>
              <w:marTop w:val="0"/>
              <w:marBottom w:val="0"/>
              <w:divBdr>
                <w:top w:val="none" w:sz="0" w:space="0" w:color="auto"/>
                <w:left w:val="none" w:sz="0" w:space="0" w:color="auto"/>
                <w:bottom w:val="none" w:sz="0" w:space="0" w:color="auto"/>
                <w:right w:val="none" w:sz="0" w:space="0" w:color="auto"/>
              </w:divBdr>
            </w:div>
          </w:divsChild>
        </w:div>
        <w:div w:id="1795442054">
          <w:marLeft w:val="0"/>
          <w:marRight w:val="0"/>
          <w:marTop w:val="0"/>
          <w:marBottom w:val="0"/>
          <w:divBdr>
            <w:top w:val="none" w:sz="0" w:space="0" w:color="auto"/>
            <w:left w:val="none" w:sz="0" w:space="0" w:color="auto"/>
            <w:bottom w:val="none" w:sz="0" w:space="0" w:color="auto"/>
            <w:right w:val="none" w:sz="0" w:space="0" w:color="auto"/>
          </w:divBdr>
          <w:divsChild>
            <w:div w:id="421266762">
              <w:marLeft w:val="0"/>
              <w:marRight w:val="0"/>
              <w:marTop w:val="0"/>
              <w:marBottom w:val="0"/>
              <w:divBdr>
                <w:top w:val="none" w:sz="0" w:space="0" w:color="auto"/>
                <w:left w:val="none" w:sz="0" w:space="0" w:color="auto"/>
                <w:bottom w:val="none" w:sz="0" w:space="0" w:color="auto"/>
                <w:right w:val="none" w:sz="0" w:space="0" w:color="auto"/>
              </w:divBdr>
            </w:div>
          </w:divsChild>
        </w:div>
        <w:div w:id="368339315">
          <w:marLeft w:val="0"/>
          <w:marRight w:val="0"/>
          <w:marTop w:val="0"/>
          <w:marBottom w:val="0"/>
          <w:divBdr>
            <w:top w:val="none" w:sz="0" w:space="0" w:color="auto"/>
            <w:left w:val="none" w:sz="0" w:space="0" w:color="auto"/>
            <w:bottom w:val="none" w:sz="0" w:space="0" w:color="auto"/>
            <w:right w:val="none" w:sz="0" w:space="0" w:color="auto"/>
          </w:divBdr>
          <w:divsChild>
            <w:div w:id="849023665">
              <w:marLeft w:val="0"/>
              <w:marRight w:val="0"/>
              <w:marTop w:val="0"/>
              <w:marBottom w:val="0"/>
              <w:divBdr>
                <w:top w:val="none" w:sz="0" w:space="0" w:color="auto"/>
                <w:left w:val="none" w:sz="0" w:space="0" w:color="auto"/>
                <w:bottom w:val="none" w:sz="0" w:space="0" w:color="auto"/>
                <w:right w:val="none" w:sz="0" w:space="0" w:color="auto"/>
              </w:divBdr>
            </w:div>
          </w:divsChild>
        </w:div>
        <w:div w:id="323239689">
          <w:marLeft w:val="0"/>
          <w:marRight w:val="0"/>
          <w:marTop w:val="0"/>
          <w:marBottom w:val="0"/>
          <w:divBdr>
            <w:top w:val="none" w:sz="0" w:space="0" w:color="auto"/>
            <w:left w:val="none" w:sz="0" w:space="0" w:color="auto"/>
            <w:bottom w:val="none" w:sz="0" w:space="0" w:color="auto"/>
            <w:right w:val="none" w:sz="0" w:space="0" w:color="auto"/>
          </w:divBdr>
          <w:divsChild>
            <w:div w:id="297688284">
              <w:marLeft w:val="0"/>
              <w:marRight w:val="0"/>
              <w:marTop w:val="0"/>
              <w:marBottom w:val="0"/>
              <w:divBdr>
                <w:top w:val="none" w:sz="0" w:space="0" w:color="auto"/>
                <w:left w:val="none" w:sz="0" w:space="0" w:color="auto"/>
                <w:bottom w:val="none" w:sz="0" w:space="0" w:color="auto"/>
                <w:right w:val="none" w:sz="0" w:space="0" w:color="auto"/>
              </w:divBdr>
            </w:div>
          </w:divsChild>
        </w:div>
        <w:div w:id="1976714238">
          <w:marLeft w:val="0"/>
          <w:marRight w:val="0"/>
          <w:marTop w:val="0"/>
          <w:marBottom w:val="0"/>
          <w:divBdr>
            <w:top w:val="none" w:sz="0" w:space="0" w:color="auto"/>
            <w:left w:val="none" w:sz="0" w:space="0" w:color="auto"/>
            <w:bottom w:val="none" w:sz="0" w:space="0" w:color="auto"/>
            <w:right w:val="none" w:sz="0" w:space="0" w:color="auto"/>
          </w:divBdr>
          <w:divsChild>
            <w:div w:id="1635285524">
              <w:marLeft w:val="0"/>
              <w:marRight w:val="0"/>
              <w:marTop w:val="0"/>
              <w:marBottom w:val="0"/>
              <w:divBdr>
                <w:top w:val="none" w:sz="0" w:space="0" w:color="auto"/>
                <w:left w:val="none" w:sz="0" w:space="0" w:color="auto"/>
                <w:bottom w:val="none" w:sz="0" w:space="0" w:color="auto"/>
                <w:right w:val="none" w:sz="0" w:space="0" w:color="auto"/>
              </w:divBdr>
            </w:div>
          </w:divsChild>
        </w:div>
        <w:div w:id="1370842487">
          <w:marLeft w:val="0"/>
          <w:marRight w:val="0"/>
          <w:marTop w:val="0"/>
          <w:marBottom w:val="0"/>
          <w:divBdr>
            <w:top w:val="none" w:sz="0" w:space="0" w:color="auto"/>
            <w:left w:val="none" w:sz="0" w:space="0" w:color="auto"/>
            <w:bottom w:val="none" w:sz="0" w:space="0" w:color="auto"/>
            <w:right w:val="none" w:sz="0" w:space="0" w:color="auto"/>
          </w:divBdr>
          <w:divsChild>
            <w:div w:id="278799381">
              <w:marLeft w:val="0"/>
              <w:marRight w:val="0"/>
              <w:marTop w:val="0"/>
              <w:marBottom w:val="0"/>
              <w:divBdr>
                <w:top w:val="none" w:sz="0" w:space="0" w:color="auto"/>
                <w:left w:val="none" w:sz="0" w:space="0" w:color="auto"/>
                <w:bottom w:val="none" w:sz="0" w:space="0" w:color="auto"/>
                <w:right w:val="none" w:sz="0" w:space="0" w:color="auto"/>
              </w:divBdr>
            </w:div>
          </w:divsChild>
        </w:div>
        <w:div w:id="9987459">
          <w:marLeft w:val="0"/>
          <w:marRight w:val="0"/>
          <w:marTop w:val="0"/>
          <w:marBottom w:val="0"/>
          <w:divBdr>
            <w:top w:val="none" w:sz="0" w:space="0" w:color="auto"/>
            <w:left w:val="none" w:sz="0" w:space="0" w:color="auto"/>
            <w:bottom w:val="none" w:sz="0" w:space="0" w:color="auto"/>
            <w:right w:val="none" w:sz="0" w:space="0" w:color="auto"/>
          </w:divBdr>
          <w:divsChild>
            <w:div w:id="765002278">
              <w:marLeft w:val="0"/>
              <w:marRight w:val="0"/>
              <w:marTop w:val="0"/>
              <w:marBottom w:val="0"/>
              <w:divBdr>
                <w:top w:val="none" w:sz="0" w:space="0" w:color="auto"/>
                <w:left w:val="none" w:sz="0" w:space="0" w:color="auto"/>
                <w:bottom w:val="none" w:sz="0" w:space="0" w:color="auto"/>
                <w:right w:val="none" w:sz="0" w:space="0" w:color="auto"/>
              </w:divBdr>
            </w:div>
          </w:divsChild>
        </w:div>
        <w:div w:id="1269896595">
          <w:marLeft w:val="0"/>
          <w:marRight w:val="0"/>
          <w:marTop w:val="0"/>
          <w:marBottom w:val="0"/>
          <w:divBdr>
            <w:top w:val="none" w:sz="0" w:space="0" w:color="auto"/>
            <w:left w:val="none" w:sz="0" w:space="0" w:color="auto"/>
            <w:bottom w:val="none" w:sz="0" w:space="0" w:color="auto"/>
            <w:right w:val="none" w:sz="0" w:space="0" w:color="auto"/>
          </w:divBdr>
          <w:divsChild>
            <w:div w:id="1665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12278298">
      <w:bodyDiv w:val="1"/>
      <w:marLeft w:val="0"/>
      <w:marRight w:val="0"/>
      <w:marTop w:val="0"/>
      <w:marBottom w:val="0"/>
      <w:divBdr>
        <w:top w:val="none" w:sz="0" w:space="0" w:color="auto"/>
        <w:left w:val="none" w:sz="0" w:space="0" w:color="auto"/>
        <w:bottom w:val="none" w:sz="0" w:space="0" w:color="auto"/>
        <w:right w:val="none" w:sz="0" w:space="0" w:color="auto"/>
      </w:divBdr>
    </w:div>
    <w:div w:id="255139015">
      <w:bodyDiv w:val="1"/>
      <w:marLeft w:val="0"/>
      <w:marRight w:val="0"/>
      <w:marTop w:val="0"/>
      <w:marBottom w:val="0"/>
      <w:divBdr>
        <w:top w:val="none" w:sz="0" w:space="0" w:color="auto"/>
        <w:left w:val="none" w:sz="0" w:space="0" w:color="auto"/>
        <w:bottom w:val="none" w:sz="0" w:space="0" w:color="auto"/>
        <w:right w:val="none" w:sz="0" w:space="0" w:color="auto"/>
      </w:divBdr>
    </w:div>
    <w:div w:id="259221162">
      <w:bodyDiv w:val="1"/>
      <w:marLeft w:val="0"/>
      <w:marRight w:val="0"/>
      <w:marTop w:val="0"/>
      <w:marBottom w:val="0"/>
      <w:divBdr>
        <w:top w:val="none" w:sz="0" w:space="0" w:color="auto"/>
        <w:left w:val="none" w:sz="0" w:space="0" w:color="auto"/>
        <w:bottom w:val="none" w:sz="0" w:space="0" w:color="auto"/>
        <w:right w:val="none" w:sz="0" w:space="0" w:color="auto"/>
      </w:divBdr>
      <w:divsChild>
        <w:div w:id="1333142208">
          <w:marLeft w:val="0"/>
          <w:marRight w:val="0"/>
          <w:marTop w:val="0"/>
          <w:marBottom w:val="0"/>
          <w:divBdr>
            <w:top w:val="none" w:sz="0" w:space="0" w:color="auto"/>
            <w:left w:val="none" w:sz="0" w:space="0" w:color="auto"/>
            <w:bottom w:val="none" w:sz="0" w:space="0" w:color="auto"/>
            <w:right w:val="none" w:sz="0" w:space="0" w:color="auto"/>
          </w:divBdr>
          <w:divsChild>
            <w:div w:id="4021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5349">
      <w:bodyDiv w:val="1"/>
      <w:marLeft w:val="0"/>
      <w:marRight w:val="0"/>
      <w:marTop w:val="0"/>
      <w:marBottom w:val="0"/>
      <w:divBdr>
        <w:top w:val="none" w:sz="0" w:space="0" w:color="auto"/>
        <w:left w:val="none" w:sz="0" w:space="0" w:color="auto"/>
        <w:bottom w:val="none" w:sz="0" w:space="0" w:color="auto"/>
        <w:right w:val="none" w:sz="0" w:space="0" w:color="auto"/>
      </w:divBdr>
    </w:div>
    <w:div w:id="300113003">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21545297">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40740999">
      <w:bodyDiv w:val="1"/>
      <w:marLeft w:val="0"/>
      <w:marRight w:val="0"/>
      <w:marTop w:val="0"/>
      <w:marBottom w:val="0"/>
      <w:divBdr>
        <w:top w:val="none" w:sz="0" w:space="0" w:color="auto"/>
        <w:left w:val="none" w:sz="0" w:space="0" w:color="auto"/>
        <w:bottom w:val="none" w:sz="0" w:space="0" w:color="auto"/>
        <w:right w:val="none" w:sz="0" w:space="0" w:color="auto"/>
      </w:divBdr>
      <w:divsChild>
        <w:div w:id="1739939699">
          <w:marLeft w:val="0"/>
          <w:marRight w:val="0"/>
          <w:marTop w:val="0"/>
          <w:marBottom w:val="0"/>
          <w:divBdr>
            <w:top w:val="none" w:sz="0" w:space="0" w:color="auto"/>
            <w:left w:val="none" w:sz="0" w:space="0" w:color="auto"/>
            <w:bottom w:val="none" w:sz="0" w:space="0" w:color="auto"/>
            <w:right w:val="none" w:sz="0" w:space="0" w:color="auto"/>
          </w:divBdr>
        </w:div>
        <w:div w:id="1825972769">
          <w:marLeft w:val="0"/>
          <w:marRight w:val="0"/>
          <w:marTop w:val="0"/>
          <w:marBottom w:val="0"/>
          <w:divBdr>
            <w:top w:val="none" w:sz="0" w:space="0" w:color="auto"/>
            <w:left w:val="none" w:sz="0" w:space="0" w:color="auto"/>
            <w:bottom w:val="none" w:sz="0" w:space="0" w:color="auto"/>
            <w:right w:val="none" w:sz="0" w:space="0" w:color="auto"/>
          </w:divBdr>
        </w:div>
        <w:div w:id="1867057180">
          <w:marLeft w:val="0"/>
          <w:marRight w:val="0"/>
          <w:marTop w:val="0"/>
          <w:marBottom w:val="0"/>
          <w:divBdr>
            <w:top w:val="none" w:sz="0" w:space="0" w:color="auto"/>
            <w:left w:val="none" w:sz="0" w:space="0" w:color="auto"/>
            <w:bottom w:val="none" w:sz="0" w:space="0" w:color="auto"/>
            <w:right w:val="none" w:sz="0" w:space="0" w:color="auto"/>
          </w:divBdr>
        </w:div>
        <w:div w:id="679164689">
          <w:marLeft w:val="0"/>
          <w:marRight w:val="0"/>
          <w:marTop w:val="0"/>
          <w:marBottom w:val="0"/>
          <w:divBdr>
            <w:top w:val="none" w:sz="0" w:space="0" w:color="auto"/>
            <w:left w:val="none" w:sz="0" w:space="0" w:color="auto"/>
            <w:bottom w:val="none" w:sz="0" w:space="0" w:color="auto"/>
            <w:right w:val="none" w:sz="0" w:space="0" w:color="auto"/>
          </w:divBdr>
        </w:div>
      </w:divsChild>
    </w:div>
    <w:div w:id="390925113">
      <w:bodyDiv w:val="1"/>
      <w:marLeft w:val="0"/>
      <w:marRight w:val="0"/>
      <w:marTop w:val="0"/>
      <w:marBottom w:val="0"/>
      <w:divBdr>
        <w:top w:val="none" w:sz="0" w:space="0" w:color="auto"/>
        <w:left w:val="none" w:sz="0" w:space="0" w:color="auto"/>
        <w:bottom w:val="none" w:sz="0" w:space="0" w:color="auto"/>
        <w:right w:val="none" w:sz="0" w:space="0" w:color="auto"/>
      </w:divBdr>
    </w:div>
    <w:div w:id="397170822">
      <w:bodyDiv w:val="1"/>
      <w:marLeft w:val="0"/>
      <w:marRight w:val="0"/>
      <w:marTop w:val="0"/>
      <w:marBottom w:val="0"/>
      <w:divBdr>
        <w:top w:val="none" w:sz="0" w:space="0" w:color="auto"/>
        <w:left w:val="none" w:sz="0" w:space="0" w:color="auto"/>
        <w:bottom w:val="none" w:sz="0" w:space="0" w:color="auto"/>
        <w:right w:val="none" w:sz="0" w:space="0" w:color="auto"/>
      </w:divBdr>
      <w:divsChild>
        <w:div w:id="870998770">
          <w:marLeft w:val="0"/>
          <w:marRight w:val="0"/>
          <w:marTop w:val="0"/>
          <w:marBottom w:val="0"/>
          <w:divBdr>
            <w:top w:val="none" w:sz="0" w:space="0" w:color="auto"/>
            <w:left w:val="none" w:sz="0" w:space="0" w:color="auto"/>
            <w:bottom w:val="none" w:sz="0" w:space="0" w:color="auto"/>
            <w:right w:val="none" w:sz="0" w:space="0" w:color="auto"/>
          </w:divBdr>
          <w:divsChild>
            <w:div w:id="153495529">
              <w:marLeft w:val="0"/>
              <w:marRight w:val="0"/>
              <w:marTop w:val="0"/>
              <w:marBottom w:val="0"/>
              <w:divBdr>
                <w:top w:val="none" w:sz="0" w:space="0" w:color="auto"/>
                <w:left w:val="none" w:sz="0" w:space="0" w:color="auto"/>
                <w:bottom w:val="none" w:sz="0" w:space="0" w:color="auto"/>
                <w:right w:val="none" w:sz="0" w:space="0" w:color="auto"/>
              </w:divBdr>
            </w:div>
          </w:divsChild>
        </w:div>
        <w:div w:id="1428192002">
          <w:marLeft w:val="0"/>
          <w:marRight w:val="0"/>
          <w:marTop w:val="0"/>
          <w:marBottom w:val="0"/>
          <w:divBdr>
            <w:top w:val="none" w:sz="0" w:space="0" w:color="auto"/>
            <w:left w:val="none" w:sz="0" w:space="0" w:color="auto"/>
            <w:bottom w:val="none" w:sz="0" w:space="0" w:color="auto"/>
            <w:right w:val="none" w:sz="0" w:space="0" w:color="auto"/>
          </w:divBdr>
          <w:divsChild>
            <w:div w:id="276572532">
              <w:marLeft w:val="0"/>
              <w:marRight w:val="0"/>
              <w:marTop w:val="0"/>
              <w:marBottom w:val="0"/>
              <w:divBdr>
                <w:top w:val="none" w:sz="0" w:space="0" w:color="auto"/>
                <w:left w:val="none" w:sz="0" w:space="0" w:color="auto"/>
                <w:bottom w:val="none" w:sz="0" w:space="0" w:color="auto"/>
                <w:right w:val="none" w:sz="0" w:space="0" w:color="auto"/>
              </w:divBdr>
            </w:div>
          </w:divsChild>
        </w:div>
        <w:div w:id="1264072769">
          <w:marLeft w:val="0"/>
          <w:marRight w:val="0"/>
          <w:marTop w:val="0"/>
          <w:marBottom w:val="0"/>
          <w:divBdr>
            <w:top w:val="none" w:sz="0" w:space="0" w:color="auto"/>
            <w:left w:val="none" w:sz="0" w:space="0" w:color="auto"/>
            <w:bottom w:val="none" w:sz="0" w:space="0" w:color="auto"/>
            <w:right w:val="none" w:sz="0" w:space="0" w:color="auto"/>
          </w:divBdr>
          <w:divsChild>
            <w:div w:id="789250744">
              <w:marLeft w:val="0"/>
              <w:marRight w:val="0"/>
              <w:marTop w:val="0"/>
              <w:marBottom w:val="0"/>
              <w:divBdr>
                <w:top w:val="none" w:sz="0" w:space="0" w:color="auto"/>
                <w:left w:val="none" w:sz="0" w:space="0" w:color="auto"/>
                <w:bottom w:val="none" w:sz="0" w:space="0" w:color="auto"/>
                <w:right w:val="none" w:sz="0" w:space="0" w:color="auto"/>
              </w:divBdr>
            </w:div>
          </w:divsChild>
        </w:div>
        <w:div w:id="95492061">
          <w:marLeft w:val="0"/>
          <w:marRight w:val="0"/>
          <w:marTop w:val="0"/>
          <w:marBottom w:val="0"/>
          <w:divBdr>
            <w:top w:val="none" w:sz="0" w:space="0" w:color="auto"/>
            <w:left w:val="none" w:sz="0" w:space="0" w:color="auto"/>
            <w:bottom w:val="none" w:sz="0" w:space="0" w:color="auto"/>
            <w:right w:val="none" w:sz="0" w:space="0" w:color="auto"/>
          </w:divBdr>
          <w:divsChild>
            <w:div w:id="789056743">
              <w:marLeft w:val="0"/>
              <w:marRight w:val="0"/>
              <w:marTop w:val="0"/>
              <w:marBottom w:val="0"/>
              <w:divBdr>
                <w:top w:val="none" w:sz="0" w:space="0" w:color="auto"/>
                <w:left w:val="none" w:sz="0" w:space="0" w:color="auto"/>
                <w:bottom w:val="none" w:sz="0" w:space="0" w:color="auto"/>
                <w:right w:val="none" w:sz="0" w:space="0" w:color="auto"/>
              </w:divBdr>
            </w:div>
          </w:divsChild>
        </w:div>
        <w:div w:id="400836384">
          <w:marLeft w:val="0"/>
          <w:marRight w:val="0"/>
          <w:marTop w:val="0"/>
          <w:marBottom w:val="0"/>
          <w:divBdr>
            <w:top w:val="none" w:sz="0" w:space="0" w:color="auto"/>
            <w:left w:val="none" w:sz="0" w:space="0" w:color="auto"/>
            <w:bottom w:val="none" w:sz="0" w:space="0" w:color="auto"/>
            <w:right w:val="none" w:sz="0" w:space="0" w:color="auto"/>
          </w:divBdr>
          <w:divsChild>
            <w:div w:id="46998114">
              <w:marLeft w:val="0"/>
              <w:marRight w:val="0"/>
              <w:marTop w:val="0"/>
              <w:marBottom w:val="0"/>
              <w:divBdr>
                <w:top w:val="none" w:sz="0" w:space="0" w:color="auto"/>
                <w:left w:val="none" w:sz="0" w:space="0" w:color="auto"/>
                <w:bottom w:val="none" w:sz="0" w:space="0" w:color="auto"/>
                <w:right w:val="none" w:sz="0" w:space="0" w:color="auto"/>
              </w:divBdr>
            </w:div>
          </w:divsChild>
        </w:div>
        <w:div w:id="1354647995">
          <w:marLeft w:val="0"/>
          <w:marRight w:val="0"/>
          <w:marTop w:val="0"/>
          <w:marBottom w:val="0"/>
          <w:divBdr>
            <w:top w:val="none" w:sz="0" w:space="0" w:color="auto"/>
            <w:left w:val="none" w:sz="0" w:space="0" w:color="auto"/>
            <w:bottom w:val="none" w:sz="0" w:space="0" w:color="auto"/>
            <w:right w:val="none" w:sz="0" w:space="0" w:color="auto"/>
          </w:divBdr>
          <w:divsChild>
            <w:div w:id="549390008">
              <w:marLeft w:val="0"/>
              <w:marRight w:val="0"/>
              <w:marTop w:val="0"/>
              <w:marBottom w:val="0"/>
              <w:divBdr>
                <w:top w:val="none" w:sz="0" w:space="0" w:color="auto"/>
                <w:left w:val="none" w:sz="0" w:space="0" w:color="auto"/>
                <w:bottom w:val="none" w:sz="0" w:space="0" w:color="auto"/>
                <w:right w:val="none" w:sz="0" w:space="0" w:color="auto"/>
              </w:divBdr>
            </w:div>
          </w:divsChild>
        </w:div>
        <w:div w:id="1231961014">
          <w:marLeft w:val="0"/>
          <w:marRight w:val="0"/>
          <w:marTop w:val="0"/>
          <w:marBottom w:val="0"/>
          <w:divBdr>
            <w:top w:val="none" w:sz="0" w:space="0" w:color="auto"/>
            <w:left w:val="none" w:sz="0" w:space="0" w:color="auto"/>
            <w:bottom w:val="none" w:sz="0" w:space="0" w:color="auto"/>
            <w:right w:val="none" w:sz="0" w:space="0" w:color="auto"/>
          </w:divBdr>
          <w:divsChild>
            <w:div w:id="643892603">
              <w:marLeft w:val="0"/>
              <w:marRight w:val="0"/>
              <w:marTop w:val="0"/>
              <w:marBottom w:val="0"/>
              <w:divBdr>
                <w:top w:val="none" w:sz="0" w:space="0" w:color="auto"/>
                <w:left w:val="none" w:sz="0" w:space="0" w:color="auto"/>
                <w:bottom w:val="none" w:sz="0" w:space="0" w:color="auto"/>
                <w:right w:val="none" w:sz="0" w:space="0" w:color="auto"/>
              </w:divBdr>
            </w:div>
          </w:divsChild>
        </w:div>
        <w:div w:id="1590767875">
          <w:marLeft w:val="0"/>
          <w:marRight w:val="0"/>
          <w:marTop w:val="0"/>
          <w:marBottom w:val="0"/>
          <w:divBdr>
            <w:top w:val="none" w:sz="0" w:space="0" w:color="auto"/>
            <w:left w:val="none" w:sz="0" w:space="0" w:color="auto"/>
            <w:bottom w:val="none" w:sz="0" w:space="0" w:color="auto"/>
            <w:right w:val="none" w:sz="0" w:space="0" w:color="auto"/>
          </w:divBdr>
          <w:divsChild>
            <w:div w:id="1487160457">
              <w:marLeft w:val="0"/>
              <w:marRight w:val="0"/>
              <w:marTop w:val="0"/>
              <w:marBottom w:val="0"/>
              <w:divBdr>
                <w:top w:val="none" w:sz="0" w:space="0" w:color="auto"/>
                <w:left w:val="none" w:sz="0" w:space="0" w:color="auto"/>
                <w:bottom w:val="none" w:sz="0" w:space="0" w:color="auto"/>
                <w:right w:val="none" w:sz="0" w:space="0" w:color="auto"/>
              </w:divBdr>
            </w:div>
          </w:divsChild>
        </w:div>
        <w:div w:id="1572232516">
          <w:marLeft w:val="0"/>
          <w:marRight w:val="0"/>
          <w:marTop w:val="0"/>
          <w:marBottom w:val="0"/>
          <w:divBdr>
            <w:top w:val="none" w:sz="0" w:space="0" w:color="auto"/>
            <w:left w:val="none" w:sz="0" w:space="0" w:color="auto"/>
            <w:bottom w:val="none" w:sz="0" w:space="0" w:color="auto"/>
            <w:right w:val="none" w:sz="0" w:space="0" w:color="auto"/>
          </w:divBdr>
          <w:divsChild>
            <w:div w:id="1222861957">
              <w:marLeft w:val="0"/>
              <w:marRight w:val="0"/>
              <w:marTop w:val="0"/>
              <w:marBottom w:val="0"/>
              <w:divBdr>
                <w:top w:val="none" w:sz="0" w:space="0" w:color="auto"/>
                <w:left w:val="none" w:sz="0" w:space="0" w:color="auto"/>
                <w:bottom w:val="none" w:sz="0" w:space="0" w:color="auto"/>
                <w:right w:val="none" w:sz="0" w:space="0" w:color="auto"/>
              </w:divBdr>
            </w:div>
          </w:divsChild>
        </w:div>
        <w:div w:id="289895213">
          <w:marLeft w:val="0"/>
          <w:marRight w:val="0"/>
          <w:marTop w:val="0"/>
          <w:marBottom w:val="0"/>
          <w:divBdr>
            <w:top w:val="none" w:sz="0" w:space="0" w:color="auto"/>
            <w:left w:val="none" w:sz="0" w:space="0" w:color="auto"/>
            <w:bottom w:val="none" w:sz="0" w:space="0" w:color="auto"/>
            <w:right w:val="none" w:sz="0" w:space="0" w:color="auto"/>
          </w:divBdr>
          <w:divsChild>
            <w:div w:id="542131575">
              <w:marLeft w:val="0"/>
              <w:marRight w:val="0"/>
              <w:marTop w:val="0"/>
              <w:marBottom w:val="0"/>
              <w:divBdr>
                <w:top w:val="none" w:sz="0" w:space="0" w:color="auto"/>
                <w:left w:val="none" w:sz="0" w:space="0" w:color="auto"/>
                <w:bottom w:val="none" w:sz="0" w:space="0" w:color="auto"/>
                <w:right w:val="none" w:sz="0" w:space="0" w:color="auto"/>
              </w:divBdr>
            </w:div>
          </w:divsChild>
        </w:div>
        <w:div w:id="1327241972">
          <w:marLeft w:val="0"/>
          <w:marRight w:val="0"/>
          <w:marTop w:val="0"/>
          <w:marBottom w:val="0"/>
          <w:divBdr>
            <w:top w:val="none" w:sz="0" w:space="0" w:color="auto"/>
            <w:left w:val="none" w:sz="0" w:space="0" w:color="auto"/>
            <w:bottom w:val="none" w:sz="0" w:space="0" w:color="auto"/>
            <w:right w:val="none" w:sz="0" w:space="0" w:color="auto"/>
          </w:divBdr>
          <w:divsChild>
            <w:div w:id="998581856">
              <w:marLeft w:val="0"/>
              <w:marRight w:val="0"/>
              <w:marTop w:val="0"/>
              <w:marBottom w:val="0"/>
              <w:divBdr>
                <w:top w:val="none" w:sz="0" w:space="0" w:color="auto"/>
                <w:left w:val="none" w:sz="0" w:space="0" w:color="auto"/>
                <w:bottom w:val="none" w:sz="0" w:space="0" w:color="auto"/>
                <w:right w:val="none" w:sz="0" w:space="0" w:color="auto"/>
              </w:divBdr>
            </w:div>
          </w:divsChild>
        </w:div>
        <w:div w:id="1506625717">
          <w:marLeft w:val="0"/>
          <w:marRight w:val="0"/>
          <w:marTop w:val="0"/>
          <w:marBottom w:val="0"/>
          <w:divBdr>
            <w:top w:val="none" w:sz="0" w:space="0" w:color="auto"/>
            <w:left w:val="none" w:sz="0" w:space="0" w:color="auto"/>
            <w:bottom w:val="none" w:sz="0" w:space="0" w:color="auto"/>
            <w:right w:val="none" w:sz="0" w:space="0" w:color="auto"/>
          </w:divBdr>
          <w:divsChild>
            <w:div w:id="79256434">
              <w:marLeft w:val="0"/>
              <w:marRight w:val="0"/>
              <w:marTop w:val="0"/>
              <w:marBottom w:val="0"/>
              <w:divBdr>
                <w:top w:val="none" w:sz="0" w:space="0" w:color="auto"/>
                <w:left w:val="none" w:sz="0" w:space="0" w:color="auto"/>
                <w:bottom w:val="none" w:sz="0" w:space="0" w:color="auto"/>
                <w:right w:val="none" w:sz="0" w:space="0" w:color="auto"/>
              </w:divBdr>
            </w:div>
          </w:divsChild>
        </w:div>
        <w:div w:id="19402324">
          <w:marLeft w:val="0"/>
          <w:marRight w:val="0"/>
          <w:marTop w:val="0"/>
          <w:marBottom w:val="0"/>
          <w:divBdr>
            <w:top w:val="none" w:sz="0" w:space="0" w:color="auto"/>
            <w:left w:val="none" w:sz="0" w:space="0" w:color="auto"/>
            <w:bottom w:val="none" w:sz="0" w:space="0" w:color="auto"/>
            <w:right w:val="none" w:sz="0" w:space="0" w:color="auto"/>
          </w:divBdr>
          <w:divsChild>
            <w:div w:id="1419208524">
              <w:marLeft w:val="0"/>
              <w:marRight w:val="0"/>
              <w:marTop w:val="0"/>
              <w:marBottom w:val="0"/>
              <w:divBdr>
                <w:top w:val="none" w:sz="0" w:space="0" w:color="auto"/>
                <w:left w:val="none" w:sz="0" w:space="0" w:color="auto"/>
                <w:bottom w:val="none" w:sz="0" w:space="0" w:color="auto"/>
                <w:right w:val="none" w:sz="0" w:space="0" w:color="auto"/>
              </w:divBdr>
            </w:div>
          </w:divsChild>
        </w:div>
        <w:div w:id="1863393146">
          <w:marLeft w:val="0"/>
          <w:marRight w:val="0"/>
          <w:marTop w:val="0"/>
          <w:marBottom w:val="0"/>
          <w:divBdr>
            <w:top w:val="none" w:sz="0" w:space="0" w:color="auto"/>
            <w:left w:val="none" w:sz="0" w:space="0" w:color="auto"/>
            <w:bottom w:val="none" w:sz="0" w:space="0" w:color="auto"/>
            <w:right w:val="none" w:sz="0" w:space="0" w:color="auto"/>
          </w:divBdr>
          <w:divsChild>
            <w:div w:id="755134475">
              <w:marLeft w:val="0"/>
              <w:marRight w:val="0"/>
              <w:marTop w:val="0"/>
              <w:marBottom w:val="0"/>
              <w:divBdr>
                <w:top w:val="none" w:sz="0" w:space="0" w:color="auto"/>
                <w:left w:val="none" w:sz="0" w:space="0" w:color="auto"/>
                <w:bottom w:val="none" w:sz="0" w:space="0" w:color="auto"/>
                <w:right w:val="none" w:sz="0" w:space="0" w:color="auto"/>
              </w:divBdr>
            </w:div>
          </w:divsChild>
        </w:div>
        <w:div w:id="697198420">
          <w:marLeft w:val="0"/>
          <w:marRight w:val="0"/>
          <w:marTop w:val="0"/>
          <w:marBottom w:val="0"/>
          <w:divBdr>
            <w:top w:val="none" w:sz="0" w:space="0" w:color="auto"/>
            <w:left w:val="none" w:sz="0" w:space="0" w:color="auto"/>
            <w:bottom w:val="none" w:sz="0" w:space="0" w:color="auto"/>
            <w:right w:val="none" w:sz="0" w:space="0" w:color="auto"/>
          </w:divBdr>
          <w:divsChild>
            <w:div w:id="775173535">
              <w:marLeft w:val="0"/>
              <w:marRight w:val="0"/>
              <w:marTop w:val="0"/>
              <w:marBottom w:val="0"/>
              <w:divBdr>
                <w:top w:val="none" w:sz="0" w:space="0" w:color="auto"/>
                <w:left w:val="none" w:sz="0" w:space="0" w:color="auto"/>
                <w:bottom w:val="none" w:sz="0" w:space="0" w:color="auto"/>
                <w:right w:val="none" w:sz="0" w:space="0" w:color="auto"/>
              </w:divBdr>
            </w:div>
          </w:divsChild>
        </w:div>
        <w:div w:id="657462686">
          <w:marLeft w:val="0"/>
          <w:marRight w:val="0"/>
          <w:marTop w:val="0"/>
          <w:marBottom w:val="0"/>
          <w:divBdr>
            <w:top w:val="none" w:sz="0" w:space="0" w:color="auto"/>
            <w:left w:val="none" w:sz="0" w:space="0" w:color="auto"/>
            <w:bottom w:val="none" w:sz="0" w:space="0" w:color="auto"/>
            <w:right w:val="none" w:sz="0" w:space="0" w:color="auto"/>
          </w:divBdr>
          <w:divsChild>
            <w:div w:id="467362490">
              <w:marLeft w:val="0"/>
              <w:marRight w:val="0"/>
              <w:marTop w:val="0"/>
              <w:marBottom w:val="0"/>
              <w:divBdr>
                <w:top w:val="none" w:sz="0" w:space="0" w:color="auto"/>
                <w:left w:val="none" w:sz="0" w:space="0" w:color="auto"/>
                <w:bottom w:val="none" w:sz="0" w:space="0" w:color="auto"/>
                <w:right w:val="none" w:sz="0" w:space="0" w:color="auto"/>
              </w:divBdr>
            </w:div>
          </w:divsChild>
        </w:div>
        <w:div w:id="2086218877">
          <w:marLeft w:val="0"/>
          <w:marRight w:val="0"/>
          <w:marTop w:val="0"/>
          <w:marBottom w:val="0"/>
          <w:divBdr>
            <w:top w:val="none" w:sz="0" w:space="0" w:color="auto"/>
            <w:left w:val="none" w:sz="0" w:space="0" w:color="auto"/>
            <w:bottom w:val="none" w:sz="0" w:space="0" w:color="auto"/>
            <w:right w:val="none" w:sz="0" w:space="0" w:color="auto"/>
          </w:divBdr>
          <w:divsChild>
            <w:div w:id="1673603578">
              <w:marLeft w:val="0"/>
              <w:marRight w:val="0"/>
              <w:marTop w:val="0"/>
              <w:marBottom w:val="0"/>
              <w:divBdr>
                <w:top w:val="none" w:sz="0" w:space="0" w:color="auto"/>
                <w:left w:val="none" w:sz="0" w:space="0" w:color="auto"/>
                <w:bottom w:val="none" w:sz="0" w:space="0" w:color="auto"/>
                <w:right w:val="none" w:sz="0" w:space="0" w:color="auto"/>
              </w:divBdr>
            </w:div>
          </w:divsChild>
        </w:div>
        <w:div w:id="1299725103">
          <w:marLeft w:val="0"/>
          <w:marRight w:val="0"/>
          <w:marTop w:val="0"/>
          <w:marBottom w:val="0"/>
          <w:divBdr>
            <w:top w:val="none" w:sz="0" w:space="0" w:color="auto"/>
            <w:left w:val="none" w:sz="0" w:space="0" w:color="auto"/>
            <w:bottom w:val="none" w:sz="0" w:space="0" w:color="auto"/>
            <w:right w:val="none" w:sz="0" w:space="0" w:color="auto"/>
          </w:divBdr>
          <w:divsChild>
            <w:div w:id="996111994">
              <w:marLeft w:val="0"/>
              <w:marRight w:val="0"/>
              <w:marTop w:val="0"/>
              <w:marBottom w:val="0"/>
              <w:divBdr>
                <w:top w:val="none" w:sz="0" w:space="0" w:color="auto"/>
                <w:left w:val="none" w:sz="0" w:space="0" w:color="auto"/>
                <w:bottom w:val="none" w:sz="0" w:space="0" w:color="auto"/>
                <w:right w:val="none" w:sz="0" w:space="0" w:color="auto"/>
              </w:divBdr>
            </w:div>
          </w:divsChild>
        </w:div>
        <w:div w:id="267928081">
          <w:marLeft w:val="0"/>
          <w:marRight w:val="0"/>
          <w:marTop w:val="0"/>
          <w:marBottom w:val="0"/>
          <w:divBdr>
            <w:top w:val="none" w:sz="0" w:space="0" w:color="auto"/>
            <w:left w:val="none" w:sz="0" w:space="0" w:color="auto"/>
            <w:bottom w:val="none" w:sz="0" w:space="0" w:color="auto"/>
            <w:right w:val="none" w:sz="0" w:space="0" w:color="auto"/>
          </w:divBdr>
          <w:divsChild>
            <w:div w:id="30613947">
              <w:marLeft w:val="0"/>
              <w:marRight w:val="0"/>
              <w:marTop w:val="0"/>
              <w:marBottom w:val="0"/>
              <w:divBdr>
                <w:top w:val="none" w:sz="0" w:space="0" w:color="auto"/>
                <w:left w:val="none" w:sz="0" w:space="0" w:color="auto"/>
                <w:bottom w:val="none" w:sz="0" w:space="0" w:color="auto"/>
                <w:right w:val="none" w:sz="0" w:space="0" w:color="auto"/>
              </w:divBdr>
            </w:div>
          </w:divsChild>
        </w:div>
        <w:div w:id="198471773">
          <w:marLeft w:val="0"/>
          <w:marRight w:val="0"/>
          <w:marTop w:val="0"/>
          <w:marBottom w:val="0"/>
          <w:divBdr>
            <w:top w:val="none" w:sz="0" w:space="0" w:color="auto"/>
            <w:left w:val="none" w:sz="0" w:space="0" w:color="auto"/>
            <w:bottom w:val="none" w:sz="0" w:space="0" w:color="auto"/>
            <w:right w:val="none" w:sz="0" w:space="0" w:color="auto"/>
          </w:divBdr>
          <w:divsChild>
            <w:div w:id="7199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9282">
      <w:bodyDiv w:val="1"/>
      <w:marLeft w:val="0"/>
      <w:marRight w:val="0"/>
      <w:marTop w:val="0"/>
      <w:marBottom w:val="0"/>
      <w:divBdr>
        <w:top w:val="none" w:sz="0" w:space="0" w:color="auto"/>
        <w:left w:val="none" w:sz="0" w:space="0" w:color="auto"/>
        <w:bottom w:val="none" w:sz="0" w:space="0" w:color="auto"/>
        <w:right w:val="none" w:sz="0" w:space="0" w:color="auto"/>
      </w:divBdr>
      <w:divsChild>
        <w:div w:id="1358627123">
          <w:marLeft w:val="0"/>
          <w:marRight w:val="0"/>
          <w:marTop w:val="0"/>
          <w:marBottom w:val="0"/>
          <w:divBdr>
            <w:top w:val="none" w:sz="0" w:space="0" w:color="auto"/>
            <w:left w:val="none" w:sz="0" w:space="0" w:color="auto"/>
            <w:bottom w:val="none" w:sz="0" w:space="0" w:color="auto"/>
            <w:right w:val="none" w:sz="0" w:space="0" w:color="auto"/>
          </w:divBdr>
        </w:div>
        <w:div w:id="373892266">
          <w:marLeft w:val="0"/>
          <w:marRight w:val="0"/>
          <w:marTop w:val="0"/>
          <w:marBottom w:val="0"/>
          <w:divBdr>
            <w:top w:val="none" w:sz="0" w:space="0" w:color="auto"/>
            <w:left w:val="none" w:sz="0" w:space="0" w:color="auto"/>
            <w:bottom w:val="none" w:sz="0" w:space="0" w:color="auto"/>
            <w:right w:val="none" w:sz="0" w:space="0" w:color="auto"/>
          </w:divBdr>
        </w:div>
      </w:divsChild>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44010305">
      <w:bodyDiv w:val="1"/>
      <w:marLeft w:val="0"/>
      <w:marRight w:val="0"/>
      <w:marTop w:val="0"/>
      <w:marBottom w:val="0"/>
      <w:divBdr>
        <w:top w:val="none" w:sz="0" w:space="0" w:color="auto"/>
        <w:left w:val="none" w:sz="0" w:space="0" w:color="auto"/>
        <w:bottom w:val="none" w:sz="0" w:space="0" w:color="auto"/>
        <w:right w:val="none" w:sz="0" w:space="0" w:color="auto"/>
      </w:divBdr>
      <w:divsChild>
        <w:div w:id="1495073577">
          <w:marLeft w:val="0"/>
          <w:marRight w:val="0"/>
          <w:marTop w:val="0"/>
          <w:marBottom w:val="0"/>
          <w:divBdr>
            <w:top w:val="none" w:sz="0" w:space="0" w:color="auto"/>
            <w:left w:val="none" w:sz="0" w:space="0" w:color="auto"/>
            <w:bottom w:val="none" w:sz="0" w:space="0" w:color="auto"/>
            <w:right w:val="none" w:sz="0" w:space="0" w:color="auto"/>
          </w:divBdr>
          <w:divsChild>
            <w:div w:id="127748847">
              <w:marLeft w:val="0"/>
              <w:marRight w:val="0"/>
              <w:marTop w:val="0"/>
              <w:marBottom w:val="0"/>
              <w:divBdr>
                <w:top w:val="none" w:sz="0" w:space="0" w:color="auto"/>
                <w:left w:val="none" w:sz="0" w:space="0" w:color="auto"/>
                <w:bottom w:val="none" w:sz="0" w:space="0" w:color="auto"/>
                <w:right w:val="none" w:sz="0" w:space="0" w:color="auto"/>
              </w:divBdr>
            </w:div>
          </w:divsChild>
        </w:div>
        <w:div w:id="1067532153">
          <w:marLeft w:val="0"/>
          <w:marRight w:val="0"/>
          <w:marTop w:val="0"/>
          <w:marBottom w:val="0"/>
          <w:divBdr>
            <w:top w:val="none" w:sz="0" w:space="0" w:color="auto"/>
            <w:left w:val="none" w:sz="0" w:space="0" w:color="auto"/>
            <w:bottom w:val="none" w:sz="0" w:space="0" w:color="auto"/>
            <w:right w:val="none" w:sz="0" w:space="0" w:color="auto"/>
          </w:divBdr>
          <w:divsChild>
            <w:div w:id="1242450834">
              <w:marLeft w:val="0"/>
              <w:marRight w:val="0"/>
              <w:marTop w:val="0"/>
              <w:marBottom w:val="0"/>
              <w:divBdr>
                <w:top w:val="none" w:sz="0" w:space="0" w:color="auto"/>
                <w:left w:val="none" w:sz="0" w:space="0" w:color="auto"/>
                <w:bottom w:val="none" w:sz="0" w:space="0" w:color="auto"/>
                <w:right w:val="none" w:sz="0" w:space="0" w:color="auto"/>
              </w:divBdr>
            </w:div>
          </w:divsChild>
        </w:div>
        <w:div w:id="161160551">
          <w:marLeft w:val="0"/>
          <w:marRight w:val="0"/>
          <w:marTop w:val="0"/>
          <w:marBottom w:val="0"/>
          <w:divBdr>
            <w:top w:val="none" w:sz="0" w:space="0" w:color="auto"/>
            <w:left w:val="none" w:sz="0" w:space="0" w:color="auto"/>
            <w:bottom w:val="none" w:sz="0" w:space="0" w:color="auto"/>
            <w:right w:val="none" w:sz="0" w:space="0" w:color="auto"/>
          </w:divBdr>
          <w:divsChild>
            <w:div w:id="552813856">
              <w:marLeft w:val="0"/>
              <w:marRight w:val="0"/>
              <w:marTop w:val="0"/>
              <w:marBottom w:val="0"/>
              <w:divBdr>
                <w:top w:val="none" w:sz="0" w:space="0" w:color="auto"/>
                <w:left w:val="none" w:sz="0" w:space="0" w:color="auto"/>
                <w:bottom w:val="none" w:sz="0" w:space="0" w:color="auto"/>
                <w:right w:val="none" w:sz="0" w:space="0" w:color="auto"/>
              </w:divBdr>
            </w:div>
          </w:divsChild>
        </w:div>
        <w:div w:id="1156921387">
          <w:marLeft w:val="0"/>
          <w:marRight w:val="0"/>
          <w:marTop w:val="0"/>
          <w:marBottom w:val="0"/>
          <w:divBdr>
            <w:top w:val="none" w:sz="0" w:space="0" w:color="auto"/>
            <w:left w:val="none" w:sz="0" w:space="0" w:color="auto"/>
            <w:bottom w:val="none" w:sz="0" w:space="0" w:color="auto"/>
            <w:right w:val="none" w:sz="0" w:space="0" w:color="auto"/>
          </w:divBdr>
          <w:divsChild>
            <w:div w:id="427965242">
              <w:marLeft w:val="0"/>
              <w:marRight w:val="0"/>
              <w:marTop w:val="0"/>
              <w:marBottom w:val="0"/>
              <w:divBdr>
                <w:top w:val="none" w:sz="0" w:space="0" w:color="auto"/>
                <w:left w:val="none" w:sz="0" w:space="0" w:color="auto"/>
                <w:bottom w:val="none" w:sz="0" w:space="0" w:color="auto"/>
                <w:right w:val="none" w:sz="0" w:space="0" w:color="auto"/>
              </w:divBdr>
            </w:div>
          </w:divsChild>
        </w:div>
        <w:div w:id="52971225">
          <w:marLeft w:val="0"/>
          <w:marRight w:val="0"/>
          <w:marTop w:val="0"/>
          <w:marBottom w:val="0"/>
          <w:divBdr>
            <w:top w:val="none" w:sz="0" w:space="0" w:color="auto"/>
            <w:left w:val="none" w:sz="0" w:space="0" w:color="auto"/>
            <w:bottom w:val="none" w:sz="0" w:space="0" w:color="auto"/>
            <w:right w:val="none" w:sz="0" w:space="0" w:color="auto"/>
          </w:divBdr>
          <w:divsChild>
            <w:div w:id="1561554501">
              <w:marLeft w:val="0"/>
              <w:marRight w:val="0"/>
              <w:marTop w:val="0"/>
              <w:marBottom w:val="0"/>
              <w:divBdr>
                <w:top w:val="none" w:sz="0" w:space="0" w:color="auto"/>
                <w:left w:val="none" w:sz="0" w:space="0" w:color="auto"/>
                <w:bottom w:val="none" w:sz="0" w:space="0" w:color="auto"/>
                <w:right w:val="none" w:sz="0" w:space="0" w:color="auto"/>
              </w:divBdr>
            </w:div>
          </w:divsChild>
        </w:div>
        <w:div w:id="687562600">
          <w:marLeft w:val="0"/>
          <w:marRight w:val="0"/>
          <w:marTop w:val="0"/>
          <w:marBottom w:val="0"/>
          <w:divBdr>
            <w:top w:val="none" w:sz="0" w:space="0" w:color="auto"/>
            <w:left w:val="none" w:sz="0" w:space="0" w:color="auto"/>
            <w:bottom w:val="none" w:sz="0" w:space="0" w:color="auto"/>
            <w:right w:val="none" w:sz="0" w:space="0" w:color="auto"/>
          </w:divBdr>
          <w:divsChild>
            <w:div w:id="407845836">
              <w:marLeft w:val="0"/>
              <w:marRight w:val="0"/>
              <w:marTop w:val="0"/>
              <w:marBottom w:val="0"/>
              <w:divBdr>
                <w:top w:val="none" w:sz="0" w:space="0" w:color="auto"/>
                <w:left w:val="none" w:sz="0" w:space="0" w:color="auto"/>
                <w:bottom w:val="none" w:sz="0" w:space="0" w:color="auto"/>
                <w:right w:val="none" w:sz="0" w:space="0" w:color="auto"/>
              </w:divBdr>
            </w:div>
          </w:divsChild>
        </w:div>
        <w:div w:id="1532919480">
          <w:marLeft w:val="0"/>
          <w:marRight w:val="0"/>
          <w:marTop w:val="0"/>
          <w:marBottom w:val="0"/>
          <w:divBdr>
            <w:top w:val="none" w:sz="0" w:space="0" w:color="auto"/>
            <w:left w:val="none" w:sz="0" w:space="0" w:color="auto"/>
            <w:bottom w:val="none" w:sz="0" w:space="0" w:color="auto"/>
            <w:right w:val="none" w:sz="0" w:space="0" w:color="auto"/>
          </w:divBdr>
          <w:divsChild>
            <w:div w:id="1187328716">
              <w:marLeft w:val="0"/>
              <w:marRight w:val="0"/>
              <w:marTop w:val="0"/>
              <w:marBottom w:val="0"/>
              <w:divBdr>
                <w:top w:val="none" w:sz="0" w:space="0" w:color="auto"/>
                <w:left w:val="none" w:sz="0" w:space="0" w:color="auto"/>
                <w:bottom w:val="none" w:sz="0" w:space="0" w:color="auto"/>
                <w:right w:val="none" w:sz="0" w:space="0" w:color="auto"/>
              </w:divBdr>
            </w:div>
          </w:divsChild>
        </w:div>
        <w:div w:id="748238284">
          <w:marLeft w:val="0"/>
          <w:marRight w:val="0"/>
          <w:marTop w:val="0"/>
          <w:marBottom w:val="0"/>
          <w:divBdr>
            <w:top w:val="none" w:sz="0" w:space="0" w:color="auto"/>
            <w:left w:val="none" w:sz="0" w:space="0" w:color="auto"/>
            <w:bottom w:val="none" w:sz="0" w:space="0" w:color="auto"/>
            <w:right w:val="none" w:sz="0" w:space="0" w:color="auto"/>
          </w:divBdr>
          <w:divsChild>
            <w:div w:id="56321996">
              <w:marLeft w:val="0"/>
              <w:marRight w:val="0"/>
              <w:marTop w:val="0"/>
              <w:marBottom w:val="0"/>
              <w:divBdr>
                <w:top w:val="none" w:sz="0" w:space="0" w:color="auto"/>
                <w:left w:val="none" w:sz="0" w:space="0" w:color="auto"/>
                <w:bottom w:val="none" w:sz="0" w:space="0" w:color="auto"/>
                <w:right w:val="none" w:sz="0" w:space="0" w:color="auto"/>
              </w:divBdr>
            </w:div>
          </w:divsChild>
        </w:div>
        <w:div w:id="2015104717">
          <w:marLeft w:val="0"/>
          <w:marRight w:val="0"/>
          <w:marTop w:val="0"/>
          <w:marBottom w:val="0"/>
          <w:divBdr>
            <w:top w:val="none" w:sz="0" w:space="0" w:color="auto"/>
            <w:left w:val="none" w:sz="0" w:space="0" w:color="auto"/>
            <w:bottom w:val="none" w:sz="0" w:space="0" w:color="auto"/>
            <w:right w:val="none" w:sz="0" w:space="0" w:color="auto"/>
          </w:divBdr>
          <w:divsChild>
            <w:div w:id="2085251106">
              <w:marLeft w:val="0"/>
              <w:marRight w:val="0"/>
              <w:marTop w:val="0"/>
              <w:marBottom w:val="0"/>
              <w:divBdr>
                <w:top w:val="none" w:sz="0" w:space="0" w:color="auto"/>
                <w:left w:val="none" w:sz="0" w:space="0" w:color="auto"/>
                <w:bottom w:val="none" w:sz="0" w:space="0" w:color="auto"/>
                <w:right w:val="none" w:sz="0" w:space="0" w:color="auto"/>
              </w:divBdr>
            </w:div>
          </w:divsChild>
        </w:div>
        <w:div w:id="1599027068">
          <w:marLeft w:val="0"/>
          <w:marRight w:val="0"/>
          <w:marTop w:val="0"/>
          <w:marBottom w:val="0"/>
          <w:divBdr>
            <w:top w:val="none" w:sz="0" w:space="0" w:color="auto"/>
            <w:left w:val="none" w:sz="0" w:space="0" w:color="auto"/>
            <w:bottom w:val="none" w:sz="0" w:space="0" w:color="auto"/>
            <w:right w:val="none" w:sz="0" w:space="0" w:color="auto"/>
          </w:divBdr>
          <w:divsChild>
            <w:div w:id="1452630222">
              <w:marLeft w:val="0"/>
              <w:marRight w:val="0"/>
              <w:marTop w:val="0"/>
              <w:marBottom w:val="0"/>
              <w:divBdr>
                <w:top w:val="none" w:sz="0" w:space="0" w:color="auto"/>
                <w:left w:val="none" w:sz="0" w:space="0" w:color="auto"/>
                <w:bottom w:val="none" w:sz="0" w:space="0" w:color="auto"/>
                <w:right w:val="none" w:sz="0" w:space="0" w:color="auto"/>
              </w:divBdr>
            </w:div>
          </w:divsChild>
        </w:div>
        <w:div w:id="231427390">
          <w:marLeft w:val="0"/>
          <w:marRight w:val="0"/>
          <w:marTop w:val="0"/>
          <w:marBottom w:val="0"/>
          <w:divBdr>
            <w:top w:val="none" w:sz="0" w:space="0" w:color="auto"/>
            <w:left w:val="none" w:sz="0" w:space="0" w:color="auto"/>
            <w:bottom w:val="none" w:sz="0" w:space="0" w:color="auto"/>
            <w:right w:val="none" w:sz="0" w:space="0" w:color="auto"/>
          </w:divBdr>
          <w:divsChild>
            <w:div w:id="838160376">
              <w:marLeft w:val="0"/>
              <w:marRight w:val="0"/>
              <w:marTop w:val="0"/>
              <w:marBottom w:val="0"/>
              <w:divBdr>
                <w:top w:val="none" w:sz="0" w:space="0" w:color="auto"/>
                <w:left w:val="none" w:sz="0" w:space="0" w:color="auto"/>
                <w:bottom w:val="none" w:sz="0" w:space="0" w:color="auto"/>
                <w:right w:val="none" w:sz="0" w:space="0" w:color="auto"/>
              </w:divBdr>
            </w:div>
          </w:divsChild>
        </w:div>
        <w:div w:id="2133285167">
          <w:marLeft w:val="0"/>
          <w:marRight w:val="0"/>
          <w:marTop w:val="0"/>
          <w:marBottom w:val="0"/>
          <w:divBdr>
            <w:top w:val="none" w:sz="0" w:space="0" w:color="auto"/>
            <w:left w:val="none" w:sz="0" w:space="0" w:color="auto"/>
            <w:bottom w:val="none" w:sz="0" w:space="0" w:color="auto"/>
            <w:right w:val="none" w:sz="0" w:space="0" w:color="auto"/>
          </w:divBdr>
          <w:divsChild>
            <w:div w:id="1774476531">
              <w:marLeft w:val="0"/>
              <w:marRight w:val="0"/>
              <w:marTop w:val="0"/>
              <w:marBottom w:val="0"/>
              <w:divBdr>
                <w:top w:val="none" w:sz="0" w:space="0" w:color="auto"/>
                <w:left w:val="none" w:sz="0" w:space="0" w:color="auto"/>
                <w:bottom w:val="none" w:sz="0" w:space="0" w:color="auto"/>
                <w:right w:val="none" w:sz="0" w:space="0" w:color="auto"/>
              </w:divBdr>
            </w:div>
          </w:divsChild>
        </w:div>
        <w:div w:id="1682125786">
          <w:marLeft w:val="0"/>
          <w:marRight w:val="0"/>
          <w:marTop w:val="0"/>
          <w:marBottom w:val="0"/>
          <w:divBdr>
            <w:top w:val="none" w:sz="0" w:space="0" w:color="auto"/>
            <w:left w:val="none" w:sz="0" w:space="0" w:color="auto"/>
            <w:bottom w:val="none" w:sz="0" w:space="0" w:color="auto"/>
            <w:right w:val="none" w:sz="0" w:space="0" w:color="auto"/>
          </w:divBdr>
          <w:divsChild>
            <w:div w:id="273830757">
              <w:marLeft w:val="0"/>
              <w:marRight w:val="0"/>
              <w:marTop w:val="0"/>
              <w:marBottom w:val="0"/>
              <w:divBdr>
                <w:top w:val="none" w:sz="0" w:space="0" w:color="auto"/>
                <w:left w:val="none" w:sz="0" w:space="0" w:color="auto"/>
                <w:bottom w:val="none" w:sz="0" w:space="0" w:color="auto"/>
                <w:right w:val="none" w:sz="0" w:space="0" w:color="auto"/>
              </w:divBdr>
            </w:div>
          </w:divsChild>
        </w:div>
        <w:div w:id="1129935444">
          <w:marLeft w:val="0"/>
          <w:marRight w:val="0"/>
          <w:marTop w:val="0"/>
          <w:marBottom w:val="0"/>
          <w:divBdr>
            <w:top w:val="none" w:sz="0" w:space="0" w:color="auto"/>
            <w:left w:val="none" w:sz="0" w:space="0" w:color="auto"/>
            <w:bottom w:val="none" w:sz="0" w:space="0" w:color="auto"/>
            <w:right w:val="none" w:sz="0" w:space="0" w:color="auto"/>
          </w:divBdr>
          <w:divsChild>
            <w:div w:id="1315329172">
              <w:marLeft w:val="0"/>
              <w:marRight w:val="0"/>
              <w:marTop w:val="0"/>
              <w:marBottom w:val="0"/>
              <w:divBdr>
                <w:top w:val="none" w:sz="0" w:space="0" w:color="auto"/>
                <w:left w:val="none" w:sz="0" w:space="0" w:color="auto"/>
                <w:bottom w:val="none" w:sz="0" w:space="0" w:color="auto"/>
                <w:right w:val="none" w:sz="0" w:space="0" w:color="auto"/>
              </w:divBdr>
            </w:div>
          </w:divsChild>
        </w:div>
        <w:div w:id="1446339979">
          <w:marLeft w:val="0"/>
          <w:marRight w:val="0"/>
          <w:marTop w:val="0"/>
          <w:marBottom w:val="0"/>
          <w:divBdr>
            <w:top w:val="none" w:sz="0" w:space="0" w:color="auto"/>
            <w:left w:val="none" w:sz="0" w:space="0" w:color="auto"/>
            <w:bottom w:val="none" w:sz="0" w:space="0" w:color="auto"/>
            <w:right w:val="none" w:sz="0" w:space="0" w:color="auto"/>
          </w:divBdr>
          <w:divsChild>
            <w:div w:id="969752022">
              <w:marLeft w:val="0"/>
              <w:marRight w:val="0"/>
              <w:marTop w:val="0"/>
              <w:marBottom w:val="0"/>
              <w:divBdr>
                <w:top w:val="none" w:sz="0" w:space="0" w:color="auto"/>
                <w:left w:val="none" w:sz="0" w:space="0" w:color="auto"/>
                <w:bottom w:val="none" w:sz="0" w:space="0" w:color="auto"/>
                <w:right w:val="none" w:sz="0" w:space="0" w:color="auto"/>
              </w:divBdr>
            </w:div>
          </w:divsChild>
        </w:div>
        <w:div w:id="153227657">
          <w:marLeft w:val="0"/>
          <w:marRight w:val="0"/>
          <w:marTop w:val="0"/>
          <w:marBottom w:val="0"/>
          <w:divBdr>
            <w:top w:val="none" w:sz="0" w:space="0" w:color="auto"/>
            <w:left w:val="none" w:sz="0" w:space="0" w:color="auto"/>
            <w:bottom w:val="none" w:sz="0" w:space="0" w:color="auto"/>
            <w:right w:val="none" w:sz="0" w:space="0" w:color="auto"/>
          </w:divBdr>
          <w:divsChild>
            <w:div w:id="904410346">
              <w:marLeft w:val="0"/>
              <w:marRight w:val="0"/>
              <w:marTop w:val="0"/>
              <w:marBottom w:val="0"/>
              <w:divBdr>
                <w:top w:val="none" w:sz="0" w:space="0" w:color="auto"/>
                <w:left w:val="none" w:sz="0" w:space="0" w:color="auto"/>
                <w:bottom w:val="none" w:sz="0" w:space="0" w:color="auto"/>
                <w:right w:val="none" w:sz="0" w:space="0" w:color="auto"/>
              </w:divBdr>
            </w:div>
          </w:divsChild>
        </w:div>
        <w:div w:id="2103144313">
          <w:marLeft w:val="0"/>
          <w:marRight w:val="0"/>
          <w:marTop w:val="0"/>
          <w:marBottom w:val="0"/>
          <w:divBdr>
            <w:top w:val="none" w:sz="0" w:space="0" w:color="auto"/>
            <w:left w:val="none" w:sz="0" w:space="0" w:color="auto"/>
            <w:bottom w:val="none" w:sz="0" w:space="0" w:color="auto"/>
            <w:right w:val="none" w:sz="0" w:space="0" w:color="auto"/>
          </w:divBdr>
          <w:divsChild>
            <w:div w:id="886642669">
              <w:marLeft w:val="0"/>
              <w:marRight w:val="0"/>
              <w:marTop w:val="0"/>
              <w:marBottom w:val="0"/>
              <w:divBdr>
                <w:top w:val="none" w:sz="0" w:space="0" w:color="auto"/>
                <w:left w:val="none" w:sz="0" w:space="0" w:color="auto"/>
                <w:bottom w:val="none" w:sz="0" w:space="0" w:color="auto"/>
                <w:right w:val="none" w:sz="0" w:space="0" w:color="auto"/>
              </w:divBdr>
            </w:div>
          </w:divsChild>
        </w:div>
        <w:div w:id="1960334680">
          <w:marLeft w:val="0"/>
          <w:marRight w:val="0"/>
          <w:marTop w:val="0"/>
          <w:marBottom w:val="0"/>
          <w:divBdr>
            <w:top w:val="none" w:sz="0" w:space="0" w:color="auto"/>
            <w:left w:val="none" w:sz="0" w:space="0" w:color="auto"/>
            <w:bottom w:val="none" w:sz="0" w:space="0" w:color="auto"/>
            <w:right w:val="none" w:sz="0" w:space="0" w:color="auto"/>
          </w:divBdr>
          <w:divsChild>
            <w:div w:id="551698706">
              <w:marLeft w:val="0"/>
              <w:marRight w:val="0"/>
              <w:marTop w:val="0"/>
              <w:marBottom w:val="0"/>
              <w:divBdr>
                <w:top w:val="none" w:sz="0" w:space="0" w:color="auto"/>
                <w:left w:val="none" w:sz="0" w:space="0" w:color="auto"/>
                <w:bottom w:val="none" w:sz="0" w:space="0" w:color="auto"/>
                <w:right w:val="none" w:sz="0" w:space="0" w:color="auto"/>
              </w:divBdr>
            </w:div>
          </w:divsChild>
        </w:div>
        <w:div w:id="244613113">
          <w:marLeft w:val="0"/>
          <w:marRight w:val="0"/>
          <w:marTop w:val="0"/>
          <w:marBottom w:val="0"/>
          <w:divBdr>
            <w:top w:val="none" w:sz="0" w:space="0" w:color="auto"/>
            <w:left w:val="none" w:sz="0" w:space="0" w:color="auto"/>
            <w:bottom w:val="none" w:sz="0" w:space="0" w:color="auto"/>
            <w:right w:val="none" w:sz="0" w:space="0" w:color="auto"/>
          </w:divBdr>
          <w:divsChild>
            <w:div w:id="892040224">
              <w:marLeft w:val="0"/>
              <w:marRight w:val="0"/>
              <w:marTop w:val="0"/>
              <w:marBottom w:val="0"/>
              <w:divBdr>
                <w:top w:val="none" w:sz="0" w:space="0" w:color="auto"/>
                <w:left w:val="none" w:sz="0" w:space="0" w:color="auto"/>
                <w:bottom w:val="none" w:sz="0" w:space="0" w:color="auto"/>
                <w:right w:val="none" w:sz="0" w:space="0" w:color="auto"/>
              </w:divBdr>
            </w:div>
          </w:divsChild>
        </w:div>
        <w:div w:id="545871130">
          <w:marLeft w:val="0"/>
          <w:marRight w:val="0"/>
          <w:marTop w:val="0"/>
          <w:marBottom w:val="0"/>
          <w:divBdr>
            <w:top w:val="none" w:sz="0" w:space="0" w:color="auto"/>
            <w:left w:val="none" w:sz="0" w:space="0" w:color="auto"/>
            <w:bottom w:val="none" w:sz="0" w:space="0" w:color="auto"/>
            <w:right w:val="none" w:sz="0" w:space="0" w:color="auto"/>
          </w:divBdr>
          <w:divsChild>
            <w:div w:id="309098568">
              <w:marLeft w:val="0"/>
              <w:marRight w:val="0"/>
              <w:marTop w:val="0"/>
              <w:marBottom w:val="0"/>
              <w:divBdr>
                <w:top w:val="none" w:sz="0" w:space="0" w:color="auto"/>
                <w:left w:val="none" w:sz="0" w:space="0" w:color="auto"/>
                <w:bottom w:val="none" w:sz="0" w:space="0" w:color="auto"/>
                <w:right w:val="none" w:sz="0" w:space="0" w:color="auto"/>
              </w:divBdr>
            </w:div>
          </w:divsChild>
        </w:div>
        <w:div w:id="1079791603">
          <w:marLeft w:val="0"/>
          <w:marRight w:val="0"/>
          <w:marTop w:val="0"/>
          <w:marBottom w:val="0"/>
          <w:divBdr>
            <w:top w:val="none" w:sz="0" w:space="0" w:color="auto"/>
            <w:left w:val="none" w:sz="0" w:space="0" w:color="auto"/>
            <w:bottom w:val="none" w:sz="0" w:space="0" w:color="auto"/>
            <w:right w:val="none" w:sz="0" w:space="0" w:color="auto"/>
          </w:divBdr>
          <w:divsChild>
            <w:div w:id="1644920506">
              <w:marLeft w:val="0"/>
              <w:marRight w:val="0"/>
              <w:marTop w:val="0"/>
              <w:marBottom w:val="0"/>
              <w:divBdr>
                <w:top w:val="none" w:sz="0" w:space="0" w:color="auto"/>
                <w:left w:val="none" w:sz="0" w:space="0" w:color="auto"/>
                <w:bottom w:val="none" w:sz="0" w:space="0" w:color="auto"/>
                <w:right w:val="none" w:sz="0" w:space="0" w:color="auto"/>
              </w:divBdr>
            </w:div>
          </w:divsChild>
        </w:div>
        <w:div w:id="441076924">
          <w:marLeft w:val="0"/>
          <w:marRight w:val="0"/>
          <w:marTop w:val="0"/>
          <w:marBottom w:val="0"/>
          <w:divBdr>
            <w:top w:val="none" w:sz="0" w:space="0" w:color="auto"/>
            <w:left w:val="none" w:sz="0" w:space="0" w:color="auto"/>
            <w:bottom w:val="none" w:sz="0" w:space="0" w:color="auto"/>
            <w:right w:val="none" w:sz="0" w:space="0" w:color="auto"/>
          </w:divBdr>
          <w:divsChild>
            <w:div w:id="734930497">
              <w:marLeft w:val="0"/>
              <w:marRight w:val="0"/>
              <w:marTop w:val="0"/>
              <w:marBottom w:val="0"/>
              <w:divBdr>
                <w:top w:val="none" w:sz="0" w:space="0" w:color="auto"/>
                <w:left w:val="none" w:sz="0" w:space="0" w:color="auto"/>
                <w:bottom w:val="none" w:sz="0" w:space="0" w:color="auto"/>
                <w:right w:val="none" w:sz="0" w:space="0" w:color="auto"/>
              </w:divBdr>
            </w:div>
          </w:divsChild>
        </w:div>
        <w:div w:id="1348142263">
          <w:marLeft w:val="0"/>
          <w:marRight w:val="0"/>
          <w:marTop w:val="0"/>
          <w:marBottom w:val="0"/>
          <w:divBdr>
            <w:top w:val="none" w:sz="0" w:space="0" w:color="auto"/>
            <w:left w:val="none" w:sz="0" w:space="0" w:color="auto"/>
            <w:bottom w:val="none" w:sz="0" w:space="0" w:color="auto"/>
            <w:right w:val="none" w:sz="0" w:space="0" w:color="auto"/>
          </w:divBdr>
          <w:divsChild>
            <w:div w:id="1412776226">
              <w:marLeft w:val="0"/>
              <w:marRight w:val="0"/>
              <w:marTop w:val="0"/>
              <w:marBottom w:val="0"/>
              <w:divBdr>
                <w:top w:val="none" w:sz="0" w:space="0" w:color="auto"/>
                <w:left w:val="none" w:sz="0" w:space="0" w:color="auto"/>
                <w:bottom w:val="none" w:sz="0" w:space="0" w:color="auto"/>
                <w:right w:val="none" w:sz="0" w:space="0" w:color="auto"/>
              </w:divBdr>
            </w:div>
          </w:divsChild>
        </w:div>
        <w:div w:id="39668782">
          <w:marLeft w:val="0"/>
          <w:marRight w:val="0"/>
          <w:marTop w:val="0"/>
          <w:marBottom w:val="0"/>
          <w:divBdr>
            <w:top w:val="none" w:sz="0" w:space="0" w:color="auto"/>
            <w:left w:val="none" w:sz="0" w:space="0" w:color="auto"/>
            <w:bottom w:val="none" w:sz="0" w:space="0" w:color="auto"/>
            <w:right w:val="none" w:sz="0" w:space="0" w:color="auto"/>
          </w:divBdr>
          <w:divsChild>
            <w:div w:id="15853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21668639">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70849">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598173743">
      <w:bodyDiv w:val="1"/>
      <w:marLeft w:val="0"/>
      <w:marRight w:val="0"/>
      <w:marTop w:val="0"/>
      <w:marBottom w:val="0"/>
      <w:divBdr>
        <w:top w:val="none" w:sz="0" w:space="0" w:color="auto"/>
        <w:left w:val="none" w:sz="0" w:space="0" w:color="auto"/>
        <w:bottom w:val="none" w:sz="0" w:space="0" w:color="auto"/>
        <w:right w:val="none" w:sz="0" w:space="0" w:color="auto"/>
      </w:divBdr>
    </w:div>
    <w:div w:id="603851630">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58076948">
      <w:bodyDiv w:val="1"/>
      <w:marLeft w:val="0"/>
      <w:marRight w:val="0"/>
      <w:marTop w:val="0"/>
      <w:marBottom w:val="0"/>
      <w:divBdr>
        <w:top w:val="none" w:sz="0" w:space="0" w:color="auto"/>
        <w:left w:val="none" w:sz="0" w:space="0" w:color="auto"/>
        <w:bottom w:val="none" w:sz="0" w:space="0" w:color="auto"/>
        <w:right w:val="none" w:sz="0" w:space="0" w:color="auto"/>
      </w:divBdr>
    </w:div>
    <w:div w:id="666513852">
      <w:bodyDiv w:val="1"/>
      <w:marLeft w:val="0"/>
      <w:marRight w:val="0"/>
      <w:marTop w:val="0"/>
      <w:marBottom w:val="0"/>
      <w:divBdr>
        <w:top w:val="none" w:sz="0" w:space="0" w:color="auto"/>
        <w:left w:val="none" w:sz="0" w:space="0" w:color="auto"/>
        <w:bottom w:val="none" w:sz="0" w:space="0" w:color="auto"/>
        <w:right w:val="none" w:sz="0" w:space="0" w:color="auto"/>
      </w:divBdr>
      <w:divsChild>
        <w:div w:id="1932003763">
          <w:marLeft w:val="0"/>
          <w:marRight w:val="0"/>
          <w:marTop w:val="0"/>
          <w:marBottom w:val="0"/>
          <w:divBdr>
            <w:top w:val="none" w:sz="0" w:space="0" w:color="auto"/>
            <w:left w:val="none" w:sz="0" w:space="0" w:color="auto"/>
            <w:bottom w:val="none" w:sz="0" w:space="0" w:color="auto"/>
            <w:right w:val="none" w:sz="0" w:space="0" w:color="auto"/>
          </w:divBdr>
        </w:div>
        <w:div w:id="750931059">
          <w:marLeft w:val="0"/>
          <w:marRight w:val="0"/>
          <w:marTop w:val="0"/>
          <w:marBottom w:val="0"/>
          <w:divBdr>
            <w:top w:val="none" w:sz="0" w:space="0" w:color="auto"/>
            <w:left w:val="none" w:sz="0" w:space="0" w:color="auto"/>
            <w:bottom w:val="none" w:sz="0" w:space="0" w:color="auto"/>
            <w:right w:val="none" w:sz="0" w:space="0" w:color="auto"/>
          </w:divBdr>
        </w:div>
        <w:div w:id="1734738699">
          <w:marLeft w:val="0"/>
          <w:marRight w:val="0"/>
          <w:marTop w:val="0"/>
          <w:marBottom w:val="0"/>
          <w:divBdr>
            <w:top w:val="none" w:sz="0" w:space="0" w:color="auto"/>
            <w:left w:val="none" w:sz="0" w:space="0" w:color="auto"/>
            <w:bottom w:val="none" w:sz="0" w:space="0" w:color="auto"/>
            <w:right w:val="none" w:sz="0" w:space="0" w:color="auto"/>
          </w:divBdr>
        </w:div>
        <w:div w:id="1019240914">
          <w:marLeft w:val="0"/>
          <w:marRight w:val="0"/>
          <w:marTop w:val="0"/>
          <w:marBottom w:val="0"/>
          <w:divBdr>
            <w:top w:val="none" w:sz="0" w:space="0" w:color="auto"/>
            <w:left w:val="none" w:sz="0" w:space="0" w:color="auto"/>
            <w:bottom w:val="none" w:sz="0" w:space="0" w:color="auto"/>
            <w:right w:val="none" w:sz="0" w:space="0" w:color="auto"/>
          </w:divBdr>
        </w:div>
        <w:div w:id="1336761935">
          <w:marLeft w:val="0"/>
          <w:marRight w:val="0"/>
          <w:marTop w:val="0"/>
          <w:marBottom w:val="0"/>
          <w:divBdr>
            <w:top w:val="none" w:sz="0" w:space="0" w:color="auto"/>
            <w:left w:val="none" w:sz="0" w:space="0" w:color="auto"/>
            <w:bottom w:val="none" w:sz="0" w:space="0" w:color="auto"/>
            <w:right w:val="none" w:sz="0" w:space="0" w:color="auto"/>
          </w:divBdr>
        </w:div>
        <w:div w:id="600455901">
          <w:marLeft w:val="0"/>
          <w:marRight w:val="0"/>
          <w:marTop w:val="0"/>
          <w:marBottom w:val="0"/>
          <w:divBdr>
            <w:top w:val="none" w:sz="0" w:space="0" w:color="auto"/>
            <w:left w:val="none" w:sz="0" w:space="0" w:color="auto"/>
            <w:bottom w:val="none" w:sz="0" w:space="0" w:color="auto"/>
            <w:right w:val="none" w:sz="0" w:space="0" w:color="auto"/>
          </w:divBdr>
        </w:div>
        <w:div w:id="1916429654">
          <w:marLeft w:val="0"/>
          <w:marRight w:val="0"/>
          <w:marTop w:val="0"/>
          <w:marBottom w:val="0"/>
          <w:divBdr>
            <w:top w:val="none" w:sz="0" w:space="0" w:color="auto"/>
            <w:left w:val="none" w:sz="0" w:space="0" w:color="auto"/>
            <w:bottom w:val="none" w:sz="0" w:space="0" w:color="auto"/>
            <w:right w:val="none" w:sz="0" w:space="0" w:color="auto"/>
          </w:divBdr>
        </w:div>
        <w:div w:id="665745888">
          <w:marLeft w:val="0"/>
          <w:marRight w:val="0"/>
          <w:marTop w:val="0"/>
          <w:marBottom w:val="0"/>
          <w:divBdr>
            <w:top w:val="none" w:sz="0" w:space="0" w:color="auto"/>
            <w:left w:val="none" w:sz="0" w:space="0" w:color="auto"/>
            <w:bottom w:val="none" w:sz="0" w:space="0" w:color="auto"/>
            <w:right w:val="none" w:sz="0" w:space="0" w:color="auto"/>
          </w:divBdr>
        </w:div>
        <w:div w:id="1025863294">
          <w:marLeft w:val="0"/>
          <w:marRight w:val="0"/>
          <w:marTop w:val="0"/>
          <w:marBottom w:val="0"/>
          <w:divBdr>
            <w:top w:val="none" w:sz="0" w:space="0" w:color="auto"/>
            <w:left w:val="none" w:sz="0" w:space="0" w:color="auto"/>
            <w:bottom w:val="none" w:sz="0" w:space="0" w:color="auto"/>
            <w:right w:val="none" w:sz="0" w:space="0" w:color="auto"/>
          </w:divBdr>
        </w:div>
        <w:div w:id="673455905">
          <w:marLeft w:val="0"/>
          <w:marRight w:val="0"/>
          <w:marTop w:val="0"/>
          <w:marBottom w:val="0"/>
          <w:divBdr>
            <w:top w:val="none" w:sz="0" w:space="0" w:color="auto"/>
            <w:left w:val="none" w:sz="0" w:space="0" w:color="auto"/>
            <w:bottom w:val="none" w:sz="0" w:space="0" w:color="auto"/>
            <w:right w:val="none" w:sz="0" w:space="0" w:color="auto"/>
          </w:divBdr>
        </w:div>
        <w:div w:id="843786350">
          <w:marLeft w:val="0"/>
          <w:marRight w:val="0"/>
          <w:marTop w:val="0"/>
          <w:marBottom w:val="0"/>
          <w:divBdr>
            <w:top w:val="none" w:sz="0" w:space="0" w:color="auto"/>
            <w:left w:val="none" w:sz="0" w:space="0" w:color="auto"/>
            <w:bottom w:val="none" w:sz="0" w:space="0" w:color="auto"/>
            <w:right w:val="none" w:sz="0" w:space="0" w:color="auto"/>
          </w:divBdr>
        </w:div>
        <w:div w:id="1247769693">
          <w:marLeft w:val="0"/>
          <w:marRight w:val="0"/>
          <w:marTop w:val="0"/>
          <w:marBottom w:val="0"/>
          <w:divBdr>
            <w:top w:val="none" w:sz="0" w:space="0" w:color="auto"/>
            <w:left w:val="none" w:sz="0" w:space="0" w:color="auto"/>
            <w:bottom w:val="none" w:sz="0" w:space="0" w:color="auto"/>
            <w:right w:val="none" w:sz="0" w:space="0" w:color="auto"/>
          </w:divBdr>
        </w:div>
        <w:div w:id="1258253138">
          <w:marLeft w:val="0"/>
          <w:marRight w:val="0"/>
          <w:marTop w:val="0"/>
          <w:marBottom w:val="0"/>
          <w:divBdr>
            <w:top w:val="none" w:sz="0" w:space="0" w:color="auto"/>
            <w:left w:val="none" w:sz="0" w:space="0" w:color="auto"/>
            <w:bottom w:val="none" w:sz="0" w:space="0" w:color="auto"/>
            <w:right w:val="none" w:sz="0" w:space="0" w:color="auto"/>
          </w:divBdr>
        </w:div>
        <w:div w:id="1200779034">
          <w:marLeft w:val="0"/>
          <w:marRight w:val="0"/>
          <w:marTop w:val="0"/>
          <w:marBottom w:val="0"/>
          <w:divBdr>
            <w:top w:val="none" w:sz="0" w:space="0" w:color="auto"/>
            <w:left w:val="none" w:sz="0" w:space="0" w:color="auto"/>
            <w:bottom w:val="none" w:sz="0" w:space="0" w:color="auto"/>
            <w:right w:val="none" w:sz="0" w:space="0" w:color="auto"/>
          </w:divBdr>
        </w:div>
        <w:div w:id="451899138">
          <w:marLeft w:val="0"/>
          <w:marRight w:val="0"/>
          <w:marTop w:val="0"/>
          <w:marBottom w:val="0"/>
          <w:divBdr>
            <w:top w:val="none" w:sz="0" w:space="0" w:color="auto"/>
            <w:left w:val="none" w:sz="0" w:space="0" w:color="auto"/>
            <w:bottom w:val="none" w:sz="0" w:space="0" w:color="auto"/>
            <w:right w:val="none" w:sz="0" w:space="0" w:color="auto"/>
          </w:divBdr>
        </w:div>
        <w:div w:id="632099814">
          <w:marLeft w:val="0"/>
          <w:marRight w:val="0"/>
          <w:marTop w:val="0"/>
          <w:marBottom w:val="0"/>
          <w:divBdr>
            <w:top w:val="none" w:sz="0" w:space="0" w:color="auto"/>
            <w:left w:val="none" w:sz="0" w:space="0" w:color="auto"/>
            <w:bottom w:val="none" w:sz="0" w:space="0" w:color="auto"/>
            <w:right w:val="none" w:sz="0" w:space="0" w:color="auto"/>
          </w:divBdr>
        </w:div>
        <w:div w:id="1411389872">
          <w:marLeft w:val="0"/>
          <w:marRight w:val="0"/>
          <w:marTop w:val="0"/>
          <w:marBottom w:val="0"/>
          <w:divBdr>
            <w:top w:val="none" w:sz="0" w:space="0" w:color="auto"/>
            <w:left w:val="none" w:sz="0" w:space="0" w:color="auto"/>
            <w:bottom w:val="none" w:sz="0" w:space="0" w:color="auto"/>
            <w:right w:val="none" w:sz="0" w:space="0" w:color="auto"/>
          </w:divBdr>
        </w:div>
        <w:div w:id="263463373">
          <w:marLeft w:val="0"/>
          <w:marRight w:val="0"/>
          <w:marTop w:val="0"/>
          <w:marBottom w:val="0"/>
          <w:divBdr>
            <w:top w:val="none" w:sz="0" w:space="0" w:color="auto"/>
            <w:left w:val="none" w:sz="0" w:space="0" w:color="auto"/>
            <w:bottom w:val="none" w:sz="0" w:space="0" w:color="auto"/>
            <w:right w:val="none" w:sz="0" w:space="0" w:color="auto"/>
          </w:divBdr>
        </w:div>
        <w:div w:id="1348560468">
          <w:marLeft w:val="0"/>
          <w:marRight w:val="0"/>
          <w:marTop w:val="0"/>
          <w:marBottom w:val="0"/>
          <w:divBdr>
            <w:top w:val="none" w:sz="0" w:space="0" w:color="auto"/>
            <w:left w:val="none" w:sz="0" w:space="0" w:color="auto"/>
            <w:bottom w:val="none" w:sz="0" w:space="0" w:color="auto"/>
            <w:right w:val="none" w:sz="0" w:space="0" w:color="auto"/>
          </w:divBdr>
        </w:div>
        <w:div w:id="1776631160">
          <w:marLeft w:val="0"/>
          <w:marRight w:val="0"/>
          <w:marTop w:val="0"/>
          <w:marBottom w:val="0"/>
          <w:divBdr>
            <w:top w:val="none" w:sz="0" w:space="0" w:color="auto"/>
            <w:left w:val="none" w:sz="0" w:space="0" w:color="auto"/>
            <w:bottom w:val="none" w:sz="0" w:space="0" w:color="auto"/>
            <w:right w:val="none" w:sz="0" w:space="0" w:color="auto"/>
          </w:divBdr>
        </w:div>
        <w:div w:id="480658490">
          <w:marLeft w:val="0"/>
          <w:marRight w:val="0"/>
          <w:marTop w:val="0"/>
          <w:marBottom w:val="0"/>
          <w:divBdr>
            <w:top w:val="none" w:sz="0" w:space="0" w:color="auto"/>
            <w:left w:val="none" w:sz="0" w:space="0" w:color="auto"/>
            <w:bottom w:val="none" w:sz="0" w:space="0" w:color="auto"/>
            <w:right w:val="none" w:sz="0" w:space="0" w:color="auto"/>
          </w:divBdr>
        </w:div>
        <w:div w:id="1309483169">
          <w:marLeft w:val="0"/>
          <w:marRight w:val="0"/>
          <w:marTop w:val="0"/>
          <w:marBottom w:val="0"/>
          <w:divBdr>
            <w:top w:val="none" w:sz="0" w:space="0" w:color="auto"/>
            <w:left w:val="none" w:sz="0" w:space="0" w:color="auto"/>
            <w:bottom w:val="none" w:sz="0" w:space="0" w:color="auto"/>
            <w:right w:val="none" w:sz="0" w:space="0" w:color="auto"/>
          </w:divBdr>
        </w:div>
        <w:div w:id="1797869555">
          <w:marLeft w:val="0"/>
          <w:marRight w:val="0"/>
          <w:marTop w:val="0"/>
          <w:marBottom w:val="0"/>
          <w:divBdr>
            <w:top w:val="none" w:sz="0" w:space="0" w:color="auto"/>
            <w:left w:val="none" w:sz="0" w:space="0" w:color="auto"/>
            <w:bottom w:val="none" w:sz="0" w:space="0" w:color="auto"/>
            <w:right w:val="none" w:sz="0" w:space="0" w:color="auto"/>
          </w:divBdr>
        </w:div>
        <w:div w:id="1420716247">
          <w:marLeft w:val="0"/>
          <w:marRight w:val="0"/>
          <w:marTop w:val="0"/>
          <w:marBottom w:val="0"/>
          <w:divBdr>
            <w:top w:val="none" w:sz="0" w:space="0" w:color="auto"/>
            <w:left w:val="none" w:sz="0" w:space="0" w:color="auto"/>
            <w:bottom w:val="none" w:sz="0" w:space="0" w:color="auto"/>
            <w:right w:val="none" w:sz="0" w:space="0" w:color="auto"/>
          </w:divBdr>
        </w:div>
      </w:divsChild>
    </w:div>
    <w:div w:id="673991699">
      <w:bodyDiv w:val="1"/>
      <w:marLeft w:val="0"/>
      <w:marRight w:val="0"/>
      <w:marTop w:val="0"/>
      <w:marBottom w:val="0"/>
      <w:divBdr>
        <w:top w:val="none" w:sz="0" w:space="0" w:color="auto"/>
        <w:left w:val="none" w:sz="0" w:space="0" w:color="auto"/>
        <w:bottom w:val="none" w:sz="0" w:space="0" w:color="auto"/>
        <w:right w:val="none" w:sz="0" w:space="0" w:color="auto"/>
      </w:divBdr>
      <w:divsChild>
        <w:div w:id="1696350244">
          <w:marLeft w:val="0"/>
          <w:marRight w:val="0"/>
          <w:marTop w:val="0"/>
          <w:marBottom w:val="0"/>
          <w:divBdr>
            <w:top w:val="none" w:sz="0" w:space="0" w:color="auto"/>
            <w:left w:val="none" w:sz="0" w:space="0" w:color="auto"/>
            <w:bottom w:val="none" w:sz="0" w:space="0" w:color="auto"/>
            <w:right w:val="none" w:sz="0" w:space="0" w:color="auto"/>
          </w:divBdr>
        </w:div>
        <w:div w:id="207767924">
          <w:marLeft w:val="0"/>
          <w:marRight w:val="0"/>
          <w:marTop w:val="0"/>
          <w:marBottom w:val="0"/>
          <w:divBdr>
            <w:top w:val="none" w:sz="0" w:space="0" w:color="auto"/>
            <w:left w:val="none" w:sz="0" w:space="0" w:color="auto"/>
            <w:bottom w:val="none" w:sz="0" w:space="0" w:color="auto"/>
            <w:right w:val="none" w:sz="0" w:space="0" w:color="auto"/>
          </w:divBdr>
        </w:div>
        <w:div w:id="569578729">
          <w:marLeft w:val="0"/>
          <w:marRight w:val="0"/>
          <w:marTop w:val="0"/>
          <w:marBottom w:val="0"/>
          <w:divBdr>
            <w:top w:val="none" w:sz="0" w:space="0" w:color="auto"/>
            <w:left w:val="none" w:sz="0" w:space="0" w:color="auto"/>
            <w:bottom w:val="none" w:sz="0" w:space="0" w:color="auto"/>
            <w:right w:val="none" w:sz="0" w:space="0" w:color="auto"/>
          </w:divBdr>
        </w:div>
        <w:div w:id="989943890">
          <w:marLeft w:val="0"/>
          <w:marRight w:val="0"/>
          <w:marTop w:val="0"/>
          <w:marBottom w:val="0"/>
          <w:divBdr>
            <w:top w:val="none" w:sz="0" w:space="0" w:color="auto"/>
            <w:left w:val="none" w:sz="0" w:space="0" w:color="auto"/>
            <w:bottom w:val="none" w:sz="0" w:space="0" w:color="auto"/>
            <w:right w:val="none" w:sz="0" w:space="0" w:color="auto"/>
          </w:divBdr>
        </w:div>
        <w:div w:id="1966961364">
          <w:marLeft w:val="0"/>
          <w:marRight w:val="0"/>
          <w:marTop w:val="0"/>
          <w:marBottom w:val="0"/>
          <w:divBdr>
            <w:top w:val="none" w:sz="0" w:space="0" w:color="auto"/>
            <w:left w:val="none" w:sz="0" w:space="0" w:color="auto"/>
            <w:bottom w:val="none" w:sz="0" w:space="0" w:color="auto"/>
            <w:right w:val="none" w:sz="0" w:space="0" w:color="auto"/>
          </w:divBdr>
        </w:div>
        <w:div w:id="1677535130">
          <w:marLeft w:val="0"/>
          <w:marRight w:val="0"/>
          <w:marTop w:val="0"/>
          <w:marBottom w:val="0"/>
          <w:divBdr>
            <w:top w:val="none" w:sz="0" w:space="0" w:color="auto"/>
            <w:left w:val="none" w:sz="0" w:space="0" w:color="auto"/>
            <w:bottom w:val="none" w:sz="0" w:space="0" w:color="auto"/>
            <w:right w:val="none" w:sz="0" w:space="0" w:color="auto"/>
          </w:divBdr>
        </w:div>
        <w:div w:id="1623488600">
          <w:marLeft w:val="0"/>
          <w:marRight w:val="0"/>
          <w:marTop w:val="0"/>
          <w:marBottom w:val="0"/>
          <w:divBdr>
            <w:top w:val="none" w:sz="0" w:space="0" w:color="auto"/>
            <w:left w:val="none" w:sz="0" w:space="0" w:color="auto"/>
            <w:bottom w:val="none" w:sz="0" w:space="0" w:color="auto"/>
            <w:right w:val="none" w:sz="0" w:space="0" w:color="auto"/>
          </w:divBdr>
        </w:div>
        <w:div w:id="1074398760">
          <w:marLeft w:val="0"/>
          <w:marRight w:val="0"/>
          <w:marTop w:val="0"/>
          <w:marBottom w:val="0"/>
          <w:divBdr>
            <w:top w:val="none" w:sz="0" w:space="0" w:color="auto"/>
            <w:left w:val="none" w:sz="0" w:space="0" w:color="auto"/>
            <w:bottom w:val="none" w:sz="0" w:space="0" w:color="auto"/>
            <w:right w:val="none" w:sz="0" w:space="0" w:color="auto"/>
          </w:divBdr>
        </w:div>
        <w:div w:id="719286385">
          <w:marLeft w:val="0"/>
          <w:marRight w:val="0"/>
          <w:marTop w:val="0"/>
          <w:marBottom w:val="0"/>
          <w:divBdr>
            <w:top w:val="none" w:sz="0" w:space="0" w:color="auto"/>
            <w:left w:val="none" w:sz="0" w:space="0" w:color="auto"/>
            <w:bottom w:val="none" w:sz="0" w:space="0" w:color="auto"/>
            <w:right w:val="none" w:sz="0" w:space="0" w:color="auto"/>
          </w:divBdr>
        </w:div>
        <w:div w:id="1127088283">
          <w:marLeft w:val="0"/>
          <w:marRight w:val="0"/>
          <w:marTop w:val="0"/>
          <w:marBottom w:val="0"/>
          <w:divBdr>
            <w:top w:val="none" w:sz="0" w:space="0" w:color="auto"/>
            <w:left w:val="none" w:sz="0" w:space="0" w:color="auto"/>
            <w:bottom w:val="none" w:sz="0" w:space="0" w:color="auto"/>
            <w:right w:val="none" w:sz="0" w:space="0" w:color="auto"/>
          </w:divBdr>
        </w:div>
        <w:div w:id="1104375586">
          <w:marLeft w:val="0"/>
          <w:marRight w:val="0"/>
          <w:marTop w:val="0"/>
          <w:marBottom w:val="0"/>
          <w:divBdr>
            <w:top w:val="none" w:sz="0" w:space="0" w:color="auto"/>
            <w:left w:val="none" w:sz="0" w:space="0" w:color="auto"/>
            <w:bottom w:val="none" w:sz="0" w:space="0" w:color="auto"/>
            <w:right w:val="none" w:sz="0" w:space="0" w:color="auto"/>
          </w:divBdr>
        </w:div>
        <w:div w:id="230652285">
          <w:marLeft w:val="0"/>
          <w:marRight w:val="0"/>
          <w:marTop w:val="0"/>
          <w:marBottom w:val="0"/>
          <w:divBdr>
            <w:top w:val="none" w:sz="0" w:space="0" w:color="auto"/>
            <w:left w:val="none" w:sz="0" w:space="0" w:color="auto"/>
            <w:bottom w:val="none" w:sz="0" w:space="0" w:color="auto"/>
            <w:right w:val="none" w:sz="0" w:space="0" w:color="auto"/>
          </w:divBdr>
        </w:div>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8107651">
      <w:bodyDiv w:val="1"/>
      <w:marLeft w:val="0"/>
      <w:marRight w:val="0"/>
      <w:marTop w:val="0"/>
      <w:marBottom w:val="0"/>
      <w:divBdr>
        <w:top w:val="none" w:sz="0" w:space="0" w:color="auto"/>
        <w:left w:val="none" w:sz="0" w:space="0" w:color="auto"/>
        <w:bottom w:val="none" w:sz="0" w:space="0" w:color="auto"/>
        <w:right w:val="none" w:sz="0" w:space="0" w:color="auto"/>
      </w:divBdr>
    </w:div>
    <w:div w:id="877932280">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00020613">
      <w:bodyDiv w:val="1"/>
      <w:marLeft w:val="0"/>
      <w:marRight w:val="0"/>
      <w:marTop w:val="0"/>
      <w:marBottom w:val="0"/>
      <w:divBdr>
        <w:top w:val="none" w:sz="0" w:space="0" w:color="auto"/>
        <w:left w:val="none" w:sz="0" w:space="0" w:color="auto"/>
        <w:bottom w:val="none" w:sz="0" w:space="0" w:color="auto"/>
        <w:right w:val="none" w:sz="0" w:space="0" w:color="auto"/>
      </w:divBdr>
      <w:divsChild>
        <w:div w:id="1005983178">
          <w:marLeft w:val="0"/>
          <w:marRight w:val="0"/>
          <w:marTop w:val="0"/>
          <w:marBottom w:val="0"/>
          <w:divBdr>
            <w:top w:val="none" w:sz="0" w:space="0" w:color="auto"/>
            <w:left w:val="none" w:sz="0" w:space="0" w:color="auto"/>
            <w:bottom w:val="none" w:sz="0" w:space="0" w:color="auto"/>
            <w:right w:val="none" w:sz="0" w:space="0" w:color="auto"/>
          </w:divBdr>
        </w:div>
        <w:div w:id="1574195359">
          <w:marLeft w:val="0"/>
          <w:marRight w:val="0"/>
          <w:marTop w:val="0"/>
          <w:marBottom w:val="0"/>
          <w:divBdr>
            <w:top w:val="none" w:sz="0" w:space="0" w:color="auto"/>
            <w:left w:val="none" w:sz="0" w:space="0" w:color="auto"/>
            <w:bottom w:val="none" w:sz="0" w:space="0" w:color="auto"/>
            <w:right w:val="none" w:sz="0" w:space="0" w:color="auto"/>
          </w:divBdr>
        </w:div>
        <w:div w:id="1001392829">
          <w:marLeft w:val="0"/>
          <w:marRight w:val="0"/>
          <w:marTop w:val="0"/>
          <w:marBottom w:val="0"/>
          <w:divBdr>
            <w:top w:val="none" w:sz="0" w:space="0" w:color="auto"/>
            <w:left w:val="none" w:sz="0" w:space="0" w:color="auto"/>
            <w:bottom w:val="none" w:sz="0" w:space="0" w:color="auto"/>
            <w:right w:val="none" w:sz="0" w:space="0" w:color="auto"/>
          </w:divBdr>
        </w:div>
        <w:div w:id="1561670035">
          <w:marLeft w:val="0"/>
          <w:marRight w:val="0"/>
          <w:marTop w:val="0"/>
          <w:marBottom w:val="0"/>
          <w:divBdr>
            <w:top w:val="none" w:sz="0" w:space="0" w:color="auto"/>
            <w:left w:val="none" w:sz="0" w:space="0" w:color="auto"/>
            <w:bottom w:val="none" w:sz="0" w:space="0" w:color="auto"/>
            <w:right w:val="none" w:sz="0" w:space="0" w:color="auto"/>
          </w:divBdr>
        </w:div>
        <w:div w:id="1157841097">
          <w:marLeft w:val="0"/>
          <w:marRight w:val="0"/>
          <w:marTop w:val="0"/>
          <w:marBottom w:val="0"/>
          <w:divBdr>
            <w:top w:val="none" w:sz="0" w:space="0" w:color="auto"/>
            <w:left w:val="none" w:sz="0" w:space="0" w:color="auto"/>
            <w:bottom w:val="none" w:sz="0" w:space="0" w:color="auto"/>
            <w:right w:val="none" w:sz="0" w:space="0" w:color="auto"/>
          </w:divBdr>
        </w:div>
        <w:div w:id="238488904">
          <w:marLeft w:val="0"/>
          <w:marRight w:val="0"/>
          <w:marTop w:val="0"/>
          <w:marBottom w:val="0"/>
          <w:divBdr>
            <w:top w:val="none" w:sz="0" w:space="0" w:color="auto"/>
            <w:left w:val="none" w:sz="0" w:space="0" w:color="auto"/>
            <w:bottom w:val="none" w:sz="0" w:space="0" w:color="auto"/>
            <w:right w:val="none" w:sz="0" w:space="0" w:color="auto"/>
          </w:divBdr>
        </w:div>
        <w:div w:id="1957592053">
          <w:marLeft w:val="0"/>
          <w:marRight w:val="0"/>
          <w:marTop w:val="0"/>
          <w:marBottom w:val="0"/>
          <w:divBdr>
            <w:top w:val="none" w:sz="0" w:space="0" w:color="auto"/>
            <w:left w:val="none" w:sz="0" w:space="0" w:color="auto"/>
            <w:bottom w:val="none" w:sz="0" w:space="0" w:color="auto"/>
            <w:right w:val="none" w:sz="0" w:space="0" w:color="auto"/>
          </w:divBdr>
        </w:div>
        <w:div w:id="1786190498">
          <w:marLeft w:val="0"/>
          <w:marRight w:val="0"/>
          <w:marTop w:val="0"/>
          <w:marBottom w:val="0"/>
          <w:divBdr>
            <w:top w:val="none" w:sz="0" w:space="0" w:color="auto"/>
            <w:left w:val="none" w:sz="0" w:space="0" w:color="auto"/>
            <w:bottom w:val="none" w:sz="0" w:space="0" w:color="auto"/>
            <w:right w:val="none" w:sz="0" w:space="0" w:color="auto"/>
          </w:divBdr>
        </w:div>
        <w:div w:id="1554004874">
          <w:marLeft w:val="0"/>
          <w:marRight w:val="0"/>
          <w:marTop w:val="0"/>
          <w:marBottom w:val="0"/>
          <w:divBdr>
            <w:top w:val="none" w:sz="0" w:space="0" w:color="auto"/>
            <w:left w:val="none" w:sz="0" w:space="0" w:color="auto"/>
            <w:bottom w:val="none" w:sz="0" w:space="0" w:color="auto"/>
            <w:right w:val="none" w:sz="0" w:space="0" w:color="auto"/>
          </w:divBdr>
        </w:div>
        <w:div w:id="1499924815">
          <w:marLeft w:val="0"/>
          <w:marRight w:val="0"/>
          <w:marTop w:val="0"/>
          <w:marBottom w:val="0"/>
          <w:divBdr>
            <w:top w:val="none" w:sz="0" w:space="0" w:color="auto"/>
            <w:left w:val="none" w:sz="0" w:space="0" w:color="auto"/>
            <w:bottom w:val="none" w:sz="0" w:space="0" w:color="auto"/>
            <w:right w:val="none" w:sz="0" w:space="0" w:color="auto"/>
          </w:divBdr>
        </w:div>
        <w:div w:id="1442844738">
          <w:marLeft w:val="0"/>
          <w:marRight w:val="0"/>
          <w:marTop w:val="0"/>
          <w:marBottom w:val="0"/>
          <w:divBdr>
            <w:top w:val="none" w:sz="0" w:space="0" w:color="auto"/>
            <w:left w:val="none" w:sz="0" w:space="0" w:color="auto"/>
            <w:bottom w:val="none" w:sz="0" w:space="0" w:color="auto"/>
            <w:right w:val="none" w:sz="0" w:space="0" w:color="auto"/>
          </w:divBdr>
        </w:div>
        <w:div w:id="2036035586">
          <w:marLeft w:val="0"/>
          <w:marRight w:val="0"/>
          <w:marTop w:val="0"/>
          <w:marBottom w:val="0"/>
          <w:divBdr>
            <w:top w:val="none" w:sz="0" w:space="0" w:color="auto"/>
            <w:left w:val="none" w:sz="0" w:space="0" w:color="auto"/>
            <w:bottom w:val="none" w:sz="0" w:space="0" w:color="auto"/>
            <w:right w:val="none" w:sz="0" w:space="0" w:color="auto"/>
          </w:divBdr>
        </w:div>
        <w:div w:id="426078375">
          <w:marLeft w:val="0"/>
          <w:marRight w:val="0"/>
          <w:marTop w:val="0"/>
          <w:marBottom w:val="0"/>
          <w:divBdr>
            <w:top w:val="none" w:sz="0" w:space="0" w:color="auto"/>
            <w:left w:val="none" w:sz="0" w:space="0" w:color="auto"/>
            <w:bottom w:val="none" w:sz="0" w:space="0" w:color="auto"/>
            <w:right w:val="none" w:sz="0" w:space="0" w:color="auto"/>
          </w:divBdr>
        </w:div>
        <w:div w:id="1548370477">
          <w:marLeft w:val="0"/>
          <w:marRight w:val="0"/>
          <w:marTop w:val="0"/>
          <w:marBottom w:val="0"/>
          <w:divBdr>
            <w:top w:val="none" w:sz="0" w:space="0" w:color="auto"/>
            <w:left w:val="none" w:sz="0" w:space="0" w:color="auto"/>
            <w:bottom w:val="none" w:sz="0" w:space="0" w:color="auto"/>
            <w:right w:val="none" w:sz="0" w:space="0" w:color="auto"/>
          </w:divBdr>
        </w:div>
        <w:div w:id="1443384277">
          <w:marLeft w:val="0"/>
          <w:marRight w:val="0"/>
          <w:marTop w:val="0"/>
          <w:marBottom w:val="0"/>
          <w:divBdr>
            <w:top w:val="none" w:sz="0" w:space="0" w:color="auto"/>
            <w:left w:val="none" w:sz="0" w:space="0" w:color="auto"/>
            <w:bottom w:val="none" w:sz="0" w:space="0" w:color="auto"/>
            <w:right w:val="none" w:sz="0" w:space="0" w:color="auto"/>
          </w:divBdr>
        </w:div>
        <w:div w:id="1027562550">
          <w:marLeft w:val="0"/>
          <w:marRight w:val="0"/>
          <w:marTop w:val="0"/>
          <w:marBottom w:val="0"/>
          <w:divBdr>
            <w:top w:val="none" w:sz="0" w:space="0" w:color="auto"/>
            <w:left w:val="none" w:sz="0" w:space="0" w:color="auto"/>
            <w:bottom w:val="none" w:sz="0" w:space="0" w:color="auto"/>
            <w:right w:val="none" w:sz="0" w:space="0" w:color="auto"/>
          </w:divBdr>
        </w:div>
        <w:div w:id="562256939">
          <w:marLeft w:val="0"/>
          <w:marRight w:val="0"/>
          <w:marTop w:val="0"/>
          <w:marBottom w:val="0"/>
          <w:divBdr>
            <w:top w:val="none" w:sz="0" w:space="0" w:color="auto"/>
            <w:left w:val="none" w:sz="0" w:space="0" w:color="auto"/>
            <w:bottom w:val="none" w:sz="0" w:space="0" w:color="auto"/>
            <w:right w:val="none" w:sz="0" w:space="0" w:color="auto"/>
          </w:divBdr>
        </w:div>
        <w:div w:id="2066560410">
          <w:marLeft w:val="0"/>
          <w:marRight w:val="0"/>
          <w:marTop w:val="0"/>
          <w:marBottom w:val="0"/>
          <w:divBdr>
            <w:top w:val="none" w:sz="0" w:space="0" w:color="auto"/>
            <w:left w:val="none" w:sz="0" w:space="0" w:color="auto"/>
            <w:bottom w:val="none" w:sz="0" w:space="0" w:color="auto"/>
            <w:right w:val="none" w:sz="0" w:space="0" w:color="auto"/>
          </w:divBdr>
        </w:div>
        <w:div w:id="2052145968">
          <w:marLeft w:val="0"/>
          <w:marRight w:val="0"/>
          <w:marTop w:val="0"/>
          <w:marBottom w:val="0"/>
          <w:divBdr>
            <w:top w:val="none" w:sz="0" w:space="0" w:color="auto"/>
            <w:left w:val="none" w:sz="0" w:space="0" w:color="auto"/>
            <w:bottom w:val="none" w:sz="0" w:space="0" w:color="auto"/>
            <w:right w:val="none" w:sz="0" w:space="0" w:color="auto"/>
          </w:divBdr>
        </w:div>
        <w:div w:id="1872643154">
          <w:marLeft w:val="0"/>
          <w:marRight w:val="0"/>
          <w:marTop w:val="0"/>
          <w:marBottom w:val="0"/>
          <w:divBdr>
            <w:top w:val="none" w:sz="0" w:space="0" w:color="auto"/>
            <w:left w:val="none" w:sz="0" w:space="0" w:color="auto"/>
            <w:bottom w:val="none" w:sz="0" w:space="0" w:color="auto"/>
            <w:right w:val="none" w:sz="0" w:space="0" w:color="auto"/>
          </w:divBdr>
        </w:div>
        <w:div w:id="1855731744">
          <w:marLeft w:val="0"/>
          <w:marRight w:val="0"/>
          <w:marTop w:val="0"/>
          <w:marBottom w:val="0"/>
          <w:divBdr>
            <w:top w:val="none" w:sz="0" w:space="0" w:color="auto"/>
            <w:left w:val="none" w:sz="0" w:space="0" w:color="auto"/>
            <w:bottom w:val="none" w:sz="0" w:space="0" w:color="auto"/>
            <w:right w:val="none" w:sz="0" w:space="0" w:color="auto"/>
          </w:divBdr>
        </w:div>
        <w:div w:id="390731771">
          <w:marLeft w:val="0"/>
          <w:marRight w:val="0"/>
          <w:marTop w:val="0"/>
          <w:marBottom w:val="0"/>
          <w:divBdr>
            <w:top w:val="none" w:sz="0" w:space="0" w:color="auto"/>
            <w:left w:val="none" w:sz="0" w:space="0" w:color="auto"/>
            <w:bottom w:val="none" w:sz="0" w:space="0" w:color="auto"/>
            <w:right w:val="none" w:sz="0" w:space="0" w:color="auto"/>
          </w:divBdr>
        </w:div>
        <w:div w:id="9920672">
          <w:marLeft w:val="0"/>
          <w:marRight w:val="0"/>
          <w:marTop w:val="0"/>
          <w:marBottom w:val="0"/>
          <w:divBdr>
            <w:top w:val="none" w:sz="0" w:space="0" w:color="auto"/>
            <w:left w:val="none" w:sz="0" w:space="0" w:color="auto"/>
            <w:bottom w:val="none" w:sz="0" w:space="0" w:color="auto"/>
            <w:right w:val="none" w:sz="0" w:space="0" w:color="auto"/>
          </w:divBdr>
        </w:div>
        <w:div w:id="2048750959">
          <w:marLeft w:val="0"/>
          <w:marRight w:val="0"/>
          <w:marTop w:val="0"/>
          <w:marBottom w:val="0"/>
          <w:divBdr>
            <w:top w:val="none" w:sz="0" w:space="0" w:color="auto"/>
            <w:left w:val="none" w:sz="0" w:space="0" w:color="auto"/>
            <w:bottom w:val="none" w:sz="0" w:space="0" w:color="auto"/>
            <w:right w:val="none" w:sz="0" w:space="0" w:color="auto"/>
          </w:divBdr>
        </w:div>
        <w:div w:id="1467818508">
          <w:marLeft w:val="0"/>
          <w:marRight w:val="0"/>
          <w:marTop w:val="0"/>
          <w:marBottom w:val="0"/>
          <w:divBdr>
            <w:top w:val="none" w:sz="0" w:space="0" w:color="auto"/>
            <w:left w:val="none" w:sz="0" w:space="0" w:color="auto"/>
            <w:bottom w:val="none" w:sz="0" w:space="0" w:color="auto"/>
            <w:right w:val="none" w:sz="0" w:space="0" w:color="auto"/>
          </w:divBdr>
        </w:div>
        <w:div w:id="1099525372">
          <w:marLeft w:val="0"/>
          <w:marRight w:val="0"/>
          <w:marTop w:val="0"/>
          <w:marBottom w:val="0"/>
          <w:divBdr>
            <w:top w:val="none" w:sz="0" w:space="0" w:color="auto"/>
            <w:left w:val="none" w:sz="0" w:space="0" w:color="auto"/>
            <w:bottom w:val="none" w:sz="0" w:space="0" w:color="auto"/>
            <w:right w:val="none" w:sz="0" w:space="0" w:color="auto"/>
          </w:divBdr>
        </w:div>
        <w:div w:id="1548489384">
          <w:marLeft w:val="0"/>
          <w:marRight w:val="0"/>
          <w:marTop w:val="0"/>
          <w:marBottom w:val="0"/>
          <w:divBdr>
            <w:top w:val="none" w:sz="0" w:space="0" w:color="auto"/>
            <w:left w:val="none" w:sz="0" w:space="0" w:color="auto"/>
            <w:bottom w:val="none" w:sz="0" w:space="0" w:color="auto"/>
            <w:right w:val="none" w:sz="0" w:space="0" w:color="auto"/>
          </w:divBdr>
        </w:div>
      </w:divsChild>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89405446">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76364752">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05923469">
      <w:bodyDiv w:val="1"/>
      <w:marLeft w:val="0"/>
      <w:marRight w:val="0"/>
      <w:marTop w:val="0"/>
      <w:marBottom w:val="0"/>
      <w:divBdr>
        <w:top w:val="none" w:sz="0" w:space="0" w:color="auto"/>
        <w:left w:val="none" w:sz="0" w:space="0" w:color="auto"/>
        <w:bottom w:val="none" w:sz="0" w:space="0" w:color="auto"/>
        <w:right w:val="none" w:sz="0" w:space="0" w:color="auto"/>
      </w:divBdr>
      <w:divsChild>
        <w:div w:id="512769725">
          <w:marLeft w:val="0"/>
          <w:marRight w:val="0"/>
          <w:marTop w:val="0"/>
          <w:marBottom w:val="0"/>
          <w:divBdr>
            <w:top w:val="none" w:sz="0" w:space="0" w:color="auto"/>
            <w:left w:val="none" w:sz="0" w:space="0" w:color="auto"/>
            <w:bottom w:val="none" w:sz="0" w:space="0" w:color="auto"/>
            <w:right w:val="none" w:sz="0" w:space="0" w:color="auto"/>
          </w:divBdr>
        </w:div>
        <w:div w:id="1775589395">
          <w:marLeft w:val="0"/>
          <w:marRight w:val="0"/>
          <w:marTop w:val="0"/>
          <w:marBottom w:val="0"/>
          <w:divBdr>
            <w:top w:val="none" w:sz="0" w:space="0" w:color="auto"/>
            <w:left w:val="none" w:sz="0" w:space="0" w:color="auto"/>
            <w:bottom w:val="none" w:sz="0" w:space="0" w:color="auto"/>
            <w:right w:val="none" w:sz="0" w:space="0" w:color="auto"/>
          </w:divBdr>
        </w:div>
        <w:div w:id="561716259">
          <w:marLeft w:val="0"/>
          <w:marRight w:val="0"/>
          <w:marTop w:val="0"/>
          <w:marBottom w:val="0"/>
          <w:divBdr>
            <w:top w:val="none" w:sz="0" w:space="0" w:color="auto"/>
            <w:left w:val="none" w:sz="0" w:space="0" w:color="auto"/>
            <w:bottom w:val="none" w:sz="0" w:space="0" w:color="auto"/>
            <w:right w:val="none" w:sz="0" w:space="0" w:color="auto"/>
          </w:divBdr>
        </w:div>
        <w:div w:id="1397778641">
          <w:marLeft w:val="0"/>
          <w:marRight w:val="0"/>
          <w:marTop w:val="0"/>
          <w:marBottom w:val="0"/>
          <w:divBdr>
            <w:top w:val="none" w:sz="0" w:space="0" w:color="auto"/>
            <w:left w:val="none" w:sz="0" w:space="0" w:color="auto"/>
            <w:bottom w:val="none" w:sz="0" w:space="0" w:color="auto"/>
            <w:right w:val="none" w:sz="0" w:space="0" w:color="auto"/>
          </w:divBdr>
        </w:div>
        <w:div w:id="2104642364">
          <w:marLeft w:val="0"/>
          <w:marRight w:val="0"/>
          <w:marTop w:val="0"/>
          <w:marBottom w:val="0"/>
          <w:divBdr>
            <w:top w:val="none" w:sz="0" w:space="0" w:color="auto"/>
            <w:left w:val="none" w:sz="0" w:space="0" w:color="auto"/>
            <w:bottom w:val="none" w:sz="0" w:space="0" w:color="auto"/>
            <w:right w:val="none" w:sz="0" w:space="0" w:color="auto"/>
          </w:divBdr>
        </w:div>
        <w:div w:id="823741132">
          <w:marLeft w:val="0"/>
          <w:marRight w:val="0"/>
          <w:marTop w:val="0"/>
          <w:marBottom w:val="0"/>
          <w:divBdr>
            <w:top w:val="none" w:sz="0" w:space="0" w:color="auto"/>
            <w:left w:val="none" w:sz="0" w:space="0" w:color="auto"/>
            <w:bottom w:val="none" w:sz="0" w:space="0" w:color="auto"/>
            <w:right w:val="none" w:sz="0" w:space="0" w:color="auto"/>
          </w:divBdr>
        </w:div>
        <w:div w:id="1142817454">
          <w:marLeft w:val="0"/>
          <w:marRight w:val="0"/>
          <w:marTop w:val="0"/>
          <w:marBottom w:val="0"/>
          <w:divBdr>
            <w:top w:val="none" w:sz="0" w:space="0" w:color="auto"/>
            <w:left w:val="none" w:sz="0" w:space="0" w:color="auto"/>
            <w:bottom w:val="none" w:sz="0" w:space="0" w:color="auto"/>
            <w:right w:val="none" w:sz="0" w:space="0" w:color="auto"/>
          </w:divBdr>
        </w:div>
        <w:div w:id="1836215537">
          <w:marLeft w:val="0"/>
          <w:marRight w:val="0"/>
          <w:marTop w:val="0"/>
          <w:marBottom w:val="0"/>
          <w:divBdr>
            <w:top w:val="none" w:sz="0" w:space="0" w:color="auto"/>
            <w:left w:val="none" w:sz="0" w:space="0" w:color="auto"/>
            <w:bottom w:val="none" w:sz="0" w:space="0" w:color="auto"/>
            <w:right w:val="none" w:sz="0" w:space="0" w:color="auto"/>
          </w:divBdr>
        </w:div>
        <w:div w:id="1842812347">
          <w:marLeft w:val="0"/>
          <w:marRight w:val="0"/>
          <w:marTop w:val="0"/>
          <w:marBottom w:val="0"/>
          <w:divBdr>
            <w:top w:val="none" w:sz="0" w:space="0" w:color="auto"/>
            <w:left w:val="none" w:sz="0" w:space="0" w:color="auto"/>
            <w:bottom w:val="none" w:sz="0" w:space="0" w:color="auto"/>
            <w:right w:val="none" w:sz="0" w:space="0" w:color="auto"/>
          </w:divBdr>
        </w:div>
        <w:div w:id="786463596">
          <w:marLeft w:val="0"/>
          <w:marRight w:val="0"/>
          <w:marTop w:val="0"/>
          <w:marBottom w:val="0"/>
          <w:divBdr>
            <w:top w:val="none" w:sz="0" w:space="0" w:color="auto"/>
            <w:left w:val="none" w:sz="0" w:space="0" w:color="auto"/>
            <w:bottom w:val="none" w:sz="0" w:space="0" w:color="auto"/>
            <w:right w:val="none" w:sz="0" w:space="0" w:color="auto"/>
          </w:divBdr>
        </w:div>
        <w:div w:id="1995139913">
          <w:marLeft w:val="0"/>
          <w:marRight w:val="0"/>
          <w:marTop w:val="0"/>
          <w:marBottom w:val="0"/>
          <w:divBdr>
            <w:top w:val="none" w:sz="0" w:space="0" w:color="auto"/>
            <w:left w:val="none" w:sz="0" w:space="0" w:color="auto"/>
            <w:bottom w:val="none" w:sz="0" w:space="0" w:color="auto"/>
            <w:right w:val="none" w:sz="0" w:space="0" w:color="auto"/>
          </w:divBdr>
        </w:div>
        <w:div w:id="1524248012">
          <w:marLeft w:val="0"/>
          <w:marRight w:val="0"/>
          <w:marTop w:val="0"/>
          <w:marBottom w:val="0"/>
          <w:divBdr>
            <w:top w:val="none" w:sz="0" w:space="0" w:color="auto"/>
            <w:left w:val="none" w:sz="0" w:space="0" w:color="auto"/>
            <w:bottom w:val="none" w:sz="0" w:space="0" w:color="auto"/>
            <w:right w:val="none" w:sz="0" w:space="0" w:color="auto"/>
          </w:divBdr>
        </w:div>
        <w:div w:id="1354067690">
          <w:marLeft w:val="0"/>
          <w:marRight w:val="0"/>
          <w:marTop w:val="0"/>
          <w:marBottom w:val="0"/>
          <w:divBdr>
            <w:top w:val="none" w:sz="0" w:space="0" w:color="auto"/>
            <w:left w:val="none" w:sz="0" w:space="0" w:color="auto"/>
            <w:bottom w:val="none" w:sz="0" w:space="0" w:color="auto"/>
            <w:right w:val="none" w:sz="0" w:space="0" w:color="auto"/>
          </w:divBdr>
        </w:div>
        <w:div w:id="346175525">
          <w:marLeft w:val="0"/>
          <w:marRight w:val="0"/>
          <w:marTop w:val="0"/>
          <w:marBottom w:val="0"/>
          <w:divBdr>
            <w:top w:val="none" w:sz="0" w:space="0" w:color="auto"/>
            <w:left w:val="none" w:sz="0" w:space="0" w:color="auto"/>
            <w:bottom w:val="none" w:sz="0" w:space="0" w:color="auto"/>
            <w:right w:val="none" w:sz="0" w:space="0" w:color="auto"/>
          </w:divBdr>
        </w:div>
        <w:div w:id="1520117838">
          <w:marLeft w:val="0"/>
          <w:marRight w:val="0"/>
          <w:marTop w:val="0"/>
          <w:marBottom w:val="0"/>
          <w:divBdr>
            <w:top w:val="none" w:sz="0" w:space="0" w:color="auto"/>
            <w:left w:val="none" w:sz="0" w:space="0" w:color="auto"/>
            <w:bottom w:val="none" w:sz="0" w:space="0" w:color="auto"/>
            <w:right w:val="none" w:sz="0" w:space="0" w:color="auto"/>
          </w:divBdr>
        </w:div>
        <w:div w:id="2132815910">
          <w:marLeft w:val="0"/>
          <w:marRight w:val="0"/>
          <w:marTop w:val="0"/>
          <w:marBottom w:val="0"/>
          <w:divBdr>
            <w:top w:val="none" w:sz="0" w:space="0" w:color="auto"/>
            <w:left w:val="none" w:sz="0" w:space="0" w:color="auto"/>
            <w:bottom w:val="none" w:sz="0" w:space="0" w:color="auto"/>
            <w:right w:val="none" w:sz="0" w:space="0" w:color="auto"/>
          </w:divBdr>
        </w:div>
        <w:div w:id="1729913653">
          <w:marLeft w:val="0"/>
          <w:marRight w:val="0"/>
          <w:marTop w:val="0"/>
          <w:marBottom w:val="0"/>
          <w:divBdr>
            <w:top w:val="none" w:sz="0" w:space="0" w:color="auto"/>
            <w:left w:val="none" w:sz="0" w:space="0" w:color="auto"/>
            <w:bottom w:val="none" w:sz="0" w:space="0" w:color="auto"/>
            <w:right w:val="none" w:sz="0" w:space="0" w:color="auto"/>
          </w:divBdr>
        </w:div>
        <w:div w:id="949121900">
          <w:marLeft w:val="0"/>
          <w:marRight w:val="0"/>
          <w:marTop w:val="0"/>
          <w:marBottom w:val="0"/>
          <w:divBdr>
            <w:top w:val="none" w:sz="0" w:space="0" w:color="auto"/>
            <w:left w:val="none" w:sz="0" w:space="0" w:color="auto"/>
            <w:bottom w:val="none" w:sz="0" w:space="0" w:color="auto"/>
            <w:right w:val="none" w:sz="0" w:space="0" w:color="auto"/>
          </w:divBdr>
        </w:div>
        <w:div w:id="1694526748">
          <w:marLeft w:val="0"/>
          <w:marRight w:val="0"/>
          <w:marTop w:val="0"/>
          <w:marBottom w:val="0"/>
          <w:divBdr>
            <w:top w:val="none" w:sz="0" w:space="0" w:color="auto"/>
            <w:left w:val="none" w:sz="0" w:space="0" w:color="auto"/>
            <w:bottom w:val="none" w:sz="0" w:space="0" w:color="auto"/>
            <w:right w:val="none" w:sz="0" w:space="0" w:color="auto"/>
          </w:divBdr>
        </w:div>
        <w:div w:id="1543979899">
          <w:marLeft w:val="0"/>
          <w:marRight w:val="0"/>
          <w:marTop w:val="0"/>
          <w:marBottom w:val="0"/>
          <w:divBdr>
            <w:top w:val="none" w:sz="0" w:space="0" w:color="auto"/>
            <w:left w:val="none" w:sz="0" w:space="0" w:color="auto"/>
            <w:bottom w:val="none" w:sz="0" w:space="0" w:color="auto"/>
            <w:right w:val="none" w:sz="0" w:space="0" w:color="auto"/>
          </w:divBdr>
        </w:div>
        <w:div w:id="1713849687">
          <w:marLeft w:val="0"/>
          <w:marRight w:val="0"/>
          <w:marTop w:val="0"/>
          <w:marBottom w:val="0"/>
          <w:divBdr>
            <w:top w:val="none" w:sz="0" w:space="0" w:color="auto"/>
            <w:left w:val="none" w:sz="0" w:space="0" w:color="auto"/>
            <w:bottom w:val="none" w:sz="0" w:space="0" w:color="auto"/>
            <w:right w:val="none" w:sz="0" w:space="0" w:color="auto"/>
          </w:divBdr>
        </w:div>
        <w:div w:id="307052727">
          <w:marLeft w:val="0"/>
          <w:marRight w:val="0"/>
          <w:marTop w:val="0"/>
          <w:marBottom w:val="0"/>
          <w:divBdr>
            <w:top w:val="none" w:sz="0" w:space="0" w:color="auto"/>
            <w:left w:val="none" w:sz="0" w:space="0" w:color="auto"/>
            <w:bottom w:val="none" w:sz="0" w:space="0" w:color="auto"/>
            <w:right w:val="none" w:sz="0" w:space="0" w:color="auto"/>
          </w:divBdr>
        </w:div>
        <w:div w:id="1392576165">
          <w:marLeft w:val="0"/>
          <w:marRight w:val="0"/>
          <w:marTop w:val="0"/>
          <w:marBottom w:val="0"/>
          <w:divBdr>
            <w:top w:val="none" w:sz="0" w:space="0" w:color="auto"/>
            <w:left w:val="none" w:sz="0" w:space="0" w:color="auto"/>
            <w:bottom w:val="none" w:sz="0" w:space="0" w:color="auto"/>
            <w:right w:val="none" w:sz="0" w:space="0" w:color="auto"/>
          </w:divBdr>
        </w:div>
        <w:div w:id="819729658">
          <w:marLeft w:val="0"/>
          <w:marRight w:val="0"/>
          <w:marTop w:val="0"/>
          <w:marBottom w:val="0"/>
          <w:divBdr>
            <w:top w:val="none" w:sz="0" w:space="0" w:color="auto"/>
            <w:left w:val="none" w:sz="0" w:space="0" w:color="auto"/>
            <w:bottom w:val="none" w:sz="0" w:space="0" w:color="auto"/>
            <w:right w:val="none" w:sz="0" w:space="0" w:color="auto"/>
          </w:divBdr>
        </w:div>
        <w:div w:id="943613730">
          <w:marLeft w:val="0"/>
          <w:marRight w:val="0"/>
          <w:marTop w:val="0"/>
          <w:marBottom w:val="0"/>
          <w:divBdr>
            <w:top w:val="none" w:sz="0" w:space="0" w:color="auto"/>
            <w:left w:val="none" w:sz="0" w:space="0" w:color="auto"/>
            <w:bottom w:val="none" w:sz="0" w:space="0" w:color="auto"/>
            <w:right w:val="none" w:sz="0" w:space="0" w:color="auto"/>
          </w:divBdr>
        </w:div>
        <w:div w:id="698286984">
          <w:marLeft w:val="0"/>
          <w:marRight w:val="0"/>
          <w:marTop w:val="0"/>
          <w:marBottom w:val="0"/>
          <w:divBdr>
            <w:top w:val="none" w:sz="0" w:space="0" w:color="auto"/>
            <w:left w:val="none" w:sz="0" w:space="0" w:color="auto"/>
            <w:bottom w:val="none" w:sz="0" w:space="0" w:color="auto"/>
            <w:right w:val="none" w:sz="0" w:space="0" w:color="auto"/>
          </w:divBdr>
        </w:div>
        <w:div w:id="1086997544">
          <w:marLeft w:val="0"/>
          <w:marRight w:val="0"/>
          <w:marTop w:val="0"/>
          <w:marBottom w:val="0"/>
          <w:divBdr>
            <w:top w:val="none" w:sz="0" w:space="0" w:color="auto"/>
            <w:left w:val="none" w:sz="0" w:space="0" w:color="auto"/>
            <w:bottom w:val="none" w:sz="0" w:space="0" w:color="auto"/>
            <w:right w:val="none" w:sz="0" w:space="0" w:color="auto"/>
          </w:divBdr>
        </w:div>
      </w:divsChild>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5632559">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57178071">
      <w:bodyDiv w:val="1"/>
      <w:marLeft w:val="0"/>
      <w:marRight w:val="0"/>
      <w:marTop w:val="0"/>
      <w:marBottom w:val="0"/>
      <w:divBdr>
        <w:top w:val="none" w:sz="0" w:space="0" w:color="auto"/>
        <w:left w:val="none" w:sz="0" w:space="0" w:color="auto"/>
        <w:bottom w:val="none" w:sz="0" w:space="0" w:color="auto"/>
        <w:right w:val="none" w:sz="0" w:space="0" w:color="auto"/>
      </w:divBdr>
      <w:divsChild>
        <w:div w:id="1564101945">
          <w:marLeft w:val="0"/>
          <w:marRight w:val="0"/>
          <w:marTop w:val="0"/>
          <w:marBottom w:val="0"/>
          <w:divBdr>
            <w:top w:val="none" w:sz="0" w:space="0" w:color="auto"/>
            <w:left w:val="none" w:sz="0" w:space="0" w:color="auto"/>
            <w:bottom w:val="none" w:sz="0" w:space="0" w:color="auto"/>
            <w:right w:val="none" w:sz="0" w:space="0" w:color="auto"/>
          </w:divBdr>
          <w:divsChild>
            <w:div w:id="1385564113">
              <w:marLeft w:val="0"/>
              <w:marRight w:val="0"/>
              <w:marTop w:val="0"/>
              <w:marBottom w:val="0"/>
              <w:divBdr>
                <w:top w:val="none" w:sz="0" w:space="0" w:color="auto"/>
                <w:left w:val="none" w:sz="0" w:space="0" w:color="auto"/>
                <w:bottom w:val="none" w:sz="0" w:space="0" w:color="auto"/>
                <w:right w:val="none" w:sz="0" w:space="0" w:color="auto"/>
              </w:divBdr>
            </w:div>
            <w:div w:id="1791312750">
              <w:marLeft w:val="0"/>
              <w:marRight w:val="0"/>
              <w:marTop w:val="0"/>
              <w:marBottom w:val="0"/>
              <w:divBdr>
                <w:top w:val="none" w:sz="0" w:space="0" w:color="auto"/>
                <w:left w:val="none" w:sz="0" w:space="0" w:color="auto"/>
                <w:bottom w:val="none" w:sz="0" w:space="0" w:color="auto"/>
                <w:right w:val="none" w:sz="0" w:space="0" w:color="auto"/>
              </w:divBdr>
            </w:div>
            <w:div w:id="1974866083">
              <w:marLeft w:val="0"/>
              <w:marRight w:val="0"/>
              <w:marTop w:val="0"/>
              <w:marBottom w:val="0"/>
              <w:divBdr>
                <w:top w:val="none" w:sz="0" w:space="0" w:color="auto"/>
                <w:left w:val="none" w:sz="0" w:space="0" w:color="auto"/>
                <w:bottom w:val="none" w:sz="0" w:space="0" w:color="auto"/>
                <w:right w:val="none" w:sz="0" w:space="0" w:color="auto"/>
              </w:divBdr>
            </w:div>
            <w:div w:id="391392105">
              <w:marLeft w:val="0"/>
              <w:marRight w:val="0"/>
              <w:marTop w:val="0"/>
              <w:marBottom w:val="0"/>
              <w:divBdr>
                <w:top w:val="none" w:sz="0" w:space="0" w:color="auto"/>
                <w:left w:val="none" w:sz="0" w:space="0" w:color="auto"/>
                <w:bottom w:val="none" w:sz="0" w:space="0" w:color="auto"/>
                <w:right w:val="none" w:sz="0" w:space="0" w:color="auto"/>
              </w:divBdr>
            </w:div>
            <w:div w:id="94443369">
              <w:marLeft w:val="0"/>
              <w:marRight w:val="0"/>
              <w:marTop w:val="0"/>
              <w:marBottom w:val="0"/>
              <w:divBdr>
                <w:top w:val="none" w:sz="0" w:space="0" w:color="auto"/>
                <w:left w:val="none" w:sz="0" w:space="0" w:color="auto"/>
                <w:bottom w:val="none" w:sz="0" w:space="0" w:color="auto"/>
                <w:right w:val="none" w:sz="0" w:space="0" w:color="auto"/>
              </w:divBdr>
            </w:div>
            <w:div w:id="113253960">
              <w:marLeft w:val="0"/>
              <w:marRight w:val="0"/>
              <w:marTop w:val="0"/>
              <w:marBottom w:val="0"/>
              <w:divBdr>
                <w:top w:val="none" w:sz="0" w:space="0" w:color="auto"/>
                <w:left w:val="none" w:sz="0" w:space="0" w:color="auto"/>
                <w:bottom w:val="none" w:sz="0" w:space="0" w:color="auto"/>
                <w:right w:val="none" w:sz="0" w:space="0" w:color="auto"/>
              </w:divBdr>
            </w:div>
            <w:div w:id="1213034126">
              <w:marLeft w:val="0"/>
              <w:marRight w:val="0"/>
              <w:marTop w:val="0"/>
              <w:marBottom w:val="0"/>
              <w:divBdr>
                <w:top w:val="none" w:sz="0" w:space="0" w:color="auto"/>
                <w:left w:val="none" w:sz="0" w:space="0" w:color="auto"/>
                <w:bottom w:val="none" w:sz="0" w:space="0" w:color="auto"/>
                <w:right w:val="none" w:sz="0" w:space="0" w:color="auto"/>
              </w:divBdr>
            </w:div>
          </w:divsChild>
        </w:div>
        <w:div w:id="510336038">
          <w:marLeft w:val="0"/>
          <w:marRight w:val="0"/>
          <w:marTop w:val="0"/>
          <w:marBottom w:val="0"/>
          <w:divBdr>
            <w:top w:val="none" w:sz="0" w:space="0" w:color="auto"/>
            <w:left w:val="none" w:sz="0" w:space="0" w:color="auto"/>
            <w:bottom w:val="none" w:sz="0" w:space="0" w:color="auto"/>
            <w:right w:val="none" w:sz="0" w:space="0" w:color="auto"/>
          </w:divBdr>
          <w:divsChild>
            <w:div w:id="675420936">
              <w:marLeft w:val="-75"/>
              <w:marRight w:val="0"/>
              <w:marTop w:val="30"/>
              <w:marBottom w:val="30"/>
              <w:divBdr>
                <w:top w:val="none" w:sz="0" w:space="0" w:color="auto"/>
                <w:left w:val="none" w:sz="0" w:space="0" w:color="auto"/>
                <w:bottom w:val="none" w:sz="0" w:space="0" w:color="auto"/>
                <w:right w:val="none" w:sz="0" w:space="0" w:color="auto"/>
              </w:divBdr>
              <w:divsChild>
                <w:div w:id="1872499635">
                  <w:marLeft w:val="0"/>
                  <w:marRight w:val="0"/>
                  <w:marTop w:val="0"/>
                  <w:marBottom w:val="0"/>
                  <w:divBdr>
                    <w:top w:val="none" w:sz="0" w:space="0" w:color="auto"/>
                    <w:left w:val="none" w:sz="0" w:space="0" w:color="auto"/>
                    <w:bottom w:val="none" w:sz="0" w:space="0" w:color="auto"/>
                    <w:right w:val="none" w:sz="0" w:space="0" w:color="auto"/>
                  </w:divBdr>
                  <w:divsChild>
                    <w:div w:id="303587775">
                      <w:marLeft w:val="0"/>
                      <w:marRight w:val="0"/>
                      <w:marTop w:val="0"/>
                      <w:marBottom w:val="0"/>
                      <w:divBdr>
                        <w:top w:val="none" w:sz="0" w:space="0" w:color="auto"/>
                        <w:left w:val="none" w:sz="0" w:space="0" w:color="auto"/>
                        <w:bottom w:val="none" w:sz="0" w:space="0" w:color="auto"/>
                        <w:right w:val="none" w:sz="0" w:space="0" w:color="auto"/>
                      </w:divBdr>
                    </w:div>
                  </w:divsChild>
                </w:div>
                <w:div w:id="1220896998">
                  <w:marLeft w:val="0"/>
                  <w:marRight w:val="0"/>
                  <w:marTop w:val="0"/>
                  <w:marBottom w:val="0"/>
                  <w:divBdr>
                    <w:top w:val="none" w:sz="0" w:space="0" w:color="auto"/>
                    <w:left w:val="none" w:sz="0" w:space="0" w:color="auto"/>
                    <w:bottom w:val="none" w:sz="0" w:space="0" w:color="auto"/>
                    <w:right w:val="none" w:sz="0" w:space="0" w:color="auto"/>
                  </w:divBdr>
                  <w:divsChild>
                    <w:div w:id="963466471">
                      <w:marLeft w:val="0"/>
                      <w:marRight w:val="0"/>
                      <w:marTop w:val="0"/>
                      <w:marBottom w:val="0"/>
                      <w:divBdr>
                        <w:top w:val="none" w:sz="0" w:space="0" w:color="auto"/>
                        <w:left w:val="none" w:sz="0" w:space="0" w:color="auto"/>
                        <w:bottom w:val="none" w:sz="0" w:space="0" w:color="auto"/>
                        <w:right w:val="none" w:sz="0" w:space="0" w:color="auto"/>
                      </w:divBdr>
                    </w:div>
                  </w:divsChild>
                </w:div>
                <w:div w:id="2012678056">
                  <w:marLeft w:val="0"/>
                  <w:marRight w:val="0"/>
                  <w:marTop w:val="0"/>
                  <w:marBottom w:val="0"/>
                  <w:divBdr>
                    <w:top w:val="none" w:sz="0" w:space="0" w:color="auto"/>
                    <w:left w:val="none" w:sz="0" w:space="0" w:color="auto"/>
                    <w:bottom w:val="none" w:sz="0" w:space="0" w:color="auto"/>
                    <w:right w:val="none" w:sz="0" w:space="0" w:color="auto"/>
                  </w:divBdr>
                  <w:divsChild>
                    <w:div w:id="1635022289">
                      <w:marLeft w:val="0"/>
                      <w:marRight w:val="0"/>
                      <w:marTop w:val="0"/>
                      <w:marBottom w:val="0"/>
                      <w:divBdr>
                        <w:top w:val="none" w:sz="0" w:space="0" w:color="auto"/>
                        <w:left w:val="none" w:sz="0" w:space="0" w:color="auto"/>
                        <w:bottom w:val="none" w:sz="0" w:space="0" w:color="auto"/>
                        <w:right w:val="none" w:sz="0" w:space="0" w:color="auto"/>
                      </w:divBdr>
                    </w:div>
                  </w:divsChild>
                </w:div>
                <w:div w:id="1391148431">
                  <w:marLeft w:val="0"/>
                  <w:marRight w:val="0"/>
                  <w:marTop w:val="0"/>
                  <w:marBottom w:val="0"/>
                  <w:divBdr>
                    <w:top w:val="none" w:sz="0" w:space="0" w:color="auto"/>
                    <w:left w:val="none" w:sz="0" w:space="0" w:color="auto"/>
                    <w:bottom w:val="none" w:sz="0" w:space="0" w:color="auto"/>
                    <w:right w:val="none" w:sz="0" w:space="0" w:color="auto"/>
                  </w:divBdr>
                  <w:divsChild>
                    <w:div w:id="1348287801">
                      <w:marLeft w:val="0"/>
                      <w:marRight w:val="0"/>
                      <w:marTop w:val="0"/>
                      <w:marBottom w:val="0"/>
                      <w:divBdr>
                        <w:top w:val="none" w:sz="0" w:space="0" w:color="auto"/>
                        <w:left w:val="none" w:sz="0" w:space="0" w:color="auto"/>
                        <w:bottom w:val="none" w:sz="0" w:space="0" w:color="auto"/>
                        <w:right w:val="none" w:sz="0" w:space="0" w:color="auto"/>
                      </w:divBdr>
                    </w:div>
                  </w:divsChild>
                </w:div>
                <w:div w:id="338316644">
                  <w:marLeft w:val="0"/>
                  <w:marRight w:val="0"/>
                  <w:marTop w:val="0"/>
                  <w:marBottom w:val="0"/>
                  <w:divBdr>
                    <w:top w:val="none" w:sz="0" w:space="0" w:color="auto"/>
                    <w:left w:val="none" w:sz="0" w:space="0" w:color="auto"/>
                    <w:bottom w:val="none" w:sz="0" w:space="0" w:color="auto"/>
                    <w:right w:val="none" w:sz="0" w:space="0" w:color="auto"/>
                  </w:divBdr>
                  <w:divsChild>
                    <w:div w:id="1120033769">
                      <w:marLeft w:val="0"/>
                      <w:marRight w:val="0"/>
                      <w:marTop w:val="0"/>
                      <w:marBottom w:val="0"/>
                      <w:divBdr>
                        <w:top w:val="none" w:sz="0" w:space="0" w:color="auto"/>
                        <w:left w:val="none" w:sz="0" w:space="0" w:color="auto"/>
                        <w:bottom w:val="none" w:sz="0" w:space="0" w:color="auto"/>
                        <w:right w:val="none" w:sz="0" w:space="0" w:color="auto"/>
                      </w:divBdr>
                    </w:div>
                  </w:divsChild>
                </w:div>
                <w:div w:id="729770292">
                  <w:marLeft w:val="0"/>
                  <w:marRight w:val="0"/>
                  <w:marTop w:val="0"/>
                  <w:marBottom w:val="0"/>
                  <w:divBdr>
                    <w:top w:val="none" w:sz="0" w:space="0" w:color="auto"/>
                    <w:left w:val="none" w:sz="0" w:space="0" w:color="auto"/>
                    <w:bottom w:val="none" w:sz="0" w:space="0" w:color="auto"/>
                    <w:right w:val="none" w:sz="0" w:space="0" w:color="auto"/>
                  </w:divBdr>
                  <w:divsChild>
                    <w:div w:id="126703960">
                      <w:marLeft w:val="0"/>
                      <w:marRight w:val="0"/>
                      <w:marTop w:val="0"/>
                      <w:marBottom w:val="0"/>
                      <w:divBdr>
                        <w:top w:val="none" w:sz="0" w:space="0" w:color="auto"/>
                        <w:left w:val="none" w:sz="0" w:space="0" w:color="auto"/>
                        <w:bottom w:val="none" w:sz="0" w:space="0" w:color="auto"/>
                        <w:right w:val="none" w:sz="0" w:space="0" w:color="auto"/>
                      </w:divBdr>
                    </w:div>
                  </w:divsChild>
                </w:div>
                <w:div w:id="1164126400">
                  <w:marLeft w:val="0"/>
                  <w:marRight w:val="0"/>
                  <w:marTop w:val="0"/>
                  <w:marBottom w:val="0"/>
                  <w:divBdr>
                    <w:top w:val="none" w:sz="0" w:space="0" w:color="auto"/>
                    <w:left w:val="none" w:sz="0" w:space="0" w:color="auto"/>
                    <w:bottom w:val="none" w:sz="0" w:space="0" w:color="auto"/>
                    <w:right w:val="none" w:sz="0" w:space="0" w:color="auto"/>
                  </w:divBdr>
                  <w:divsChild>
                    <w:div w:id="430203819">
                      <w:marLeft w:val="0"/>
                      <w:marRight w:val="0"/>
                      <w:marTop w:val="0"/>
                      <w:marBottom w:val="0"/>
                      <w:divBdr>
                        <w:top w:val="none" w:sz="0" w:space="0" w:color="auto"/>
                        <w:left w:val="none" w:sz="0" w:space="0" w:color="auto"/>
                        <w:bottom w:val="none" w:sz="0" w:space="0" w:color="auto"/>
                        <w:right w:val="none" w:sz="0" w:space="0" w:color="auto"/>
                      </w:divBdr>
                    </w:div>
                  </w:divsChild>
                </w:div>
                <w:div w:id="1427001662">
                  <w:marLeft w:val="0"/>
                  <w:marRight w:val="0"/>
                  <w:marTop w:val="0"/>
                  <w:marBottom w:val="0"/>
                  <w:divBdr>
                    <w:top w:val="none" w:sz="0" w:space="0" w:color="auto"/>
                    <w:left w:val="none" w:sz="0" w:space="0" w:color="auto"/>
                    <w:bottom w:val="none" w:sz="0" w:space="0" w:color="auto"/>
                    <w:right w:val="none" w:sz="0" w:space="0" w:color="auto"/>
                  </w:divBdr>
                  <w:divsChild>
                    <w:div w:id="1564675225">
                      <w:marLeft w:val="0"/>
                      <w:marRight w:val="0"/>
                      <w:marTop w:val="0"/>
                      <w:marBottom w:val="0"/>
                      <w:divBdr>
                        <w:top w:val="none" w:sz="0" w:space="0" w:color="auto"/>
                        <w:left w:val="none" w:sz="0" w:space="0" w:color="auto"/>
                        <w:bottom w:val="none" w:sz="0" w:space="0" w:color="auto"/>
                        <w:right w:val="none" w:sz="0" w:space="0" w:color="auto"/>
                      </w:divBdr>
                    </w:div>
                  </w:divsChild>
                </w:div>
                <w:div w:id="327103103">
                  <w:marLeft w:val="0"/>
                  <w:marRight w:val="0"/>
                  <w:marTop w:val="0"/>
                  <w:marBottom w:val="0"/>
                  <w:divBdr>
                    <w:top w:val="none" w:sz="0" w:space="0" w:color="auto"/>
                    <w:left w:val="none" w:sz="0" w:space="0" w:color="auto"/>
                    <w:bottom w:val="none" w:sz="0" w:space="0" w:color="auto"/>
                    <w:right w:val="none" w:sz="0" w:space="0" w:color="auto"/>
                  </w:divBdr>
                  <w:divsChild>
                    <w:div w:id="1178084158">
                      <w:marLeft w:val="0"/>
                      <w:marRight w:val="0"/>
                      <w:marTop w:val="0"/>
                      <w:marBottom w:val="0"/>
                      <w:divBdr>
                        <w:top w:val="none" w:sz="0" w:space="0" w:color="auto"/>
                        <w:left w:val="none" w:sz="0" w:space="0" w:color="auto"/>
                        <w:bottom w:val="none" w:sz="0" w:space="0" w:color="auto"/>
                        <w:right w:val="none" w:sz="0" w:space="0" w:color="auto"/>
                      </w:divBdr>
                    </w:div>
                  </w:divsChild>
                </w:div>
                <w:div w:id="1713535618">
                  <w:marLeft w:val="0"/>
                  <w:marRight w:val="0"/>
                  <w:marTop w:val="0"/>
                  <w:marBottom w:val="0"/>
                  <w:divBdr>
                    <w:top w:val="none" w:sz="0" w:space="0" w:color="auto"/>
                    <w:left w:val="none" w:sz="0" w:space="0" w:color="auto"/>
                    <w:bottom w:val="none" w:sz="0" w:space="0" w:color="auto"/>
                    <w:right w:val="none" w:sz="0" w:space="0" w:color="auto"/>
                  </w:divBdr>
                  <w:divsChild>
                    <w:div w:id="1302996874">
                      <w:marLeft w:val="0"/>
                      <w:marRight w:val="0"/>
                      <w:marTop w:val="0"/>
                      <w:marBottom w:val="0"/>
                      <w:divBdr>
                        <w:top w:val="none" w:sz="0" w:space="0" w:color="auto"/>
                        <w:left w:val="none" w:sz="0" w:space="0" w:color="auto"/>
                        <w:bottom w:val="none" w:sz="0" w:space="0" w:color="auto"/>
                        <w:right w:val="none" w:sz="0" w:space="0" w:color="auto"/>
                      </w:divBdr>
                    </w:div>
                  </w:divsChild>
                </w:div>
                <w:div w:id="584607884">
                  <w:marLeft w:val="0"/>
                  <w:marRight w:val="0"/>
                  <w:marTop w:val="0"/>
                  <w:marBottom w:val="0"/>
                  <w:divBdr>
                    <w:top w:val="none" w:sz="0" w:space="0" w:color="auto"/>
                    <w:left w:val="none" w:sz="0" w:space="0" w:color="auto"/>
                    <w:bottom w:val="none" w:sz="0" w:space="0" w:color="auto"/>
                    <w:right w:val="none" w:sz="0" w:space="0" w:color="auto"/>
                  </w:divBdr>
                  <w:divsChild>
                    <w:div w:id="212546791">
                      <w:marLeft w:val="0"/>
                      <w:marRight w:val="0"/>
                      <w:marTop w:val="0"/>
                      <w:marBottom w:val="0"/>
                      <w:divBdr>
                        <w:top w:val="none" w:sz="0" w:space="0" w:color="auto"/>
                        <w:left w:val="none" w:sz="0" w:space="0" w:color="auto"/>
                        <w:bottom w:val="none" w:sz="0" w:space="0" w:color="auto"/>
                        <w:right w:val="none" w:sz="0" w:space="0" w:color="auto"/>
                      </w:divBdr>
                    </w:div>
                  </w:divsChild>
                </w:div>
                <w:div w:id="1868373311">
                  <w:marLeft w:val="0"/>
                  <w:marRight w:val="0"/>
                  <w:marTop w:val="0"/>
                  <w:marBottom w:val="0"/>
                  <w:divBdr>
                    <w:top w:val="none" w:sz="0" w:space="0" w:color="auto"/>
                    <w:left w:val="none" w:sz="0" w:space="0" w:color="auto"/>
                    <w:bottom w:val="none" w:sz="0" w:space="0" w:color="auto"/>
                    <w:right w:val="none" w:sz="0" w:space="0" w:color="auto"/>
                  </w:divBdr>
                  <w:divsChild>
                    <w:div w:id="1668744992">
                      <w:marLeft w:val="0"/>
                      <w:marRight w:val="0"/>
                      <w:marTop w:val="0"/>
                      <w:marBottom w:val="0"/>
                      <w:divBdr>
                        <w:top w:val="none" w:sz="0" w:space="0" w:color="auto"/>
                        <w:left w:val="none" w:sz="0" w:space="0" w:color="auto"/>
                        <w:bottom w:val="none" w:sz="0" w:space="0" w:color="auto"/>
                        <w:right w:val="none" w:sz="0" w:space="0" w:color="auto"/>
                      </w:divBdr>
                    </w:div>
                  </w:divsChild>
                </w:div>
                <w:div w:id="1135756418">
                  <w:marLeft w:val="0"/>
                  <w:marRight w:val="0"/>
                  <w:marTop w:val="0"/>
                  <w:marBottom w:val="0"/>
                  <w:divBdr>
                    <w:top w:val="none" w:sz="0" w:space="0" w:color="auto"/>
                    <w:left w:val="none" w:sz="0" w:space="0" w:color="auto"/>
                    <w:bottom w:val="none" w:sz="0" w:space="0" w:color="auto"/>
                    <w:right w:val="none" w:sz="0" w:space="0" w:color="auto"/>
                  </w:divBdr>
                  <w:divsChild>
                    <w:div w:id="2128158817">
                      <w:marLeft w:val="0"/>
                      <w:marRight w:val="0"/>
                      <w:marTop w:val="0"/>
                      <w:marBottom w:val="0"/>
                      <w:divBdr>
                        <w:top w:val="none" w:sz="0" w:space="0" w:color="auto"/>
                        <w:left w:val="none" w:sz="0" w:space="0" w:color="auto"/>
                        <w:bottom w:val="none" w:sz="0" w:space="0" w:color="auto"/>
                        <w:right w:val="none" w:sz="0" w:space="0" w:color="auto"/>
                      </w:divBdr>
                    </w:div>
                  </w:divsChild>
                </w:div>
                <w:div w:id="213740748">
                  <w:marLeft w:val="0"/>
                  <w:marRight w:val="0"/>
                  <w:marTop w:val="0"/>
                  <w:marBottom w:val="0"/>
                  <w:divBdr>
                    <w:top w:val="none" w:sz="0" w:space="0" w:color="auto"/>
                    <w:left w:val="none" w:sz="0" w:space="0" w:color="auto"/>
                    <w:bottom w:val="none" w:sz="0" w:space="0" w:color="auto"/>
                    <w:right w:val="none" w:sz="0" w:space="0" w:color="auto"/>
                  </w:divBdr>
                  <w:divsChild>
                    <w:div w:id="1415929749">
                      <w:marLeft w:val="0"/>
                      <w:marRight w:val="0"/>
                      <w:marTop w:val="0"/>
                      <w:marBottom w:val="0"/>
                      <w:divBdr>
                        <w:top w:val="none" w:sz="0" w:space="0" w:color="auto"/>
                        <w:left w:val="none" w:sz="0" w:space="0" w:color="auto"/>
                        <w:bottom w:val="none" w:sz="0" w:space="0" w:color="auto"/>
                        <w:right w:val="none" w:sz="0" w:space="0" w:color="auto"/>
                      </w:divBdr>
                    </w:div>
                  </w:divsChild>
                </w:div>
                <w:div w:id="243876971">
                  <w:marLeft w:val="0"/>
                  <w:marRight w:val="0"/>
                  <w:marTop w:val="0"/>
                  <w:marBottom w:val="0"/>
                  <w:divBdr>
                    <w:top w:val="none" w:sz="0" w:space="0" w:color="auto"/>
                    <w:left w:val="none" w:sz="0" w:space="0" w:color="auto"/>
                    <w:bottom w:val="none" w:sz="0" w:space="0" w:color="auto"/>
                    <w:right w:val="none" w:sz="0" w:space="0" w:color="auto"/>
                  </w:divBdr>
                  <w:divsChild>
                    <w:div w:id="2080974497">
                      <w:marLeft w:val="0"/>
                      <w:marRight w:val="0"/>
                      <w:marTop w:val="0"/>
                      <w:marBottom w:val="0"/>
                      <w:divBdr>
                        <w:top w:val="none" w:sz="0" w:space="0" w:color="auto"/>
                        <w:left w:val="none" w:sz="0" w:space="0" w:color="auto"/>
                        <w:bottom w:val="none" w:sz="0" w:space="0" w:color="auto"/>
                        <w:right w:val="none" w:sz="0" w:space="0" w:color="auto"/>
                      </w:divBdr>
                    </w:div>
                  </w:divsChild>
                </w:div>
                <w:div w:id="757599028">
                  <w:marLeft w:val="0"/>
                  <w:marRight w:val="0"/>
                  <w:marTop w:val="0"/>
                  <w:marBottom w:val="0"/>
                  <w:divBdr>
                    <w:top w:val="none" w:sz="0" w:space="0" w:color="auto"/>
                    <w:left w:val="none" w:sz="0" w:space="0" w:color="auto"/>
                    <w:bottom w:val="none" w:sz="0" w:space="0" w:color="auto"/>
                    <w:right w:val="none" w:sz="0" w:space="0" w:color="auto"/>
                  </w:divBdr>
                  <w:divsChild>
                    <w:div w:id="1341857688">
                      <w:marLeft w:val="0"/>
                      <w:marRight w:val="0"/>
                      <w:marTop w:val="0"/>
                      <w:marBottom w:val="0"/>
                      <w:divBdr>
                        <w:top w:val="none" w:sz="0" w:space="0" w:color="auto"/>
                        <w:left w:val="none" w:sz="0" w:space="0" w:color="auto"/>
                        <w:bottom w:val="none" w:sz="0" w:space="0" w:color="auto"/>
                        <w:right w:val="none" w:sz="0" w:space="0" w:color="auto"/>
                      </w:divBdr>
                    </w:div>
                  </w:divsChild>
                </w:div>
                <w:div w:id="1153569537">
                  <w:marLeft w:val="0"/>
                  <w:marRight w:val="0"/>
                  <w:marTop w:val="0"/>
                  <w:marBottom w:val="0"/>
                  <w:divBdr>
                    <w:top w:val="none" w:sz="0" w:space="0" w:color="auto"/>
                    <w:left w:val="none" w:sz="0" w:space="0" w:color="auto"/>
                    <w:bottom w:val="none" w:sz="0" w:space="0" w:color="auto"/>
                    <w:right w:val="none" w:sz="0" w:space="0" w:color="auto"/>
                  </w:divBdr>
                  <w:divsChild>
                    <w:div w:id="1352799862">
                      <w:marLeft w:val="0"/>
                      <w:marRight w:val="0"/>
                      <w:marTop w:val="0"/>
                      <w:marBottom w:val="0"/>
                      <w:divBdr>
                        <w:top w:val="none" w:sz="0" w:space="0" w:color="auto"/>
                        <w:left w:val="none" w:sz="0" w:space="0" w:color="auto"/>
                        <w:bottom w:val="none" w:sz="0" w:space="0" w:color="auto"/>
                        <w:right w:val="none" w:sz="0" w:space="0" w:color="auto"/>
                      </w:divBdr>
                    </w:div>
                  </w:divsChild>
                </w:div>
                <w:div w:id="1570994584">
                  <w:marLeft w:val="0"/>
                  <w:marRight w:val="0"/>
                  <w:marTop w:val="0"/>
                  <w:marBottom w:val="0"/>
                  <w:divBdr>
                    <w:top w:val="none" w:sz="0" w:space="0" w:color="auto"/>
                    <w:left w:val="none" w:sz="0" w:space="0" w:color="auto"/>
                    <w:bottom w:val="none" w:sz="0" w:space="0" w:color="auto"/>
                    <w:right w:val="none" w:sz="0" w:space="0" w:color="auto"/>
                  </w:divBdr>
                  <w:divsChild>
                    <w:div w:id="656810392">
                      <w:marLeft w:val="0"/>
                      <w:marRight w:val="0"/>
                      <w:marTop w:val="0"/>
                      <w:marBottom w:val="0"/>
                      <w:divBdr>
                        <w:top w:val="none" w:sz="0" w:space="0" w:color="auto"/>
                        <w:left w:val="none" w:sz="0" w:space="0" w:color="auto"/>
                        <w:bottom w:val="none" w:sz="0" w:space="0" w:color="auto"/>
                        <w:right w:val="none" w:sz="0" w:space="0" w:color="auto"/>
                      </w:divBdr>
                    </w:div>
                  </w:divsChild>
                </w:div>
                <w:div w:id="369916294">
                  <w:marLeft w:val="0"/>
                  <w:marRight w:val="0"/>
                  <w:marTop w:val="0"/>
                  <w:marBottom w:val="0"/>
                  <w:divBdr>
                    <w:top w:val="none" w:sz="0" w:space="0" w:color="auto"/>
                    <w:left w:val="none" w:sz="0" w:space="0" w:color="auto"/>
                    <w:bottom w:val="none" w:sz="0" w:space="0" w:color="auto"/>
                    <w:right w:val="none" w:sz="0" w:space="0" w:color="auto"/>
                  </w:divBdr>
                  <w:divsChild>
                    <w:div w:id="1473475302">
                      <w:marLeft w:val="0"/>
                      <w:marRight w:val="0"/>
                      <w:marTop w:val="0"/>
                      <w:marBottom w:val="0"/>
                      <w:divBdr>
                        <w:top w:val="none" w:sz="0" w:space="0" w:color="auto"/>
                        <w:left w:val="none" w:sz="0" w:space="0" w:color="auto"/>
                        <w:bottom w:val="none" w:sz="0" w:space="0" w:color="auto"/>
                        <w:right w:val="none" w:sz="0" w:space="0" w:color="auto"/>
                      </w:divBdr>
                    </w:div>
                  </w:divsChild>
                </w:div>
                <w:div w:id="1593007202">
                  <w:marLeft w:val="0"/>
                  <w:marRight w:val="0"/>
                  <w:marTop w:val="0"/>
                  <w:marBottom w:val="0"/>
                  <w:divBdr>
                    <w:top w:val="none" w:sz="0" w:space="0" w:color="auto"/>
                    <w:left w:val="none" w:sz="0" w:space="0" w:color="auto"/>
                    <w:bottom w:val="none" w:sz="0" w:space="0" w:color="auto"/>
                    <w:right w:val="none" w:sz="0" w:space="0" w:color="auto"/>
                  </w:divBdr>
                  <w:divsChild>
                    <w:div w:id="1212115020">
                      <w:marLeft w:val="0"/>
                      <w:marRight w:val="0"/>
                      <w:marTop w:val="0"/>
                      <w:marBottom w:val="0"/>
                      <w:divBdr>
                        <w:top w:val="none" w:sz="0" w:space="0" w:color="auto"/>
                        <w:left w:val="none" w:sz="0" w:space="0" w:color="auto"/>
                        <w:bottom w:val="none" w:sz="0" w:space="0" w:color="auto"/>
                        <w:right w:val="none" w:sz="0" w:space="0" w:color="auto"/>
                      </w:divBdr>
                    </w:div>
                  </w:divsChild>
                </w:div>
                <w:div w:id="1929533953">
                  <w:marLeft w:val="0"/>
                  <w:marRight w:val="0"/>
                  <w:marTop w:val="0"/>
                  <w:marBottom w:val="0"/>
                  <w:divBdr>
                    <w:top w:val="none" w:sz="0" w:space="0" w:color="auto"/>
                    <w:left w:val="none" w:sz="0" w:space="0" w:color="auto"/>
                    <w:bottom w:val="none" w:sz="0" w:space="0" w:color="auto"/>
                    <w:right w:val="none" w:sz="0" w:space="0" w:color="auto"/>
                  </w:divBdr>
                  <w:divsChild>
                    <w:div w:id="783036759">
                      <w:marLeft w:val="0"/>
                      <w:marRight w:val="0"/>
                      <w:marTop w:val="0"/>
                      <w:marBottom w:val="0"/>
                      <w:divBdr>
                        <w:top w:val="none" w:sz="0" w:space="0" w:color="auto"/>
                        <w:left w:val="none" w:sz="0" w:space="0" w:color="auto"/>
                        <w:bottom w:val="none" w:sz="0" w:space="0" w:color="auto"/>
                        <w:right w:val="none" w:sz="0" w:space="0" w:color="auto"/>
                      </w:divBdr>
                    </w:div>
                  </w:divsChild>
                </w:div>
                <w:div w:id="1362322115">
                  <w:marLeft w:val="0"/>
                  <w:marRight w:val="0"/>
                  <w:marTop w:val="0"/>
                  <w:marBottom w:val="0"/>
                  <w:divBdr>
                    <w:top w:val="none" w:sz="0" w:space="0" w:color="auto"/>
                    <w:left w:val="none" w:sz="0" w:space="0" w:color="auto"/>
                    <w:bottom w:val="none" w:sz="0" w:space="0" w:color="auto"/>
                    <w:right w:val="none" w:sz="0" w:space="0" w:color="auto"/>
                  </w:divBdr>
                  <w:divsChild>
                    <w:div w:id="174081274">
                      <w:marLeft w:val="0"/>
                      <w:marRight w:val="0"/>
                      <w:marTop w:val="0"/>
                      <w:marBottom w:val="0"/>
                      <w:divBdr>
                        <w:top w:val="none" w:sz="0" w:space="0" w:color="auto"/>
                        <w:left w:val="none" w:sz="0" w:space="0" w:color="auto"/>
                        <w:bottom w:val="none" w:sz="0" w:space="0" w:color="auto"/>
                        <w:right w:val="none" w:sz="0" w:space="0" w:color="auto"/>
                      </w:divBdr>
                    </w:div>
                  </w:divsChild>
                </w:div>
                <w:div w:id="1344622887">
                  <w:marLeft w:val="0"/>
                  <w:marRight w:val="0"/>
                  <w:marTop w:val="0"/>
                  <w:marBottom w:val="0"/>
                  <w:divBdr>
                    <w:top w:val="none" w:sz="0" w:space="0" w:color="auto"/>
                    <w:left w:val="none" w:sz="0" w:space="0" w:color="auto"/>
                    <w:bottom w:val="none" w:sz="0" w:space="0" w:color="auto"/>
                    <w:right w:val="none" w:sz="0" w:space="0" w:color="auto"/>
                  </w:divBdr>
                  <w:divsChild>
                    <w:div w:id="2029401394">
                      <w:marLeft w:val="0"/>
                      <w:marRight w:val="0"/>
                      <w:marTop w:val="0"/>
                      <w:marBottom w:val="0"/>
                      <w:divBdr>
                        <w:top w:val="none" w:sz="0" w:space="0" w:color="auto"/>
                        <w:left w:val="none" w:sz="0" w:space="0" w:color="auto"/>
                        <w:bottom w:val="none" w:sz="0" w:space="0" w:color="auto"/>
                        <w:right w:val="none" w:sz="0" w:space="0" w:color="auto"/>
                      </w:divBdr>
                    </w:div>
                  </w:divsChild>
                </w:div>
                <w:div w:id="1948661043">
                  <w:marLeft w:val="0"/>
                  <w:marRight w:val="0"/>
                  <w:marTop w:val="0"/>
                  <w:marBottom w:val="0"/>
                  <w:divBdr>
                    <w:top w:val="none" w:sz="0" w:space="0" w:color="auto"/>
                    <w:left w:val="none" w:sz="0" w:space="0" w:color="auto"/>
                    <w:bottom w:val="none" w:sz="0" w:space="0" w:color="auto"/>
                    <w:right w:val="none" w:sz="0" w:space="0" w:color="auto"/>
                  </w:divBdr>
                  <w:divsChild>
                    <w:div w:id="16330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90874">
          <w:marLeft w:val="0"/>
          <w:marRight w:val="0"/>
          <w:marTop w:val="0"/>
          <w:marBottom w:val="0"/>
          <w:divBdr>
            <w:top w:val="none" w:sz="0" w:space="0" w:color="auto"/>
            <w:left w:val="none" w:sz="0" w:space="0" w:color="auto"/>
            <w:bottom w:val="none" w:sz="0" w:space="0" w:color="auto"/>
            <w:right w:val="none" w:sz="0" w:space="0" w:color="auto"/>
          </w:divBdr>
        </w:div>
        <w:div w:id="2107260507">
          <w:marLeft w:val="0"/>
          <w:marRight w:val="0"/>
          <w:marTop w:val="0"/>
          <w:marBottom w:val="0"/>
          <w:divBdr>
            <w:top w:val="none" w:sz="0" w:space="0" w:color="auto"/>
            <w:left w:val="none" w:sz="0" w:space="0" w:color="auto"/>
            <w:bottom w:val="none" w:sz="0" w:space="0" w:color="auto"/>
            <w:right w:val="none" w:sz="0" w:space="0" w:color="auto"/>
          </w:divBdr>
        </w:div>
      </w:divsChild>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82758396">
      <w:bodyDiv w:val="1"/>
      <w:marLeft w:val="0"/>
      <w:marRight w:val="0"/>
      <w:marTop w:val="0"/>
      <w:marBottom w:val="0"/>
      <w:divBdr>
        <w:top w:val="none" w:sz="0" w:space="0" w:color="auto"/>
        <w:left w:val="none" w:sz="0" w:space="0" w:color="auto"/>
        <w:bottom w:val="none" w:sz="0" w:space="0" w:color="auto"/>
        <w:right w:val="none" w:sz="0" w:space="0" w:color="auto"/>
      </w:divBdr>
    </w:div>
    <w:div w:id="1294941023">
      <w:bodyDiv w:val="1"/>
      <w:marLeft w:val="0"/>
      <w:marRight w:val="0"/>
      <w:marTop w:val="0"/>
      <w:marBottom w:val="0"/>
      <w:divBdr>
        <w:top w:val="none" w:sz="0" w:space="0" w:color="auto"/>
        <w:left w:val="none" w:sz="0" w:space="0" w:color="auto"/>
        <w:bottom w:val="none" w:sz="0" w:space="0" w:color="auto"/>
        <w:right w:val="none" w:sz="0" w:space="0" w:color="auto"/>
      </w:divBdr>
    </w:div>
    <w:div w:id="1303389147">
      <w:bodyDiv w:val="1"/>
      <w:marLeft w:val="0"/>
      <w:marRight w:val="0"/>
      <w:marTop w:val="0"/>
      <w:marBottom w:val="0"/>
      <w:divBdr>
        <w:top w:val="none" w:sz="0" w:space="0" w:color="auto"/>
        <w:left w:val="none" w:sz="0" w:space="0" w:color="auto"/>
        <w:bottom w:val="none" w:sz="0" w:space="0" w:color="auto"/>
        <w:right w:val="none" w:sz="0" w:space="0" w:color="auto"/>
      </w:divBdr>
      <w:divsChild>
        <w:div w:id="2027900380">
          <w:marLeft w:val="0"/>
          <w:marRight w:val="0"/>
          <w:marTop w:val="0"/>
          <w:marBottom w:val="0"/>
          <w:divBdr>
            <w:top w:val="none" w:sz="0" w:space="0" w:color="auto"/>
            <w:left w:val="none" w:sz="0" w:space="0" w:color="auto"/>
            <w:bottom w:val="none" w:sz="0" w:space="0" w:color="auto"/>
            <w:right w:val="none" w:sz="0" w:space="0" w:color="auto"/>
          </w:divBdr>
        </w:div>
        <w:div w:id="1031564608">
          <w:marLeft w:val="0"/>
          <w:marRight w:val="0"/>
          <w:marTop w:val="0"/>
          <w:marBottom w:val="0"/>
          <w:divBdr>
            <w:top w:val="none" w:sz="0" w:space="0" w:color="auto"/>
            <w:left w:val="none" w:sz="0" w:space="0" w:color="auto"/>
            <w:bottom w:val="none" w:sz="0" w:space="0" w:color="auto"/>
            <w:right w:val="none" w:sz="0" w:space="0" w:color="auto"/>
          </w:divBdr>
        </w:div>
        <w:div w:id="108621834">
          <w:marLeft w:val="0"/>
          <w:marRight w:val="0"/>
          <w:marTop w:val="0"/>
          <w:marBottom w:val="0"/>
          <w:divBdr>
            <w:top w:val="none" w:sz="0" w:space="0" w:color="auto"/>
            <w:left w:val="none" w:sz="0" w:space="0" w:color="auto"/>
            <w:bottom w:val="none" w:sz="0" w:space="0" w:color="auto"/>
            <w:right w:val="none" w:sz="0" w:space="0" w:color="auto"/>
          </w:divBdr>
        </w:div>
        <w:div w:id="1803158455">
          <w:marLeft w:val="0"/>
          <w:marRight w:val="0"/>
          <w:marTop w:val="0"/>
          <w:marBottom w:val="0"/>
          <w:divBdr>
            <w:top w:val="none" w:sz="0" w:space="0" w:color="auto"/>
            <w:left w:val="none" w:sz="0" w:space="0" w:color="auto"/>
            <w:bottom w:val="none" w:sz="0" w:space="0" w:color="auto"/>
            <w:right w:val="none" w:sz="0" w:space="0" w:color="auto"/>
          </w:divBdr>
        </w:div>
        <w:div w:id="1799759167">
          <w:marLeft w:val="0"/>
          <w:marRight w:val="0"/>
          <w:marTop w:val="0"/>
          <w:marBottom w:val="0"/>
          <w:divBdr>
            <w:top w:val="none" w:sz="0" w:space="0" w:color="auto"/>
            <w:left w:val="none" w:sz="0" w:space="0" w:color="auto"/>
            <w:bottom w:val="none" w:sz="0" w:space="0" w:color="auto"/>
            <w:right w:val="none" w:sz="0" w:space="0" w:color="auto"/>
          </w:divBdr>
        </w:div>
        <w:div w:id="26179352">
          <w:marLeft w:val="0"/>
          <w:marRight w:val="0"/>
          <w:marTop w:val="0"/>
          <w:marBottom w:val="0"/>
          <w:divBdr>
            <w:top w:val="none" w:sz="0" w:space="0" w:color="auto"/>
            <w:left w:val="none" w:sz="0" w:space="0" w:color="auto"/>
            <w:bottom w:val="none" w:sz="0" w:space="0" w:color="auto"/>
            <w:right w:val="none" w:sz="0" w:space="0" w:color="auto"/>
          </w:divBdr>
        </w:div>
        <w:div w:id="1744527507">
          <w:marLeft w:val="0"/>
          <w:marRight w:val="0"/>
          <w:marTop w:val="0"/>
          <w:marBottom w:val="0"/>
          <w:divBdr>
            <w:top w:val="none" w:sz="0" w:space="0" w:color="auto"/>
            <w:left w:val="none" w:sz="0" w:space="0" w:color="auto"/>
            <w:bottom w:val="none" w:sz="0" w:space="0" w:color="auto"/>
            <w:right w:val="none" w:sz="0" w:space="0" w:color="auto"/>
          </w:divBdr>
        </w:div>
        <w:div w:id="31074165">
          <w:marLeft w:val="0"/>
          <w:marRight w:val="0"/>
          <w:marTop w:val="0"/>
          <w:marBottom w:val="0"/>
          <w:divBdr>
            <w:top w:val="none" w:sz="0" w:space="0" w:color="auto"/>
            <w:left w:val="none" w:sz="0" w:space="0" w:color="auto"/>
            <w:bottom w:val="none" w:sz="0" w:space="0" w:color="auto"/>
            <w:right w:val="none" w:sz="0" w:space="0" w:color="auto"/>
          </w:divBdr>
        </w:div>
        <w:div w:id="1067994623">
          <w:marLeft w:val="0"/>
          <w:marRight w:val="0"/>
          <w:marTop w:val="0"/>
          <w:marBottom w:val="0"/>
          <w:divBdr>
            <w:top w:val="none" w:sz="0" w:space="0" w:color="auto"/>
            <w:left w:val="none" w:sz="0" w:space="0" w:color="auto"/>
            <w:bottom w:val="none" w:sz="0" w:space="0" w:color="auto"/>
            <w:right w:val="none" w:sz="0" w:space="0" w:color="auto"/>
          </w:divBdr>
        </w:div>
        <w:div w:id="1222792656">
          <w:marLeft w:val="0"/>
          <w:marRight w:val="0"/>
          <w:marTop w:val="0"/>
          <w:marBottom w:val="0"/>
          <w:divBdr>
            <w:top w:val="none" w:sz="0" w:space="0" w:color="auto"/>
            <w:left w:val="none" w:sz="0" w:space="0" w:color="auto"/>
            <w:bottom w:val="none" w:sz="0" w:space="0" w:color="auto"/>
            <w:right w:val="none" w:sz="0" w:space="0" w:color="auto"/>
          </w:divBdr>
        </w:div>
        <w:div w:id="1555309009">
          <w:marLeft w:val="0"/>
          <w:marRight w:val="0"/>
          <w:marTop w:val="0"/>
          <w:marBottom w:val="0"/>
          <w:divBdr>
            <w:top w:val="none" w:sz="0" w:space="0" w:color="auto"/>
            <w:left w:val="none" w:sz="0" w:space="0" w:color="auto"/>
            <w:bottom w:val="none" w:sz="0" w:space="0" w:color="auto"/>
            <w:right w:val="none" w:sz="0" w:space="0" w:color="auto"/>
          </w:divBdr>
        </w:div>
        <w:div w:id="1872499951">
          <w:marLeft w:val="0"/>
          <w:marRight w:val="0"/>
          <w:marTop w:val="0"/>
          <w:marBottom w:val="0"/>
          <w:divBdr>
            <w:top w:val="none" w:sz="0" w:space="0" w:color="auto"/>
            <w:left w:val="none" w:sz="0" w:space="0" w:color="auto"/>
            <w:bottom w:val="none" w:sz="0" w:space="0" w:color="auto"/>
            <w:right w:val="none" w:sz="0" w:space="0" w:color="auto"/>
          </w:divBdr>
        </w:div>
        <w:div w:id="96484231">
          <w:marLeft w:val="0"/>
          <w:marRight w:val="0"/>
          <w:marTop w:val="0"/>
          <w:marBottom w:val="0"/>
          <w:divBdr>
            <w:top w:val="none" w:sz="0" w:space="0" w:color="auto"/>
            <w:left w:val="none" w:sz="0" w:space="0" w:color="auto"/>
            <w:bottom w:val="none" w:sz="0" w:space="0" w:color="auto"/>
            <w:right w:val="none" w:sz="0" w:space="0" w:color="auto"/>
          </w:divBdr>
        </w:div>
      </w:divsChild>
    </w:div>
    <w:div w:id="1314916371">
      <w:bodyDiv w:val="1"/>
      <w:marLeft w:val="0"/>
      <w:marRight w:val="0"/>
      <w:marTop w:val="0"/>
      <w:marBottom w:val="0"/>
      <w:divBdr>
        <w:top w:val="none" w:sz="0" w:space="0" w:color="auto"/>
        <w:left w:val="none" w:sz="0" w:space="0" w:color="auto"/>
        <w:bottom w:val="none" w:sz="0" w:space="0" w:color="auto"/>
        <w:right w:val="none" w:sz="0" w:space="0" w:color="auto"/>
      </w:divBdr>
    </w:div>
    <w:div w:id="1353721734">
      <w:bodyDiv w:val="1"/>
      <w:marLeft w:val="0"/>
      <w:marRight w:val="0"/>
      <w:marTop w:val="0"/>
      <w:marBottom w:val="0"/>
      <w:divBdr>
        <w:top w:val="none" w:sz="0" w:space="0" w:color="auto"/>
        <w:left w:val="none" w:sz="0" w:space="0" w:color="auto"/>
        <w:bottom w:val="none" w:sz="0" w:space="0" w:color="auto"/>
        <w:right w:val="none" w:sz="0" w:space="0" w:color="auto"/>
      </w:divBdr>
      <w:divsChild>
        <w:div w:id="2054235294">
          <w:marLeft w:val="0"/>
          <w:marRight w:val="0"/>
          <w:marTop w:val="0"/>
          <w:marBottom w:val="0"/>
          <w:divBdr>
            <w:top w:val="none" w:sz="0" w:space="0" w:color="auto"/>
            <w:left w:val="none" w:sz="0" w:space="0" w:color="auto"/>
            <w:bottom w:val="none" w:sz="0" w:space="0" w:color="auto"/>
            <w:right w:val="none" w:sz="0" w:space="0" w:color="auto"/>
          </w:divBdr>
        </w:div>
        <w:div w:id="1334141067">
          <w:marLeft w:val="0"/>
          <w:marRight w:val="0"/>
          <w:marTop w:val="0"/>
          <w:marBottom w:val="0"/>
          <w:divBdr>
            <w:top w:val="none" w:sz="0" w:space="0" w:color="auto"/>
            <w:left w:val="none" w:sz="0" w:space="0" w:color="auto"/>
            <w:bottom w:val="none" w:sz="0" w:space="0" w:color="auto"/>
            <w:right w:val="none" w:sz="0" w:space="0" w:color="auto"/>
          </w:divBdr>
        </w:div>
      </w:divsChild>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78045244">
      <w:bodyDiv w:val="1"/>
      <w:marLeft w:val="0"/>
      <w:marRight w:val="0"/>
      <w:marTop w:val="0"/>
      <w:marBottom w:val="0"/>
      <w:divBdr>
        <w:top w:val="none" w:sz="0" w:space="0" w:color="auto"/>
        <w:left w:val="none" w:sz="0" w:space="0" w:color="auto"/>
        <w:bottom w:val="none" w:sz="0" w:space="0" w:color="auto"/>
        <w:right w:val="none" w:sz="0" w:space="0" w:color="auto"/>
      </w:divBdr>
    </w:div>
    <w:div w:id="1414551874">
      <w:bodyDiv w:val="1"/>
      <w:marLeft w:val="0"/>
      <w:marRight w:val="0"/>
      <w:marTop w:val="0"/>
      <w:marBottom w:val="0"/>
      <w:divBdr>
        <w:top w:val="none" w:sz="0" w:space="0" w:color="auto"/>
        <w:left w:val="none" w:sz="0" w:space="0" w:color="auto"/>
        <w:bottom w:val="none" w:sz="0" w:space="0" w:color="auto"/>
        <w:right w:val="none" w:sz="0" w:space="0" w:color="auto"/>
      </w:divBdr>
    </w:div>
    <w:div w:id="1414667862">
      <w:bodyDiv w:val="1"/>
      <w:marLeft w:val="0"/>
      <w:marRight w:val="0"/>
      <w:marTop w:val="0"/>
      <w:marBottom w:val="0"/>
      <w:divBdr>
        <w:top w:val="none" w:sz="0" w:space="0" w:color="auto"/>
        <w:left w:val="none" w:sz="0" w:space="0" w:color="auto"/>
        <w:bottom w:val="none" w:sz="0" w:space="0" w:color="auto"/>
        <w:right w:val="none" w:sz="0" w:space="0" w:color="auto"/>
      </w:divBdr>
    </w:div>
    <w:div w:id="1481118038">
      <w:bodyDiv w:val="1"/>
      <w:marLeft w:val="0"/>
      <w:marRight w:val="0"/>
      <w:marTop w:val="0"/>
      <w:marBottom w:val="0"/>
      <w:divBdr>
        <w:top w:val="none" w:sz="0" w:space="0" w:color="auto"/>
        <w:left w:val="none" w:sz="0" w:space="0" w:color="auto"/>
        <w:bottom w:val="none" w:sz="0" w:space="0" w:color="auto"/>
        <w:right w:val="none" w:sz="0" w:space="0" w:color="auto"/>
      </w:divBdr>
    </w:div>
    <w:div w:id="1491097362">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09637084">
      <w:bodyDiv w:val="1"/>
      <w:marLeft w:val="0"/>
      <w:marRight w:val="0"/>
      <w:marTop w:val="0"/>
      <w:marBottom w:val="0"/>
      <w:divBdr>
        <w:top w:val="none" w:sz="0" w:space="0" w:color="auto"/>
        <w:left w:val="none" w:sz="0" w:space="0" w:color="auto"/>
        <w:bottom w:val="none" w:sz="0" w:space="0" w:color="auto"/>
        <w:right w:val="none" w:sz="0" w:space="0" w:color="auto"/>
      </w:divBdr>
      <w:divsChild>
        <w:div w:id="298806378">
          <w:marLeft w:val="0"/>
          <w:marRight w:val="0"/>
          <w:marTop w:val="0"/>
          <w:marBottom w:val="0"/>
          <w:divBdr>
            <w:top w:val="none" w:sz="0" w:space="0" w:color="auto"/>
            <w:left w:val="none" w:sz="0" w:space="0" w:color="auto"/>
            <w:bottom w:val="none" w:sz="0" w:space="0" w:color="auto"/>
            <w:right w:val="none" w:sz="0" w:space="0" w:color="auto"/>
          </w:divBdr>
        </w:div>
        <w:div w:id="1444689138">
          <w:marLeft w:val="0"/>
          <w:marRight w:val="0"/>
          <w:marTop w:val="0"/>
          <w:marBottom w:val="0"/>
          <w:divBdr>
            <w:top w:val="none" w:sz="0" w:space="0" w:color="auto"/>
            <w:left w:val="none" w:sz="0" w:space="0" w:color="auto"/>
            <w:bottom w:val="none" w:sz="0" w:space="0" w:color="auto"/>
            <w:right w:val="none" w:sz="0" w:space="0" w:color="auto"/>
          </w:divBdr>
        </w:div>
        <w:div w:id="1001814456">
          <w:marLeft w:val="0"/>
          <w:marRight w:val="0"/>
          <w:marTop w:val="0"/>
          <w:marBottom w:val="0"/>
          <w:divBdr>
            <w:top w:val="none" w:sz="0" w:space="0" w:color="auto"/>
            <w:left w:val="none" w:sz="0" w:space="0" w:color="auto"/>
            <w:bottom w:val="none" w:sz="0" w:space="0" w:color="auto"/>
            <w:right w:val="none" w:sz="0" w:space="0" w:color="auto"/>
          </w:divBdr>
        </w:div>
        <w:div w:id="612320694">
          <w:marLeft w:val="0"/>
          <w:marRight w:val="0"/>
          <w:marTop w:val="0"/>
          <w:marBottom w:val="0"/>
          <w:divBdr>
            <w:top w:val="none" w:sz="0" w:space="0" w:color="auto"/>
            <w:left w:val="none" w:sz="0" w:space="0" w:color="auto"/>
            <w:bottom w:val="none" w:sz="0" w:space="0" w:color="auto"/>
            <w:right w:val="none" w:sz="0" w:space="0" w:color="auto"/>
          </w:divBdr>
        </w:div>
        <w:div w:id="2028865049">
          <w:marLeft w:val="0"/>
          <w:marRight w:val="0"/>
          <w:marTop w:val="0"/>
          <w:marBottom w:val="0"/>
          <w:divBdr>
            <w:top w:val="none" w:sz="0" w:space="0" w:color="auto"/>
            <w:left w:val="none" w:sz="0" w:space="0" w:color="auto"/>
            <w:bottom w:val="none" w:sz="0" w:space="0" w:color="auto"/>
            <w:right w:val="none" w:sz="0" w:space="0" w:color="auto"/>
          </w:divBdr>
        </w:div>
        <w:div w:id="2099791439">
          <w:marLeft w:val="0"/>
          <w:marRight w:val="0"/>
          <w:marTop w:val="0"/>
          <w:marBottom w:val="0"/>
          <w:divBdr>
            <w:top w:val="none" w:sz="0" w:space="0" w:color="auto"/>
            <w:left w:val="none" w:sz="0" w:space="0" w:color="auto"/>
            <w:bottom w:val="none" w:sz="0" w:space="0" w:color="auto"/>
            <w:right w:val="none" w:sz="0" w:space="0" w:color="auto"/>
          </w:divBdr>
        </w:div>
        <w:div w:id="1517964230">
          <w:marLeft w:val="0"/>
          <w:marRight w:val="0"/>
          <w:marTop w:val="0"/>
          <w:marBottom w:val="0"/>
          <w:divBdr>
            <w:top w:val="none" w:sz="0" w:space="0" w:color="auto"/>
            <w:left w:val="none" w:sz="0" w:space="0" w:color="auto"/>
            <w:bottom w:val="none" w:sz="0" w:space="0" w:color="auto"/>
            <w:right w:val="none" w:sz="0" w:space="0" w:color="auto"/>
          </w:divBdr>
        </w:div>
        <w:div w:id="266934648">
          <w:marLeft w:val="0"/>
          <w:marRight w:val="0"/>
          <w:marTop w:val="0"/>
          <w:marBottom w:val="0"/>
          <w:divBdr>
            <w:top w:val="none" w:sz="0" w:space="0" w:color="auto"/>
            <w:left w:val="none" w:sz="0" w:space="0" w:color="auto"/>
            <w:bottom w:val="none" w:sz="0" w:space="0" w:color="auto"/>
            <w:right w:val="none" w:sz="0" w:space="0" w:color="auto"/>
          </w:divBdr>
        </w:div>
        <w:div w:id="351421903">
          <w:marLeft w:val="0"/>
          <w:marRight w:val="0"/>
          <w:marTop w:val="0"/>
          <w:marBottom w:val="0"/>
          <w:divBdr>
            <w:top w:val="none" w:sz="0" w:space="0" w:color="auto"/>
            <w:left w:val="none" w:sz="0" w:space="0" w:color="auto"/>
            <w:bottom w:val="none" w:sz="0" w:space="0" w:color="auto"/>
            <w:right w:val="none" w:sz="0" w:space="0" w:color="auto"/>
          </w:divBdr>
        </w:div>
        <w:div w:id="1021861516">
          <w:marLeft w:val="0"/>
          <w:marRight w:val="0"/>
          <w:marTop w:val="0"/>
          <w:marBottom w:val="0"/>
          <w:divBdr>
            <w:top w:val="none" w:sz="0" w:space="0" w:color="auto"/>
            <w:left w:val="none" w:sz="0" w:space="0" w:color="auto"/>
            <w:bottom w:val="none" w:sz="0" w:space="0" w:color="auto"/>
            <w:right w:val="none" w:sz="0" w:space="0" w:color="auto"/>
          </w:divBdr>
        </w:div>
        <w:div w:id="1126503925">
          <w:marLeft w:val="0"/>
          <w:marRight w:val="0"/>
          <w:marTop w:val="0"/>
          <w:marBottom w:val="0"/>
          <w:divBdr>
            <w:top w:val="none" w:sz="0" w:space="0" w:color="auto"/>
            <w:left w:val="none" w:sz="0" w:space="0" w:color="auto"/>
            <w:bottom w:val="none" w:sz="0" w:space="0" w:color="auto"/>
            <w:right w:val="none" w:sz="0" w:space="0" w:color="auto"/>
          </w:divBdr>
        </w:div>
        <w:div w:id="1910189738">
          <w:marLeft w:val="0"/>
          <w:marRight w:val="0"/>
          <w:marTop w:val="0"/>
          <w:marBottom w:val="0"/>
          <w:divBdr>
            <w:top w:val="none" w:sz="0" w:space="0" w:color="auto"/>
            <w:left w:val="none" w:sz="0" w:space="0" w:color="auto"/>
            <w:bottom w:val="none" w:sz="0" w:space="0" w:color="auto"/>
            <w:right w:val="none" w:sz="0" w:space="0" w:color="auto"/>
          </w:divBdr>
        </w:div>
        <w:div w:id="1162695540">
          <w:marLeft w:val="0"/>
          <w:marRight w:val="0"/>
          <w:marTop w:val="0"/>
          <w:marBottom w:val="0"/>
          <w:divBdr>
            <w:top w:val="none" w:sz="0" w:space="0" w:color="auto"/>
            <w:left w:val="none" w:sz="0" w:space="0" w:color="auto"/>
            <w:bottom w:val="none" w:sz="0" w:space="0" w:color="auto"/>
            <w:right w:val="none" w:sz="0" w:space="0" w:color="auto"/>
          </w:divBdr>
        </w:div>
        <w:div w:id="891699386">
          <w:marLeft w:val="0"/>
          <w:marRight w:val="0"/>
          <w:marTop w:val="0"/>
          <w:marBottom w:val="0"/>
          <w:divBdr>
            <w:top w:val="none" w:sz="0" w:space="0" w:color="auto"/>
            <w:left w:val="none" w:sz="0" w:space="0" w:color="auto"/>
            <w:bottom w:val="none" w:sz="0" w:space="0" w:color="auto"/>
            <w:right w:val="none" w:sz="0" w:space="0" w:color="auto"/>
          </w:divBdr>
        </w:div>
        <w:div w:id="1001811692">
          <w:marLeft w:val="0"/>
          <w:marRight w:val="0"/>
          <w:marTop w:val="0"/>
          <w:marBottom w:val="0"/>
          <w:divBdr>
            <w:top w:val="none" w:sz="0" w:space="0" w:color="auto"/>
            <w:left w:val="none" w:sz="0" w:space="0" w:color="auto"/>
            <w:bottom w:val="none" w:sz="0" w:space="0" w:color="auto"/>
            <w:right w:val="none" w:sz="0" w:space="0" w:color="auto"/>
          </w:divBdr>
        </w:div>
        <w:div w:id="146553654">
          <w:marLeft w:val="0"/>
          <w:marRight w:val="0"/>
          <w:marTop w:val="0"/>
          <w:marBottom w:val="0"/>
          <w:divBdr>
            <w:top w:val="none" w:sz="0" w:space="0" w:color="auto"/>
            <w:left w:val="none" w:sz="0" w:space="0" w:color="auto"/>
            <w:bottom w:val="none" w:sz="0" w:space="0" w:color="auto"/>
            <w:right w:val="none" w:sz="0" w:space="0" w:color="auto"/>
          </w:divBdr>
        </w:div>
        <w:div w:id="592206281">
          <w:marLeft w:val="0"/>
          <w:marRight w:val="0"/>
          <w:marTop w:val="0"/>
          <w:marBottom w:val="0"/>
          <w:divBdr>
            <w:top w:val="none" w:sz="0" w:space="0" w:color="auto"/>
            <w:left w:val="none" w:sz="0" w:space="0" w:color="auto"/>
            <w:bottom w:val="none" w:sz="0" w:space="0" w:color="auto"/>
            <w:right w:val="none" w:sz="0" w:space="0" w:color="auto"/>
          </w:divBdr>
        </w:div>
        <w:div w:id="331683543">
          <w:marLeft w:val="0"/>
          <w:marRight w:val="0"/>
          <w:marTop w:val="0"/>
          <w:marBottom w:val="0"/>
          <w:divBdr>
            <w:top w:val="none" w:sz="0" w:space="0" w:color="auto"/>
            <w:left w:val="none" w:sz="0" w:space="0" w:color="auto"/>
            <w:bottom w:val="none" w:sz="0" w:space="0" w:color="auto"/>
            <w:right w:val="none" w:sz="0" w:space="0" w:color="auto"/>
          </w:divBdr>
        </w:div>
        <w:div w:id="834297243">
          <w:marLeft w:val="0"/>
          <w:marRight w:val="0"/>
          <w:marTop w:val="0"/>
          <w:marBottom w:val="0"/>
          <w:divBdr>
            <w:top w:val="none" w:sz="0" w:space="0" w:color="auto"/>
            <w:left w:val="none" w:sz="0" w:space="0" w:color="auto"/>
            <w:bottom w:val="none" w:sz="0" w:space="0" w:color="auto"/>
            <w:right w:val="none" w:sz="0" w:space="0" w:color="auto"/>
          </w:divBdr>
        </w:div>
        <w:div w:id="739133174">
          <w:marLeft w:val="0"/>
          <w:marRight w:val="0"/>
          <w:marTop w:val="0"/>
          <w:marBottom w:val="0"/>
          <w:divBdr>
            <w:top w:val="none" w:sz="0" w:space="0" w:color="auto"/>
            <w:left w:val="none" w:sz="0" w:space="0" w:color="auto"/>
            <w:bottom w:val="none" w:sz="0" w:space="0" w:color="auto"/>
            <w:right w:val="none" w:sz="0" w:space="0" w:color="auto"/>
          </w:divBdr>
        </w:div>
        <w:div w:id="1957249454">
          <w:marLeft w:val="0"/>
          <w:marRight w:val="0"/>
          <w:marTop w:val="0"/>
          <w:marBottom w:val="0"/>
          <w:divBdr>
            <w:top w:val="none" w:sz="0" w:space="0" w:color="auto"/>
            <w:left w:val="none" w:sz="0" w:space="0" w:color="auto"/>
            <w:bottom w:val="none" w:sz="0" w:space="0" w:color="auto"/>
            <w:right w:val="none" w:sz="0" w:space="0" w:color="auto"/>
          </w:divBdr>
        </w:div>
      </w:divsChild>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78201436">
      <w:bodyDiv w:val="1"/>
      <w:marLeft w:val="0"/>
      <w:marRight w:val="0"/>
      <w:marTop w:val="0"/>
      <w:marBottom w:val="0"/>
      <w:divBdr>
        <w:top w:val="none" w:sz="0" w:space="0" w:color="auto"/>
        <w:left w:val="none" w:sz="0" w:space="0" w:color="auto"/>
        <w:bottom w:val="none" w:sz="0" w:space="0" w:color="auto"/>
        <w:right w:val="none" w:sz="0" w:space="0" w:color="auto"/>
      </w:divBdr>
    </w:div>
    <w:div w:id="1582718842">
      <w:bodyDiv w:val="1"/>
      <w:marLeft w:val="0"/>
      <w:marRight w:val="0"/>
      <w:marTop w:val="0"/>
      <w:marBottom w:val="0"/>
      <w:divBdr>
        <w:top w:val="none" w:sz="0" w:space="0" w:color="auto"/>
        <w:left w:val="none" w:sz="0" w:space="0" w:color="auto"/>
        <w:bottom w:val="none" w:sz="0" w:space="0" w:color="auto"/>
        <w:right w:val="none" w:sz="0" w:space="0" w:color="auto"/>
      </w:divBdr>
      <w:divsChild>
        <w:div w:id="1743867825">
          <w:marLeft w:val="0"/>
          <w:marRight w:val="0"/>
          <w:marTop w:val="0"/>
          <w:marBottom w:val="0"/>
          <w:divBdr>
            <w:top w:val="none" w:sz="0" w:space="0" w:color="auto"/>
            <w:left w:val="none" w:sz="0" w:space="0" w:color="auto"/>
            <w:bottom w:val="none" w:sz="0" w:space="0" w:color="auto"/>
            <w:right w:val="none" w:sz="0" w:space="0" w:color="auto"/>
          </w:divBdr>
          <w:divsChild>
            <w:div w:id="263729054">
              <w:marLeft w:val="0"/>
              <w:marRight w:val="0"/>
              <w:marTop w:val="0"/>
              <w:marBottom w:val="0"/>
              <w:divBdr>
                <w:top w:val="none" w:sz="0" w:space="0" w:color="auto"/>
                <w:left w:val="none" w:sz="0" w:space="0" w:color="auto"/>
                <w:bottom w:val="none" w:sz="0" w:space="0" w:color="auto"/>
                <w:right w:val="none" w:sz="0" w:space="0" w:color="auto"/>
              </w:divBdr>
            </w:div>
          </w:divsChild>
        </w:div>
        <w:div w:id="1290553200">
          <w:marLeft w:val="0"/>
          <w:marRight w:val="0"/>
          <w:marTop w:val="0"/>
          <w:marBottom w:val="0"/>
          <w:divBdr>
            <w:top w:val="none" w:sz="0" w:space="0" w:color="auto"/>
            <w:left w:val="none" w:sz="0" w:space="0" w:color="auto"/>
            <w:bottom w:val="none" w:sz="0" w:space="0" w:color="auto"/>
            <w:right w:val="none" w:sz="0" w:space="0" w:color="auto"/>
          </w:divBdr>
          <w:divsChild>
            <w:div w:id="1670064510">
              <w:marLeft w:val="0"/>
              <w:marRight w:val="0"/>
              <w:marTop w:val="0"/>
              <w:marBottom w:val="0"/>
              <w:divBdr>
                <w:top w:val="none" w:sz="0" w:space="0" w:color="auto"/>
                <w:left w:val="none" w:sz="0" w:space="0" w:color="auto"/>
                <w:bottom w:val="none" w:sz="0" w:space="0" w:color="auto"/>
                <w:right w:val="none" w:sz="0" w:space="0" w:color="auto"/>
              </w:divBdr>
            </w:div>
          </w:divsChild>
        </w:div>
        <w:div w:id="1520776243">
          <w:marLeft w:val="0"/>
          <w:marRight w:val="0"/>
          <w:marTop w:val="0"/>
          <w:marBottom w:val="0"/>
          <w:divBdr>
            <w:top w:val="none" w:sz="0" w:space="0" w:color="auto"/>
            <w:left w:val="none" w:sz="0" w:space="0" w:color="auto"/>
            <w:bottom w:val="none" w:sz="0" w:space="0" w:color="auto"/>
            <w:right w:val="none" w:sz="0" w:space="0" w:color="auto"/>
          </w:divBdr>
          <w:divsChild>
            <w:div w:id="870921208">
              <w:marLeft w:val="0"/>
              <w:marRight w:val="0"/>
              <w:marTop w:val="0"/>
              <w:marBottom w:val="0"/>
              <w:divBdr>
                <w:top w:val="none" w:sz="0" w:space="0" w:color="auto"/>
                <w:left w:val="none" w:sz="0" w:space="0" w:color="auto"/>
                <w:bottom w:val="none" w:sz="0" w:space="0" w:color="auto"/>
                <w:right w:val="none" w:sz="0" w:space="0" w:color="auto"/>
              </w:divBdr>
            </w:div>
          </w:divsChild>
        </w:div>
        <w:div w:id="1420982751">
          <w:marLeft w:val="0"/>
          <w:marRight w:val="0"/>
          <w:marTop w:val="0"/>
          <w:marBottom w:val="0"/>
          <w:divBdr>
            <w:top w:val="none" w:sz="0" w:space="0" w:color="auto"/>
            <w:left w:val="none" w:sz="0" w:space="0" w:color="auto"/>
            <w:bottom w:val="none" w:sz="0" w:space="0" w:color="auto"/>
            <w:right w:val="none" w:sz="0" w:space="0" w:color="auto"/>
          </w:divBdr>
          <w:divsChild>
            <w:div w:id="715542429">
              <w:marLeft w:val="0"/>
              <w:marRight w:val="0"/>
              <w:marTop w:val="0"/>
              <w:marBottom w:val="0"/>
              <w:divBdr>
                <w:top w:val="none" w:sz="0" w:space="0" w:color="auto"/>
                <w:left w:val="none" w:sz="0" w:space="0" w:color="auto"/>
                <w:bottom w:val="none" w:sz="0" w:space="0" w:color="auto"/>
                <w:right w:val="none" w:sz="0" w:space="0" w:color="auto"/>
              </w:divBdr>
            </w:div>
          </w:divsChild>
        </w:div>
        <w:div w:id="580409986">
          <w:marLeft w:val="0"/>
          <w:marRight w:val="0"/>
          <w:marTop w:val="0"/>
          <w:marBottom w:val="0"/>
          <w:divBdr>
            <w:top w:val="none" w:sz="0" w:space="0" w:color="auto"/>
            <w:left w:val="none" w:sz="0" w:space="0" w:color="auto"/>
            <w:bottom w:val="none" w:sz="0" w:space="0" w:color="auto"/>
            <w:right w:val="none" w:sz="0" w:space="0" w:color="auto"/>
          </w:divBdr>
          <w:divsChild>
            <w:div w:id="4524744">
              <w:marLeft w:val="0"/>
              <w:marRight w:val="0"/>
              <w:marTop w:val="0"/>
              <w:marBottom w:val="0"/>
              <w:divBdr>
                <w:top w:val="none" w:sz="0" w:space="0" w:color="auto"/>
                <w:left w:val="none" w:sz="0" w:space="0" w:color="auto"/>
                <w:bottom w:val="none" w:sz="0" w:space="0" w:color="auto"/>
                <w:right w:val="none" w:sz="0" w:space="0" w:color="auto"/>
              </w:divBdr>
            </w:div>
          </w:divsChild>
        </w:div>
        <w:div w:id="1657296712">
          <w:marLeft w:val="0"/>
          <w:marRight w:val="0"/>
          <w:marTop w:val="0"/>
          <w:marBottom w:val="0"/>
          <w:divBdr>
            <w:top w:val="none" w:sz="0" w:space="0" w:color="auto"/>
            <w:left w:val="none" w:sz="0" w:space="0" w:color="auto"/>
            <w:bottom w:val="none" w:sz="0" w:space="0" w:color="auto"/>
            <w:right w:val="none" w:sz="0" w:space="0" w:color="auto"/>
          </w:divBdr>
          <w:divsChild>
            <w:div w:id="1520586076">
              <w:marLeft w:val="0"/>
              <w:marRight w:val="0"/>
              <w:marTop w:val="0"/>
              <w:marBottom w:val="0"/>
              <w:divBdr>
                <w:top w:val="none" w:sz="0" w:space="0" w:color="auto"/>
                <w:left w:val="none" w:sz="0" w:space="0" w:color="auto"/>
                <w:bottom w:val="none" w:sz="0" w:space="0" w:color="auto"/>
                <w:right w:val="none" w:sz="0" w:space="0" w:color="auto"/>
              </w:divBdr>
            </w:div>
          </w:divsChild>
        </w:div>
        <w:div w:id="1845976367">
          <w:marLeft w:val="0"/>
          <w:marRight w:val="0"/>
          <w:marTop w:val="0"/>
          <w:marBottom w:val="0"/>
          <w:divBdr>
            <w:top w:val="none" w:sz="0" w:space="0" w:color="auto"/>
            <w:left w:val="none" w:sz="0" w:space="0" w:color="auto"/>
            <w:bottom w:val="none" w:sz="0" w:space="0" w:color="auto"/>
            <w:right w:val="none" w:sz="0" w:space="0" w:color="auto"/>
          </w:divBdr>
          <w:divsChild>
            <w:div w:id="399063023">
              <w:marLeft w:val="0"/>
              <w:marRight w:val="0"/>
              <w:marTop w:val="0"/>
              <w:marBottom w:val="0"/>
              <w:divBdr>
                <w:top w:val="none" w:sz="0" w:space="0" w:color="auto"/>
                <w:left w:val="none" w:sz="0" w:space="0" w:color="auto"/>
                <w:bottom w:val="none" w:sz="0" w:space="0" w:color="auto"/>
                <w:right w:val="none" w:sz="0" w:space="0" w:color="auto"/>
              </w:divBdr>
            </w:div>
          </w:divsChild>
        </w:div>
        <w:div w:id="489373719">
          <w:marLeft w:val="0"/>
          <w:marRight w:val="0"/>
          <w:marTop w:val="0"/>
          <w:marBottom w:val="0"/>
          <w:divBdr>
            <w:top w:val="none" w:sz="0" w:space="0" w:color="auto"/>
            <w:left w:val="none" w:sz="0" w:space="0" w:color="auto"/>
            <w:bottom w:val="none" w:sz="0" w:space="0" w:color="auto"/>
            <w:right w:val="none" w:sz="0" w:space="0" w:color="auto"/>
          </w:divBdr>
          <w:divsChild>
            <w:div w:id="9308184">
              <w:marLeft w:val="0"/>
              <w:marRight w:val="0"/>
              <w:marTop w:val="0"/>
              <w:marBottom w:val="0"/>
              <w:divBdr>
                <w:top w:val="none" w:sz="0" w:space="0" w:color="auto"/>
                <w:left w:val="none" w:sz="0" w:space="0" w:color="auto"/>
                <w:bottom w:val="none" w:sz="0" w:space="0" w:color="auto"/>
                <w:right w:val="none" w:sz="0" w:space="0" w:color="auto"/>
              </w:divBdr>
            </w:div>
          </w:divsChild>
        </w:div>
        <w:div w:id="1438477702">
          <w:marLeft w:val="0"/>
          <w:marRight w:val="0"/>
          <w:marTop w:val="0"/>
          <w:marBottom w:val="0"/>
          <w:divBdr>
            <w:top w:val="none" w:sz="0" w:space="0" w:color="auto"/>
            <w:left w:val="none" w:sz="0" w:space="0" w:color="auto"/>
            <w:bottom w:val="none" w:sz="0" w:space="0" w:color="auto"/>
            <w:right w:val="none" w:sz="0" w:space="0" w:color="auto"/>
          </w:divBdr>
          <w:divsChild>
            <w:div w:id="1358504971">
              <w:marLeft w:val="0"/>
              <w:marRight w:val="0"/>
              <w:marTop w:val="0"/>
              <w:marBottom w:val="0"/>
              <w:divBdr>
                <w:top w:val="none" w:sz="0" w:space="0" w:color="auto"/>
                <w:left w:val="none" w:sz="0" w:space="0" w:color="auto"/>
                <w:bottom w:val="none" w:sz="0" w:space="0" w:color="auto"/>
                <w:right w:val="none" w:sz="0" w:space="0" w:color="auto"/>
              </w:divBdr>
            </w:div>
          </w:divsChild>
        </w:div>
        <w:div w:id="453989947">
          <w:marLeft w:val="0"/>
          <w:marRight w:val="0"/>
          <w:marTop w:val="0"/>
          <w:marBottom w:val="0"/>
          <w:divBdr>
            <w:top w:val="none" w:sz="0" w:space="0" w:color="auto"/>
            <w:left w:val="none" w:sz="0" w:space="0" w:color="auto"/>
            <w:bottom w:val="none" w:sz="0" w:space="0" w:color="auto"/>
            <w:right w:val="none" w:sz="0" w:space="0" w:color="auto"/>
          </w:divBdr>
          <w:divsChild>
            <w:div w:id="1686979452">
              <w:marLeft w:val="0"/>
              <w:marRight w:val="0"/>
              <w:marTop w:val="0"/>
              <w:marBottom w:val="0"/>
              <w:divBdr>
                <w:top w:val="none" w:sz="0" w:space="0" w:color="auto"/>
                <w:left w:val="none" w:sz="0" w:space="0" w:color="auto"/>
                <w:bottom w:val="none" w:sz="0" w:space="0" w:color="auto"/>
                <w:right w:val="none" w:sz="0" w:space="0" w:color="auto"/>
              </w:divBdr>
            </w:div>
          </w:divsChild>
        </w:div>
        <w:div w:id="208952560">
          <w:marLeft w:val="0"/>
          <w:marRight w:val="0"/>
          <w:marTop w:val="0"/>
          <w:marBottom w:val="0"/>
          <w:divBdr>
            <w:top w:val="none" w:sz="0" w:space="0" w:color="auto"/>
            <w:left w:val="none" w:sz="0" w:space="0" w:color="auto"/>
            <w:bottom w:val="none" w:sz="0" w:space="0" w:color="auto"/>
            <w:right w:val="none" w:sz="0" w:space="0" w:color="auto"/>
          </w:divBdr>
          <w:divsChild>
            <w:div w:id="1224831498">
              <w:marLeft w:val="0"/>
              <w:marRight w:val="0"/>
              <w:marTop w:val="0"/>
              <w:marBottom w:val="0"/>
              <w:divBdr>
                <w:top w:val="none" w:sz="0" w:space="0" w:color="auto"/>
                <w:left w:val="none" w:sz="0" w:space="0" w:color="auto"/>
                <w:bottom w:val="none" w:sz="0" w:space="0" w:color="auto"/>
                <w:right w:val="none" w:sz="0" w:space="0" w:color="auto"/>
              </w:divBdr>
            </w:div>
          </w:divsChild>
        </w:div>
        <w:div w:id="1413087710">
          <w:marLeft w:val="0"/>
          <w:marRight w:val="0"/>
          <w:marTop w:val="0"/>
          <w:marBottom w:val="0"/>
          <w:divBdr>
            <w:top w:val="none" w:sz="0" w:space="0" w:color="auto"/>
            <w:left w:val="none" w:sz="0" w:space="0" w:color="auto"/>
            <w:bottom w:val="none" w:sz="0" w:space="0" w:color="auto"/>
            <w:right w:val="none" w:sz="0" w:space="0" w:color="auto"/>
          </w:divBdr>
          <w:divsChild>
            <w:div w:id="1998606294">
              <w:marLeft w:val="0"/>
              <w:marRight w:val="0"/>
              <w:marTop w:val="0"/>
              <w:marBottom w:val="0"/>
              <w:divBdr>
                <w:top w:val="none" w:sz="0" w:space="0" w:color="auto"/>
                <w:left w:val="none" w:sz="0" w:space="0" w:color="auto"/>
                <w:bottom w:val="none" w:sz="0" w:space="0" w:color="auto"/>
                <w:right w:val="none" w:sz="0" w:space="0" w:color="auto"/>
              </w:divBdr>
            </w:div>
          </w:divsChild>
        </w:div>
        <w:div w:id="1890991474">
          <w:marLeft w:val="0"/>
          <w:marRight w:val="0"/>
          <w:marTop w:val="0"/>
          <w:marBottom w:val="0"/>
          <w:divBdr>
            <w:top w:val="none" w:sz="0" w:space="0" w:color="auto"/>
            <w:left w:val="none" w:sz="0" w:space="0" w:color="auto"/>
            <w:bottom w:val="none" w:sz="0" w:space="0" w:color="auto"/>
            <w:right w:val="none" w:sz="0" w:space="0" w:color="auto"/>
          </w:divBdr>
          <w:divsChild>
            <w:div w:id="887644560">
              <w:marLeft w:val="0"/>
              <w:marRight w:val="0"/>
              <w:marTop w:val="0"/>
              <w:marBottom w:val="0"/>
              <w:divBdr>
                <w:top w:val="none" w:sz="0" w:space="0" w:color="auto"/>
                <w:left w:val="none" w:sz="0" w:space="0" w:color="auto"/>
                <w:bottom w:val="none" w:sz="0" w:space="0" w:color="auto"/>
                <w:right w:val="none" w:sz="0" w:space="0" w:color="auto"/>
              </w:divBdr>
            </w:div>
          </w:divsChild>
        </w:div>
        <w:div w:id="1699620723">
          <w:marLeft w:val="0"/>
          <w:marRight w:val="0"/>
          <w:marTop w:val="0"/>
          <w:marBottom w:val="0"/>
          <w:divBdr>
            <w:top w:val="none" w:sz="0" w:space="0" w:color="auto"/>
            <w:left w:val="none" w:sz="0" w:space="0" w:color="auto"/>
            <w:bottom w:val="none" w:sz="0" w:space="0" w:color="auto"/>
            <w:right w:val="none" w:sz="0" w:space="0" w:color="auto"/>
          </w:divBdr>
          <w:divsChild>
            <w:div w:id="1798839801">
              <w:marLeft w:val="0"/>
              <w:marRight w:val="0"/>
              <w:marTop w:val="0"/>
              <w:marBottom w:val="0"/>
              <w:divBdr>
                <w:top w:val="none" w:sz="0" w:space="0" w:color="auto"/>
                <w:left w:val="none" w:sz="0" w:space="0" w:color="auto"/>
                <w:bottom w:val="none" w:sz="0" w:space="0" w:color="auto"/>
                <w:right w:val="none" w:sz="0" w:space="0" w:color="auto"/>
              </w:divBdr>
            </w:div>
          </w:divsChild>
        </w:div>
        <w:div w:id="834876021">
          <w:marLeft w:val="0"/>
          <w:marRight w:val="0"/>
          <w:marTop w:val="0"/>
          <w:marBottom w:val="0"/>
          <w:divBdr>
            <w:top w:val="none" w:sz="0" w:space="0" w:color="auto"/>
            <w:left w:val="none" w:sz="0" w:space="0" w:color="auto"/>
            <w:bottom w:val="none" w:sz="0" w:space="0" w:color="auto"/>
            <w:right w:val="none" w:sz="0" w:space="0" w:color="auto"/>
          </w:divBdr>
          <w:divsChild>
            <w:div w:id="191037625">
              <w:marLeft w:val="0"/>
              <w:marRight w:val="0"/>
              <w:marTop w:val="0"/>
              <w:marBottom w:val="0"/>
              <w:divBdr>
                <w:top w:val="none" w:sz="0" w:space="0" w:color="auto"/>
                <w:left w:val="none" w:sz="0" w:space="0" w:color="auto"/>
                <w:bottom w:val="none" w:sz="0" w:space="0" w:color="auto"/>
                <w:right w:val="none" w:sz="0" w:space="0" w:color="auto"/>
              </w:divBdr>
            </w:div>
          </w:divsChild>
        </w:div>
        <w:div w:id="1766804934">
          <w:marLeft w:val="0"/>
          <w:marRight w:val="0"/>
          <w:marTop w:val="0"/>
          <w:marBottom w:val="0"/>
          <w:divBdr>
            <w:top w:val="none" w:sz="0" w:space="0" w:color="auto"/>
            <w:left w:val="none" w:sz="0" w:space="0" w:color="auto"/>
            <w:bottom w:val="none" w:sz="0" w:space="0" w:color="auto"/>
            <w:right w:val="none" w:sz="0" w:space="0" w:color="auto"/>
          </w:divBdr>
          <w:divsChild>
            <w:div w:id="1035497863">
              <w:marLeft w:val="0"/>
              <w:marRight w:val="0"/>
              <w:marTop w:val="0"/>
              <w:marBottom w:val="0"/>
              <w:divBdr>
                <w:top w:val="none" w:sz="0" w:space="0" w:color="auto"/>
                <w:left w:val="none" w:sz="0" w:space="0" w:color="auto"/>
                <w:bottom w:val="none" w:sz="0" w:space="0" w:color="auto"/>
                <w:right w:val="none" w:sz="0" w:space="0" w:color="auto"/>
              </w:divBdr>
            </w:div>
          </w:divsChild>
        </w:div>
        <w:div w:id="541332236">
          <w:marLeft w:val="0"/>
          <w:marRight w:val="0"/>
          <w:marTop w:val="0"/>
          <w:marBottom w:val="0"/>
          <w:divBdr>
            <w:top w:val="none" w:sz="0" w:space="0" w:color="auto"/>
            <w:left w:val="none" w:sz="0" w:space="0" w:color="auto"/>
            <w:bottom w:val="none" w:sz="0" w:space="0" w:color="auto"/>
            <w:right w:val="none" w:sz="0" w:space="0" w:color="auto"/>
          </w:divBdr>
          <w:divsChild>
            <w:div w:id="1365400697">
              <w:marLeft w:val="0"/>
              <w:marRight w:val="0"/>
              <w:marTop w:val="0"/>
              <w:marBottom w:val="0"/>
              <w:divBdr>
                <w:top w:val="none" w:sz="0" w:space="0" w:color="auto"/>
                <w:left w:val="none" w:sz="0" w:space="0" w:color="auto"/>
                <w:bottom w:val="none" w:sz="0" w:space="0" w:color="auto"/>
                <w:right w:val="none" w:sz="0" w:space="0" w:color="auto"/>
              </w:divBdr>
            </w:div>
          </w:divsChild>
        </w:div>
        <w:div w:id="313417981">
          <w:marLeft w:val="0"/>
          <w:marRight w:val="0"/>
          <w:marTop w:val="0"/>
          <w:marBottom w:val="0"/>
          <w:divBdr>
            <w:top w:val="none" w:sz="0" w:space="0" w:color="auto"/>
            <w:left w:val="none" w:sz="0" w:space="0" w:color="auto"/>
            <w:bottom w:val="none" w:sz="0" w:space="0" w:color="auto"/>
            <w:right w:val="none" w:sz="0" w:space="0" w:color="auto"/>
          </w:divBdr>
          <w:divsChild>
            <w:div w:id="992174938">
              <w:marLeft w:val="0"/>
              <w:marRight w:val="0"/>
              <w:marTop w:val="0"/>
              <w:marBottom w:val="0"/>
              <w:divBdr>
                <w:top w:val="none" w:sz="0" w:space="0" w:color="auto"/>
                <w:left w:val="none" w:sz="0" w:space="0" w:color="auto"/>
                <w:bottom w:val="none" w:sz="0" w:space="0" w:color="auto"/>
                <w:right w:val="none" w:sz="0" w:space="0" w:color="auto"/>
              </w:divBdr>
            </w:div>
          </w:divsChild>
        </w:div>
        <w:div w:id="1415083716">
          <w:marLeft w:val="0"/>
          <w:marRight w:val="0"/>
          <w:marTop w:val="0"/>
          <w:marBottom w:val="0"/>
          <w:divBdr>
            <w:top w:val="none" w:sz="0" w:space="0" w:color="auto"/>
            <w:left w:val="none" w:sz="0" w:space="0" w:color="auto"/>
            <w:bottom w:val="none" w:sz="0" w:space="0" w:color="auto"/>
            <w:right w:val="none" w:sz="0" w:space="0" w:color="auto"/>
          </w:divBdr>
          <w:divsChild>
            <w:div w:id="1744109623">
              <w:marLeft w:val="0"/>
              <w:marRight w:val="0"/>
              <w:marTop w:val="0"/>
              <w:marBottom w:val="0"/>
              <w:divBdr>
                <w:top w:val="none" w:sz="0" w:space="0" w:color="auto"/>
                <w:left w:val="none" w:sz="0" w:space="0" w:color="auto"/>
                <w:bottom w:val="none" w:sz="0" w:space="0" w:color="auto"/>
                <w:right w:val="none" w:sz="0" w:space="0" w:color="auto"/>
              </w:divBdr>
            </w:div>
          </w:divsChild>
        </w:div>
        <w:div w:id="1041444969">
          <w:marLeft w:val="0"/>
          <w:marRight w:val="0"/>
          <w:marTop w:val="0"/>
          <w:marBottom w:val="0"/>
          <w:divBdr>
            <w:top w:val="none" w:sz="0" w:space="0" w:color="auto"/>
            <w:left w:val="none" w:sz="0" w:space="0" w:color="auto"/>
            <w:bottom w:val="none" w:sz="0" w:space="0" w:color="auto"/>
            <w:right w:val="none" w:sz="0" w:space="0" w:color="auto"/>
          </w:divBdr>
          <w:divsChild>
            <w:div w:id="2055957673">
              <w:marLeft w:val="0"/>
              <w:marRight w:val="0"/>
              <w:marTop w:val="0"/>
              <w:marBottom w:val="0"/>
              <w:divBdr>
                <w:top w:val="none" w:sz="0" w:space="0" w:color="auto"/>
                <w:left w:val="none" w:sz="0" w:space="0" w:color="auto"/>
                <w:bottom w:val="none" w:sz="0" w:space="0" w:color="auto"/>
                <w:right w:val="none" w:sz="0" w:space="0" w:color="auto"/>
              </w:divBdr>
            </w:div>
          </w:divsChild>
        </w:div>
        <w:div w:id="1732387782">
          <w:marLeft w:val="0"/>
          <w:marRight w:val="0"/>
          <w:marTop w:val="0"/>
          <w:marBottom w:val="0"/>
          <w:divBdr>
            <w:top w:val="none" w:sz="0" w:space="0" w:color="auto"/>
            <w:left w:val="none" w:sz="0" w:space="0" w:color="auto"/>
            <w:bottom w:val="none" w:sz="0" w:space="0" w:color="auto"/>
            <w:right w:val="none" w:sz="0" w:space="0" w:color="auto"/>
          </w:divBdr>
          <w:divsChild>
            <w:div w:id="1218008329">
              <w:marLeft w:val="0"/>
              <w:marRight w:val="0"/>
              <w:marTop w:val="0"/>
              <w:marBottom w:val="0"/>
              <w:divBdr>
                <w:top w:val="none" w:sz="0" w:space="0" w:color="auto"/>
                <w:left w:val="none" w:sz="0" w:space="0" w:color="auto"/>
                <w:bottom w:val="none" w:sz="0" w:space="0" w:color="auto"/>
                <w:right w:val="none" w:sz="0" w:space="0" w:color="auto"/>
              </w:divBdr>
            </w:div>
          </w:divsChild>
        </w:div>
        <w:div w:id="734159253">
          <w:marLeft w:val="0"/>
          <w:marRight w:val="0"/>
          <w:marTop w:val="0"/>
          <w:marBottom w:val="0"/>
          <w:divBdr>
            <w:top w:val="none" w:sz="0" w:space="0" w:color="auto"/>
            <w:left w:val="none" w:sz="0" w:space="0" w:color="auto"/>
            <w:bottom w:val="none" w:sz="0" w:space="0" w:color="auto"/>
            <w:right w:val="none" w:sz="0" w:space="0" w:color="auto"/>
          </w:divBdr>
          <w:divsChild>
            <w:div w:id="42877874">
              <w:marLeft w:val="0"/>
              <w:marRight w:val="0"/>
              <w:marTop w:val="0"/>
              <w:marBottom w:val="0"/>
              <w:divBdr>
                <w:top w:val="none" w:sz="0" w:space="0" w:color="auto"/>
                <w:left w:val="none" w:sz="0" w:space="0" w:color="auto"/>
                <w:bottom w:val="none" w:sz="0" w:space="0" w:color="auto"/>
                <w:right w:val="none" w:sz="0" w:space="0" w:color="auto"/>
              </w:divBdr>
            </w:div>
          </w:divsChild>
        </w:div>
        <w:div w:id="66615316">
          <w:marLeft w:val="0"/>
          <w:marRight w:val="0"/>
          <w:marTop w:val="0"/>
          <w:marBottom w:val="0"/>
          <w:divBdr>
            <w:top w:val="none" w:sz="0" w:space="0" w:color="auto"/>
            <w:left w:val="none" w:sz="0" w:space="0" w:color="auto"/>
            <w:bottom w:val="none" w:sz="0" w:space="0" w:color="auto"/>
            <w:right w:val="none" w:sz="0" w:space="0" w:color="auto"/>
          </w:divBdr>
          <w:divsChild>
            <w:div w:id="761873913">
              <w:marLeft w:val="0"/>
              <w:marRight w:val="0"/>
              <w:marTop w:val="0"/>
              <w:marBottom w:val="0"/>
              <w:divBdr>
                <w:top w:val="none" w:sz="0" w:space="0" w:color="auto"/>
                <w:left w:val="none" w:sz="0" w:space="0" w:color="auto"/>
                <w:bottom w:val="none" w:sz="0" w:space="0" w:color="auto"/>
                <w:right w:val="none" w:sz="0" w:space="0" w:color="auto"/>
              </w:divBdr>
            </w:div>
          </w:divsChild>
        </w:div>
        <w:div w:id="1517575343">
          <w:marLeft w:val="0"/>
          <w:marRight w:val="0"/>
          <w:marTop w:val="0"/>
          <w:marBottom w:val="0"/>
          <w:divBdr>
            <w:top w:val="none" w:sz="0" w:space="0" w:color="auto"/>
            <w:left w:val="none" w:sz="0" w:space="0" w:color="auto"/>
            <w:bottom w:val="none" w:sz="0" w:space="0" w:color="auto"/>
            <w:right w:val="none" w:sz="0" w:space="0" w:color="auto"/>
          </w:divBdr>
          <w:divsChild>
            <w:div w:id="12978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9262">
      <w:bodyDiv w:val="1"/>
      <w:marLeft w:val="0"/>
      <w:marRight w:val="0"/>
      <w:marTop w:val="0"/>
      <w:marBottom w:val="0"/>
      <w:divBdr>
        <w:top w:val="none" w:sz="0" w:space="0" w:color="auto"/>
        <w:left w:val="none" w:sz="0" w:space="0" w:color="auto"/>
        <w:bottom w:val="none" w:sz="0" w:space="0" w:color="auto"/>
        <w:right w:val="none" w:sz="0" w:space="0" w:color="auto"/>
      </w:divBdr>
    </w:div>
    <w:div w:id="1611203130">
      <w:bodyDiv w:val="1"/>
      <w:marLeft w:val="0"/>
      <w:marRight w:val="0"/>
      <w:marTop w:val="0"/>
      <w:marBottom w:val="0"/>
      <w:divBdr>
        <w:top w:val="none" w:sz="0" w:space="0" w:color="auto"/>
        <w:left w:val="none" w:sz="0" w:space="0" w:color="auto"/>
        <w:bottom w:val="none" w:sz="0" w:space="0" w:color="auto"/>
        <w:right w:val="none" w:sz="0" w:space="0" w:color="auto"/>
      </w:divBdr>
    </w:div>
    <w:div w:id="1649940821">
      <w:bodyDiv w:val="1"/>
      <w:marLeft w:val="0"/>
      <w:marRight w:val="0"/>
      <w:marTop w:val="0"/>
      <w:marBottom w:val="0"/>
      <w:divBdr>
        <w:top w:val="none" w:sz="0" w:space="0" w:color="auto"/>
        <w:left w:val="none" w:sz="0" w:space="0" w:color="auto"/>
        <w:bottom w:val="none" w:sz="0" w:space="0" w:color="auto"/>
        <w:right w:val="none" w:sz="0" w:space="0" w:color="auto"/>
      </w:divBdr>
      <w:divsChild>
        <w:div w:id="1121849256">
          <w:marLeft w:val="0"/>
          <w:marRight w:val="0"/>
          <w:marTop w:val="0"/>
          <w:marBottom w:val="0"/>
          <w:divBdr>
            <w:top w:val="none" w:sz="0" w:space="0" w:color="auto"/>
            <w:left w:val="none" w:sz="0" w:space="0" w:color="auto"/>
            <w:bottom w:val="none" w:sz="0" w:space="0" w:color="auto"/>
            <w:right w:val="none" w:sz="0" w:space="0" w:color="auto"/>
          </w:divBdr>
        </w:div>
        <w:div w:id="647050862">
          <w:marLeft w:val="0"/>
          <w:marRight w:val="0"/>
          <w:marTop w:val="0"/>
          <w:marBottom w:val="0"/>
          <w:divBdr>
            <w:top w:val="none" w:sz="0" w:space="0" w:color="auto"/>
            <w:left w:val="none" w:sz="0" w:space="0" w:color="auto"/>
            <w:bottom w:val="none" w:sz="0" w:space="0" w:color="auto"/>
            <w:right w:val="none" w:sz="0" w:space="0" w:color="auto"/>
          </w:divBdr>
        </w:div>
        <w:div w:id="856424960">
          <w:marLeft w:val="0"/>
          <w:marRight w:val="0"/>
          <w:marTop w:val="0"/>
          <w:marBottom w:val="0"/>
          <w:divBdr>
            <w:top w:val="none" w:sz="0" w:space="0" w:color="auto"/>
            <w:left w:val="none" w:sz="0" w:space="0" w:color="auto"/>
            <w:bottom w:val="none" w:sz="0" w:space="0" w:color="auto"/>
            <w:right w:val="none" w:sz="0" w:space="0" w:color="auto"/>
          </w:divBdr>
        </w:div>
        <w:div w:id="1367103450">
          <w:marLeft w:val="0"/>
          <w:marRight w:val="0"/>
          <w:marTop w:val="0"/>
          <w:marBottom w:val="0"/>
          <w:divBdr>
            <w:top w:val="none" w:sz="0" w:space="0" w:color="auto"/>
            <w:left w:val="none" w:sz="0" w:space="0" w:color="auto"/>
            <w:bottom w:val="none" w:sz="0" w:space="0" w:color="auto"/>
            <w:right w:val="none" w:sz="0" w:space="0" w:color="auto"/>
          </w:divBdr>
        </w:div>
        <w:div w:id="1987468974">
          <w:marLeft w:val="0"/>
          <w:marRight w:val="0"/>
          <w:marTop w:val="0"/>
          <w:marBottom w:val="0"/>
          <w:divBdr>
            <w:top w:val="none" w:sz="0" w:space="0" w:color="auto"/>
            <w:left w:val="none" w:sz="0" w:space="0" w:color="auto"/>
            <w:bottom w:val="none" w:sz="0" w:space="0" w:color="auto"/>
            <w:right w:val="none" w:sz="0" w:space="0" w:color="auto"/>
          </w:divBdr>
        </w:div>
        <w:div w:id="1666860695">
          <w:marLeft w:val="0"/>
          <w:marRight w:val="0"/>
          <w:marTop w:val="0"/>
          <w:marBottom w:val="0"/>
          <w:divBdr>
            <w:top w:val="none" w:sz="0" w:space="0" w:color="auto"/>
            <w:left w:val="none" w:sz="0" w:space="0" w:color="auto"/>
            <w:bottom w:val="none" w:sz="0" w:space="0" w:color="auto"/>
            <w:right w:val="none" w:sz="0" w:space="0" w:color="auto"/>
          </w:divBdr>
        </w:div>
        <w:div w:id="1110198768">
          <w:marLeft w:val="0"/>
          <w:marRight w:val="0"/>
          <w:marTop w:val="0"/>
          <w:marBottom w:val="0"/>
          <w:divBdr>
            <w:top w:val="none" w:sz="0" w:space="0" w:color="auto"/>
            <w:left w:val="none" w:sz="0" w:space="0" w:color="auto"/>
            <w:bottom w:val="none" w:sz="0" w:space="0" w:color="auto"/>
            <w:right w:val="none" w:sz="0" w:space="0" w:color="auto"/>
          </w:divBdr>
        </w:div>
        <w:div w:id="309556854">
          <w:marLeft w:val="0"/>
          <w:marRight w:val="0"/>
          <w:marTop w:val="0"/>
          <w:marBottom w:val="0"/>
          <w:divBdr>
            <w:top w:val="none" w:sz="0" w:space="0" w:color="auto"/>
            <w:left w:val="none" w:sz="0" w:space="0" w:color="auto"/>
            <w:bottom w:val="none" w:sz="0" w:space="0" w:color="auto"/>
            <w:right w:val="none" w:sz="0" w:space="0" w:color="auto"/>
          </w:divBdr>
        </w:div>
        <w:div w:id="803474220">
          <w:marLeft w:val="0"/>
          <w:marRight w:val="0"/>
          <w:marTop w:val="0"/>
          <w:marBottom w:val="0"/>
          <w:divBdr>
            <w:top w:val="none" w:sz="0" w:space="0" w:color="auto"/>
            <w:left w:val="none" w:sz="0" w:space="0" w:color="auto"/>
            <w:bottom w:val="none" w:sz="0" w:space="0" w:color="auto"/>
            <w:right w:val="none" w:sz="0" w:space="0" w:color="auto"/>
          </w:divBdr>
        </w:div>
        <w:div w:id="1495948488">
          <w:marLeft w:val="0"/>
          <w:marRight w:val="0"/>
          <w:marTop w:val="0"/>
          <w:marBottom w:val="0"/>
          <w:divBdr>
            <w:top w:val="none" w:sz="0" w:space="0" w:color="auto"/>
            <w:left w:val="none" w:sz="0" w:space="0" w:color="auto"/>
            <w:bottom w:val="none" w:sz="0" w:space="0" w:color="auto"/>
            <w:right w:val="none" w:sz="0" w:space="0" w:color="auto"/>
          </w:divBdr>
        </w:div>
        <w:div w:id="1103572314">
          <w:marLeft w:val="0"/>
          <w:marRight w:val="0"/>
          <w:marTop w:val="0"/>
          <w:marBottom w:val="0"/>
          <w:divBdr>
            <w:top w:val="none" w:sz="0" w:space="0" w:color="auto"/>
            <w:left w:val="none" w:sz="0" w:space="0" w:color="auto"/>
            <w:bottom w:val="none" w:sz="0" w:space="0" w:color="auto"/>
            <w:right w:val="none" w:sz="0" w:space="0" w:color="auto"/>
          </w:divBdr>
        </w:div>
        <w:div w:id="2022466527">
          <w:marLeft w:val="0"/>
          <w:marRight w:val="0"/>
          <w:marTop w:val="0"/>
          <w:marBottom w:val="0"/>
          <w:divBdr>
            <w:top w:val="none" w:sz="0" w:space="0" w:color="auto"/>
            <w:left w:val="none" w:sz="0" w:space="0" w:color="auto"/>
            <w:bottom w:val="none" w:sz="0" w:space="0" w:color="auto"/>
            <w:right w:val="none" w:sz="0" w:space="0" w:color="auto"/>
          </w:divBdr>
        </w:div>
        <w:div w:id="408969842">
          <w:marLeft w:val="0"/>
          <w:marRight w:val="0"/>
          <w:marTop w:val="0"/>
          <w:marBottom w:val="0"/>
          <w:divBdr>
            <w:top w:val="none" w:sz="0" w:space="0" w:color="auto"/>
            <w:left w:val="none" w:sz="0" w:space="0" w:color="auto"/>
            <w:bottom w:val="none" w:sz="0" w:space="0" w:color="auto"/>
            <w:right w:val="none" w:sz="0" w:space="0" w:color="auto"/>
          </w:divBdr>
        </w:div>
        <w:div w:id="1559707900">
          <w:marLeft w:val="0"/>
          <w:marRight w:val="0"/>
          <w:marTop w:val="0"/>
          <w:marBottom w:val="0"/>
          <w:divBdr>
            <w:top w:val="none" w:sz="0" w:space="0" w:color="auto"/>
            <w:left w:val="none" w:sz="0" w:space="0" w:color="auto"/>
            <w:bottom w:val="none" w:sz="0" w:space="0" w:color="auto"/>
            <w:right w:val="none" w:sz="0" w:space="0" w:color="auto"/>
          </w:divBdr>
        </w:div>
        <w:div w:id="26180132">
          <w:marLeft w:val="0"/>
          <w:marRight w:val="0"/>
          <w:marTop w:val="0"/>
          <w:marBottom w:val="0"/>
          <w:divBdr>
            <w:top w:val="none" w:sz="0" w:space="0" w:color="auto"/>
            <w:left w:val="none" w:sz="0" w:space="0" w:color="auto"/>
            <w:bottom w:val="none" w:sz="0" w:space="0" w:color="auto"/>
            <w:right w:val="none" w:sz="0" w:space="0" w:color="auto"/>
          </w:divBdr>
        </w:div>
        <w:div w:id="1805662822">
          <w:marLeft w:val="0"/>
          <w:marRight w:val="0"/>
          <w:marTop w:val="0"/>
          <w:marBottom w:val="0"/>
          <w:divBdr>
            <w:top w:val="none" w:sz="0" w:space="0" w:color="auto"/>
            <w:left w:val="none" w:sz="0" w:space="0" w:color="auto"/>
            <w:bottom w:val="none" w:sz="0" w:space="0" w:color="auto"/>
            <w:right w:val="none" w:sz="0" w:space="0" w:color="auto"/>
          </w:divBdr>
        </w:div>
        <w:div w:id="615527163">
          <w:marLeft w:val="0"/>
          <w:marRight w:val="0"/>
          <w:marTop w:val="0"/>
          <w:marBottom w:val="0"/>
          <w:divBdr>
            <w:top w:val="none" w:sz="0" w:space="0" w:color="auto"/>
            <w:left w:val="none" w:sz="0" w:space="0" w:color="auto"/>
            <w:bottom w:val="none" w:sz="0" w:space="0" w:color="auto"/>
            <w:right w:val="none" w:sz="0" w:space="0" w:color="auto"/>
          </w:divBdr>
        </w:div>
        <w:div w:id="818114487">
          <w:marLeft w:val="0"/>
          <w:marRight w:val="0"/>
          <w:marTop w:val="0"/>
          <w:marBottom w:val="0"/>
          <w:divBdr>
            <w:top w:val="none" w:sz="0" w:space="0" w:color="auto"/>
            <w:left w:val="none" w:sz="0" w:space="0" w:color="auto"/>
            <w:bottom w:val="none" w:sz="0" w:space="0" w:color="auto"/>
            <w:right w:val="none" w:sz="0" w:space="0" w:color="auto"/>
          </w:divBdr>
        </w:div>
        <w:div w:id="399597114">
          <w:marLeft w:val="0"/>
          <w:marRight w:val="0"/>
          <w:marTop w:val="0"/>
          <w:marBottom w:val="0"/>
          <w:divBdr>
            <w:top w:val="none" w:sz="0" w:space="0" w:color="auto"/>
            <w:left w:val="none" w:sz="0" w:space="0" w:color="auto"/>
            <w:bottom w:val="none" w:sz="0" w:space="0" w:color="auto"/>
            <w:right w:val="none" w:sz="0" w:space="0" w:color="auto"/>
          </w:divBdr>
        </w:div>
        <w:div w:id="171460320">
          <w:marLeft w:val="0"/>
          <w:marRight w:val="0"/>
          <w:marTop w:val="0"/>
          <w:marBottom w:val="0"/>
          <w:divBdr>
            <w:top w:val="none" w:sz="0" w:space="0" w:color="auto"/>
            <w:left w:val="none" w:sz="0" w:space="0" w:color="auto"/>
            <w:bottom w:val="none" w:sz="0" w:space="0" w:color="auto"/>
            <w:right w:val="none" w:sz="0" w:space="0" w:color="auto"/>
          </w:divBdr>
        </w:div>
        <w:div w:id="1511026318">
          <w:marLeft w:val="0"/>
          <w:marRight w:val="0"/>
          <w:marTop w:val="0"/>
          <w:marBottom w:val="0"/>
          <w:divBdr>
            <w:top w:val="none" w:sz="0" w:space="0" w:color="auto"/>
            <w:left w:val="none" w:sz="0" w:space="0" w:color="auto"/>
            <w:bottom w:val="none" w:sz="0" w:space="0" w:color="auto"/>
            <w:right w:val="none" w:sz="0" w:space="0" w:color="auto"/>
          </w:divBdr>
        </w:div>
        <w:div w:id="2086758086">
          <w:marLeft w:val="0"/>
          <w:marRight w:val="0"/>
          <w:marTop w:val="0"/>
          <w:marBottom w:val="0"/>
          <w:divBdr>
            <w:top w:val="none" w:sz="0" w:space="0" w:color="auto"/>
            <w:left w:val="none" w:sz="0" w:space="0" w:color="auto"/>
            <w:bottom w:val="none" w:sz="0" w:space="0" w:color="auto"/>
            <w:right w:val="none" w:sz="0" w:space="0" w:color="auto"/>
          </w:divBdr>
        </w:div>
        <w:div w:id="1779836195">
          <w:marLeft w:val="0"/>
          <w:marRight w:val="0"/>
          <w:marTop w:val="0"/>
          <w:marBottom w:val="0"/>
          <w:divBdr>
            <w:top w:val="none" w:sz="0" w:space="0" w:color="auto"/>
            <w:left w:val="none" w:sz="0" w:space="0" w:color="auto"/>
            <w:bottom w:val="none" w:sz="0" w:space="0" w:color="auto"/>
            <w:right w:val="none" w:sz="0" w:space="0" w:color="auto"/>
          </w:divBdr>
        </w:div>
        <w:div w:id="1031420701">
          <w:marLeft w:val="0"/>
          <w:marRight w:val="0"/>
          <w:marTop w:val="0"/>
          <w:marBottom w:val="0"/>
          <w:divBdr>
            <w:top w:val="none" w:sz="0" w:space="0" w:color="auto"/>
            <w:left w:val="none" w:sz="0" w:space="0" w:color="auto"/>
            <w:bottom w:val="none" w:sz="0" w:space="0" w:color="auto"/>
            <w:right w:val="none" w:sz="0" w:space="0" w:color="auto"/>
          </w:divBdr>
        </w:div>
      </w:divsChild>
    </w:div>
    <w:div w:id="1706440593">
      <w:bodyDiv w:val="1"/>
      <w:marLeft w:val="0"/>
      <w:marRight w:val="0"/>
      <w:marTop w:val="0"/>
      <w:marBottom w:val="0"/>
      <w:divBdr>
        <w:top w:val="none" w:sz="0" w:space="0" w:color="auto"/>
        <w:left w:val="none" w:sz="0" w:space="0" w:color="auto"/>
        <w:bottom w:val="none" w:sz="0" w:space="0" w:color="auto"/>
        <w:right w:val="none" w:sz="0" w:space="0" w:color="auto"/>
      </w:divBdr>
      <w:divsChild>
        <w:div w:id="1262491321">
          <w:marLeft w:val="0"/>
          <w:marRight w:val="0"/>
          <w:marTop w:val="0"/>
          <w:marBottom w:val="0"/>
          <w:divBdr>
            <w:top w:val="none" w:sz="0" w:space="0" w:color="auto"/>
            <w:left w:val="none" w:sz="0" w:space="0" w:color="auto"/>
            <w:bottom w:val="none" w:sz="0" w:space="0" w:color="auto"/>
            <w:right w:val="none" w:sz="0" w:space="0" w:color="auto"/>
          </w:divBdr>
        </w:div>
        <w:div w:id="959608743">
          <w:marLeft w:val="0"/>
          <w:marRight w:val="0"/>
          <w:marTop w:val="0"/>
          <w:marBottom w:val="0"/>
          <w:divBdr>
            <w:top w:val="none" w:sz="0" w:space="0" w:color="auto"/>
            <w:left w:val="none" w:sz="0" w:space="0" w:color="auto"/>
            <w:bottom w:val="none" w:sz="0" w:space="0" w:color="auto"/>
            <w:right w:val="none" w:sz="0" w:space="0" w:color="auto"/>
          </w:divBdr>
        </w:div>
      </w:divsChild>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43017508">
      <w:bodyDiv w:val="1"/>
      <w:marLeft w:val="0"/>
      <w:marRight w:val="0"/>
      <w:marTop w:val="0"/>
      <w:marBottom w:val="0"/>
      <w:divBdr>
        <w:top w:val="none" w:sz="0" w:space="0" w:color="auto"/>
        <w:left w:val="none" w:sz="0" w:space="0" w:color="auto"/>
        <w:bottom w:val="none" w:sz="0" w:space="0" w:color="auto"/>
        <w:right w:val="none" w:sz="0" w:space="0" w:color="auto"/>
      </w:divBdr>
    </w:div>
    <w:div w:id="1749814079">
      <w:bodyDiv w:val="1"/>
      <w:marLeft w:val="0"/>
      <w:marRight w:val="0"/>
      <w:marTop w:val="0"/>
      <w:marBottom w:val="0"/>
      <w:divBdr>
        <w:top w:val="none" w:sz="0" w:space="0" w:color="auto"/>
        <w:left w:val="none" w:sz="0" w:space="0" w:color="auto"/>
        <w:bottom w:val="none" w:sz="0" w:space="0" w:color="auto"/>
        <w:right w:val="none" w:sz="0" w:space="0" w:color="auto"/>
      </w:divBdr>
      <w:divsChild>
        <w:div w:id="1950621444">
          <w:marLeft w:val="0"/>
          <w:marRight w:val="0"/>
          <w:marTop w:val="0"/>
          <w:marBottom w:val="0"/>
          <w:divBdr>
            <w:top w:val="none" w:sz="0" w:space="0" w:color="auto"/>
            <w:left w:val="none" w:sz="0" w:space="0" w:color="auto"/>
            <w:bottom w:val="none" w:sz="0" w:space="0" w:color="auto"/>
            <w:right w:val="none" w:sz="0" w:space="0" w:color="auto"/>
          </w:divBdr>
          <w:divsChild>
            <w:div w:id="861167762">
              <w:marLeft w:val="0"/>
              <w:marRight w:val="0"/>
              <w:marTop w:val="0"/>
              <w:marBottom w:val="0"/>
              <w:divBdr>
                <w:top w:val="none" w:sz="0" w:space="0" w:color="auto"/>
                <w:left w:val="none" w:sz="0" w:space="0" w:color="auto"/>
                <w:bottom w:val="none" w:sz="0" w:space="0" w:color="auto"/>
                <w:right w:val="none" w:sz="0" w:space="0" w:color="auto"/>
              </w:divBdr>
            </w:div>
          </w:divsChild>
        </w:div>
        <w:div w:id="772675127">
          <w:marLeft w:val="0"/>
          <w:marRight w:val="0"/>
          <w:marTop w:val="0"/>
          <w:marBottom w:val="0"/>
          <w:divBdr>
            <w:top w:val="none" w:sz="0" w:space="0" w:color="auto"/>
            <w:left w:val="none" w:sz="0" w:space="0" w:color="auto"/>
            <w:bottom w:val="none" w:sz="0" w:space="0" w:color="auto"/>
            <w:right w:val="none" w:sz="0" w:space="0" w:color="auto"/>
          </w:divBdr>
          <w:divsChild>
            <w:div w:id="2038039006">
              <w:marLeft w:val="0"/>
              <w:marRight w:val="0"/>
              <w:marTop w:val="0"/>
              <w:marBottom w:val="0"/>
              <w:divBdr>
                <w:top w:val="none" w:sz="0" w:space="0" w:color="auto"/>
                <w:left w:val="none" w:sz="0" w:space="0" w:color="auto"/>
                <w:bottom w:val="none" w:sz="0" w:space="0" w:color="auto"/>
                <w:right w:val="none" w:sz="0" w:space="0" w:color="auto"/>
              </w:divBdr>
            </w:div>
          </w:divsChild>
        </w:div>
        <w:div w:id="1947613512">
          <w:marLeft w:val="0"/>
          <w:marRight w:val="0"/>
          <w:marTop w:val="0"/>
          <w:marBottom w:val="0"/>
          <w:divBdr>
            <w:top w:val="none" w:sz="0" w:space="0" w:color="auto"/>
            <w:left w:val="none" w:sz="0" w:space="0" w:color="auto"/>
            <w:bottom w:val="none" w:sz="0" w:space="0" w:color="auto"/>
            <w:right w:val="none" w:sz="0" w:space="0" w:color="auto"/>
          </w:divBdr>
          <w:divsChild>
            <w:div w:id="1065108294">
              <w:marLeft w:val="0"/>
              <w:marRight w:val="0"/>
              <w:marTop w:val="0"/>
              <w:marBottom w:val="0"/>
              <w:divBdr>
                <w:top w:val="none" w:sz="0" w:space="0" w:color="auto"/>
                <w:left w:val="none" w:sz="0" w:space="0" w:color="auto"/>
                <w:bottom w:val="none" w:sz="0" w:space="0" w:color="auto"/>
                <w:right w:val="none" w:sz="0" w:space="0" w:color="auto"/>
              </w:divBdr>
            </w:div>
          </w:divsChild>
        </w:div>
        <w:div w:id="2712571">
          <w:marLeft w:val="0"/>
          <w:marRight w:val="0"/>
          <w:marTop w:val="0"/>
          <w:marBottom w:val="0"/>
          <w:divBdr>
            <w:top w:val="none" w:sz="0" w:space="0" w:color="auto"/>
            <w:left w:val="none" w:sz="0" w:space="0" w:color="auto"/>
            <w:bottom w:val="none" w:sz="0" w:space="0" w:color="auto"/>
            <w:right w:val="none" w:sz="0" w:space="0" w:color="auto"/>
          </w:divBdr>
          <w:divsChild>
            <w:div w:id="252475267">
              <w:marLeft w:val="0"/>
              <w:marRight w:val="0"/>
              <w:marTop w:val="0"/>
              <w:marBottom w:val="0"/>
              <w:divBdr>
                <w:top w:val="none" w:sz="0" w:space="0" w:color="auto"/>
                <w:left w:val="none" w:sz="0" w:space="0" w:color="auto"/>
                <w:bottom w:val="none" w:sz="0" w:space="0" w:color="auto"/>
                <w:right w:val="none" w:sz="0" w:space="0" w:color="auto"/>
              </w:divBdr>
            </w:div>
          </w:divsChild>
        </w:div>
        <w:div w:id="1665622650">
          <w:marLeft w:val="0"/>
          <w:marRight w:val="0"/>
          <w:marTop w:val="0"/>
          <w:marBottom w:val="0"/>
          <w:divBdr>
            <w:top w:val="none" w:sz="0" w:space="0" w:color="auto"/>
            <w:left w:val="none" w:sz="0" w:space="0" w:color="auto"/>
            <w:bottom w:val="none" w:sz="0" w:space="0" w:color="auto"/>
            <w:right w:val="none" w:sz="0" w:space="0" w:color="auto"/>
          </w:divBdr>
          <w:divsChild>
            <w:div w:id="854272042">
              <w:marLeft w:val="0"/>
              <w:marRight w:val="0"/>
              <w:marTop w:val="0"/>
              <w:marBottom w:val="0"/>
              <w:divBdr>
                <w:top w:val="none" w:sz="0" w:space="0" w:color="auto"/>
                <w:left w:val="none" w:sz="0" w:space="0" w:color="auto"/>
                <w:bottom w:val="none" w:sz="0" w:space="0" w:color="auto"/>
                <w:right w:val="none" w:sz="0" w:space="0" w:color="auto"/>
              </w:divBdr>
            </w:div>
          </w:divsChild>
        </w:div>
        <w:div w:id="1595088012">
          <w:marLeft w:val="0"/>
          <w:marRight w:val="0"/>
          <w:marTop w:val="0"/>
          <w:marBottom w:val="0"/>
          <w:divBdr>
            <w:top w:val="none" w:sz="0" w:space="0" w:color="auto"/>
            <w:left w:val="none" w:sz="0" w:space="0" w:color="auto"/>
            <w:bottom w:val="none" w:sz="0" w:space="0" w:color="auto"/>
            <w:right w:val="none" w:sz="0" w:space="0" w:color="auto"/>
          </w:divBdr>
          <w:divsChild>
            <w:div w:id="78526413">
              <w:marLeft w:val="0"/>
              <w:marRight w:val="0"/>
              <w:marTop w:val="0"/>
              <w:marBottom w:val="0"/>
              <w:divBdr>
                <w:top w:val="none" w:sz="0" w:space="0" w:color="auto"/>
                <w:left w:val="none" w:sz="0" w:space="0" w:color="auto"/>
                <w:bottom w:val="none" w:sz="0" w:space="0" w:color="auto"/>
                <w:right w:val="none" w:sz="0" w:space="0" w:color="auto"/>
              </w:divBdr>
            </w:div>
          </w:divsChild>
        </w:div>
        <w:div w:id="661349730">
          <w:marLeft w:val="0"/>
          <w:marRight w:val="0"/>
          <w:marTop w:val="0"/>
          <w:marBottom w:val="0"/>
          <w:divBdr>
            <w:top w:val="none" w:sz="0" w:space="0" w:color="auto"/>
            <w:left w:val="none" w:sz="0" w:space="0" w:color="auto"/>
            <w:bottom w:val="none" w:sz="0" w:space="0" w:color="auto"/>
            <w:right w:val="none" w:sz="0" w:space="0" w:color="auto"/>
          </w:divBdr>
          <w:divsChild>
            <w:div w:id="947663022">
              <w:marLeft w:val="0"/>
              <w:marRight w:val="0"/>
              <w:marTop w:val="0"/>
              <w:marBottom w:val="0"/>
              <w:divBdr>
                <w:top w:val="none" w:sz="0" w:space="0" w:color="auto"/>
                <w:left w:val="none" w:sz="0" w:space="0" w:color="auto"/>
                <w:bottom w:val="none" w:sz="0" w:space="0" w:color="auto"/>
                <w:right w:val="none" w:sz="0" w:space="0" w:color="auto"/>
              </w:divBdr>
            </w:div>
          </w:divsChild>
        </w:div>
        <w:div w:id="1433210389">
          <w:marLeft w:val="0"/>
          <w:marRight w:val="0"/>
          <w:marTop w:val="0"/>
          <w:marBottom w:val="0"/>
          <w:divBdr>
            <w:top w:val="none" w:sz="0" w:space="0" w:color="auto"/>
            <w:left w:val="none" w:sz="0" w:space="0" w:color="auto"/>
            <w:bottom w:val="none" w:sz="0" w:space="0" w:color="auto"/>
            <w:right w:val="none" w:sz="0" w:space="0" w:color="auto"/>
          </w:divBdr>
          <w:divsChild>
            <w:div w:id="84302489">
              <w:marLeft w:val="0"/>
              <w:marRight w:val="0"/>
              <w:marTop w:val="0"/>
              <w:marBottom w:val="0"/>
              <w:divBdr>
                <w:top w:val="none" w:sz="0" w:space="0" w:color="auto"/>
                <w:left w:val="none" w:sz="0" w:space="0" w:color="auto"/>
                <w:bottom w:val="none" w:sz="0" w:space="0" w:color="auto"/>
                <w:right w:val="none" w:sz="0" w:space="0" w:color="auto"/>
              </w:divBdr>
            </w:div>
          </w:divsChild>
        </w:div>
        <w:div w:id="91317881">
          <w:marLeft w:val="0"/>
          <w:marRight w:val="0"/>
          <w:marTop w:val="0"/>
          <w:marBottom w:val="0"/>
          <w:divBdr>
            <w:top w:val="none" w:sz="0" w:space="0" w:color="auto"/>
            <w:left w:val="none" w:sz="0" w:space="0" w:color="auto"/>
            <w:bottom w:val="none" w:sz="0" w:space="0" w:color="auto"/>
            <w:right w:val="none" w:sz="0" w:space="0" w:color="auto"/>
          </w:divBdr>
          <w:divsChild>
            <w:div w:id="918177220">
              <w:marLeft w:val="0"/>
              <w:marRight w:val="0"/>
              <w:marTop w:val="0"/>
              <w:marBottom w:val="0"/>
              <w:divBdr>
                <w:top w:val="none" w:sz="0" w:space="0" w:color="auto"/>
                <w:left w:val="none" w:sz="0" w:space="0" w:color="auto"/>
                <w:bottom w:val="none" w:sz="0" w:space="0" w:color="auto"/>
                <w:right w:val="none" w:sz="0" w:space="0" w:color="auto"/>
              </w:divBdr>
            </w:div>
          </w:divsChild>
        </w:div>
        <w:div w:id="257491064">
          <w:marLeft w:val="0"/>
          <w:marRight w:val="0"/>
          <w:marTop w:val="0"/>
          <w:marBottom w:val="0"/>
          <w:divBdr>
            <w:top w:val="none" w:sz="0" w:space="0" w:color="auto"/>
            <w:left w:val="none" w:sz="0" w:space="0" w:color="auto"/>
            <w:bottom w:val="none" w:sz="0" w:space="0" w:color="auto"/>
            <w:right w:val="none" w:sz="0" w:space="0" w:color="auto"/>
          </w:divBdr>
          <w:divsChild>
            <w:div w:id="1745685702">
              <w:marLeft w:val="0"/>
              <w:marRight w:val="0"/>
              <w:marTop w:val="0"/>
              <w:marBottom w:val="0"/>
              <w:divBdr>
                <w:top w:val="none" w:sz="0" w:space="0" w:color="auto"/>
                <w:left w:val="none" w:sz="0" w:space="0" w:color="auto"/>
                <w:bottom w:val="none" w:sz="0" w:space="0" w:color="auto"/>
                <w:right w:val="none" w:sz="0" w:space="0" w:color="auto"/>
              </w:divBdr>
            </w:div>
          </w:divsChild>
        </w:div>
        <w:div w:id="694235567">
          <w:marLeft w:val="0"/>
          <w:marRight w:val="0"/>
          <w:marTop w:val="0"/>
          <w:marBottom w:val="0"/>
          <w:divBdr>
            <w:top w:val="none" w:sz="0" w:space="0" w:color="auto"/>
            <w:left w:val="none" w:sz="0" w:space="0" w:color="auto"/>
            <w:bottom w:val="none" w:sz="0" w:space="0" w:color="auto"/>
            <w:right w:val="none" w:sz="0" w:space="0" w:color="auto"/>
          </w:divBdr>
          <w:divsChild>
            <w:div w:id="1933198589">
              <w:marLeft w:val="0"/>
              <w:marRight w:val="0"/>
              <w:marTop w:val="0"/>
              <w:marBottom w:val="0"/>
              <w:divBdr>
                <w:top w:val="none" w:sz="0" w:space="0" w:color="auto"/>
                <w:left w:val="none" w:sz="0" w:space="0" w:color="auto"/>
                <w:bottom w:val="none" w:sz="0" w:space="0" w:color="auto"/>
                <w:right w:val="none" w:sz="0" w:space="0" w:color="auto"/>
              </w:divBdr>
            </w:div>
          </w:divsChild>
        </w:div>
        <w:div w:id="1318339139">
          <w:marLeft w:val="0"/>
          <w:marRight w:val="0"/>
          <w:marTop w:val="0"/>
          <w:marBottom w:val="0"/>
          <w:divBdr>
            <w:top w:val="none" w:sz="0" w:space="0" w:color="auto"/>
            <w:left w:val="none" w:sz="0" w:space="0" w:color="auto"/>
            <w:bottom w:val="none" w:sz="0" w:space="0" w:color="auto"/>
            <w:right w:val="none" w:sz="0" w:space="0" w:color="auto"/>
          </w:divBdr>
          <w:divsChild>
            <w:div w:id="429475613">
              <w:marLeft w:val="0"/>
              <w:marRight w:val="0"/>
              <w:marTop w:val="0"/>
              <w:marBottom w:val="0"/>
              <w:divBdr>
                <w:top w:val="none" w:sz="0" w:space="0" w:color="auto"/>
                <w:left w:val="none" w:sz="0" w:space="0" w:color="auto"/>
                <w:bottom w:val="none" w:sz="0" w:space="0" w:color="auto"/>
                <w:right w:val="none" w:sz="0" w:space="0" w:color="auto"/>
              </w:divBdr>
            </w:div>
          </w:divsChild>
        </w:div>
        <w:div w:id="438571752">
          <w:marLeft w:val="0"/>
          <w:marRight w:val="0"/>
          <w:marTop w:val="0"/>
          <w:marBottom w:val="0"/>
          <w:divBdr>
            <w:top w:val="none" w:sz="0" w:space="0" w:color="auto"/>
            <w:left w:val="none" w:sz="0" w:space="0" w:color="auto"/>
            <w:bottom w:val="none" w:sz="0" w:space="0" w:color="auto"/>
            <w:right w:val="none" w:sz="0" w:space="0" w:color="auto"/>
          </w:divBdr>
          <w:divsChild>
            <w:div w:id="715392445">
              <w:marLeft w:val="0"/>
              <w:marRight w:val="0"/>
              <w:marTop w:val="0"/>
              <w:marBottom w:val="0"/>
              <w:divBdr>
                <w:top w:val="none" w:sz="0" w:space="0" w:color="auto"/>
                <w:left w:val="none" w:sz="0" w:space="0" w:color="auto"/>
                <w:bottom w:val="none" w:sz="0" w:space="0" w:color="auto"/>
                <w:right w:val="none" w:sz="0" w:space="0" w:color="auto"/>
              </w:divBdr>
            </w:div>
          </w:divsChild>
        </w:div>
        <w:div w:id="1136602813">
          <w:marLeft w:val="0"/>
          <w:marRight w:val="0"/>
          <w:marTop w:val="0"/>
          <w:marBottom w:val="0"/>
          <w:divBdr>
            <w:top w:val="none" w:sz="0" w:space="0" w:color="auto"/>
            <w:left w:val="none" w:sz="0" w:space="0" w:color="auto"/>
            <w:bottom w:val="none" w:sz="0" w:space="0" w:color="auto"/>
            <w:right w:val="none" w:sz="0" w:space="0" w:color="auto"/>
          </w:divBdr>
          <w:divsChild>
            <w:div w:id="1706833071">
              <w:marLeft w:val="0"/>
              <w:marRight w:val="0"/>
              <w:marTop w:val="0"/>
              <w:marBottom w:val="0"/>
              <w:divBdr>
                <w:top w:val="none" w:sz="0" w:space="0" w:color="auto"/>
                <w:left w:val="none" w:sz="0" w:space="0" w:color="auto"/>
                <w:bottom w:val="none" w:sz="0" w:space="0" w:color="auto"/>
                <w:right w:val="none" w:sz="0" w:space="0" w:color="auto"/>
              </w:divBdr>
            </w:div>
          </w:divsChild>
        </w:div>
        <w:div w:id="1280919219">
          <w:marLeft w:val="0"/>
          <w:marRight w:val="0"/>
          <w:marTop w:val="0"/>
          <w:marBottom w:val="0"/>
          <w:divBdr>
            <w:top w:val="none" w:sz="0" w:space="0" w:color="auto"/>
            <w:left w:val="none" w:sz="0" w:space="0" w:color="auto"/>
            <w:bottom w:val="none" w:sz="0" w:space="0" w:color="auto"/>
            <w:right w:val="none" w:sz="0" w:space="0" w:color="auto"/>
          </w:divBdr>
          <w:divsChild>
            <w:div w:id="525683365">
              <w:marLeft w:val="0"/>
              <w:marRight w:val="0"/>
              <w:marTop w:val="0"/>
              <w:marBottom w:val="0"/>
              <w:divBdr>
                <w:top w:val="none" w:sz="0" w:space="0" w:color="auto"/>
                <w:left w:val="none" w:sz="0" w:space="0" w:color="auto"/>
                <w:bottom w:val="none" w:sz="0" w:space="0" w:color="auto"/>
                <w:right w:val="none" w:sz="0" w:space="0" w:color="auto"/>
              </w:divBdr>
            </w:div>
          </w:divsChild>
        </w:div>
        <w:div w:id="617682316">
          <w:marLeft w:val="0"/>
          <w:marRight w:val="0"/>
          <w:marTop w:val="0"/>
          <w:marBottom w:val="0"/>
          <w:divBdr>
            <w:top w:val="none" w:sz="0" w:space="0" w:color="auto"/>
            <w:left w:val="none" w:sz="0" w:space="0" w:color="auto"/>
            <w:bottom w:val="none" w:sz="0" w:space="0" w:color="auto"/>
            <w:right w:val="none" w:sz="0" w:space="0" w:color="auto"/>
          </w:divBdr>
          <w:divsChild>
            <w:div w:id="1556165513">
              <w:marLeft w:val="0"/>
              <w:marRight w:val="0"/>
              <w:marTop w:val="0"/>
              <w:marBottom w:val="0"/>
              <w:divBdr>
                <w:top w:val="none" w:sz="0" w:space="0" w:color="auto"/>
                <w:left w:val="none" w:sz="0" w:space="0" w:color="auto"/>
                <w:bottom w:val="none" w:sz="0" w:space="0" w:color="auto"/>
                <w:right w:val="none" w:sz="0" w:space="0" w:color="auto"/>
              </w:divBdr>
            </w:div>
          </w:divsChild>
        </w:div>
        <w:div w:id="569775931">
          <w:marLeft w:val="0"/>
          <w:marRight w:val="0"/>
          <w:marTop w:val="0"/>
          <w:marBottom w:val="0"/>
          <w:divBdr>
            <w:top w:val="none" w:sz="0" w:space="0" w:color="auto"/>
            <w:left w:val="none" w:sz="0" w:space="0" w:color="auto"/>
            <w:bottom w:val="none" w:sz="0" w:space="0" w:color="auto"/>
            <w:right w:val="none" w:sz="0" w:space="0" w:color="auto"/>
          </w:divBdr>
          <w:divsChild>
            <w:div w:id="398291186">
              <w:marLeft w:val="0"/>
              <w:marRight w:val="0"/>
              <w:marTop w:val="0"/>
              <w:marBottom w:val="0"/>
              <w:divBdr>
                <w:top w:val="none" w:sz="0" w:space="0" w:color="auto"/>
                <w:left w:val="none" w:sz="0" w:space="0" w:color="auto"/>
                <w:bottom w:val="none" w:sz="0" w:space="0" w:color="auto"/>
                <w:right w:val="none" w:sz="0" w:space="0" w:color="auto"/>
              </w:divBdr>
            </w:div>
          </w:divsChild>
        </w:div>
        <w:div w:id="300111990">
          <w:marLeft w:val="0"/>
          <w:marRight w:val="0"/>
          <w:marTop w:val="0"/>
          <w:marBottom w:val="0"/>
          <w:divBdr>
            <w:top w:val="none" w:sz="0" w:space="0" w:color="auto"/>
            <w:left w:val="none" w:sz="0" w:space="0" w:color="auto"/>
            <w:bottom w:val="none" w:sz="0" w:space="0" w:color="auto"/>
            <w:right w:val="none" w:sz="0" w:space="0" w:color="auto"/>
          </w:divBdr>
          <w:divsChild>
            <w:div w:id="1027558663">
              <w:marLeft w:val="0"/>
              <w:marRight w:val="0"/>
              <w:marTop w:val="0"/>
              <w:marBottom w:val="0"/>
              <w:divBdr>
                <w:top w:val="none" w:sz="0" w:space="0" w:color="auto"/>
                <w:left w:val="none" w:sz="0" w:space="0" w:color="auto"/>
                <w:bottom w:val="none" w:sz="0" w:space="0" w:color="auto"/>
                <w:right w:val="none" w:sz="0" w:space="0" w:color="auto"/>
              </w:divBdr>
            </w:div>
          </w:divsChild>
        </w:div>
        <w:div w:id="1831677984">
          <w:marLeft w:val="0"/>
          <w:marRight w:val="0"/>
          <w:marTop w:val="0"/>
          <w:marBottom w:val="0"/>
          <w:divBdr>
            <w:top w:val="none" w:sz="0" w:space="0" w:color="auto"/>
            <w:left w:val="none" w:sz="0" w:space="0" w:color="auto"/>
            <w:bottom w:val="none" w:sz="0" w:space="0" w:color="auto"/>
            <w:right w:val="none" w:sz="0" w:space="0" w:color="auto"/>
          </w:divBdr>
          <w:divsChild>
            <w:div w:id="1313634705">
              <w:marLeft w:val="0"/>
              <w:marRight w:val="0"/>
              <w:marTop w:val="0"/>
              <w:marBottom w:val="0"/>
              <w:divBdr>
                <w:top w:val="none" w:sz="0" w:space="0" w:color="auto"/>
                <w:left w:val="none" w:sz="0" w:space="0" w:color="auto"/>
                <w:bottom w:val="none" w:sz="0" w:space="0" w:color="auto"/>
                <w:right w:val="none" w:sz="0" w:space="0" w:color="auto"/>
              </w:divBdr>
            </w:div>
          </w:divsChild>
        </w:div>
        <w:div w:id="1037117942">
          <w:marLeft w:val="0"/>
          <w:marRight w:val="0"/>
          <w:marTop w:val="0"/>
          <w:marBottom w:val="0"/>
          <w:divBdr>
            <w:top w:val="none" w:sz="0" w:space="0" w:color="auto"/>
            <w:left w:val="none" w:sz="0" w:space="0" w:color="auto"/>
            <w:bottom w:val="none" w:sz="0" w:space="0" w:color="auto"/>
            <w:right w:val="none" w:sz="0" w:space="0" w:color="auto"/>
          </w:divBdr>
          <w:divsChild>
            <w:div w:id="1234051623">
              <w:marLeft w:val="0"/>
              <w:marRight w:val="0"/>
              <w:marTop w:val="0"/>
              <w:marBottom w:val="0"/>
              <w:divBdr>
                <w:top w:val="none" w:sz="0" w:space="0" w:color="auto"/>
                <w:left w:val="none" w:sz="0" w:space="0" w:color="auto"/>
                <w:bottom w:val="none" w:sz="0" w:space="0" w:color="auto"/>
                <w:right w:val="none" w:sz="0" w:space="0" w:color="auto"/>
              </w:divBdr>
            </w:div>
          </w:divsChild>
        </w:div>
        <w:div w:id="339308961">
          <w:marLeft w:val="0"/>
          <w:marRight w:val="0"/>
          <w:marTop w:val="0"/>
          <w:marBottom w:val="0"/>
          <w:divBdr>
            <w:top w:val="none" w:sz="0" w:space="0" w:color="auto"/>
            <w:left w:val="none" w:sz="0" w:space="0" w:color="auto"/>
            <w:bottom w:val="none" w:sz="0" w:space="0" w:color="auto"/>
            <w:right w:val="none" w:sz="0" w:space="0" w:color="auto"/>
          </w:divBdr>
          <w:divsChild>
            <w:div w:id="1607931612">
              <w:marLeft w:val="0"/>
              <w:marRight w:val="0"/>
              <w:marTop w:val="0"/>
              <w:marBottom w:val="0"/>
              <w:divBdr>
                <w:top w:val="none" w:sz="0" w:space="0" w:color="auto"/>
                <w:left w:val="none" w:sz="0" w:space="0" w:color="auto"/>
                <w:bottom w:val="none" w:sz="0" w:space="0" w:color="auto"/>
                <w:right w:val="none" w:sz="0" w:space="0" w:color="auto"/>
              </w:divBdr>
            </w:div>
          </w:divsChild>
        </w:div>
        <w:div w:id="1809206718">
          <w:marLeft w:val="0"/>
          <w:marRight w:val="0"/>
          <w:marTop w:val="0"/>
          <w:marBottom w:val="0"/>
          <w:divBdr>
            <w:top w:val="none" w:sz="0" w:space="0" w:color="auto"/>
            <w:left w:val="none" w:sz="0" w:space="0" w:color="auto"/>
            <w:bottom w:val="none" w:sz="0" w:space="0" w:color="auto"/>
            <w:right w:val="none" w:sz="0" w:space="0" w:color="auto"/>
          </w:divBdr>
          <w:divsChild>
            <w:div w:id="1526283097">
              <w:marLeft w:val="0"/>
              <w:marRight w:val="0"/>
              <w:marTop w:val="0"/>
              <w:marBottom w:val="0"/>
              <w:divBdr>
                <w:top w:val="none" w:sz="0" w:space="0" w:color="auto"/>
                <w:left w:val="none" w:sz="0" w:space="0" w:color="auto"/>
                <w:bottom w:val="none" w:sz="0" w:space="0" w:color="auto"/>
                <w:right w:val="none" w:sz="0" w:space="0" w:color="auto"/>
              </w:divBdr>
            </w:div>
          </w:divsChild>
        </w:div>
        <w:div w:id="2147116940">
          <w:marLeft w:val="0"/>
          <w:marRight w:val="0"/>
          <w:marTop w:val="0"/>
          <w:marBottom w:val="0"/>
          <w:divBdr>
            <w:top w:val="none" w:sz="0" w:space="0" w:color="auto"/>
            <w:left w:val="none" w:sz="0" w:space="0" w:color="auto"/>
            <w:bottom w:val="none" w:sz="0" w:space="0" w:color="auto"/>
            <w:right w:val="none" w:sz="0" w:space="0" w:color="auto"/>
          </w:divBdr>
          <w:divsChild>
            <w:div w:id="317463197">
              <w:marLeft w:val="0"/>
              <w:marRight w:val="0"/>
              <w:marTop w:val="0"/>
              <w:marBottom w:val="0"/>
              <w:divBdr>
                <w:top w:val="none" w:sz="0" w:space="0" w:color="auto"/>
                <w:left w:val="none" w:sz="0" w:space="0" w:color="auto"/>
                <w:bottom w:val="none" w:sz="0" w:space="0" w:color="auto"/>
                <w:right w:val="none" w:sz="0" w:space="0" w:color="auto"/>
              </w:divBdr>
            </w:div>
          </w:divsChild>
        </w:div>
        <w:div w:id="2124960766">
          <w:marLeft w:val="0"/>
          <w:marRight w:val="0"/>
          <w:marTop w:val="0"/>
          <w:marBottom w:val="0"/>
          <w:divBdr>
            <w:top w:val="none" w:sz="0" w:space="0" w:color="auto"/>
            <w:left w:val="none" w:sz="0" w:space="0" w:color="auto"/>
            <w:bottom w:val="none" w:sz="0" w:space="0" w:color="auto"/>
            <w:right w:val="none" w:sz="0" w:space="0" w:color="auto"/>
          </w:divBdr>
          <w:divsChild>
            <w:div w:id="1805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85686915">
      <w:bodyDiv w:val="1"/>
      <w:marLeft w:val="0"/>
      <w:marRight w:val="0"/>
      <w:marTop w:val="0"/>
      <w:marBottom w:val="0"/>
      <w:divBdr>
        <w:top w:val="none" w:sz="0" w:space="0" w:color="auto"/>
        <w:left w:val="none" w:sz="0" w:space="0" w:color="auto"/>
        <w:bottom w:val="none" w:sz="0" w:space="0" w:color="auto"/>
        <w:right w:val="none" w:sz="0" w:space="0" w:color="auto"/>
      </w:divBdr>
    </w:div>
    <w:div w:id="1792361119">
      <w:bodyDiv w:val="1"/>
      <w:marLeft w:val="0"/>
      <w:marRight w:val="0"/>
      <w:marTop w:val="0"/>
      <w:marBottom w:val="0"/>
      <w:divBdr>
        <w:top w:val="none" w:sz="0" w:space="0" w:color="auto"/>
        <w:left w:val="none" w:sz="0" w:space="0" w:color="auto"/>
        <w:bottom w:val="none" w:sz="0" w:space="0" w:color="auto"/>
        <w:right w:val="none" w:sz="0" w:space="0" w:color="auto"/>
      </w:divBdr>
      <w:divsChild>
        <w:div w:id="1921284239">
          <w:marLeft w:val="0"/>
          <w:marRight w:val="0"/>
          <w:marTop w:val="0"/>
          <w:marBottom w:val="0"/>
          <w:divBdr>
            <w:top w:val="none" w:sz="0" w:space="0" w:color="auto"/>
            <w:left w:val="none" w:sz="0" w:space="0" w:color="auto"/>
            <w:bottom w:val="none" w:sz="0" w:space="0" w:color="auto"/>
            <w:right w:val="none" w:sz="0" w:space="0" w:color="auto"/>
          </w:divBdr>
        </w:div>
        <w:div w:id="805240871">
          <w:marLeft w:val="0"/>
          <w:marRight w:val="0"/>
          <w:marTop w:val="0"/>
          <w:marBottom w:val="0"/>
          <w:divBdr>
            <w:top w:val="none" w:sz="0" w:space="0" w:color="auto"/>
            <w:left w:val="none" w:sz="0" w:space="0" w:color="auto"/>
            <w:bottom w:val="none" w:sz="0" w:space="0" w:color="auto"/>
            <w:right w:val="none" w:sz="0" w:space="0" w:color="auto"/>
          </w:divBdr>
        </w:div>
      </w:divsChild>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05347774">
      <w:bodyDiv w:val="1"/>
      <w:marLeft w:val="0"/>
      <w:marRight w:val="0"/>
      <w:marTop w:val="0"/>
      <w:marBottom w:val="0"/>
      <w:divBdr>
        <w:top w:val="none" w:sz="0" w:space="0" w:color="auto"/>
        <w:left w:val="none" w:sz="0" w:space="0" w:color="auto"/>
        <w:bottom w:val="none" w:sz="0" w:space="0" w:color="auto"/>
        <w:right w:val="none" w:sz="0" w:space="0" w:color="auto"/>
      </w:divBdr>
    </w:div>
    <w:div w:id="1818109898">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42373097">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1995528671">
      <w:bodyDiv w:val="1"/>
      <w:marLeft w:val="0"/>
      <w:marRight w:val="0"/>
      <w:marTop w:val="0"/>
      <w:marBottom w:val="0"/>
      <w:divBdr>
        <w:top w:val="none" w:sz="0" w:space="0" w:color="auto"/>
        <w:left w:val="none" w:sz="0" w:space="0" w:color="auto"/>
        <w:bottom w:val="none" w:sz="0" w:space="0" w:color="auto"/>
        <w:right w:val="none" w:sz="0" w:space="0" w:color="auto"/>
      </w:divBdr>
      <w:divsChild>
        <w:div w:id="763300577">
          <w:marLeft w:val="0"/>
          <w:marRight w:val="0"/>
          <w:marTop w:val="0"/>
          <w:marBottom w:val="0"/>
          <w:divBdr>
            <w:top w:val="none" w:sz="0" w:space="0" w:color="auto"/>
            <w:left w:val="none" w:sz="0" w:space="0" w:color="auto"/>
            <w:bottom w:val="none" w:sz="0" w:space="0" w:color="auto"/>
            <w:right w:val="none" w:sz="0" w:space="0" w:color="auto"/>
          </w:divBdr>
          <w:divsChild>
            <w:div w:id="256602955">
              <w:marLeft w:val="0"/>
              <w:marRight w:val="0"/>
              <w:marTop w:val="0"/>
              <w:marBottom w:val="0"/>
              <w:divBdr>
                <w:top w:val="none" w:sz="0" w:space="0" w:color="auto"/>
                <w:left w:val="none" w:sz="0" w:space="0" w:color="auto"/>
                <w:bottom w:val="none" w:sz="0" w:space="0" w:color="auto"/>
                <w:right w:val="none" w:sz="0" w:space="0" w:color="auto"/>
              </w:divBdr>
            </w:div>
          </w:divsChild>
        </w:div>
        <w:div w:id="2145075499">
          <w:marLeft w:val="0"/>
          <w:marRight w:val="0"/>
          <w:marTop w:val="0"/>
          <w:marBottom w:val="0"/>
          <w:divBdr>
            <w:top w:val="none" w:sz="0" w:space="0" w:color="auto"/>
            <w:left w:val="none" w:sz="0" w:space="0" w:color="auto"/>
            <w:bottom w:val="none" w:sz="0" w:space="0" w:color="auto"/>
            <w:right w:val="none" w:sz="0" w:space="0" w:color="auto"/>
          </w:divBdr>
          <w:divsChild>
            <w:div w:id="1933051951">
              <w:marLeft w:val="0"/>
              <w:marRight w:val="0"/>
              <w:marTop w:val="0"/>
              <w:marBottom w:val="0"/>
              <w:divBdr>
                <w:top w:val="none" w:sz="0" w:space="0" w:color="auto"/>
                <w:left w:val="none" w:sz="0" w:space="0" w:color="auto"/>
                <w:bottom w:val="none" w:sz="0" w:space="0" w:color="auto"/>
                <w:right w:val="none" w:sz="0" w:space="0" w:color="auto"/>
              </w:divBdr>
            </w:div>
          </w:divsChild>
        </w:div>
        <w:div w:id="56512914">
          <w:marLeft w:val="0"/>
          <w:marRight w:val="0"/>
          <w:marTop w:val="0"/>
          <w:marBottom w:val="0"/>
          <w:divBdr>
            <w:top w:val="none" w:sz="0" w:space="0" w:color="auto"/>
            <w:left w:val="none" w:sz="0" w:space="0" w:color="auto"/>
            <w:bottom w:val="none" w:sz="0" w:space="0" w:color="auto"/>
            <w:right w:val="none" w:sz="0" w:space="0" w:color="auto"/>
          </w:divBdr>
          <w:divsChild>
            <w:div w:id="824009995">
              <w:marLeft w:val="0"/>
              <w:marRight w:val="0"/>
              <w:marTop w:val="0"/>
              <w:marBottom w:val="0"/>
              <w:divBdr>
                <w:top w:val="none" w:sz="0" w:space="0" w:color="auto"/>
                <w:left w:val="none" w:sz="0" w:space="0" w:color="auto"/>
                <w:bottom w:val="none" w:sz="0" w:space="0" w:color="auto"/>
                <w:right w:val="none" w:sz="0" w:space="0" w:color="auto"/>
              </w:divBdr>
            </w:div>
          </w:divsChild>
        </w:div>
        <w:div w:id="1972513816">
          <w:marLeft w:val="0"/>
          <w:marRight w:val="0"/>
          <w:marTop w:val="0"/>
          <w:marBottom w:val="0"/>
          <w:divBdr>
            <w:top w:val="none" w:sz="0" w:space="0" w:color="auto"/>
            <w:left w:val="none" w:sz="0" w:space="0" w:color="auto"/>
            <w:bottom w:val="none" w:sz="0" w:space="0" w:color="auto"/>
            <w:right w:val="none" w:sz="0" w:space="0" w:color="auto"/>
          </w:divBdr>
          <w:divsChild>
            <w:div w:id="2006351240">
              <w:marLeft w:val="0"/>
              <w:marRight w:val="0"/>
              <w:marTop w:val="0"/>
              <w:marBottom w:val="0"/>
              <w:divBdr>
                <w:top w:val="none" w:sz="0" w:space="0" w:color="auto"/>
                <w:left w:val="none" w:sz="0" w:space="0" w:color="auto"/>
                <w:bottom w:val="none" w:sz="0" w:space="0" w:color="auto"/>
                <w:right w:val="none" w:sz="0" w:space="0" w:color="auto"/>
              </w:divBdr>
            </w:div>
          </w:divsChild>
        </w:div>
        <w:div w:id="2016951542">
          <w:marLeft w:val="0"/>
          <w:marRight w:val="0"/>
          <w:marTop w:val="0"/>
          <w:marBottom w:val="0"/>
          <w:divBdr>
            <w:top w:val="none" w:sz="0" w:space="0" w:color="auto"/>
            <w:left w:val="none" w:sz="0" w:space="0" w:color="auto"/>
            <w:bottom w:val="none" w:sz="0" w:space="0" w:color="auto"/>
            <w:right w:val="none" w:sz="0" w:space="0" w:color="auto"/>
          </w:divBdr>
          <w:divsChild>
            <w:div w:id="973682241">
              <w:marLeft w:val="0"/>
              <w:marRight w:val="0"/>
              <w:marTop w:val="0"/>
              <w:marBottom w:val="0"/>
              <w:divBdr>
                <w:top w:val="none" w:sz="0" w:space="0" w:color="auto"/>
                <w:left w:val="none" w:sz="0" w:space="0" w:color="auto"/>
                <w:bottom w:val="none" w:sz="0" w:space="0" w:color="auto"/>
                <w:right w:val="none" w:sz="0" w:space="0" w:color="auto"/>
              </w:divBdr>
            </w:div>
          </w:divsChild>
        </w:div>
        <w:div w:id="1008755192">
          <w:marLeft w:val="0"/>
          <w:marRight w:val="0"/>
          <w:marTop w:val="0"/>
          <w:marBottom w:val="0"/>
          <w:divBdr>
            <w:top w:val="none" w:sz="0" w:space="0" w:color="auto"/>
            <w:left w:val="none" w:sz="0" w:space="0" w:color="auto"/>
            <w:bottom w:val="none" w:sz="0" w:space="0" w:color="auto"/>
            <w:right w:val="none" w:sz="0" w:space="0" w:color="auto"/>
          </w:divBdr>
          <w:divsChild>
            <w:div w:id="1293635044">
              <w:marLeft w:val="0"/>
              <w:marRight w:val="0"/>
              <w:marTop w:val="0"/>
              <w:marBottom w:val="0"/>
              <w:divBdr>
                <w:top w:val="none" w:sz="0" w:space="0" w:color="auto"/>
                <w:left w:val="none" w:sz="0" w:space="0" w:color="auto"/>
                <w:bottom w:val="none" w:sz="0" w:space="0" w:color="auto"/>
                <w:right w:val="none" w:sz="0" w:space="0" w:color="auto"/>
              </w:divBdr>
            </w:div>
          </w:divsChild>
        </w:div>
        <w:div w:id="1929922509">
          <w:marLeft w:val="0"/>
          <w:marRight w:val="0"/>
          <w:marTop w:val="0"/>
          <w:marBottom w:val="0"/>
          <w:divBdr>
            <w:top w:val="none" w:sz="0" w:space="0" w:color="auto"/>
            <w:left w:val="none" w:sz="0" w:space="0" w:color="auto"/>
            <w:bottom w:val="none" w:sz="0" w:space="0" w:color="auto"/>
            <w:right w:val="none" w:sz="0" w:space="0" w:color="auto"/>
          </w:divBdr>
          <w:divsChild>
            <w:div w:id="75784402">
              <w:marLeft w:val="0"/>
              <w:marRight w:val="0"/>
              <w:marTop w:val="0"/>
              <w:marBottom w:val="0"/>
              <w:divBdr>
                <w:top w:val="none" w:sz="0" w:space="0" w:color="auto"/>
                <w:left w:val="none" w:sz="0" w:space="0" w:color="auto"/>
                <w:bottom w:val="none" w:sz="0" w:space="0" w:color="auto"/>
                <w:right w:val="none" w:sz="0" w:space="0" w:color="auto"/>
              </w:divBdr>
            </w:div>
          </w:divsChild>
        </w:div>
        <w:div w:id="2106488249">
          <w:marLeft w:val="0"/>
          <w:marRight w:val="0"/>
          <w:marTop w:val="0"/>
          <w:marBottom w:val="0"/>
          <w:divBdr>
            <w:top w:val="none" w:sz="0" w:space="0" w:color="auto"/>
            <w:left w:val="none" w:sz="0" w:space="0" w:color="auto"/>
            <w:bottom w:val="none" w:sz="0" w:space="0" w:color="auto"/>
            <w:right w:val="none" w:sz="0" w:space="0" w:color="auto"/>
          </w:divBdr>
          <w:divsChild>
            <w:div w:id="466363558">
              <w:marLeft w:val="0"/>
              <w:marRight w:val="0"/>
              <w:marTop w:val="0"/>
              <w:marBottom w:val="0"/>
              <w:divBdr>
                <w:top w:val="none" w:sz="0" w:space="0" w:color="auto"/>
                <w:left w:val="none" w:sz="0" w:space="0" w:color="auto"/>
                <w:bottom w:val="none" w:sz="0" w:space="0" w:color="auto"/>
                <w:right w:val="none" w:sz="0" w:space="0" w:color="auto"/>
              </w:divBdr>
            </w:div>
          </w:divsChild>
        </w:div>
        <w:div w:id="509412300">
          <w:marLeft w:val="0"/>
          <w:marRight w:val="0"/>
          <w:marTop w:val="0"/>
          <w:marBottom w:val="0"/>
          <w:divBdr>
            <w:top w:val="none" w:sz="0" w:space="0" w:color="auto"/>
            <w:left w:val="none" w:sz="0" w:space="0" w:color="auto"/>
            <w:bottom w:val="none" w:sz="0" w:space="0" w:color="auto"/>
            <w:right w:val="none" w:sz="0" w:space="0" w:color="auto"/>
          </w:divBdr>
          <w:divsChild>
            <w:div w:id="1964461806">
              <w:marLeft w:val="0"/>
              <w:marRight w:val="0"/>
              <w:marTop w:val="0"/>
              <w:marBottom w:val="0"/>
              <w:divBdr>
                <w:top w:val="none" w:sz="0" w:space="0" w:color="auto"/>
                <w:left w:val="none" w:sz="0" w:space="0" w:color="auto"/>
                <w:bottom w:val="none" w:sz="0" w:space="0" w:color="auto"/>
                <w:right w:val="none" w:sz="0" w:space="0" w:color="auto"/>
              </w:divBdr>
            </w:div>
          </w:divsChild>
        </w:div>
        <w:div w:id="54471432">
          <w:marLeft w:val="0"/>
          <w:marRight w:val="0"/>
          <w:marTop w:val="0"/>
          <w:marBottom w:val="0"/>
          <w:divBdr>
            <w:top w:val="none" w:sz="0" w:space="0" w:color="auto"/>
            <w:left w:val="none" w:sz="0" w:space="0" w:color="auto"/>
            <w:bottom w:val="none" w:sz="0" w:space="0" w:color="auto"/>
            <w:right w:val="none" w:sz="0" w:space="0" w:color="auto"/>
          </w:divBdr>
          <w:divsChild>
            <w:div w:id="682246892">
              <w:marLeft w:val="0"/>
              <w:marRight w:val="0"/>
              <w:marTop w:val="0"/>
              <w:marBottom w:val="0"/>
              <w:divBdr>
                <w:top w:val="none" w:sz="0" w:space="0" w:color="auto"/>
                <w:left w:val="none" w:sz="0" w:space="0" w:color="auto"/>
                <w:bottom w:val="none" w:sz="0" w:space="0" w:color="auto"/>
                <w:right w:val="none" w:sz="0" w:space="0" w:color="auto"/>
              </w:divBdr>
            </w:div>
          </w:divsChild>
        </w:div>
        <w:div w:id="370158140">
          <w:marLeft w:val="0"/>
          <w:marRight w:val="0"/>
          <w:marTop w:val="0"/>
          <w:marBottom w:val="0"/>
          <w:divBdr>
            <w:top w:val="none" w:sz="0" w:space="0" w:color="auto"/>
            <w:left w:val="none" w:sz="0" w:space="0" w:color="auto"/>
            <w:bottom w:val="none" w:sz="0" w:space="0" w:color="auto"/>
            <w:right w:val="none" w:sz="0" w:space="0" w:color="auto"/>
          </w:divBdr>
          <w:divsChild>
            <w:div w:id="1766458032">
              <w:marLeft w:val="0"/>
              <w:marRight w:val="0"/>
              <w:marTop w:val="0"/>
              <w:marBottom w:val="0"/>
              <w:divBdr>
                <w:top w:val="none" w:sz="0" w:space="0" w:color="auto"/>
                <w:left w:val="none" w:sz="0" w:space="0" w:color="auto"/>
                <w:bottom w:val="none" w:sz="0" w:space="0" w:color="auto"/>
                <w:right w:val="none" w:sz="0" w:space="0" w:color="auto"/>
              </w:divBdr>
            </w:div>
          </w:divsChild>
        </w:div>
        <w:div w:id="1197961486">
          <w:marLeft w:val="0"/>
          <w:marRight w:val="0"/>
          <w:marTop w:val="0"/>
          <w:marBottom w:val="0"/>
          <w:divBdr>
            <w:top w:val="none" w:sz="0" w:space="0" w:color="auto"/>
            <w:left w:val="none" w:sz="0" w:space="0" w:color="auto"/>
            <w:bottom w:val="none" w:sz="0" w:space="0" w:color="auto"/>
            <w:right w:val="none" w:sz="0" w:space="0" w:color="auto"/>
          </w:divBdr>
          <w:divsChild>
            <w:div w:id="1518688207">
              <w:marLeft w:val="0"/>
              <w:marRight w:val="0"/>
              <w:marTop w:val="0"/>
              <w:marBottom w:val="0"/>
              <w:divBdr>
                <w:top w:val="none" w:sz="0" w:space="0" w:color="auto"/>
                <w:left w:val="none" w:sz="0" w:space="0" w:color="auto"/>
                <w:bottom w:val="none" w:sz="0" w:space="0" w:color="auto"/>
                <w:right w:val="none" w:sz="0" w:space="0" w:color="auto"/>
              </w:divBdr>
            </w:div>
          </w:divsChild>
        </w:div>
        <w:div w:id="1147471534">
          <w:marLeft w:val="0"/>
          <w:marRight w:val="0"/>
          <w:marTop w:val="0"/>
          <w:marBottom w:val="0"/>
          <w:divBdr>
            <w:top w:val="none" w:sz="0" w:space="0" w:color="auto"/>
            <w:left w:val="none" w:sz="0" w:space="0" w:color="auto"/>
            <w:bottom w:val="none" w:sz="0" w:space="0" w:color="auto"/>
            <w:right w:val="none" w:sz="0" w:space="0" w:color="auto"/>
          </w:divBdr>
          <w:divsChild>
            <w:div w:id="1446923318">
              <w:marLeft w:val="0"/>
              <w:marRight w:val="0"/>
              <w:marTop w:val="0"/>
              <w:marBottom w:val="0"/>
              <w:divBdr>
                <w:top w:val="none" w:sz="0" w:space="0" w:color="auto"/>
                <w:left w:val="none" w:sz="0" w:space="0" w:color="auto"/>
                <w:bottom w:val="none" w:sz="0" w:space="0" w:color="auto"/>
                <w:right w:val="none" w:sz="0" w:space="0" w:color="auto"/>
              </w:divBdr>
            </w:div>
          </w:divsChild>
        </w:div>
        <w:div w:id="2100561891">
          <w:marLeft w:val="0"/>
          <w:marRight w:val="0"/>
          <w:marTop w:val="0"/>
          <w:marBottom w:val="0"/>
          <w:divBdr>
            <w:top w:val="none" w:sz="0" w:space="0" w:color="auto"/>
            <w:left w:val="none" w:sz="0" w:space="0" w:color="auto"/>
            <w:bottom w:val="none" w:sz="0" w:space="0" w:color="auto"/>
            <w:right w:val="none" w:sz="0" w:space="0" w:color="auto"/>
          </w:divBdr>
          <w:divsChild>
            <w:div w:id="1331300469">
              <w:marLeft w:val="0"/>
              <w:marRight w:val="0"/>
              <w:marTop w:val="0"/>
              <w:marBottom w:val="0"/>
              <w:divBdr>
                <w:top w:val="none" w:sz="0" w:space="0" w:color="auto"/>
                <w:left w:val="none" w:sz="0" w:space="0" w:color="auto"/>
                <w:bottom w:val="none" w:sz="0" w:space="0" w:color="auto"/>
                <w:right w:val="none" w:sz="0" w:space="0" w:color="auto"/>
              </w:divBdr>
            </w:div>
          </w:divsChild>
        </w:div>
        <w:div w:id="1861318094">
          <w:marLeft w:val="0"/>
          <w:marRight w:val="0"/>
          <w:marTop w:val="0"/>
          <w:marBottom w:val="0"/>
          <w:divBdr>
            <w:top w:val="none" w:sz="0" w:space="0" w:color="auto"/>
            <w:left w:val="none" w:sz="0" w:space="0" w:color="auto"/>
            <w:bottom w:val="none" w:sz="0" w:space="0" w:color="auto"/>
            <w:right w:val="none" w:sz="0" w:space="0" w:color="auto"/>
          </w:divBdr>
          <w:divsChild>
            <w:div w:id="380397328">
              <w:marLeft w:val="0"/>
              <w:marRight w:val="0"/>
              <w:marTop w:val="0"/>
              <w:marBottom w:val="0"/>
              <w:divBdr>
                <w:top w:val="none" w:sz="0" w:space="0" w:color="auto"/>
                <w:left w:val="none" w:sz="0" w:space="0" w:color="auto"/>
                <w:bottom w:val="none" w:sz="0" w:space="0" w:color="auto"/>
                <w:right w:val="none" w:sz="0" w:space="0" w:color="auto"/>
              </w:divBdr>
            </w:div>
          </w:divsChild>
        </w:div>
        <w:div w:id="1909068744">
          <w:marLeft w:val="0"/>
          <w:marRight w:val="0"/>
          <w:marTop w:val="0"/>
          <w:marBottom w:val="0"/>
          <w:divBdr>
            <w:top w:val="none" w:sz="0" w:space="0" w:color="auto"/>
            <w:left w:val="none" w:sz="0" w:space="0" w:color="auto"/>
            <w:bottom w:val="none" w:sz="0" w:space="0" w:color="auto"/>
            <w:right w:val="none" w:sz="0" w:space="0" w:color="auto"/>
          </w:divBdr>
          <w:divsChild>
            <w:div w:id="445124585">
              <w:marLeft w:val="0"/>
              <w:marRight w:val="0"/>
              <w:marTop w:val="0"/>
              <w:marBottom w:val="0"/>
              <w:divBdr>
                <w:top w:val="none" w:sz="0" w:space="0" w:color="auto"/>
                <w:left w:val="none" w:sz="0" w:space="0" w:color="auto"/>
                <w:bottom w:val="none" w:sz="0" w:space="0" w:color="auto"/>
                <w:right w:val="none" w:sz="0" w:space="0" w:color="auto"/>
              </w:divBdr>
            </w:div>
          </w:divsChild>
        </w:div>
        <w:div w:id="909583305">
          <w:marLeft w:val="0"/>
          <w:marRight w:val="0"/>
          <w:marTop w:val="0"/>
          <w:marBottom w:val="0"/>
          <w:divBdr>
            <w:top w:val="none" w:sz="0" w:space="0" w:color="auto"/>
            <w:left w:val="none" w:sz="0" w:space="0" w:color="auto"/>
            <w:bottom w:val="none" w:sz="0" w:space="0" w:color="auto"/>
            <w:right w:val="none" w:sz="0" w:space="0" w:color="auto"/>
          </w:divBdr>
          <w:divsChild>
            <w:div w:id="1783380584">
              <w:marLeft w:val="0"/>
              <w:marRight w:val="0"/>
              <w:marTop w:val="0"/>
              <w:marBottom w:val="0"/>
              <w:divBdr>
                <w:top w:val="none" w:sz="0" w:space="0" w:color="auto"/>
                <w:left w:val="none" w:sz="0" w:space="0" w:color="auto"/>
                <w:bottom w:val="none" w:sz="0" w:space="0" w:color="auto"/>
                <w:right w:val="none" w:sz="0" w:space="0" w:color="auto"/>
              </w:divBdr>
            </w:div>
          </w:divsChild>
        </w:div>
        <w:div w:id="442386497">
          <w:marLeft w:val="0"/>
          <w:marRight w:val="0"/>
          <w:marTop w:val="0"/>
          <w:marBottom w:val="0"/>
          <w:divBdr>
            <w:top w:val="none" w:sz="0" w:space="0" w:color="auto"/>
            <w:left w:val="none" w:sz="0" w:space="0" w:color="auto"/>
            <w:bottom w:val="none" w:sz="0" w:space="0" w:color="auto"/>
            <w:right w:val="none" w:sz="0" w:space="0" w:color="auto"/>
          </w:divBdr>
          <w:divsChild>
            <w:div w:id="1938253295">
              <w:marLeft w:val="0"/>
              <w:marRight w:val="0"/>
              <w:marTop w:val="0"/>
              <w:marBottom w:val="0"/>
              <w:divBdr>
                <w:top w:val="none" w:sz="0" w:space="0" w:color="auto"/>
                <w:left w:val="none" w:sz="0" w:space="0" w:color="auto"/>
                <w:bottom w:val="none" w:sz="0" w:space="0" w:color="auto"/>
                <w:right w:val="none" w:sz="0" w:space="0" w:color="auto"/>
              </w:divBdr>
            </w:div>
          </w:divsChild>
        </w:div>
        <w:div w:id="1146319461">
          <w:marLeft w:val="0"/>
          <w:marRight w:val="0"/>
          <w:marTop w:val="0"/>
          <w:marBottom w:val="0"/>
          <w:divBdr>
            <w:top w:val="none" w:sz="0" w:space="0" w:color="auto"/>
            <w:left w:val="none" w:sz="0" w:space="0" w:color="auto"/>
            <w:bottom w:val="none" w:sz="0" w:space="0" w:color="auto"/>
            <w:right w:val="none" w:sz="0" w:space="0" w:color="auto"/>
          </w:divBdr>
          <w:divsChild>
            <w:div w:id="33504642">
              <w:marLeft w:val="0"/>
              <w:marRight w:val="0"/>
              <w:marTop w:val="0"/>
              <w:marBottom w:val="0"/>
              <w:divBdr>
                <w:top w:val="none" w:sz="0" w:space="0" w:color="auto"/>
                <w:left w:val="none" w:sz="0" w:space="0" w:color="auto"/>
                <w:bottom w:val="none" w:sz="0" w:space="0" w:color="auto"/>
                <w:right w:val="none" w:sz="0" w:space="0" w:color="auto"/>
              </w:divBdr>
            </w:div>
          </w:divsChild>
        </w:div>
        <w:div w:id="1497762021">
          <w:marLeft w:val="0"/>
          <w:marRight w:val="0"/>
          <w:marTop w:val="0"/>
          <w:marBottom w:val="0"/>
          <w:divBdr>
            <w:top w:val="none" w:sz="0" w:space="0" w:color="auto"/>
            <w:left w:val="none" w:sz="0" w:space="0" w:color="auto"/>
            <w:bottom w:val="none" w:sz="0" w:space="0" w:color="auto"/>
            <w:right w:val="none" w:sz="0" w:space="0" w:color="auto"/>
          </w:divBdr>
          <w:divsChild>
            <w:div w:id="611203118">
              <w:marLeft w:val="0"/>
              <w:marRight w:val="0"/>
              <w:marTop w:val="0"/>
              <w:marBottom w:val="0"/>
              <w:divBdr>
                <w:top w:val="none" w:sz="0" w:space="0" w:color="auto"/>
                <w:left w:val="none" w:sz="0" w:space="0" w:color="auto"/>
                <w:bottom w:val="none" w:sz="0" w:space="0" w:color="auto"/>
                <w:right w:val="none" w:sz="0" w:space="0" w:color="auto"/>
              </w:divBdr>
            </w:div>
          </w:divsChild>
        </w:div>
        <w:div w:id="296688681">
          <w:marLeft w:val="0"/>
          <w:marRight w:val="0"/>
          <w:marTop w:val="0"/>
          <w:marBottom w:val="0"/>
          <w:divBdr>
            <w:top w:val="none" w:sz="0" w:space="0" w:color="auto"/>
            <w:left w:val="none" w:sz="0" w:space="0" w:color="auto"/>
            <w:bottom w:val="none" w:sz="0" w:space="0" w:color="auto"/>
            <w:right w:val="none" w:sz="0" w:space="0" w:color="auto"/>
          </w:divBdr>
          <w:divsChild>
            <w:div w:id="1120101747">
              <w:marLeft w:val="0"/>
              <w:marRight w:val="0"/>
              <w:marTop w:val="0"/>
              <w:marBottom w:val="0"/>
              <w:divBdr>
                <w:top w:val="none" w:sz="0" w:space="0" w:color="auto"/>
                <w:left w:val="none" w:sz="0" w:space="0" w:color="auto"/>
                <w:bottom w:val="none" w:sz="0" w:space="0" w:color="auto"/>
                <w:right w:val="none" w:sz="0" w:space="0" w:color="auto"/>
              </w:divBdr>
            </w:div>
          </w:divsChild>
        </w:div>
        <w:div w:id="1703481217">
          <w:marLeft w:val="0"/>
          <w:marRight w:val="0"/>
          <w:marTop w:val="0"/>
          <w:marBottom w:val="0"/>
          <w:divBdr>
            <w:top w:val="none" w:sz="0" w:space="0" w:color="auto"/>
            <w:left w:val="none" w:sz="0" w:space="0" w:color="auto"/>
            <w:bottom w:val="none" w:sz="0" w:space="0" w:color="auto"/>
            <w:right w:val="none" w:sz="0" w:space="0" w:color="auto"/>
          </w:divBdr>
          <w:divsChild>
            <w:div w:id="1397775673">
              <w:marLeft w:val="0"/>
              <w:marRight w:val="0"/>
              <w:marTop w:val="0"/>
              <w:marBottom w:val="0"/>
              <w:divBdr>
                <w:top w:val="none" w:sz="0" w:space="0" w:color="auto"/>
                <w:left w:val="none" w:sz="0" w:space="0" w:color="auto"/>
                <w:bottom w:val="none" w:sz="0" w:space="0" w:color="auto"/>
                <w:right w:val="none" w:sz="0" w:space="0" w:color="auto"/>
              </w:divBdr>
            </w:div>
          </w:divsChild>
        </w:div>
        <w:div w:id="2099133428">
          <w:marLeft w:val="0"/>
          <w:marRight w:val="0"/>
          <w:marTop w:val="0"/>
          <w:marBottom w:val="0"/>
          <w:divBdr>
            <w:top w:val="none" w:sz="0" w:space="0" w:color="auto"/>
            <w:left w:val="none" w:sz="0" w:space="0" w:color="auto"/>
            <w:bottom w:val="none" w:sz="0" w:space="0" w:color="auto"/>
            <w:right w:val="none" w:sz="0" w:space="0" w:color="auto"/>
          </w:divBdr>
          <w:divsChild>
            <w:div w:id="1098061265">
              <w:marLeft w:val="0"/>
              <w:marRight w:val="0"/>
              <w:marTop w:val="0"/>
              <w:marBottom w:val="0"/>
              <w:divBdr>
                <w:top w:val="none" w:sz="0" w:space="0" w:color="auto"/>
                <w:left w:val="none" w:sz="0" w:space="0" w:color="auto"/>
                <w:bottom w:val="none" w:sz="0" w:space="0" w:color="auto"/>
                <w:right w:val="none" w:sz="0" w:space="0" w:color="auto"/>
              </w:divBdr>
            </w:div>
          </w:divsChild>
        </w:div>
        <w:div w:id="290980593">
          <w:marLeft w:val="0"/>
          <w:marRight w:val="0"/>
          <w:marTop w:val="0"/>
          <w:marBottom w:val="0"/>
          <w:divBdr>
            <w:top w:val="none" w:sz="0" w:space="0" w:color="auto"/>
            <w:left w:val="none" w:sz="0" w:space="0" w:color="auto"/>
            <w:bottom w:val="none" w:sz="0" w:space="0" w:color="auto"/>
            <w:right w:val="none" w:sz="0" w:space="0" w:color="auto"/>
          </w:divBdr>
          <w:divsChild>
            <w:div w:id="4921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5250649">
      <w:bodyDiv w:val="1"/>
      <w:marLeft w:val="0"/>
      <w:marRight w:val="0"/>
      <w:marTop w:val="0"/>
      <w:marBottom w:val="0"/>
      <w:divBdr>
        <w:top w:val="none" w:sz="0" w:space="0" w:color="auto"/>
        <w:left w:val="none" w:sz="0" w:space="0" w:color="auto"/>
        <w:bottom w:val="none" w:sz="0" w:space="0" w:color="auto"/>
        <w:right w:val="none" w:sz="0" w:space="0" w:color="auto"/>
      </w:divBdr>
    </w:div>
    <w:div w:id="2092314275">
      <w:bodyDiv w:val="1"/>
      <w:marLeft w:val="0"/>
      <w:marRight w:val="0"/>
      <w:marTop w:val="0"/>
      <w:marBottom w:val="0"/>
      <w:divBdr>
        <w:top w:val="none" w:sz="0" w:space="0" w:color="auto"/>
        <w:left w:val="none" w:sz="0" w:space="0" w:color="auto"/>
        <w:bottom w:val="none" w:sz="0" w:space="0" w:color="auto"/>
        <w:right w:val="none" w:sz="0" w:space="0" w:color="auto"/>
      </w:divBdr>
      <w:divsChild>
        <w:div w:id="1623227474">
          <w:marLeft w:val="0"/>
          <w:marRight w:val="0"/>
          <w:marTop w:val="0"/>
          <w:marBottom w:val="0"/>
          <w:divBdr>
            <w:top w:val="none" w:sz="0" w:space="0" w:color="auto"/>
            <w:left w:val="none" w:sz="0" w:space="0" w:color="auto"/>
            <w:bottom w:val="none" w:sz="0" w:space="0" w:color="auto"/>
            <w:right w:val="none" w:sz="0" w:space="0" w:color="auto"/>
          </w:divBdr>
        </w:div>
        <w:div w:id="142938193">
          <w:marLeft w:val="0"/>
          <w:marRight w:val="0"/>
          <w:marTop w:val="0"/>
          <w:marBottom w:val="0"/>
          <w:divBdr>
            <w:top w:val="none" w:sz="0" w:space="0" w:color="auto"/>
            <w:left w:val="none" w:sz="0" w:space="0" w:color="auto"/>
            <w:bottom w:val="none" w:sz="0" w:space="0" w:color="auto"/>
            <w:right w:val="none" w:sz="0" w:space="0" w:color="auto"/>
          </w:divBdr>
        </w:div>
        <w:div w:id="314839559">
          <w:marLeft w:val="0"/>
          <w:marRight w:val="0"/>
          <w:marTop w:val="0"/>
          <w:marBottom w:val="0"/>
          <w:divBdr>
            <w:top w:val="none" w:sz="0" w:space="0" w:color="auto"/>
            <w:left w:val="none" w:sz="0" w:space="0" w:color="auto"/>
            <w:bottom w:val="none" w:sz="0" w:space="0" w:color="auto"/>
            <w:right w:val="none" w:sz="0" w:space="0" w:color="auto"/>
          </w:divBdr>
        </w:div>
        <w:div w:id="494415700">
          <w:marLeft w:val="0"/>
          <w:marRight w:val="0"/>
          <w:marTop w:val="0"/>
          <w:marBottom w:val="0"/>
          <w:divBdr>
            <w:top w:val="none" w:sz="0" w:space="0" w:color="auto"/>
            <w:left w:val="none" w:sz="0" w:space="0" w:color="auto"/>
            <w:bottom w:val="none" w:sz="0" w:space="0" w:color="auto"/>
            <w:right w:val="none" w:sz="0" w:space="0" w:color="auto"/>
          </w:divBdr>
        </w:div>
        <w:div w:id="899440590">
          <w:marLeft w:val="0"/>
          <w:marRight w:val="0"/>
          <w:marTop w:val="0"/>
          <w:marBottom w:val="0"/>
          <w:divBdr>
            <w:top w:val="none" w:sz="0" w:space="0" w:color="auto"/>
            <w:left w:val="none" w:sz="0" w:space="0" w:color="auto"/>
            <w:bottom w:val="none" w:sz="0" w:space="0" w:color="auto"/>
            <w:right w:val="none" w:sz="0" w:space="0" w:color="auto"/>
          </w:divBdr>
        </w:div>
      </w:divsChild>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dialin.teams.microsoft.com/c44e85b4-06d5-44f1-aa66-048146aad930?id=194978896" TargetMode="External"/><Relationship Id="rId26" Type="http://schemas.openxmlformats.org/officeDocument/2006/relationships/hyperlink" Target="mailto:anna.erickson@acgov.org" TargetMode="External"/><Relationship Id="rId39" Type="http://schemas.openxmlformats.org/officeDocument/2006/relationships/hyperlink" Target="https://gsa.acgov.org/do-business-with-us/contracting-opportunities/" TargetMode="External"/><Relationship Id="rId21" Type="http://schemas.openxmlformats.org/officeDocument/2006/relationships/hyperlink" Target="https://dialin.teams.microsoft.com/c44e85b4-06d5-44f1-aa66-048146aad930?id=816515895" TargetMode="External"/><Relationship Id="rId34" Type="http://schemas.openxmlformats.org/officeDocument/2006/relationships/hyperlink" Target="bookmark://ExceptionsClarifications" TargetMode="External"/><Relationship Id="rId42" Type="http://schemas.openxmlformats.org/officeDocument/2006/relationships/header" Target="header1.xml"/><Relationship Id="rId47" Type="http://schemas.openxmlformats.org/officeDocument/2006/relationships/hyperlink" Target="bookmark://Debarment" TargetMode="External"/><Relationship Id="rId50" Type="http://schemas.openxmlformats.org/officeDocument/2006/relationships/header" Target="header3.xml"/><Relationship Id="rId55" Type="http://schemas.openxmlformats.org/officeDocument/2006/relationships/hyperlink" Target="https://gsa.acgov.org/do-business-with-us/contracting-opportunities/policies-procedures/general-requirements/" TargetMode="External"/><Relationship Id="rId63" Type="http://schemas.openxmlformats.org/officeDocument/2006/relationships/hyperlink" Target="http://acgov.org/auditor/sleb/overview.htm" TargetMode="External"/><Relationship Id="rId68" Type="http://schemas.openxmlformats.org/officeDocument/2006/relationships/hyperlink" Target="http://acgov.org/auditor/sleb/elation.htm" TargetMode="External"/><Relationship Id="rId76" Type="http://schemas.openxmlformats.org/officeDocument/2006/relationships/image" Target="media/image4.png"/><Relationship Id="rId7" Type="http://schemas.openxmlformats.org/officeDocument/2006/relationships/numbering" Target="numbering.xml"/><Relationship Id="rId71" Type="http://schemas.openxmlformats.org/officeDocument/2006/relationships/hyperlink" Target="mailto:OCCR@acgov.org" TargetMode="External"/><Relationship Id="rId2" Type="http://schemas.openxmlformats.org/officeDocument/2006/relationships/customXml" Target="../customXml/item2.xml"/><Relationship Id="rId16" Type="http://schemas.openxmlformats.org/officeDocument/2006/relationships/hyperlink" Target="https://teams.microsoft.com/l/meetup-join/19%3ameeting_YTU0MzkxMTQtYmU5Ny00YTNkLWIzYzQtZjVhOTFkOWY4Mzcw%40thread.v2/0?context=%7b%22Tid%22%3a%2232fdff2c-f86e-4ba3-a47d-6a44a7f45a64%22%2c%22Oid%22%3a%22650aff73-c57d-447f-8257-3abdcff14750%22%7d" TargetMode="External"/><Relationship Id="rId29" Type="http://schemas.openxmlformats.org/officeDocument/2006/relationships/hyperlink" Target="mailto:OCCR@acgov.org" TargetMode="External"/><Relationship Id="rId11" Type="http://schemas.openxmlformats.org/officeDocument/2006/relationships/footnotes" Target="footnotes.xml"/><Relationship Id="rId24" Type="http://schemas.openxmlformats.org/officeDocument/2006/relationships/hyperlink" Target="https://files.hudexchange.info/resources/documents/Housing-First-Permanent-Supportive-Housing-Brief.pdf" TargetMode="External"/><Relationship Id="rId32" Type="http://schemas.openxmlformats.org/officeDocument/2006/relationships/hyperlink" Target="https://gsa.acgov.org/do-business-with-us/vendor-support/small-local-and-emerging-businesses/" TargetMode="External"/><Relationship Id="rId37" Type="http://schemas.openxmlformats.org/officeDocument/2006/relationships/hyperlink" Target="mailto:anna.erickson@acgov.org" TargetMode="External"/><Relationship Id="rId40" Type="http://schemas.openxmlformats.org/officeDocument/2006/relationships/hyperlink" Target="https://gsa.acgov.org/do-business-with-us/contracting-opportunities/policies-procedures/proprietary-confidential-information/" TargetMode="External"/><Relationship Id="rId45" Type="http://schemas.openxmlformats.org/officeDocument/2006/relationships/footer" Target="footer2.xml"/><Relationship Id="rId53" Type="http://schemas.openxmlformats.org/officeDocument/2006/relationships/footer" Target="footer4.xml"/><Relationship Id="rId58" Type="http://schemas.openxmlformats.org/officeDocument/2006/relationships/hyperlink" Target="https://gsa.acgov.org/do-business-with-us/contracting-opportunities/debarment-suspension-policy/" TargetMode="External"/><Relationship Id="rId66" Type="http://schemas.openxmlformats.org/officeDocument/2006/relationships/hyperlink" Target="http://acgov.org/auditor/sleb/sourceprogram.htm" TargetMode="External"/><Relationship Id="rId74" Type="http://schemas.openxmlformats.org/officeDocument/2006/relationships/hyperlink" Target="http://www.elationsys.com/elationsys/" TargetMode="External"/><Relationship Id="rId79"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general-environmental-requirements/" TargetMode="External"/><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teams.microsoft.com/l/meetup-join/19%3ameeting_MDBkMTlkNjktMWE3Yy00MzIwLWE2MjUtNTYwZGIwZjA0NzZj%40thread.v2/0?context=%7b%22Tid%22%3a%2232fdff2c-f86e-4ba3-a47d-6a44a7f45a64%22%2c%22Oid%22%3a%22650aff73-c57d-447f-8257-3abdcff14750%22%7d" TargetMode="External"/><Relationship Id="rId31" Type="http://schemas.openxmlformats.org/officeDocument/2006/relationships/hyperlink" Target="http://acgov.org/auditor/sleb/overview.htm" TargetMode="External"/><Relationship Id="rId44" Type="http://schemas.openxmlformats.org/officeDocument/2006/relationships/header" Target="header2.xml"/><Relationship Id="rId52" Type="http://schemas.openxmlformats.org/officeDocument/2006/relationships/header" Target="header4.xml"/><Relationship Id="rId60" Type="http://schemas.openxmlformats.org/officeDocument/2006/relationships/hyperlink" Target="https://gsa.acgov.org/do-business-with-us/contracting-opportunities/policies-procedures/iran-contracting-act-of-2010-ica/" TargetMode="External"/><Relationship Id="rId65" Type="http://schemas.openxmlformats.org/officeDocument/2006/relationships/hyperlink" Target="https://gsa.acgov.org/do-business-with-us/vendor-support/small-local-and-emerging-businesses/" TargetMode="External"/><Relationship Id="rId73" Type="http://schemas.openxmlformats.org/officeDocument/2006/relationships/hyperlink" Target="http://acgov.org/auditor/sleb/overview.htm"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sa.acgov.org/do-business-with-us/contracting-opportunities/" TargetMode="External"/><Relationship Id="rId22" Type="http://schemas.openxmlformats.org/officeDocument/2006/relationships/hyperlink" Target="mailto:anna.erickson@acgov.org" TargetMode="External"/><Relationship Id="rId27" Type="http://schemas.openxmlformats.org/officeDocument/2006/relationships/hyperlink" Target="http://www.sam.gov/SAM" TargetMode="External"/><Relationship Id="rId30" Type="http://schemas.openxmlformats.org/officeDocument/2006/relationships/hyperlink" Target="http://acgov.org/auditor/sleb/overview.htm" TargetMode="External"/><Relationship Id="rId35" Type="http://schemas.openxmlformats.org/officeDocument/2006/relationships/hyperlink" Target="https://acgovt.sharepoint.com/:w:/s/GSADigitalLibrary/EeGBnUyJSMFBoXqtvbj7ly0BqycT5J83NKyIV19tLO6-yA?e=YwGjFP" TargetMode="External"/><Relationship Id="rId43" Type="http://schemas.openxmlformats.org/officeDocument/2006/relationships/footer" Target="footer1.xml"/><Relationship Id="rId48" Type="http://schemas.openxmlformats.org/officeDocument/2006/relationships/hyperlink" Target="bookmark://SLEB" TargetMode="External"/><Relationship Id="rId56" Type="http://schemas.openxmlformats.org/officeDocument/2006/relationships/hyperlink" Target="https://gsa.acgov.org/do-business-with-us/contracting-opportunities/policies-procedures/general-requirements/" TargetMode="External"/><Relationship Id="rId64" Type="http://schemas.openxmlformats.org/officeDocument/2006/relationships/hyperlink" Target="https://gsa.acgov.org/do-business-with-us/vendor-support/small-local-and-emerging-businesses/" TargetMode="External"/><Relationship Id="rId69" Type="http://schemas.openxmlformats.org/officeDocument/2006/relationships/hyperlink" Target="http://acgov.org/auditor/sleb/elation.htm" TargetMode="External"/><Relationship Id="rId77" Type="http://schemas.openxmlformats.org/officeDocument/2006/relationships/header" Target="header5.xml"/><Relationship Id="rId8" Type="http://schemas.openxmlformats.org/officeDocument/2006/relationships/styles" Target="styles.xml"/><Relationship Id="rId51" Type="http://schemas.openxmlformats.org/officeDocument/2006/relationships/footer" Target="footer3.xml"/><Relationship Id="rId72" Type="http://schemas.openxmlformats.org/officeDocument/2006/relationships/hyperlink" Target="http://acgov.org/auditor/sleb/overview.htm" TargetMode="External"/><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tel:+14159153950,,194978896" TargetMode="External"/><Relationship Id="rId25" Type="http://schemas.openxmlformats.org/officeDocument/2006/relationships/hyperlink" Target="https://files.hudexchange.info/resources/documents/ESG-Emergency-Shelter-and-Permanent-Housing-Standards.pdf" TargetMode="External"/><Relationship Id="rId33" Type="http://schemas.openxmlformats.org/officeDocument/2006/relationships/hyperlink" Target="https://gsa.acgov.org/do-business-with-us/vendor-support/small-local-and-emerging-businesses/" TargetMode="External"/><Relationship Id="rId38" Type="http://schemas.openxmlformats.org/officeDocument/2006/relationships/hyperlink" Target="https://gsa.acgov.org/do-business-with-us/contracting-opportunities/" TargetMode="External"/><Relationship Id="rId46" Type="http://schemas.openxmlformats.org/officeDocument/2006/relationships/hyperlink" Target="bookmark://_BIDDER_INFORMATION" TargetMode="External"/><Relationship Id="rId59" Type="http://schemas.openxmlformats.org/officeDocument/2006/relationships/hyperlink" Target="https://gsa.acgov.org/do-business-with-us/contracting-opportunities/policies-procedures/iran-contracting-act-of-2010-ica/" TargetMode="External"/><Relationship Id="rId67" Type="http://schemas.openxmlformats.org/officeDocument/2006/relationships/hyperlink" Target="http://acgov.org/auditor/sleb/sourceprogram.htm" TargetMode="External"/><Relationship Id="rId20" Type="http://schemas.openxmlformats.org/officeDocument/2006/relationships/hyperlink" Target="tel:+14159153950,,816515895" TargetMode="External"/><Relationship Id="rId41" Type="http://schemas.openxmlformats.org/officeDocument/2006/relationships/hyperlink" Target="https://gsa.acgov.org/do-business-with-us/contracting-opportunities/policies-procedures/proprietary-confidential-information/" TargetMode="External"/><Relationship Id="rId54" Type="http://schemas.openxmlformats.org/officeDocument/2006/relationships/image" Target="media/image3.png"/><Relationship Id="rId62" Type="http://schemas.openxmlformats.org/officeDocument/2006/relationships/hyperlink" Target="https://gsa.acgov.org/do-business-with-us/contracting-opportunities/policies-procedures/general-environmental-requirements/" TargetMode="External"/><Relationship Id="rId70" Type="http://schemas.openxmlformats.org/officeDocument/2006/relationships/hyperlink" Target="mailto:GSA.OAP@acgov.org" TargetMode="External"/><Relationship Id="rId75"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anna.erickson@acgov.org" TargetMode="External"/><Relationship Id="rId23" Type="http://schemas.openxmlformats.org/officeDocument/2006/relationships/hyperlink" Target="https://bridgehousing.buildingcalhhs.com/" TargetMode="External"/><Relationship Id="rId28" Type="http://schemas.openxmlformats.org/officeDocument/2006/relationships/hyperlink" Target="mailto:james.nguyen@acgov.org" TargetMode="External"/><Relationship Id="rId36" Type="http://schemas.openxmlformats.org/officeDocument/2006/relationships/hyperlink" Target="https://acgovt.sharepoint.com/:w:/s/GSADigitalLibrary/EeGBnUyJSMFBoXqtvbj7ly0BqycT5J83NKyIV19tLO6-yA?e=YwGjFP" TargetMode="External"/><Relationship Id="rId49" Type="http://schemas.openxmlformats.org/officeDocument/2006/relationships/hyperlink" Target="bookmark://ExceptionsClarifications" TargetMode="External"/><Relationship Id="rId57" Type="http://schemas.openxmlformats.org/officeDocument/2006/relationships/hyperlink" Target="https://gsa.acgov.org/do-business-with-us/contracting-opportunities/debarment-suspension-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FP5PKM64KWNT-3317579-245</_dlc_DocId>
    <_dlc_DocIdUrl xmlns="dada2d04-0b79-4859-9945-2f68777d8c22">
      <Url>https://acgovt.sharepoint.com/sites/AlamedaCountyDocumentCenter/_layouts/15/DocIdRedir.aspx?ID=FP5PKM64KWNT-3317579-245</Url>
      <Description>FP5PKM64KWNT-3317579-245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93C7B1D-14CA-4A11-A578-3155567F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3.xml><?xml version="1.0" encoding="utf-8"?>
<ds:datastoreItem xmlns:ds="http://schemas.openxmlformats.org/officeDocument/2006/customXml" ds:itemID="{D9DE8374-F6DC-4E65-B8B7-48D02D2119C5}">
  <ds:schemaRefs>
    <ds:schemaRef ds:uri="http://schemas.microsoft.com/sharepoint/events"/>
  </ds:schemaRefs>
</ds:datastoreItem>
</file>

<file path=customXml/itemProps4.xml><?xml version="1.0" encoding="utf-8"?>
<ds:datastoreItem xmlns:ds="http://schemas.openxmlformats.org/officeDocument/2006/customXml" ds:itemID="{1C0B3523-5668-4548-9883-656E2F9258BC}">
  <ds:schemaRefs>
    <ds:schemaRef ds:uri="http://schemas.microsoft.com/office/infopath/2007/PartnerControls"/>
    <ds:schemaRef ds:uri="5eec5232-41af-4cf8-866b-d191d492d560"/>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dada2d04-0b79-4859-9945-2f68777d8c22"/>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6.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12958</Words>
  <Characters>73864</Characters>
  <Application>Microsoft Office Word</Application>
  <DocSecurity>4</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86649</CharactersWithSpaces>
  <SharedDoc>false</SharedDoc>
  <HLinks>
    <vt:vector size="564" baseType="variant">
      <vt:variant>
        <vt:i4>5570563</vt:i4>
      </vt:variant>
      <vt:variant>
        <vt:i4>744</vt:i4>
      </vt:variant>
      <vt:variant>
        <vt:i4>0</vt:i4>
      </vt:variant>
      <vt:variant>
        <vt:i4>5</vt:i4>
      </vt:variant>
      <vt:variant>
        <vt:lpwstr>http://acgov.org/cao/rmu/forms/contracts.htm</vt:lpwstr>
      </vt:variant>
      <vt:variant>
        <vt:lpwstr/>
      </vt:variant>
      <vt:variant>
        <vt:i4>3538996</vt:i4>
      </vt:variant>
      <vt:variant>
        <vt:i4>741</vt:i4>
      </vt:variant>
      <vt:variant>
        <vt:i4>0</vt:i4>
      </vt:variant>
      <vt:variant>
        <vt:i4>5</vt:i4>
      </vt:variant>
      <vt:variant>
        <vt:lpwstr>http://dsmain/docushare/dscgi/ds.py/Get/File-5784/COI_Reqmt_DB.xls</vt:lpwstr>
      </vt:variant>
      <vt:variant>
        <vt:lpwstr/>
      </vt:variant>
      <vt:variant>
        <vt:i4>80</vt:i4>
      </vt:variant>
      <vt:variant>
        <vt:i4>510</vt:i4>
      </vt:variant>
      <vt:variant>
        <vt:i4>0</vt:i4>
      </vt:variant>
      <vt:variant>
        <vt:i4>5</vt:i4>
      </vt:variant>
      <vt:variant>
        <vt:lpwstr>https://ezsourcing.acgov.org/</vt:lpwstr>
      </vt:variant>
      <vt:variant>
        <vt:lpwstr/>
      </vt:variant>
      <vt:variant>
        <vt:i4>80</vt:i4>
      </vt:variant>
      <vt:variant>
        <vt:i4>507</vt:i4>
      </vt:variant>
      <vt:variant>
        <vt:i4>0</vt:i4>
      </vt:variant>
      <vt:variant>
        <vt:i4>5</vt:i4>
      </vt:variant>
      <vt:variant>
        <vt:lpwstr>https://ezsourcing.acgov.org/</vt:lpwstr>
      </vt:variant>
      <vt:variant>
        <vt:lpwstr/>
      </vt:variant>
      <vt:variant>
        <vt:i4>80</vt:i4>
      </vt:variant>
      <vt:variant>
        <vt:i4>504</vt:i4>
      </vt:variant>
      <vt:variant>
        <vt:i4>0</vt:i4>
      </vt:variant>
      <vt:variant>
        <vt:i4>5</vt:i4>
      </vt:variant>
      <vt:variant>
        <vt:lpwstr>https://ezsourcing.acgov.org/</vt:lpwstr>
      </vt:variant>
      <vt:variant>
        <vt:lpwstr/>
      </vt:variant>
      <vt:variant>
        <vt:i4>4718675</vt:i4>
      </vt:variant>
      <vt:variant>
        <vt:i4>439</vt:i4>
      </vt:variant>
      <vt:variant>
        <vt:i4>0</vt:i4>
      </vt:variant>
      <vt:variant>
        <vt:i4>5</vt:i4>
      </vt:variant>
      <vt:variant>
        <vt:lpwstr>http://www.elationsys.com/elationsys/</vt:lpwstr>
      </vt:variant>
      <vt:variant>
        <vt:lpwstr/>
      </vt:variant>
      <vt:variant>
        <vt:i4>4718675</vt:i4>
      </vt:variant>
      <vt:variant>
        <vt:i4>436</vt:i4>
      </vt:variant>
      <vt:variant>
        <vt:i4>0</vt:i4>
      </vt:variant>
      <vt:variant>
        <vt:i4>5</vt:i4>
      </vt:variant>
      <vt:variant>
        <vt:lpwstr>http://www.elationsys.com/elationsys/</vt:lpwstr>
      </vt:variant>
      <vt:variant>
        <vt:lpwstr/>
      </vt:variant>
      <vt:variant>
        <vt:i4>7733351</vt:i4>
      </vt:variant>
      <vt:variant>
        <vt:i4>433</vt:i4>
      </vt:variant>
      <vt:variant>
        <vt:i4>0</vt:i4>
      </vt:variant>
      <vt:variant>
        <vt:i4>5</vt:i4>
      </vt:variant>
      <vt:variant>
        <vt:lpwstr>http://acgov.org/auditor/sleb/overview.htm</vt:lpwstr>
      </vt:variant>
      <vt:variant>
        <vt:lpwstr/>
      </vt:variant>
      <vt:variant>
        <vt:i4>7733351</vt:i4>
      </vt:variant>
      <vt:variant>
        <vt:i4>430</vt:i4>
      </vt:variant>
      <vt:variant>
        <vt:i4>0</vt:i4>
      </vt:variant>
      <vt:variant>
        <vt:i4>5</vt:i4>
      </vt:variant>
      <vt:variant>
        <vt:lpwstr>http://acgov.org/auditor/sleb/overview.htm</vt:lpwstr>
      </vt:variant>
      <vt:variant>
        <vt:lpwstr/>
      </vt:variant>
      <vt:variant>
        <vt:i4>8257604</vt:i4>
      </vt:variant>
      <vt:variant>
        <vt:i4>427</vt:i4>
      </vt:variant>
      <vt:variant>
        <vt:i4>0</vt:i4>
      </vt:variant>
      <vt:variant>
        <vt:i4>5</vt:i4>
      </vt:variant>
      <vt:variant>
        <vt:lpwstr>mailto:OCCR@acgov.org</vt:lpwstr>
      </vt:variant>
      <vt:variant>
        <vt:lpwstr/>
      </vt:variant>
      <vt:variant>
        <vt:i4>196710</vt:i4>
      </vt:variant>
      <vt:variant>
        <vt:i4>424</vt:i4>
      </vt:variant>
      <vt:variant>
        <vt:i4>0</vt:i4>
      </vt:variant>
      <vt:variant>
        <vt:i4>5</vt:i4>
      </vt:variant>
      <vt:variant>
        <vt:lpwstr>mailto:GSA.OAP@acgov.org</vt:lpwstr>
      </vt:variant>
      <vt:variant>
        <vt:lpwstr/>
      </vt:variant>
      <vt:variant>
        <vt:i4>4456527</vt:i4>
      </vt:variant>
      <vt:variant>
        <vt:i4>409</vt:i4>
      </vt:variant>
      <vt:variant>
        <vt:i4>0</vt:i4>
      </vt:variant>
      <vt:variant>
        <vt:i4>5</vt:i4>
      </vt:variant>
      <vt:variant>
        <vt:lpwstr>http://acgov.org/auditor/sleb/elation.htm</vt:lpwstr>
      </vt:variant>
      <vt:variant>
        <vt:lpwstr/>
      </vt:variant>
      <vt:variant>
        <vt:i4>4456527</vt:i4>
      </vt:variant>
      <vt:variant>
        <vt:i4>406</vt:i4>
      </vt:variant>
      <vt:variant>
        <vt:i4>0</vt:i4>
      </vt:variant>
      <vt:variant>
        <vt:i4>5</vt:i4>
      </vt:variant>
      <vt:variant>
        <vt:lpwstr>http://acgov.org/auditor/sleb/elation.htm</vt:lpwstr>
      </vt:variant>
      <vt:variant>
        <vt:lpwstr/>
      </vt:variant>
      <vt:variant>
        <vt:i4>4128809</vt:i4>
      </vt:variant>
      <vt:variant>
        <vt:i4>403</vt:i4>
      </vt:variant>
      <vt:variant>
        <vt:i4>0</vt:i4>
      </vt:variant>
      <vt:variant>
        <vt:i4>5</vt:i4>
      </vt:variant>
      <vt:variant>
        <vt:lpwstr>http://acgov.org/auditor/sleb/sourceprogram.htm</vt:lpwstr>
      </vt:variant>
      <vt:variant>
        <vt:lpwstr/>
      </vt:variant>
      <vt:variant>
        <vt:i4>4128809</vt:i4>
      </vt:variant>
      <vt:variant>
        <vt:i4>400</vt:i4>
      </vt:variant>
      <vt:variant>
        <vt:i4>0</vt:i4>
      </vt:variant>
      <vt:variant>
        <vt:i4>5</vt:i4>
      </vt:variant>
      <vt:variant>
        <vt:lpwstr>http://acgov.org/auditor/sleb/sourceprogram.htm</vt:lpwstr>
      </vt:variant>
      <vt:variant>
        <vt:lpwstr/>
      </vt:variant>
      <vt:variant>
        <vt:i4>524310</vt:i4>
      </vt:variant>
      <vt:variant>
        <vt:i4>397</vt:i4>
      </vt:variant>
      <vt:variant>
        <vt:i4>0</vt:i4>
      </vt:variant>
      <vt:variant>
        <vt:i4>5</vt:i4>
      </vt:variant>
      <vt:variant>
        <vt:lpwstr>https://gsa.acgov.org/do-business-with-us/vendor-support/small-local-and-emerging-businesses/</vt:lpwstr>
      </vt:variant>
      <vt:variant>
        <vt:lpwstr/>
      </vt:variant>
      <vt:variant>
        <vt:i4>524310</vt:i4>
      </vt:variant>
      <vt:variant>
        <vt:i4>394</vt:i4>
      </vt:variant>
      <vt:variant>
        <vt:i4>0</vt:i4>
      </vt:variant>
      <vt:variant>
        <vt:i4>5</vt:i4>
      </vt:variant>
      <vt:variant>
        <vt:lpwstr>https://gsa.acgov.org/do-business-with-us/vendor-support/small-local-and-emerging-businesses/</vt:lpwstr>
      </vt:variant>
      <vt:variant>
        <vt:lpwstr/>
      </vt:variant>
      <vt:variant>
        <vt:i4>7733351</vt:i4>
      </vt:variant>
      <vt:variant>
        <vt:i4>391</vt:i4>
      </vt:variant>
      <vt:variant>
        <vt:i4>0</vt:i4>
      </vt:variant>
      <vt:variant>
        <vt:i4>5</vt:i4>
      </vt:variant>
      <vt:variant>
        <vt:lpwstr>http://acgov.org/auditor/sleb/overview.htm</vt:lpwstr>
      </vt:variant>
      <vt:variant>
        <vt:lpwstr/>
      </vt:variant>
      <vt:variant>
        <vt:i4>7733351</vt:i4>
      </vt:variant>
      <vt:variant>
        <vt:i4>388</vt:i4>
      </vt:variant>
      <vt:variant>
        <vt:i4>0</vt:i4>
      </vt:variant>
      <vt:variant>
        <vt:i4>5</vt:i4>
      </vt:variant>
      <vt:variant>
        <vt:lpwstr>http://acgov.org/auditor/sleb/overview.htm</vt:lpwstr>
      </vt:variant>
      <vt:variant>
        <vt:lpwstr/>
      </vt:variant>
      <vt:variant>
        <vt:i4>7340129</vt:i4>
      </vt:variant>
      <vt:variant>
        <vt:i4>385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373</vt:i4>
      </vt:variant>
      <vt:variant>
        <vt:i4>0</vt:i4>
      </vt:variant>
      <vt:variant>
        <vt:i4>5</vt:i4>
      </vt:variant>
      <vt:variant>
        <vt:lpwstr>https://gsa.acgov.org/do-business-with-us/contracting-opportunities/debarment-suspension-policy/</vt:lpwstr>
      </vt:variant>
      <vt:variant>
        <vt:lpwstr/>
      </vt:variant>
      <vt:variant>
        <vt:i4>4587543</vt:i4>
      </vt:variant>
      <vt:variant>
        <vt:i4>370</vt:i4>
      </vt:variant>
      <vt:variant>
        <vt:i4>0</vt:i4>
      </vt:variant>
      <vt:variant>
        <vt:i4>5</vt:i4>
      </vt:variant>
      <vt:variant>
        <vt:lpwstr>https://gsa.acgov.org/do-business-with-us/contracting-opportunities/debarment-suspension-policy/</vt:lpwstr>
      </vt:variant>
      <vt:variant>
        <vt:lpwstr/>
      </vt:variant>
      <vt:variant>
        <vt:i4>5701651</vt:i4>
      </vt:variant>
      <vt:variant>
        <vt:i4>367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294</vt:i4>
      </vt:variant>
      <vt:variant>
        <vt:i4>0</vt:i4>
      </vt:variant>
      <vt:variant>
        <vt:i4>5</vt:i4>
      </vt:variant>
      <vt:variant>
        <vt:lpwstr>https://ezsourcing.acgov.org/</vt:lpwstr>
      </vt:variant>
      <vt:variant>
        <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852084</vt:i4>
      </vt:variant>
      <vt:variant>
        <vt:i4>267</vt:i4>
      </vt:variant>
      <vt:variant>
        <vt:i4>0</vt:i4>
      </vt:variant>
      <vt:variant>
        <vt:i4>5</vt:i4>
      </vt:variant>
      <vt:variant>
        <vt:lpwstr>mailto:first.last@acgov.org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3145831</vt:i4>
      </vt:variant>
      <vt:variant>
        <vt:i4>246</vt:i4>
      </vt:variant>
      <vt:variant>
        <vt:i4>0</vt:i4>
      </vt:variant>
      <vt:variant>
        <vt:i4>5</vt:i4>
      </vt:variant>
      <vt:variant>
        <vt:lpwstr>http://www.dir.ca.gov/</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852084</vt:i4>
      </vt:variant>
      <vt:variant>
        <vt:i4>234</vt:i4>
      </vt:variant>
      <vt:variant>
        <vt:i4>0</vt:i4>
      </vt:variant>
      <vt:variant>
        <vt:i4>5</vt:i4>
      </vt:variant>
      <vt:variant>
        <vt:lpwstr>mailto:first.last@acgov.org</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36</vt:i4>
      </vt:variant>
      <vt:variant>
        <vt:i4>0</vt:i4>
      </vt:variant>
      <vt:variant>
        <vt:i4>5</vt:i4>
      </vt:variant>
      <vt:variant>
        <vt:lpwstr>https://ezsourcing.acgov.org/</vt:lpwstr>
      </vt:variant>
      <vt:variant>
        <vt:lpwstr/>
      </vt:variant>
      <vt:variant>
        <vt:i4>852084</vt:i4>
      </vt:variant>
      <vt:variant>
        <vt:i4>33</vt:i4>
      </vt:variant>
      <vt:variant>
        <vt:i4>0</vt:i4>
      </vt:variant>
      <vt:variant>
        <vt:i4>5</vt:i4>
      </vt:variant>
      <vt:variant>
        <vt:lpwstr>mailto:first.last@acgov.org</vt:lpwstr>
      </vt:variant>
      <vt:variant>
        <vt:lpwstr/>
      </vt:variant>
      <vt:variant>
        <vt:i4>80</vt:i4>
      </vt:variant>
      <vt:variant>
        <vt:i4>30</vt:i4>
      </vt:variant>
      <vt:variant>
        <vt:i4>0</vt:i4>
      </vt:variant>
      <vt:variant>
        <vt:i4>5</vt:i4>
      </vt:variant>
      <vt:variant>
        <vt:lpwstr>https://ezsourcing.acgov.org/</vt:lpwstr>
      </vt:variant>
      <vt:variant>
        <vt:lpwstr/>
      </vt:variant>
      <vt:variant>
        <vt:i4>80</vt:i4>
      </vt:variant>
      <vt:variant>
        <vt:i4>27</vt:i4>
      </vt:variant>
      <vt:variant>
        <vt:i4>0</vt:i4>
      </vt:variant>
      <vt:variant>
        <vt:i4>5</vt:i4>
      </vt:variant>
      <vt:variant>
        <vt:lpwstr>https://ezsourcing.acgov.org/</vt:lpwstr>
      </vt:variant>
      <vt:variant>
        <vt:lpwstr/>
      </vt:variant>
      <vt:variant>
        <vt:i4>852084</vt:i4>
      </vt:variant>
      <vt:variant>
        <vt:i4>24</vt:i4>
      </vt:variant>
      <vt:variant>
        <vt:i4>0</vt:i4>
      </vt:variant>
      <vt:variant>
        <vt:i4>5</vt:i4>
      </vt:variant>
      <vt:variant>
        <vt:lpwstr>mailto:first.last@acgov.org</vt:lpwstr>
      </vt:variant>
      <vt:variant>
        <vt:lpwstr/>
      </vt:variant>
      <vt:variant>
        <vt:i4>5242969</vt:i4>
      </vt:variant>
      <vt:variant>
        <vt:i4>21</vt:i4>
      </vt:variant>
      <vt:variant>
        <vt:i4>0</vt:i4>
      </vt:variant>
      <vt:variant>
        <vt:i4>5</vt:i4>
      </vt:variant>
      <vt:variant>
        <vt:lpwstr>https://gsa.acgov.org/do-business-with-us/contracting-opportunities/</vt:lpwstr>
      </vt:variant>
      <vt:variant>
        <vt:lpwstr/>
      </vt:variant>
      <vt:variant>
        <vt:i4>5242969</vt:i4>
      </vt:variant>
      <vt:variant>
        <vt:i4>18</vt:i4>
      </vt:variant>
      <vt:variant>
        <vt:i4>0</vt:i4>
      </vt:variant>
      <vt:variant>
        <vt:i4>5</vt:i4>
      </vt:variant>
      <vt:variant>
        <vt:lpwstr>https://gsa.acgov.org/do-business-with-us/contracting-opportunities/</vt:lpwstr>
      </vt:variant>
      <vt:variant>
        <vt:lpwstr/>
      </vt:variant>
      <vt:variant>
        <vt:i4>7995490</vt:i4>
      </vt:variant>
      <vt:variant>
        <vt:i4>15</vt:i4>
      </vt:variant>
      <vt:variant>
        <vt:i4>0</vt:i4>
      </vt:variant>
      <vt:variant>
        <vt:i4>5</vt:i4>
      </vt:variant>
      <vt:variant>
        <vt:lpwstr/>
      </vt:variant>
      <vt:variant>
        <vt:lpwstr>SLEB_Sub_Signature</vt:lpwstr>
      </vt:variant>
      <vt:variant>
        <vt:i4>5898305</vt:i4>
      </vt:variant>
      <vt:variant>
        <vt:i4>12</vt:i4>
      </vt:variant>
      <vt:variant>
        <vt:i4>0</vt:i4>
      </vt:variant>
      <vt:variant>
        <vt:i4>5</vt:i4>
      </vt:variant>
      <vt:variant>
        <vt:lpwstr/>
      </vt:variant>
      <vt:variant>
        <vt:lpwstr>Prime_Bidder_Signature</vt:lpwstr>
      </vt:variant>
      <vt:variant>
        <vt:i4>5439582</vt:i4>
      </vt:variant>
      <vt:variant>
        <vt:i4>9</vt:i4>
      </vt:variant>
      <vt:variant>
        <vt:i4>0</vt:i4>
      </vt:variant>
      <vt:variant>
        <vt:i4>5</vt:i4>
      </vt:variant>
      <vt:variant>
        <vt:lpwstr/>
      </vt:variant>
      <vt:variant>
        <vt:lpwstr>SLEB_Info_Sheet</vt:lpwstr>
      </vt:variant>
      <vt:variant>
        <vt:i4>4915285</vt:i4>
      </vt:variant>
      <vt:variant>
        <vt:i4>6</vt:i4>
      </vt:variant>
      <vt:variant>
        <vt:i4>0</vt:i4>
      </vt:variant>
      <vt:variant>
        <vt:i4>5</vt:i4>
      </vt:variant>
      <vt:variant>
        <vt:lpwstr/>
      </vt:variant>
      <vt:variant>
        <vt:lpwstr>_BIDDER_INFORMATION</vt:lpwstr>
      </vt:variant>
      <vt:variant>
        <vt:i4>80</vt:i4>
      </vt:variant>
      <vt:variant>
        <vt:i4>3</vt:i4>
      </vt:variant>
      <vt:variant>
        <vt:i4>0</vt:i4>
      </vt:variant>
      <vt:variant>
        <vt:i4>5</vt:i4>
      </vt:variant>
      <vt:variant>
        <vt:lpwstr>https://ezsourcing.acgov.org/</vt:lpwstr>
      </vt:variant>
      <vt:variant>
        <vt:lpwstr/>
      </vt:variant>
      <vt:variant>
        <vt:i4>80</vt:i4>
      </vt:variant>
      <vt:variant>
        <vt:i4>0</vt:i4>
      </vt:variant>
      <vt:variant>
        <vt:i4>0</vt:i4>
      </vt:variant>
      <vt:variant>
        <vt:i4>5</vt:i4>
      </vt:variant>
      <vt:variant>
        <vt:lpwstr>https://ezsourcing.acgov.org/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Mona, HCSA</dc:creator>
  <cp:keywords/>
  <dc:description/>
  <cp:lastModifiedBy>Hopkins, Lucretia  GSA - Procurement Department</cp:lastModifiedBy>
  <cp:revision>2</cp:revision>
  <dcterms:created xsi:type="dcterms:W3CDTF">2025-01-24T00:06:00Z</dcterms:created>
  <dcterms:modified xsi:type="dcterms:W3CDTF">2025-01-24T00:06:00Z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0x010100C81F946AD0CF3845ACE9342D196F4C35</vt:lpwstr>
  </property>
  <property fmtid="{D5CDD505-2E9C-101B-9397-08002B2CF9AE}" pid="4" name="_dlc_DocIdItemGuid">
    <vt:lpwstr>7797d310-0d53-4340-99ba-aafaea5087f4</vt:lpwstr>
  </property>
</Properties>
</file>