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2B19BBF0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No. </w:t>
      </w:r>
      <w:r w:rsidR="003A2932" w:rsidRPr="00104091">
        <w:rPr>
          <w:rFonts w:ascii="Calibri" w:hAnsi="Calibri" w:cs="Calibri"/>
          <w:sz w:val="40"/>
          <w:szCs w:val="40"/>
        </w:rPr>
        <w:t>1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79287FC0" w:rsidR="00501E3D" w:rsidRPr="00104091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104091">
        <w:rPr>
          <w:rFonts w:ascii="Calibri" w:hAnsi="Calibri" w:cs="Calibri"/>
          <w:sz w:val="40"/>
          <w:szCs w:val="40"/>
        </w:rPr>
        <w:t xml:space="preserve">RFP No. </w:t>
      </w:r>
      <w:r w:rsidR="001C3AEB" w:rsidRPr="00104091">
        <w:rPr>
          <w:rFonts w:ascii="Calibri" w:hAnsi="Calibri" w:cs="Calibri"/>
          <w:sz w:val="40"/>
          <w:szCs w:val="40"/>
        </w:rPr>
        <w:t>2025-SSA-DCFS-</w:t>
      </w:r>
      <w:r w:rsidR="001C3AEB" w:rsidRPr="00104091">
        <w:rPr>
          <w:rFonts w:ascii="Calibri" w:hAnsi="Calibri" w:cs="Calibri"/>
          <w:strike/>
          <w:sz w:val="40"/>
          <w:szCs w:val="40"/>
        </w:rPr>
        <w:t>SJIS</w:t>
      </w:r>
      <w:r w:rsidR="001C3AEB" w:rsidRPr="00104091">
        <w:rPr>
          <w:rFonts w:ascii="Calibri" w:hAnsi="Calibri" w:cs="Calibri"/>
          <w:sz w:val="40"/>
          <w:szCs w:val="40"/>
        </w:rPr>
        <w:t>-</w:t>
      </w:r>
      <w:r w:rsidR="001C3AEB" w:rsidRPr="00104091">
        <w:rPr>
          <w:rFonts w:ascii="Calibri" w:hAnsi="Calibri" w:cs="Calibri"/>
          <w:sz w:val="40"/>
          <w:szCs w:val="40"/>
          <w:highlight w:val="yellow"/>
        </w:rPr>
        <w:t>SIJS</w:t>
      </w:r>
    </w:p>
    <w:p w14:paraId="1F06745E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057662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265BB948" w14:textId="77777777" w:rsidR="00BC4759" w:rsidRDefault="00BC4759" w:rsidP="00BC4759">
      <w:pPr>
        <w:tabs>
          <w:tab w:val="center" w:pos="3960"/>
        </w:tabs>
        <w:ind w:left="-270"/>
        <w:jc w:val="center"/>
        <w:rPr>
          <w:rFonts w:ascii="Calibri" w:hAnsi="Calibri"/>
          <w:b/>
          <w:spacing w:val="-3"/>
          <w:sz w:val="40"/>
          <w:szCs w:val="40"/>
        </w:rPr>
      </w:pPr>
      <w:r w:rsidRPr="00787280">
        <w:rPr>
          <w:rFonts w:ascii="Calibri" w:hAnsi="Calibri"/>
          <w:b/>
          <w:spacing w:val="-3"/>
          <w:sz w:val="40"/>
          <w:szCs w:val="40"/>
        </w:rPr>
        <w:t xml:space="preserve">LEGAL SERVICES FOR SPECIAL </w:t>
      </w:r>
      <w:r w:rsidRPr="00150192">
        <w:rPr>
          <w:rFonts w:ascii="Calibri" w:hAnsi="Calibri"/>
          <w:b/>
          <w:strike/>
          <w:spacing w:val="-3"/>
          <w:sz w:val="40"/>
          <w:szCs w:val="40"/>
        </w:rPr>
        <w:t>JUVENILE</w:t>
      </w:r>
      <w:r w:rsidRPr="00787280">
        <w:rPr>
          <w:rFonts w:ascii="Calibri" w:hAnsi="Calibri"/>
          <w:b/>
          <w:spacing w:val="-3"/>
          <w:sz w:val="40"/>
          <w:szCs w:val="40"/>
        </w:rPr>
        <w:t xml:space="preserve"> IMMIGRATION</w:t>
      </w:r>
    </w:p>
    <w:p w14:paraId="62C5E649" w14:textId="06EBFD29" w:rsidR="00501E3D" w:rsidRPr="00BC4759" w:rsidRDefault="00BC4759" w:rsidP="00BC4759">
      <w:pPr>
        <w:tabs>
          <w:tab w:val="center" w:pos="3960"/>
        </w:tabs>
        <w:ind w:left="-270"/>
        <w:jc w:val="center"/>
        <w:rPr>
          <w:rFonts w:ascii="Calibri" w:hAnsi="Calibri"/>
          <w:b/>
          <w:spacing w:val="-3"/>
          <w:sz w:val="40"/>
          <w:szCs w:val="40"/>
        </w:rPr>
      </w:pPr>
      <w:r w:rsidRPr="00787280">
        <w:rPr>
          <w:rFonts w:ascii="Calibri" w:hAnsi="Calibri"/>
          <w:b/>
          <w:spacing w:val="-3"/>
          <w:sz w:val="40"/>
          <w:szCs w:val="40"/>
        </w:rPr>
        <w:t xml:space="preserve"> </w:t>
      </w:r>
      <w:r w:rsidRPr="00150192">
        <w:rPr>
          <w:rFonts w:ascii="Calibri" w:hAnsi="Calibri"/>
          <w:b/>
          <w:spacing w:val="-3"/>
          <w:sz w:val="40"/>
          <w:szCs w:val="40"/>
          <w:highlight w:val="yellow"/>
        </w:rPr>
        <w:t>JUVENILE</w:t>
      </w:r>
      <w:r>
        <w:rPr>
          <w:rFonts w:ascii="Calibri" w:hAnsi="Calibri"/>
          <w:b/>
          <w:spacing w:val="-3"/>
          <w:sz w:val="40"/>
          <w:szCs w:val="40"/>
        </w:rPr>
        <w:t xml:space="preserve"> </w:t>
      </w:r>
      <w:r w:rsidRPr="00787280">
        <w:rPr>
          <w:rFonts w:ascii="Calibri" w:hAnsi="Calibri"/>
          <w:b/>
          <w:spacing w:val="-3"/>
          <w:sz w:val="40"/>
          <w:szCs w:val="40"/>
        </w:rPr>
        <w:t>STATUS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3A45B65A" w:rsidR="00501E3D" w:rsidRPr="00501E3D" w:rsidRDefault="00501E3D" w:rsidP="006A3E81">
            <w:pPr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This</w:t>
            </w:r>
            <w:r w:rsidRPr="00104091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RFP Addendum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</w:t>
            </w:r>
            <w:r w:rsidR="00104091" w:rsidRPr="00104091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 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Addendum 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0273209" w14:textId="29D8DDBA" w:rsidR="00401870" w:rsidRDefault="00401870" w:rsidP="00501E3D">
      <w:pPr>
        <w:jc w:val="center"/>
        <w:rPr>
          <w:rFonts w:ascii="Calibri" w:hAnsi="Calibri" w:cs="Calibri"/>
          <w:b/>
          <w:color w:val="FF0000"/>
          <w:sz w:val="30"/>
          <w:szCs w:val="30"/>
        </w:rPr>
      </w:pPr>
    </w:p>
    <w:p w14:paraId="5275F7BD" w14:textId="6B8E163C" w:rsidR="00401870" w:rsidRPr="00104091" w:rsidRDefault="00401870" w:rsidP="004018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104091">
        <w:rPr>
          <w:rFonts w:ascii="Calibri" w:hAnsi="Calibri" w:cs="Calibri"/>
          <w:b/>
          <w:sz w:val="32"/>
          <w:szCs w:val="32"/>
          <w:u w:val="single"/>
        </w:rPr>
        <w:t>PLEASE NOTE THAT BID RESPONSES ARE DUE ON</w:t>
      </w:r>
    </w:p>
    <w:p w14:paraId="7FBEE21D" w14:textId="447A685F" w:rsidR="00401870" w:rsidRPr="00104091" w:rsidRDefault="001B137A" w:rsidP="00401870">
      <w:pPr>
        <w:jc w:val="center"/>
        <w:rPr>
          <w:rFonts w:ascii="Calibri" w:hAnsi="Calibri" w:cs="Calibri"/>
          <w:b/>
          <w:sz w:val="28"/>
          <w:szCs w:val="28"/>
        </w:rPr>
      </w:pPr>
      <w:r w:rsidRPr="00104091">
        <w:rPr>
          <w:rFonts w:ascii="Calibri" w:hAnsi="Calibri" w:cs="Calibri"/>
          <w:b/>
          <w:sz w:val="32"/>
          <w:szCs w:val="32"/>
          <w:u w:val="single"/>
        </w:rPr>
        <w:t xml:space="preserve">MARCH </w:t>
      </w:r>
      <w:r w:rsidR="00104091" w:rsidRPr="00104091">
        <w:rPr>
          <w:rFonts w:ascii="Calibri" w:hAnsi="Calibri" w:cs="Calibri"/>
          <w:b/>
          <w:sz w:val="32"/>
          <w:szCs w:val="32"/>
          <w:u w:val="single"/>
        </w:rPr>
        <w:t>20</w:t>
      </w:r>
      <w:r w:rsidR="00CB676B" w:rsidRPr="00104091">
        <w:rPr>
          <w:rFonts w:ascii="Calibri" w:hAnsi="Calibri" w:cs="Calibri"/>
          <w:b/>
          <w:sz w:val="32"/>
          <w:szCs w:val="32"/>
          <w:u w:val="single"/>
        </w:rPr>
        <w:t xml:space="preserve">, </w:t>
      </w:r>
      <w:r w:rsidR="00104091" w:rsidRPr="00104091">
        <w:rPr>
          <w:rFonts w:ascii="Calibri" w:hAnsi="Calibri" w:cs="Calibri"/>
          <w:b/>
          <w:sz w:val="32"/>
          <w:szCs w:val="32"/>
          <w:u w:val="single"/>
        </w:rPr>
        <w:t>2025</w:t>
      </w:r>
      <w:r w:rsidR="00401870" w:rsidRPr="00104091">
        <w:rPr>
          <w:rFonts w:ascii="Calibri" w:hAnsi="Calibri" w:cs="Calibri"/>
          <w:b/>
          <w:sz w:val="32"/>
          <w:szCs w:val="32"/>
          <w:u w:val="single"/>
        </w:rPr>
        <w:t xml:space="preserve"> BY 2:00 P.M.</w:t>
      </w: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42580ED7" w:rsidR="00501E3D" w:rsidRPr="00985AE1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</w:rPr>
      </w:pPr>
      <w:r w:rsidRPr="00985AE1">
        <w:rPr>
          <w:rFonts w:ascii="Calibri" w:hAnsi="Calibri" w:cs="Calibri"/>
          <w:b/>
        </w:rPr>
        <w:lastRenderedPageBreak/>
        <w:t>T</w:t>
      </w:r>
      <w:r w:rsidRPr="002E138E">
        <w:rPr>
          <w:rFonts w:ascii="Calibri" w:hAnsi="Calibri" w:cs="Calibri"/>
          <w:b/>
        </w:rPr>
        <w:t xml:space="preserve">he following Sections have been modified or revised as shown below.  </w:t>
      </w:r>
      <w:r w:rsidRPr="002E138E">
        <w:rPr>
          <w:rFonts w:ascii="Calibri" w:hAnsi="Calibri" w:cs="Calibri"/>
        </w:rPr>
        <w:t xml:space="preserve">Changes made to the original RFP </w:t>
      </w:r>
      <w:r w:rsidRPr="00985AE1">
        <w:rPr>
          <w:rFonts w:ascii="Calibri" w:hAnsi="Calibri" w:cs="Calibri"/>
        </w:rPr>
        <w:t xml:space="preserve">document are in </w:t>
      </w:r>
      <w:r w:rsidRPr="00985AE1">
        <w:rPr>
          <w:rFonts w:ascii="Calibri" w:hAnsi="Calibri" w:cs="Calibri"/>
          <w:b/>
        </w:rPr>
        <w:t xml:space="preserve">bold </w:t>
      </w:r>
      <w:r w:rsidRPr="00985AE1">
        <w:rPr>
          <w:rFonts w:ascii="Calibri" w:hAnsi="Calibri" w:cs="Calibri"/>
        </w:rPr>
        <w:t xml:space="preserve">print and </w:t>
      </w:r>
      <w:r w:rsidRPr="00985AE1">
        <w:rPr>
          <w:rFonts w:ascii="Calibri" w:hAnsi="Calibri" w:cs="Calibri"/>
          <w:highlight w:val="yellow"/>
        </w:rPr>
        <w:t>highlighted</w:t>
      </w:r>
      <w:r w:rsidRPr="00985AE1">
        <w:rPr>
          <w:rFonts w:ascii="Calibri" w:hAnsi="Calibri" w:cs="Calibri"/>
        </w:rPr>
        <w:t xml:space="preserve">, and deletions made have a </w:t>
      </w:r>
      <w:r w:rsidRPr="00985AE1">
        <w:rPr>
          <w:rFonts w:ascii="Calibri" w:hAnsi="Calibri" w:cs="Calibri"/>
          <w:strike/>
        </w:rPr>
        <w:t>strike through</w:t>
      </w:r>
      <w:r w:rsidRPr="00985AE1">
        <w:rPr>
          <w:rFonts w:ascii="Calibri" w:hAnsi="Calibri" w:cs="Calibri"/>
        </w:rPr>
        <w:t>.</w:t>
      </w:r>
    </w:p>
    <w:p w14:paraId="70C50380" w14:textId="77777777" w:rsidR="002E138E" w:rsidRPr="00985AE1" w:rsidRDefault="002E138E" w:rsidP="00501E3D">
      <w:pPr>
        <w:rPr>
          <w:rFonts w:ascii="Calibri" w:hAnsi="Calibri" w:cs="Calibri"/>
          <w:szCs w:val="24"/>
        </w:rPr>
      </w:pPr>
    </w:p>
    <w:p w14:paraId="2C70C3AA" w14:textId="2CEB2B0D" w:rsidR="00053AE2" w:rsidRPr="007E2E8E" w:rsidRDefault="00053AE2" w:rsidP="00053AE2">
      <w:pPr>
        <w:shd w:val="clear" w:color="auto" w:fill="D9E2F3"/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Throughout the </w:t>
      </w:r>
      <w:r>
        <w:rPr>
          <w:rFonts w:ascii="Calibri" w:hAnsi="Calibri" w:cs="Calibri"/>
          <w:b/>
          <w:color w:val="FF0000"/>
        </w:rPr>
        <w:t>RFP</w:t>
      </w:r>
      <w:r>
        <w:rPr>
          <w:rFonts w:ascii="Calibri" w:hAnsi="Calibri" w:cs="Calibri"/>
          <w:b/>
        </w:rPr>
        <w:t xml:space="preserve">, </w:t>
      </w:r>
      <w:r w:rsidR="00E107EC">
        <w:rPr>
          <w:rFonts w:ascii="Calibri" w:hAnsi="Calibri" w:cs="Calibri"/>
          <w:b/>
        </w:rPr>
        <w:t>the RFP No. and Title have been</w:t>
      </w:r>
      <w:r>
        <w:rPr>
          <w:rFonts w:ascii="Calibri" w:hAnsi="Calibri" w:cs="Calibri"/>
          <w:b/>
        </w:rPr>
        <w:t xml:space="preserve"> revised as follows:  </w:t>
      </w:r>
    </w:p>
    <w:p w14:paraId="6854F924" w14:textId="77777777" w:rsidR="008B35B6" w:rsidRPr="008B35B6" w:rsidRDefault="008B35B6" w:rsidP="008B35B6">
      <w:pPr>
        <w:pStyle w:val="Subtitle"/>
        <w:numPr>
          <w:ilvl w:val="0"/>
          <w:numId w:val="19"/>
        </w:numPr>
        <w:ind w:left="1260" w:hanging="540"/>
        <w:jc w:val="left"/>
        <w:rPr>
          <w:rFonts w:ascii="Calibri" w:hAnsi="Calibri" w:cs="Calibri"/>
          <w:sz w:val="26"/>
          <w:szCs w:val="26"/>
        </w:rPr>
      </w:pPr>
      <w:r w:rsidRPr="008B35B6">
        <w:rPr>
          <w:rFonts w:ascii="Calibri" w:hAnsi="Calibri" w:cs="Calibri"/>
          <w:sz w:val="26"/>
          <w:szCs w:val="26"/>
        </w:rPr>
        <w:t>RFP No. 2025-SSA-DCFS-</w:t>
      </w:r>
      <w:r w:rsidRPr="008B35B6">
        <w:rPr>
          <w:rFonts w:ascii="Calibri" w:hAnsi="Calibri" w:cs="Calibri"/>
          <w:strike/>
          <w:sz w:val="26"/>
          <w:szCs w:val="26"/>
        </w:rPr>
        <w:t>SJIS</w:t>
      </w:r>
      <w:r w:rsidRPr="008B35B6">
        <w:rPr>
          <w:rFonts w:ascii="Calibri" w:hAnsi="Calibri" w:cs="Calibri"/>
          <w:sz w:val="26"/>
          <w:szCs w:val="26"/>
        </w:rPr>
        <w:t>-</w:t>
      </w:r>
      <w:r w:rsidRPr="008B35B6">
        <w:rPr>
          <w:rFonts w:ascii="Calibri" w:hAnsi="Calibri" w:cs="Calibri"/>
          <w:sz w:val="26"/>
          <w:szCs w:val="26"/>
          <w:highlight w:val="yellow"/>
        </w:rPr>
        <w:t>SIJS</w:t>
      </w:r>
    </w:p>
    <w:p w14:paraId="76EC23A3" w14:textId="46C47EFF" w:rsidR="002E138E" w:rsidRDefault="008B35B6" w:rsidP="00C1086A">
      <w:pPr>
        <w:pStyle w:val="ListParagraph"/>
        <w:numPr>
          <w:ilvl w:val="0"/>
          <w:numId w:val="19"/>
        </w:numPr>
        <w:tabs>
          <w:tab w:val="center" w:pos="3960"/>
        </w:tabs>
        <w:ind w:left="1260" w:hanging="540"/>
        <w:rPr>
          <w:rFonts w:ascii="Calibri" w:hAnsi="Calibri"/>
          <w:b/>
          <w:spacing w:val="-3"/>
          <w:szCs w:val="26"/>
        </w:rPr>
      </w:pPr>
      <w:r w:rsidRPr="008B35B6">
        <w:rPr>
          <w:rFonts w:ascii="Calibri" w:hAnsi="Calibri"/>
          <w:b/>
          <w:spacing w:val="-3"/>
          <w:szCs w:val="26"/>
        </w:rPr>
        <w:t xml:space="preserve">LEGAL SERVICES FOR SPECIAL </w:t>
      </w:r>
      <w:r w:rsidRPr="008B35B6">
        <w:rPr>
          <w:rFonts w:ascii="Calibri" w:hAnsi="Calibri"/>
          <w:b/>
          <w:strike/>
          <w:spacing w:val="-3"/>
          <w:szCs w:val="26"/>
        </w:rPr>
        <w:t>JUVENILE</w:t>
      </w:r>
      <w:r w:rsidRPr="008B35B6">
        <w:rPr>
          <w:rFonts w:ascii="Calibri" w:hAnsi="Calibri"/>
          <w:b/>
          <w:spacing w:val="-3"/>
          <w:szCs w:val="26"/>
        </w:rPr>
        <w:t xml:space="preserve"> IMMIGRATION</w:t>
      </w:r>
      <w:r>
        <w:rPr>
          <w:rFonts w:ascii="Calibri" w:hAnsi="Calibri"/>
          <w:b/>
          <w:spacing w:val="-3"/>
          <w:szCs w:val="26"/>
        </w:rPr>
        <w:t xml:space="preserve"> </w:t>
      </w:r>
      <w:r w:rsidRPr="008B35B6">
        <w:rPr>
          <w:rFonts w:ascii="Calibri" w:hAnsi="Calibri"/>
          <w:b/>
          <w:spacing w:val="-3"/>
          <w:szCs w:val="26"/>
          <w:highlight w:val="yellow"/>
        </w:rPr>
        <w:t>JUVENILE</w:t>
      </w:r>
      <w:r w:rsidRPr="008B35B6">
        <w:rPr>
          <w:rFonts w:ascii="Calibri" w:hAnsi="Calibri"/>
          <w:b/>
          <w:spacing w:val="-3"/>
          <w:szCs w:val="26"/>
        </w:rPr>
        <w:t xml:space="preserve"> STATUS</w:t>
      </w:r>
    </w:p>
    <w:p w14:paraId="34C8F2F3" w14:textId="77777777" w:rsidR="00C1086A" w:rsidRPr="00C1086A" w:rsidRDefault="00C1086A" w:rsidP="00C1086A">
      <w:pPr>
        <w:pStyle w:val="ListParagraph"/>
        <w:tabs>
          <w:tab w:val="center" w:pos="3960"/>
        </w:tabs>
        <w:ind w:left="1260"/>
        <w:rPr>
          <w:rFonts w:ascii="Calibri" w:hAnsi="Calibri"/>
          <w:b/>
          <w:spacing w:val="-3"/>
          <w:szCs w:val="26"/>
        </w:rPr>
      </w:pPr>
    </w:p>
    <w:p w14:paraId="158B3AA8" w14:textId="07D82C8C" w:rsidR="00A064B8" w:rsidRPr="00A064B8" w:rsidRDefault="002E138E" w:rsidP="00A064B8">
      <w:pPr>
        <w:shd w:val="clear" w:color="auto" w:fill="D9E2F3"/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Page </w:t>
      </w:r>
      <w:r w:rsidR="002F1174">
        <w:rPr>
          <w:rFonts w:ascii="Calibri" w:hAnsi="Calibri" w:cs="Calibri"/>
          <w:b/>
          <w:color w:val="FF0000"/>
        </w:rPr>
        <w:t>2</w:t>
      </w:r>
      <w:r>
        <w:rPr>
          <w:rFonts w:ascii="Calibri" w:hAnsi="Calibri" w:cs="Calibri"/>
          <w:b/>
        </w:rPr>
        <w:t xml:space="preserve"> of the </w:t>
      </w:r>
      <w:r>
        <w:rPr>
          <w:rFonts w:ascii="Calibri" w:hAnsi="Calibri" w:cs="Calibri"/>
          <w:b/>
          <w:color w:val="FF0000"/>
        </w:rPr>
        <w:t>RFP</w:t>
      </w:r>
      <w:r w:rsidR="00DD3F3B">
        <w:rPr>
          <w:rFonts w:ascii="Calibri" w:hAnsi="Calibri" w:cs="Calibri"/>
          <w:b/>
          <w:color w:val="FF0000"/>
        </w:rPr>
        <w:t xml:space="preserve"> Specifications</w:t>
      </w:r>
      <w:r>
        <w:rPr>
          <w:rFonts w:ascii="Calibri" w:hAnsi="Calibri" w:cs="Calibri"/>
          <w:b/>
        </w:rPr>
        <w:t xml:space="preserve">, </w:t>
      </w:r>
      <w:r w:rsidR="00C1086A">
        <w:rPr>
          <w:rFonts w:ascii="Calibri" w:hAnsi="Calibri" w:cs="Calibri"/>
          <w:b/>
        </w:rPr>
        <w:t>CALENDAR OF EVENTS</w:t>
      </w:r>
      <w:r w:rsidRPr="007E2E8E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is revised as follows:  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37"/>
        <w:gridCol w:w="5310"/>
      </w:tblGrid>
      <w:tr w:rsidR="00A064B8" w14:paraId="522103DE" w14:textId="77777777" w:rsidTr="008707A1"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59E071" w14:textId="77777777" w:rsidR="00A064B8" w:rsidRPr="00266DFB" w:rsidRDefault="00A064B8" w:rsidP="008707A1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EVENT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104042D" w14:textId="77777777" w:rsidR="00A064B8" w:rsidRPr="00266DFB" w:rsidRDefault="00A064B8" w:rsidP="008707A1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DATE/LOCATION</w:t>
            </w:r>
          </w:p>
        </w:tc>
      </w:tr>
      <w:tr w:rsidR="00A064B8" w14:paraId="1FD13208" w14:textId="77777777" w:rsidTr="008707A1">
        <w:tc>
          <w:tcPr>
            <w:tcW w:w="48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79E4D77" w14:textId="77777777" w:rsidR="00A064B8" w:rsidRPr="00266DFB" w:rsidRDefault="00A064B8" w:rsidP="008707A1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Request Issued</w:t>
            </w:r>
          </w:p>
        </w:tc>
        <w:tc>
          <w:tcPr>
            <w:tcW w:w="5310" w:type="dxa"/>
            <w:tcBorders>
              <w:top w:val="single" w:sz="1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F0EA4B2" w14:textId="77777777" w:rsidR="00A064B8" w:rsidRPr="00CF63AC" w:rsidRDefault="00A064B8" w:rsidP="008707A1">
            <w:pPr>
              <w:rPr>
                <w:rFonts w:ascii="Calibri" w:hAnsi="Calibri" w:cs="Calibri"/>
                <w:b/>
                <w:color w:val="000000" w:themeColor="text1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10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, 202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5</w:t>
            </w:r>
          </w:p>
        </w:tc>
      </w:tr>
      <w:tr w:rsidR="00A064B8" w14:paraId="7E7A0AF9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7793001" w14:textId="77777777" w:rsidR="00A064B8" w:rsidRPr="00266DFB" w:rsidRDefault="00A064B8" w:rsidP="008707A1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  <w:r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No. 1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335AB3" w14:textId="77777777" w:rsidR="00A064B8" w:rsidRPr="00CF63AC" w:rsidRDefault="00A064B8" w:rsidP="008707A1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2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:00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p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m –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3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:00 pm</w:t>
            </w:r>
          </w:p>
          <w:p w14:paraId="302B51AE" w14:textId="77777777" w:rsidR="00A064B8" w:rsidRPr="00CF63AC" w:rsidRDefault="00A064B8" w:rsidP="008707A1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Thursday,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20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, 202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5</w:t>
            </w:r>
          </w:p>
          <w:p w14:paraId="08E95316" w14:textId="77777777" w:rsidR="00A064B8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</w:p>
          <w:p w14:paraId="7A25226B" w14:textId="77777777" w:rsidR="00A064B8" w:rsidRPr="00974EFB" w:rsidRDefault="00A064B8" w:rsidP="008707A1">
            <w:pPr>
              <w:rPr>
                <w:rFonts w:ascii="Calibri" w:hAnsi="Calibri" w:cs="Calibri"/>
                <w:b/>
                <w:color w:val="FF0000"/>
                <w:sz w:val="24"/>
                <w:szCs w:val="26"/>
              </w:rPr>
            </w:pPr>
            <w:r w:rsidRPr="00161A21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ATTEND ONLINE</w:t>
            </w:r>
            <w:r w:rsidRPr="00974EFB">
              <w:rPr>
                <w:rFonts w:ascii="Calibri" w:hAnsi="Calibri" w:cs="Calibri"/>
                <w:b/>
                <w:color w:val="FF0000"/>
                <w:sz w:val="24"/>
                <w:szCs w:val="26"/>
              </w:rPr>
              <w:t>:</w:t>
            </w:r>
          </w:p>
          <w:p w14:paraId="7DA6623F" w14:textId="77777777" w:rsidR="00A064B8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hyperlink r:id="rId17" w:tgtFrame="_blank" w:tooltip="Meeting join link" w:history="1">
              <w:r w:rsidRPr="00593A5D">
                <w:rPr>
                  <w:rStyle w:val="Hyperlink"/>
                  <w:bCs/>
                  <w:sz w:val="24"/>
                  <w:szCs w:val="26"/>
                </w:rPr>
                <w:t>Join the meeting now</w:t>
              </w:r>
            </w:hyperlink>
          </w:p>
          <w:p w14:paraId="61C3D111" w14:textId="3A510816" w:rsidR="00A064B8" w:rsidRPr="00C1086A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Meeting ID: 290 052 044 747  </w:t>
            </w:r>
            <w:r w:rsidRPr="001B7341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Passcode: NW74hz2u</w:t>
            </w:r>
          </w:p>
          <w:p w14:paraId="303870B0" w14:textId="77777777" w:rsidR="00A064B8" w:rsidRPr="00CF63AC" w:rsidRDefault="00A064B8" w:rsidP="008707A1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Dial-in by phone</w:t>
            </w:r>
          </w:p>
          <w:p w14:paraId="0047DEEB" w14:textId="77777777" w:rsidR="00A064B8" w:rsidRPr="00641BFB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641BFB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(888) 715-8170</w:t>
            </w:r>
          </w:p>
          <w:p w14:paraId="603F7BB7" w14:textId="77777777" w:rsidR="00A064B8" w:rsidRPr="00A77BD3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641BFB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Phone conference ID: 963 854 882#</w:t>
            </w:r>
          </w:p>
        </w:tc>
      </w:tr>
      <w:tr w:rsidR="00A064B8" w14:paraId="2492A22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3E579" w14:textId="77777777" w:rsidR="00A064B8" w:rsidRDefault="00A064B8" w:rsidP="008707A1">
            <w:pPr>
              <w:rPr>
                <w:rFonts w:ascii="Calibri" w:hAnsi="Calibri" w:cs="Calibri"/>
                <w:b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Networking/Bidders Conference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No. 2 </w:t>
            </w:r>
            <w:r w:rsidRPr="00266DFB">
              <w:rPr>
                <w:rFonts w:ascii="Calibri" w:hAnsi="Calibri" w:cs="Calibri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8725E7" w14:textId="77777777" w:rsidR="00A064B8" w:rsidRPr="00CF63AC" w:rsidRDefault="00A064B8" w:rsidP="008707A1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10:00 am – 1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1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:00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a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m</w:t>
            </w:r>
          </w:p>
          <w:p w14:paraId="0EC5EBAF" w14:textId="77777777" w:rsidR="00A064B8" w:rsidRPr="00CF63AC" w:rsidRDefault="00A064B8" w:rsidP="008707A1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Tuesday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,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25</w:t>
            </w: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, 202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5</w:t>
            </w:r>
          </w:p>
          <w:p w14:paraId="59EF471A" w14:textId="77777777" w:rsidR="00A064B8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</w:p>
          <w:p w14:paraId="4B87A8EE" w14:textId="77777777" w:rsidR="00A064B8" w:rsidRPr="00161A21" w:rsidRDefault="00A064B8" w:rsidP="008707A1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161A21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ATTEND ONLINE: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Legal</w:t>
            </w:r>
          </w:p>
          <w:p w14:paraId="2E688F4C" w14:textId="77777777" w:rsidR="00A064B8" w:rsidRPr="00736C83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hyperlink r:id="rId18" w:tgtFrame="_blank" w:tooltip="Meeting join link" w:history="1">
              <w:r w:rsidRPr="0030567A">
                <w:rPr>
                  <w:rStyle w:val="Hyperlink"/>
                  <w:bCs/>
                  <w:sz w:val="24"/>
                  <w:szCs w:val="26"/>
                </w:rPr>
                <w:t>Join the meeting now</w:t>
              </w:r>
            </w:hyperlink>
          </w:p>
          <w:p w14:paraId="5EF319F5" w14:textId="272B3492" w:rsidR="00A064B8" w:rsidRPr="00C1086A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 xml:space="preserve">Meeting ID: 290 052 044 747  </w:t>
            </w:r>
            <w:r w:rsidRPr="008C2C3A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Passcode: Bp694ok2</w:t>
            </w:r>
          </w:p>
          <w:p w14:paraId="2F37A94A" w14:textId="77777777" w:rsidR="00A064B8" w:rsidRPr="00CF63AC" w:rsidRDefault="00A064B8" w:rsidP="008707A1">
            <w:pP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</w:pPr>
            <w:r w:rsidRPr="00CF63A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Dial-in by phone</w:t>
            </w:r>
          </w:p>
          <w:p w14:paraId="05665B32" w14:textId="77777777" w:rsidR="00A064B8" w:rsidRPr="008C2C3A" w:rsidRDefault="00A064B8" w:rsidP="008707A1">
            <w:pPr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</w:pPr>
            <w:r w:rsidRPr="008C2C3A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(888) 715-8170</w:t>
            </w:r>
          </w:p>
          <w:p w14:paraId="42C54270" w14:textId="77777777" w:rsidR="00A064B8" w:rsidRPr="00A77BD3" w:rsidRDefault="00A064B8" w:rsidP="008707A1">
            <w:pPr>
              <w:rPr>
                <w:rFonts w:ascii="Calibri" w:hAnsi="Calibri" w:cs="Calibri"/>
                <w:bCs/>
                <w:color w:val="FF0000"/>
                <w:sz w:val="24"/>
                <w:szCs w:val="26"/>
              </w:rPr>
            </w:pPr>
            <w:r w:rsidRPr="008C2C3A">
              <w:rPr>
                <w:rFonts w:ascii="Calibri" w:hAnsi="Calibri" w:cs="Calibri"/>
                <w:bCs/>
                <w:color w:val="000000" w:themeColor="text1"/>
                <w:sz w:val="24"/>
                <w:szCs w:val="26"/>
              </w:rPr>
              <w:t>Phone conference ID: 882 604 762#</w:t>
            </w:r>
          </w:p>
        </w:tc>
      </w:tr>
      <w:tr w:rsidR="00A064B8" w14:paraId="667F829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8634F04" w14:textId="77777777" w:rsidR="00A064B8" w:rsidRPr="00266DFB" w:rsidRDefault="00A064B8" w:rsidP="008707A1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Written Questions Due via Email:</w:t>
            </w:r>
          </w:p>
          <w:p w14:paraId="04DB23AC" w14:textId="77777777" w:rsidR="00A064B8" w:rsidRPr="00051FC9" w:rsidRDefault="00A064B8" w:rsidP="008707A1">
            <w:pPr>
              <w:rPr>
                <w:rFonts w:asciiTheme="minorHAnsi" w:hAnsiTheme="minorHAnsi" w:cstheme="minorHAnsi"/>
                <w:b/>
                <w:szCs w:val="26"/>
              </w:rPr>
            </w:pPr>
            <w:hyperlink r:id="rId19" w:history="1">
              <w:r w:rsidRPr="00051FC9">
                <w:rPr>
                  <w:rStyle w:val="Hyperlink"/>
                  <w:rFonts w:asciiTheme="minorHAnsi" w:hAnsiTheme="minorHAnsi" w:cstheme="minorHAnsi"/>
                </w:rPr>
                <w:t>RCRivera@acgov.org</w:t>
              </w:r>
            </w:hyperlink>
            <w:r w:rsidRPr="00051FC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5F44171" w14:textId="77777777" w:rsidR="00A064B8" w:rsidRPr="00B5441B" w:rsidRDefault="00A064B8" w:rsidP="008707A1">
            <w:pPr>
              <w:rPr>
                <w:rFonts w:ascii="Calibri" w:hAnsi="Calibri" w:cs="Calibri"/>
                <w:b/>
                <w:color w:val="000000" w:themeColor="text1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February</w:t>
            </w:r>
            <w:r w:rsidRPr="00B5441B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26</w:t>
            </w:r>
            <w:r w:rsidRPr="00B5441B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, 20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25</w:t>
            </w:r>
            <w:r w:rsidRPr="00B5441B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by 5:00 p.m. </w:t>
            </w:r>
          </w:p>
        </w:tc>
      </w:tr>
      <w:tr w:rsidR="00A064B8" w14:paraId="785C56B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4C19BF8" w14:textId="77777777" w:rsidR="00A064B8" w:rsidRDefault="00A064B8" w:rsidP="008707A1">
            <w:pPr>
              <w:rPr>
                <w:rFonts w:ascii="Calibri" w:hAnsi="Calibri" w:cs="Calibri"/>
                <w:b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List of Attendees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2894D03" w14:textId="77777777" w:rsidR="00A064B8" w:rsidRPr="00B5441B" w:rsidRDefault="00A064B8" w:rsidP="008707A1">
            <w:pPr>
              <w:rPr>
                <w:rFonts w:ascii="Calibri" w:hAnsi="Calibri" w:cs="Calibri"/>
                <w:b/>
                <w:color w:val="000000" w:themeColor="text1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February</w:t>
            </w:r>
            <w:r w:rsidRPr="00B5441B">
              <w:rPr>
                <w:rFonts w:ascii="Calibri" w:hAnsi="Calibri" w:cs="Calibri"/>
                <w:b/>
                <w:color w:val="000000" w:themeColor="text1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28</w:t>
            </w:r>
            <w:r w:rsidRPr="00B5441B">
              <w:rPr>
                <w:rFonts w:ascii="Calibri" w:hAnsi="Calibri" w:cs="Calibri"/>
                <w:b/>
                <w:color w:val="000000" w:themeColor="text1"/>
                <w:szCs w:val="26"/>
              </w:rPr>
              <w:t>, 202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5</w:t>
            </w:r>
          </w:p>
        </w:tc>
      </w:tr>
      <w:tr w:rsidR="00A064B8" w14:paraId="74927668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977702B" w14:textId="77777777" w:rsidR="00A064B8" w:rsidRDefault="00A064B8" w:rsidP="008707A1">
            <w:pPr>
              <w:rPr>
                <w:rFonts w:ascii="Calibri" w:hAnsi="Calibri" w:cs="Calibri"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Questions &amp;Answers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616D266" w14:textId="77777777" w:rsidR="00A064B8" w:rsidRPr="00B5441B" w:rsidRDefault="00A064B8" w:rsidP="008707A1">
            <w:pPr>
              <w:rPr>
                <w:rFonts w:ascii="Calibri" w:hAnsi="Calibri" w:cs="Calibri"/>
                <w:b/>
                <w:color w:val="000000" w:themeColor="text1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March</w:t>
            </w:r>
            <w:r w:rsidRPr="00B5441B">
              <w:rPr>
                <w:rFonts w:ascii="Calibri" w:hAnsi="Calibri" w:cs="Calibri"/>
                <w:b/>
                <w:color w:val="000000" w:themeColor="text1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10</w:t>
            </w:r>
            <w:r w:rsidRPr="00B5441B">
              <w:rPr>
                <w:rFonts w:ascii="Calibri" w:hAnsi="Calibri" w:cs="Calibri"/>
                <w:b/>
                <w:color w:val="000000" w:themeColor="text1"/>
                <w:szCs w:val="26"/>
              </w:rPr>
              <w:t>, 202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5</w:t>
            </w:r>
          </w:p>
        </w:tc>
      </w:tr>
      <w:tr w:rsidR="00A064B8" w14:paraId="21B9EDB2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1D56E71" w14:textId="77777777" w:rsidR="00A064B8" w:rsidRDefault="00A064B8" w:rsidP="008707A1">
            <w:pPr>
              <w:rPr>
                <w:rFonts w:ascii="Calibri" w:hAnsi="Calibri" w:cs="Calibri"/>
                <w:b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 xml:space="preserve">Addendum Issued </w:t>
            </w:r>
            <w:r w:rsidRPr="00266DFB">
              <w:rPr>
                <w:rFonts w:ascii="Calibri" w:hAnsi="Calibri" w:cs="Calibri"/>
                <w:sz w:val="20"/>
                <w:szCs w:val="26"/>
              </w:rPr>
              <w:t>[only if necessary to amend RFP]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3FAA5DD" w14:textId="77777777" w:rsidR="00A064B8" w:rsidRDefault="00A064B8" w:rsidP="008707A1">
            <w:pPr>
              <w:rPr>
                <w:rFonts w:ascii="Calibri" w:hAnsi="Calibri" w:cs="Calibri"/>
                <w:b/>
                <w:color w:val="FF0000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March</w:t>
            </w:r>
            <w:r w:rsidRPr="00B5441B">
              <w:rPr>
                <w:rFonts w:ascii="Calibri" w:hAnsi="Calibri" w:cs="Calibri"/>
                <w:b/>
                <w:color w:val="000000" w:themeColor="text1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10</w:t>
            </w:r>
            <w:r w:rsidRPr="00B5441B">
              <w:rPr>
                <w:rFonts w:ascii="Calibri" w:hAnsi="Calibri" w:cs="Calibri"/>
                <w:b/>
                <w:color w:val="000000" w:themeColor="text1"/>
                <w:szCs w:val="26"/>
              </w:rPr>
              <w:t>, 202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5</w:t>
            </w:r>
          </w:p>
        </w:tc>
      </w:tr>
      <w:tr w:rsidR="00A064B8" w14:paraId="3E409313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4E09A68" w14:textId="77777777" w:rsidR="00A064B8" w:rsidRDefault="00A064B8" w:rsidP="008707A1">
            <w:pPr>
              <w:rPr>
                <w:rFonts w:ascii="Calibri" w:hAnsi="Calibri" w:cs="Calibri"/>
                <w:b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 xml:space="preserve">Response Due and Submitted through </w:t>
            </w:r>
          </w:p>
          <w:p w14:paraId="67907254" w14:textId="77777777" w:rsidR="00A064B8" w:rsidRDefault="00A064B8" w:rsidP="008707A1">
            <w:pPr>
              <w:rPr>
                <w:rFonts w:ascii="Calibri" w:hAnsi="Calibri" w:cs="Calibri"/>
                <w:b/>
                <w:szCs w:val="26"/>
              </w:rPr>
            </w:pP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B7EE5BF" w14:textId="2C8AF8C6" w:rsidR="00A064B8" w:rsidRPr="00031F80" w:rsidRDefault="00A064B8" w:rsidP="008707A1">
            <w:pPr>
              <w:rPr>
                <w:rFonts w:ascii="Calibri" w:hAnsi="Calibri" w:cs="Calibri"/>
                <w:b/>
                <w:color w:val="000000" w:themeColor="text1"/>
                <w:szCs w:val="26"/>
              </w:rPr>
            </w:pPr>
            <w:r w:rsidRPr="00031F80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Thursday, 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March</w:t>
            </w:r>
            <w:r w:rsidRPr="00031F80">
              <w:rPr>
                <w:rFonts w:ascii="Calibri" w:hAnsi="Calibri" w:cs="Calibri"/>
                <w:b/>
                <w:color w:val="000000" w:themeColor="text1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20</w:t>
            </w:r>
            <w:r w:rsidRPr="00031F80">
              <w:rPr>
                <w:rFonts w:ascii="Calibri" w:hAnsi="Calibri" w:cs="Calibri"/>
                <w:b/>
                <w:color w:val="000000" w:themeColor="text1"/>
                <w:szCs w:val="26"/>
              </w:rPr>
              <w:t>, 202</w:t>
            </w:r>
            <w:r>
              <w:rPr>
                <w:rFonts w:ascii="Calibri" w:hAnsi="Calibri" w:cs="Calibri"/>
                <w:b/>
                <w:color w:val="000000" w:themeColor="text1"/>
                <w:szCs w:val="26"/>
              </w:rPr>
              <w:t>5</w:t>
            </w:r>
            <w:r w:rsidR="00C1086A">
              <w:rPr>
                <w:rFonts w:ascii="Calibri" w:hAnsi="Calibri" w:cs="Calibri"/>
                <w:b/>
                <w:color w:val="000000" w:themeColor="text1"/>
                <w:szCs w:val="26"/>
              </w:rPr>
              <w:t xml:space="preserve"> </w:t>
            </w:r>
            <w:r w:rsidR="00C1086A" w:rsidRPr="00C1086A">
              <w:rPr>
                <w:rFonts w:ascii="Calibri" w:hAnsi="Calibri" w:cs="Calibri"/>
                <w:b/>
                <w:color w:val="000000" w:themeColor="text1"/>
                <w:szCs w:val="26"/>
                <w:highlight w:val="yellow"/>
              </w:rPr>
              <w:t>by 2:00pm</w:t>
            </w:r>
          </w:p>
        </w:tc>
      </w:tr>
      <w:tr w:rsidR="00A064B8" w14:paraId="1D1F1015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E570CB4" w14:textId="77777777" w:rsidR="00A064B8" w:rsidRDefault="00A064B8" w:rsidP="008707A1">
            <w:pPr>
              <w:rPr>
                <w:rFonts w:ascii="Calibri" w:hAnsi="Calibri" w:cs="Calibri"/>
                <w:b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Evaluation Period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C8F3632" w14:textId="77777777" w:rsidR="00A064B8" w:rsidRPr="009D5E97" w:rsidRDefault="00A064B8" w:rsidP="008707A1">
            <w:pPr>
              <w:rPr>
                <w:rFonts w:ascii="Calibri" w:hAnsi="Calibri" w:cs="Calibri"/>
                <w:b/>
                <w:bCs/>
                <w:color w:val="70AD47"/>
              </w:rPr>
            </w:pPr>
            <w:r w:rsidRPr="07A49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March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</w:t>
            </w:r>
            <w:r w:rsidRPr="07A49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, 2025 –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April</w:t>
            </w:r>
            <w:r w:rsidRPr="07A49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7A49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2025</w:t>
            </w:r>
          </w:p>
        </w:tc>
      </w:tr>
      <w:tr w:rsidR="00A064B8" w14:paraId="50CF4213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BB8A91B" w14:textId="77777777" w:rsidR="00A064B8" w:rsidRDefault="00A064B8" w:rsidP="008707A1">
            <w:pPr>
              <w:rPr>
                <w:rFonts w:ascii="Calibri" w:hAnsi="Calibri" w:cs="Calibri"/>
                <w:b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Notice of Intent to Award Issued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3C427C" w14:textId="77777777" w:rsidR="00A064B8" w:rsidRPr="00B3592D" w:rsidRDefault="00A064B8" w:rsidP="008707A1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April</w:t>
            </w:r>
            <w:r w:rsidRPr="07A49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07A49B5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, 2025</w:t>
            </w:r>
          </w:p>
        </w:tc>
      </w:tr>
      <w:tr w:rsidR="00A064B8" w14:paraId="5EDA5700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A26A121" w14:textId="77777777" w:rsidR="00A064B8" w:rsidRPr="00266DFB" w:rsidRDefault="00A064B8" w:rsidP="008707A1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B3592D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lastRenderedPageBreak/>
              <w:t xml:space="preserve">Board </w:t>
            </w: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Consideration Award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7003ABD" w14:textId="77777777" w:rsidR="00A064B8" w:rsidRPr="00B3592D" w:rsidRDefault="00A064B8" w:rsidP="008707A1">
            <w:pPr>
              <w:rPr>
                <w:rFonts w:ascii="Calibri" w:hAnsi="Calibri" w:cs="Calibri"/>
                <w:b/>
                <w:color w:val="000000" w:themeColor="text1"/>
                <w:szCs w:val="26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May</w:t>
            </w:r>
            <w:r w:rsidRPr="00B3592D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 xml:space="preserve"> 202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5</w:t>
            </w:r>
          </w:p>
        </w:tc>
      </w:tr>
      <w:tr w:rsidR="00A064B8" w14:paraId="47CBBA56" w14:textId="77777777" w:rsidTr="008707A1">
        <w:tc>
          <w:tcPr>
            <w:tcW w:w="4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9487C07" w14:textId="77777777" w:rsidR="00A064B8" w:rsidRPr="00266DFB" w:rsidRDefault="00A064B8" w:rsidP="008707A1">
            <w:pPr>
              <w:rPr>
                <w:rFonts w:ascii="Calibri" w:hAnsi="Calibri" w:cs="Calibri"/>
                <w:b/>
                <w:sz w:val="24"/>
                <w:szCs w:val="26"/>
              </w:rPr>
            </w:pPr>
            <w:r w:rsidRPr="00266DFB">
              <w:rPr>
                <w:rFonts w:ascii="Calibri" w:hAnsi="Calibri" w:cs="Calibri"/>
                <w:b/>
                <w:sz w:val="24"/>
                <w:szCs w:val="26"/>
              </w:rPr>
              <w:t>Contract Start Date</w:t>
            </w:r>
          </w:p>
        </w:tc>
        <w:tc>
          <w:tcPr>
            <w:tcW w:w="53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CCB215C" w14:textId="77777777" w:rsidR="00A064B8" w:rsidRPr="009D5E97" w:rsidRDefault="00A064B8" w:rsidP="008707A1">
            <w:pPr>
              <w:rPr>
                <w:rFonts w:ascii="Calibri" w:hAnsi="Calibri" w:cs="Calibri"/>
                <w:b/>
                <w:color w:val="70AD47"/>
                <w:szCs w:val="26"/>
              </w:rPr>
            </w:pPr>
            <w:r w:rsidRPr="00082FDC">
              <w:rPr>
                <w:rFonts w:ascii="Calibri" w:hAnsi="Calibri" w:cs="Calibri"/>
                <w:b/>
                <w:color w:val="000000" w:themeColor="text1"/>
                <w:sz w:val="24"/>
                <w:szCs w:val="26"/>
              </w:rPr>
              <w:t>July 1, 2025</w:t>
            </w:r>
          </w:p>
        </w:tc>
      </w:tr>
    </w:tbl>
    <w:p w14:paraId="722EBEC8" w14:textId="77777777" w:rsidR="00A064B8" w:rsidRDefault="00A064B8" w:rsidP="002E138E">
      <w:pPr>
        <w:pStyle w:val="Item10"/>
        <w:tabs>
          <w:tab w:val="clear" w:pos="2880"/>
        </w:tabs>
        <w:ind w:left="720" w:firstLine="0"/>
        <w:jc w:val="both"/>
      </w:pPr>
    </w:p>
    <w:p w14:paraId="51EC2810" w14:textId="2499F61F" w:rsidR="00654D65" w:rsidRDefault="004F7F48" w:rsidP="00501E3D">
      <w:pPr>
        <w:pStyle w:val="Item10"/>
        <w:tabs>
          <w:tab w:val="clear" w:pos="2880"/>
        </w:tabs>
        <w:ind w:left="720" w:firstLine="0"/>
        <w:jc w:val="both"/>
        <w:sectPr w:rsidR="00654D65" w:rsidSect="00CE7510">
          <w:headerReference w:type="default" r:id="rId20"/>
          <w:footerReference w:type="default" r:id="rId21"/>
          <w:pgSz w:w="12240" w:h="15840" w:code="1"/>
          <w:pgMar w:top="1980" w:right="720" w:bottom="720" w:left="720" w:header="990" w:footer="438" w:gutter="0"/>
          <w:cols w:space="720"/>
          <w:docGrid w:linePitch="360"/>
        </w:sectPr>
      </w:pPr>
      <w:r>
        <w:t xml:space="preserve"> </w:t>
      </w:r>
    </w:p>
    <w:p w14:paraId="4886CC06" w14:textId="176D6DF9" w:rsidR="00654D65" w:rsidRPr="00CE7510" w:rsidRDefault="00BE34ED" w:rsidP="007874A0">
      <w:pPr>
        <w:pStyle w:val="HeaderExhibit"/>
        <w:spacing w:after="240"/>
        <w:rPr>
          <w:sz w:val="20"/>
        </w:rPr>
      </w:pPr>
      <w:r>
        <w:rPr>
          <w:sz w:val="40"/>
        </w:rPr>
        <w:t>B</w:t>
      </w:r>
      <w:r w:rsidR="003A0D2E">
        <w:rPr>
          <w:sz w:val="40"/>
        </w:rPr>
        <w:t>idders conference attendee</w:t>
      </w:r>
      <w:r w:rsidR="00FE3FC9">
        <w:rPr>
          <w:sz w:val="40"/>
        </w:rPr>
        <w:t xml:space="preserve"> </w:t>
      </w:r>
      <w:r w:rsidR="00654D65" w:rsidRPr="007874A0">
        <w:rPr>
          <w:sz w:val="40"/>
        </w:rPr>
        <w:t>LIST</w:t>
      </w:r>
    </w:p>
    <w:p w14:paraId="46BCA3C5" w14:textId="059BAB45" w:rsidR="00F55439" w:rsidRPr="00F55439" w:rsidRDefault="00654D65" w:rsidP="00F55439">
      <w:pPr>
        <w:spacing w:after="240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F55439">
        <w:rPr>
          <w:rFonts w:ascii="Calibri" w:hAnsi="Calibri" w:cs="Calibri"/>
          <w:b/>
          <w:bCs/>
          <w:iCs/>
          <w:sz w:val="28"/>
          <w:szCs w:val="28"/>
        </w:rPr>
        <w:t>RF</w:t>
      </w:r>
      <w:r w:rsidR="002F09DC" w:rsidRPr="00F55439">
        <w:rPr>
          <w:rFonts w:ascii="Calibri" w:hAnsi="Calibri" w:cs="Calibri"/>
          <w:b/>
          <w:bCs/>
          <w:iCs/>
          <w:sz w:val="28"/>
          <w:szCs w:val="28"/>
        </w:rPr>
        <w:t>P</w:t>
      </w:r>
      <w:r w:rsidRPr="00F55439">
        <w:rPr>
          <w:rFonts w:ascii="Calibri" w:hAnsi="Calibri" w:cs="Calibri"/>
          <w:b/>
          <w:bCs/>
          <w:iCs/>
          <w:sz w:val="28"/>
          <w:szCs w:val="28"/>
        </w:rPr>
        <w:t xml:space="preserve"> No.</w:t>
      </w:r>
      <w:r w:rsidR="002F09DC" w:rsidRPr="00F55439">
        <w:rPr>
          <w:rFonts w:ascii="Calibri" w:hAnsi="Calibri" w:cs="Calibri"/>
          <w:b/>
          <w:bCs/>
          <w:iCs/>
          <w:sz w:val="28"/>
          <w:szCs w:val="28"/>
        </w:rPr>
        <w:t xml:space="preserve"> 2025-SSA-DCFS-SIJS</w:t>
      </w:r>
    </w:p>
    <w:p w14:paraId="475AAC55" w14:textId="77777777" w:rsidR="00F55439" w:rsidRDefault="00F55439" w:rsidP="00F55439">
      <w:pPr>
        <w:spacing w:after="240"/>
        <w:jc w:val="center"/>
        <w:rPr>
          <w:rFonts w:ascii="Calibri" w:hAnsi="Calibri" w:cs="Calibri"/>
          <w:b/>
          <w:bCs/>
          <w:iCs/>
          <w:color w:val="FF0000"/>
          <w:sz w:val="28"/>
          <w:szCs w:val="28"/>
        </w:rPr>
      </w:pPr>
    </w:p>
    <w:p w14:paraId="2975EED9" w14:textId="77777777" w:rsidR="00F55439" w:rsidRDefault="00F55439" w:rsidP="00F55439">
      <w:pPr>
        <w:pStyle w:val="RFP-QHeader1"/>
        <w:ind w:firstLine="720"/>
        <w:jc w:val="left"/>
        <w:rPr>
          <w:b w:val="0"/>
          <w:bCs/>
          <w:spacing w:val="-3"/>
          <w:sz w:val="24"/>
          <w:szCs w:val="24"/>
        </w:rPr>
      </w:pPr>
      <w:r w:rsidRPr="00023620">
        <w:rPr>
          <w:b w:val="0"/>
          <w:bCs/>
          <w:spacing w:val="-3"/>
          <w:sz w:val="24"/>
          <w:szCs w:val="24"/>
        </w:rPr>
        <w:t>The following participants attended the Bidders Conferences:</w:t>
      </w:r>
    </w:p>
    <w:p w14:paraId="2C58B62D" w14:textId="77777777" w:rsidR="00F55439" w:rsidRDefault="00F55439" w:rsidP="00F55439">
      <w:pPr>
        <w:pStyle w:val="RFP-QHeader1"/>
        <w:jc w:val="left"/>
        <w:rPr>
          <w:b w:val="0"/>
          <w:bCs/>
          <w:spacing w:val="-3"/>
          <w:sz w:val="24"/>
          <w:szCs w:val="24"/>
        </w:rPr>
      </w:pPr>
    </w:p>
    <w:tbl>
      <w:tblPr>
        <w:tblW w:w="1044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3870"/>
        <w:gridCol w:w="2520"/>
        <w:gridCol w:w="3420"/>
      </w:tblGrid>
      <w:tr w:rsidR="00F55439" w14:paraId="461DA930" w14:textId="77777777" w:rsidTr="00F55439">
        <w:trPr>
          <w:trHeight w:val="649"/>
        </w:trPr>
        <w:tc>
          <w:tcPr>
            <w:tcW w:w="630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251B0CA" w14:textId="77777777" w:rsidR="00F55439" w:rsidRPr="00104C3D" w:rsidRDefault="00F55439" w:rsidP="008707A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2A6B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160"/>
              <w:ind w:left="391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5B25B5">
              <w:rPr>
                <w:rFonts w:ascii="Times New Roman" w:hAnsi="Times New Roman" w:cs="Times New Roman"/>
                <w:b/>
                <w:bCs/>
              </w:rPr>
              <w:t>Company</w:t>
            </w:r>
            <w:r w:rsidRPr="005B25B5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5B25B5">
              <w:rPr>
                <w:rFonts w:ascii="Times New Roman" w:hAnsi="Times New Roman" w:cs="Times New Roman"/>
                <w:b/>
                <w:bCs/>
              </w:rPr>
              <w:t>Name</w:t>
            </w:r>
            <w:r w:rsidRPr="005B25B5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B25B5">
              <w:rPr>
                <w:rFonts w:ascii="Times New Roman" w:hAnsi="Times New Roman" w:cs="Times New Roman"/>
                <w:b/>
                <w:bCs/>
              </w:rPr>
              <w:t>/</w:t>
            </w:r>
            <w:r w:rsidRPr="005B25B5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5B25B5">
              <w:rPr>
                <w:rFonts w:ascii="Times New Roman" w:hAnsi="Times New Roman" w:cs="Times New Roman"/>
                <w:b/>
                <w:bCs/>
                <w:spacing w:val="-2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406F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160"/>
              <w:ind w:left="722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5B25B5">
              <w:rPr>
                <w:rFonts w:ascii="Times New Roman" w:hAnsi="Times New Roman" w:cs="Times New Roman"/>
                <w:b/>
                <w:bCs/>
                <w:spacing w:val="-2"/>
              </w:rPr>
              <w:t>Representative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BC04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160"/>
              <w:ind w:left="84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5B25B5">
              <w:rPr>
                <w:rFonts w:ascii="Times New Roman" w:hAnsi="Times New Roman" w:cs="Times New Roman"/>
                <w:b/>
                <w:bCs/>
              </w:rPr>
              <w:t>Contact</w:t>
            </w:r>
            <w:r w:rsidRPr="005B25B5"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 w:rsidRPr="005B25B5">
              <w:rPr>
                <w:rFonts w:ascii="Times New Roman" w:hAnsi="Times New Roman" w:cs="Times New Roman"/>
                <w:b/>
                <w:bCs/>
                <w:spacing w:val="-2"/>
              </w:rPr>
              <w:t>Information</w:t>
            </w:r>
          </w:p>
        </w:tc>
      </w:tr>
      <w:tr w:rsidR="00F55439" w14:paraId="7614434C" w14:textId="77777777" w:rsidTr="00F55439">
        <w:trPr>
          <w:trHeight w:val="3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7811" w14:textId="77777777" w:rsidR="00F55439" w:rsidRPr="00104C3D" w:rsidRDefault="00F55439" w:rsidP="008707A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04C3D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1803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</w:rPr>
            </w:pPr>
            <w:r w:rsidRPr="005B25B5">
              <w:rPr>
                <w:rFonts w:ascii="Times New Roman" w:hAnsi="Times New Roman" w:cs="Times New Roman"/>
              </w:rPr>
              <w:t>East Bay Community Law</w:t>
            </w:r>
          </w:p>
          <w:p w14:paraId="54152466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39E4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1"/>
              <w:rPr>
                <w:rFonts w:ascii="Times New Roman" w:hAnsi="Times New Roman" w:cs="Times New Roman"/>
                <w:spacing w:val="-2"/>
              </w:rPr>
            </w:pPr>
            <w:r w:rsidRPr="005B25B5">
              <w:rPr>
                <w:rFonts w:ascii="Times New Roman" w:hAnsi="Times New Roman" w:cs="Times New Roman"/>
              </w:rPr>
              <w:t>Shauna Fujimoto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3BBB1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spacing w:val="-2"/>
              </w:rPr>
            </w:pPr>
            <w:r w:rsidRPr="005B25B5">
              <w:rPr>
                <w:rFonts w:ascii="Times New Roman" w:hAnsi="Times New Roman" w:cs="Times New Roman"/>
              </w:rPr>
              <w:t xml:space="preserve">  E-Mail:</w:t>
            </w:r>
            <w:r w:rsidRPr="005B25B5">
              <w:rPr>
                <w:rFonts w:ascii="Times New Roman" w:hAnsi="Times New Roman" w:cs="Times New Roman"/>
                <w:spacing w:val="-9"/>
              </w:rPr>
              <w:t xml:space="preserve"> </w:t>
            </w:r>
            <w:hyperlink r:id="rId22" w:history="1">
              <w:r w:rsidRPr="005B25B5">
                <w:rPr>
                  <w:rStyle w:val="Hyperlink"/>
                  <w:rFonts w:ascii="Times New Roman" w:hAnsi="Times New Roman" w:cs="Times New Roman"/>
                  <w:spacing w:val="-9"/>
                </w:rPr>
                <w:t>sfujimoto@ebclc.org</w:t>
              </w:r>
            </w:hyperlink>
            <w:r w:rsidRPr="005B25B5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F55439" w14:paraId="497266DD" w14:textId="77777777" w:rsidTr="00F55439">
        <w:trPr>
          <w:trHeight w:val="8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BE30" w14:textId="77777777" w:rsidR="00F55439" w:rsidRPr="00104C3D" w:rsidRDefault="00F55439" w:rsidP="008707A1">
            <w:pPr>
              <w:pStyle w:val="BodyText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104C3D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E96A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</w:rPr>
            </w:pPr>
            <w:r w:rsidRPr="005B25B5">
              <w:rPr>
                <w:rFonts w:ascii="Times New Roman" w:hAnsi="Times New Roman" w:cs="Times New Roman"/>
              </w:rPr>
              <w:t>Centro Legal De La Raza</w:t>
            </w:r>
          </w:p>
          <w:p w14:paraId="63F96744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91CA" w14:textId="77777777" w:rsidR="00F55439" w:rsidRPr="005B25B5" w:rsidRDefault="00F55439" w:rsidP="008707A1">
            <w:pPr>
              <w:pStyle w:val="BodyText"/>
              <w:kinsoku w:val="0"/>
              <w:overflowPunct w:val="0"/>
              <w:ind w:left="91"/>
              <w:rPr>
                <w:sz w:val="24"/>
                <w:szCs w:val="24"/>
              </w:rPr>
            </w:pPr>
            <w:r w:rsidRPr="005B25B5">
              <w:rPr>
                <w:sz w:val="24"/>
                <w:szCs w:val="24"/>
              </w:rPr>
              <w:t>Bronte Salazar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D669" w14:textId="77777777" w:rsidR="00F55439" w:rsidRPr="005B25B5" w:rsidRDefault="00F55439" w:rsidP="008707A1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  <w:r w:rsidRPr="005B25B5">
              <w:rPr>
                <w:sz w:val="24"/>
                <w:szCs w:val="24"/>
              </w:rPr>
              <w:t xml:space="preserve">  E-Mail:</w:t>
            </w:r>
            <w:r w:rsidRPr="005B25B5">
              <w:rPr>
                <w:spacing w:val="-9"/>
                <w:sz w:val="24"/>
                <w:szCs w:val="24"/>
              </w:rPr>
              <w:t xml:space="preserve"> </w:t>
            </w:r>
            <w:hyperlink r:id="rId23" w:history="1">
              <w:r w:rsidRPr="005B25B5">
                <w:rPr>
                  <w:rStyle w:val="Hyperlink"/>
                  <w:spacing w:val="-9"/>
                  <w:sz w:val="24"/>
                  <w:szCs w:val="24"/>
                </w:rPr>
                <w:t>BSalazar@centrolegal.org</w:t>
              </w:r>
            </w:hyperlink>
            <w:r w:rsidRPr="005B25B5">
              <w:rPr>
                <w:spacing w:val="-9"/>
                <w:sz w:val="24"/>
                <w:szCs w:val="24"/>
              </w:rPr>
              <w:t xml:space="preserve"> </w:t>
            </w:r>
          </w:p>
        </w:tc>
      </w:tr>
      <w:tr w:rsidR="00F55439" w:rsidRPr="009A1CBD" w14:paraId="569322C7" w14:textId="77777777" w:rsidTr="00F55439">
        <w:trPr>
          <w:trHeight w:val="62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1BA1" w14:textId="77777777" w:rsidR="00F55439" w:rsidRPr="00104C3D" w:rsidRDefault="00F55439" w:rsidP="008707A1">
            <w:pPr>
              <w:pStyle w:val="BodyText"/>
              <w:kinsoku w:val="0"/>
              <w:overflowPunct w:val="0"/>
              <w:jc w:val="center"/>
              <w:rPr>
                <w:sz w:val="24"/>
                <w:szCs w:val="24"/>
              </w:rPr>
            </w:pPr>
            <w:r w:rsidRPr="00104C3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C62F" w14:textId="77777777" w:rsidR="00F55439" w:rsidRPr="005B25B5" w:rsidRDefault="00F55439" w:rsidP="008707A1">
            <w:pPr>
              <w:pStyle w:val="BodyText"/>
              <w:kinsoku w:val="0"/>
              <w:overflowPunct w:val="0"/>
              <w:ind w:left="95" w:right="77"/>
              <w:rPr>
                <w:sz w:val="24"/>
                <w:szCs w:val="24"/>
              </w:rPr>
            </w:pPr>
            <w:r w:rsidRPr="005B25B5">
              <w:rPr>
                <w:sz w:val="24"/>
                <w:szCs w:val="24"/>
              </w:rPr>
              <w:t>Family Support Services</w:t>
            </w:r>
          </w:p>
          <w:p w14:paraId="5ED8B29E" w14:textId="77777777" w:rsidR="00F55439" w:rsidRPr="005B25B5" w:rsidRDefault="00F55439" w:rsidP="008707A1">
            <w:pPr>
              <w:pStyle w:val="BodyText"/>
              <w:kinsoku w:val="0"/>
              <w:overflowPunct w:val="0"/>
              <w:ind w:left="95" w:right="77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446B" w14:textId="77777777" w:rsidR="00F55439" w:rsidRPr="005B25B5" w:rsidRDefault="00F55439" w:rsidP="008707A1">
            <w:pPr>
              <w:pStyle w:val="BodyText"/>
              <w:kinsoku w:val="0"/>
              <w:overflowPunct w:val="0"/>
              <w:ind w:left="91"/>
              <w:rPr>
                <w:sz w:val="24"/>
                <w:szCs w:val="24"/>
              </w:rPr>
            </w:pPr>
            <w:r w:rsidRPr="005B25B5">
              <w:rPr>
                <w:sz w:val="24"/>
                <w:szCs w:val="24"/>
              </w:rPr>
              <w:t>Joeli DoRosario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A1BA" w14:textId="77777777" w:rsidR="00F55439" w:rsidRPr="005B25B5" w:rsidRDefault="00F55439" w:rsidP="008707A1">
            <w:pPr>
              <w:pStyle w:val="BodyText"/>
              <w:kinsoku w:val="0"/>
              <w:overflowPunct w:val="0"/>
              <w:rPr>
                <w:sz w:val="24"/>
                <w:szCs w:val="24"/>
              </w:rPr>
            </w:pPr>
            <w:r w:rsidRPr="005B25B5">
              <w:rPr>
                <w:sz w:val="24"/>
                <w:szCs w:val="24"/>
              </w:rPr>
              <w:t xml:space="preserve">  E-Mail:</w:t>
            </w:r>
            <w:r w:rsidRPr="005B25B5">
              <w:rPr>
                <w:spacing w:val="-9"/>
                <w:sz w:val="24"/>
                <w:szCs w:val="24"/>
              </w:rPr>
              <w:t xml:space="preserve"> </w:t>
            </w:r>
            <w:hyperlink r:id="rId24" w:history="1">
              <w:r w:rsidRPr="005B25B5">
                <w:rPr>
                  <w:rStyle w:val="Hyperlink"/>
                  <w:spacing w:val="-9"/>
                  <w:sz w:val="24"/>
                  <w:szCs w:val="24"/>
                </w:rPr>
                <w:t>jdorosario@fssba.org</w:t>
              </w:r>
            </w:hyperlink>
            <w:r w:rsidRPr="005B25B5">
              <w:rPr>
                <w:spacing w:val="-9"/>
                <w:sz w:val="24"/>
                <w:szCs w:val="24"/>
              </w:rPr>
              <w:t xml:space="preserve"> </w:t>
            </w:r>
          </w:p>
        </w:tc>
      </w:tr>
      <w:tr w:rsidR="00F55439" w14:paraId="35BBDFE7" w14:textId="77777777" w:rsidTr="00F55439">
        <w:trPr>
          <w:trHeight w:val="10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0DB3" w14:textId="77777777" w:rsidR="00F55439" w:rsidRPr="00104C3D" w:rsidRDefault="00F55439" w:rsidP="008707A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04C3D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6AF6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</w:rPr>
            </w:pPr>
            <w:r w:rsidRPr="005B25B5">
              <w:rPr>
                <w:rFonts w:ascii="Times New Roman" w:hAnsi="Times New Roman" w:cs="Times New Roman"/>
              </w:rPr>
              <w:t>Centro Legal De La Raza</w:t>
            </w:r>
          </w:p>
          <w:p w14:paraId="6E003E86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8EBF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1"/>
              <w:rPr>
                <w:rFonts w:ascii="Times New Roman" w:hAnsi="Times New Roman" w:cs="Times New Roman"/>
                <w:spacing w:val="-2"/>
              </w:rPr>
            </w:pPr>
            <w:r w:rsidRPr="005B25B5">
              <w:rPr>
                <w:rFonts w:ascii="Times New Roman" w:hAnsi="Times New Roman" w:cs="Times New Roman"/>
                <w:spacing w:val="-2"/>
              </w:rPr>
              <w:t>Brenda Orellana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F6CD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pacing w:val="-2"/>
              </w:rPr>
            </w:pPr>
            <w:r w:rsidRPr="005B25B5">
              <w:rPr>
                <w:rFonts w:ascii="Times New Roman" w:hAnsi="Times New Roman" w:cs="Times New Roman"/>
              </w:rPr>
              <w:t>E-Mail:</w:t>
            </w:r>
            <w:r w:rsidRPr="005B25B5">
              <w:rPr>
                <w:rFonts w:ascii="Times New Roman" w:hAnsi="Times New Roman" w:cs="Times New Roman"/>
                <w:spacing w:val="-9"/>
              </w:rPr>
              <w:t xml:space="preserve"> </w:t>
            </w:r>
            <w:hyperlink r:id="rId25" w:history="1">
              <w:r w:rsidRPr="00087B81">
                <w:rPr>
                  <w:rStyle w:val="Hyperlink"/>
                  <w:rFonts w:ascii="Times New Roman" w:hAnsi="Times New Roman" w:cs="Times New Roman"/>
                  <w:spacing w:val="-9"/>
                </w:rPr>
                <w:t>borellana@centrolegal.org</w:t>
              </w:r>
            </w:hyperlink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F55439" w14:paraId="6D3E1E3B" w14:textId="77777777" w:rsidTr="00F55439">
        <w:trPr>
          <w:trHeight w:val="12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7B10" w14:textId="77777777" w:rsidR="00F55439" w:rsidRPr="00104C3D" w:rsidRDefault="00F55439" w:rsidP="008707A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104C3D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B5A1" w14:textId="77777777" w:rsidR="00F55439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  <w:spacing w:val="-2"/>
              </w:rPr>
            </w:pPr>
            <w:r w:rsidRPr="005B25B5">
              <w:rPr>
                <w:rFonts w:ascii="Times New Roman" w:hAnsi="Times New Roman" w:cs="Times New Roman"/>
                <w:spacing w:val="-2"/>
              </w:rPr>
              <w:t>Immigration Institute of the Bay Area</w:t>
            </w:r>
          </w:p>
          <w:p w14:paraId="363ED0C2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7234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1"/>
              <w:rPr>
                <w:rFonts w:ascii="Times New Roman" w:hAnsi="Times New Roman" w:cs="Times New Roman"/>
                <w:spacing w:val="-4"/>
              </w:rPr>
            </w:pPr>
            <w:r w:rsidRPr="005B25B5">
              <w:rPr>
                <w:rFonts w:ascii="Times New Roman" w:hAnsi="Times New Roman" w:cs="Times New Roman"/>
                <w:spacing w:val="-4"/>
              </w:rPr>
              <w:t>Mario Moreno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F28E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  <w:spacing w:val="-2"/>
              </w:rPr>
            </w:pPr>
            <w:r w:rsidRPr="005B25B5">
              <w:rPr>
                <w:rFonts w:ascii="Times New Roman" w:hAnsi="Times New Roman" w:cs="Times New Roman"/>
              </w:rPr>
              <w:t>E-Mail:</w:t>
            </w:r>
            <w:r w:rsidRPr="005B25B5">
              <w:rPr>
                <w:rFonts w:ascii="Times New Roman" w:hAnsi="Times New Roman" w:cs="Times New Roman"/>
                <w:spacing w:val="-9"/>
              </w:rPr>
              <w:t xml:space="preserve"> </w:t>
            </w:r>
            <w:hyperlink r:id="rId26" w:history="1">
              <w:r w:rsidRPr="005B25B5">
                <w:rPr>
                  <w:rStyle w:val="Hyperlink"/>
                  <w:rFonts w:ascii="Times New Roman" w:hAnsi="Times New Roman" w:cs="Times New Roman"/>
                  <w:spacing w:val="-9"/>
                </w:rPr>
                <w:t>mmoreno@iibayarea.org</w:t>
              </w:r>
            </w:hyperlink>
            <w:r w:rsidRPr="005B25B5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F55439" w14:paraId="7E35F075" w14:textId="77777777" w:rsidTr="00F55439">
        <w:trPr>
          <w:trHeight w:val="12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A5D0" w14:textId="77777777" w:rsidR="00F55439" w:rsidRDefault="00F55439" w:rsidP="008707A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6.</w:t>
            </w:r>
          </w:p>
          <w:p w14:paraId="3057D117" w14:textId="77777777" w:rsidR="00F55439" w:rsidRPr="00104C3D" w:rsidRDefault="00F55439" w:rsidP="008707A1">
            <w:pPr>
              <w:pStyle w:val="TableParagraph"/>
              <w:kinsoku w:val="0"/>
              <w:overflowPunct w:val="0"/>
              <w:spacing w:before="0"/>
              <w:ind w:left="0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D1F7F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5" w:right="77"/>
              <w:rPr>
                <w:rFonts w:ascii="Times New Roman" w:hAnsi="Times New Roman" w:cs="Times New Roman"/>
                <w:spacing w:val="-2"/>
              </w:rPr>
            </w:pPr>
            <w:r w:rsidRPr="005B25B5">
              <w:rPr>
                <w:rFonts w:ascii="Times New Roman" w:hAnsi="Times New Roman" w:cs="Times New Roman"/>
                <w:spacing w:val="-2"/>
              </w:rPr>
              <w:t>Catholic Charities of the East Bay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E2833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ind w:left="91"/>
              <w:rPr>
                <w:rFonts w:ascii="Times New Roman" w:hAnsi="Times New Roman" w:cs="Times New Roman"/>
                <w:spacing w:val="-4"/>
              </w:rPr>
            </w:pPr>
            <w:r w:rsidRPr="005B25B5">
              <w:rPr>
                <w:rFonts w:ascii="Times New Roman" w:hAnsi="Times New Roman" w:cs="Times New Roman"/>
                <w:spacing w:val="-4"/>
              </w:rPr>
              <w:t xml:space="preserve">Ashley </w:t>
            </w:r>
            <w:r w:rsidRPr="004362ED">
              <w:rPr>
                <w:rFonts w:ascii="Times New Roman" w:hAnsi="Times New Roman" w:cs="Times New Roman"/>
                <w:b/>
                <w:bCs/>
                <w:strike/>
                <w:spacing w:val="-4"/>
              </w:rPr>
              <w:t>Simpson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0027B">
              <w:rPr>
                <w:rFonts w:ascii="Times New Roman" w:hAnsi="Times New Roman" w:cs="Times New Roman"/>
                <w:spacing w:val="-4"/>
                <w:highlight w:val="yellow"/>
              </w:rPr>
              <w:t>Byers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8F6EF" w14:textId="77777777" w:rsidR="00F55439" w:rsidRPr="005B25B5" w:rsidRDefault="00F55439" w:rsidP="008707A1">
            <w:pPr>
              <w:pStyle w:val="TableParagraph"/>
              <w:kinsoku w:val="0"/>
              <w:overflowPunct w:val="0"/>
              <w:spacing w:before="0"/>
              <w:rPr>
                <w:rFonts w:ascii="Times New Roman" w:hAnsi="Times New Roman" w:cs="Times New Roman"/>
              </w:rPr>
            </w:pPr>
            <w:r w:rsidRPr="005B25B5">
              <w:rPr>
                <w:rFonts w:ascii="Times New Roman" w:hAnsi="Times New Roman" w:cs="Times New Roman"/>
              </w:rPr>
              <w:t xml:space="preserve">E-Mail: </w:t>
            </w:r>
            <w:hyperlink r:id="rId27" w:history="1">
              <w:r w:rsidRPr="004362ED">
                <w:rPr>
                  <w:rStyle w:val="Hyperlink"/>
                  <w:rFonts w:ascii="Times New Roman" w:hAnsi="Times New Roman" w:cs="Times New Roman"/>
                  <w:b/>
                  <w:bCs/>
                  <w:strike/>
                  <w:color w:val="auto"/>
                </w:rPr>
                <w:t>asimpson@cceb.org</w:t>
              </w:r>
            </w:hyperlink>
            <w:r w:rsidRPr="005B25B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FA35EBB" w14:textId="77777777" w:rsidR="00F55439" w:rsidRPr="00E83ABA" w:rsidRDefault="00F55439" w:rsidP="007874A0">
      <w:pPr>
        <w:spacing w:after="240"/>
        <w:jc w:val="center"/>
        <w:rPr>
          <w:rFonts w:ascii="Calibri" w:hAnsi="Calibri" w:cs="Calibri"/>
          <w:b/>
          <w:color w:val="FF0000"/>
          <w:sz w:val="20"/>
        </w:rPr>
      </w:pPr>
    </w:p>
    <w:p w14:paraId="3F76956E" w14:textId="14E5A156" w:rsidR="00654D65" w:rsidRDefault="00654D65" w:rsidP="007874A0">
      <w:pPr>
        <w:pStyle w:val="Item10"/>
        <w:tabs>
          <w:tab w:val="clear" w:pos="2880"/>
        </w:tabs>
        <w:ind w:left="0" w:firstLine="0"/>
        <w:jc w:val="both"/>
      </w:pPr>
    </w:p>
    <w:p w14:paraId="53C20DC6" w14:textId="77777777" w:rsidR="00501E3D" w:rsidRDefault="00501E3D" w:rsidP="00501E3D">
      <w:pPr>
        <w:spacing w:before="80"/>
        <w:rPr>
          <w:rFonts w:ascii="Calibri" w:hAnsi="Calibri" w:cs="Calibri"/>
          <w:b/>
          <w:sz w:val="24"/>
          <w:szCs w:val="24"/>
        </w:rPr>
      </w:pPr>
    </w:p>
    <w:p w14:paraId="56974536" w14:textId="77777777" w:rsidR="00501E3D" w:rsidRDefault="00501E3D" w:rsidP="00501E3D">
      <w:pPr>
        <w:spacing w:before="80"/>
        <w:rPr>
          <w:rFonts w:ascii="Calibri" w:hAnsi="Calibri" w:cs="Calibri"/>
          <w:b/>
          <w:sz w:val="24"/>
          <w:szCs w:val="24"/>
        </w:rPr>
      </w:pPr>
    </w:p>
    <w:p w14:paraId="0447121F" w14:textId="77777777" w:rsidR="00501E3D" w:rsidRDefault="00501E3D" w:rsidP="00501E3D">
      <w:pPr>
        <w:tabs>
          <w:tab w:val="right" w:pos="10800"/>
        </w:tabs>
        <w:spacing w:after="240"/>
        <w:jc w:val="both"/>
        <w:rPr>
          <w:rFonts w:ascii="Calibri" w:hAnsi="Calibri" w:cs="Calibri"/>
        </w:rPr>
      </w:pPr>
    </w:p>
    <w:p w14:paraId="358ED926" w14:textId="77777777" w:rsidR="00501E3D" w:rsidRPr="00CE323D" w:rsidRDefault="00501E3D" w:rsidP="00501E3D">
      <w:pPr>
        <w:jc w:val="both"/>
        <w:rPr>
          <w:rFonts w:ascii="Calibri" w:hAnsi="Calibri" w:cs="Calibri"/>
        </w:rPr>
      </w:pPr>
    </w:p>
    <w:p w14:paraId="5C8BB28D" w14:textId="25AE5560" w:rsidR="00501E3D" w:rsidRPr="002141E7" w:rsidRDefault="00501E3D" w:rsidP="00501E3D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501E3D" w:rsidRPr="002141E7" w:rsidSect="00654D65">
      <w:footerReference w:type="default" r:id="rId28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4949" w14:textId="77777777" w:rsidR="00406891" w:rsidRDefault="00406891" w:rsidP="004D242F">
      <w:r>
        <w:separator/>
      </w:r>
    </w:p>
  </w:endnote>
  <w:endnote w:type="continuationSeparator" w:id="0">
    <w:p w14:paraId="2777342F" w14:textId="77777777" w:rsidR="00406891" w:rsidRDefault="00406891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AFE" w14:textId="77777777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7D1B7509" w14:textId="3D730B46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654D65" w:rsidRPr="00C1086A">
      <w:rPr>
        <w:rFonts w:ascii="Calibri" w:hAnsi="Calibri" w:cs="Calibri"/>
        <w:sz w:val="20"/>
      </w:rPr>
      <w:t xml:space="preserve">RFP No. </w:t>
    </w:r>
    <w:r w:rsidR="00C1086A" w:rsidRPr="00C1086A">
      <w:rPr>
        <w:rFonts w:ascii="Calibri" w:hAnsi="Calibri" w:cs="Calibri"/>
        <w:sz w:val="20"/>
      </w:rPr>
      <w:t>2025-SSA-DCFS-SIJS</w:t>
    </w:r>
    <w:r w:rsidR="00654D65" w:rsidRPr="00C1086A">
      <w:rPr>
        <w:rFonts w:ascii="Calibri" w:hAnsi="Calibri" w:cs="Calibri"/>
        <w:sz w:val="20"/>
      </w:rPr>
      <w:t xml:space="preserve">, Addendum No. </w:t>
    </w:r>
    <w:r w:rsidR="00C1086A" w:rsidRPr="00C1086A">
      <w:rPr>
        <w:rFonts w:ascii="Calibri" w:hAnsi="Calibri" w:cs="Calibri"/>
        <w:sz w:val="20"/>
      </w:rPr>
      <w:t>1</w:t>
    </w:r>
  </w:p>
  <w:p w14:paraId="2165E3B1" w14:textId="6D1FFE17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2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06B6C7A6" w14:textId="16D92CD7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F55439" w:rsidRPr="00C1086A">
      <w:rPr>
        <w:rFonts w:ascii="Calibri" w:hAnsi="Calibri" w:cs="Calibri"/>
        <w:sz w:val="20"/>
      </w:rPr>
      <w:t>RFP No. 2025-SSA-DCFS-SIJS, Addendum No. 1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B036" w14:textId="77777777" w:rsidR="00406891" w:rsidRDefault="00406891" w:rsidP="004D242F">
      <w:r>
        <w:separator/>
      </w:r>
    </w:p>
  </w:footnote>
  <w:footnote w:type="continuationSeparator" w:id="0">
    <w:p w14:paraId="78982DFE" w14:textId="77777777" w:rsidR="00406891" w:rsidRDefault="00406891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12DDA22E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64384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477B35F4" w14:textId="77777777" w:rsidR="00501E3D" w:rsidRPr="00892030" w:rsidRDefault="00501E3D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5CD1A915" w14:textId="77777777" w:rsidR="00501E3D" w:rsidRDefault="00501E3D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124980C1" w:rsidR="00501E3D" w:rsidRPr="00344563" w:rsidRDefault="003A293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inline distT="0" distB="0" distL="0" distR="0" wp14:anchorId="28DD39E4" wp14:editId="77701D1C">
          <wp:extent cx="1924050" cy="333375"/>
          <wp:effectExtent l="0" t="0" r="0" b="9525"/>
          <wp:docPr id="1553167694" name="Picture 1" descr="A picture containing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67694" name="Picture 1" descr="A picture containing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287" cy="349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6A2"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7155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70528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56CC" w14:textId="6CF57DB8" w:rsidR="00654D65" w:rsidRPr="004D242F" w:rsidRDefault="00654D65" w:rsidP="00654D65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 xml:space="preserve">County of Alameda, </w:t>
    </w:r>
    <w:r w:rsidR="004850E5">
      <w:rPr>
        <w:rFonts w:ascii="Calibri" w:hAnsi="Calibri" w:cs="Calibri"/>
        <w:b/>
        <w:snapToGrid w:val="0"/>
        <w:szCs w:val="26"/>
      </w:rPr>
      <w:t>Social Services</w:t>
    </w:r>
    <w:r w:rsidRPr="004D242F">
      <w:rPr>
        <w:rFonts w:ascii="Calibri" w:hAnsi="Calibri" w:cs="Calibri"/>
        <w:b/>
        <w:snapToGrid w:val="0"/>
        <w:szCs w:val="26"/>
      </w:rPr>
      <w:t xml:space="preserve"> Agency </w:t>
    </w:r>
  </w:p>
  <w:p w14:paraId="0D651BC1" w14:textId="2FCD7A5B" w:rsidR="00E170D3" w:rsidRPr="004850E5" w:rsidRDefault="00654D65" w:rsidP="00654D65">
    <w:pPr>
      <w:pStyle w:val="Header"/>
      <w:tabs>
        <w:tab w:val="clear" w:pos="4320"/>
        <w:tab w:val="clear" w:pos="8640"/>
        <w:tab w:val="left" w:pos="4410"/>
      </w:tabs>
      <w:jc w:val="center"/>
      <w:rPr>
        <w:szCs w:val="22"/>
      </w:rPr>
    </w:pPr>
    <w:r w:rsidRPr="004850E5">
      <w:rPr>
        <w:rFonts w:ascii="Calibri" w:hAnsi="Calibri" w:cs="Calibri"/>
        <w:b/>
        <w:snapToGrid w:val="0"/>
        <w:szCs w:val="26"/>
      </w:rPr>
      <w:t xml:space="preserve">RFP No. </w:t>
    </w:r>
    <w:r w:rsidR="004850E5" w:rsidRPr="004850E5">
      <w:rPr>
        <w:rFonts w:ascii="Calibri" w:hAnsi="Calibri" w:cs="Calibri"/>
        <w:b/>
        <w:snapToGrid w:val="0"/>
        <w:szCs w:val="26"/>
      </w:rPr>
      <w:t>2025-SSA-DCFS-SIJS</w:t>
    </w:r>
    <w:r w:rsidRPr="004850E5">
      <w:rPr>
        <w:rFonts w:ascii="Calibri" w:hAnsi="Calibri" w:cs="Calibri"/>
        <w:b/>
        <w:snapToGrid w:val="0"/>
        <w:szCs w:val="26"/>
      </w:rPr>
      <w:t xml:space="preserve">, Addendum No. </w:t>
    </w:r>
    <w:r w:rsidR="004850E5" w:rsidRPr="004850E5">
      <w:rPr>
        <w:rFonts w:ascii="Calibri" w:hAnsi="Calibri" w:cs="Calibri"/>
        <w:b/>
        <w:snapToGrid w:val="0"/>
        <w:szCs w:val="2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321247"/>
    <w:multiLevelType w:val="hybridMultilevel"/>
    <w:tmpl w:val="D50CB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8"/>
  </w:num>
  <w:num w:numId="4" w16cid:durableId="25759418">
    <w:abstractNumId w:val="5"/>
  </w:num>
  <w:num w:numId="5" w16cid:durableId="1800102979">
    <w:abstractNumId w:val="15"/>
  </w:num>
  <w:num w:numId="6" w16cid:durableId="1679654204">
    <w:abstractNumId w:val="11"/>
  </w:num>
  <w:num w:numId="7" w16cid:durableId="79252197">
    <w:abstractNumId w:val="12"/>
  </w:num>
  <w:num w:numId="8" w16cid:durableId="102232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6"/>
  </w:num>
  <w:num w:numId="10" w16cid:durableId="1754277998">
    <w:abstractNumId w:val="1"/>
  </w:num>
  <w:num w:numId="11" w16cid:durableId="54547326">
    <w:abstractNumId w:val="9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3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4"/>
  </w:num>
  <w:num w:numId="18" w16cid:durableId="1167554227">
    <w:abstractNumId w:val="10"/>
  </w:num>
  <w:num w:numId="19" w16cid:durableId="363874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oFAGmNDsAtAAAA"/>
  </w:docVars>
  <w:rsids>
    <w:rsidRoot w:val="004D242F"/>
    <w:rsid w:val="000001F4"/>
    <w:rsid w:val="000335C3"/>
    <w:rsid w:val="00034926"/>
    <w:rsid w:val="00053A94"/>
    <w:rsid w:val="00053AE2"/>
    <w:rsid w:val="000772DB"/>
    <w:rsid w:val="000838D6"/>
    <w:rsid w:val="000C5D05"/>
    <w:rsid w:val="000D3AB6"/>
    <w:rsid w:val="00104091"/>
    <w:rsid w:val="0011249F"/>
    <w:rsid w:val="00116EB3"/>
    <w:rsid w:val="00120713"/>
    <w:rsid w:val="00143A34"/>
    <w:rsid w:val="001970AC"/>
    <w:rsid w:val="001B137A"/>
    <w:rsid w:val="001B2070"/>
    <w:rsid w:val="001B26FC"/>
    <w:rsid w:val="001C3AEB"/>
    <w:rsid w:val="001D097B"/>
    <w:rsid w:val="001D0B84"/>
    <w:rsid w:val="002141E7"/>
    <w:rsid w:val="002278F5"/>
    <w:rsid w:val="00263FB8"/>
    <w:rsid w:val="00270EEB"/>
    <w:rsid w:val="0028410E"/>
    <w:rsid w:val="0029595A"/>
    <w:rsid w:val="002B5EEE"/>
    <w:rsid w:val="002E138E"/>
    <w:rsid w:val="002F09DC"/>
    <w:rsid w:val="002F1174"/>
    <w:rsid w:val="002F64C0"/>
    <w:rsid w:val="003049BB"/>
    <w:rsid w:val="003139E1"/>
    <w:rsid w:val="003567D2"/>
    <w:rsid w:val="0036554A"/>
    <w:rsid w:val="00367B03"/>
    <w:rsid w:val="003A0D2E"/>
    <w:rsid w:val="003A2932"/>
    <w:rsid w:val="003B6E51"/>
    <w:rsid w:val="00401870"/>
    <w:rsid w:val="00406891"/>
    <w:rsid w:val="00451D38"/>
    <w:rsid w:val="004808FD"/>
    <w:rsid w:val="004850E5"/>
    <w:rsid w:val="0049031E"/>
    <w:rsid w:val="004A07A0"/>
    <w:rsid w:val="004A135B"/>
    <w:rsid w:val="004B05CB"/>
    <w:rsid w:val="004D2289"/>
    <w:rsid w:val="004D242F"/>
    <w:rsid w:val="004E2265"/>
    <w:rsid w:val="004F4249"/>
    <w:rsid w:val="004F7F48"/>
    <w:rsid w:val="00501E3D"/>
    <w:rsid w:val="00504980"/>
    <w:rsid w:val="005136DB"/>
    <w:rsid w:val="00525A56"/>
    <w:rsid w:val="005356CD"/>
    <w:rsid w:val="00547225"/>
    <w:rsid w:val="00551D01"/>
    <w:rsid w:val="00556313"/>
    <w:rsid w:val="00570D4B"/>
    <w:rsid w:val="00592825"/>
    <w:rsid w:val="005C3AB0"/>
    <w:rsid w:val="005D45AC"/>
    <w:rsid w:val="005F00B4"/>
    <w:rsid w:val="005F4DD9"/>
    <w:rsid w:val="00602480"/>
    <w:rsid w:val="00643535"/>
    <w:rsid w:val="00654D65"/>
    <w:rsid w:val="00675129"/>
    <w:rsid w:val="00685CF3"/>
    <w:rsid w:val="006B04F3"/>
    <w:rsid w:val="006B4EA9"/>
    <w:rsid w:val="006C6A3E"/>
    <w:rsid w:val="006D0843"/>
    <w:rsid w:val="006D3051"/>
    <w:rsid w:val="007312C5"/>
    <w:rsid w:val="00751515"/>
    <w:rsid w:val="00751B70"/>
    <w:rsid w:val="00757EB8"/>
    <w:rsid w:val="007750F5"/>
    <w:rsid w:val="007874A0"/>
    <w:rsid w:val="00790DA4"/>
    <w:rsid w:val="007B1FA4"/>
    <w:rsid w:val="007B6F37"/>
    <w:rsid w:val="007C1CA0"/>
    <w:rsid w:val="007E4C92"/>
    <w:rsid w:val="00816FFD"/>
    <w:rsid w:val="00830739"/>
    <w:rsid w:val="00833AF1"/>
    <w:rsid w:val="008436F8"/>
    <w:rsid w:val="00844CA2"/>
    <w:rsid w:val="00850665"/>
    <w:rsid w:val="00854EAF"/>
    <w:rsid w:val="008620F5"/>
    <w:rsid w:val="008B35B6"/>
    <w:rsid w:val="008B4BED"/>
    <w:rsid w:val="008D6DB3"/>
    <w:rsid w:val="008F465E"/>
    <w:rsid w:val="008F6091"/>
    <w:rsid w:val="009043BC"/>
    <w:rsid w:val="00953B56"/>
    <w:rsid w:val="009776F5"/>
    <w:rsid w:val="009B086D"/>
    <w:rsid w:val="009F53A1"/>
    <w:rsid w:val="00A064B8"/>
    <w:rsid w:val="00A166FD"/>
    <w:rsid w:val="00A32003"/>
    <w:rsid w:val="00A364D5"/>
    <w:rsid w:val="00A40EF2"/>
    <w:rsid w:val="00A72A23"/>
    <w:rsid w:val="00A8033F"/>
    <w:rsid w:val="00AB7E4A"/>
    <w:rsid w:val="00AF367E"/>
    <w:rsid w:val="00B17AB5"/>
    <w:rsid w:val="00B4270C"/>
    <w:rsid w:val="00B50582"/>
    <w:rsid w:val="00B60008"/>
    <w:rsid w:val="00B64AEF"/>
    <w:rsid w:val="00B81A04"/>
    <w:rsid w:val="00BA2442"/>
    <w:rsid w:val="00BA5379"/>
    <w:rsid w:val="00BA5FF4"/>
    <w:rsid w:val="00BB642F"/>
    <w:rsid w:val="00BC4759"/>
    <w:rsid w:val="00BD26A2"/>
    <w:rsid w:val="00BE34ED"/>
    <w:rsid w:val="00BE3C52"/>
    <w:rsid w:val="00BE6DA6"/>
    <w:rsid w:val="00C1086A"/>
    <w:rsid w:val="00C33657"/>
    <w:rsid w:val="00C61A4C"/>
    <w:rsid w:val="00C6546A"/>
    <w:rsid w:val="00C746A0"/>
    <w:rsid w:val="00C77356"/>
    <w:rsid w:val="00C82E4E"/>
    <w:rsid w:val="00C91F81"/>
    <w:rsid w:val="00CB1BC2"/>
    <w:rsid w:val="00CB44D4"/>
    <w:rsid w:val="00CB676B"/>
    <w:rsid w:val="00CD0D6F"/>
    <w:rsid w:val="00CE0E97"/>
    <w:rsid w:val="00CE7510"/>
    <w:rsid w:val="00CF4169"/>
    <w:rsid w:val="00CF6D6F"/>
    <w:rsid w:val="00D237F8"/>
    <w:rsid w:val="00D36322"/>
    <w:rsid w:val="00D55970"/>
    <w:rsid w:val="00D6034E"/>
    <w:rsid w:val="00D643CF"/>
    <w:rsid w:val="00D926E2"/>
    <w:rsid w:val="00D9426B"/>
    <w:rsid w:val="00D96942"/>
    <w:rsid w:val="00DB6C6E"/>
    <w:rsid w:val="00DC18BB"/>
    <w:rsid w:val="00DD3F3B"/>
    <w:rsid w:val="00DE378C"/>
    <w:rsid w:val="00E02077"/>
    <w:rsid w:val="00E107EC"/>
    <w:rsid w:val="00E11540"/>
    <w:rsid w:val="00E170D3"/>
    <w:rsid w:val="00E2199E"/>
    <w:rsid w:val="00E4484D"/>
    <w:rsid w:val="00E51632"/>
    <w:rsid w:val="00E70889"/>
    <w:rsid w:val="00E83D6C"/>
    <w:rsid w:val="00EC4964"/>
    <w:rsid w:val="00ED0EC8"/>
    <w:rsid w:val="00ED1EBE"/>
    <w:rsid w:val="00EE4EB5"/>
    <w:rsid w:val="00F0324F"/>
    <w:rsid w:val="00F16A58"/>
    <w:rsid w:val="00F43BD8"/>
    <w:rsid w:val="00F55439"/>
    <w:rsid w:val="00F56CA1"/>
    <w:rsid w:val="00F5733B"/>
    <w:rsid w:val="00F85711"/>
    <w:rsid w:val="00F85925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F55439"/>
  </w:style>
  <w:style w:type="character" w:customStyle="1" w:styleId="BodyTextChar">
    <w:name w:val="Body Text Char"/>
    <w:basedOn w:val="DefaultParagraphFont"/>
    <w:link w:val="BodyText"/>
    <w:rsid w:val="00F55439"/>
    <w:rPr>
      <w:rFonts w:ascii="Times New Roman" w:eastAsia="Times New Roman" w:hAnsi="Times New Roman" w:cs="Times New Roman"/>
      <w:sz w:val="26"/>
      <w:szCs w:val="20"/>
    </w:rPr>
  </w:style>
  <w:style w:type="paragraph" w:customStyle="1" w:styleId="RFP-QHeader1">
    <w:name w:val="RFP-Q Header 1"/>
    <w:basedOn w:val="Normal"/>
    <w:qFormat/>
    <w:rsid w:val="00F55439"/>
    <w:pPr>
      <w:jc w:val="center"/>
    </w:pPr>
    <w:rPr>
      <w:b/>
      <w:cap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55439"/>
    <w:pPr>
      <w:widowControl w:val="0"/>
      <w:autoSpaceDE w:val="0"/>
      <w:autoSpaceDN w:val="0"/>
      <w:adjustRightInd w:val="0"/>
      <w:spacing w:before="30"/>
      <w:ind w:left="115"/>
    </w:pPr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teams.microsoft.com/l/meetup-join/19%3ameeting_NjAwZWM4ZTQtYjZjOC00NmFjLWE0ZTAtZjIwMDdkMTQ4ZmIw%40thread.v2/0?context=%7b%22Tid%22%3a%2232fdff2c-f86e-4ba3-a47d-6a44a7f45a64%22%2c%22Oid%22%3a%225d021fd6-7e07-4a69-b9bc-6d74fc3982cb%22%7d" TargetMode="External"/><Relationship Id="rId26" Type="http://schemas.openxmlformats.org/officeDocument/2006/relationships/hyperlink" Target="mailto:mmoreno@iibayare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teams.microsoft.com/l/meetup-join/19%3ameeting_NTRhNTU5MzYtYTQ3My00NmJlLTg3YmQtNDgyODJmYmRlNzIy%40thread.v2/0?context=%7b%22Tid%22%3a%2232fdff2c-f86e-4ba3-a47d-6a44a7f45a64%22%2c%22Oid%22%3a%225d021fd6-7e07-4a69-b9bc-6d74fc3982cb%22%7d" TargetMode="External"/><Relationship Id="rId25" Type="http://schemas.openxmlformats.org/officeDocument/2006/relationships/hyperlink" Target="mailto:borellana@centrolegal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hyperlink" Target="mailto:jdorosario@fssb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BSalazar@centrolegal.org" TargetMode="Externa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mailto:RCRivera@acgov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sfujimoto@ebclc.org" TargetMode="External"/><Relationship Id="rId27" Type="http://schemas.openxmlformats.org/officeDocument/2006/relationships/hyperlink" Target="mailto:asimpson@cceb.org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A81AECEA2A7459EEFB3E6D640E3FF" ma:contentTypeVersion="10" ma:contentTypeDescription="Create a new document." ma:contentTypeScope="" ma:versionID="743673b03c0837ab8a7c19d449d05849">
  <xsd:schema xmlns:xsd="http://www.w3.org/2001/XMLSchema" xmlns:xs="http://www.w3.org/2001/XMLSchema" xmlns:p="http://schemas.microsoft.com/office/2006/metadata/properties" xmlns:ns2="efab889d-39ea-492f-8a51-ad7c4754fdf3" xmlns:ns3="4c3feaad-e15f-4709-9f23-e5eb5c4fb10c" targetNamespace="http://schemas.microsoft.com/office/2006/metadata/properties" ma:root="true" ma:fieldsID="78909592c569836f67941fe89dcb7d46" ns2:_="" ns3:_="">
    <xsd:import namespace="efab889d-39ea-492f-8a51-ad7c4754fdf3"/>
    <xsd:import namespace="4c3feaad-e15f-4709-9f23-e5eb5c4fb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889d-39ea-492f-8a51-ad7c4754f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eaad-e15f-4709-9f23-e5eb5c4fb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A409A-9BB4-41D4-BFDC-161A18957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94BABA-1836-4446-8E76-99A4F0AA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889d-39ea-492f-8a51-ad7c4754fdf3"/>
    <ds:schemaRef ds:uri="4c3feaad-e15f-4709-9f23-e5eb5c4fb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Hopkins, Lucretia  GSA - Procurement Department</cp:lastModifiedBy>
  <cp:revision>2</cp:revision>
  <dcterms:created xsi:type="dcterms:W3CDTF">2025-03-10T20:19:00Z</dcterms:created>
  <dcterms:modified xsi:type="dcterms:W3CDTF">2025-03-10T20:19:00Z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0x010100557A81AECEA2A7459EEFB3E6D640E3FF</vt:lpwstr>
  </property>
  <property fmtid="{D5CDD505-2E9C-101B-9397-08002B2CF9AE}" pid="3" name="_dlc_DocIdItemGuid">
    <vt:lpwstr>3b0c8952-5ec4-4224-ab63-860fb44084a7</vt:lpwstr>
  </property>
</Properties>
</file>