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AD08" w14:textId="77777777" w:rsidR="004D242F" w:rsidRDefault="004D242F" w:rsidP="004D242F">
      <w:pPr>
        <w:pStyle w:val="Title"/>
        <w:rPr>
          <w:rFonts w:ascii="Calibri" w:hAnsi="Calibri" w:cs="Calibri"/>
          <w:sz w:val="24"/>
          <w:szCs w:val="24"/>
        </w:rPr>
      </w:pPr>
    </w:p>
    <w:p w14:paraId="14763496" w14:textId="77777777" w:rsidR="007F0E26" w:rsidRPr="002041C1" w:rsidRDefault="007F0E26"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0172829C" w:rsidR="004D242F" w:rsidRPr="00D5217F" w:rsidRDefault="004D242F" w:rsidP="004D242F">
      <w:pPr>
        <w:pStyle w:val="Subtitle"/>
        <w:rPr>
          <w:rFonts w:ascii="Calibri" w:hAnsi="Calibri" w:cs="Calibri"/>
          <w:sz w:val="40"/>
          <w:szCs w:val="40"/>
        </w:rPr>
      </w:pPr>
      <w:r w:rsidRPr="00D5217F">
        <w:rPr>
          <w:rFonts w:ascii="Calibri" w:hAnsi="Calibri" w:cs="Calibri"/>
          <w:sz w:val="40"/>
          <w:szCs w:val="40"/>
        </w:rPr>
        <w:t>RF</w:t>
      </w:r>
      <w:r w:rsidR="00392870" w:rsidRPr="00D5217F">
        <w:rPr>
          <w:rFonts w:ascii="Calibri" w:hAnsi="Calibri" w:cs="Calibri"/>
          <w:sz w:val="40"/>
          <w:szCs w:val="40"/>
        </w:rPr>
        <w:t>P</w:t>
      </w:r>
      <w:r w:rsidRPr="00D5217F">
        <w:rPr>
          <w:rFonts w:ascii="Calibri" w:hAnsi="Calibri" w:cs="Calibri"/>
          <w:sz w:val="40"/>
          <w:szCs w:val="40"/>
        </w:rPr>
        <w:t xml:space="preserve"> No. 90</w:t>
      </w:r>
      <w:r w:rsidR="00D5217F" w:rsidRPr="00D5217F">
        <w:rPr>
          <w:rFonts w:ascii="Calibri" w:hAnsi="Calibri" w:cs="Calibri"/>
          <w:sz w:val="40"/>
          <w:szCs w:val="40"/>
        </w:rPr>
        <w:t>2593</w:t>
      </w:r>
    </w:p>
    <w:p w14:paraId="76684BAD" w14:textId="77777777" w:rsidR="004D242F" w:rsidRPr="0021720B" w:rsidRDefault="004D242F" w:rsidP="004D242F">
      <w:pPr>
        <w:pStyle w:val="RFP-QHeader2"/>
        <w:rPr>
          <w:rFonts w:ascii="Calibri" w:hAnsi="Calibri" w:cs="Calibri"/>
          <w:sz w:val="20"/>
        </w:rPr>
      </w:pPr>
    </w:p>
    <w:p w14:paraId="1A2C16A0" w14:textId="77777777" w:rsidR="004D242F" w:rsidRPr="0021720B" w:rsidRDefault="004D242F" w:rsidP="004D242F">
      <w:pPr>
        <w:pStyle w:val="Heading3"/>
        <w:rPr>
          <w:rFonts w:ascii="Calibri" w:hAnsi="Calibri" w:cs="Calibri"/>
          <w:sz w:val="40"/>
          <w:szCs w:val="40"/>
        </w:rPr>
      </w:pPr>
      <w:r w:rsidRPr="0021720B">
        <w:rPr>
          <w:rFonts w:ascii="Calibri" w:hAnsi="Calibri" w:cs="Calibri"/>
          <w:sz w:val="40"/>
          <w:szCs w:val="40"/>
        </w:rPr>
        <w:t>for</w:t>
      </w:r>
    </w:p>
    <w:p w14:paraId="286CA575" w14:textId="77777777" w:rsidR="004D242F" w:rsidRPr="0021720B" w:rsidRDefault="004D242F" w:rsidP="004D242F">
      <w:pPr>
        <w:pStyle w:val="RFP-QHeader2"/>
        <w:rPr>
          <w:rFonts w:ascii="Calibri" w:hAnsi="Calibri" w:cs="Calibri"/>
          <w:sz w:val="20"/>
        </w:rPr>
      </w:pPr>
    </w:p>
    <w:p w14:paraId="05300FC2" w14:textId="135CCE80" w:rsidR="004D242F" w:rsidRPr="00D5217F" w:rsidRDefault="00D5217F" w:rsidP="00D5217F">
      <w:pPr>
        <w:jc w:val="center"/>
        <w:rPr>
          <w:rFonts w:ascii="Calibri" w:hAnsi="Calibri" w:cs="Calibri"/>
          <w:b/>
          <w:sz w:val="40"/>
          <w:szCs w:val="40"/>
          <w:highlight w:val="yellow"/>
        </w:rPr>
      </w:pPr>
      <w:bookmarkStart w:id="0" w:name="BidTitle"/>
      <w:bookmarkStart w:id="1" w:name="_Hlk189206972"/>
      <w:bookmarkStart w:id="2" w:name="_Hlk194309034"/>
      <w:bookmarkEnd w:id="0"/>
      <w:r w:rsidRPr="00D5217F">
        <w:rPr>
          <w:rFonts w:ascii="Calibri" w:hAnsi="Calibri" w:cs="Calibri"/>
          <w:b/>
          <w:sz w:val="40"/>
          <w:szCs w:val="40"/>
        </w:rPr>
        <w:t>GENERATOR MAINTENANCE, REPAIRS, AND SERVICES</w:t>
      </w:r>
      <w:bookmarkEnd w:id="1"/>
    </w:p>
    <w:bookmarkEnd w:id="2"/>
    <w:p w14:paraId="1FD9350F" w14:textId="77777777" w:rsidR="004D242F" w:rsidRPr="00985AE1" w:rsidRDefault="004D242F" w:rsidP="004D242F">
      <w:pPr>
        <w:jc w:val="center"/>
        <w:rPr>
          <w:rFonts w:ascii="Calibri" w:hAnsi="Calibri" w:cs="Calibri"/>
          <w:b/>
          <w:sz w:val="20"/>
        </w:rPr>
      </w:pPr>
    </w:p>
    <w:p w14:paraId="6AD54109" w14:textId="7DB34324" w:rsidR="004D242F" w:rsidRPr="00E83ABA" w:rsidRDefault="00461212" w:rsidP="004D242F">
      <w:pPr>
        <w:jc w:val="center"/>
        <w:rPr>
          <w:rFonts w:ascii="Calibri" w:hAnsi="Calibri" w:cs="Calibri"/>
          <w:b/>
          <w:color w:val="FF0000"/>
          <w:sz w:val="28"/>
          <w:szCs w:val="28"/>
        </w:rPr>
      </w:pPr>
      <w:r>
        <w:rPr>
          <w:rFonts w:ascii="Calibri" w:hAnsi="Calibri" w:cs="Calibri"/>
          <w:b/>
          <w:sz w:val="28"/>
          <w:szCs w:val="28"/>
        </w:rPr>
        <w:t>Networking/Bidders Conference</w:t>
      </w:r>
      <w:r w:rsidR="004D242F" w:rsidRPr="004D242F">
        <w:rPr>
          <w:rFonts w:ascii="Calibri" w:hAnsi="Calibri" w:cs="Calibri"/>
          <w:b/>
          <w:sz w:val="28"/>
          <w:szCs w:val="28"/>
        </w:rPr>
        <w:t xml:space="preserve"> Held on </w:t>
      </w:r>
      <w:r w:rsidR="00D5217F" w:rsidRPr="00D5217F">
        <w:rPr>
          <w:rFonts w:ascii="Calibri" w:hAnsi="Calibri" w:cs="Calibri"/>
          <w:b/>
          <w:sz w:val="28"/>
          <w:szCs w:val="28"/>
        </w:rPr>
        <w:t>March 27, 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834C6E">
        <w:tc>
          <w:tcPr>
            <w:tcW w:w="11016" w:type="dxa"/>
            <w:shd w:val="clear" w:color="auto" w:fill="auto"/>
            <w:tcMar>
              <w:top w:w="43" w:type="dxa"/>
              <w:left w:w="115" w:type="dxa"/>
              <w:bottom w:w="43" w:type="dxa"/>
              <w:right w:w="115" w:type="dxa"/>
            </w:tcMar>
          </w:tcPr>
          <w:p w14:paraId="5F85ADE5" w14:textId="32E105DA" w:rsidR="004D242F" w:rsidRPr="00C367AB" w:rsidRDefault="004D242F" w:rsidP="00834C6E">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D5217F">
              <w:rPr>
                <w:rFonts w:ascii="Calibri" w:hAnsi="Calibri" w:cs="Calibri"/>
                <w:b/>
                <w:sz w:val="28"/>
                <w:szCs w:val="28"/>
              </w:rPr>
              <w:t>RF</w:t>
            </w:r>
            <w:r w:rsidR="00392870" w:rsidRPr="00D5217F">
              <w:rPr>
                <w:rFonts w:ascii="Calibri" w:hAnsi="Calibri" w:cs="Calibri"/>
                <w:b/>
                <w:sz w:val="28"/>
                <w:szCs w:val="28"/>
              </w:rPr>
              <w:t>P</w:t>
            </w:r>
            <w:r w:rsidRPr="00D5217F">
              <w:rPr>
                <w:rFonts w:ascii="Calibri" w:hAnsi="Calibri" w:cs="Calibri"/>
                <w:b/>
                <w:sz w:val="28"/>
                <w:szCs w:val="28"/>
              </w:rPr>
              <w:t xml:space="preserve"> </w:t>
            </w:r>
            <w:r w:rsidRPr="00392870">
              <w:rPr>
                <w:rFonts w:ascii="Calibri" w:hAnsi="Calibri" w:cs="Calibri"/>
                <w:b/>
                <w:sz w:val="28"/>
                <w:szCs w:val="28"/>
              </w:rPr>
              <w:t xml:space="preserve">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D5217F">
              <w:rPr>
                <w:rFonts w:ascii="Calibri" w:hAnsi="Calibri" w:cs="Calibri"/>
                <w:b/>
                <w:sz w:val="28"/>
                <w:szCs w:val="28"/>
              </w:rPr>
              <w:t xml:space="preserve">RFP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D0E487D" w14:textId="29E66067" w:rsidR="00EB4385" w:rsidRPr="00AD6865" w:rsidRDefault="00EB4385" w:rsidP="00CD5814">
      <w:pPr>
        <w:spacing w:after="240"/>
        <w:rPr>
          <w:rFonts w:ascii="Calibri" w:hAnsi="Calibri" w:cs="Calibri"/>
          <w:sz w:val="24"/>
          <w:szCs w:val="18"/>
        </w:rPr>
      </w:pPr>
      <w:r w:rsidRPr="00AD6865">
        <w:rPr>
          <w:rFonts w:ascii="Calibri" w:hAnsi="Calibri" w:cs="Calibri"/>
          <w:sz w:val="24"/>
          <w:szCs w:val="24"/>
        </w:rPr>
        <w:lastRenderedPageBreak/>
        <w:t>Thank you for your participation and interest in the County of Alameda</w:t>
      </w:r>
      <w:r w:rsidR="00FD5CD9" w:rsidRPr="00AD6865">
        <w:rPr>
          <w:rFonts w:ascii="Calibri" w:hAnsi="Calibri" w:cs="Calibri"/>
          <w:sz w:val="24"/>
          <w:szCs w:val="24"/>
        </w:rPr>
        <w:t xml:space="preserve"> </w:t>
      </w:r>
      <w:r w:rsidR="00D5217F" w:rsidRPr="00D5217F">
        <w:rPr>
          <w:rFonts w:ascii="Calibri" w:hAnsi="Calibri" w:cs="Calibri"/>
          <w:sz w:val="24"/>
          <w:szCs w:val="24"/>
        </w:rPr>
        <w:t xml:space="preserve">RFP No. 902593 – Generator Maintenance, Repairs, </w:t>
      </w:r>
      <w:r w:rsidR="00D5217F">
        <w:rPr>
          <w:rFonts w:ascii="Calibri" w:hAnsi="Calibri" w:cs="Calibri"/>
          <w:sz w:val="24"/>
          <w:szCs w:val="24"/>
        </w:rPr>
        <w:t>a</w:t>
      </w:r>
      <w:r w:rsidR="00D5217F" w:rsidRPr="00D5217F">
        <w:rPr>
          <w:rFonts w:ascii="Calibri" w:hAnsi="Calibri" w:cs="Calibri"/>
          <w:sz w:val="24"/>
          <w:szCs w:val="24"/>
        </w:rPr>
        <w:t>nd Services.</w:t>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680C3D6E" w14:textId="77777777" w:rsidR="00EB4385" w:rsidRPr="00AD6865" w:rsidRDefault="00EB4385" w:rsidP="00EB4385">
      <w:pPr>
        <w:rPr>
          <w:rFonts w:ascii="Calibri" w:hAnsi="Calibri" w:cs="Calibri"/>
          <w:sz w:val="24"/>
          <w:szCs w:val="18"/>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66B08059" w:rsidR="004D242F" w:rsidRPr="00551087" w:rsidRDefault="00551087" w:rsidP="00EB4385">
      <w:pPr>
        <w:numPr>
          <w:ilvl w:val="0"/>
          <w:numId w:val="1"/>
        </w:numPr>
        <w:tabs>
          <w:tab w:val="clear" w:pos="1440"/>
        </w:tabs>
        <w:spacing w:after="60"/>
        <w:ind w:left="720" w:hanging="720"/>
        <w:rPr>
          <w:rFonts w:ascii="Calibri" w:hAnsi="Calibri" w:cs="Calibri"/>
          <w:bCs/>
          <w:sz w:val="24"/>
          <w:szCs w:val="24"/>
        </w:rPr>
      </w:pPr>
      <w:r w:rsidRPr="00551087">
        <w:rPr>
          <w:rFonts w:ascii="Calibri" w:hAnsi="Calibri" w:cs="Calibri"/>
          <w:bCs/>
          <w:sz w:val="24"/>
          <w:szCs w:val="24"/>
        </w:rPr>
        <w:t>Where can we include a trip-charge for the emergency service-calls, where no quote was provided? The “Bid Form” Table C does not have a space to add a trip charge for emergency service-calls. It only asks for labor rates. This unless the travel time for emergency calls can be billed as “labor” as well.</w:t>
      </w:r>
    </w:p>
    <w:p w14:paraId="391F976F" w14:textId="35335C92" w:rsidR="004D242F" w:rsidRDefault="00BC68B5"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cost quoted must include all taxes </w:t>
      </w:r>
      <w:r w:rsidR="007C18E1">
        <w:rPr>
          <w:rFonts w:ascii="Calibri" w:hAnsi="Calibri" w:cs="Calibri"/>
          <w:b/>
          <w:sz w:val="24"/>
          <w:szCs w:val="24"/>
        </w:rPr>
        <w:t xml:space="preserve">and all other charges, including travel </w:t>
      </w:r>
      <w:r w:rsidR="00536926">
        <w:rPr>
          <w:rFonts w:ascii="Calibri" w:hAnsi="Calibri" w:cs="Calibri"/>
          <w:b/>
          <w:sz w:val="24"/>
          <w:szCs w:val="24"/>
        </w:rPr>
        <w:t>expenses</w:t>
      </w:r>
      <w:r w:rsidR="00F34FB4">
        <w:rPr>
          <w:rFonts w:ascii="Calibri" w:hAnsi="Calibri" w:cs="Calibri"/>
          <w:b/>
          <w:sz w:val="24"/>
          <w:szCs w:val="24"/>
        </w:rPr>
        <w:t>.</w:t>
      </w:r>
      <w:r w:rsidR="00536926">
        <w:rPr>
          <w:rFonts w:ascii="Calibri" w:hAnsi="Calibri" w:cs="Calibri"/>
          <w:b/>
          <w:sz w:val="24"/>
          <w:szCs w:val="24"/>
        </w:rPr>
        <w:t xml:space="preserve"> </w:t>
      </w:r>
      <w:r w:rsidR="00F34FB4">
        <w:rPr>
          <w:rFonts w:ascii="Calibri" w:hAnsi="Calibri" w:cs="Calibri"/>
          <w:b/>
          <w:sz w:val="24"/>
          <w:szCs w:val="24"/>
        </w:rPr>
        <w:t xml:space="preserve">Please </w:t>
      </w:r>
      <w:r w:rsidR="00536926">
        <w:rPr>
          <w:rFonts w:ascii="Calibri" w:hAnsi="Calibri" w:cs="Calibri"/>
          <w:b/>
          <w:sz w:val="24"/>
          <w:szCs w:val="24"/>
        </w:rPr>
        <w:t xml:space="preserve">see the second sentence </w:t>
      </w:r>
      <w:r w:rsidR="0013725F">
        <w:rPr>
          <w:rFonts w:ascii="Calibri" w:hAnsi="Calibri" w:cs="Calibri"/>
          <w:b/>
          <w:sz w:val="24"/>
          <w:szCs w:val="24"/>
        </w:rPr>
        <w:t>at</w:t>
      </w:r>
      <w:r w:rsidR="00EF0D66">
        <w:rPr>
          <w:rFonts w:ascii="Calibri" w:hAnsi="Calibri" w:cs="Calibri"/>
          <w:b/>
          <w:sz w:val="24"/>
          <w:szCs w:val="24"/>
        </w:rPr>
        <w:t xml:space="preserve"> the top of the bid form.</w:t>
      </w:r>
    </w:p>
    <w:p w14:paraId="77097C93" w14:textId="6215CDB7" w:rsidR="00F34FB4" w:rsidRDefault="00F34FB4" w:rsidP="00BA553E">
      <w:pPr>
        <w:autoSpaceDE w:val="0"/>
        <w:autoSpaceDN w:val="0"/>
        <w:adjustRightInd w:val="0"/>
        <w:spacing w:after="360"/>
        <w:ind w:left="1440"/>
        <w:rPr>
          <w:rFonts w:ascii="Calibri" w:hAnsi="Calibri" w:cs="Calibri"/>
          <w:b/>
          <w:i/>
          <w:iCs/>
          <w:sz w:val="24"/>
          <w:szCs w:val="24"/>
        </w:rPr>
      </w:pPr>
      <w:r w:rsidRPr="00F34FB4">
        <w:rPr>
          <w:rFonts w:ascii="Calibri" w:hAnsi="Calibri" w:cs="Calibri"/>
          <w:b/>
          <w:i/>
          <w:iCs/>
          <w:sz w:val="24"/>
          <w:szCs w:val="24"/>
        </w:rPr>
        <w:t>Bid responses that do not comply may be rejected. The cost quoted must include all taxes (excluding sales and use tax) and all other charges, including travel expenses.  The price quoted will be the maximum cost the County will pay for the term of any contract resulting from this RFQ.</w:t>
      </w:r>
    </w:p>
    <w:p w14:paraId="70E11890" w14:textId="37309427" w:rsidR="006B201D" w:rsidRDefault="00D13641" w:rsidP="00F34FB4">
      <w:pPr>
        <w:autoSpaceDE w:val="0"/>
        <w:autoSpaceDN w:val="0"/>
        <w:adjustRightInd w:val="0"/>
        <w:spacing w:after="360"/>
        <w:ind w:left="720"/>
        <w:rPr>
          <w:rFonts w:ascii="Calibri" w:hAnsi="Calibri" w:cs="Calibri"/>
          <w:b/>
          <w:i/>
          <w:iCs/>
          <w:sz w:val="24"/>
          <w:szCs w:val="24"/>
        </w:rPr>
      </w:pPr>
      <w:r>
        <w:rPr>
          <w:rFonts w:ascii="Calibri" w:hAnsi="Calibri" w:cs="Calibri"/>
          <w:b/>
          <w:sz w:val="24"/>
          <w:szCs w:val="24"/>
        </w:rPr>
        <w:t xml:space="preserve">Also, </w:t>
      </w:r>
      <w:r w:rsidR="00AE7A4A">
        <w:rPr>
          <w:rFonts w:ascii="Calibri" w:hAnsi="Calibri" w:cs="Calibri"/>
          <w:b/>
          <w:sz w:val="24"/>
          <w:szCs w:val="24"/>
        </w:rPr>
        <w:t xml:space="preserve">for any changes </w:t>
      </w:r>
      <w:r w:rsidR="006B201D">
        <w:rPr>
          <w:rFonts w:ascii="Calibri" w:hAnsi="Calibri" w:cs="Calibri"/>
          <w:b/>
          <w:sz w:val="24"/>
          <w:szCs w:val="24"/>
        </w:rPr>
        <w:t>or clarifications in the bid pricing, Bidders must use the Exceptions and Clarifications forms and list any and all exceptions and/or clarifications to the RFP and associated Bid Documents and submit them with the bid proposal.  However, the County is under no obligation to accept any exceptions and clarifications; any such exemptions and clarifications may be a basis for bid proposal disqualifications.</w:t>
      </w:r>
    </w:p>
    <w:p w14:paraId="0C015EA9" w14:textId="6989E666" w:rsidR="004D242F" w:rsidRDefault="002179B7" w:rsidP="00EB4385">
      <w:pPr>
        <w:numPr>
          <w:ilvl w:val="0"/>
          <w:numId w:val="1"/>
        </w:numPr>
        <w:tabs>
          <w:tab w:val="clear" w:pos="1440"/>
        </w:tabs>
        <w:spacing w:after="60"/>
        <w:ind w:left="720" w:hanging="720"/>
        <w:rPr>
          <w:rFonts w:ascii="Calibri" w:hAnsi="Calibri" w:cs="Calibri"/>
          <w:bCs/>
          <w:sz w:val="24"/>
          <w:szCs w:val="24"/>
        </w:rPr>
      </w:pPr>
      <w:r w:rsidRPr="002179B7">
        <w:rPr>
          <w:rFonts w:ascii="Calibri" w:hAnsi="Calibri" w:cs="Calibri"/>
          <w:bCs/>
          <w:sz w:val="24"/>
          <w:szCs w:val="24"/>
        </w:rPr>
        <w:t>What are the voltages of the generators? Need this information for load banking, so we know type of load bank needed.</w:t>
      </w:r>
    </w:p>
    <w:p w14:paraId="67108F3F" w14:textId="43B5F8B9" w:rsidR="0055311B" w:rsidRPr="007305EE" w:rsidRDefault="007305EE" w:rsidP="007305EE">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Please see the Voltage on the chart below</w:t>
      </w:r>
      <w:r w:rsidR="008200BA">
        <w:rPr>
          <w:rFonts w:ascii="Calibri" w:hAnsi="Calibri" w:cs="Calibri"/>
          <w:b/>
          <w:sz w:val="24"/>
          <w:szCs w:val="24"/>
        </w:rPr>
        <w:t xml:space="preserve"> </w:t>
      </w:r>
      <w:r w:rsidR="00512A94">
        <w:rPr>
          <w:rFonts w:ascii="Calibri" w:hAnsi="Calibri" w:cs="Calibri"/>
          <w:b/>
          <w:sz w:val="24"/>
          <w:szCs w:val="24"/>
        </w:rPr>
        <w:t>and</w:t>
      </w:r>
      <w:r w:rsidR="008200BA">
        <w:rPr>
          <w:rFonts w:ascii="Calibri" w:hAnsi="Calibri" w:cs="Calibri"/>
          <w:b/>
          <w:sz w:val="24"/>
          <w:szCs w:val="24"/>
        </w:rPr>
        <w:t xml:space="preserve"> Addendum No. </w:t>
      </w:r>
      <w:r w:rsidR="00B452BF">
        <w:rPr>
          <w:rFonts w:ascii="Calibri" w:hAnsi="Calibri" w:cs="Calibri"/>
          <w:b/>
          <w:sz w:val="24"/>
          <w:szCs w:val="24"/>
        </w:rPr>
        <w:t>2.</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0"/>
        <w:gridCol w:w="1800"/>
        <w:gridCol w:w="1800"/>
        <w:gridCol w:w="1350"/>
        <w:gridCol w:w="1350"/>
      </w:tblGrid>
      <w:tr w:rsidR="00145CE7" w:rsidRPr="00741814" w14:paraId="02D8E90A" w14:textId="77777777">
        <w:trPr>
          <w:trHeight w:val="269"/>
        </w:trPr>
        <w:tc>
          <w:tcPr>
            <w:tcW w:w="1980" w:type="dxa"/>
            <w:shd w:val="clear" w:color="auto" w:fill="D0CECE"/>
            <w:vAlign w:val="center"/>
          </w:tcPr>
          <w:p w14:paraId="4BFC2C3E" w14:textId="77777777" w:rsidR="00145CE7" w:rsidRPr="00741814" w:rsidRDefault="00145CE7">
            <w:pPr>
              <w:pStyle w:val="TableParagraph"/>
              <w:jc w:val="center"/>
              <w:rPr>
                <w:rFonts w:asciiTheme="minorHAnsi" w:hAnsiTheme="minorHAnsi" w:cstheme="minorHAnsi"/>
                <w:b/>
                <w:sz w:val="24"/>
                <w:szCs w:val="24"/>
              </w:rPr>
            </w:pPr>
            <w:r w:rsidRPr="00741814">
              <w:rPr>
                <w:rFonts w:asciiTheme="minorHAnsi" w:hAnsiTheme="minorHAnsi" w:cstheme="minorHAnsi"/>
                <w:b/>
                <w:spacing w:val="-2"/>
                <w:sz w:val="24"/>
                <w:szCs w:val="24"/>
              </w:rPr>
              <w:t>LOCATION</w:t>
            </w:r>
          </w:p>
        </w:tc>
        <w:tc>
          <w:tcPr>
            <w:tcW w:w="1710" w:type="dxa"/>
            <w:shd w:val="clear" w:color="auto" w:fill="D0CECE"/>
            <w:vAlign w:val="center"/>
          </w:tcPr>
          <w:p w14:paraId="243A12CD" w14:textId="77777777" w:rsidR="00145CE7" w:rsidRPr="00741814" w:rsidRDefault="00145CE7">
            <w:pPr>
              <w:pStyle w:val="TableParagraph"/>
              <w:jc w:val="center"/>
              <w:rPr>
                <w:rFonts w:asciiTheme="minorHAnsi" w:hAnsiTheme="minorHAnsi" w:cstheme="minorHAnsi"/>
                <w:b/>
                <w:sz w:val="24"/>
                <w:szCs w:val="24"/>
              </w:rPr>
            </w:pPr>
            <w:r w:rsidRPr="00741814">
              <w:rPr>
                <w:rFonts w:asciiTheme="minorHAnsi" w:hAnsiTheme="minorHAnsi" w:cstheme="minorHAnsi"/>
                <w:b/>
                <w:spacing w:val="-4"/>
                <w:sz w:val="24"/>
                <w:szCs w:val="24"/>
              </w:rPr>
              <w:t>MAKE</w:t>
            </w:r>
          </w:p>
        </w:tc>
        <w:tc>
          <w:tcPr>
            <w:tcW w:w="1800" w:type="dxa"/>
            <w:shd w:val="clear" w:color="auto" w:fill="D0CECE"/>
            <w:vAlign w:val="center"/>
          </w:tcPr>
          <w:p w14:paraId="62F018DD" w14:textId="77777777" w:rsidR="00145CE7" w:rsidRPr="00741814" w:rsidRDefault="00145CE7">
            <w:pPr>
              <w:pStyle w:val="TableParagraph"/>
              <w:jc w:val="center"/>
              <w:rPr>
                <w:rFonts w:asciiTheme="minorHAnsi" w:hAnsiTheme="minorHAnsi" w:cstheme="minorHAnsi"/>
                <w:b/>
                <w:sz w:val="24"/>
                <w:szCs w:val="24"/>
              </w:rPr>
            </w:pPr>
            <w:r w:rsidRPr="00741814">
              <w:rPr>
                <w:rFonts w:asciiTheme="minorHAnsi" w:hAnsiTheme="minorHAnsi" w:cstheme="minorHAnsi"/>
                <w:b/>
                <w:spacing w:val="-4"/>
                <w:sz w:val="24"/>
                <w:szCs w:val="24"/>
              </w:rPr>
              <w:t>CAT/MODEL</w:t>
            </w:r>
            <w:r w:rsidRPr="00741814">
              <w:rPr>
                <w:rFonts w:asciiTheme="minorHAnsi" w:hAnsiTheme="minorHAnsi" w:cstheme="minorHAnsi"/>
                <w:b/>
                <w:spacing w:val="-1"/>
                <w:sz w:val="24"/>
                <w:szCs w:val="24"/>
              </w:rPr>
              <w:t xml:space="preserve"> </w:t>
            </w:r>
            <w:r w:rsidRPr="00741814">
              <w:rPr>
                <w:rFonts w:asciiTheme="minorHAnsi" w:hAnsiTheme="minorHAnsi" w:cstheme="minorHAnsi"/>
                <w:b/>
                <w:spacing w:val="-10"/>
                <w:sz w:val="24"/>
                <w:szCs w:val="24"/>
              </w:rPr>
              <w:t>#</w:t>
            </w:r>
          </w:p>
        </w:tc>
        <w:tc>
          <w:tcPr>
            <w:tcW w:w="1800" w:type="dxa"/>
            <w:shd w:val="clear" w:color="auto" w:fill="D0CECE"/>
            <w:vAlign w:val="center"/>
          </w:tcPr>
          <w:p w14:paraId="2FF6C0AF" w14:textId="77777777" w:rsidR="00145CE7" w:rsidRPr="00741814" w:rsidRDefault="00145CE7">
            <w:pPr>
              <w:pStyle w:val="TableParagraph"/>
              <w:ind w:left="106"/>
              <w:jc w:val="center"/>
              <w:rPr>
                <w:rFonts w:asciiTheme="minorHAnsi" w:hAnsiTheme="minorHAnsi" w:cstheme="minorHAnsi"/>
                <w:b/>
                <w:sz w:val="24"/>
                <w:szCs w:val="24"/>
              </w:rPr>
            </w:pPr>
            <w:r w:rsidRPr="00741814">
              <w:rPr>
                <w:rFonts w:asciiTheme="minorHAnsi" w:hAnsiTheme="minorHAnsi" w:cstheme="minorHAnsi"/>
                <w:b/>
                <w:spacing w:val="-2"/>
                <w:sz w:val="24"/>
                <w:szCs w:val="24"/>
              </w:rPr>
              <w:t>Serial</w:t>
            </w:r>
          </w:p>
        </w:tc>
        <w:tc>
          <w:tcPr>
            <w:tcW w:w="1350" w:type="dxa"/>
            <w:shd w:val="clear" w:color="auto" w:fill="D0CECE"/>
            <w:vAlign w:val="center"/>
          </w:tcPr>
          <w:p w14:paraId="284AD0B8" w14:textId="77777777" w:rsidR="00145CE7" w:rsidRPr="00741814" w:rsidRDefault="00145CE7">
            <w:pPr>
              <w:pStyle w:val="TableParagraph"/>
              <w:ind w:left="106"/>
              <w:jc w:val="center"/>
              <w:rPr>
                <w:rFonts w:asciiTheme="minorHAnsi" w:hAnsiTheme="minorHAnsi" w:cstheme="minorHAnsi"/>
                <w:b/>
                <w:sz w:val="24"/>
                <w:szCs w:val="24"/>
              </w:rPr>
            </w:pPr>
            <w:r w:rsidRPr="00741814">
              <w:rPr>
                <w:rFonts w:asciiTheme="minorHAnsi" w:hAnsiTheme="minorHAnsi" w:cstheme="minorHAnsi"/>
                <w:b/>
                <w:sz w:val="24"/>
                <w:szCs w:val="24"/>
              </w:rPr>
              <w:t>kW</w:t>
            </w:r>
            <w:r w:rsidRPr="00741814">
              <w:rPr>
                <w:rFonts w:asciiTheme="minorHAnsi" w:hAnsiTheme="minorHAnsi" w:cstheme="minorHAnsi"/>
                <w:b/>
                <w:spacing w:val="-11"/>
                <w:sz w:val="24"/>
                <w:szCs w:val="24"/>
              </w:rPr>
              <w:t xml:space="preserve"> </w:t>
            </w:r>
            <w:r w:rsidRPr="00741814">
              <w:rPr>
                <w:rFonts w:asciiTheme="minorHAnsi" w:hAnsiTheme="minorHAnsi" w:cstheme="minorHAnsi"/>
                <w:b/>
                <w:spacing w:val="-2"/>
                <w:sz w:val="24"/>
                <w:szCs w:val="24"/>
              </w:rPr>
              <w:t>Rating</w:t>
            </w:r>
          </w:p>
        </w:tc>
        <w:tc>
          <w:tcPr>
            <w:tcW w:w="1350" w:type="dxa"/>
            <w:shd w:val="clear" w:color="auto" w:fill="D0CECE"/>
          </w:tcPr>
          <w:p w14:paraId="5935DFD6" w14:textId="77777777" w:rsidR="00145CE7" w:rsidRPr="00817FBF" w:rsidRDefault="00145CE7">
            <w:pPr>
              <w:pStyle w:val="TableParagraph"/>
              <w:ind w:left="106"/>
              <w:jc w:val="center"/>
              <w:rPr>
                <w:rFonts w:asciiTheme="minorHAnsi" w:hAnsiTheme="minorHAnsi" w:cstheme="minorHAnsi"/>
                <w:b/>
                <w:sz w:val="24"/>
                <w:szCs w:val="24"/>
                <w:highlight w:val="yellow"/>
              </w:rPr>
            </w:pPr>
            <w:r w:rsidRPr="00817FBF">
              <w:rPr>
                <w:rFonts w:asciiTheme="minorHAnsi" w:hAnsiTheme="minorHAnsi" w:cstheme="minorHAnsi"/>
                <w:b/>
                <w:sz w:val="24"/>
                <w:szCs w:val="24"/>
                <w:highlight w:val="yellow"/>
              </w:rPr>
              <w:t>Voltage</w:t>
            </w:r>
          </w:p>
        </w:tc>
      </w:tr>
      <w:tr w:rsidR="00145CE7" w:rsidRPr="00741814" w14:paraId="6F360499" w14:textId="77777777" w:rsidTr="001464AC">
        <w:trPr>
          <w:trHeight w:val="710"/>
        </w:trPr>
        <w:tc>
          <w:tcPr>
            <w:tcW w:w="1980" w:type="dxa"/>
            <w:vAlign w:val="center"/>
          </w:tcPr>
          <w:p w14:paraId="5670E55F"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661 Washington St. Oakland #1</w:t>
            </w:r>
          </w:p>
        </w:tc>
        <w:tc>
          <w:tcPr>
            <w:tcW w:w="1710" w:type="dxa"/>
            <w:vAlign w:val="center"/>
          </w:tcPr>
          <w:p w14:paraId="441C44F5"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Cummins</w:t>
            </w:r>
          </w:p>
        </w:tc>
        <w:tc>
          <w:tcPr>
            <w:tcW w:w="1800" w:type="dxa"/>
            <w:vAlign w:val="center"/>
          </w:tcPr>
          <w:p w14:paraId="0B8E3483"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KTA2300G</w:t>
            </w:r>
          </w:p>
        </w:tc>
        <w:tc>
          <w:tcPr>
            <w:tcW w:w="1800" w:type="dxa"/>
            <w:vAlign w:val="center"/>
          </w:tcPr>
          <w:p w14:paraId="69814055"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33101790</w:t>
            </w:r>
          </w:p>
        </w:tc>
        <w:tc>
          <w:tcPr>
            <w:tcW w:w="1350" w:type="dxa"/>
            <w:vAlign w:val="center"/>
          </w:tcPr>
          <w:p w14:paraId="1E8DE64E"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750</w:t>
            </w:r>
          </w:p>
        </w:tc>
        <w:tc>
          <w:tcPr>
            <w:tcW w:w="1350" w:type="dxa"/>
            <w:vAlign w:val="center"/>
          </w:tcPr>
          <w:p w14:paraId="44C9079E" w14:textId="77777777" w:rsidR="00145CE7" w:rsidRPr="00817FBF" w:rsidRDefault="00145CE7">
            <w:pPr>
              <w:jc w:val="cente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480</w:t>
            </w:r>
          </w:p>
        </w:tc>
      </w:tr>
      <w:tr w:rsidR="00145CE7" w:rsidRPr="00741814" w14:paraId="35F42FE3" w14:textId="77777777" w:rsidTr="001464AC">
        <w:trPr>
          <w:trHeight w:val="710"/>
        </w:trPr>
        <w:tc>
          <w:tcPr>
            <w:tcW w:w="1980" w:type="dxa"/>
            <w:vAlign w:val="center"/>
          </w:tcPr>
          <w:p w14:paraId="065B5760"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661 Washington St. Oakland #2</w:t>
            </w:r>
          </w:p>
        </w:tc>
        <w:tc>
          <w:tcPr>
            <w:tcW w:w="1710" w:type="dxa"/>
            <w:vAlign w:val="center"/>
          </w:tcPr>
          <w:p w14:paraId="79339FAA"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Cummins</w:t>
            </w:r>
          </w:p>
        </w:tc>
        <w:tc>
          <w:tcPr>
            <w:tcW w:w="1800" w:type="dxa"/>
            <w:vAlign w:val="center"/>
          </w:tcPr>
          <w:p w14:paraId="4C8139E3"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KTA2300G</w:t>
            </w:r>
          </w:p>
        </w:tc>
        <w:tc>
          <w:tcPr>
            <w:tcW w:w="1800" w:type="dxa"/>
            <w:vAlign w:val="center"/>
          </w:tcPr>
          <w:p w14:paraId="1496A07F"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33101791</w:t>
            </w:r>
          </w:p>
        </w:tc>
        <w:tc>
          <w:tcPr>
            <w:tcW w:w="1350" w:type="dxa"/>
            <w:vAlign w:val="center"/>
          </w:tcPr>
          <w:p w14:paraId="7197D23E"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750</w:t>
            </w:r>
          </w:p>
        </w:tc>
        <w:tc>
          <w:tcPr>
            <w:tcW w:w="1350" w:type="dxa"/>
            <w:vAlign w:val="center"/>
          </w:tcPr>
          <w:p w14:paraId="686997DF" w14:textId="77777777" w:rsidR="00145CE7" w:rsidRPr="00817FBF" w:rsidRDefault="00145CE7">
            <w:pPr>
              <w:jc w:val="cente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480</w:t>
            </w:r>
          </w:p>
        </w:tc>
      </w:tr>
      <w:tr w:rsidR="00145CE7" w:rsidRPr="00741814" w14:paraId="39867534" w14:textId="77777777" w:rsidTr="001464AC">
        <w:trPr>
          <w:trHeight w:val="440"/>
        </w:trPr>
        <w:tc>
          <w:tcPr>
            <w:tcW w:w="1980" w:type="dxa"/>
            <w:vAlign w:val="center"/>
          </w:tcPr>
          <w:p w14:paraId="73DDE430"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1106 Madison St. Oakland</w:t>
            </w:r>
          </w:p>
        </w:tc>
        <w:tc>
          <w:tcPr>
            <w:tcW w:w="1710" w:type="dxa"/>
            <w:vAlign w:val="center"/>
          </w:tcPr>
          <w:p w14:paraId="228805A4"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Cummins/Onan</w:t>
            </w:r>
          </w:p>
        </w:tc>
        <w:tc>
          <w:tcPr>
            <w:tcW w:w="1800" w:type="dxa"/>
            <w:vAlign w:val="center"/>
          </w:tcPr>
          <w:p w14:paraId="574D3653"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DGFB-3368654</w:t>
            </w:r>
          </w:p>
        </w:tc>
        <w:tc>
          <w:tcPr>
            <w:tcW w:w="1800" w:type="dxa"/>
            <w:vAlign w:val="center"/>
          </w:tcPr>
          <w:p w14:paraId="4829EE83"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C990881424</w:t>
            </w:r>
          </w:p>
        </w:tc>
        <w:tc>
          <w:tcPr>
            <w:tcW w:w="1350" w:type="dxa"/>
            <w:vAlign w:val="center"/>
          </w:tcPr>
          <w:p w14:paraId="0BAFE1B3"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175</w:t>
            </w:r>
          </w:p>
        </w:tc>
        <w:tc>
          <w:tcPr>
            <w:tcW w:w="1350" w:type="dxa"/>
            <w:vAlign w:val="center"/>
          </w:tcPr>
          <w:p w14:paraId="757235CA" w14:textId="77777777" w:rsidR="00145CE7" w:rsidRPr="00817FBF" w:rsidRDefault="00145CE7">
            <w:pPr>
              <w:jc w:val="center"/>
              <w:rPr>
                <w:rFonts w:asciiTheme="minorHAnsi" w:hAnsiTheme="minorHAnsi" w:cstheme="minorHAnsi"/>
                <w:sz w:val="24"/>
                <w:szCs w:val="18"/>
                <w:highlight w:val="yellow"/>
              </w:rPr>
            </w:pPr>
            <w:r>
              <w:rPr>
                <w:rFonts w:asciiTheme="minorHAnsi" w:hAnsiTheme="minorHAnsi" w:cstheme="minorHAnsi"/>
                <w:sz w:val="24"/>
                <w:szCs w:val="18"/>
                <w:highlight w:val="yellow"/>
              </w:rPr>
              <w:t>120-</w:t>
            </w:r>
            <w:r w:rsidRPr="00817FBF">
              <w:rPr>
                <w:rFonts w:asciiTheme="minorHAnsi" w:hAnsiTheme="minorHAnsi" w:cstheme="minorHAnsi"/>
                <w:sz w:val="24"/>
                <w:szCs w:val="18"/>
                <w:highlight w:val="yellow"/>
              </w:rPr>
              <w:t>480</w:t>
            </w:r>
          </w:p>
        </w:tc>
      </w:tr>
      <w:tr w:rsidR="00145CE7" w:rsidRPr="00741814" w14:paraId="45300E39" w14:textId="77777777" w:rsidTr="001464AC">
        <w:trPr>
          <w:trHeight w:val="710"/>
        </w:trPr>
        <w:tc>
          <w:tcPr>
            <w:tcW w:w="1980" w:type="dxa"/>
            <w:vAlign w:val="center"/>
          </w:tcPr>
          <w:p w14:paraId="764B183D"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lastRenderedPageBreak/>
              <w:t>1111 Jackson St. Oakland (Rooftop)</w:t>
            </w:r>
          </w:p>
        </w:tc>
        <w:tc>
          <w:tcPr>
            <w:tcW w:w="1710" w:type="dxa"/>
            <w:vAlign w:val="center"/>
          </w:tcPr>
          <w:p w14:paraId="39EDDFE3"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Cummins/Onan</w:t>
            </w:r>
          </w:p>
        </w:tc>
        <w:tc>
          <w:tcPr>
            <w:tcW w:w="1800" w:type="dxa"/>
            <w:vAlign w:val="center"/>
          </w:tcPr>
          <w:p w14:paraId="75B2C787"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DFEK-4494277</w:t>
            </w:r>
          </w:p>
        </w:tc>
        <w:tc>
          <w:tcPr>
            <w:tcW w:w="1800" w:type="dxa"/>
            <w:vAlign w:val="center"/>
          </w:tcPr>
          <w:p w14:paraId="669D6B7E"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B010206525</w:t>
            </w:r>
          </w:p>
        </w:tc>
        <w:tc>
          <w:tcPr>
            <w:tcW w:w="1350" w:type="dxa"/>
            <w:vAlign w:val="center"/>
          </w:tcPr>
          <w:p w14:paraId="4031BEE1"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500</w:t>
            </w:r>
          </w:p>
        </w:tc>
        <w:tc>
          <w:tcPr>
            <w:tcW w:w="1350" w:type="dxa"/>
            <w:vAlign w:val="center"/>
          </w:tcPr>
          <w:p w14:paraId="4F748C1D" w14:textId="77777777" w:rsidR="00145CE7" w:rsidRPr="00817FBF" w:rsidRDefault="00145CE7">
            <w:pPr>
              <w:jc w:val="center"/>
              <w:rPr>
                <w:rFonts w:asciiTheme="minorHAnsi" w:hAnsiTheme="minorHAnsi" w:cstheme="minorHAnsi"/>
                <w:sz w:val="24"/>
                <w:szCs w:val="18"/>
                <w:highlight w:val="yellow"/>
              </w:rPr>
            </w:pPr>
            <w:r>
              <w:rPr>
                <w:rFonts w:asciiTheme="minorHAnsi" w:hAnsiTheme="minorHAnsi" w:cstheme="minorHAnsi"/>
                <w:sz w:val="24"/>
                <w:szCs w:val="18"/>
                <w:highlight w:val="yellow"/>
              </w:rPr>
              <w:t>139-</w:t>
            </w:r>
            <w:r w:rsidRPr="00817FBF">
              <w:rPr>
                <w:rFonts w:asciiTheme="minorHAnsi" w:hAnsiTheme="minorHAnsi" w:cstheme="minorHAnsi"/>
                <w:sz w:val="24"/>
                <w:szCs w:val="18"/>
                <w:highlight w:val="yellow"/>
              </w:rPr>
              <w:t>480</w:t>
            </w:r>
          </w:p>
        </w:tc>
      </w:tr>
      <w:tr w:rsidR="00145CE7" w:rsidRPr="00741814" w14:paraId="5531A16F" w14:textId="77777777" w:rsidTr="001464AC">
        <w:trPr>
          <w:trHeight w:val="530"/>
        </w:trPr>
        <w:tc>
          <w:tcPr>
            <w:tcW w:w="1980" w:type="dxa"/>
            <w:vAlign w:val="center"/>
          </w:tcPr>
          <w:p w14:paraId="5F9E8ACE"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1131 Harbor Bay Pkwy. Alameda</w:t>
            </w:r>
          </w:p>
        </w:tc>
        <w:tc>
          <w:tcPr>
            <w:tcW w:w="1710" w:type="dxa"/>
            <w:vAlign w:val="center"/>
          </w:tcPr>
          <w:p w14:paraId="603FE277"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Generac</w:t>
            </w:r>
          </w:p>
        </w:tc>
        <w:tc>
          <w:tcPr>
            <w:tcW w:w="1800" w:type="dxa"/>
            <w:vAlign w:val="center"/>
          </w:tcPr>
          <w:p w14:paraId="0DDFE313"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SD10KW</w:t>
            </w:r>
          </w:p>
        </w:tc>
        <w:tc>
          <w:tcPr>
            <w:tcW w:w="1800" w:type="dxa"/>
            <w:vAlign w:val="center"/>
          </w:tcPr>
          <w:p w14:paraId="6116FC55"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3001536059</w:t>
            </w:r>
          </w:p>
        </w:tc>
        <w:tc>
          <w:tcPr>
            <w:tcW w:w="1350" w:type="dxa"/>
            <w:vAlign w:val="center"/>
          </w:tcPr>
          <w:p w14:paraId="49DB3E11"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10</w:t>
            </w:r>
          </w:p>
        </w:tc>
        <w:tc>
          <w:tcPr>
            <w:tcW w:w="1350" w:type="dxa"/>
            <w:vAlign w:val="center"/>
          </w:tcPr>
          <w:p w14:paraId="7AE8EF4F" w14:textId="77777777" w:rsidR="00145CE7" w:rsidRPr="00817FBF" w:rsidRDefault="00145CE7">
            <w:pPr>
              <w:jc w:val="cente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208</w:t>
            </w:r>
          </w:p>
        </w:tc>
      </w:tr>
      <w:tr w:rsidR="00145CE7" w:rsidRPr="00741814" w14:paraId="01BD914C" w14:textId="77777777" w:rsidTr="001464AC">
        <w:trPr>
          <w:trHeight w:val="512"/>
        </w:trPr>
        <w:tc>
          <w:tcPr>
            <w:tcW w:w="1980" w:type="dxa"/>
            <w:vAlign w:val="center"/>
          </w:tcPr>
          <w:p w14:paraId="6C0B035A"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1221 Oak St. Oakland</w:t>
            </w:r>
          </w:p>
        </w:tc>
        <w:tc>
          <w:tcPr>
            <w:tcW w:w="1710" w:type="dxa"/>
            <w:vAlign w:val="center"/>
          </w:tcPr>
          <w:p w14:paraId="7D8C8057"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Cummins/Onan</w:t>
            </w:r>
          </w:p>
        </w:tc>
        <w:tc>
          <w:tcPr>
            <w:tcW w:w="1800" w:type="dxa"/>
            <w:vAlign w:val="center"/>
          </w:tcPr>
          <w:p w14:paraId="12247222"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DQCB-5734158</w:t>
            </w:r>
          </w:p>
        </w:tc>
        <w:tc>
          <w:tcPr>
            <w:tcW w:w="1800" w:type="dxa"/>
            <w:vAlign w:val="center"/>
          </w:tcPr>
          <w:p w14:paraId="1B3B44D1"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K050858246</w:t>
            </w:r>
          </w:p>
        </w:tc>
        <w:tc>
          <w:tcPr>
            <w:tcW w:w="1350" w:type="dxa"/>
            <w:vAlign w:val="center"/>
          </w:tcPr>
          <w:p w14:paraId="4BCBBDD2"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750</w:t>
            </w:r>
          </w:p>
        </w:tc>
        <w:tc>
          <w:tcPr>
            <w:tcW w:w="1350" w:type="dxa"/>
            <w:vAlign w:val="center"/>
          </w:tcPr>
          <w:p w14:paraId="623E0E75" w14:textId="77777777" w:rsidR="00145CE7" w:rsidRPr="00817FBF" w:rsidRDefault="00145CE7">
            <w:pPr>
              <w:jc w:val="center"/>
              <w:rPr>
                <w:rFonts w:asciiTheme="minorHAnsi" w:hAnsiTheme="minorHAnsi" w:cstheme="minorHAnsi"/>
                <w:sz w:val="24"/>
                <w:szCs w:val="18"/>
                <w:highlight w:val="yellow"/>
              </w:rPr>
            </w:pPr>
            <w:r>
              <w:rPr>
                <w:rFonts w:asciiTheme="minorHAnsi" w:hAnsiTheme="minorHAnsi" w:cstheme="minorHAnsi"/>
                <w:sz w:val="24"/>
                <w:szCs w:val="18"/>
                <w:highlight w:val="yellow"/>
              </w:rPr>
              <w:t>220-</w:t>
            </w:r>
            <w:r w:rsidRPr="00817FBF">
              <w:rPr>
                <w:rFonts w:asciiTheme="minorHAnsi" w:hAnsiTheme="minorHAnsi" w:cstheme="minorHAnsi"/>
                <w:sz w:val="24"/>
                <w:szCs w:val="18"/>
                <w:highlight w:val="yellow"/>
              </w:rPr>
              <w:t>480</w:t>
            </w:r>
          </w:p>
        </w:tc>
      </w:tr>
      <w:tr w:rsidR="00145CE7" w:rsidRPr="00741814" w14:paraId="3F2AD431" w14:textId="77777777" w:rsidTr="001464AC">
        <w:trPr>
          <w:trHeight w:val="719"/>
        </w:trPr>
        <w:tc>
          <w:tcPr>
            <w:tcW w:w="1980" w:type="dxa"/>
            <w:vAlign w:val="center"/>
          </w:tcPr>
          <w:p w14:paraId="607BCE93"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1225 Fallon St. Oakland</w:t>
            </w:r>
          </w:p>
        </w:tc>
        <w:tc>
          <w:tcPr>
            <w:tcW w:w="1710" w:type="dxa"/>
            <w:vAlign w:val="center"/>
          </w:tcPr>
          <w:p w14:paraId="08B0BF90"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Consolidated Diesel Electric Corp.</w:t>
            </w:r>
          </w:p>
        </w:tc>
        <w:tc>
          <w:tcPr>
            <w:tcW w:w="1800" w:type="dxa"/>
            <w:vAlign w:val="center"/>
          </w:tcPr>
          <w:p w14:paraId="7FB1BFD7"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N1042</w:t>
            </w:r>
          </w:p>
        </w:tc>
        <w:tc>
          <w:tcPr>
            <w:tcW w:w="1800" w:type="dxa"/>
            <w:vAlign w:val="center"/>
          </w:tcPr>
          <w:p w14:paraId="611994B6"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3665</w:t>
            </w:r>
          </w:p>
        </w:tc>
        <w:tc>
          <w:tcPr>
            <w:tcW w:w="1350" w:type="dxa"/>
            <w:vAlign w:val="center"/>
          </w:tcPr>
          <w:p w14:paraId="2D6B02D4"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15</w:t>
            </w:r>
          </w:p>
        </w:tc>
        <w:tc>
          <w:tcPr>
            <w:tcW w:w="1350" w:type="dxa"/>
            <w:vAlign w:val="center"/>
          </w:tcPr>
          <w:p w14:paraId="7D584A64" w14:textId="77777777" w:rsidR="00145CE7" w:rsidRPr="00817FBF" w:rsidRDefault="00145CE7">
            <w:pPr>
              <w:jc w:val="cente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120</w:t>
            </w:r>
            <w:r>
              <w:rPr>
                <w:rFonts w:asciiTheme="minorHAnsi" w:hAnsiTheme="minorHAnsi" w:cstheme="minorHAnsi"/>
                <w:sz w:val="24"/>
                <w:szCs w:val="18"/>
                <w:highlight w:val="yellow"/>
              </w:rPr>
              <w:t>-208</w:t>
            </w:r>
          </w:p>
        </w:tc>
      </w:tr>
      <w:tr w:rsidR="00145CE7" w:rsidRPr="00741814" w14:paraId="5579BB8A" w14:textId="77777777" w:rsidTr="001464AC">
        <w:trPr>
          <w:trHeight w:val="980"/>
        </w:trPr>
        <w:tc>
          <w:tcPr>
            <w:tcW w:w="1980" w:type="dxa"/>
            <w:vAlign w:val="center"/>
          </w:tcPr>
          <w:p w14:paraId="691B2AFF"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1401 Lakeside Dr. Oakland (Rooftop- Natural Gas w/ Propane back-up)</w:t>
            </w:r>
          </w:p>
        </w:tc>
        <w:tc>
          <w:tcPr>
            <w:tcW w:w="1710" w:type="dxa"/>
            <w:vAlign w:val="center"/>
          </w:tcPr>
          <w:p w14:paraId="524D789D"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Generac</w:t>
            </w:r>
          </w:p>
        </w:tc>
        <w:tc>
          <w:tcPr>
            <w:tcW w:w="1800" w:type="dxa"/>
            <w:vAlign w:val="center"/>
          </w:tcPr>
          <w:p w14:paraId="0119022B"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SG0130KG269.0T18HPLYE</w:t>
            </w:r>
          </w:p>
        </w:tc>
        <w:tc>
          <w:tcPr>
            <w:tcW w:w="1800" w:type="dxa"/>
            <w:vAlign w:val="center"/>
          </w:tcPr>
          <w:p w14:paraId="3774EB03"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3006850840</w:t>
            </w:r>
          </w:p>
        </w:tc>
        <w:tc>
          <w:tcPr>
            <w:tcW w:w="1350" w:type="dxa"/>
            <w:vAlign w:val="center"/>
          </w:tcPr>
          <w:p w14:paraId="1B689F32"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130</w:t>
            </w:r>
          </w:p>
        </w:tc>
        <w:tc>
          <w:tcPr>
            <w:tcW w:w="1350" w:type="dxa"/>
            <w:vAlign w:val="center"/>
          </w:tcPr>
          <w:p w14:paraId="17AFFC96" w14:textId="77777777" w:rsidR="00145CE7" w:rsidRPr="00817FBF" w:rsidRDefault="00145CE7">
            <w:pPr>
              <w:jc w:val="center"/>
              <w:rPr>
                <w:rFonts w:asciiTheme="minorHAnsi" w:hAnsiTheme="minorHAnsi" w:cstheme="minorHAnsi"/>
                <w:sz w:val="24"/>
                <w:szCs w:val="18"/>
                <w:highlight w:val="yellow"/>
              </w:rPr>
            </w:pPr>
            <w:r>
              <w:rPr>
                <w:rFonts w:asciiTheme="minorHAnsi" w:hAnsiTheme="minorHAnsi" w:cstheme="minorHAnsi"/>
                <w:sz w:val="24"/>
                <w:szCs w:val="18"/>
                <w:highlight w:val="yellow"/>
              </w:rPr>
              <w:t>277-</w:t>
            </w:r>
            <w:r w:rsidRPr="00817FBF">
              <w:rPr>
                <w:rFonts w:asciiTheme="minorHAnsi" w:hAnsiTheme="minorHAnsi" w:cstheme="minorHAnsi"/>
                <w:sz w:val="24"/>
                <w:szCs w:val="18"/>
                <w:highlight w:val="yellow"/>
              </w:rPr>
              <w:t>480</w:t>
            </w:r>
          </w:p>
        </w:tc>
      </w:tr>
      <w:tr w:rsidR="00145CE7" w:rsidRPr="00741814" w14:paraId="4CE57656" w14:textId="77777777" w:rsidTr="001464AC">
        <w:trPr>
          <w:trHeight w:val="260"/>
        </w:trPr>
        <w:tc>
          <w:tcPr>
            <w:tcW w:w="1980" w:type="dxa"/>
            <w:vAlign w:val="center"/>
          </w:tcPr>
          <w:p w14:paraId="3A1C8E0D"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2100 E. 7</w:t>
            </w:r>
            <w:r w:rsidRPr="000E5ECF">
              <w:rPr>
                <w:rFonts w:asciiTheme="minorHAnsi" w:hAnsiTheme="minorHAnsi" w:cstheme="minorHAnsi"/>
                <w:sz w:val="24"/>
                <w:szCs w:val="18"/>
                <w:vertAlign w:val="superscript"/>
              </w:rPr>
              <w:t>th</w:t>
            </w:r>
            <w:r w:rsidRPr="001108D3">
              <w:rPr>
                <w:rFonts w:asciiTheme="minorHAnsi" w:hAnsiTheme="minorHAnsi" w:cstheme="minorHAnsi"/>
                <w:sz w:val="24"/>
                <w:szCs w:val="18"/>
              </w:rPr>
              <w:t xml:space="preserve"> St. Oakland</w:t>
            </w:r>
          </w:p>
        </w:tc>
        <w:tc>
          <w:tcPr>
            <w:tcW w:w="1710" w:type="dxa"/>
            <w:vAlign w:val="center"/>
          </w:tcPr>
          <w:p w14:paraId="7482584B"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Gillette</w:t>
            </w:r>
          </w:p>
        </w:tc>
        <w:tc>
          <w:tcPr>
            <w:tcW w:w="1800" w:type="dxa"/>
            <w:vAlign w:val="center"/>
          </w:tcPr>
          <w:p w14:paraId="478231B4"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SPJD-300-1-1</w:t>
            </w:r>
          </w:p>
        </w:tc>
        <w:tc>
          <w:tcPr>
            <w:tcW w:w="1800" w:type="dxa"/>
            <w:vAlign w:val="center"/>
          </w:tcPr>
          <w:p w14:paraId="68B994FD"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N/A</w:t>
            </w:r>
          </w:p>
        </w:tc>
        <w:tc>
          <w:tcPr>
            <w:tcW w:w="1350" w:type="dxa"/>
            <w:vAlign w:val="center"/>
          </w:tcPr>
          <w:p w14:paraId="32959C81"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30</w:t>
            </w:r>
          </w:p>
        </w:tc>
        <w:tc>
          <w:tcPr>
            <w:tcW w:w="1350" w:type="dxa"/>
            <w:vAlign w:val="center"/>
          </w:tcPr>
          <w:p w14:paraId="30A1DE9A" w14:textId="77777777" w:rsidR="00145CE7" w:rsidRPr="00817FBF" w:rsidRDefault="00145CE7">
            <w:pPr>
              <w:jc w:val="center"/>
              <w:rPr>
                <w:rFonts w:asciiTheme="minorHAnsi" w:hAnsiTheme="minorHAnsi" w:cstheme="minorHAnsi"/>
                <w:sz w:val="24"/>
                <w:szCs w:val="18"/>
                <w:highlight w:val="yellow"/>
              </w:rPr>
            </w:pPr>
            <w:r>
              <w:rPr>
                <w:rFonts w:asciiTheme="minorHAnsi" w:hAnsiTheme="minorHAnsi" w:cstheme="minorHAnsi"/>
                <w:sz w:val="24"/>
                <w:szCs w:val="18"/>
                <w:highlight w:val="yellow"/>
              </w:rPr>
              <w:t>120/240</w:t>
            </w:r>
          </w:p>
        </w:tc>
      </w:tr>
      <w:tr w:rsidR="00145CE7" w:rsidRPr="00741814" w14:paraId="5BCFDD1D" w14:textId="77777777" w:rsidTr="001464AC">
        <w:trPr>
          <w:trHeight w:val="260"/>
        </w:trPr>
        <w:tc>
          <w:tcPr>
            <w:tcW w:w="1980" w:type="dxa"/>
            <w:vAlign w:val="center"/>
          </w:tcPr>
          <w:p w14:paraId="19F9AA85"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7195 Oakport St. Oakland</w:t>
            </w:r>
          </w:p>
        </w:tc>
        <w:tc>
          <w:tcPr>
            <w:tcW w:w="1710" w:type="dxa"/>
            <w:vAlign w:val="center"/>
          </w:tcPr>
          <w:p w14:paraId="1A0F6BAA"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Onan</w:t>
            </w:r>
          </w:p>
        </w:tc>
        <w:tc>
          <w:tcPr>
            <w:tcW w:w="1800" w:type="dxa"/>
            <w:vAlign w:val="center"/>
          </w:tcPr>
          <w:p w14:paraId="5CA206D6"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DFHD 4483313</w:t>
            </w:r>
          </w:p>
        </w:tc>
        <w:tc>
          <w:tcPr>
            <w:tcW w:w="1800" w:type="dxa"/>
            <w:vAlign w:val="center"/>
          </w:tcPr>
          <w:p w14:paraId="4EED34C8"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1000146265</w:t>
            </w:r>
          </w:p>
        </w:tc>
        <w:tc>
          <w:tcPr>
            <w:tcW w:w="1350" w:type="dxa"/>
            <w:vAlign w:val="center"/>
          </w:tcPr>
          <w:p w14:paraId="7D0EABDA" w14:textId="77777777" w:rsidR="00145CE7" w:rsidRPr="001108D3" w:rsidRDefault="00145CE7">
            <w:pPr>
              <w:jc w:val="center"/>
              <w:rPr>
                <w:rFonts w:asciiTheme="minorHAnsi" w:hAnsiTheme="minorHAnsi" w:cstheme="minorHAnsi"/>
                <w:sz w:val="24"/>
                <w:szCs w:val="18"/>
              </w:rPr>
            </w:pPr>
            <w:r w:rsidRPr="001108D3">
              <w:rPr>
                <w:rFonts w:asciiTheme="minorHAnsi" w:hAnsiTheme="minorHAnsi" w:cstheme="minorHAnsi"/>
                <w:sz w:val="24"/>
                <w:szCs w:val="18"/>
              </w:rPr>
              <w:t>1000</w:t>
            </w:r>
          </w:p>
        </w:tc>
        <w:tc>
          <w:tcPr>
            <w:tcW w:w="1350" w:type="dxa"/>
            <w:vAlign w:val="center"/>
          </w:tcPr>
          <w:p w14:paraId="36E3CA2C" w14:textId="77777777" w:rsidR="00145CE7" w:rsidRPr="00817FBF" w:rsidRDefault="00145CE7">
            <w:pPr>
              <w:jc w:val="cente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480</w:t>
            </w:r>
          </w:p>
        </w:tc>
      </w:tr>
    </w:tbl>
    <w:p w14:paraId="5188382F" w14:textId="77777777" w:rsidR="00134426" w:rsidRPr="007305EE" w:rsidRDefault="00134426" w:rsidP="00134426">
      <w:pPr>
        <w:autoSpaceDE w:val="0"/>
        <w:autoSpaceDN w:val="0"/>
        <w:adjustRightInd w:val="0"/>
        <w:spacing w:after="360"/>
        <w:ind w:left="720"/>
        <w:rPr>
          <w:rFonts w:ascii="Calibri" w:hAnsi="Calibri" w:cs="Calibri"/>
          <w:b/>
          <w:sz w:val="24"/>
          <w:szCs w:val="24"/>
        </w:rPr>
      </w:pPr>
    </w:p>
    <w:p w14:paraId="70231C16" w14:textId="6992B27B" w:rsidR="004D242F" w:rsidRDefault="002179B7" w:rsidP="00CD5814">
      <w:pPr>
        <w:numPr>
          <w:ilvl w:val="0"/>
          <w:numId w:val="1"/>
        </w:numPr>
        <w:tabs>
          <w:tab w:val="clear" w:pos="1440"/>
        </w:tabs>
        <w:spacing w:after="60"/>
        <w:ind w:left="720" w:hanging="720"/>
        <w:rPr>
          <w:rFonts w:ascii="Calibri" w:hAnsi="Calibri" w:cs="Calibri"/>
          <w:bCs/>
          <w:sz w:val="24"/>
          <w:szCs w:val="24"/>
        </w:rPr>
      </w:pPr>
      <w:r w:rsidRPr="002179B7">
        <w:rPr>
          <w:rFonts w:ascii="Calibri" w:hAnsi="Calibri" w:cs="Calibri"/>
          <w:bCs/>
          <w:sz w:val="24"/>
          <w:szCs w:val="24"/>
        </w:rPr>
        <w:t>How close can the techs park load banks to the generators for access? I see 2 units that are on the roof, so this is critical information.</w:t>
      </w:r>
    </w:p>
    <w:p w14:paraId="4B545417" w14:textId="6E47E83D" w:rsidR="007305EE" w:rsidRPr="007305EE" w:rsidRDefault="007305EE" w:rsidP="007305EE">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7305EE">
        <w:rPr>
          <w:rFonts w:ascii="Calibri" w:hAnsi="Calibri" w:cs="Calibri"/>
          <w:b/>
          <w:sz w:val="24"/>
          <w:szCs w:val="24"/>
        </w:rPr>
        <w:t>Please see the chart below</w:t>
      </w:r>
      <w:r w:rsidR="008200BA">
        <w:rPr>
          <w:rFonts w:ascii="Calibri" w:hAnsi="Calibri" w:cs="Calibri"/>
          <w:b/>
          <w:sz w:val="24"/>
          <w:szCs w:val="24"/>
        </w:rPr>
        <w:t xml:space="preserve"> </w:t>
      </w:r>
      <w:r w:rsidR="00512A94">
        <w:rPr>
          <w:rFonts w:ascii="Calibri" w:hAnsi="Calibri" w:cs="Calibri"/>
          <w:b/>
          <w:sz w:val="24"/>
          <w:szCs w:val="24"/>
        </w:rPr>
        <w:t>and</w:t>
      </w:r>
      <w:r w:rsidR="008200BA">
        <w:rPr>
          <w:rFonts w:ascii="Calibri" w:hAnsi="Calibri" w:cs="Calibri"/>
          <w:b/>
          <w:sz w:val="24"/>
          <w:szCs w:val="24"/>
        </w:rPr>
        <w:t xml:space="preserve"> Addendum No. </w:t>
      </w:r>
      <w:r w:rsidR="00B452BF">
        <w:rPr>
          <w:rFonts w:ascii="Calibri" w:hAnsi="Calibri" w:cs="Calibri"/>
          <w:b/>
          <w:sz w:val="24"/>
          <w:szCs w:val="24"/>
        </w:rPr>
        <w:t>2.</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0"/>
        <w:gridCol w:w="1800"/>
        <w:gridCol w:w="1800"/>
        <w:gridCol w:w="1350"/>
        <w:gridCol w:w="2070"/>
      </w:tblGrid>
      <w:tr w:rsidR="00512A94" w:rsidRPr="00741814" w14:paraId="12FD80BD" w14:textId="77777777" w:rsidTr="001464AC">
        <w:trPr>
          <w:trHeight w:val="269"/>
        </w:trPr>
        <w:tc>
          <w:tcPr>
            <w:tcW w:w="1980" w:type="dxa"/>
            <w:shd w:val="clear" w:color="auto" w:fill="D0CECE"/>
            <w:vAlign w:val="center"/>
          </w:tcPr>
          <w:p w14:paraId="393AB9E0" w14:textId="77777777" w:rsidR="00512A94" w:rsidRPr="00741814" w:rsidRDefault="00512A94" w:rsidP="00512A94">
            <w:pPr>
              <w:pStyle w:val="TableParagraph"/>
              <w:jc w:val="center"/>
              <w:rPr>
                <w:rFonts w:asciiTheme="minorHAnsi" w:hAnsiTheme="minorHAnsi" w:cstheme="minorHAnsi"/>
                <w:b/>
                <w:sz w:val="24"/>
                <w:szCs w:val="24"/>
              </w:rPr>
            </w:pPr>
            <w:r w:rsidRPr="00741814">
              <w:rPr>
                <w:rFonts w:asciiTheme="minorHAnsi" w:hAnsiTheme="minorHAnsi" w:cstheme="minorHAnsi"/>
                <w:b/>
                <w:spacing w:val="-2"/>
                <w:sz w:val="24"/>
                <w:szCs w:val="24"/>
              </w:rPr>
              <w:t>LOCATION</w:t>
            </w:r>
          </w:p>
        </w:tc>
        <w:tc>
          <w:tcPr>
            <w:tcW w:w="1710" w:type="dxa"/>
            <w:shd w:val="clear" w:color="auto" w:fill="D0CECE"/>
            <w:vAlign w:val="center"/>
          </w:tcPr>
          <w:p w14:paraId="1CF9938E" w14:textId="77777777" w:rsidR="00512A94" w:rsidRPr="00741814" w:rsidRDefault="00512A94" w:rsidP="00512A94">
            <w:pPr>
              <w:pStyle w:val="TableParagraph"/>
              <w:jc w:val="center"/>
              <w:rPr>
                <w:rFonts w:asciiTheme="minorHAnsi" w:hAnsiTheme="minorHAnsi" w:cstheme="minorHAnsi"/>
                <w:b/>
                <w:sz w:val="24"/>
                <w:szCs w:val="24"/>
              </w:rPr>
            </w:pPr>
            <w:r w:rsidRPr="00741814">
              <w:rPr>
                <w:rFonts w:asciiTheme="minorHAnsi" w:hAnsiTheme="minorHAnsi" w:cstheme="minorHAnsi"/>
                <w:b/>
                <w:spacing w:val="-4"/>
                <w:sz w:val="24"/>
                <w:szCs w:val="24"/>
              </w:rPr>
              <w:t>MAKE</w:t>
            </w:r>
          </w:p>
        </w:tc>
        <w:tc>
          <w:tcPr>
            <w:tcW w:w="1800" w:type="dxa"/>
            <w:shd w:val="clear" w:color="auto" w:fill="D0CECE"/>
            <w:vAlign w:val="center"/>
          </w:tcPr>
          <w:p w14:paraId="2D9E6583" w14:textId="77777777" w:rsidR="00512A94" w:rsidRPr="00741814" w:rsidRDefault="00512A94" w:rsidP="00512A94">
            <w:pPr>
              <w:pStyle w:val="TableParagraph"/>
              <w:jc w:val="center"/>
              <w:rPr>
                <w:rFonts w:asciiTheme="minorHAnsi" w:hAnsiTheme="minorHAnsi" w:cstheme="minorHAnsi"/>
                <w:b/>
                <w:sz w:val="24"/>
                <w:szCs w:val="24"/>
              </w:rPr>
            </w:pPr>
            <w:r w:rsidRPr="00741814">
              <w:rPr>
                <w:rFonts w:asciiTheme="minorHAnsi" w:hAnsiTheme="minorHAnsi" w:cstheme="minorHAnsi"/>
                <w:b/>
                <w:spacing w:val="-4"/>
                <w:sz w:val="24"/>
                <w:szCs w:val="24"/>
              </w:rPr>
              <w:t>CAT/MODEL</w:t>
            </w:r>
            <w:r w:rsidRPr="00741814">
              <w:rPr>
                <w:rFonts w:asciiTheme="minorHAnsi" w:hAnsiTheme="minorHAnsi" w:cstheme="minorHAnsi"/>
                <w:b/>
                <w:spacing w:val="-1"/>
                <w:sz w:val="24"/>
                <w:szCs w:val="24"/>
              </w:rPr>
              <w:t xml:space="preserve"> </w:t>
            </w:r>
            <w:r w:rsidRPr="00741814">
              <w:rPr>
                <w:rFonts w:asciiTheme="minorHAnsi" w:hAnsiTheme="minorHAnsi" w:cstheme="minorHAnsi"/>
                <w:b/>
                <w:spacing w:val="-10"/>
                <w:sz w:val="24"/>
                <w:szCs w:val="24"/>
              </w:rPr>
              <w:t>#</w:t>
            </w:r>
          </w:p>
        </w:tc>
        <w:tc>
          <w:tcPr>
            <w:tcW w:w="1800" w:type="dxa"/>
            <w:shd w:val="clear" w:color="auto" w:fill="D0CECE"/>
            <w:vAlign w:val="center"/>
          </w:tcPr>
          <w:p w14:paraId="30A90B89" w14:textId="77777777" w:rsidR="00512A94" w:rsidRPr="00741814" w:rsidRDefault="00512A94" w:rsidP="00512A94">
            <w:pPr>
              <w:pStyle w:val="TableParagraph"/>
              <w:ind w:left="106"/>
              <w:jc w:val="center"/>
              <w:rPr>
                <w:rFonts w:asciiTheme="minorHAnsi" w:hAnsiTheme="minorHAnsi" w:cstheme="minorHAnsi"/>
                <w:b/>
                <w:sz w:val="24"/>
                <w:szCs w:val="24"/>
              </w:rPr>
            </w:pPr>
            <w:r w:rsidRPr="00741814">
              <w:rPr>
                <w:rFonts w:asciiTheme="minorHAnsi" w:hAnsiTheme="minorHAnsi" w:cstheme="minorHAnsi"/>
                <w:b/>
                <w:spacing w:val="-2"/>
                <w:sz w:val="24"/>
                <w:szCs w:val="24"/>
              </w:rPr>
              <w:t>Serial</w:t>
            </w:r>
          </w:p>
        </w:tc>
        <w:tc>
          <w:tcPr>
            <w:tcW w:w="1350" w:type="dxa"/>
            <w:shd w:val="clear" w:color="auto" w:fill="D0CECE"/>
            <w:vAlign w:val="center"/>
          </w:tcPr>
          <w:p w14:paraId="602C6268" w14:textId="77777777" w:rsidR="00512A94" w:rsidRPr="00741814" w:rsidRDefault="00512A94" w:rsidP="00512A94">
            <w:pPr>
              <w:pStyle w:val="TableParagraph"/>
              <w:ind w:left="106"/>
              <w:jc w:val="center"/>
              <w:rPr>
                <w:rFonts w:asciiTheme="minorHAnsi" w:hAnsiTheme="minorHAnsi" w:cstheme="minorHAnsi"/>
                <w:b/>
                <w:sz w:val="24"/>
                <w:szCs w:val="24"/>
              </w:rPr>
            </w:pPr>
            <w:r w:rsidRPr="00741814">
              <w:rPr>
                <w:rFonts w:asciiTheme="minorHAnsi" w:hAnsiTheme="minorHAnsi" w:cstheme="minorHAnsi"/>
                <w:b/>
                <w:sz w:val="24"/>
                <w:szCs w:val="24"/>
              </w:rPr>
              <w:t>kW</w:t>
            </w:r>
            <w:r w:rsidRPr="00741814">
              <w:rPr>
                <w:rFonts w:asciiTheme="minorHAnsi" w:hAnsiTheme="minorHAnsi" w:cstheme="minorHAnsi"/>
                <w:b/>
                <w:spacing w:val="-11"/>
                <w:sz w:val="24"/>
                <w:szCs w:val="24"/>
              </w:rPr>
              <w:t xml:space="preserve"> </w:t>
            </w:r>
            <w:r w:rsidRPr="00741814">
              <w:rPr>
                <w:rFonts w:asciiTheme="minorHAnsi" w:hAnsiTheme="minorHAnsi" w:cstheme="minorHAnsi"/>
                <w:b/>
                <w:spacing w:val="-2"/>
                <w:sz w:val="24"/>
                <w:szCs w:val="24"/>
              </w:rPr>
              <w:t>Rating</w:t>
            </w:r>
          </w:p>
        </w:tc>
        <w:tc>
          <w:tcPr>
            <w:tcW w:w="2070" w:type="dxa"/>
            <w:shd w:val="clear" w:color="auto" w:fill="D0CECE"/>
          </w:tcPr>
          <w:p w14:paraId="21C80F3E" w14:textId="77777777" w:rsidR="00512A94" w:rsidRPr="00817FBF" w:rsidRDefault="00512A94" w:rsidP="00512A94">
            <w:pPr>
              <w:pStyle w:val="TableParagraph"/>
              <w:ind w:left="106"/>
              <w:jc w:val="center"/>
              <w:rPr>
                <w:rFonts w:asciiTheme="minorHAnsi" w:hAnsiTheme="minorHAnsi" w:cstheme="minorHAnsi"/>
                <w:b/>
                <w:sz w:val="24"/>
                <w:szCs w:val="24"/>
                <w:highlight w:val="yellow"/>
              </w:rPr>
            </w:pPr>
            <w:r w:rsidRPr="00817FBF">
              <w:rPr>
                <w:rFonts w:asciiTheme="minorHAnsi" w:hAnsiTheme="minorHAnsi" w:cstheme="minorHAnsi"/>
                <w:b/>
                <w:sz w:val="24"/>
                <w:szCs w:val="24"/>
                <w:highlight w:val="yellow"/>
              </w:rPr>
              <w:t>Access</w:t>
            </w:r>
          </w:p>
        </w:tc>
      </w:tr>
      <w:tr w:rsidR="00512A94" w:rsidRPr="00741814" w14:paraId="31754C42" w14:textId="77777777" w:rsidTr="001464AC">
        <w:trPr>
          <w:trHeight w:val="710"/>
        </w:trPr>
        <w:tc>
          <w:tcPr>
            <w:tcW w:w="1980" w:type="dxa"/>
            <w:vAlign w:val="center"/>
          </w:tcPr>
          <w:p w14:paraId="22408384"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661 Washington St. Oakland #1</w:t>
            </w:r>
          </w:p>
        </w:tc>
        <w:tc>
          <w:tcPr>
            <w:tcW w:w="1710" w:type="dxa"/>
            <w:vAlign w:val="center"/>
          </w:tcPr>
          <w:p w14:paraId="200222EA"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Cummins</w:t>
            </w:r>
          </w:p>
        </w:tc>
        <w:tc>
          <w:tcPr>
            <w:tcW w:w="1800" w:type="dxa"/>
            <w:vAlign w:val="center"/>
          </w:tcPr>
          <w:p w14:paraId="0D023B2F"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KTA2300G</w:t>
            </w:r>
          </w:p>
        </w:tc>
        <w:tc>
          <w:tcPr>
            <w:tcW w:w="1800" w:type="dxa"/>
            <w:vAlign w:val="center"/>
          </w:tcPr>
          <w:p w14:paraId="29A53B30"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33101790</w:t>
            </w:r>
          </w:p>
        </w:tc>
        <w:tc>
          <w:tcPr>
            <w:tcW w:w="1350" w:type="dxa"/>
            <w:vAlign w:val="center"/>
          </w:tcPr>
          <w:p w14:paraId="42DC745B"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750</w:t>
            </w:r>
          </w:p>
        </w:tc>
        <w:tc>
          <w:tcPr>
            <w:tcW w:w="2070" w:type="dxa"/>
            <w:vAlign w:val="center"/>
          </w:tcPr>
          <w:p w14:paraId="1E68B1AF" w14:textId="77777777" w:rsidR="00512A94" w:rsidRPr="00817FBF" w:rsidRDefault="00512A94" w:rsidP="00512A94">
            <w:pP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661 Washington Street Loading Dock</w:t>
            </w:r>
          </w:p>
        </w:tc>
      </w:tr>
      <w:tr w:rsidR="00512A94" w:rsidRPr="00741814" w14:paraId="626EB1C0" w14:textId="77777777" w:rsidTr="001464AC">
        <w:trPr>
          <w:trHeight w:val="710"/>
        </w:trPr>
        <w:tc>
          <w:tcPr>
            <w:tcW w:w="1980" w:type="dxa"/>
            <w:vAlign w:val="center"/>
          </w:tcPr>
          <w:p w14:paraId="7BFB56F7"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661 Washington St. Oakland #2</w:t>
            </w:r>
          </w:p>
        </w:tc>
        <w:tc>
          <w:tcPr>
            <w:tcW w:w="1710" w:type="dxa"/>
            <w:vAlign w:val="center"/>
          </w:tcPr>
          <w:p w14:paraId="74443D82"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Cummins</w:t>
            </w:r>
          </w:p>
        </w:tc>
        <w:tc>
          <w:tcPr>
            <w:tcW w:w="1800" w:type="dxa"/>
            <w:vAlign w:val="center"/>
          </w:tcPr>
          <w:p w14:paraId="78F8A720"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KTA2300G</w:t>
            </w:r>
          </w:p>
        </w:tc>
        <w:tc>
          <w:tcPr>
            <w:tcW w:w="1800" w:type="dxa"/>
            <w:vAlign w:val="center"/>
          </w:tcPr>
          <w:p w14:paraId="76305D0D"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33101791</w:t>
            </w:r>
          </w:p>
        </w:tc>
        <w:tc>
          <w:tcPr>
            <w:tcW w:w="1350" w:type="dxa"/>
            <w:vAlign w:val="center"/>
          </w:tcPr>
          <w:p w14:paraId="386EA140"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750</w:t>
            </w:r>
          </w:p>
        </w:tc>
        <w:tc>
          <w:tcPr>
            <w:tcW w:w="2070" w:type="dxa"/>
            <w:vAlign w:val="center"/>
          </w:tcPr>
          <w:p w14:paraId="072CF2E3" w14:textId="77777777" w:rsidR="00512A94" w:rsidRPr="00817FBF" w:rsidRDefault="00512A94" w:rsidP="00512A94">
            <w:pP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661 Washington Street Loading Dock</w:t>
            </w:r>
          </w:p>
        </w:tc>
      </w:tr>
      <w:tr w:rsidR="00512A94" w:rsidRPr="00741814" w14:paraId="00685BF4" w14:textId="77777777" w:rsidTr="001464AC">
        <w:trPr>
          <w:trHeight w:val="440"/>
        </w:trPr>
        <w:tc>
          <w:tcPr>
            <w:tcW w:w="1980" w:type="dxa"/>
            <w:vAlign w:val="center"/>
          </w:tcPr>
          <w:p w14:paraId="4BA5F0EF"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1106 Madison St. Oakland</w:t>
            </w:r>
          </w:p>
        </w:tc>
        <w:tc>
          <w:tcPr>
            <w:tcW w:w="1710" w:type="dxa"/>
            <w:vAlign w:val="center"/>
          </w:tcPr>
          <w:p w14:paraId="3818E707"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Cummins/Onan</w:t>
            </w:r>
          </w:p>
        </w:tc>
        <w:tc>
          <w:tcPr>
            <w:tcW w:w="1800" w:type="dxa"/>
            <w:vAlign w:val="center"/>
          </w:tcPr>
          <w:p w14:paraId="2E63C818"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DGFB-3368654</w:t>
            </w:r>
          </w:p>
        </w:tc>
        <w:tc>
          <w:tcPr>
            <w:tcW w:w="1800" w:type="dxa"/>
            <w:vAlign w:val="center"/>
          </w:tcPr>
          <w:p w14:paraId="44FFFE4F"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C990881424</w:t>
            </w:r>
          </w:p>
        </w:tc>
        <w:tc>
          <w:tcPr>
            <w:tcW w:w="1350" w:type="dxa"/>
            <w:vAlign w:val="center"/>
          </w:tcPr>
          <w:p w14:paraId="2BCC0261"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175</w:t>
            </w:r>
          </w:p>
        </w:tc>
        <w:tc>
          <w:tcPr>
            <w:tcW w:w="2070" w:type="dxa"/>
            <w:vAlign w:val="center"/>
          </w:tcPr>
          <w:p w14:paraId="4C84095F" w14:textId="77777777" w:rsidR="00512A94" w:rsidRPr="00817FBF" w:rsidRDefault="00512A94" w:rsidP="00512A94">
            <w:pP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Loading dock on 11</w:t>
            </w:r>
            <w:r w:rsidRPr="00817FBF">
              <w:rPr>
                <w:rFonts w:asciiTheme="minorHAnsi" w:hAnsiTheme="minorHAnsi" w:cstheme="minorHAnsi"/>
                <w:sz w:val="24"/>
                <w:szCs w:val="18"/>
                <w:highlight w:val="yellow"/>
                <w:vertAlign w:val="superscript"/>
              </w:rPr>
              <w:t>th</w:t>
            </w:r>
            <w:r w:rsidRPr="00817FBF">
              <w:rPr>
                <w:rFonts w:asciiTheme="minorHAnsi" w:hAnsiTheme="minorHAnsi" w:cstheme="minorHAnsi"/>
                <w:sz w:val="24"/>
                <w:szCs w:val="18"/>
                <w:highlight w:val="yellow"/>
              </w:rPr>
              <w:t xml:space="preserve"> Street </w:t>
            </w:r>
          </w:p>
        </w:tc>
      </w:tr>
      <w:tr w:rsidR="00512A94" w:rsidRPr="00741814" w14:paraId="6D15C9E9" w14:textId="77777777" w:rsidTr="001464AC">
        <w:trPr>
          <w:trHeight w:val="710"/>
        </w:trPr>
        <w:tc>
          <w:tcPr>
            <w:tcW w:w="1980" w:type="dxa"/>
            <w:vAlign w:val="center"/>
          </w:tcPr>
          <w:p w14:paraId="3E9C5C55"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1111 Jackson St. Oakland (Rooftop)</w:t>
            </w:r>
          </w:p>
        </w:tc>
        <w:tc>
          <w:tcPr>
            <w:tcW w:w="1710" w:type="dxa"/>
            <w:vAlign w:val="center"/>
          </w:tcPr>
          <w:p w14:paraId="0F8F07AB"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Cummins/Onan</w:t>
            </w:r>
          </w:p>
        </w:tc>
        <w:tc>
          <w:tcPr>
            <w:tcW w:w="1800" w:type="dxa"/>
            <w:vAlign w:val="center"/>
          </w:tcPr>
          <w:p w14:paraId="7D25E45D"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DFEK-4494277</w:t>
            </w:r>
          </w:p>
        </w:tc>
        <w:tc>
          <w:tcPr>
            <w:tcW w:w="1800" w:type="dxa"/>
            <w:vAlign w:val="center"/>
          </w:tcPr>
          <w:p w14:paraId="31B6BB4C"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B010206525</w:t>
            </w:r>
          </w:p>
        </w:tc>
        <w:tc>
          <w:tcPr>
            <w:tcW w:w="1350" w:type="dxa"/>
            <w:vAlign w:val="center"/>
          </w:tcPr>
          <w:p w14:paraId="4A3C21A9"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500</w:t>
            </w:r>
          </w:p>
        </w:tc>
        <w:tc>
          <w:tcPr>
            <w:tcW w:w="2070" w:type="dxa"/>
            <w:vAlign w:val="center"/>
          </w:tcPr>
          <w:p w14:paraId="7FE41C12" w14:textId="77777777" w:rsidR="00512A94" w:rsidRPr="00817FBF" w:rsidRDefault="00512A94" w:rsidP="00512A94">
            <w:pP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Driveway on 11</w:t>
            </w:r>
            <w:r w:rsidRPr="00817FBF">
              <w:rPr>
                <w:rFonts w:asciiTheme="minorHAnsi" w:hAnsiTheme="minorHAnsi" w:cstheme="minorHAnsi"/>
                <w:sz w:val="24"/>
                <w:szCs w:val="18"/>
                <w:highlight w:val="yellow"/>
                <w:vertAlign w:val="superscript"/>
              </w:rPr>
              <w:t>th</w:t>
            </w:r>
            <w:r w:rsidRPr="00817FBF">
              <w:rPr>
                <w:rFonts w:asciiTheme="minorHAnsi" w:hAnsiTheme="minorHAnsi" w:cstheme="minorHAnsi"/>
                <w:sz w:val="24"/>
                <w:szCs w:val="18"/>
                <w:highlight w:val="yellow"/>
              </w:rPr>
              <w:t xml:space="preserve"> Street </w:t>
            </w:r>
          </w:p>
        </w:tc>
      </w:tr>
      <w:tr w:rsidR="00512A94" w:rsidRPr="00741814" w14:paraId="208E26CD" w14:textId="77777777" w:rsidTr="001464AC">
        <w:trPr>
          <w:trHeight w:val="530"/>
        </w:trPr>
        <w:tc>
          <w:tcPr>
            <w:tcW w:w="1980" w:type="dxa"/>
            <w:vAlign w:val="center"/>
          </w:tcPr>
          <w:p w14:paraId="77EFD4B8"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1131 Harbor Bay Pkwy. Alameda</w:t>
            </w:r>
          </w:p>
        </w:tc>
        <w:tc>
          <w:tcPr>
            <w:tcW w:w="1710" w:type="dxa"/>
            <w:vAlign w:val="center"/>
          </w:tcPr>
          <w:p w14:paraId="46C09865"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Generac</w:t>
            </w:r>
          </w:p>
        </w:tc>
        <w:tc>
          <w:tcPr>
            <w:tcW w:w="1800" w:type="dxa"/>
            <w:vAlign w:val="center"/>
          </w:tcPr>
          <w:p w14:paraId="65A336C7"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SD10KW</w:t>
            </w:r>
          </w:p>
        </w:tc>
        <w:tc>
          <w:tcPr>
            <w:tcW w:w="1800" w:type="dxa"/>
            <w:vAlign w:val="center"/>
          </w:tcPr>
          <w:p w14:paraId="41795333"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3001536059</w:t>
            </w:r>
          </w:p>
        </w:tc>
        <w:tc>
          <w:tcPr>
            <w:tcW w:w="1350" w:type="dxa"/>
            <w:vAlign w:val="center"/>
          </w:tcPr>
          <w:p w14:paraId="66799C5F"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10</w:t>
            </w:r>
          </w:p>
        </w:tc>
        <w:tc>
          <w:tcPr>
            <w:tcW w:w="2070" w:type="dxa"/>
            <w:vAlign w:val="center"/>
          </w:tcPr>
          <w:p w14:paraId="6270E856" w14:textId="77777777" w:rsidR="00512A94" w:rsidRPr="00817FBF" w:rsidRDefault="00512A94" w:rsidP="00512A94">
            <w:pP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Parking Lot near the generator</w:t>
            </w:r>
          </w:p>
        </w:tc>
      </w:tr>
      <w:tr w:rsidR="00512A94" w:rsidRPr="00741814" w14:paraId="32360A87" w14:textId="77777777" w:rsidTr="001464AC">
        <w:trPr>
          <w:trHeight w:val="512"/>
        </w:trPr>
        <w:tc>
          <w:tcPr>
            <w:tcW w:w="1980" w:type="dxa"/>
            <w:vAlign w:val="center"/>
          </w:tcPr>
          <w:p w14:paraId="08734E1C"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1221 Oak St. Oakland</w:t>
            </w:r>
          </w:p>
        </w:tc>
        <w:tc>
          <w:tcPr>
            <w:tcW w:w="1710" w:type="dxa"/>
            <w:vAlign w:val="center"/>
          </w:tcPr>
          <w:p w14:paraId="4A882E29"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Cummins/Onan</w:t>
            </w:r>
          </w:p>
        </w:tc>
        <w:tc>
          <w:tcPr>
            <w:tcW w:w="1800" w:type="dxa"/>
            <w:vAlign w:val="center"/>
          </w:tcPr>
          <w:p w14:paraId="655FB841"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DQCB-5734158</w:t>
            </w:r>
          </w:p>
        </w:tc>
        <w:tc>
          <w:tcPr>
            <w:tcW w:w="1800" w:type="dxa"/>
            <w:vAlign w:val="center"/>
          </w:tcPr>
          <w:p w14:paraId="242C7BE4"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K050858246</w:t>
            </w:r>
          </w:p>
        </w:tc>
        <w:tc>
          <w:tcPr>
            <w:tcW w:w="1350" w:type="dxa"/>
            <w:vAlign w:val="center"/>
          </w:tcPr>
          <w:p w14:paraId="5999B158"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750</w:t>
            </w:r>
          </w:p>
        </w:tc>
        <w:tc>
          <w:tcPr>
            <w:tcW w:w="2070" w:type="dxa"/>
            <w:vAlign w:val="center"/>
          </w:tcPr>
          <w:p w14:paraId="78355CCD" w14:textId="77777777" w:rsidR="00512A94" w:rsidRPr="00817FBF" w:rsidRDefault="00512A94" w:rsidP="00512A94">
            <w:pP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Corner of 12</w:t>
            </w:r>
            <w:r w:rsidRPr="00817FBF">
              <w:rPr>
                <w:rFonts w:asciiTheme="minorHAnsi" w:hAnsiTheme="minorHAnsi" w:cstheme="minorHAnsi"/>
                <w:sz w:val="24"/>
                <w:szCs w:val="18"/>
                <w:highlight w:val="yellow"/>
                <w:vertAlign w:val="superscript"/>
              </w:rPr>
              <w:t>th</w:t>
            </w:r>
            <w:r w:rsidRPr="00817FBF">
              <w:rPr>
                <w:rFonts w:asciiTheme="minorHAnsi" w:hAnsiTheme="minorHAnsi" w:cstheme="minorHAnsi"/>
                <w:sz w:val="24"/>
                <w:szCs w:val="18"/>
                <w:highlight w:val="yellow"/>
              </w:rPr>
              <w:t xml:space="preserve"> Street and Madison Street</w:t>
            </w:r>
          </w:p>
        </w:tc>
      </w:tr>
      <w:tr w:rsidR="00512A94" w:rsidRPr="00741814" w14:paraId="5AFD54BE" w14:textId="77777777" w:rsidTr="001464AC">
        <w:trPr>
          <w:trHeight w:val="719"/>
        </w:trPr>
        <w:tc>
          <w:tcPr>
            <w:tcW w:w="1980" w:type="dxa"/>
            <w:vAlign w:val="center"/>
          </w:tcPr>
          <w:p w14:paraId="5E3E9FCD"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1225 Fallon St. Oakland</w:t>
            </w:r>
          </w:p>
        </w:tc>
        <w:tc>
          <w:tcPr>
            <w:tcW w:w="1710" w:type="dxa"/>
            <w:vAlign w:val="center"/>
          </w:tcPr>
          <w:p w14:paraId="2385759C"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Consolidated Diesel Electric Corp.</w:t>
            </w:r>
          </w:p>
        </w:tc>
        <w:tc>
          <w:tcPr>
            <w:tcW w:w="1800" w:type="dxa"/>
            <w:vAlign w:val="center"/>
          </w:tcPr>
          <w:p w14:paraId="51FD97FE"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N1042</w:t>
            </w:r>
          </w:p>
        </w:tc>
        <w:tc>
          <w:tcPr>
            <w:tcW w:w="1800" w:type="dxa"/>
            <w:vAlign w:val="center"/>
          </w:tcPr>
          <w:p w14:paraId="08BCDF91"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3665</w:t>
            </w:r>
          </w:p>
        </w:tc>
        <w:tc>
          <w:tcPr>
            <w:tcW w:w="1350" w:type="dxa"/>
            <w:vAlign w:val="center"/>
          </w:tcPr>
          <w:p w14:paraId="50D96D8E"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15</w:t>
            </w:r>
          </w:p>
        </w:tc>
        <w:tc>
          <w:tcPr>
            <w:tcW w:w="2070" w:type="dxa"/>
            <w:vAlign w:val="center"/>
          </w:tcPr>
          <w:p w14:paraId="404CBD0C" w14:textId="77777777" w:rsidR="00512A94" w:rsidRPr="00817FBF" w:rsidRDefault="00512A94" w:rsidP="00512A94">
            <w:pP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Corner of 13</w:t>
            </w:r>
            <w:r w:rsidRPr="00817FBF">
              <w:rPr>
                <w:rFonts w:asciiTheme="minorHAnsi" w:hAnsiTheme="minorHAnsi" w:cstheme="minorHAnsi"/>
                <w:sz w:val="24"/>
                <w:szCs w:val="18"/>
                <w:highlight w:val="yellow"/>
                <w:vertAlign w:val="superscript"/>
              </w:rPr>
              <w:t>th</w:t>
            </w:r>
            <w:r w:rsidRPr="00817FBF">
              <w:rPr>
                <w:rFonts w:asciiTheme="minorHAnsi" w:hAnsiTheme="minorHAnsi" w:cstheme="minorHAnsi"/>
                <w:sz w:val="24"/>
                <w:szCs w:val="18"/>
                <w:highlight w:val="yellow"/>
              </w:rPr>
              <w:t xml:space="preserve"> Street and Fallon Street </w:t>
            </w:r>
          </w:p>
        </w:tc>
      </w:tr>
      <w:tr w:rsidR="00512A94" w:rsidRPr="00741814" w14:paraId="733065E5" w14:textId="77777777" w:rsidTr="001464AC">
        <w:trPr>
          <w:trHeight w:val="980"/>
        </w:trPr>
        <w:tc>
          <w:tcPr>
            <w:tcW w:w="1980" w:type="dxa"/>
            <w:vAlign w:val="center"/>
          </w:tcPr>
          <w:p w14:paraId="43A8DFA1"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lastRenderedPageBreak/>
              <w:t>1401 Lakeside Dr. Oakland (Rooftop- Natural Gas w/ Propane back-up)</w:t>
            </w:r>
          </w:p>
        </w:tc>
        <w:tc>
          <w:tcPr>
            <w:tcW w:w="1710" w:type="dxa"/>
            <w:vAlign w:val="center"/>
          </w:tcPr>
          <w:p w14:paraId="4097FED3"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Generac</w:t>
            </w:r>
          </w:p>
        </w:tc>
        <w:tc>
          <w:tcPr>
            <w:tcW w:w="1800" w:type="dxa"/>
            <w:vAlign w:val="center"/>
          </w:tcPr>
          <w:p w14:paraId="2217CE9A"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SG0130KG269.0T18HPLYE</w:t>
            </w:r>
          </w:p>
        </w:tc>
        <w:tc>
          <w:tcPr>
            <w:tcW w:w="1800" w:type="dxa"/>
            <w:vAlign w:val="center"/>
          </w:tcPr>
          <w:p w14:paraId="065DBDA5"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3006850840</w:t>
            </w:r>
          </w:p>
        </w:tc>
        <w:tc>
          <w:tcPr>
            <w:tcW w:w="1350" w:type="dxa"/>
            <w:vAlign w:val="center"/>
          </w:tcPr>
          <w:p w14:paraId="5541124C"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130</w:t>
            </w:r>
          </w:p>
        </w:tc>
        <w:tc>
          <w:tcPr>
            <w:tcW w:w="2070" w:type="dxa"/>
            <w:vAlign w:val="center"/>
          </w:tcPr>
          <w:p w14:paraId="3C67BFA8" w14:textId="77777777" w:rsidR="00512A94" w:rsidRPr="00817FBF" w:rsidRDefault="00512A94" w:rsidP="00512A94">
            <w:pP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14</w:t>
            </w:r>
            <w:r w:rsidRPr="00817FBF">
              <w:rPr>
                <w:rFonts w:asciiTheme="minorHAnsi" w:hAnsiTheme="minorHAnsi" w:cstheme="minorHAnsi"/>
                <w:sz w:val="24"/>
                <w:szCs w:val="18"/>
                <w:highlight w:val="yellow"/>
                <w:vertAlign w:val="superscript"/>
              </w:rPr>
              <w:t>th</w:t>
            </w:r>
            <w:r w:rsidRPr="00817FBF">
              <w:rPr>
                <w:rFonts w:asciiTheme="minorHAnsi" w:hAnsiTheme="minorHAnsi" w:cstheme="minorHAnsi"/>
                <w:sz w:val="24"/>
                <w:szCs w:val="18"/>
                <w:highlight w:val="yellow"/>
              </w:rPr>
              <w:t xml:space="preserve"> Street</w:t>
            </w:r>
          </w:p>
        </w:tc>
      </w:tr>
      <w:tr w:rsidR="00512A94" w:rsidRPr="00741814" w14:paraId="10828D93" w14:textId="77777777" w:rsidTr="001464AC">
        <w:trPr>
          <w:trHeight w:val="260"/>
        </w:trPr>
        <w:tc>
          <w:tcPr>
            <w:tcW w:w="1980" w:type="dxa"/>
            <w:vAlign w:val="center"/>
          </w:tcPr>
          <w:p w14:paraId="22C2088A"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2100 E. 7th St. Oakland</w:t>
            </w:r>
          </w:p>
        </w:tc>
        <w:tc>
          <w:tcPr>
            <w:tcW w:w="1710" w:type="dxa"/>
            <w:vAlign w:val="center"/>
          </w:tcPr>
          <w:p w14:paraId="08CE63D6"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Gillette</w:t>
            </w:r>
          </w:p>
        </w:tc>
        <w:tc>
          <w:tcPr>
            <w:tcW w:w="1800" w:type="dxa"/>
            <w:vAlign w:val="center"/>
          </w:tcPr>
          <w:p w14:paraId="70D8CA14"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SPJD-300-1-1</w:t>
            </w:r>
          </w:p>
        </w:tc>
        <w:tc>
          <w:tcPr>
            <w:tcW w:w="1800" w:type="dxa"/>
            <w:vAlign w:val="center"/>
          </w:tcPr>
          <w:p w14:paraId="47CD4A17"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N/A</w:t>
            </w:r>
          </w:p>
        </w:tc>
        <w:tc>
          <w:tcPr>
            <w:tcW w:w="1350" w:type="dxa"/>
            <w:vAlign w:val="center"/>
          </w:tcPr>
          <w:p w14:paraId="29A032B1"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30</w:t>
            </w:r>
          </w:p>
        </w:tc>
        <w:tc>
          <w:tcPr>
            <w:tcW w:w="2070" w:type="dxa"/>
            <w:vAlign w:val="center"/>
          </w:tcPr>
          <w:p w14:paraId="01C57E15" w14:textId="77777777" w:rsidR="00512A94" w:rsidRPr="00817FBF" w:rsidRDefault="00512A94" w:rsidP="00512A94">
            <w:pP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Behind the building near the generator</w:t>
            </w:r>
          </w:p>
        </w:tc>
      </w:tr>
      <w:tr w:rsidR="00512A94" w:rsidRPr="00741814" w14:paraId="27D06AA2" w14:textId="77777777" w:rsidTr="001464AC">
        <w:trPr>
          <w:trHeight w:val="260"/>
        </w:trPr>
        <w:tc>
          <w:tcPr>
            <w:tcW w:w="1980" w:type="dxa"/>
            <w:vAlign w:val="center"/>
          </w:tcPr>
          <w:p w14:paraId="7B7DFEBE"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7195 Oakport St. Oakland</w:t>
            </w:r>
          </w:p>
        </w:tc>
        <w:tc>
          <w:tcPr>
            <w:tcW w:w="1710" w:type="dxa"/>
            <w:vAlign w:val="center"/>
          </w:tcPr>
          <w:p w14:paraId="2BA2B4AA"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Onan</w:t>
            </w:r>
          </w:p>
        </w:tc>
        <w:tc>
          <w:tcPr>
            <w:tcW w:w="1800" w:type="dxa"/>
            <w:vAlign w:val="center"/>
          </w:tcPr>
          <w:p w14:paraId="1BF99821"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DFHD 4483313</w:t>
            </w:r>
          </w:p>
        </w:tc>
        <w:tc>
          <w:tcPr>
            <w:tcW w:w="1800" w:type="dxa"/>
            <w:vAlign w:val="center"/>
          </w:tcPr>
          <w:p w14:paraId="514DF092"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1000146265</w:t>
            </w:r>
          </w:p>
        </w:tc>
        <w:tc>
          <w:tcPr>
            <w:tcW w:w="1350" w:type="dxa"/>
            <w:vAlign w:val="center"/>
          </w:tcPr>
          <w:p w14:paraId="3612EEED" w14:textId="77777777" w:rsidR="00512A94" w:rsidRPr="001108D3" w:rsidRDefault="00512A94" w:rsidP="00512A94">
            <w:pPr>
              <w:jc w:val="center"/>
              <w:rPr>
                <w:rFonts w:asciiTheme="minorHAnsi" w:hAnsiTheme="minorHAnsi" w:cstheme="minorHAnsi"/>
                <w:sz w:val="24"/>
                <w:szCs w:val="18"/>
              </w:rPr>
            </w:pPr>
            <w:r w:rsidRPr="001108D3">
              <w:rPr>
                <w:rFonts w:asciiTheme="minorHAnsi" w:hAnsiTheme="minorHAnsi" w:cstheme="minorHAnsi"/>
                <w:sz w:val="24"/>
                <w:szCs w:val="18"/>
              </w:rPr>
              <w:t>1000</w:t>
            </w:r>
          </w:p>
        </w:tc>
        <w:tc>
          <w:tcPr>
            <w:tcW w:w="2070" w:type="dxa"/>
            <w:vAlign w:val="center"/>
          </w:tcPr>
          <w:p w14:paraId="0F64C46E" w14:textId="77777777" w:rsidR="00512A94" w:rsidRPr="00817FBF" w:rsidRDefault="00512A94" w:rsidP="00512A94">
            <w:pPr>
              <w:rPr>
                <w:rFonts w:asciiTheme="minorHAnsi" w:hAnsiTheme="minorHAnsi" w:cstheme="minorHAnsi"/>
                <w:sz w:val="24"/>
                <w:szCs w:val="18"/>
                <w:highlight w:val="yellow"/>
              </w:rPr>
            </w:pPr>
            <w:r w:rsidRPr="00817FBF">
              <w:rPr>
                <w:rFonts w:asciiTheme="minorHAnsi" w:hAnsiTheme="minorHAnsi" w:cstheme="minorHAnsi"/>
                <w:sz w:val="24"/>
                <w:szCs w:val="18"/>
                <w:highlight w:val="yellow"/>
              </w:rPr>
              <w:t>Fenced area next to the generator.</w:t>
            </w:r>
          </w:p>
        </w:tc>
      </w:tr>
    </w:tbl>
    <w:p w14:paraId="4AC59D5D" w14:textId="77777777" w:rsidR="00512A94" w:rsidRPr="007305EE" w:rsidRDefault="00512A94" w:rsidP="00512A94">
      <w:pPr>
        <w:autoSpaceDE w:val="0"/>
        <w:autoSpaceDN w:val="0"/>
        <w:adjustRightInd w:val="0"/>
        <w:spacing w:after="360"/>
        <w:ind w:left="720"/>
        <w:rPr>
          <w:rFonts w:ascii="Calibri" w:hAnsi="Calibri" w:cs="Calibri"/>
          <w:b/>
          <w:sz w:val="24"/>
          <w:szCs w:val="24"/>
        </w:rPr>
      </w:pPr>
    </w:p>
    <w:p w14:paraId="3F391AC6" w14:textId="0E2F2D9B" w:rsidR="004D242F" w:rsidRPr="00CF5745" w:rsidRDefault="002179B7" w:rsidP="00CD5814">
      <w:pPr>
        <w:numPr>
          <w:ilvl w:val="0"/>
          <w:numId w:val="1"/>
        </w:numPr>
        <w:tabs>
          <w:tab w:val="clear" w:pos="1440"/>
        </w:tabs>
        <w:spacing w:after="60"/>
        <w:ind w:left="720" w:hanging="720"/>
        <w:rPr>
          <w:rFonts w:ascii="Calibri" w:hAnsi="Calibri" w:cs="Calibri"/>
          <w:bCs/>
          <w:sz w:val="24"/>
          <w:szCs w:val="24"/>
        </w:rPr>
      </w:pPr>
      <w:r w:rsidRPr="002179B7">
        <w:rPr>
          <w:rFonts w:ascii="Calibri" w:hAnsi="Calibri" w:cs="Calibri"/>
          <w:bCs/>
          <w:sz w:val="24"/>
          <w:szCs w:val="24"/>
        </w:rPr>
        <w:t>Will we be allowed to perform job-walks of all 10 sites prior to bidding to gather voltage, access information, plus additional service parts information to order correct service parts?</w:t>
      </w:r>
    </w:p>
    <w:p w14:paraId="7C64C698" w14:textId="4CD22383" w:rsidR="004D242F" w:rsidRDefault="00DB6435" w:rsidP="0021744F">
      <w:pPr>
        <w:numPr>
          <w:ilvl w:val="1"/>
          <w:numId w:val="1"/>
        </w:numPr>
        <w:tabs>
          <w:tab w:val="clear" w:pos="720"/>
        </w:tabs>
        <w:autoSpaceDE w:val="0"/>
        <w:autoSpaceDN w:val="0"/>
        <w:adjustRightInd w:val="0"/>
        <w:ind w:left="720" w:hanging="720"/>
        <w:rPr>
          <w:rFonts w:ascii="Calibri" w:hAnsi="Calibri" w:cs="Calibri"/>
          <w:b/>
          <w:sz w:val="24"/>
          <w:szCs w:val="24"/>
        </w:rPr>
      </w:pPr>
      <w:r>
        <w:rPr>
          <w:rFonts w:ascii="Calibri" w:hAnsi="Calibri" w:cs="Calibri"/>
          <w:b/>
          <w:sz w:val="24"/>
          <w:szCs w:val="24"/>
        </w:rPr>
        <w:t xml:space="preserve">Please </w:t>
      </w:r>
      <w:r w:rsidR="002B0769">
        <w:rPr>
          <w:rFonts w:ascii="Calibri" w:hAnsi="Calibri" w:cs="Calibri"/>
          <w:b/>
          <w:sz w:val="24"/>
          <w:szCs w:val="24"/>
        </w:rPr>
        <w:t xml:space="preserve">see the response </w:t>
      </w:r>
      <w:r>
        <w:rPr>
          <w:rFonts w:ascii="Calibri" w:hAnsi="Calibri" w:cs="Calibri"/>
          <w:b/>
          <w:sz w:val="24"/>
          <w:szCs w:val="24"/>
        </w:rPr>
        <w:t>above Q</w:t>
      </w:r>
      <w:r w:rsidR="00CA48DF">
        <w:rPr>
          <w:rFonts w:ascii="Calibri" w:hAnsi="Calibri" w:cs="Calibri"/>
          <w:b/>
          <w:sz w:val="24"/>
          <w:szCs w:val="24"/>
        </w:rPr>
        <w:t>2/A2 and Q3/A3 for the voltage and access information</w:t>
      </w:r>
      <w:r w:rsidR="002B0769">
        <w:rPr>
          <w:rFonts w:ascii="Calibri" w:hAnsi="Calibri" w:cs="Calibri"/>
          <w:b/>
          <w:sz w:val="24"/>
          <w:szCs w:val="24"/>
        </w:rPr>
        <w:t>.</w:t>
      </w:r>
    </w:p>
    <w:p w14:paraId="7A3A8931" w14:textId="5FAD15E8" w:rsidR="0021744F" w:rsidRPr="00CF5745" w:rsidRDefault="00BE2872" w:rsidP="0021744F">
      <w:pPr>
        <w:autoSpaceDE w:val="0"/>
        <w:autoSpaceDN w:val="0"/>
        <w:adjustRightInd w:val="0"/>
        <w:ind w:left="720"/>
        <w:rPr>
          <w:rFonts w:ascii="Calibri" w:hAnsi="Calibri" w:cs="Calibri"/>
          <w:b/>
          <w:sz w:val="24"/>
          <w:szCs w:val="24"/>
        </w:rPr>
      </w:pPr>
      <w:r>
        <w:rPr>
          <w:rFonts w:ascii="Calibri" w:hAnsi="Calibri" w:cs="Calibri"/>
          <w:b/>
          <w:sz w:val="24"/>
          <w:szCs w:val="24"/>
        </w:rPr>
        <w:t xml:space="preserve">Job walks cannot be conducted due to </w:t>
      </w:r>
      <w:r w:rsidR="00675272">
        <w:rPr>
          <w:rFonts w:ascii="Calibri" w:hAnsi="Calibri" w:cs="Calibri"/>
          <w:b/>
          <w:sz w:val="24"/>
          <w:szCs w:val="24"/>
        </w:rPr>
        <w:t xml:space="preserve">logistical issues. However, the make, model, and serial number information provided </w:t>
      </w:r>
      <w:r w:rsidR="00D54093">
        <w:rPr>
          <w:rFonts w:ascii="Calibri" w:hAnsi="Calibri" w:cs="Calibri"/>
          <w:b/>
          <w:sz w:val="24"/>
          <w:szCs w:val="24"/>
        </w:rPr>
        <w:t xml:space="preserve">in the bid documents </w:t>
      </w:r>
      <w:r w:rsidR="000D68E0" w:rsidRPr="000D68E0">
        <w:rPr>
          <w:rFonts w:ascii="Calibri" w:hAnsi="Calibri" w:cs="Calibri"/>
          <w:b/>
          <w:sz w:val="24"/>
          <w:szCs w:val="24"/>
        </w:rPr>
        <w:t>will be sufficient to assess the generators.</w:t>
      </w:r>
    </w:p>
    <w:p w14:paraId="32B34D85" w14:textId="0B00E3C8" w:rsidR="001B7331" w:rsidRPr="00E85114" w:rsidRDefault="001B7331" w:rsidP="001B7331">
      <w:pPr>
        <w:autoSpaceDE w:val="0"/>
        <w:autoSpaceDN w:val="0"/>
        <w:adjustRightInd w:val="0"/>
        <w:spacing w:after="360"/>
        <w:rPr>
          <w:rFonts w:asciiTheme="minorHAnsi" w:hAnsiTheme="minorHAnsi" w:cstheme="minorHAnsi"/>
          <w:b/>
          <w:sz w:val="24"/>
          <w:szCs w:val="24"/>
        </w:rPr>
        <w:sectPr w:rsidR="001B7331" w:rsidRPr="00E85114" w:rsidSect="007701E3">
          <w:headerReference w:type="default" r:id="rId13"/>
          <w:footerReference w:type="default" r:id="rId14"/>
          <w:headerReference w:type="first" r:id="rId15"/>
          <w:pgSz w:w="12240" w:h="15840"/>
          <w:pgMar w:top="1800" w:right="1080" w:bottom="1440" w:left="1080" w:header="720" w:footer="420" w:gutter="0"/>
          <w:cols w:space="720"/>
          <w:titlePg/>
          <w:docGrid w:linePitch="360"/>
        </w:sectPr>
      </w:pPr>
    </w:p>
    <w:p w14:paraId="665839BA" w14:textId="45EE02ED" w:rsidR="00B94E07" w:rsidRPr="000E5420" w:rsidRDefault="00B94E07" w:rsidP="000E5420">
      <w:pPr>
        <w:spacing w:after="240"/>
        <w:jc w:val="center"/>
        <w:rPr>
          <w:rFonts w:ascii="Calibri" w:hAnsi="Calibri" w:cs="Calibri"/>
          <w:b/>
          <w:sz w:val="28"/>
          <w:szCs w:val="28"/>
        </w:rPr>
      </w:pPr>
      <w:r w:rsidRPr="000E5420">
        <w:rPr>
          <w:rFonts w:ascii="Calibri" w:hAnsi="Calibri" w:cs="Calibri"/>
          <w:b/>
          <w:bCs/>
          <w:iCs/>
          <w:sz w:val="28"/>
          <w:szCs w:val="28"/>
        </w:rPr>
        <w:lastRenderedPageBreak/>
        <w:t>RFP No. 90</w:t>
      </w:r>
      <w:r w:rsidR="000E5420" w:rsidRPr="000E5420">
        <w:rPr>
          <w:rFonts w:ascii="Calibri" w:hAnsi="Calibri" w:cs="Calibri"/>
          <w:b/>
          <w:bCs/>
          <w:iCs/>
          <w:sz w:val="28"/>
          <w:szCs w:val="28"/>
        </w:rPr>
        <w:t>2593</w:t>
      </w:r>
      <w:r w:rsidRPr="000E5420">
        <w:rPr>
          <w:rFonts w:ascii="Calibri" w:hAnsi="Calibri" w:cs="Calibri"/>
          <w:b/>
          <w:bCs/>
          <w:iCs/>
          <w:sz w:val="28"/>
          <w:szCs w:val="28"/>
        </w:rPr>
        <w:t xml:space="preserve"> – </w:t>
      </w:r>
      <w:r w:rsidR="000E5420" w:rsidRPr="00D5217F">
        <w:rPr>
          <w:rFonts w:ascii="Calibri" w:hAnsi="Calibri" w:cs="Calibri"/>
          <w:b/>
          <w:sz w:val="28"/>
          <w:szCs w:val="28"/>
        </w:rPr>
        <w:t>GENERATOR MAINTENANCE, REPAIRS, AND SERVICES</w:t>
      </w:r>
    </w:p>
    <w:p w14:paraId="0B1BC846" w14:textId="0E9DFFF1"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6"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 </w:t>
      </w:r>
    </w:p>
    <w:p w14:paraId="57D226D7" w14:textId="29700221" w:rsidR="00B94E07" w:rsidRPr="00121772" w:rsidRDefault="00E83ABA" w:rsidP="008B0D41">
      <w:pPr>
        <w:spacing w:after="240"/>
        <w:rPr>
          <w:rFonts w:ascii="Calibri" w:hAnsi="Calibri" w:cs="Calibri"/>
          <w:sz w:val="24"/>
          <w:szCs w:val="24"/>
        </w:rPr>
      </w:pPr>
      <w:r w:rsidRPr="00121772">
        <w:rPr>
          <w:rFonts w:ascii="Calibri" w:hAnsi="Calibri" w:cs="Calibri"/>
          <w:sz w:val="24"/>
          <w:szCs w:val="24"/>
        </w:rPr>
        <w:t xml:space="preserve">This </w:t>
      </w:r>
      <w:r w:rsidR="00937CFF" w:rsidRPr="000E5420">
        <w:rPr>
          <w:rFonts w:ascii="Calibri" w:hAnsi="Calibri" w:cs="Calibri"/>
          <w:sz w:val="24"/>
          <w:szCs w:val="24"/>
        </w:rPr>
        <w:t>Q&amp;A</w:t>
      </w:r>
      <w:r w:rsidR="00B94E07" w:rsidRPr="000E5420">
        <w:rPr>
          <w:rFonts w:ascii="Calibri" w:hAnsi="Calibri" w:cs="Calibri"/>
          <w:sz w:val="24"/>
          <w:szCs w:val="24"/>
        </w:rPr>
        <w:t xml:space="preserve"> </w:t>
      </w:r>
      <w:r w:rsidR="00B94E07" w:rsidRPr="00121772">
        <w:rPr>
          <w:rFonts w:ascii="Calibri" w:hAnsi="Calibri" w:cs="Calibri"/>
          <w:sz w:val="24"/>
          <w:szCs w:val="24"/>
        </w:rPr>
        <w:t>is 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1826" w:type="dxa"/>
        <w:tblInd w:w="-910" w:type="dxa"/>
        <w:tblLook w:val="04A0" w:firstRow="1" w:lastRow="0" w:firstColumn="1" w:lastColumn="0" w:noHBand="0" w:noVBand="1"/>
      </w:tblPr>
      <w:tblGrid>
        <w:gridCol w:w="2240"/>
        <w:gridCol w:w="1475"/>
        <w:gridCol w:w="1375"/>
        <w:gridCol w:w="2011"/>
        <w:gridCol w:w="1276"/>
        <w:gridCol w:w="481"/>
        <w:gridCol w:w="2968"/>
      </w:tblGrid>
      <w:tr w:rsidR="007F0E26" w:rsidRPr="00A93E26" w14:paraId="11644826" w14:textId="77777777" w:rsidTr="007F0E26">
        <w:trPr>
          <w:trHeight w:val="375"/>
        </w:trPr>
        <w:tc>
          <w:tcPr>
            <w:tcW w:w="11826" w:type="dxa"/>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0A9F03DF" w14:textId="77777777" w:rsidR="007F0E26" w:rsidRPr="00A93E26" w:rsidRDefault="007F0E26" w:rsidP="00501290">
            <w:pPr>
              <w:jc w:val="center"/>
              <w:rPr>
                <w:rFonts w:ascii="Calibri" w:hAnsi="Calibri" w:cs="Calibri"/>
                <w:b/>
                <w:bCs/>
                <w:sz w:val="28"/>
                <w:szCs w:val="28"/>
              </w:rPr>
            </w:pPr>
            <w:r w:rsidRPr="00A93E26">
              <w:rPr>
                <w:rFonts w:ascii="Calibri" w:hAnsi="Calibri" w:cs="Calibri"/>
                <w:b/>
                <w:bCs/>
                <w:sz w:val="28"/>
                <w:szCs w:val="28"/>
              </w:rPr>
              <w:t>RFP No. 902593 - Generator Maintenance, Repairs, and Services</w:t>
            </w:r>
          </w:p>
        </w:tc>
      </w:tr>
      <w:tr w:rsidR="008E3225" w:rsidRPr="00A93E26" w14:paraId="590263B2" w14:textId="77777777" w:rsidTr="007F0E26">
        <w:trPr>
          <w:trHeight w:val="270"/>
        </w:trPr>
        <w:tc>
          <w:tcPr>
            <w:tcW w:w="2240" w:type="dxa"/>
            <w:tcBorders>
              <w:top w:val="nil"/>
              <w:left w:val="single" w:sz="8" w:space="0" w:color="auto"/>
              <w:bottom w:val="single" w:sz="4" w:space="0" w:color="auto"/>
              <w:right w:val="single" w:sz="4" w:space="0" w:color="auto"/>
            </w:tcBorders>
            <w:shd w:val="clear" w:color="000000" w:fill="FFFF00"/>
            <w:vAlign w:val="center"/>
            <w:hideMark/>
          </w:tcPr>
          <w:p w14:paraId="4F308DE1" w14:textId="77777777" w:rsidR="007F0E26" w:rsidRPr="00A93E26" w:rsidRDefault="007F0E26" w:rsidP="00501290">
            <w:pPr>
              <w:jc w:val="center"/>
              <w:rPr>
                <w:rFonts w:ascii="Calibri" w:hAnsi="Calibri" w:cs="Calibri"/>
                <w:b/>
                <w:bCs/>
                <w:i/>
                <w:iCs/>
                <w:sz w:val="18"/>
                <w:szCs w:val="18"/>
              </w:rPr>
            </w:pPr>
            <w:r w:rsidRPr="00A93E26">
              <w:rPr>
                <w:rFonts w:ascii="Calibri" w:hAnsi="Calibri" w:cs="Calibri"/>
                <w:b/>
                <w:bCs/>
                <w:i/>
                <w:iCs/>
                <w:sz w:val="18"/>
                <w:szCs w:val="18"/>
              </w:rPr>
              <w:t>Business Name</w:t>
            </w:r>
          </w:p>
        </w:tc>
        <w:tc>
          <w:tcPr>
            <w:tcW w:w="1475" w:type="dxa"/>
            <w:tcBorders>
              <w:top w:val="nil"/>
              <w:left w:val="nil"/>
              <w:bottom w:val="single" w:sz="4" w:space="0" w:color="auto"/>
              <w:right w:val="single" w:sz="4" w:space="0" w:color="auto"/>
            </w:tcBorders>
            <w:shd w:val="clear" w:color="000000" w:fill="FFFF00"/>
            <w:vAlign w:val="center"/>
            <w:hideMark/>
          </w:tcPr>
          <w:p w14:paraId="14BFD3CC" w14:textId="77777777" w:rsidR="007F0E26" w:rsidRPr="00A93E26" w:rsidRDefault="007F0E26" w:rsidP="00501290">
            <w:pPr>
              <w:jc w:val="center"/>
              <w:rPr>
                <w:rFonts w:ascii="Calibri" w:hAnsi="Calibri" w:cs="Calibri"/>
                <w:b/>
                <w:bCs/>
                <w:i/>
                <w:iCs/>
                <w:sz w:val="18"/>
                <w:szCs w:val="18"/>
              </w:rPr>
            </w:pPr>
            <w:r w:rsidRPr="00A93E26">
              <w:rPr>
                <w:rFonts w:ascii="Calibri" w:hAnsi="Calibri" w:cs="Calibri"/>
                <w:b/>
                <w:bCs/>
                <w:i/>
                <w:iCs/>
                <w:sz w:val="18"/>
                <w:szCs w:val="18"/>
              </w:rPr>
              <w:t>Contact Name</w:t>
            </w:r>
          </w:p>
        </w:tc>
        <w:tc>
          <w:tcPr>
            <w:tcW w:w="1375" w:type="dxa"/>
            <w:tcBorders>
              <w:top w:val="nil"/>
              <w:left w:val="nil"/>
              <w:bottom w:val="single" w:sz="4" w:space="0" w:color="auto"/>
              <w:right w:val="single" w:sz="4" w:space="0" w:color="auto"/>
            </w:tcBorders>
            <w:shd w:val="clear" w:color="000000" w:fill="FFFF00"/>
            <w:vAlign w:val="center"/>
            <w:hideMark/>
          </w:tcPr>
          <w:p w14:paraId="1E2CF188" w14:textId="77777777" w:rsidR="007F0E26" w:rsidRPr="00A93E26" w:rsidRDefault="007F0E26" w:rsidP="00501290">
            <w:pPr>
              <w:jc w:val="center"/>
              <w:rPr>
                <w:rFonts w:ascii="Calibri" w:hAnsi="Calibri" w:cs="Calibri"/>
                <w:b/>
                <w:bCs/>
                <w:i/>
                <w:iCs/>
                <w:sz w:val="18"/>
                <w:szCs w:val="18"/>
              </w:rPr>
            </w:pPr>
            <w:r w:rsidRPr="00A93E26">
              <w:rPr>
                <w:rFonts w:ascii="Calibri" w:hAnsi="Calibri" w:cs="Calibri"/>
                <w:b/>
                <w:bCs/>
                <w:i/>
                <w:iCs/>
                <w:sz w:val="18"/>
                <w:szCs w:val="18"/>
              </w:rPr>
              <w:t>Contact Phone</w:t>
            </w:r>
          </w:p>
        </w:tc>
        <w:tc>
          <w:tcPr>
            <w:tcW w:w="2011" w:type="dxa"/>
            <w:tcBorders>
              <w:top w:val="nil"/>
              <w:left w:val="nil"/>
              <w:bottom w:val="single" w:sz="4" w:space="0" w:color="auto"/>
              <w:right w:val="single" w:sz="4" w:space="0" w:color="auto"/>
            </w:tcBorders>
            <w:shd w:val="clear" w:color="000000" w:fill="FFFF00"/>
            <w:vAlign w:val="center"/>
            <w:hideMark/>
          </w:tcPr>
          <w:p w14:paraId="3D3ABFA1" w14:textId="77777777" w:rsidR="007F0E26" w:rsidRPr="00A93E26" w:rsidRDefault="007F0E26" w:rsidP="00501290">
            <w:pPr>
              <w:jc w:val="center"/>
              <w:rPr>
                <w:rFonts w:ascii="Calibri" w:hAnsi="Calibri" w:cs="Calibri"/>
                <w:b/>
                <w:bCs/>
                <w:i/>
                <w:iCs/>
                <w:sz w:val="18"/>
                <w:szCs w:val="18"/>
              </w:rPr>
            </w:pPr>
            <w:r w:rsidRPr="00A93E26">
              <w:rPr>
                <w:rFonts w:ascii="Calibri" w:hAnsi="Calibri" w:cs="Calibri"/>
                <w:b/>
                <w:bCs/>
                <w:i/>
                <w:iCs/>
                <w:sz w:val="18"/>
                <w:szCs w:val="18"/>
              </w:rPr>
              <w:t>Address</w:t>
            </w:r>
          </w:p>
        </w:tc>
        <w:tc>
          <w:tcPr>
            <w:tcW w:w="1276" w:type="dxa"/>
            <w:tcBorders>
              <w:top w:val="nil"/>
              <w:left w:val="nil"/>
              <w:bottom w:val="single" w:sz="4" w:space="0" w:color="auto"/>
              <w:right w:val="single" w:sz="4" w:space="0" w:color="auto"/>
            </w:tcBorders>
            <w:shd w:val="clear" w:color="000000" w:fill="FFFF00"/>
            <w:vAlign w:val="center"/>
            <w:hideMark/>
          </w:tcPr>
          <w:p w14:paraId="11D6596F" w14:textId="77777777" w:rsidR="007F0E26" w:rsidRPr="00A93E26" w:rsidRDefault="007F0E26" w:rsidP="00501290">
            <w:pPr>
              <w:jc w:val="center"/>
              <w:rPr>
                <w:rFonts w:ascii="Calibri" w:hAnsi="Calibri" w:cs="Calibri"/>
                <w:b/>
                <w:bCs/>
                <w:i/>
                <w:iCs/>
                <w:sz w:val="18"/>
                <w:szCs w:val="18"/>
              </w:rPr>
            </w:pPr>
            <w:r w:rsidRPr="00A93E26">
              <w:rPr>
                <w:rFonts w:ascii="Calibri" w:hAnsi="Calibri" w:cs="Calibri"/>
                <w:b/>
                <w:bCs/>
                <w:i/>
                <w:iCs/>
                <w:sz w:val="18"/>
                <w:szCs w:val="18"/>
              </w:rPr>
              <w:t>City</w:t>
            </w:r>
          </w:p>
        </w:tc>
        <w:tc>
          <w:tcPr>
            <w:tcW w:w="481" w:type="dxa"/>
            <w:tcBorders>
              <w:top w:val="nil"/>
              <w:left w:val="nil"/>
              <w:bottom w:val="single" w:sz="4" w:space="0" w:color="auto"/>
              <w:right w:val="single" w:sz="4" w:space="0" w:color="auto"/>
            </w:tcBorders>
            <w:shd w:val="clear" w:color="000000" w:fill="FFFF00"/>
            <w:vAlign w:val="center"/>
            <w:hideMark/>
          </w:tcPr>
          <w:p w14:paraId="6731B7E9" w14:textId="77777777" w:rsidR="007F0E26" w:rsidRPr="00A93E26" w:rsidRDefault="007F0E26" w:rsidP="00501290">
            <w:pPr>
              <w:jc w:val="center"/>
              <w:rPr>
                <w:rFonts w:ascii="Calibri" w:hAnsi="Calibri" w:cs="Calibri"/>
                <w:b/>
                <w:bCs/>
                <w:i/>
                <w:iCs/>
                <w:sz w:val="18"/>
                <w:szCs w:val="18"/>
              </w:rPr>
            </w:pPr>
            <w:r w:rsidRPr="00A93E26">
              <w:rPr>
                <w:rFonts w:ascii="Calibri" w:hAnsi="Calibri" w:cs="Calibri"/>
                <w:b/>
                <w:bCs/>
                <w:i/>
                <w:iCs/>
                <w:sz w:val="18"/>
                <w:szCs w:val="18"/>
              </w:rPr>
              <w:t>St</w:t>
            </w:r>
            <w:r>
              <w:rPr>
                <w:rFonts w:ascii="Calibri" w:hAnsi="Calibri" w:cs="Calibri"/>
                <w:b/>
                <w:bCs/>
                <w:i/>
                <w:iCs/>
                <w:sz w:val="18"/>
                <w:szCs w:val="18"/>
              </w:rPr>
              <w:t>.</w:t>
            </w:r>
          </w:p>
        </w:tc>
        <w:tc>
          <w:tcPr>
            <w:tcW w:w="2968" w:type="dxa"/>
            <w:tcBorders>
              <w:top w:val="nil"/>
              <w:left w:val="nil"/>
              <w:bottom w:val="single" w:sz="4" w:space="0" w:color="auto"/>
              <w:right w:val="single" w:sz="8" w:space="0" w:color="auto"/>
            </w:tcBorders>
            <w:shd w:val="clear" w:color="000000" w:fill="FFFF00"/>
            <w:vAlign w:val="center"/>
            <w:hideMark/>
          </w:tcPr>
          <w:p w14:paraId="79695582" w14:textId="77777777" w:rsidR="007F0E26" w:rsidRPr="00A93E26" w:rsidRDefault="007F0E26" w:rsidP="00501290">
            <w:pPr>
              <w:jc w:val="center"/>
              <w:rPr>
                <w:rFonts w:ascii="Calibri" w:hAnsi="Calibri" w:cs="Calibri"/>
                <w:b/>
                <w:bCs/>
                <w:i/>
                <w:iCs/>
                <w:sz w:val="18"/>
                <w:szCs w:val="18"/>
              </w:rPr>
            </w:pPr>
            <w:r w:rsidRPr="00A93E26">
              <w:rPr>
                <w:rFonts w:ascii="Calibri" w:hAnsi="Calibri" w:cs="Calibri"/>
                <w:b/>
                <w:bCs/>
                <w:i/>
                <w:iCs/>
                <w:sz w:val="18"/>
                <w:szCs w:val="18"/>
              </w:rPr>
              <w:t>Email</w:t>
            </w:r>
          </w:p>
        </w:tc>
      </w:tr>
      <w:tr w:rsidR="007F0E26" w:rsidRPr="00A93E26" w14:paraId="5465C46D" w14:textId="77777777" w:rsidTr="007F0E26">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BB78D1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Peterson Power Systems</w:t>
            </w:r>
          </w:p>
        </w:tc>
        <w:tc>
          <w:tcPr>
            <w:tcW w:w="1475" w:type="dxa"/>
            <w:tcBorders>
              <w:top w:val="nil"/>
              <w:left w:val="nil"/>
              <w:bottom w:val="single" w:sz="4" w:space="0" w:color="auto"/>
              <w:right w:val="single" w:sz="4" w:space="0" w:color="auto"/>
            </w:tcBorders>
            <w:shd w:val="clear" w:color="auto" w:fill="auto"/>
            <w:vAlign w:val="center"/>
            <w:hideMark/>
          </w:tcPr>
          <w:p w14:paraId="5BAC74A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Todd Lloyd</w:t>
            </w:r>
          </w:p>
        </w:tc>
        <w:tc>
          <w:tcPr>
            <w:tcW w:w="1375" w:type="dxa"/>
            <w:tcBorders>
              <w:top w:val="nil"/>
              <w:left w:val="nil"/>
              <w:bottom w:val="single" w:sz="4" w:space="0" w:color="auto"/>
              <w:right w:val="single" w:sz="4" w:space="0" w:color="auto"/>
            </w:tcBorders>
            <w:shd w:val="clear" w:color="auto" w:fill="auto"/>
            <w:vAlign w:val="center"/>
            <w:hideMark/>
          </w:tcPr>
          <w:p w14:paraId="02035D6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715-8695</w:t>
            </w:r>
          </w:p>
        </w:tc>
        <w:tc>
          <w:tcPr>
            <w:tcW w:w="2011" w:type="dxa"/>
            <w:tcBorders>
              <w:top w:val="nil"/>
              <w:left w:val="nil"/>
              <w:bottom w:val="single" w:sz="4" w:space="0" w:color="auto"/>
              <w:right w:val="single" w:sz="4" w:space="0" w:color="auto"/>
            </w:tcBorders>
            <w:shd w:val="clear" w:color="auto" w:fill="auto"/>
            <w:vAlign w:val="center"/>
            <w:hideMark/>
          </w:tcPr>
          <w:p w14:paraId="5623A14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 xml:space="preserve">2828 Teagarden St. </w:t>
            </w:r>
          </w:p>
        </w:tc>
        <w:tc>
          <w:tcPr>
            <w:tcW w:w="1276" w:type="dxa"/>
            <w:tcBorders>
              <w:top w:val="nil"/>
              <w:left w:val="nil"/>
              <w:bottom w:val="single" w:sz="4" w:space="0" w:color="auto"/>
              <w:right w:val="single" w:sz="4" w:space="0" w:color="auto"/>
            </w:tcBorders>
            <w:shd w:val="clear" w:color="auto" w:fill="auto"/>
            <w:noWrap/>
            <w:vAlign w:val="center"/>
            <w:hideMark/>
          </w:tcPr>
          <w:p w14:paraId="2FEFA8C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182A54F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B0AB24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tclloyd@petersonpower.com</w:t>
            </w:r>
          </w:p>
        </w:tc>
      </w:tr>
      <w:tr w:rsidR="007F0E26" w:rsidRPr="00A93E26" w14:paraId="1BE43530" w14:textId="77777777" w:rsidTr="007F0E26">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F2D6EC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360 Total Concept</w:t>
            </w:r>
          </w:p>
        </w:tc>
        <w:tc>
          <w:tcPr>
            <w:tcW w:w="1475" w:type="dxa"/>
            <w:tcBorders>
              <w:top w:val="nil"/>
              <w:left w:val="nil"/>
              <w:bottom w:val="single" w:sz="4" w:space="0" w:color="auto"/>
              <w:right w:val="single" w:sz="4" w:space="0" w:color="auto"/>
            </w:tcBorders>
            <w:shd w:val="clear" w:color="auto" w:fill="auto"/>
            <w:vAlign w:val="center"/>
            <w:hideMark/>
          </w:tcPr>
          <w:p w14:paraId="6CFE9DD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Shonda Scott</w:t>
            </w:r>
          </w:p>
        </w:tc>
        <w:tc>
          <w:tcPr>
            <w:tcW w:w="1375" w:type="dxa"/>
            <w:tcBorders>
              <w:top w:val="nil"/>
              <w:left w:val="nil"/>
              <w:bottom w:val="single" w:sz="4" w:space="0" w:color="auto"/>
              <w:right w:val="single" w:sz="4" w:space="0" w:color="auto"/>
            </w:tcBorders>
            <w:shd w:val="clear" w:color="auto" w:fill="auto"/>
            <w:vAlign w:val="center"/>
            <w:hideMark/>
          </w:tcPr>
          <w:p w14:paraId="7EF9C54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836-0360</w:t>
            </w:r>
          </w:p>
        </w:tc>
        <w:tc>
          <w:tcPr>
            <w:tcW w:w="2011" w:type="dxa"/>
            <w:tcBorders>
              <w:top w:val="nil"/>
              <w:left w:val="nil"/>
              <w:bottom w:val="single" w:sz="4" w:space="0" w:color="auto"/>
              <w:right w:val="single" w:sz="4" w:space="0" w:color="auto"/>
            </w:tcBorders>
            <w:shd w:val="clear" w:color="auto" w:fill="auto"/>
            <w:vAlign w:val="center"/>
            <w:hideMark/>
          </w:tcPr>
          <w:p w14:paraId="4F12FB6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555 12th Street, Suite 1670</w:t>
            </w:r>
          </w:p>
        </w:tc>
        <w:tc>
          <w:tcPr>
            <w:tcW w:w="1276" w:type="dxa"/>
            <w:tcBorders>
              <w:top w:val="nil"/>
              <w:left w:val="nil"/>
              <w:bottom w:val="single" w:sz="4" w:space="0" w:color="auto"/>
              <w:right w:val="single" w:sz="4" w:space="0" w:color="auto"/>
            </w:tcBorders>
            <w:shd w:val="clear" w:color="auto" w:fill="auto"/>
            <w:noWrap/>
            <w:vAlign w:val="center"/>
            <w:hideMark/>
          </w:tcPr>
          <w:p w14:paraId="264395E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9DB9A7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8C07F6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Shonda@360tcpr.com</w:t>
            </w:r>
          </w:p>
        </w:tc>
      </w:tr>
      <w:tr w:rsidR="007F0E26" w:rsidRPr="00A93E26" w14:paraId="6244C49A" w14:textId="77777777" w:rsidTr="007F0E26">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CD930B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AAAA Generator Services, Inc.</w:t>
            </w:r>
          </w:p>
        </w:tc>
        <w:tc>
          <w:tcPr>
            <w:tcW w:w="1475" w:type="dxa"/>
            <w:tcBorders>
              <w:top w:val="nil"/>
              <w:left w:val="nil"/>
              <w:bottom w:val="single" w:sz="4" w:space="0" w:color="auto"/>
              <w:right w:val="single" w:sz="4" w:space="0" w:color="auto"/>
            </w:tcBorders>
            <w:shd w:val="clear" w:color="auto" w:fill="auto"/>
            <w:vAlign w:val="center"/>
            <w:hideMark/>
          </w:tcPr>
          <w:p w14:paraId="532E410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Michael Chiasson</w:t>
            </w:r>
          </w:p>
        </w:tc>
        <w:tc>
          <w:tcPr>
            <w:tcW w:w="1375" w:type="dxa"/>
            <w:tcBorders>
              <w:top w:val="nil"/>
              <w:left w:val="nil"/>
              <w:bottom w:val="single" w:sz="4" w:space="0" w:color="auto"/>
              <w:right w:val="single" w:sz="4" w:space="0" w:color="auto"/>
            </w:tcBorders>
            <w:shd w:val="clear" w:color="auto" w:fill="auto"/>
            <w:vAlign w:val="center"/>
            <w:hideMark/>
          </w:tcPr>
          <w:p w14:paraId="3082A3D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(888) 664-2436</w:t>
            </w:r>
          </w:p>
        </w:tc>
        <w:tc>
          <w:tcPr>
            <w:tcW w:w="2011" w:type="dxa"/>
            <w:tcBorders>
              <w:top w:val="nil"/>
              <w:left w:val="nil"/>
              <w:bottom w:val="single" w:sz="4" w:space="0" w:color="auto"/>
              <w:right w:val="single" w:sz="4" w:space="0" w:color="auto"/>
            </w:tcBorders>
            <w:shd w:val="clear" w:color="auto" w:fill="auto"/>
            <w:vAlign w:val="center"/>
            <w:hideMark/>
          </w:tcPr>
          <w:p w14:paraId="1ED4E65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1174 Russell Way</w:t>
            </w:r>
          </w:p>
        </w:tc>
        <w:tc>
          <w:tcPr>
            <w:tcW w:w="1276" w:type="dxa"/>
            <w:tcBorders>
              <w:top w:val="nil"/>
              <w:left w:val="nil"/>
              <w:bottom w:val="single" w:sz="4" w:space="0" w:color="auto"/>
              <w:right w:val="single" w:sz="4" w:space="0" w:color="auto"/>
            </w:tcBorders>
            <w:shd w:val="clear" w:color="auto" w:fill="auto"/>
            <w:noWrap/>
            <w:vAlign w:val="center"/>
            <w:hideMark/>
          </w:tcPr>
          <w:p w14:paraId="68968DD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72CD892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213F25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michael@AAAAGen.com</w:t>
            </w:r>
          </w:p>
        </w:tc>
      </w:tr>
      <w:tr w:rsidR="007F0E26" w:rsidRPr="00A93E26" w14:paraId="41FB5AA0"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3372F5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Acumen Building Enterprise, Inc.</w:t>
            </w:r>
          </w:p>
        </w:tc>
        <w:tc>
          <w:tcPr>
            <w:tcW w:w="1475" w:type="dxa"/>
            <w:tcBorders>
              <w:top w:val="nil"/>
              <w:left w:val="nil"/>
              <w:bottom w:val="single" w:sz="4" w:space="0" w:color="auto"/>
              <w:right w:val="single" w:sz="4" w:space="0" w:color="auto"/>
            </w:tcBorders>
            <w:shd w:val="clear" w:color="auto" w:fill="auto"/>
            <w:vAlign w:val="center"/>
            <w:hideMark/>
          </w:tcPr>
          <w:p w14:paraId="7720364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Marlene Barrett</w:t>
            </w:r>
          </w:p>
        </w:tc>
        <w:tc>
          <w:tcPr>
            <w:tcW w:w="1375" w:type="dxa"/>
            <w:tcBorders>
              <w:top w:val="nil"/>
              <w:left w:val="nil"/>
              <w:bottom w:val="single" w:sz="4" w:space="0" w:color="auto"/>
              <w:right w:val="single" w:sz="4" w:space="0" w:color="auto"/>
            </w:tcBorders>
            <w:shd w:val="clear" w:color="auto" w:fill="auto"/>
            <w:vAlign w:val="center"/>
            <w:hideMark/>
          </w:tcPr>
          <w:p w14:paraId="29CF56E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530-3029</w:t>
            </w:r>
          </w:p>
        </w:tc>
        <w:tc>
          <w:tcPr>
            <w:tcW w:w="2011" w:type="dxa"/>
            <w:tcBorders>
              <w:top w:val="nil"/>
              <w:left w:val="nil"/>
              <w:bottom w:val="single" w:sz="4" w:space="0" w:color="auto"/>
              <w:right w:val="single" w:sz="4" w:space="0" w:color="auto"/>
            </w:tcBorders>
            <w:shd w:val="clear" w:color="auto" w:fill="auto"/>
            <w:vAlign w:val="center"/>
            <w:hideMark/>
          </w:tcPr>
          <w:p w14:paraId="1245B84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7770 Pardee Lane, Suite 200</w:t>
            </w:r>
          </w:p>
        </w:tc>
        <w:tc>
          <w:tcPr>
            <w:tcW w:w="1276" w:type="dxa"/>
            <w:tcBorders>
              <w:top w:val="nil"/>
              <w:left w:val="nil"/>
              <w:bottom w:val="single" w:sz="4" w:space="0" w:color="auto"/>
              <w:right w:val="single" w:sz="4" w:space="0" w:color="auto"/>
            </w:tcBorders>
            <w:shd w:val="clear" w:color="auto" w:fill="auto"/>
            <w:noWrap/>
            <w:vAlign w:val="center"/>
            <w:hideMark/>
          </w:tcPr>
          <w:p w14:paraId="17BC60C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0D88C7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E91FF4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marlene.barrett@acumentransit.com</w:t>
            </w:r>
          </w:p>
        </w:tc>
      </w:tr>
      <w:tr w:rsidR="007F0E26" w:rsidRPr="00A93E26" w14:paraId="4164461E"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2D0948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APSI Construction Management</w:t>
            </w:r>
          </w:p>
        </w:tc>
        <w:tc>
          <w:tcPr>
            <w:tcW w:w="1475" w:type="dxa"/>
            <w:tcBorders>
              <w:top w:val="nil"/>
              <w:left w:val="nil"/>
              <w:bottom w:val="single" w:sz="4" w:space="0" w:color="auto"/>
              <w:right w:val="single" w:sz="4" w:space="0" w:color="auto"/>
            </w:tcBorders>
            <w:shd w:val="clear" w:color="auto" w:fill="auto"/>
            <w:vAlign w:val="center"/>
            <w:hideMark/>
          </w:tcPr>
          <w:p w14:paraId="76DDCD4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Vinod Metha</w:t>
            </w:r>
          </w:p>
        </w:tc>
        <w:tc>
          <w:tcPr>
            <w:tcW w:w="1375" w:type="dxa"/>
            <w:tcBorders>
              <w:top w:val="nil"/>
              <w:left w:val="nil"/>
              <w:bottom w:val="single" w:sz="4" w:space="0" w:color="auto"/>
              <w:right w:val="single" w:sz="4" w:space="0" w:color="auto"/>
            </w:tcBorders>
            <w:shd w:val="clear" w:color="auto" w:fill="auto"/>
            <w:vAlign w:val="center"/>
            <w:hideMark/>
          </w:tcPr>
          <w:p w14:paraId="361A559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588-8505</w:t>
            </w:r>
          </w:p>
        </w:tc>
        <w:tc>
          <w:tcPr>
            <w:tcW w:w="2011" w:type="dxa"/>
            <w:tcBorders>
              <w:top w:val="nil"/>
              <w:left w:val="nil"/>
              <w:bottom w:val="single" w:sz="4" w:space="0" w:color="auto"/>
              <w:right w:val="single" w:sz="4" w:space="0" w:color="auto"/>
            </w:tcBorders>
            <w:shd w:val="clear" w:color="auto" w:fill="auto"/>
            <w:vAlign w:val="center"/>
            <w:hideMark/>
          </w:tcPr>
          <w:p w14:paraId="2B5298D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505 14th Street, Suite 900, Room 905</w:t>
            </w:r>
          </w:p>
        </w:tc>
        <w:tc>
          <w:tcPr>
            <w:tcW w:w="1276" w:type="dxa"/>
            <w:tcBorders>
              <w:top w:val="nil"/>
              <w:left w:val="nil"/>
              <w:bottom w:val="single" w:sz="4" w:space="0" w:color="auto"/>
              <w:right w:val="single" w:sz="4" w:space="0" w:color="auto"/>
            </w:tcBorders>
            <w:shd w:val="clear" w:color="auto" w:fill="auto"/>
            <w:noWrap/>
            <w:vAlign w:val="center"/>
            <w:hideMark/>
          </w:tcPr>
          <w:p w14:paraId="1ABE23C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0B707C6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561BB8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vinod.metha@apsicm.com</w:t>
            </w:r>
          </w:p>
        </w:tc>
      </w:tr>
      <w:tr w:rsidR="007F0E26" w:rsidRPr="00A93E26" w14:paraId="14A317C4" w14:textId="77777777" w:rsidTr="007F0E26">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EE2D48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Arum Consulting Group</w:t>
            </w:r>
          </w:p>
        </w:tc>
        <w:tc>
          <w:tcPr>
            <w:tcW w:w="1475" w:type="dxa"/>
            <w:tcBorders>
              <w:top w:val="nil"/>
              <w:left w:val="nil"/>
              <w:bottom w:val="single" w:sz="4" w:space="0" w:color="auto"/>
              <w:right w:val="single" w:sz="4" w:space="0" w:color="auto"/>
            </w:tcBorders>
            <w:shd w:val="clear" w:color="auto" w:fill="auto"/>
            <w:vAlign w:val="center"/>
            <w:hideMark/>
          </w:tcPr>
          <w:p w14:paraId="1EFFFA8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Ike Arum</w:t>
            </w:r>
          </w:p>
        </w:tc>
        <w:tc>
          <w:tcPr>
            <w:tcW w:w="1375" w:type="dxa"/>
            <w:tcBorders>
              <w:top w:val="nil"/>
              <w:left w:val="nil"/>
              <w:bottom w:val="single" w:sz="4" w:space="0" w:color="auto"/>
              <w:right w:val="single" w:sz="4" w:space="0" w:color="auto"/>
            </w:tcBorders>
            <w:shd w:val="clear" w:color="auto" w:fill="auto"/>
            <w:vAlign w:val="center"/>
            <w:hideMark/>
          </w:tcPr>
          <w:p w14:paraId="5D3B3C2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(714) 728-0150</w:t>
            </w:r>
          </w:p>
        </w:tc>
        <w:tc>
          <w:tcPr>
            <w:tcW w:w="2011" w:type="dxa"/>
            <w:tcBorders>
              <w:top w:val="nil"/>
              <w:left w:val="nil"/>
              <w:bottom w:val="single" w:sz="4" w:space="0" w:color="auto"/>
              <w:right w:val="single" w:sz="4" w:space="0" w:color="auto"/>
            </w:tcBorders>
            <w:shd w:val="clear" w:color="auto" w:fill="auto"/>
            <w:vAlign w:val="center"/>
            <w:hideMark/>
          </w:tcPr>
          <w:p w14:paraId="447F6A9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2600 Ivy Drive</w:t>
            </w:r>
          </w:p>
        </w:tc>
        <w:tc>
          <w:tcPr>
            <w:tcW w:w="1276" w:type="dxa"/>
            <w:tcBorders>
              <w:top w:val="nil"/>
              <w:left w:val="nil"/>
              <w:bottom w:val="single" w:sz="4" w:space="0" w:color="auto"/>
              <w:right w:val="single" w:sz="4" w:space="0" w:color="auto"/>
            </w:tcBorders>
            <w:shd w:val="clear" w:color="auto" w:fill="auto"/>
            <w:noWrap/>
            <w:vAlign w:val="center"/>
            <w:hideMark/>
          </w:tcPr>
          <w:p w14:paraId="672965E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3A36D4C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48D1D1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arum.consulting@gmail.com</w:t>
            </w:r>
          </w:p>
        </w:tc>
      </w:tr>
      <w:tr w:rsidR="007F0E26" w:rsidRPr="00A93E26" w14:paraId="58EB400A"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FD3641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Aurora Environmental Services, Inc.</w:t>
            </w:r>
          </w:p>
        </w:tc>
        <w:tc>
          <w:tcPr>
            <w:tcW w:w="1475" w:type="dxa"/>
            <w:tcBorders>
              <w:top w:val="nil"/>
              <w:left w:val="nil"/>
              <w:bottom w:val="single" w:sz="4" w:space="0" w:color="auto"/>
              <w:right w:val="single" w:sz="4" w:space="0" w:color="auto"/>
            </w:tcBorders>
            <w:shd w:val="clear" w:color="auto" w:fill="auto"/>
            <w:vAlign w:val="center"/>
            <w:hideMark/>
          </w:tcPr>
          <w:p w14:paraId="7BB38E6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Mabel Delgado</w:t>
            </w:r>
          </w:p>
        </w:tc>
        <w:tc>
          <w:tcPr>
            <w:tcW w:w="1375" w:type="dxa"/>
            <w:tcBorders>
              <w:top w:val="nil"/>
              <w:left w:val="nil"/>
              <w:bottom w:val="single" w:sz="4" w:space="0" w:color="auto"/>
              <w:right w:val="single" w:sz="4" w:space="0" w:color="auto"/>
            </w:tcBorders>
            <w:shd w:val="clear" w:color="auto" w:fill="auto"/>
            <w:vAlign w:val="center"/>
            <w:hideMark/>
          </w:tcPr>
          <w:p w14:paraId="326C2E7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(855) 500-2374</w:t>
            </w:r>
          </w:p>
        </w:tc>
        <w:tc>
          <w:tcPr>
            <w:tcW w:w="2011" w:type="dxa"/>
            <w:tcBorders>
              <w:top w:val="nil"/>
              <w:left w:val="nil"/>
              <w:bottom w:val="single" w:sz="4" w:space="0" w:color="auto"/>
              <w:right w:val="single" w:sz="4" w:space="0" w:color="auto"/>
            </w:tcBorders>
            <w:shd w:val="clear" w:color="auto" w:fill="auto"/>
            <w:vAlign w:val="center"/>
            <w:hideMark/>
          </w:tcPr>
          <w:p w14:paraId="7B40361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220 Fourth Street, Suite 201</w:t>
            </w:r>
          </w:p>
        </w:tc>
        <w:tc>
          <w:tcPr>
            <w:tcW w:w="1276" w:type="dxa"/>
            <w:tcBorders>
              <w:top w:val="nil"/>
              <w:left w:val="nil"/>
              <w:bottom w:val="single" w:sz="4" w:space="0" w:color="auto"/>
              <w:right w:val="single" w:sz="4" w:space="0" w:color="auto"/>
            </w:tcBorders>
            <w:shd w:val="clear" w:color="auto" w:fill="auto"/>
            <w:noWrap/>
            <w:vAlign w:val="center"/>
            <w:hideMark/>
          </w:tcPr>
          <w:p w14:paraId="69690C6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E0D3CF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CE85AA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mdelgado@auroraesi.com</w:t>
            </w:r>
          </w:p>
        </w:tc>
      </w:tr>
      <w:tr w:rsidR="007F0E26" w:rsidRPr="00A93E26" w14:paraId="5ACF8BF4"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404AB6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Battalion One Fire Protection, Inc.</w:t>
            </w:r>
          </w:p>
        </w:tc>
        <w:tc>
          <w:tcPr>
            <w:tcW w:w="1475" w:type="dxa"/>
            <w:tcBorders>
              <w:top w:val="nil"/>
              <w:left w:val="nil"/>
              <w:bottom w:val="single" w:sz="4" w:space="0" w:color="auto"/>
              <w:right w:val="single" w:sz="4" w:space="0" w:color="auto"/>
            </w:tcBorders>
            <w:shd w:val="clear" w:color="auto" w:fill="auto"/>
            <w:vAlign w:val="center"/>
            <w:hideMark/>
          </w:tcPr>
          <w:p w14:paraId="522F89B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Michael Herbert</w:t>
            </w:r>
          </w:p>
        </w:tc>
        <w:tc>
          <w:tcPr>
            <w:tcW w:w="1375" w:type="dxa"/>
            <w:tcBorders>
              <w:top w:val="nil"/>
              <w:left w:val="nil"/>
              <w:bottom w:val="single" w:sz="4" w:space="0" w:color="auto"/>
              <w:right w:val="single" w:sz="4" w:space="0" w:color="auto"/>
            </w:tcBorders>
            <w:shd w:val="clear" w:color="auto" w:fill="auto"/>
            <w:vAlign w:val="center"/>
            <w:hideMark/>
          </w:tcPr>
          <w:p w14:paraId="04C33DC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653-8075</w:t>
            </w:r>
          </w:p>
        </w:tc>
        <w:tc>
          <w:tcPr>
            <w:tcW w:w="2011" w:type="dxa"/>
            <w:tcBorders>
              <w:top w:val="nil"/>
              <w:left w:val="nil"/>
              <w:bottom w:val="single" w:sz="4" w:space="0" w:color="auto"/>
              <w:right w:val="single" w:sz="4" w:space="0" w:color="auto"/>
            </w:tcBorders>
            <w:shd w:val="clear" w:color="auto" w:fill="auto"/>
            <w:vAlign w:val="center"/>
            <w:hideMark/>
          </w:tcPr>
          <w:p w14:paraId="5124A36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14755 Catalina Street,</w:t>
            </w:r>
          </w:p>
        </w:tc>
        <w:tc>
          <w:tcPr>
            <w:tcW w:w="1276" w:type="dxa"/>
            <w:tcBorders>
              <w:top w:val="nil"/>
              <w:left w:val="nil"/>
              <w:bottom w:val="single" w:sz="4" w:space="0" w:color="auto"/>
              <w:right w:val="single" w:sz="4" w:space="0" w:color="auto"/>
            </w:tcBorders>
            <w:shd w:val="clear" w:color="auto" w:fill="auto"/>
            <w:noWrap/>
            <w:vAlign w:val="center"/>
            <w:hideMark/>
          </w:tcPr>
          <w:p w14:paraId="059E5AA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27095CA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D34B9F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mherbert@battaliononefire.com</w:t>
            </w:r>
          </w:p>
        </w:tc>
      </w:tr>
      <w:tr w:rsidR="007F0E26" w:rsidRPr="00A93E26" w14:paraId="1090D2BB" w14:textId="77777777" w:rsidTr="007F0E26">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738EB3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CHOW ENGINEERING INC.</w:t>
            </w:r>
          </w:p>
        </w:tc>
        <w:tc>
          <w:tcPr>
            <w:tcW w:w="1475" w:type="dxa"/>
            <w:tcBorders>
              <w:top w:val="nil"/>
              <w:left w:val="nil"/>
              <w:bottom w:val="single" w:sz="4" w:space="0" w:color="auto"/>
              <w:right w:val="single" w:sz="4" w:space="0" w:color="auto"/>
            </w:tcBorders>
            <w:shd w:val="clear" w:color="auto" w:fill="auto"/>
            <w:vAlign w:val="center"/>
            <w:hideMark/>
          </w:tcPr>
          <w:p w14:paraId="0DA4026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Reuben Chow</w:t>
            </w:r>
          </w:p>
        </w:tc>
        <w:tc>
          <w:tcPr>
            <w:tcW w:w="1375" w:type="dxa"/>
            <w:tcBorders>
              <w:top w:val="nil"/>
              <w:left w:val="nil"/>
              <w:bottom w:val="single" w:sz="4" w:space="0" w:color="auto"/>
              <w:right w:val="single" w:sz="4" w:space="0" w:color="auto"/>
            </w:tcBorders>
            <w:shd w:val="clear" w:color="auto" w:fill="auto"/>
            <w:vAlign w:val="center"/>
            <w:hideMark/>
          </w:tcPr>
          <w:p w14:paraId="67FC30E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636-8500</w:t>
            </w:r>
          </w:p>
        </w:tc>
        <w:tc>
          <w:tcPr>
            <w:tcW w:w="2011" w:type="dxa"/>
            <w:tcBorders>
              <w:top w:val="nil"/>
              <w:left w:val="nil"/>
              <w:bottom w:val="single" w:sz="4" w:space="0" w:color="auto"/>
              <w:right w:val="single" w:sz="4" w:space="0" w:color="auto"/>
            </w:tcBorders>
            <w:shd w:val="clear" w:color="auto" w:fill="auto"/>
            <w:vAlign w:val="center"/>
            <w:hideMark/>
          </w:tcPr>
          <w:p w14:paraId="50EE17A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7770 PARDEE LANE</w:t>
            </w:r>
          </w:p>
        </w:tc>
        <w:tc>
          <w:tcPr>
            <w:tcW w:w="1276" w:type="dxa"/>
            <w:tcBorders>
              <w:top w:val="nil"/>
              <w:left w:val="nil"/>
              <w:bottom w:val="single" w:sz="4" w:space="0" w:color="auto"/>
              <w:right w:val="single" w:sz="4" w:space="0" w:color="auto"/>
            </w:tcBorders>
            <w:shd w:val="clear" w:color="auto" w:fill="auto"/>
            <w:noWrap/>
            <w:vAlign w:val="center"/>
            <w:hideMark/>
          </w:tcPr>
          <w:p w14:paraId="590EC29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64C72B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DDA08C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info@choweng.com</w:t>
            </w:r>
          </w:p>
        </w:tc>
      </w:tr>
      <w:tr w:rsidR="007F0E26" w:rsidRPr="00A93E26" w14:paraId="42214A0C"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EF1082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Chris Shields DBA Ogreena</w:t>
            </w:r>
          </w:p>
        </w:tc>
        <w:tc>
          <w:tcPr>
            <w:tcW w:w="1475" w:type="dxa"/>
            <w:tcBorders>
              <w:top w:val="nil"/>
              <w:left w:val="nil"/>
              <w:bottom w:val="single" w:sz="4" w:space="0" w:color="auto"/>
              <w:right w:val="single" w:sz="4" w:space="0" w:color="auto"/>
            </w:tcBorders>
            <w:shd w:val="clear" w:color="auto" w:fill="auto"/>
            <w:vAlign w:val="center"/>
            <w:hideMark/>
          </w:tcPr>
          <w:p w14:paraId="1FD1BCA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Christopher Shields</w:t>
            </w:r>
          </w:p>
        </w:tc>
        <w:tc>
          <w:tcPr>
            <w:tcW w:w="1375" w:type="dxa"/>
            <w:tcBorders>
              <w:top w:val="nil"/>
              <w:left w:val="nil"/>
              <w:bottom w:val="single" w:sz="4" w:space="0" w:color="auto"/>
              <w:right w:val="single" w:sz="4" w:space="0" w:color="auto"/>
            </w:tcBorders>
            <w:shd w:val="clear" w:color="auto" w:fill="auto"/>
            <w:vAlign w:val="center"/>
            <w:hideMark/>
          </w:tcPr>
          <w:p w14:paraId="4C3FCE6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472-9327</w:t>
            </w:r>
          </w:p>
        </w:tc>
        <w:tc>
          <w:tcPr>
            <w:tcW w:w="2011" w:type="dxa"/>
            <w:tcBorders>
              <w:top w:val="nil"/>
              <w:left w:val="nil"/>
              <w:bottom w:val="single" w:sz="4" w:space="0" w:color="auto"/>
              <w:right w:val="single" w:sz="4" w:space="0" w:color="auto"/>
            </w:tcBorders>
            <w:shd w:val="clear" w:color="auto" w:fill="auto"/>
            <w:vAlign w:val="center"/>
            <w:hideMark/>
          </w:tcPr>
          <w:p w14:paraId="46DF116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5600 Martin Luther King Jr Way, Suite 102</w:t>
            </w:r>
          </w:p>
        </w:tc>
        <w:tc>
          <w:tcPr>
            <w:tcW w:w="1276" w:type="dxa"/>
            <w:tcBorders>
              <w:top w:val="nil"/>
              <w:left w:val="nil"/>
              <w:bottom w:val="single" w:sz="4" w:space="0" w:color="auto"/>
              <w:right w:val="single" w:sz="4" w:space="0" w:color="auto"/>
            </w:tcBorders>
            <w:shd w:val="clear" w:color="auto" w:fill="auto"/>
            <w:noWrap/>
            <w:vAlign w:val="center"/>
            <w:hideMark/>
          </w:tcPr>
          <w:p w14:paraId="76AC56A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C85B05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FC9F74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office@ogreena.com</w:t>
            </w:r>
          </w:p>
        </w:tc>
      </w:tr>
      <w:tr w:rsidR="007F0E26" w:rsidRPr="00A93E26" w14:paraId="46909695" w14:textId="77777777" w:rsidTr="007F0E26">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222789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Cobalt Equipment, Inc.</w:t>
            </w:r>
          </w:p>
        </w:tc>
        <w:tc>
          <w:tcPr>
            <w:tcW w:w="1475" w:type="dxa"/>
            <w:tcBorders>
              <w:top w:val="nil"/>
              <w:left w:val="nil"/>
              <w:bottom w:val="single" w:sz="4" w:space="0" w:color="auto"/>
              <w:right w:val="single" w:sz="4" w:space="0" w:color="auto"/>
            </w:tcBorders>
            <w:shd w:val="clear" w:color="auto" w:fill="auto"/>
            <w:vAlign w:val="center"/>
            <w:hideMark/>
          </w:tcPr>
          <w:p w14:paraId="4F79F91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Doug Cook</w:t>
            </w:r>
          </w:p>
        </w:tc>
        <w:tc>
          <w:tcPr>
            <w:tcW w:w="1375" w:type="dxa"/>
            <w:tcBorders>
              <w:top w:val="nil"/>
              <w:left w:val="nil"/>
              <w:bottom w:val="single" w:sz="4" w:space="0" w:color="auto"/>
              <w:right w:val="single" w:sz="4" w:space="0" w:color="auto"/>
            </w:tcBorders>
            <w:shd w:val="clear" w:color="auto" w:fill="auto"/>
            <w:vAlign w:val="center"/>
            <w:hideMark/>
          </w:tcPr>
          <w:p w14:paraId="15561AA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 475-8558</w:t>
            </w:r>
          </w:p>
        </w:tc>
        <w:tc>
          <w:tcPr>
            <w:tcW w:w="2011" w:type="dxa"/>
            <w:tcBorders>
              <w:top w:val="nil"/>
              <w:left w:val="nil"/>
              <w:bottom w:val="single" w:sz="4" w:space="0" w:color="auto"/>
              <w:right w:val="single" w:sz="4" w:space="0" w:color="auto"/>
            </w:tcBorders>
            <w:shd w:val="clear" w:color="auto" w:fill="auto"/>
            <w:vAlign w:val="center"/>
            <w:hideMark/>
          </w:tcPr>
          <w:p w14:paraId="2349926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7275 National Drive, Suite B</w:t>
            </w:r>
          </w:p>
        </w:tc>
        <w:tc>
          <w:tcPr>
            <w:tcW w:w="1276" w:type="dxa"/>
            <w:tcBorders>
              <w:top w:val="nil"/>
              <w:left w:val="nil"/>
              <w:bottom w:val="single" w:sz="4" w:space="0" w:color="auto"/>
              <w:right w:val="single" w:sz="4" w:space="0" w:color="auto"/>
            </w:tcBorders>
            <w:shd w:val="clear" w:color="auto" w:fill="auto"/>
            <w:noWrap/>
            <w:vAlign w:val="center"/>
            <w:hideMark/>
          </w:tcPr>
          <w:p w14:paraId="5883089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35ED23A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57EA51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dcook@cobaltequipment.net</w:t>
            </w:r>
          </w:p>
        </w:tc>
      </w:tr>
      <w:tr w:rsidR="007F0E26" w:rsidRPr="00A93E26" w14:paraId="5FB055C1"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3EDBE8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Condor Security of America, Inc.</w:t>
            </w:r>
          </w:p>
        </w:tc>
        <w:tc>
          <w:tcPr>
            <w:tcW w:w="1475" w:type="dxa"/>
            <w:tcBorders>
              <w:top w:val="nil"/>
              <w:left w:val="nil"/>
              <w:bottom w:val="single" w:sz="4" w:space="0" w:color="auto"/>
              <w:right w:val="single" w:sz="4" w:space="0" w:color="auto"/>
            </w:tcBorders>
            <w:shd w:val="clear" w:color="auto" w:fill="auto"/>
            <w:vAlign w:val="center"/>
            <w:hideMark/>
          </w:tcPr>
          <w:p w14:paraId="42B3FAB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Gregory Veiga</w:t>
            </w:r>
          </w:p>
        </w:tc>
        <w:tc>
          <w:tcPr>
            <w:tcW w:w="1375" w:type="dxa"/>
            <w:tcBorders>
              <w:top w:val="nil"/>
              <w:left w:val="nil"/>
              <w:bottom w:val="single" w:sz="4" w:space="0" w:color="auto"/>
              <w:right w:val="single" w:sz="4" w:space="0" w:color="auto"/>
            </w:tcBorders>
            <w:shd w:val="clear" w:color="auto" w:fill="auto"/>
            <w:vAlign w:val="center"/>
            <w:hideMark/>
          </w:tcPr>
          <w:p w14:paraId="0DA53F7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(800) 672-6057</w:t>
            </w:r>
          </w:p>
        </w:tc>
        <w:tc>
          <w:tcPr>
            <w:tcW w:w="2011" w:type="dxa"/>
            <w:tcBorders>
              <w:top w:val="nil"/>
              <w:left w:val="nil"/>
              <w:bottom w:val="single" w:sz="4" w:space="0" w:color="auto"/>
              <w:right w:val="single" w:sz="4" w:space="0" w:color="auto"/>
            </w:tcBorders>
            <w:shd w:val="clear" w:color="auto" w:fill="auto"/>
            <w:vAlign w:val="center"/>
            <w:hideMark/>
          </w:tcPr>
          <w:p w14:paraId="178109B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39899 Balentine Drive, Suite 109</w:t>
            </w:r>
          </w:p>
        </w:tc>
        <w:tc>
          <w:tcPr>
            <w:tcW w:w="1276" w:type="dxa"/>
            <w:tcBorders>
              <w:top w:val="nil"/>
              <w:left w:val="nil"/>
              <w:bottom w:val="single" w:sz="4" w:space="0" w:color="auto"/>
              <w:right w:val="single" w:sz="4" w:space="0" w:color="auto"/>
            </w:tcBorders>
            <w:shd w:val="clear" w:color="auto" w:fill="auto"/>
            <w:noWrap/>
            <w:vAlign w:val="center"/>
            <w:hideMark/>
          </w:tcPr>
          <w:p w14:paraId="4C5F1FA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Newark</w:t>
            </w:r>
          </w:p>
        </w:tc>
        <w:tc>
          <w:tcPr>
            <w:tcW w:w="481" w:type="dxa"/>
            <w:tcBorders>
              <w:top w:val="nil"/>
              <w:left w:val="nil"/>
              <w:bottom w:val="single" w:sz="4" w:space="0" w:color="auto"/>
              <w:right w:val="single" w:sz="4" w:space="0" w:color="auto"/>
            </w:tcBorders>
            <w:shd w:val="clear" w:color="auto" w:fill="auto"/>
            <w:noWrap/>
            <w:vAlign w:val="center"/>
            <w:hideMark/>
          </w:tcPr>
          <w:p w14:paraId="784F1A6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DB479C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gregory@condorsecurity.com</w:t>
            </w:r>
          </w:p>
        </w:tc>
      </w:tr>
      <w:tr w:rsidR="007F0E26" w:rsidRPr="00A93E26" w14:paraId="09D7C232" w14:textId="77777777" w:rsidTr="007F0E26">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AD6A92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CrestPoint Solutions Inc</w:t>
            </w:r>
          </w:p>
        </w:tc>
        <w:tc>
          <w:tcPr>
            <w:tcW w:w="1475" w:type="dxa"/>
            <w:tcBorders>
              <w:top w:val="nil"/>
              <w:left w:val="nil"/>
              <w:bottom w:val="single" w:sz="4" w:space="0" w:color="auto"/>
              <w:right w:val="single" w:sz="4" w:space="0" w:color="auto"/>
            </w:tcBorders>
            <w:shd w:val="clear" w:color="auto" w:fill="auto"/>
            <w:vAlign w:val="center"/>
            <w:hideMark/>
          </w:tcPr>
          <w:p w14:paraId="68230C8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Fabomi Ojuola</w:t>
            </w:r>
          </w:p>
        </w:tc>
        <w:tc>
          <w:tcPr>
            <w:tcW w:w="1375" w:type="dxa"/>
            <w:tcBorders>
              <w:top w:val="nil"/>
              <w:left w:val="nil"/>
              <w:bottom w:val="single" w:sz="4" w:space="0" w:color="auto"/>
              <w:right w:val="single" w:sz="4" w:space="0" w:color="auto"/>
            </w:tcBorders>
            <w:shd w:val="clear" w:color="auto" w:fill="auto"/>
            <w:vAlign w:val="center"/>
            <w:hideMark/>
          </w:tcPr>
          <w:p w14:paraId="23A5C54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 828-6005</w:t>
            </w:r>
          </w:p>
        </w:tc>
        <w:tc>
          <w:tcPr>
            <w:tcW w:w="2011" w:type="dxa"/>
            <w:tcBorders>
              <w:top w:val="nil"/>
              <w:left w:val="nil"/>
              <w:bottom w:val="single" w:sz="4" w:space="0" w:color="auto"/>
              <w:right w:val="single" w:sz="4" w:space="0" w:color="auto"/>
            </w:tcBorders>
            <w:shd w:val="clear" w:color="auto" w:fill="auto"/>
            <w:vAlign w:val="center"/>
            <w:hideMark/>
          </w:tcPr>
          <w:p w14:paraId="298E343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5994 W. Las Positas Blvd, #223</w:t>
            </w:r>
          </w:p>
        </w:tc>
        <w:tc>
          <w:tcPr>
            <w:tcW w:w="1276" w:type="dxa"/>
            <w:tcBorders>
              <w:top w:val="nil"/>
              <w:left w:val="nil"/>
              <w:bottom w:val="single" w:sz="4" w:space="0" w:color="auto"/>
              <w:right w:val="single" w:sz="4" w:space="0" w:color="auto"/>
            </w:tcBorders>
            <w:shd w:val="clear" w:color="auto" w:fill="auto"/>
            <w:noWrap/>
            <w:vAlign w:val="center"/>
            <w:hideMark/>
          </w:tcPr>
          <w:p w14:paraId="4F772D9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2A1D492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08D5A8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fojuola@crestpt.com</w:t>
            </w:r>
          </w:p>
        </w:tc>
      </w:tr>
      <w:tr w:rsidR="007F0E26" w:rsidRPr="00A93E26" w14:paraId="09993E7A"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541AC0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Dabri, Inc.</w:t>
            </w:r>
          </w:p>
        </w:tc>
        <w:tc>
          <w:tcPr>
            <w:tcW w:w="1475" w:type="dxa"/>
            <w:tcBorders>
              <w:top w:val="nil"/>
              <w:left w:val="nil"/>
              <w:bottom w:val="single" w:sz="4" w:space="0" w:color="auto"/>
              <w:right w:val="single" w:sz="4" w:space="0" w:color="auto"/>
            </w:tcBorders>
            <w:shd w:val="clear" w:color="auto" w:fill="auto"/>
            <w:vAlign w:val="center"/>
            <w:hideMark/>
          </w:tcPr>
          <w:p w14:paraId="3370E39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Ravinder Kaur</w:t>
            </w:r>
          </w:p>
        </w:tc>
        <w:tc>
          <w:tcPr>
            <w:tcW w:w="1375" w:type="dxa"/>
            <w:tcBorders>
              <w:top w:val="nil"/>
              <w:left w:val="nil"/>
              <w:bottom w:val="single" w:sz="4" w:space="0" w:color="auto"/>
              <w:right w:val="single" w:sz="4" w:space="0" w:color="auto"/>
            </w:tcBorders>
            <w:shd w:val="clear" w:color="auto" w:fill="auto"/>
            <w:vAlign w:val="center"/>
            <w:hideMark/>
          </w:tcPr>
          <w:p w14:paraId="0CD8761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406-7159</w:t>
            </w:r>
          </w:p>
        </w:tc>
        <w:tc>
          <w:tcPr>
            <w:tcW w:w="2011" w:type="dxa"/>
            <w:tcBorders>
              <w:top w:val="nil"/>
              <w:left w:val="nil"/>
              <w:bottom w:val="single" w:sz="4" w:space="0" w:color="auto"/>
              <w:right w:val="single" w:sz="4" w:space="0" w:color="auto"/>
            </w:tcBorders>
            <w:shd w:val="clear" w:color="auto" w:fill="auto"/>
            <w:vAlign w:val="center"/>
            <w:hideMark/>
          </w:tcPr>
          <w:p w14:paraId="673746D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1203 Preservation Parkway, Suite 201</w:t>
            </w:r>
          </w:p>
        </w:tc>
        <w:tc>
          <w:tcPr>
            <w:tcW w:w="1276" w:type="dxa"/>
            <w:tcBorders>
              <w:top w:val="nil"/>
              <w:left w:val="nil"/>
              <w:bottom w:val="single" w:sz="4" w:space="0" w:color="auto"/>
              <w:right w:val="single" w:sz="4" w:space="0" w:color="auto"/>
            </w:tcBorders>
            <w:shd w:val="clear" w:color="auto" w:fill="auto"/>
            <w:noWrap/>
            <w:vAlign w:val="center"/>
            <w:hideMark/>
          </w:tcPr>
          <w:p w14:paraId="4EA4A06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CAB9A5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E4DCC0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dkaur@dabri.com</w:t>
            </w:r>
          </w:p>
        </w:tc>
      </w:tr>
      <w:tr w:rsidR="007F0E26" w:rsidRPr="00A93E26" w14:paraId="44A215DC" w14:textId="77777777" w:rsidTr="007F0E26">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6FE93A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E2 Consulting Engineers</w:t>
            </w:r>
          </w:p>
        </w:tc>
        <w:tc>
          <w:tcPr>
            <w:tcW w:w="1475" w:type="dxa"/>
            <w:tcBorders>
              <w:top w:val="nil"/>
              <w:left w:val="nil"/>
              <w:bottom w:val="single" w:sz="4" w:space="0" w:color="auto"/>
              <w:right w:val="single" w:sz="4" w:space="0" w:color="auto"/>
            </w:tcBorders>
            <w:shd w:val="clear" w:color="auto" w:fill="auto"/>
            <w:vAlign w:val="center"/>
            <w:hideMark/>
          </w:tcPr>
          <w:p w14:paraId="7F72620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Hersh Saluja</w:t>
            </w:r>
          </w:p>
        </w:tc>
        <w:tc>
          <w:tcPr>
            <w:tcW w:w="1375" w:type="dxa"/>
            <w:tcBorders>
              <w:top w:val="nil"/>
              <w:left w:val="nil"/>
              <w:bottom w:val="single" w:sz="4" w:space="0" w:color="auto"/>
              <w:right w:val="single" w:sz="4" w:space="0" w:color="auto"/>
            </w:tcBorders>
            <w:shd w:val="clear" w:color="auto" w:fill="auto"/>
            <w:vAlign w:val="center"/>
            <w:hideMark/>
          </w:tcPr>
          <w:p w14:paraId="6226840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652-1164</w:t>
            </w:r>
          </w:p>
        </w:tc>
        <w:tc>
          <w:tcPr>
            <w:tcW w:w="2011" w:type="dxa"/>
            <w:tcBorders>
              <w:top w:val="nil"/>
              <w:left w:val="nil"/>
              <w:bottom w:val="single" w:sz="4" w:space="0" w:color="auto"/>
              <w:right w:val="single" w:sz="4" w:space="0" w:color="auto"/>
            </w:tcBorders>
            <w:shd w:val="clear" w:color="auto" w:fill="auto"/>
            <w:vAlign w:val="center"/>
            <w:hideMark/>
          </w:tcPr>
          <w:p w14:paraId="7AA3B4E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1900 Powell Street, Suite 250</w:t>
            </w:r>
          </w:p>
        </w:tc>
        <w:tc>
          <w:tcPr>
            <w:tcW w:w="1276" w:type="dxa"/>
            <w:tcBorders>
              <w:top w:val="nil"/>
              <w:left w:val="nil"/>
              <w:bottom w:val="single" w:sz="4" w:space="0" w:color="auto"/>
              <w:right w:val="single" w:sz="4" w:space="0" w:color="auto"/>
            </w:tcBorders>
            <w:shd w:val="clear" w:color="auto" w:fill="auto"/>
            <w:noWrap/>
            <w:vAlign w:val="center"/>
            <w:hideMark/>
          </w:tcPr>
          <w:p w14:paraId="756073E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104C8CA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3BC29F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hersh.saluja@e2.com</w:t>
            </w:r>
          </w:p>
        </w:tc>
      </w:tr>
      <w:tr w:rsidR="007F0E26" w:rsidRPr="00A93E26" w14:paraId="5C1F652E" w14:textId="77777777" w:rsidTr="007F0E26">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92D76C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GEWA Corporation</w:t>
            </w:r>
          </w:p>
        </w:tc>
        <w:tc>
          <w:tcPr>
            <w:tcW w:w="1475" w:type="dxa"/>
            <w:tcBorders>
              <w:top w:val="nil"/>
              <w:left w:val="nil"/>
              <w:bottom w:val="single" w:sz="4" w:space="0" w:color="auto"/>
              <w:right w:val="single" w:sz="4" w:space="0" w:color="auto"/>
            </w:tcBorders>
            <w:shd w:val="clear" w:color="auto" w:fill="auto"/>
            <w:vAlign w:val="center"/>
            <w:hideMark/>
          </w:tcPr>
          <w:p w14:paraId="0033AD8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Gladstone Wood</w:t>
            </w:r>
          </w:p>
        </w:tc>
        <w:tc>
          <w:tcPr>
            <w:tcW w:w="1375" w:type="dxa"/>
            <w:tcBorders>
              <w:top w:val="nil"/>
              <w:left w:val="nil"/>
              <w:bottom w:val="single" w:sz="4" w:space="0" w:color="auto"/>
              <w:right w:val="single" w:sz="4" w:space="0" w:color="auto"/>
            </w:tcBorders>
            <w:shd w:val="clear" w:color="auto" w:fill="auto"/>
            <w:vAlign w:val="center"/>
            <w:hideMark/>
          </w:tcPr>
          <w:p w14:paraId="5994F51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553-9991</w:t>
            </w:r>
          </w:p>
        </w:tc>
        <w:tc>
          <w:tcPr>
            <w:tcW w:w="2011" w:type="dxa"/>
            <w:tcBorders>
              <w:top w:val="nil"/>
              <w:left w:val="nil"/>
              <w:bottom w:val="single" w:sz="4" w:space="0" w:color="auto"/>
              <w:right w:val="single" w:sz="4" w:space="0" w:color="auto"/>
            </w:tcBorders>
            <w:shd w:val="clear" w:color="auto" w:fill="auto"/>
            <w:vAlign w:val="center"/>
            <w:hideMark/>
          </w:tcPr>
          <w:p w14:paraId="428ABC5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1933 Davis Street, Suite 304B</w:t>
            </w:r>
          </w:p>
        </w:tc>
        <w:tc>
          <w:tcPr>
            <w:tcW w:w="1276" w:type="dxa"/>
            <w:tcBorders>
              <w:top w:val="nil"/>
              <w:left w:val="nil"/>
              <w:bottom w:val="single" w:sz="4" w:space="0" w:color="auto"/>
              <w:right w:val="single" w:sz="4" w:space="0" w:color="auto"/>
            </w:tcBorders>
            <w:shd w:val="clear" w:color="auto" w:fill="auto"/>
            <w:noWrap/>
            <w:vAlign w:val="center"/>
            <w:hideMark/>
          </w:tcPr>
          <w:p w14:paraId="5F68F13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7FA6BA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D00A0A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gewacorp@aol.com</w:t>
            </w:r>
          </w:p>
        </w:tc>
      </w:tr>
      <w:tr w:rsidR="007F0E26" w:rsidRPr="00A93E26" w14:paraId="082293B1"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B7978F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Inter-Con Security Systems, Inc.</w:t>
            </w:r>
          </w:p>
        </w:tc>
        <w:tc>
          <w:tcPr>
            <w:tcW w:w="1475" w:type="dxa"/>
            <w:tcBorders>
              <w:top w:val="nil"/>
              <w:left w:val="nil"/>
              <w:bottom w:val="single" w:sz="4" w:space="0" w:color="auto"/>
              <w:right w:val="single" w:sz="4" w:space="0" w:color="auto"/>
            </w:tcBorders>
            <w:shd w:val="clear" w:color="auto" w:fill="auto"/>
            <w:vAlign w:val="center"/>
            <w:hideMark/>
          </w:tcPr>
          <w:p w14:paraId="3E23759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Matthew Reeser</w:t>
            </w:r>
          </w:p>
        </w:tc>
        <w:tc>
          <w:tcPr>
            <w:tcW w:w="1375" w:type="dxa"/>
            <w:tcBorders>
              <w:top w:val="nil"/>
              <w:left w:val="nil"/>
              <w:bottom w:val="single" w:sz="4" w:space="0" w:color="auto"/>
              <w:right w:val="single" w:sz="4" w:space="0" w:color="auto"/>
            </w:tcBorders>
            <w:shd w:val="clear" w:color="auto" w:fill="auto"/>
            <w:vAlign w:val="center"/>
            <w:hideMark/>
          </w:tcPr>
          <w:p w14:paraId="716359C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(626) 535-2200</w:t>
            </w:r>
          </w:p>
        </w:tc>
        <w:tc>
          <w:tcPr>
            <w:tcW w:w="2011" w:type="dxa"/>
            <w:tcBorders>
              <w:top w:val="nil"/>
              <w:left w:val="nil"/>
              <w:bottom w:val="single" w:sz="4" w:space="0" w:color="auto"/>
              <w:right w:val="single" w:sz="4" w:space="0" w:color="auto"/>
            </w:tcBorders>
            <w:shd w:val="clear" w:color="auto" w:fill="auto"/>
            <w:vAlign w:val="center"/>
            <w:hideMark/>
          </w:tcPr>
          <w:p w14:paraId="0B790AE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26224 Industrial Blvd.</w:t>
            </w:r>
          </w:p>
        </w:tc>
        <w:tc>
          <w:tcPr>
            <w:tcW w:w="1276" w:type="dxa"/>
            <w:tcBorders>
              <w:top w:val="nil"/>
              <w:left w:val="nil"/>
              <w:bottom w:val="single" w:sz="4" w:space="0" w:color="auto"/>
              <w:right w:val="single" w:sz="4" w:space="0" w:color="auto"/>
            </w:tcBorders>
            <w:shd w:val="clear" w:color="auto" w:fill="auto"/>
            <w:noWrap/>
            <w:vAlign w:val="center"/>
            <w:hideMark/>
          </w:tcPr>
          <w:p w14:paraId="3DA41C7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5BE4747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655E44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solutionsdesign@icsecurity.com</w:t>
            </w:r>
          </w:p>
        </w:tc>
      </w:tr>
      <w:tr w:rsidR="007F0E26" w:rsidRPr="00A93E26" w14:paraId="188C41D0" w14:textId="77777777" w:rsidTr="007F0E26">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188AD5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LMT CONSULTING, INC.</w:t>
            </w:r>
          </w:p>
        </w:tc>
        <w:tc>
          <w:tcPr>
            <w:tcW w:w="1475" w:type="dxa"/>
            <w:tcBorders>
              <w:top w:val="nil"/>
              <w:left w:val="nil"/>
              <w:bottom w:val="single" w:sz="4" w:space="0" w:color="auto"/>
              <w:right w:val="single" w:sz="4" w:space="0" w:color="auto"/>
            </w:tcBorders>
            <w:shd w:val="clear" w:color="auto" w:fill="auto"/>
            <w:vAlign w:val="center"/>
            <w:hideMark/>
          </w:tcPr>
          <w:p w14:paraId="636FAE3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GRACE UWADIALE</w:t>
            </w:r>
          </w:p>
        </w:tc>
        <w:tc>
          <w:tcPr>
            <w:tcW w:w="1375" w:type="dxa"/>
            <w:tcBorders>
              <w:top w:val="nil"/>
              <w:left w:val="nil"/>
              <w:bottom w:val="single" w:sz="4" w:space="0" w:color="auto"/>
              <w:right w:val="single" w:sz="4" w:space="0" w:color="auto"/>
            </w:tcBorders>
            <w:shd w:val="clear" w:color="auto" w:fill="auto"/>
            <w:vAlign w:val="center"/>
            <w:hideMark/>
          </w:tcPr>
          <w:p w14:paraId="4E7C31C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 325-8979</w:t>
            </w:r>
          </w:p>
        </w:tc>
        <w:tc>
          <w:tcPr>
            <w:tcW w:w="2011" w:type="dxa"/>
            <w:tcBorders>
              <w:top w:val="nil"/>
              <w:left w:val="nil"/>
              <w:bottom w:val="single" w:sz="4" w:space="0" w:color="auto"/>
              <w:right w:val="single" w:sz="4" w:space="0" w:color="auto"/>
            </w:tcBorders>
            <w:shd w:val="clear" w:color="auto" w:fill="auto"/>
            <w:vAlign w:val="center"/>
            <w:hideMark/>
          </w:tcPr>
          <w:p w14:paraId="0D8D798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303 Hegenberger Rd, Suite 308</w:t>
            </w:r>
          </w:p>
        </w:tc>
        <w:tc>
          <w:tcPr>
            <w:tcW w:w="1276" w:type="dxa"/>
            <w:tcBorders>
              <w:top w:val="nil"/>
              <w:left w:val="nil"/>
              <w:bottom w:val="single" w:sz="4" w:space="0" w:color="auto"/>
              <w:right w:val="single" w:sz="4" w:space="0" w:color="auto"/>
            </w:tcBorders>
            <w:shd w:val="clear" w:color="auto" w:fill="auto"/>
            <w:noWrap/>
            <w:vAlign w:val="center"/>
            <w:hideMark/>
          </w:tcPr>
          <w:p w14:paraId="077CF82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048D98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5CD85A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graceu@lmtconsult.com</w:t>
            </w:r>
          </w:p>
        </w:tc>
      </w:tr>
      <w:tr w:rsidR="007F0E26" w:rsidRPr="00A93E26" w14:paraId="03F303EF"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7C5979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Magdave Associates Inc</w:t>
            </w:r>
          </w:p>
        </w:tc>
        <w:tc>
          <w:tcPr>
            <w:tcW w:w="1475" w:type="dxa"/>
            <w:tcBorders>
              <w:top w:val="nil"/>
              <w:left w:val="nil"/>
              <w:bottom w:val="single" w:sz="4" w:space="0" w:color="auto"/>
              <w:right w:val="single" w:sz="4" w:space="0" w:color="auto"/>
            </w:tcBorders>
            <w:shd w:val="clear" w:color="auto" w:fill="auto"/>
            <w:vAlign w:val="center"/>
            <w:hideMark/>
          </w:tcPr>
          <w:p w14:paraId="52562DB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David Edu</w:t>
            </w:r>
          </w:p>
        </w:tc>
        <w:tc>
          <w:tcPr>
            <w:tcW w:w="1375" w:type="dxa"/>
            <w:tcBorders>
              <w:top w:val="nil"/>
              <w:left w:val="nil"/>
              <w:bottom w:val="single" w:sz="4" w:space="0" w:color="auto"/>
              <w:right w:val="single" w:sz="4" w:space="0" w:color="auto"/>
            </w:tcBorders>
            <w:shd w:val="clear" w:color="auto" w:fill="auto"/>
            <w:vAlign w:val="center"/>
            <w:hideMark/>
          </w:tcPr>
          <w:p w14:paraId="4F248A7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633-7998</w:t>
            </w:r>
          </w:p>
        </w:tc>
        <w:tc>
          <w:tcPr>
            <w:tcW w:w="2011" w:type="dxa"/>
            <w:tcBorders>
              <w:top w:val="nil"/>
              <w:left w:val="nil"/>
              <w:bottom w:val="single" w:sz="4" w:space="0" w:color="auto"/>
              <w:right w:val="single" w:sz="4" w:space="0" w:color="auto"/>
            </w:tcBorders>
            <w:shd w:val="clear" w:color="auto" w:fill="auto"/>
            <w:vAlign w:val="center"/>
            <w:hideMark/>
          </w:tcPr>
          <w:p w14:paraId="47E1C26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303 Hegenberger Road, Suite 211</w:t>
            </w:r>
          </w:p>
        </w:tc>
        <w:tc>
          <w:tcPr>
            <w:tcW w:w="1276" w:type="dxa"/>
            <w:tcBorders>
              <w:top w:val="nil"/>
              <w:left w:val="nil"/>
              <w:bottom w:val="single" w:sz="4" w:space="0" w:color="auto"/>
              <w:right w:val="single" w:sz="4" w:space="0" w:color="auto"/>
            </w:tcBorders>
            <w:shd w:val="clear" w:color="auto" w:fill="auto"/>
            <w:noWrap/>
            <w:vAlign w:val="center"/>
            <w:hideMark/>
          </w:tcPr>
          <w:p w14:paraId="3AEC30A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2134FD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9EA7E1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magdaveassoc@yahoo.com</w:t>
            </w:r>
          </w:p>
        </w:tc>
      </w:tr>
      <w:tr w:rsidR="007F0E26" w:rsidRPr="00A93E26" w14:paraId="0049BCAD" w14:textId="77777777" w:rsidTr="007F0E26">
        <w:trPr>
          <w:trHeight w:val="24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CEA8C5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Maxut, Inc.</w:t>
            </w:r>
          </w:p>
        </w:tc>
        <w:tc>
          <w:tcPr>
            <w:tcW w:w="1475" w:type="dxa"/>
            <w:tcBorders>
              <w:top w:val="nil"/>
              <w:left w:val="nil"/>
              <w:bottom w:val="single" w:sz="4" w:space="0" w:color="auto"/>
              <w:right w:val="single" w:sz="4" w:space="0" w:color="auto"/>
            </w:tcBorders>
            <w:shd w:val="clear" w:color="auto" w:fill="auto"/>
            <w:vAlign w:val="center"/>
            <w:hideMark/>
          </w:tcPr>
          <w:p w14:paraId="6D15C48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Martin Ajayi-Obe</w:t>
            </w:r>
          </w:p>
        </w:tc>
        <w:tc>
          <w:tcPr>
            <w:tcW w:w="1375" w:type="dxa"/>
            <w:tcBorders>
              <w:top w:val="nil"/>
              <w:left w:val="nil"/>
              <w:bottom w:val="single" w:sz="4" w:space="0" w:color="auto"/>
              <w:right w:val="single" w:sz="4" w:space="0" w:color="auto"/>
            </w:tcBorders>
            <w:shd w:val="clear" w:color="auto" w:fill="auto"/>
            <w:vAlign w:val="center"/>
            <w:hideMark/>
          </w:tcPr>
          <w:p w14:paraId="77209B3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834-4773</w:t>
            </w:r>
          </w:p>
        </w:tc>
        <w:tc>
          <w:tcPr>
            <w:tcW w:w="2011" w:type="dxa"/>
            <w:tcBorders>
              <w:top w:val="nil"/>
              <w:left w:val="nil"/>
              <w:bottom w:val="single" w:sz="4" w:space="0" w:color="auto"/>
              <w:right w:val="single" w:sz="4" w:space="0" w:color="auto"/>
            </w:tcBorders>
            <w:shd w:val="clear" w:color="auto" w:fill="auto"/>
            <w:vAlign w:val="center"/>
            <w:hideMark/>
          </w:tcPr>
          <w:p w14:paraId="38EEC3A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77 8th Street, #100</w:t>
            </w:r>
          </w:p>
        </w:tc>
        <w:tc>
          <w:tcPr>
            <w:tcW w:w="1276" w:type="dxa"/>
            <w:tcBorders>
              <w:top w:val="nil"/>
              <w:left w:val="nil"/>
              <w:bottom w:val="single" w:sz="4" w:space="0" w:color="auto"/>
              <w:right w:val="single" w:sz="4" w:space="0" w:color="auto"/>
            </w:tcBorders>
            <w:shd w:val="clear" w:color="auto" w:fill="auto"/>
            <w:noWrap/>
            <w:vAlign w:val="center"/>
            <w:hideMark/>
          </w:tcPr>
          <w:p w14:paraId="3AD3B1B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6554BC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1485DF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martinao@maxut.com</w:t>
            </w:r>
          </w:p>
        </w:tc>
      </w:tr>
      <w:tr w:rsidR="007F0E26" w:rsidRPr="00A93E26" w14:paraId="3BCE7661"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7D7FAB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Starzz Management Services</w:t>
            </w:r>
          </w:p>
        </w:tc>
        <w:tc>
          <w:tcPr>
            <w:tcW w:w="1475" w:type="dxa"/>
            <w:tcBorders>
              <w:top w:val="nil"/>
              <w:left w:val="nil"/>
              <w:bottom w:val="single" w:sz="4" w:space="0" w:color="auto"/>
              <w:right w:val="single" w:sz="4" w:space="0" w:color="auto"/>
            </w:tcBorders>
            <w:shd w:val="clear" w:color="auto" w:fill="auto"/>
            <w:vAlign w:val="center"/>
            <w:hideMark/>
          </w:tcPr>
          <w:p w14:paraId="23B9E4F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Joe Thompkins</w:t>
            </w:r>
          </w:p>
        </w:tc>
        <w:tc>
          <w:tcPr>
            <w:tcW w:w="1375" w:type="dxa"/>
            <w:tcBorders>
              <w:top w:val="nil"/>
              <w:left w:val="nil"/>
              <w:bottom w:val="single" w:sz="4" w:space="0" w:color="auto"/>
              <w:right w:val="single" w:sz="4" w:space="0" w:color="auto"/>
            </w:tcBorders>
            <w:shd w:val="clear" w:color="auto" w:fill="auto"/>
            <w:vAlign w:val="center"/>
            <w:hideMark/>
          </w:tcPr>
          <w:p w14:paraId="2D92DA7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632-5533</w:t>
            </w:r>
          </w:p>
        </w:tc>
        <w:tc>
          <w:tcPr>
            <w:tcW w:w="2011" w:type="dxa"/>
            <w:tcBorders>
              <w:top w:val="nil"/>
              <w:left w:val="nil"/>
              <w:bottom w:val="single" w:sz="4" w:space="0" w:color="auto"/>
              <w:right w:val="single" w:sz="4" w:space="0" w:color="auto"/>
            </w:tcBorders>
            <w:shd w:val="clear" w:color="auto" w:fill="auto"/>
            <w:vAlign w:val="center"/>
            <w:hideMark/>
          </w:tcPr>
          <w:p w14:paraId="75D2BF5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528 Stonehaven Court</w:t>
            </w:r>
          </w:p>
        </w:tc>
        <w:tc>
          <w:tcPr>
            <w:tcW w:w="1276" w:type="dxa"/>
            <w:tcBorders>
              <w:top w:val="nil"/>
              <w:left w:val="nil"/>
              <w:bottom w:val="single" w:sz="4" w:space="0" w:color="auto"/>
              <w:right w:val="single" w:sz="4" w:space="0" w:color="auto"/>
            </w:tcBorders>
            <w:shd w:val="clear" w:color="auto" w:fill="auto"/>
            <w:noWrap/>
            <w:vAlign w:val="center"/>
            <w:hideMark/>
          </w:tcPr>
          <w:p w14:paraId="3102955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4B2706E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34010B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jtops@starzzmanagement.com</w:t>
            </w:r>
          </w:p>
        </w:tc>
      </w:tr>
      <w:tr w:rsidR="007F0E26" w:rsidRPr="00A93E26" w14:paraId="6E3BE115"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AA033A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XLR8 Services</w:t>
            </w:r>
          </w:p>
        </w:tc>
        <w:tc>
          <w:tcPr>
            <w:tcW w:w="1475" w:type="dxa"/>
            <w:tcBorders>
              <w:top w:val="nil"/>
              <w:left w:val="nil"/>
              <w:bottom w:val="single" w:sz="4" w:space="0" w:color="auto"/>
              <w:right w:val="single" w:sz="4" w:space="0" w:color="auto"/>
            </w:tcBorders>
            <w:shd w:val="clear" w:color="auto" w:fill="auto"/>
            <w:vAlign w:val="center"/>
            <w:hideMark/>
          </w:tcPr>
          <w:p w14:paraId="6EEAE51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Mike Perez</w:t>
            </w:r>
          </w:p>
        </w:tc>
        <w:tc>
          <w:tcPr>
            <w:tcW w:w="1375" w:type="dxa"/>
            <w:tcBorders>
              <w:top w:val="nil"/>
              <w:left w:val="nil"/>
              <w:bottom w:val="single" w:sz="4" w:space="0" w:color="auto"/>
              <w:right w:val="single" w:sz="4" w:space="0" w:color="auto"/>
            </w:tcBorders>
            <w:shd w:val="clear" w:color="auto" w:fill="auto"/>
            <w:vAlign w:val="center"/>
            <w:hideMark/>
          </w:tcPr>
          <w:p w14:paraId="44635F3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781-0350</w:t>
            </w:r>
          </w:p>
        </w:tc>
        <w:tc>
          <w:tcPr>
            <w:tcW w:w="2011" w:type="dxa"/>
            <w:tcBorders>
              <w:top w:val="nil"/>
              <w:left w:val="nil"/>
              <w:bottom w:val="single" w:sz="4" w:space="0" w:color="auto"/>
              <w:right w:val="single" w:sz="4" w:space="0" w:color="auto"/>
            </w:tcBorders>
            <w:shd w:val="clear" w:color="auto" w:fill="auto"/>
            <w:vAlign w:val="center"/>
            <w:hideMark/>
          </w:tcPr>
          <w:p w14:paraId="3348ECA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2298 Tripaldi Way</w:t>
            </w:r>
          </w:p>
        </w:tc>
        <w:tc>
          <w:tcPr>
            <w:tcW w:w="1276" w:type="dxa"/>
            <w:tcBorders>
              <w:top w:val="nil"/>
              <w:left w:val="nil"/>
              <w:bottom w:val="single" w:sz="4" w:space="0" w:color="auto"/>
              <w:right w:val="single" w:sz="4" w:space="0" w:color="auto"/>
            </w:tcBorders>
            <w:shd w:val="clear" w:color="auto" w:fill="auto"/>
            <w:noWrap/>
            <w:vAlign w:val="center"/>
            <w:hideMark/>
          </w:tcPr>
          <w:p w14:paraId="0FAB2EB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352CD65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4286F2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Mike@XLR8services.com</w:t>
            </w:r>
          </w:p>
        </w:tc>
      </w:tr>
      <w:tr w:rsidR="007F0E26" w:rsidRPr="00A93E26" w14:paraId="54856152"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A36E74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 &amp; B Mechanical, Inc.</w:t>
            </w:r>
          </w:p>
        </w:tc>
        <w:tc>
          <w:tcPr>
            <w:tcW w:w="1475" w:type="dxa"/>
            <w:tcBorders>
              <w:top w:val="nil"/>
              <w:left w:val="nil"/>
              <w:bottom w:val="single" w:sz="4" w:space="0" w:color="auto"/>
              <w:right w:val="single" w:sz="4" w:space="0" w:color="auto"/>
            </w:tcBorders>
            <w:shd w:val="clear" w:color="auto" w:fill="auto"/>
            <w:vAlign w:val="center"/>
            <w:hideMark/>
          </w:tcPr>
          <w:p w14:paraId="77526F9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Greg Byrkit</w:t>
            </w:r>
          </w:p>
        </w:tc>
        <w:tc>
          <w:tcPr>
            <w:tcW w:w="1375" w:type="dxa"/>
            <w:tcBorders>
              <w:top w:val="nil"/>
              <w:left w:val="nil"/>
              <w:bottom w:val="single" w:sz="4" w:space="0" w:color="auto"/>
              <w:right w:val="single" w:sz="4" w:space="0" w:color="auto"/>
            </w:tcBorders>
            <w:shd w:val="clear" w:color="auto" w:fill="auto"/>
            <w:vAlign w:val="center"/>
            <w:hideMark/>
          </w:tcPr>
          <w:p w14:paraId="308F0E6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264-5800</w:t>
            </w:r>
          </w:p>
        </w:tc>
        <w:tc>
          <w:tcPr>
            <w:tcW w:w="2011" w:type="dxa"/>
            <w:tcBorders>
              <w:top w:val="nil"/>
              <w:left w:val="nil"/>
              <w:bottom w:val="single" w:sz="4" w:space="0" w:color="auto"/>
              <w:right w:val="single" w:sz="4" w:space="0" w:color="auto"/>
            </w:tcBorders>
            <w:shd w:val="clear" w:color="auto" w:fill="auto"/>
            <w:vAlign w:val="center"/>
            <w:hideMark/>
          </w:tcPr>
          <w:p w14:paraId="7B2861A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2252 Railroad Ave</w:t>
            </w:r>
          </w:p>
        </w:tc>
        <w:tc>
          <w:tcPr>
            <w:tcW w:w="1276" w:type="dxa"/>
            <w:tcBorders>
              <w:top w:val="nil"/>
              <w:left w:val="nil"/>
              <w:bottom w:val="single" w:sz="4" w:space="0" w:color="auto"/>
              <w:right w:val="single" w:sz="4" w:space="0" w:color="auto"/>
            </w:tcBorders>
            <w:shd w:val="clear" w:color="auto" w:fill="auto"/>
            <w:noWrap/>
            <w:vAlign w:val="center"/>
            <w:hideMark/>
          </w:tcPr>
          <w:p w14:paraId="5737348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7BE64E5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D586E1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gbyrkit@abmechanical.com</w:t>
            </w:r>
          </w:p>
        </w:tc>
      </w:tr>
      <w:tr w:rsidR="007F0E26" w:rsidRPr="00A93E26" w14:paraId="6D045F26"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BF35A4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lastRenderedPageBreak/>
              <w:t>American Power Services Co.</w:t>
            </w:r>
          </w:p>
        </w:tc>
        <w:tc>
          <w:tcPr>
            <w:tcW w:w="1475" w:type="dxa"/>
            <w:tcBorders>
              <w:top w:val="nil"/>
              <w:left w:val="nil"/>
              <w:bottom w:val="single" w:sz="4" w:space="0" w:color="auto"/>
              <w:right w:val="single" w:sz="4" w:space="0" w:color="auto"/>
            </w:tcBorders>
            <w:shd w:val="clear" w:color="auto" w:fill="auto"/>
            <w:vAlign w:val="center"/>
            <w:hideMark/>
          </w:tcPr>
          <w:p w14:paraId="61DA7D2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Jim Brahney</w:t>
            </w:r>
          </w:p>
        </w:tc>
        <w:tc>
          <w:tcPr>
            <w:tcW w:w="1375" w:type="dxa"/>
            <w:tcBorders>
              <w:top w:val="nil"/>
              <w:left w:val="nil"/>
              <w:bottom w:val="single" w:sz="4" w:space="0" w:color="auto"/>
              <w:right w:val="single" w:sz="4" w:space="0" w:color="auto"/>
            </w:tcBorders>
            <w:shd w:val="clear" w:color="auto" w:fill="auto"/>
            <w:vAlign w:val="center"/>
            <w:hideMark/>
          </w:tcPr>
          <w:p w14:paraId="16001F9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636-0280</w:t>
            </w:r>
          </w:p>
        </w:tc>
        <w:tc>
          <w:tcPr>
            <w:tcW w:w="2011" w:type="dxa"/>
            <w:tcBorders>
              <w:top w:val="nil"/>
              <w:left w:val="nil"/>
              <w:bottom w:val="single" w:sz="4" w:space="0" w:color="auto"/>
              <w:right w:val="single" w:sz="4" w:space="0" w:color="auto"/>
            </w:tcBorders>
            <w:shd w:val="clear" w:color="auto" w:fill="auto"/>
            <w:vAlign w:val="center"/>
            <w:hideMark/>
          </w:tcPr>
          <w:p w14:paraId="1DC8458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8538 Blaine Street</w:t>
            </w:r>
          </w:p>
        </w:tc>
        <w:tc>
          <w:tcPr>
            <w:tcW w:w="1276" w:type="dxa"/>
            <w:tcBorders>
              <w:top w:val="nil"/>
              <w:left w:val="nil"/>
              <w:bottom w:val="single" w:sz="4" w:space="0" w:color="auto"/>
              <w:right w:val="single" w:sz="4" w:space="0" w:color="auto"/>
            </w:tcBorders>
            <w:shd w:val="clear" w:color="auto" w:fill="auto"/>
            <w:noWrap/>
            <w:vAlign w:val="center"/>
            <w:hideMark/>
          </w:tcPr>
          <w:p w14:paraId="271F76C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D1C6F0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6DB7AD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powerglider@msn.com</w:t>
            </w:r>
          </w:p>
        </w:tc>
      </w:tr>
      <w:tr w:rsidR="007F0E26" w:rsidRPr="00A93E26" w14:paraId="1E33DD05"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BC314D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Bay Equipment &amp; Repair</w:t>
            </w:r>
          </w:p>
        </w:tc>
        <w:tc>
          <w:tcPr>
            <w:tcW w:w="1475" w:type="dxa"/>
            <w:tcBorders>
              <w:top w:val="nil"/>
              <w:left w:val="nil"/>
              <w:bottom w:val="single" w:sz="4" w:space="0" w:color="auto"/>
              <w:right w:val="single" w:sz="4" w:space="0" w:color="auto"/>
            </w:tcBorders>
            <w:shd w:val="clear" w:color="auto" w:fill="auto"/>
            <w:vAlign w:val="center"/>
            <w:hideMark/>
          </w:tcPr>
          <w:p w14:paraId="6604370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Sam Portillo</w:t>
            </w:r>
          </w:p>
        </w:tc>
        <w:tc>
          <w:tcPr>
            <w:tcW w:w="1375" w:type="dxa"/>
            <w:tcBorders>
              <w:top w:val="nil"/>
              <w:left w:val="nil"/>
              <w:bottom w:val="single" w:sz="4" w:space="0" w:color="auto"/>
              <w:right w:val="single" w:sz="4" w:space="0" w:color="auto"/>
            </w:tcBorders>
            <w:shd w:val="clear" w:color="auto" w:fill="auto"/>
            <w:vAlign w:val="center"/>
            <w:hideMark/>
          </w:tcPr>
          <w:p w14:paraId="4ABFF21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783-9050</w:t>
            </w:r>
          </w:p>
        </w:tc>
        <w:tc>
          <w:tcPr>
            <w:tcW w:w="2011" w:type="dxa"/>
            <w:tcBorders>
              <w:top w:val="nil"/>
              <w:left w:val="nil"/>
              <w:bottom w:val="single" w:sz="4" w:space="0" w:color="auto"/>
              <w:right w:val="single" w:sz="4" w:space="0" w:color="auto"/>
            </w:tcBorders>
            <w:shd w:val="clear" w:color="auto" w:fill="auto"/>
            <w:vAlign w:val="center"/>
            <w:hideMark/>
          </w:tcPr>
          <w:p w14:paraId="40B7416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3393 Enterprise Ave</w:t>
            </w:r>
          </w:p>
        </w:tc>
        <w:tc>
          <w:tcPr>
            <w:tcW w:w="1276" w:type="dxa"/>
            <w:tcBorders>
              <w:top w:val="nil"/>
              <w:left w:val="nil"/>
              <w:bottom w:val="single" w:sz="4" w:space="0" w:color="auto"/>
              <w:right w:val="single" w:sz="4" w:space="0" w:color="auto"/>
            </w:tcBorders>
            <w:shd w:val="clear" w:color="auto" w:fill="auto"/>
            <w:noWrap/>
            <w:vAlign w:val="center"/>
            <w:hideMark/>
          </w:tcPr>
          <w:p w14:paraId="51561A7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Hayward</w:t>
            </w:r>
          </w:p>
        </w:tc>
        <w:tc>
          <w:tcPr>
            <w:tcW w:w="481" w:type="dxa"/>
            <w:tcBorders>
              <w:top w:val="nil"/>
              <w:left w:val="nil"/>
              <w:bottom w:val="single" w:sz="4" w:space="0" w:color="auto"/>
              <w:right w:val="single" w:sz="4" w:space="0" w:color="auto"/>
            </w:tcBorders>
            <w:shd w:val="clear" w:color="auto" w:fill="auto"/>
            <w:noWrap/>
            <w:vAlign w:val="center"/>
            <w:hideMark/>
          </w:tcPr>
          <w:p w14:paraId="6F410FB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E0558F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sam@cabear.com</w:t>
            </w:r>
          </w:p>
        </w:tc>
      </w:tr>
      <w:tr w:rsidR="007F0E26" w:rsidRPr="00A93E26" w14:paraId="36693A31"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6B2CD0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Brian R Roberts</w:t>
            </w:r>
          </w:p>
        </w:tc>
        <w:tc>
          <w:tcPr>
            <w:tcW w:w="1475" w:type="dxa"/>
            <w:tcBorders>
              <w:top w:val="nil"/>
              <w:left w:val="nil"/>
              <w:bottom w:val="single" w:sz="4" w:space="0" w:color="auto"/>
              <w:right w:val="single" w:sz="4" w:space="0" w:color="auto"/>
            </w:tcBorders>
            <w:shd w:val="clear" w:color="auto" w:fill="auto"/>
            <w:vAlign w:val="center"/>
            <w:hideMark/>
          </w:tcPr>
          <w:p w14:paraId="546F5E1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Brian Roberts</w:t>
            </w:r>
          </w:p>
        </w:tc>
        <w:tc>
          <w:tcPr>
            <w:tcW w:w="1375" w:type="dxa"/>
            <w:tcBorders>
              <w:top w:val="nil"/>
              <w:left w:val="nil"/>
              <w:bottom w:val="single" w:sz="4" w:space="0" w:color="auto"/>
              <w:right w:val="single" w:sz="4" w:space="0" w:color="auto"/>
            </w:tcBorders>
            <w:shd w:val="clear" w:color="auto" w:fill="auto"/>
            <w:vAlign w:val="center"/>
            <w:hideMark/>
          </w:tcPr>
          <w:p w14:paraId="4F79006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 846-2035</w:t>
            </w:r>
          </w:p>
        </w:tc>
        <w:tc>
          <w:tcPr>
            <w:tcW w:w="2011" w:type="dxa"/>
            <w:tcBorders>
              <w:top w:val="nil"/>
              <w:left w:val="nil"/>
              <w:bottom w:val="single" w:sz="4" w:space="0" w:color="auto"/>
              <w:right w:val="single" w:sz="4" w:space="0" w:color="auto"/>
            </w:tcBorders>
            <w:shd w:val="clear" w:color="auto" w:fill="auto"/>
            <w:vAlign w:val="center"/>
            <w:hideMark/>
          </w:tcPr>
          <w:p w14:paraId="70105E4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2130 Camino Brazos</w:t>
            </w:r>
          </w:p>
        </w:tc>
        <w:tc>
          <w:tcPr>
            <w:tcW w:w="1276" w:type="dxa"/>
            <w:tcBorders>
              <w:top w:val="nil"/>
              <w:left w:val="nil"/>
              <w:bottom w:val="single" w:sz="4" w:space="0" w:color="auto"/>
              <w:right w:val="single" w:sz="4" w:space="0" w:color="auto"/>
            </w:tcBorders>
            <w:shd w:val="clear" w:color="auto" w:fill="auto"/>
            <w:noWrap/>
            <w:vAlign w:val="center"/>
            <w:hideMark/>
          </w:tcPr>
          <w:p w14:paraId="3EFDD03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2A29A2B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A547DC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badbrindie@att.net</w:t>
            </w:r>
          </w:p>
        </w:tc>
      </w:tr>
      <w:tr w:rsidR="007F0E26" w:rsidRPr="00A93E26" w14:paraId="41BE7E59" w14:textId="77777777" w:rsidTr="007F0E26">
        <w:trPr>
          <w:trHeight w:val="96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DEA44E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Cal West Commercial Appliance and Refrigeration HVAC Service, Inc. DBA Cal West Service, Inc.</w:t>
            </w:r>
          </w:p>
        </w:tc>
        <w:tc>
          <w:tcPr>
            <w:tcW w:w="1475" w:type="dxa"/>
            <w:tcBorders>
              <w:top w:val="nil"/>
              <w:left w:val="nil"/>
              <w:bottom w:val="single" w:sz="4" w:space="0" w:color="auto"/>
              <w:right w:val="single" w:sz="4" w:space="0" w:color="auto"/>
            </w:tcBorders>
            <w:shd w:val="clear" w:color="auto" w:fill="auto"/>
            <w:vAlign w:val="center"/>
            <w:hideMark/>
          </w:tcPr>
          <w:p w14:paraId="1F629A0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Juan Martinez</w:t>
            </w:r>
          </w:p>
        </w:tc>
        <w:tc>
          <w:tcPr>
            <w:tcW w:w="1375" w:type="dxa"/>
            <w:tcBorders>
              <w:top w:val="nil"/>
              <w:left w:val="nil"/>
              <w:bottom w:val="single" w:sz="4" w:space="0" w:color="auto"/>
              <w:right w:val="single" w:sz="4" w:space="0" w:color="auto"/>
            </w:tcBorders>
            <w:shd w:val="clear" w:color="auto" w:fill="auto"/>
            <w:vAlign w:val="center"/>
            <w:hideMark/>
          </w:tcPr>
          <w:p w14:paraId="24BCC4D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 551-6400</w:t>
            </w:r>
          </w:p>
        </w:tc>
        <w:tc>
          <w:tcPr>
            <w:tcW w:w="2011" w:type="dxa"/>
            <w:tcBorders>
              <w:top w:val="nil"/>
              <w:left w:val="nil"/>
              <w:bottom w:val="single" w:sz="4" w:space="0" w:color="auto"/>
              <w:right w:val="single" w:sz="4" w:space="0" w:color="auto"/>
            </w:tcBorders>
            <w:shd w:val="clear" w:color="auto" w:fill="auto"/>
            <w:vAlign w:val="center"/>
            <w:hideMark/>
          </w:tcPr>
          <w:p w14:paraId="78D8E11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6401 Golden Gate Drive</w:t>
            </w:r>
          </w:p>
        </w:tc>
        <w:tc>
          <w:tcPr>
            <w:tcW w:w="1276" w:type="dxa"/>
            <w:tcBorders>
              <w:top w:val="nil"/>
              <w:left w:val="nil"/>
              <w:bottom w:val="single" w:sz="4" w:space="0" w:color="auto"/>
              <w:right w:val="single" w:sz="4" w:space="0" w:color="auto"/>
            </w:tcBorders>
            <w:shd w:val="clear" w:color="auto" w:fill="auto"/>
            <w:noWrap/>
            <w:vAlign w:val="center"/>
            <w:hideMark/>
          </w:tcPr>
          <w:p w14:paraId="33413AC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6877C58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5E15D2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jmartinez@calwestservice.com</w:t>
            </w:r>
          </w:p>
        </w:tc>
      </w:tr>
      <w:tr w:rsidR="007F0E26" w:rsidRPr="00A93E26" w14:paraId="714FF267"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402017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Comfort Air Mechanical Systems, Inc.</w:t>
            </w:r>
          </w:p>
        </w:tc>
        <w:tc>
          <w:tcPr>
            <w:tcW w:w="1475" w:type="dxa"/>
            <w:tcBorders>
              <w:top w:val="nil"/>
              <w:left w:val="nil"/>
              <w:bottom w:val="single" w:sz="4" w:space="0" w:color="auto"/>
              <w:right w:val="single" w:sz="4" w:space="0" w:color="auto"/>
            </w:tcBorders>
            <w:shd w:val="clear" w:color="auto" w:fill="auto"/>
            <w:vAlign w:val="center"/>
            <w:hideMark/>
          </w:tcPr>
          <w:p w14:paraId="1BFFD42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Ruby Chen</w:t>
            </w:r>
          </w:p>
        </w:tc>
        <w:tc>
          <w:tcPr>
            <w:tcW w:w="1375" w:type="dxa"/>
            <w:tcBorders>
              <w:top w:val="nil"/>
              <w:left w:val="nil"/>
              <w:bottom w:val="single" w:sz="4" w:space="0" w:color="auto"/>
              <w:right w:val="single" w:sz="4" w:space="0" w:color="auto"/>
            </w:tcBorders>
            <w:shd w:val="clear" w:color="auto" w:fill="auto"/>
            <w:vAlign w:val="center"/>
            <w:hideMark/>
          </w:tcPr>
          <w:p w14:paraId="4079C6E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881-6495</w:t>
            </w:r>
          </w:p>
        </w:tc>
        <w:tc>
          <w:tcPr>
            <w:tcW w:w="2011" w:type="dxa"/>
            <w:tcBorders>
              <w:top w:val="nil"/>
              <w:left w:val="nil"/>
              <w:bottom w:val="single" w:sz="4" w:space="0" w:color="auto"/>
              <w:right w:val="single" w:sz="4" w:space="0" w:color="auto"/>
            </w:tcBorders>
            <w:shd w:val="clear" w:color="auto" w:fill="auto"/>
            <w:vAlign w:val="center"/>
            <w:hideMark/>
          </w:tcPr>
          <w:p w14:paraId="1AD0B91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1742 Clement St</w:t>
            </w:r>
          </w:p>
        </w:tc>
        <w:tc>
          <w:tcPr>
            <w:tcW w:w="1276" w:type="dxa"/>
            <w:tcBorders>
              <w:top w:val="nil"/>
              <w:left w:val="nil"/>
              <w:bottom w:val="single" w:sz="4" w:space="0" w:color="auto"/>
              <w:right w:val="single" w:sz="4" w:space="0" w:color="auto"/>
            </w:tcBorders>
            <w:shd w:val="clear" w:color="auto" w:fill="auto"/>
            <w:noWrap/>
            <w:vAlign w:val="center"/>
            <w:hideMark/>
          </w:tcPr>
          <w:p w14:paraId="5459055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762EA29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62129D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rob@cams-sf.com</w:t>
            </w:r>
          </w:p>
        </w:tc>
      </w:tr>
      <w:tr w:rsidR="007F0E26" w:rsidRPr="00A93E26" w14:paraId="212B3136"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31341A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Compactor Management Company, LLC</w:t>
            </w:r>
          </w:p>
        </w:tc>
        <w:tc>
          <w:tcPr>
            <w:tcW w:w="1475" w:type="dxa"/>
            <w:tcBorders>
              <w:top w:val="nil"/>
              <w:left w:val="nil"/>
              <w:bottom w:val="single" w:sz="4" w:space="0" w:color="auto"/>
              <w:right w:val="single" w:sz="4" w:space="0" w:color="auto"/>
            </w:tcBorders>
            <w:shd w:val="clear" w:color="auto" w:fill="auto"/>
            <w:vAlign w:val="center"/>
            <w:hideMark/>
          </w:tcPr>
          <w:p w14:paraId="34CA23E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Sandra Garcia</w:t>
            </w:r>
          </w:p>
        </w:tc>
        <w:tc>
          <w:tcPr>
            <w:tcW w:w="1375" w:type="dxa"/>
            <w:tcBorders>
              <w:top w:val="nil"/>
              <w:left w:val="nil"/>
              <w:bottom w:val="single" w:sz="4" w:space="0" w:color="auto"/>
              <w:right w:val="single" w:sz="4" w:space="0" w:color="auto"/>
            </w:tcBorders>
            <w:shd w:val="clear" w:color="auto" w:fill="auto"/>
            <w:vAlign w:val="center"/>
            <w:hideMark/>
          </w:tcPr>
          <w:p w14:paraId="49CFD09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623-2323</w:t>
            </w:r>
          </w:p>
        </w:tc>
        <w:tc>
          <w:tcPr>
            <w:tcW w:w="2011" w:type="dxa"/>
            <w:tcBorders>
              <w:top w:val="nil"/>
              <w:left w:val="nil"/>
              <w:bottom w:val="single" w:sz="4" w:space="0" w:color="auto"/>
              <w:right w:val="single" w:sz="4" w:space="0" w:color="auto"/>
            </w:tcBorders>
            <w:shd w:val="clear" w:color="auto" w:fill="auto"/>
            <w:vAlign w:val="center"/>
            <w:hideMark/>
          </w:tcPr>
          <w:p w14:paraId="44815CB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32420 Central Ave</w:t>
            </w:r>
          </w:p>
        </w:tc>
        <w:tc>
          <w:tcPr>
            <w:tcW w:w="1276" w:type="dxa"/>
            <w:tcBorders>
              <w:top w:val="nil"/>
              <w:left w:val="nil"/>
              <w:bottom w:val="single" w:sz="4" w:space="0" w:color="auto"/>
              <w:right w:val="single" w:sz="4" w:space="0" w:color="auto"/>
            </w:tcBorders>
            <w:shd w:val="clear" w:color="auto" w:fill="auto"/>
            <w:noWrap/>
            <w:vAlign w:val="center"/>
            <w:hideMark/>
          </w:tcPr>
          <w:p w14:paraId="31CE8CA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Union City</w:t>
            </w:r>
          </w:p>
        </w:tc>
        <w:tc>
          <w:tcPr>
            <w:tcW w:w="481" w:type="dxa"/>
            <w:tcBorders>
              <w:top w:val="nil"/>
              <w:left w:val="nil"/>
              <w:bottom w:val="single" w:sz="4" w:space="0" w:color="auto"/>
              <w:right w:val="single" w:sz="4" w:space="0" w:color="auto"/>
            </w:tcBorders>
            <w:shd w:val="clear" w:color="auto" w:fill="auto"/>
            <w:noWrap/>
            <w:vAlign w:val="center"/>
            <w:hideMark/>
          </w:tcPr>
          <w:p w14:paraId="5BF5E68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3990A4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sgarcia@compactormc.com</w:t>
            </w:r>
          </w:p>
        </w:tc>
      </w:tr>
      <w:tr w:rsidR="007F0E26" w:rsidRPr="00A93E26" w14:paraId="501D08C4"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10BB70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Creative Iron</w:t>
            </w:r>
          </w:p>
        </w:tc>
        <w:tc>
          <w:tcPr>
            <w:tcW w:w="1475" w:type="dxa"/>
            <w:tcBorders>
              <w:top w:val="nil"/>
              <w:left w:val="nil"/>
              <w:bottom w:val="single" w:sz="4" w:space="0" w:color="auto"/>
              <w:right w:val="single" w:sz="4" w:space="0" w:color="auto"/>
            </w:tcBorders>
            <w:shd w:val="clear" w:color="auto" w:fill="auto"/>
            <w:vAlign w:val="center"/>
            <w:hideMark/>
          </w:tcPr>
          <w:p w14:paraId="0979CCF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Rajeev Narang</w:t>
            </w:r>
          </w:p>
        </w:tc>
        <w:tc>
          <w:tcPr>
            <w:tcW w:w="1375" w:type="dxa"/>
            <w:tcBorders>
              <w:top w:val="nil"/>
              <w:left w:val="nil"/>
              <w:bottom w:val="single" w:sz="4" w:space="0" w:color="auto"/>
              <w:right w:val="single" w:sz="4" w:space="0" w:color="auto"/>
            </w:tcBorders>
            <w:shd w:val="clear" w:color="auto" w:fill="auto"/>
            <w:vAlign w:val="center"/>
            <w:hideMark/>
          </w:tcPr>
          <w:p w14:paraId="20B9849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532-2200</w:t>
            </w:r>
          </w:p>
        </w:tc>
        <w:tc>
          <w:tcPr>
            <w:tcW w:w="2011" w:type="dxa"/>
            <w:tcBorders>
              <w:top w:val="nil"/>
              <w:left w:val="nil"/>
              <w:bottom w:val="single" w:sz="4" w:space="0" w:color="auto"/>
              <w:right w:val="single" w:sz="4" w:space="0" w:color="auto"/>
            </w:tcBorders>
            <w:shd w:val="clear" w:color="auto" w:fill="auto"/>
            <w:vAlign w:val="center"/>
            <w:hideMark/>
          </w:tcPr>
          <w:p w14:paraId="081F57D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926 High St</w:t>
            </w:r>
          </w:p>
        </w:tc>
        <w:tc>
          <w:tcPr>
            <w:tcW w:w="1276" w:type="dxa"/>
            <w:tcBorders>
              <w:top w:val="nil"/>
              <w:left w:val="nil"/>
              <w:bottom w:val="single" w:sz="4" w:space="0" w:color="auto"/>
              <w:right w:val="single" w:sz="4" w:space="0" w:color="auto"/>
            </w:tcBorders>
            <w:shd w:val="clear" w:color="auto" w:fill="auto"/>
            <w:noWrap/>
            <w:vAlign w:val="center"/>
            <w:hideMark/>
          </w:tcPr>
          <w:p w14:paraId="357895B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6E13539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67A626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rnarang@sbcglobal.net</w:t>
            </w:r>
          </w:p>
        </w:tc>
      </w:tr>
      <w:tr w:rsidR="007F0E26" w:rsidRPr="00A93E26" w14:paraId="516E8363"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4E625D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Diamond Diesel Svc Inc</w:t>
            </w:r>
          </w:p>
        </w:tc>
        <w:tc>
          <w:tcPr>
            <w:tcW w:w="1475" w:type="dxa"/>
            <w:tcBorders>
              <w:top w:val="nil"/>
              <w:left w:val="nil"/>
              <w:bottom w:val="single" w:sz="4" w:space="0" w:color="auto"/>
              <w:right w:val="single" w:sz="4" w:space="0" w:color="auto"/>
            </w:tcBorders>
            <w:shd w:val="clear" w:color="auto" w:fill="auto"/>
            <w:vAlign w:val="center"/>
            <w:hideMark/>
          </w:tcPr>
          <w:p w14:paraId="0C466C6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Terry Moore</w:t>
            </w:r>
          </w:p>
        </w:tc>
        <w:tc>
          <w:tcPr>
            <w:tcW w:w="1375" w:type="dxa"/>
            <w:tcBorders>
              <w:top w:val="nil"/>
              <w:left w:val="nil"/>
              <w:bottom w:val="single" w:sz="4" w:space="0" w:color="auto"/>
              <w:right w:val="single" w:sz="4" w:space="0" w:color="auto"/>
            </w:tcBorders>
            <w:shd w:val="clear" w:color="auto" w:fill="auto"/>
            <w:vAlign w:val="center"/>
            <w:hideMark/>
          </w:tcPr>
          <w:p w14:paraId="04B9168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532-8500</w:t>
            </w:r>
          </w:p>
        </w:tc>
        <w:tc>
          <w:tcPr>
            <w:tcW w:w="2011" w:type="dxa"/>
            <w:tcBorders>
              <w:top w:val="nil"/>
              <w:left w:val="nil"/>
              <w:bottom w:val="single" w:sz="4" w:space="0" w:color="auto"/>
              <w:right w:val="single" w:sz="4" w:space="0" w:color="auto"/>
            </w:tcBorders>
            <w:shd w:val="clear" w:color="auto" w:fill="auto"/>
            <w:vAlign w:val="center"/>
            <w:hideMark/>
          </w:tcPr>
          <w:p w14:paraId="4BA185C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2550 E 12th St</w:t>
            </w:r>
          </w:p>
        </w:tc>
        <w:tc>
          <w:tcPr>
            <w:tcW w:w="1276" w:type="dxa"/>
            <w:tcBorders>
              <w:top w:val="nil"/>
              <w:left w:val="nil"/>
              <w:bottom w:val="single" w:sz="4" w:space="0" w:color="auto"/>
              <w:right w:val="single" w:sz="4" w:space="0" w:color="auto"/>
            </w:tcBorders>
            <w:shd w:val="clear" w:color="auto" w:fill="auto"/>
            <w:noWrap/>
            <w:vAlign w:val="center"/>
            <w:hideMark/>
          </w:tcPr>
          <w:p w14:paraId="0E968D4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40B75A3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50C3C3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terry@DiamondDiesel.com</w:t>
            </w:r>
          </w:p>
        </w:tc>
      </w:tr>
      <w:tr w:rsidR="007F0E26" w:rsidRPr="00A93E26" w14:paraId="4A425F94"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7B3476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Doc Bailey Construction Equipment, Inc.</w:t>
            </w:r>
          </w:p>
        </w:tc>
        <w:tc>
          <w:tcPr>
            <w:tcW w:w="1475" w:type="dxa"/>
            <w:tcBorders>
              <w:top w:val="nil"/>
              <w:left w:val="nil"/>
              <w:bottom w:val="single" w:sz="4" w:space="0" w:color="auto"/>
              <w:right w:val="single" w:sz="4" w:space="0" w:color="auto"/>
            </w:tcBorders>
            <w:shd w:val="clear" w:color="auto" w:fill="auto"/>
            <w:vAlign w:val="center"/>
            <w:hideMark/>
          </w:tcPr>
          <w:p w14:paraId="53C71D7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Lisa Chu</w:t>
            </w:r>
          </w:p>
        </w:tc>
        <w:tc>
          <w:tcPr>
            <w:tcW w:w="1375" w:type="dxa"/>
            <w:tcBorders>
              <w:top w:val="nil"/>
              <w:left w:val="nil"/>
              <w:bottom w:val="single" w:sz="4" w:space="0" w:color="auto"/>
              <w:right w:val="single" w:sz="4" w:space="0" w:color="auto"/>
            </w:tcBorders>
            <w:shd w:val="clear" w:color="auto" w:fill="auto"/>
            <w:vAlign w:val="center"/>
            <w:hideMark/>
          </w:tcPr>
          <w:p w14:paraId="18C289B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638-6243</w:t>
            </w:r>
          </w:p>
        </w:tc>
        <w:tc>
          <w:tcPr>
            <w:tcW w:w="2011" w:type="dxa"/>
            <w:tcBorders>
              <w:top w:val="nil"/>
              <w:left w:val="nil"/>
              <w:bottom w:val="single" w:sz="4" w:space="0" w:color="auto"/>
              <w:right w:val="single" w:sz="4" w:space="0" w:color="auto"/>
            </w:tcBorders>
            <w:shd w:val="clear" w:color="auto" w:fill="auto"/>
            <w:vAlign w:val="center"/>
            <w:hideMark/>
          </w:tcPr>
          <w:p w14:paraId="7A2B0F3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2584 Grant Ave</w:t>
            </w:r>
          </w:p>
        </w:tc>
        <w:tc>
          <w:tcPr>
            <w:tcW w:w="1276" w:type="dxa"/>
            <w:tcBorders>
              <w:top w:val="nil"/>
              <w:left w:val="nil"/>
              <w:bottom w:val="single" w:sz="4" w:space="0" w:color="auto"/>
              <w:right w:val="single" w:sz="4" w:space="0" w:color="auto"/>
            </w:tcBorders>
            <w:shd w:val="clear" w:color="auto" w:fill="auto"/>
            <w:noWrap/>
            <w:vAlign w:val="center"/>
            <w:hideMark/>
          </w:tcPr>
          <w:p w14:paraId="60F4B9D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 Lorenzo</w:t>
            </w:r>
          </w:p>
        </w:tc>
        <w:tc>
          <w:tcPr>
            <w:tcW w:w="481" w:type="dxa"/>
            <w:tcBorders>
              <w:top w:val="nil"/>
              <w:left w:val="nil"/>
              <w:bottom w:val="single" w:sz="4" w:space="0" w:color="auto"/>
              <w:right w:val="single" w:sz="4" w:space="0" w:color="auto"/>
            </w:tcBorders>
            <w:shd w:val="clear" w:color="auto" w:fill="auto"/>
            <w:noWrap/>
            <w:vAlign w:val="center"/>
            <w:hideMark/>
          </w:tcPr>
          <w:p w14:paraId="2789E10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F8B337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lisa.c@docbaileycranes.com</w:t>
            </w:r>
          </w:p>
        </w:tc>
      </w:tr>
      <w:tr w:rsidR="007F0E26" w:rsidRPr="00A93E26" w14:paraId="04418F13"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F599AA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Engine Systems Integration LLC</w:t>
            </w:r>
          </w:p>
        </w:tc>
        <w:tc>
          <w:tcPr>
            <w:tcW w:w="1475" w:type="dxa"/>
            <w:tcBorders>
              <w:top w:val="nil"/>
              <w:left w:val="nil"/>
              <w:bottom w:val="single" w:sz="4" w:space="0" w:color="auto"/>
              <w:right w:val="single" w:sz="4" w:space="0" w:color="auto"/>
            </w:tcBorders>
            <w:shd w:val="clear" w:color="auto" w:fill="auto"/>
            <w:vAlign w:val="center"/>
            <w:hideMark/>
          </w:tcPr>
          <w:p w14:paraId="5B8E524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Neil Holmgren</w:t>
            </w:r>
          </w:p>
        </w:tc>
        <w:tc>
          <w:tcPr>
            <w:tcW w:w="1375" w:type="dxa"/>
            <w:tcBorders>
              <w:top w:val="nil"/>
              <w:left w:val="nil"/>
              <w:bottom w:val="single" w:sz="4" w:space="0" w:color="auto"/>
              <w:right w:val="single" w:sz="4" w:space="0" w:color="auto"/>
            </w:tcBorders>
            <w:shd w:val="clear" w:color="auto" w:fill="auto"/>
            <w:vAlign w:val="center"/>
            <w:hideMark/>
          </w:tcPr>
          <w:p w14:paraId="7DF8542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427-2975</w:t>
            </w:r>
          </w:p>
        </w:tc>
        <w:tc>
          <w:tcPr>
            <w:tcW w:w="2011" w:type="dxa"/>
            <w:tcBorders>
              <w:top w:val="nil"/>
              <w:left w:val="nil"/>
              <w:bottom w:val="single" w:sz="4" w:space="0" w:color="auto"/>
              <w:right w:val="single" w:sz="4" w:space="0" w:color="auto"/>
            </w:tcBorders>
            <w:shd w:val="clear" w:color="auto" w:fill="auto"/>
            <w:vAlign w:val="center"/>
            <w:hideMark/>
          </w:tcPr>
          <w:p w14:paraId="3AC2140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2900 Main Street, Bldg. 137, Suite 105</w:t>
            </w:r>
          </w:p>
        </w:tc>
        <w:tc>
          <w:tcPr>
            <w:tcW w:w="1276" w:type="dxa"/>
            <w:tcBorders>
              <w:top w:val="nil"/>
              <w:left w:val="nil"/>
              <w:bottom w:val="single" w:sz="4" w:space="0" w:color="auto"/>
              <w:right w:val="single" w:sz="4" w:space="0" w:color="auto"/>
            </w:tcBorders>
            <w:shd w:val="clear" w:color="auto" w:fill="auto"/>
            <w:noWrap/>
            <w:vAlign w:val="center"/>
            <w:hideMark/>
          </w:tcPr>
          <w:p w14:paraId="4286DD5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Alameda</w:t>
            </w:r>
          </w:p>
        </w:tc>
        <w:tc>
          <w:tcPr>
            <w:tcW w:w="481" w:type="dxa"/>
            <w:tcBorders>
              <w:top w:val="nil"/>
              <w:left w:val="nil"/>
              <w:bottom w:val="single" w:sz="4" w:space="0" w:color="auto"/>
              <w:right w:val="single" w:sz="4" w:space="0" w:color="auto"/>
            </w:tcBorders>
            <w:shd w:val="clear" w:color="auto" w:fill="auto"/>
            <w:noWrap/>
            <w:vAlign w:val="center"/>
            <w:hideMark/>
          </w:tcPr>
          <w:p w14:paraId="4AE6C83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29BF63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neil@enginesi.com</w:t>
            </w:r>
          </w:p>
        </w:tc>
      </w:tr>
      <w:tr w:rsidR="007F0E26" w:rsidRPr="00A93E26" w14:paraId="3B31F941"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21A7F6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Foothill Vacuum Cleaner Center</w:t>
            </w:r>
          </w:p>
        </w:tc>
        <w:tc>
          <w:tcPr>
            <w:tcW w:w="1475" w:type="dxa"/>
            <w:tcBorders>
              <w:top w:val="nil"/>
              <w:left w:val="nil"/>
              <w:bottom w:val="single" w:sz="4" w:space="0" w:color="auto"/>
              <w:right w:val="single" w:sz="4" w:space="0" w:color="auto"/>
            </w:tcBorders>
            <w:shd w:val="clear" w:color="auto" w:fill="auto"/>
            <w:vAlign w:val="center"/>
            <w:hideMark/>
          </w:tcPr>
          <w:p w14:paraId="2D957DE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Jesus Salazar</w:t>
            </w:r>
          </w:p>
        </w:tc>
        <w:tc>
          <w:tcPr>
            <w:tcW w:w="1375" w:type="dxa"/>
            <w:tcBorders>
              <w:top w:val="nil"/>
              <w:left w:val="nil"/>
              <w:bottom w:val="single" w:sz="4" w:space="0" w:color="auto"/>
              <w:right w:val="single" w:sz="4" w:space="0" w:color="auto"/>
            </w:tcBorders>
            <w:shd w:val="clear" w:color="auto" w:fill="auto"/>
            <w:vAlign w:val="center"/>
            <w:hideMark/>
          </w:tcPr>
          <w:p w14:paraId="5B0C2D0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534-1000</w:t>
            </w:r>
          </w:p>
        </w:tc>
        <w:tc>
          <w:tcPr>
            <w:tcW w:w="2011" w:type="dxa"/>
            <w:tcBorders>
              <w:top w:val="nil"/>
              <w:left w:val="nil"/>
              <w:bottom w:val="single" w:sz="4" w:space="0" w:color="auto"/>
              <w:right w:val="single" w:sz="4" w:space="0" w:color="auto"/>
            </w:tcBorders>
            <w:shd w:val="clear" w:color="auto" w:fill="auto"/>
            <w:vAlign w:val="center"/>
            <w:hideMark/>
          </w:tcPr>
          <w:p w14:paraId="7D28807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3222 Fruitvale Blvd</w:t>
            </w:r>
          </w:p>
        </w:tc>
        <w:tc>
          <w:tcPr>
            <w:tcW w:w="1276" w:type="dxa"/>
            <w:tcBorders>
              <w:top w:val="nil"/>
              <w:left w:val="nil"/>
              <w:bottom w:val="single" w:sz="4" w:space="0" w:color="auto"/>
              <w:right w:val="single" w:sz="4" w:space="0" w:color="auto"/>
            </w:tcBorders>
            <w:shd w:val="clear" w:color="auto" w:fill="auto"/>
            <w:noWrap/>
            <w:vAlign w:val="center"/>
            <w:hideMark/>
          </w:tcPr>
          <w:p w14:paraId="15D653E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5A5D1DE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150289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foothillvacuumrepair@gmail.com</w:t>
            </w:r>
          </w:p>
        </w:tc>
      </w:tr>
      <w:tr w:rsidR="007F0E26" w:rsidRPr="00A93E26" w14:paraId="076928BD"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73408A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McGuire and Hester</w:t>
            </w:r>
          </w:p>
        </w:tc>
        <w:tc>
          <w:tcPr>
            <w:tcW w:w="1475" w:type="dxa"/>
            <w:tcBorders>
              <w:top w:val="nil"/>
              <w:left w:val="nil"/>
              <w:bottom w:val="single" w:sz="4" w:space="0" w:color="auto"/>
              <w:right w:val="single" w:sz="4" w:space="0" w:color="auto"/>
            </w:tcBorders>
            <w:shd w:val="clear" w:color="auto" w:fill="auto"/>
            <w:vAlign w:val="center"/>
            <w:hideMark/>
          </w:tcPr>
          <w:p w14:paraId="723BF66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Mabel Cater-McClanahan</w:t>
            </w:r>
          </w:p>
        </w:tc>
        <w:tc>
          <w:tcPr>
            <w:tcW w:w="1375" w:type="dxa"/>
            <w:tcBorders>
              <w:top w:val="nil"/>
              <w:left w:val="nil"/>
              <w:bottom w:val="single" w:sz="4" w:space="0" w:color="auto"/>
              <w:right w:val="single" w:sz="4" w:space="0" w:color="auto"/>
            </w:tcBorders>
            <w:shd w:val="clear" w:color="auto" w:fill="auto"/>
            <w:vAlign w:val="center"/>
            <w:hideMark/>
          </w:tcPr>
          <w:p w14:paraId="0168DF8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632-7676</w:t>
            </w:r>
          </w:p>
        </w:tc>
        <w:tc>
          <w:tcPr>
            <w:tcW w:w="2011" w:type="dxa"/>
            <w:tcBorders>
              <w:top w:val="nil"/>
              <w:left w:val="nil"/>
              <w:bottom w:val="single" w:sz="4" w:space="0" w:color="auto"/>
              <w:right w:val="single" w:sz="4" w:space="0" w:color="auto"/>
            </w:tcBorders>
            <w:shd w:val="clear" w:color="auto" w:fill="auto"/>
            <w:vAlign w:val="center"/>
            <w:hideMark/>
          </w:tcPr>
          <w:p w14:paraId="2F541FA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9009 Railroad Avenue</w:t>
            </w:r>
          </w:p>
        </w:tc>
        <w:tc>
          <w:tcPr>
            <w:tcW w:w="1276" w:type="dxa"/>
            <w:tcBorders>
              <w:top w:val="nil"/>
              <w:left w:val="nil"/>
              <w:bottom w:val="single" w:sz="4" w:space="0" w:color="auto"/>
              <w:right w:val="single" w:sz="4" w:space="0" w:color="auto"/>
            </w:tcBorders>
            <w:shd w:val="clear" w:color="auto" w:fill="auto"/>
            <w:noWrap/>
            <w:vAlign w:val="center"/>
            <w:hideMark/>
          </w:tcPr>
          <w:p w14:paraId="494FFD5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CB6377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57A144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estimating@mcguireandhester.com</w:t>
            </w:r>
          </w:p>
        </w:tc>
      </w:tr>
      <w:tr w:rsidR="007F0E26" w:rsidRPr="00A93E26" w14:paraId="5CF2651E"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84C839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new haven moving equipment, in</w:t>
            </w:r>
          </w:p>
        </w:tc>
        <w:tc>
          <w:tcPr>
            <w:tcW w:w="1475" w:type="dxa"/>
            <w:tcBorders>
              <w:top w:val="nil"/>
              <w:left w:val="nil"/>
              <w:bottom w:val="single" w:sz="4" w:space="0" w:color="auto"/>
              <w:right w:val="single" w:sz="4" w:space="0" w:color="auto"/>
            </w:tcBorders>
            <w:shd w:val="clear" w:color="auto" w:fill="auto"/>
            <w:vAlign w:val="center"/>
            <w:hideMark/>
          </w:tcPr>
          <w:p w14:paraId="5A60589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mark bara</w:t>
            </w:r>
          </w:p>
        </w:tc>
        <w:tc>
          <w:tcPr>
            <w:tcW w:w="1375" w:type="dxa"/>
            <w:tcBorders>
              <w:top w:val="nil"/>
              <w:left w:val="nil"/>
              <w:bottom w:val="single" w:sz="4" w:space="0" w:color="auto"/>
              <w:right w:val="single" w:sz="4" w:space="0" w:color="auto"/>
            </w:tcBorders>
            <w:shd w:val="clear" w:color="auto" w:fill="auto"/>
            <w:vAlign w:val="center"/>
            <w:hideMark/>
          </w:tcPr>
          <w:p w14:paraId="3D34AAC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(800) 624-7950</w:t>
            </w:r>
          </w:p>
        </w:tc>
        <w:tc>
          <w:tcPr>
            <w:tcW w:w="2011" w:type="dxa"/>
            <w:tcBorders>
              <w:top w:val="nil"/>
              <w:left w:val="nil"/>
              <w:bottom w:val="single" w:sz="4" w:space="0" w:color="auto"/>
              <w:right w:val="single" w:sz="4" w:space="0" w:color="auto"/>
            </w:tcBorders>
            <w:shd w:val="clear" w:color="auto" w:fill="auto"/>
            <w:vAlign w:val="center"/>
            <w:hideMark/>
          </w:tcPr>
          <w:p w14:paraId="28882DB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1501F doolittle drive</w:t>
            </w:r>
          </w:p>
        </w:tc>
        <w:tc>
          <w:tcPr>
            <w:tcW w:w="1276" w:type="dxa"/>
            <w:tcBorders>
              <w:top w:val="nil"/>
              <w:left w:val="nil"/>
              <w:bottom w:val="single" w:sz="4" w:space="0" w:color="auto"/>
              <w:right w:val="single" w:sz="4" w:space="0" w:color="auto"/>
            </w:tcBorders>
            <w:shd w:val="clear" w:color="auto" w:fill="auto"/>
            <w:noWrap/>
            <w:vAlign w:val="center"/>
            <w:hideMark/>
          </w:tcPr>
          <w:p w14:paraId="0B4DCF3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4314659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08A83E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markbara@newhaven-usa.com</w:t>
            </w:r>
          </w:p>
        </w:tc>
      </w:tr>
      <w:tr w:rsidR="007F0E26" w:rsidRPr="00A93E26" w14:paraId="325B1A25"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A1E1EF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Pacific Coast Sales &amp; Service</w:t>
            </w:r>
          </w:p>
        </w:tc>
        <w:tc>
          <w:tcPr>
            <w:tcW w:w="1475" w:type="dxa"/>
            <w:tcBorders>
              <w:top w:val="nil"/>
              <w:left w:val="nil"/>
              <w:bottom w:val="single" w:sz="4" w:space="0" w:color="auto"/>
              <w:right w:val="single" w:sz="4" w:space="0" w:color="auto"/>
            </w:tcBorders>
            <w:shd w:val="clear" w:color="auto" w:fill="auto"/>
            <w:vAlign w:val="center"/>
            <w:hideMark/>
          </w:tcPr>
          <w:p w14:paraId="5095F03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Michael Wood</w:t>
            </w:r>
          </w:p>
        </w:tc>
        <w:tc>
          <w:tcPr>
            <w:tcW w:w="1375" w:type="dxa"/>
            <w:tcBorders>
              <w:top w:val="nil"/>
              <w:left w:val="nil"/>
              <w:bottom w:val="single" w:sz="4" w:space="0" w:color="auto"/>
              <w:right w:val="single" w:sz="4" w:space="0" w:color="auto"/>
            </w:tcBorders>
            <w:shd w:val="clear" w:color="auto" w:fill="auto"/>
            <w:vAlign w:val="center"/>
            <w:hideMark/>
          </w:tcPr>
          <w:p w14:paraId="232C968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433-8940</w:t>
            </w:r>
          </w:p>
        </w:tc>
        <w:tc>
          <w:tcPr>
            <w:tcW w:w="2011" w:type="dxa"/>
            <w:tcBorders>
              <w:top w:val="nil"/>
              <w:left w:val="nil"/>
              <w:bottom w:val="single" w:sz="4" w:space="0" w:color="auto"/>
              <w:right w:val="single" w:sz="4" w:space="0" w:color="auto"/>
            </w:tcBorders>
            <w:shd w:val="clear" w:color="auto" w:fill="auto"/>
            <w:vAlign w:val="center"/>
            <w:hideMark/>
          </w:tcPr>
          <w:p w14:paraId="009806F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420 3rd Street, Suite 103</w:t>
            </w:r>
          </w:p>
        </w:tc>
        <w:tc>
          <w:tcPr>
            <w:tcW w:w="1276" w:type="dxa"/>
            <w:tcBorders>
              <w:top w:val="nil"/>
              <w:left w:val="nil"/>
              <w:bottom w:val="single" w:sz="4" w:space="0" w:color="auto"/>
              <w:right w:val="single" w:sz="4" w:space="0" w:color="auto"/>
            </w:tcBorders>
            <w:shd w:val="clear" w:color="auto" w:fill="auto"/>
            <w:noWrap/>
            <w:vAlign w:val="center"/>
            <w:hideMark/>
          </w:tcPr>
          <w:p w14:paraId="634F517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74F472F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0EAFF9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mjwood@trane.com</w:t>
            </w:r>
          </w:p>
        </w:tc>
      </w:tr>
      <w:tr w:rsidR="007F0E26" w:rsidRPr="00A93E26" w14:paraId="534A7099"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C06C75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RAM Rick Albert Machinery Inc</w:t>
            </w:r>
          </w:p>
        </w:tc>
        <w:tc>
          <w:tcPr>
            <w:tcW w:w="1475" w:type="dxa"/>
            <w:tcBorders>
              <w:top w:val="nil"/>
              <w:left w:val="nil"/>
              <w:bottom w:val="single" w:sz="4" w:space="0" w:color="auto"/>
              <w:right w:val="single" w:sz="4" w:space="0" w:color="auto"/>
            </w:tcBorders>
            <w:shd w:val="clear" w:color="auto" w:fill="auto"/>
            <w:vAlign w:val="center"/>
            <w:hideMark/>
          </w:tcPr>
          <w:p w14:paraId="5B19726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Rick Albert</w:t>
            </w:r>
          </w:p>
        </w:tc>
        <w:tc>
          <w:tcPr>
            <w:tcW w:w="1375" w:type="dxa"/>
            <w:tcBorders>
              <w:top w:val="nil"/>
              <w:left w:val="nil"/>
              <w:bottom w:val="single" w:sz="4" w:space="0" w:color="auto"/>
              <w:right w:val="single" w:sz="4" w:space="0" w:color="auto"/>
            </w:tcBorders>
            <w:shd w:val="clear" w:color="auto" w:fill="auto"/>
            <w:vAlign w:val="center"/>
            <w:hideMark/>
          </w:tcPr>
          <w:p w14:paraId="7A45A1C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504-5086</w:t>
            </w:r>
          </w:p>
        </w:tc>
        <w:tc>
          <w:tcPr>
            <w:tcW w:w="2011" w:type="dxa"/>
            <w:tcBorders>
              <w:top w:val="nil"/>
              <w:left w:val="nil"/>
              <w:bottom w:val="single" w:sz="4" w:space="0" w:color="auto"/>
              <w:right w:val="single" w:sz="4" w:space="0" w:color="auto"/>
            </w:tcBorders>
            <w:shd w:val="clear" w:color="auto" w:fill="auto"/>
            <w:vAlign w:val="center"/>
            <w:hideMark/>
          </w:tcPr>
          <w:p w14:paraId="5C5BD4B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4122 Nevis Street</w:t>
            </w:r>
          </w:p>
        </w:tc>
        <w:tc>
          <w:tcPr>
            <w:tcW w:w="1276" w:type="dxa"/>
            <w:tcBorders>
              <w:top w:val="nil"/>
              <w:left w:val="nil"/>
              <w:bottom w:val="single" w:sz="4" w:space="0" w:color="auto"/>
              <w:right w:val="single" w:sz="4" w:space="0" w:color="auto"/>
            </w:tcBorders>
            <w:shd w:val="clear" w:color="auto" w:fill="auto"/>
            <w:noWrap/>
            <w:vAlign w:val="center"/>
            <w:hideMark/>
          </w:tcPr>
          <w:p w14:paraId="49FB40C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46F0C7C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E2D84C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r_albert@sbcglobal.net</w:t>
            </w:r>
          </w:p>
        </w:tc>
      </w:tr>
      <w:tr w:rsidR="007F0E26" w:rsidRPr="00A93E26" w14:paraId="51C734B1"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9CE75E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Rex Key &amp; Security</w:t>
            </w:r>
          </w:p>
        </w:tc>
        <w:tc>
          <w:tcPr>
            <w:tcW w:w="1475" w:type="dxa"/>
            <w:tcBorders>
              <w:top w:val="nil"/>
              <w:left w:val="nil"/>
              <w:bottom w:val="single" w:sz="4" w:space="0" w:color="auto"/>
              <w:right w:val="single" w:sz="4" w:space="0" w:color="auto"/>
            </w:tcBorders>
            <w:shd w:val="clear" w:color="auto" w:fill="auto"/>
            <w:vAlign w:val="center"/>
            <w:hideMark/>
          </w:tcPr>
          <w:p w14:paraId="308EBE7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Joe Towbis</w:t>
            </w:r>
          </w:p>
        </w:tc>
        <w:tc>
          <w:tcPr>
            <w:tcW w:w="1375" w:type="dxa"/>
            <w:tcBorders>
              <w:top w:val="nil"/>
              <w:left w:val="nil"/>
              <w:bottom w:val="single" w:sz="4" w:space="0" w:color="auto"/>
              <w:right w:val="single" w:sz="4" w:space="0" w:color="auto"/>
            </w:tcBorders>
            <w:shd w:val="clear" w:color="auto" w:fill="auto"/>
            <w:vAlign w:val="center"/>
            <w:hideMark/>
          </w:tcPr>
          <w:p w14:paraId="6F2EC6D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234-6363</w:t>
            </w:r>
          </w:p>
        </w:tc>
        <w:tc>
          <w:tcPr>
            <w:tcW w:w="2011" w:type="dxa"/>
            <w:tcBorders>
              <w:top w:val="nil"/>
              <w:left w:val="nil"/>
              <w:bottom w:val="single" w:sz="4" w:space="0" w:color="auto"/>
              <w:right w:val="single" w:sz="4" w:space="0" w:color="auto"/>
            </w:tcBorders>
            <w:shd w:val="clear" w:color="auto" w:fill="auto"/>
            <w:vAlign w:val="center"/>
            <w:hideMark/>
          </w:tcPr>
          <w:p w14:paraId="708FACA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1908 University Ave</w:t>
            </w:r>
          </w:p>
        </w:tc>
        <w:tc>
          <w:tcPr>
            <w:tcW w:w="1276" w:type="dxa"/>
            <w:tcBorders>
              <w:top w:val="nil"/>
              <w:left w:val="nil"/>
              <w:bottom w:val="single" w:sz="4" w:space="0" w:color="auto"/>
              <w:right w:val="single" w:sz="4" w:space="0" w:color="auto"/>
            </w:tcBorders>
            <w:shd w:val="clear" w:color="auto" w:fill="auto"/>
            <w:noWrap/>
            <w:vAlign w:val="center"/>
            <w:hideMark/>
          </w:tcPr>
          <w:p w14:paraId="52DF6E7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Berkeley</w:t>
            </w:r>
          </w:p>
        </w:tc>
        <w:tc>
          <w:tcPr>
            <w:tcW w:w="481" w:type="dxa"/>
            <w:tcBorders>
              <w:top w:val="nil"/>
              <w:left w:val="nil"/>
              <w:bottom w:val="single" w:sz="4" w:space="0" w:color="auto"/>
              <w:right w:val="single" w:sz="4" w:space="0" w:color="auto"/>
            </w:tcBorders>
            <w:shd w:val="clear" w:color="auto" w:fill="auto"/>
            <w:noWrap/>
            <w:vAlign w:val="center"/>
            <w:hideMark/>
          </w:tcPr>
          <w:p w14:paraId="609E99E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F844E9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joet@rexkey.com</w:t>
            </w:r>
          </w:p>
        </w:tc>
      </w:tr>
      <w:tr w:rsidR="007F0E26" w:rsidRPr="00A93E26" w14:paraId="6EE18966"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23D5B9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Star Microwave Service Corporation</w:t>
            </w:r>
          </w:p>
        </w:tc>
        <w:tc>
          <w:tcPr>
            <w:tcW w:w="1475" w:type="dxa"/>
            <w:tcBorders>
              <w:top w:val="nil"/>
              <w:left w:val="nil"/>
              <w:bottom w:val="single" w:sz="4" w:space="0" w:color="auto"/>
              <w:right w:val="single" w:sz="4" w:space="0" w:color="auto"/>
            </w:tcBorders>
            <w:shd w:val="clear" w:color="auto" w:fill="auto"/>
            <w:vAlign w:val="center"/>
            <w:hideMark/>
          </w:tcPr>
          <w:p w14:paraId="66EFA24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Luz Beas</w:t>
            </w:r>
          </w:p>
        </w:tc>
        <w:tc>
          <w:tcPr>
            <w:tcW w:w="1375" w:type="dxa"/>
            <w:tcBorders>
              <w:top w:val="nil"/>
              <w:left w:val="nil"/>
              <w:bottom w:val="single" w:sz="4" w:space="0" w:color="auto"/>
              <w:right w:val="single" w:sz="4" w:space="0" w:color="auto"/>
            </w:tcBorders>
            <w:shd w:val="clear" w:color="auto" w:fill="auto"/>
            <w:vAlign w:val="center"/>
            <w:hideMark/>
          </w:tcPr>
          <w:p w14:paraId="123118E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498-7900</w:t>
            </w:r>
          </w:p>
        </w:tc>
        <w:tc>
          <w:tcPr>
            <w:tcW w:w="2011" w:type="dxa"/>
            <w:tcBorders>
              <w:top w:val="nil"/>
              <w:left w:val="nil"/>
              <w:bottom w:val="single" w:sz="4" w:space="0" w:color="auto"/>
              <w:right w:val="single" w:sz="4" w:space="0" w:color="auto"/>
            </w:tcBorders>
            <w:shd w:val="clear" w:color="auto" w:fill="auto"/>
            <w:vAlign w:val="center"/>
            <w:hideMark/>
          </w:tcPr>
          <w:p w14:paraId="0095BFC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43250 Christy St.</w:t>
            </w:r>
          </w:p>
        </w:tc>
        <w:tc>
          <w:tcPr>
            <w:tcW w:w="1276" w:type="dxa"/>
            <w:tcBorders>
              <w:top w:val="nil"/>
              <w:left w:val="nil"/>
              <w:bottom w:val="single" w:sz="4" w:space="0" w:color="auto"/>
              <w:right w:val="single" w:sz="4" w:space="0" w:color="auto"/>
            </w:tcBorders>
            <w:shd w:val="clear" w:color="auto" w:fill="auto"/>
            <w:noWrap/>
            <w:vAlign w:val="center"/>
            <w:hideMark/>
          </w:tcPr>
          <w:p w14:paraId="0BEABE9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Fremont</w:t>
            </w:r>
          </w:p>
        </w:tc>
        <w:tc>
          <w:tcPr>
            <w:tcW w:w="481" w:type="dxa"/>
            <w:tcBorders>
              <w:top w:val="nil"/>
              <w:left w:val="nil"/>
              <w:bottom w:val="single" w:sz="4" w:space="0" w:color="auto"/>
              <w:right w:val="single" w:sz="4" w:space="0" w:color="auto"/>
            </w:tcBorders>
            <w:shd w:val="clear" w:color="auto" w:fill="auto"/>
            <w:noWrap/>
            <w:vAlign w:val="center"/>
            <w:hideMark/>
          </w:tcPr>
          <w:p w14:paraId="479E480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E3EEB9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mbeas@starmicrowave.com</w:t>
            </w:r>
          </w:p>
        </w:tc>
      </w:tr>
      <w:tr w:rsidR="007F0E26" w:rsidRPr="00A93E26" w14:paraId="54C186FF"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D61041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True Blue Automation Services</w:t>
            </w:r>
          </w:p>
        </w:tc>
        <w:tc>
          <w:tcPr>
            <w:tcW w:w="1475" w:type="dxa"/>
            <w:tcBorders>
              <w:top w:val="nil"/>
              <w:left w:val="nil"/>
              <w:bottom w:val="single" w:sz="4" w:space="0" w:color="auto"/>
              <w:right w:val="single" w:sz="4" w:space="0" w:color="auto"/>
            </w:tcBorders>
            <w:shd w:val="clear" w:color="auto" w:fill="auto"/>
            <w:vAlign w:val="center"/>
            <w:hideMark/>
          </w:tcPr>
          <w:p w14:paraId="6DE5DD4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Berk Gurkan</w:t>
            </w:r>
          </w:p>
        </w:tc>
        <w:tc>
          <w:tcPr>
            <w:tcW w:w="1375" w:type="dxa"/>
            <w:tcBorders>
              <w:top w:val="nil"/>
              <w:left w:val="nil"/>
              <w:bottom w:val="single" w:sz="4" w:space="0" w:color="auto"/>
              <w:right w:val="single" w:sz="4" w:space="0" w:color="auto"/>
            </w:tcBorders>
            <w:shd w:val="clear" w:color="auto" w:fill="auto"/>
            <w:vAlign w:val="center"/>
            <w:hideMark/>
          </w:tcPr>
          <w:p w14:paraId="2668177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 808-7331</w:t>
            </w:r>
          </w:p>
        </w:tc>
        <w:tc>
          <w:tcPr>
            <w:tcW w:w="2011" w:type="dxa"/>
            <w:tcBorders>
              <w:top w:val="nil"/>
              <w:left w:val="nil"/>
              <w:bottom w:val="single" w:sz="4" w:space="0" w:color="auto"/>
              <w:right w:val="single" w:sz="4" w:space="0" w:color="auto"/>
            </w:tcBorders>
            <w:shd w:val="clear" w:color="auto" w:fill="auto"/>
            <w:vAlign w:val="center"/>
            <w:hideMark/>
          </w:tcPr>
          <w:p w14:paraId="0257E15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3987 First Street, Suite L</w:t>
            </w:r>
          </w:p>
        </w:tc>
        <w:tc>
          <w:tcPr>
            <w:tcW w:w="1276" w:type="dxa"/>
            <w:tcBorders>
              <w:top w:val="nil"/>
              <w:left w:val="nil"/>
              <w:bottom w:val="single" w:sz="4" w:space="0" w:color="auto"/>
              <w:right w:val="single" w:sz="4" w:space="0" w:color="auto"/>
            </w:tcBorders>
            <w:shd w:val="clear" w:color="auto" w:fill="auto"/>
            <w:noWrap/>
            <w:vAlign w:val="center"/>
            <w:hideMark/>
          </w:tcPr>
          <w:p w14:paraId="006D265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7664BFF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225F1F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sales@tbautomationservices.com</w:t>
            </w:r>
          </w:p>
        </w:tc>
      </w:tr>
      <w:tr w:rsidR="007F0E26" w:rsidRPr="00A93E26" w14:paraId="113A72CE"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F64C9C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VAZTEC FLOORING</w:t>
            </w:r>
          </w:p>
        </w:tc>
        <w:tc>
          <w:tcPr>
            <w:tcW w:w="1475" w:type="dxa"/>
            <w:tcBorders>
              <w:top w:val="nil"/>
              <w:left w:val="nil"/>
              <w:bottom w:val="single" w:sz="4" w:space="0" w:color="auto"/>
              <w:right w:val="single" w:sz="4" w:space="0" w:color="auto"/>
            </w:tcBorders>
            <w:shd w:val="clear" w:color="auto" w:fill="auto"/>
            <w:vAlign w:val="center"/>
            <w:hideMark/>
          </w:tcPr>
          <w:p w14:paraId="789E2C7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Victor Vazquez</w:t>
            </w:r>
          </w:p>
        </w:tc>
        <w:tc>
          <w:tcPr>
            <w:tcW w:w="1375" w:type="dxa"/>
            <w:tcBorders>
              <w:top w:val="nil"/>
              <w:left w:val="nil"/>
              <w:bottom w:val="single" w:sz="4" w:space="0" w:color="auto"/>
              <w:right w:val="single" w:sz="4" w:space="0" w:color="auto"/>
            </w:tcBorders>
            <w:shd w:val="clear" w:color="auto" w:fill="auto"/>
            <w:vAlign w:val="center"/>
            <w:hideMark/>
          </w:tcPr>
          <w:p w14:paraId="671CA22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 858-3511</w:t>
            </w:r>
          </w:p>
        </w:tc>
        <w:tc>
          <w:tcPr>
            <w:tcW w:w="2011" w:type="dxa"/>
            <w:tcBorders>
              <w:top w:val="nil"/>
              <w:left w:val="nil"/>
              <w:bottom w:val="single" w:sz="4" w:space="0" w:color="auto"/>
              <w:right w:val="single" w:sz="4" w:space="0" w:color="auto"/>
            </w:tcBorders>
            <w:shd w:val="clear" w:color="auto" w:fill="auto"/>
            <w:vAlign w:val="center"/>
            <w:hideMark/>
          </w:tcPr>
          <w:p w14:paraId="5085929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1122 Hillcrest Ct.</w:t>
            </w:r>
          </w:p>
        </w:tc>
        <w:tc>
          <w:tcPr>
            <w:tcW w:w="1276" w:type="dxa"/>
            <w:tcBorders>
              <w:top w:val="nil"/>
              <w:left w:val="nil"/>
              <w:bottom w:val="single" w:sz="4" w:space="0" w:color="auto"/>
              <w:right w:val="single" w:sz="4" w:space="0" w:color="auto"/>
            </w:tcBorders>
            <w:shd w:val="clear" w:color="auto" w:fill="auto"/>
            <w:noWrap/>
            <w:vAlign w:val="center"/>
            <w:hideMark/>
          </w:tcPr>
          <w:p w14:paraId="2F55EF0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0EBF5AD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E0C197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vaztecflooring@gmail.com</w:t>
            </w:r>
          </w:p>
        </w:tc>
      </w:tr>
      <w:tr w:rsidR="007F0E26" w:rsidRPr="00A93E26" w14:paraId="474D9448"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A530AA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West Coast Compressor</w:t>
            </w:r>
          </w:p>
        </w:tc>
        <w:tc>
          <w:tcPr>
            <w:tcW w:w="1475" w:type="dxa"/>
            <w:tcBorders>
              <w:top w:val="nil"/>
              <w:left w:val="nil"/>
              <w:bottom w:val="single" w:sz="4" w:space="0" w:color="auto"/>
              <w:right w:val="single" w:sz="4" w:space="0" w:color="auto"/>
            </w:tcBorders>
            <w:shd w:val="clear" w:color="auto" w:fill="auto"/>
            <w:vAlign w:val="center"/>
            <w:hideMark/>
          </w:tcPr>
          <w:p w14:paraId="2ECB620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Stanalee Harden</w:t>
            </w:r>
          </w:p>
        </w:tc>
        <w:tc>
          <w:tcPr>
            <w:tcW w:w="1375" w:type="dxa"/>
            <w:tcBorders>
              <w:top w:val="nil"/>
              <w:left w:val="nil"/>
              <w:bottom w:val="single" w:sz="4" w:space="0" w:color="auto"/>
              <w:right w:val="single" w:sz="4" w:space="0" w:color="auto"/>
            </w:tcBorders>
            <w:shd w:val="clear" w:color="auto" w:fill="auto"/>
            <w:vAlign w:val="center"/>
            <w:hideMark/>
          </w:tcPr>
          <w:p w14:paraId="4B7CB8C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 464-1640</w:t>
            </w:r>
          </w:p>
        </w:tc>
        <w:tc>
          <w:tcPr>
            <w:tcW w:w="2011" w:type="dxa"/>
            <w:tcBorders>
              <w:top w:val="nil"/>
              <w:left w:val="nil"/>
              <w:bottom w:val="single" w:sz="4" w:space="0" w:color="auto"/>
              <w:right w:val="single" w:sz="4" w:space="0" w:color="auto"/>
            </w:tcBorders>
            <w:shd w:val="clear" w:color="auto" w:fill="auto"/>
            <w:vAlign w:val="center"/>
            <w:hideMark/>
          </w:tcPr>
          <w:p w14:paraId="0ACA7FE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4555 Las Positas Rd. Ste. B</w:t>
            </w:r>
          </w:p>
        </w:tc>
        <w:tc>
          <w:tcPr>
            <w:tcW w:w="1276" w:type="dxa"/>
            <w:tcBorders>
              <w:top w:val="nil"/>
              <w:left w:val="nil"/>
              <w:bottom w:val="single" w:sz="4" w:space="0" w:color="auto"/>
              <w:right w:val="single" w:sz="4" w:space="0" w:color="auto"/>
            </w:tcBorders>
            <w:shd w:val="clear" w:color="auto" w:fill="auto"/>
            <w:noWrap/>
            <w:vAlign w:val="center"/>
            <w:hideMark/>
          </w:tcPr>
          <w:p w14:paraId="15992B7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Livermore</w:t>
            </w:r>
          </w:p>
        </w:tc>
        <w:tc>
          <w:tcPr>
            <w:tcW w:w="481" w:type="dxa"/>
            <w:tcBorders>
              <w:top w:val="nil"/>
              <w:left w:val="nil"/>
              <w:bottom w:val="single" w:sz="4" w:space="0" w:color="auto"/>
              <w:right w:val="single" w:sz="4" w:space="0" w:color="auto"/>
            </w:tcBorders>
            <w:shd w:val="clear" w:color="auto" w:fill="auto"/>
            <w:noWrap/>
            <w:vAlign w:val="center"/>
            <w:hideMark/>
          </w:tcPr>
          <w:p w14:paraId="3026363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4FA098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stanalee@wccompressor.com</w:t>
            </w:r>
          </w:p>
        </w:tc>
      </w:tr>
      <w:tr w:rsidR="007F0E26" w:rsidRPr="00A93E26" w14:paraId="211E8340"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63E662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Union Service Company</w:t>
            </w:r>
          </w:p>
        </w:tc>
        <w:tc>
          <w:tcPr>
            <w:tcW w:w="1475" w:type="dxa"/>
            <w:tcBorders>
              <w:top w:val="nil"/>
              <w:left w:val="nil"/>
              <w:bottom w:val="single" w:sz="4" w:space="0" w:color="auto"/>
              <w:right w:val="single" w:sz="4" w:space="0" w:color="auto"/>
            </w:tcBorders>
            <w:shd w:val="clear" w:color="auto" w:fill="auto"/>
            <w:vAlign w:val="center"/>
            <w:hideMark/>
          </w:tcPr>
          <w:p w14:paraId="22E0968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Tim Kennedy</w:t>
            </w:r>
          </w:p>
        </w:tc>
        <w:tc>
          <w:tcPr>
            <w:tcW w:w="1375" w:type="dxa"/>
            <w:tcBorders>
              <w:top w:val="nil"/>
              <w:left w:val="nil"/>
              <w:bottom w:val="single" w:sz="4" w:space="0" w:color="auto"/>
              <w:right w:val="single" w:sz="4" w:space="0" w:color="auto"/>
            </w:tcBorders>
            <w:shd w:val="clear" w:color="auto" w:fill="auto"/>
            <w:vAlign w:val="center"/>
            <w:hideMark/>
          </w:tcPr>
          <w:p w14:paraId="1CFC1FD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415/908-3651</w:t>
            </w:r>
          </w:p>
        </w:tc>
        <w:tc>
          <w:tcPr>
            <w:tcW w:w="2011" w:type="dxa"/>
            <w:tcBorders>
              <w:top w:val="nil"/>
              <w:left w:val="nil"/>
              <w:bottom w:val="single" w:sz="4" w:space="0" w:color="auto"/>
              <w:right w:val="single" w:sz="4" w:space="0" w:color="auto"/>
            </w:tcBorders>
            <w:shd w:val="clear" w:color="auto" w:fill="auto"/>
            <w:vAlign w:val="center"/>
            <w:hideMark/>
          </w:tcPr>
          <w:p w14:paraId="0F5DA68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Pier 54 Suite #107</w:t>
            </w:r>
          </w:p>
        </w:tc>
        <w:tc>
          <w:tcPr>
            <w:tcW w:w="1276" w:type="dxa"/>
            <w:tcBorders>
              <w:top w:val="nil"/>
              <w:left w:val="nil"/>
              <w:bottom w:val="single" w:sz="4" w:space="0" w:color="auto"/>
              <w:right w:val="single" w:sz="4" w:space="0" w:color="auto"/>
            </w:tcBorders>
            <w:shd w:val="clear" w:color="auto" w:fill="auto"/>
            <w:noWrap/>
            <w:vAlign w:val="center"/>
            <w:hideMark/>
          </w:tcPr>
          <w:p w14:paraId="16C9C6A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55D6F76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2DE9C4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unionservicecompany@gmail.com</w:t>
            </w:r>
          </w:p>
        </w:tc>
      </w:tr>
      <w:tr w:rsidR="007F0E26" w:rsidRPr="00A93E26" w14:paraId="7B040D4A"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A9DE2D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WWC Services of San Francisco, Inc.</w:t>
            </w:r>
          </w:p>
        </w:tc>
        <w:tc>
          <w:tcPr>
            <w:tcW w:w="1475" w:type="dxa"/>
            <w:tcBorders>
              <w:top w:val="nil"/>
              <w:left w:val="nil"/>
              <w:bottom w:val="single" w:sz="4" w:space="0" w:color="auto"/>
              <w:right w:val="single" w:sz="4" w:space="0" w:color="auto"/>
            </w:tcBorders>
            <w:shd w:val="clear" w:color="auto" w:fill="auto"/>
            <w:vAlign w:val="center"/>
            <w:hideMark/>
          </w:tcPr>
          <w:p w14:paraId="06148C4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Emmett T. Kennedy</w:t>
            </w:r>
          </w:p>
        </w:tc>
        <w:tc>
          <w:tcPr>
            <w:tcW w:w="1375" w:type="dxa"/>
            <w:tcBorders>
              <w:top w:val="nil"/>
              <w:left w:val="nil"/>
              <w:bottom w:val="single" w:sz="4" w:space="0" w:color="auto"/>
              <w:right w:val="single" w:sz="4" w:space="0" w:color="auto"/>
            </w:tcBorders>
            <w:shd w:val="clear" w:color="auto" w:fill="auto"/>
            <w:vAlign w:val="center"/>
            <w:hideMark/>
          </w:tcPr>
          <w:p w14:paraId="5D574E4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415/227-0122</w:t>
            </w:r>
          </w:p>
        </w:tc>
        <w:tc>
          <w:tcPr>
            <w:tcW w:w="2011" w:type="dxa"/>
            <w:tcBorders>
              <w:top w:val="nil"/>
              <w:left w:val="nil"/>
              <w:bottom w:val="single" w:sz="4" w:space="0" w:color="auto"/>
              <w:right w:val="single" w:sz="4" w:space="0" w:color="auto"/>
            </w:tcBorders>
            <w:shd w:val="clear" w:color="auto" w:fill="auto"/>
            <w:vAlign w:val="center"/>
            <w:hideMark/>
          </w:tcPr>
          <w:p w14:paraId="7962A74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Pier 54 Suite #106</w:t>
            </w:r>
          </w:p>
        </w:tc>
        <w:tc>
          <w:tcPr>
            <w:tcW w:w="1276" w:type="dxa"/>
            <w:tcBorders>
              <w:top w:val="nil"/>
              <w:left w:val="nil"/>
              <w:bottom w:val="single" w:sz="4" w:space="0" w:color="auto"/>
              <w:right w:val="single" w:sz="4" w:space="0" w:color="auto"/>
            </w:tcBorders>
            <w:shd w:val="clear" w:color="auto" w:fill="auto"/>
            <w:noWrap/>
            <w:vAlign w:val="center"/>
            <w:hideMark/>
          </w:tcPr>
          <w:p w14:paraId="58B80C1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 Francisco</w:t>
            </w:r>
          </w:p>
        </w:tc>
        <w:tc>
          <w:tcPr>
            <w:tcW w:w="481" w:type="dxa"/>
            <w:tcBorders>
              <w:top w:val="nil"/>
              <w:left w:val="nil"/>
              <w:bottom w:val="single" w:sz="4" w:space="0" w:color="auto"/>
              <w:right w:val="single" w:sz="4" w:space="0" w:color="auto"/>
            </w:tcBorders>
            <w:shd w:val="clear" w:color="auto" w:fill="auto"/>
            <w:noWrap/>
            <w:vAlign w:val="center"/>
            <w:hideMark/>
          </w:tcPr>
          <w:p w14:paraId="27B471F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5084357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wwcservices@aol.com</w:t>
            </w:r>
          </w:p>
        </w:tc>
      </w:tr>
      <w:tr w:rsidR="007F0E26" w:rsidRPr="00A93E26" w14:paraId="5FDC050C"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57EC1C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Kitchell CEM</w:t>
            </w:r>
          </w:p>
        </w:tc>
        <w:tc>
          <w:tcPr>
            <w:tcW w:w="1475" w:type="dxa"/>
            <w:tcBorders>
              <w:top w:val="nil"/>
              <w:left w:val="nil"/>
              <w:bottom w:val="single" w:sz="4" w:space="0" w:color="auto"/>
              <w:right w:val="single" w:sz="4" w:space="0" w:color="auto"/>
            </w:tcBorders>
            <w:shd w:val="clear" w:color="auto" w:fill="auto"/>
            <w:vAlign w:val="center"/>
            <w:hideMark/>
          </w:tcPr>
          <w:p w14:paraId="4ADCA65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Veronica Delgado</w:t>
            </w:r>
          </w:p>
        </w:tc>
        <w:tc>
          <w:tcPr>
            <w:tcW w:w="1375" w:type="dxa"/>
            <w:tcBorders>
              <w:top w:val="nil"/>
              <w:left w:val="nil"/>
              <w:bottom w:val="single" w:sz="4" w:space="0" w:color="auto"/>
              <w:right w:val="single" w:sz="4" w:space="0" w:color="auto"/>
            </w:tcBorders>
            <w:shd w:val="clear" w:color="auto" w:fill="auto"/>
            <w:vAlign w:val="center"/>
            <w:hideMark/>
          </w:tcPr>
          <w:p w14:paraId="0DE72B0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916/648-9700</w:t>
            </w:r>
          </w:p>
        </w:tc>
        <w:tc>
          <w:tcPr>
            <w:tcW w:w="2011" w:type="dxa"/>
            <w:tcBorders>
              <w:top w:val="nil"/>
              <w:left w:val="nil"/>
              <w:bottom w:val="single" w:sz="4" w:space="0" w:color="auto"/>
              <w:right w:val="single" w:sz="4" w:space="0" w:color="auto"/>
            </w:tcBorders>
            <w:shd w:val="clear" w:color="auto" w:fill="auto"/>
            <w:vAlign w:val="center"/>
            <w:hideMark/>
          </w:tcPr>
          <w:p w14:paraId="786AA54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2450 Venture Oaks Way</w:t>
            </w:r>
          </w:p>
        </w:tc>
        <w:tc>
          <w:tcPr>
            <w:tcW w:w="1276" w:type="dxa"/>
            <w:tcBorders>
              <w:top w:val="nil"/>
              <w:left w:val="nil"/>
              <w:bottom w:val="single" w:sz="4" w:space="0" w:color="auto"/>
              <w:right w:val="single" w:sz="4" w:space="0" w:color="auto"/>
            </w:tcBorders>
            <w:shd w:val="clear" w:color="auto" w:fill="auto"/>
            <w:noWrap/>
            <w:vAlign w:val="center"/>
            <w:hideMark/>
          </w:tcPr>
          <w:p w14:paraId="2E545B2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Sacramento</w:t>
            </w:r>
          </w:p>
        </w:tc>
        <w:tc>
          <w:tcPr>
            <w:tcW w:w="481" w:type="dxa"/>
            <w:tcBorders>
              <w:top w:val="nil"/>
              <w:left w:val="nil"/>
              <w:bottom w:val="single" w:sz="4" w:space="0" w:color="auto"/>
              <w:right w:val="single" w:sz="4" w:space="0" w:color="auto"/>
            </w:tcBorders>
            <w:shd w:val="clear" w:color="auto" w:fill="auto"/>
            <w:noWrap/>
            <w:vAlign w:val="center"/>
            <w:hideMark/>
          </w:tcPr>
          <w:p w14:paraId="753AD63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D39DCE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vdelgado@kitchell.com</w:t>
            </w:r>
          </w:p>
        </w:tc>
      </w:tr>
      <w:tr w:rsidR="007F0E26" w:rsidRPr="00A93E26" w14:paraId="58A43DE6"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6BA7EB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Alisto Engineering Group</w:t>
            </w:r>
          </w:p>
        </w:tc>
        <w:tc>
          <w:tcPr>
            <w:tcW w:w="1475" w:type="dxa"/>
            <w:tcBorders>
              <w:top w:val="nil"/>
              <w:left w:val="nil"/>
              <w:bottom w:val="single" w:sz="4" w:space="0" w:color="auto"/>
              <w:right w:val="single" w:sz="4" w:space="0" w:color="auto"/>
            </w:tcBorders>
            <w:shd w:val="clear" w:color="auto" w:fill="auto"/>
            <w:vAlign w:val="center"/>
            <w:hideMark/>
          </w:tcPr>
          <w:p w14:paraId="0B9B244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Rinaldo Veseliza</w:t>
            </w:r>
          </w:p>
        </w:tc>
        <w:tc>
          <w:tcPr>
            <w:tcW w:w="1375" w:type="dxa"/>
            <w:tcBorders>
              <w:top w:val="nil"/>
              <w:left w:val="nil"/>
              <w:bottom w:val="single" w:sz="4" w:space="0" w:color="auto"/>
              <w:right w:val="single" w:sz="4" w:space="0" w:color="auto"/>
            </w:tcBorders>
            <w:shd w:val="clear" w:color="auto" w:fill="auto"/>
            <w:vAlign w:val="center"/>
            <w:hideMark/>
          </w:tcPr>
          <w:p w14:paraId="59CB27F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925/202-1219</w:t>
            </w:r>
          </w:p>
        </w:tc>
        <w:tc>
          <w:tcPr>
            <w:tcW w:w="2011" w:type="dxa"/>
            <w:tcBorders>
              <w:top w:val="nil"/>
              <w:left w:val="nil"/>
              <w:bottom w:val="single" w:sz="4" w:space="0" w:color="auto"/>
              <w:right w:val="single" w:sz="4" w:space="0" w:color="auto"/>
            </w:tcBorders>
            <w:shd w:val="clear" w:color="auto" w:fill="auto"/>
            <w:vAlign w:val="center"/>
            <w:hideMark/>
          </w:tcPr>
          <w:p w14:paraId="61C9BBD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center"/>
            <w:hideMark/>
          </w:tcPr>
          <w:p w14:paraId="1339453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center"/>
            <w:hideMark/>
          </w:tcPr>
          <w:p w14:paraId="1721E5D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A7C2BA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rinaldoves@yahoo.com</w:t>
            </w:r>
          </w:p>
        </w:tc>
      </w:tr>
      <w:tr w:rsidR="007F0E26" w:rsidRPr="00A93E26" w14:paraId="7300FB5A"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FE7874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STAFF TODAY INC</w:t>
            </w:r>
          </w:p>
        </w:tc>
        <w:tc>
          <w:tcPr>
            <w:tcW w:w="1475" w:type="dxa"/>
            <w:tcBorders>
              <w:top w:val="nil"/>
              <w:left w:val="nil"/>
              <w:bottom w:val="single" w:sz="4" w:space="0" w:color="auto"/>
              <w:right w:val="single" w:sz="4" w:space="0" w:color="auto"/>
            </w:tcBorders>
            <w:shd w:val="clear" w:color="auto" w:fill="auto"/>
            <w:vAlign w:val="center"/>
            <w:hideMark/>
          </w:tcPr>
          <w:p w14:paraId="603DB01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ABY MAMBOLEO</w:t>
            </w:r>
          </w:p>
        </w:tc>
        <w:tc>
          <w:tcPr>
            <w:tcW w:w="1375" w:type="dxa"/>
            <w:tcBorders>
              <w:top w:val="nil"/>
              <w:left w:val="nil"/>
              <w:bottom w:val="single" w:sz="4" w:space="0" w:color="auto"/>
              <w:right w:val="single" w:sz="4" w:space="0" w:color="auto"/>
            </w:tcBorders>
            <w:shd w:val="clear" w:color="auto" w:fill="auto"/>
            <w:vAlign w:val="center"/>
            <w:hideMark/>
          </w:tcPr>
          <w:p w14:paraId="399A5C5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800/928-5561</w:t>
            </w:r>
          </w:p>
        </w:tc>
        <w:tc>
          <w:tcPr>
            <w:tcW w:w="2011" w:type="dxa"/>
            <w:tcBorders>
              <w:top w:val="nil"/>
              <w:left w:val="nil"/>
              <w:bottom w:val="single" w:sz="4" w:space="0" w:color="auto"/>
              <w:right w:val="single" w:sz="4" w:space="0" w:color="auto"/>
            </w:tcBorders>
            <w:shd w:val="clear" w:color="auto" w:fill="auto"/>
            <w:vAlign w:val="center"/>
            <w:hideMark/>
          </w:tcPr>
          <w:p w14:paraId="71D66A7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212 E. Rowland Ave., #313</w:t>
            </w:r>
          </w:p>
        </w:tc>
        <w:tc>
          <w:tcPr>
            <w:tcW w:w="1276" w:type="dxa"/>
            <w:tcBorders>
              <w:top w:val="nil"/>
              <w:left w:val="nil"/>
              <w:bottom w:val="single" w:sz="4" w:space="0" w:color="auto"/>
              <w:right w:val="single" w:sz="4" w:space="0" w:color="auto"/>
            </w:tcBorders>
            <w:shd w:val="clear" w:color="auto" w:fill="auto"/>
            <w:noWrap/>
            <w:vAlign w:val="center"/>
            <w:hideMark/>
          </w:tcPr>
          <w:p w14:paraId="49BE919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Covina</w:t>
            </w:r>
          </w:p>
        </w:tc>
        <w:tc>
          <w:tcPr>
            <w:tcW w:w="481" w:type="dxa"/>
            <w:tcBorders>
              <w:top w:val="nil"/>
              <w:left w:val="nil"/>
              <w:bottom w:val="single" w:sz="4" w:space="0" w:color="auto"/>
              <w:right w:val="single" w:sz="4" w:space="0" w:color="auto"/>
            </w:tcBorders>
            <w:shd w:val="clear" w:color="auto" w:fill="auto"/>
            <w:noWrap/>
            <w:vAlign w:val="center"/>
            <w:hideMark/>
          </w:tcPr>
          <w:p w14:paraId="2EE5647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14D068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lilian@stafftodayinc.com</w:t>
            </w:r>
          </w:p>
        </w:tc>
      </w:tr>
      <w:tr w:rsidR="007F0E26" w:rsidRPr="00A93E26" w14:paraId="659F86CF"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7B7AB6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International Word Processing Services</w:t>
            </w:r>
          </w:p>
        </w:tc>
        <w:tc>
          <w:tcPr>
            <w:tcW w:w="1475" w:type="dxa"/>
            <w:tcBorders>
              <w:top w:val="nil"/>
              <w:left w:val="nil"/>
              <w:bottom w:val="single" w:sz="4" w:space="0" w:color="auto"/>
              <w:right w:val="single" w:sz="4" w:space="0" w:color="auto"/>
            </w:tcBorders>
            <w:shd w:val="clear" w:color="auto" w:fill="auto"/>
            <w:vAlign w:val="center"/>
            <w:hideMark/>
          </w:tcPr>
          <w:p w14:paraId="2C36492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Mary Anna Jones</w:t>
            </w:r>
          </w:p>
        </w:tc>
        <w:tc>
          <w:tcPr>
            <w:tcW w:w="1375" w:type="dxa"/>
            <w:tcBorders>
              <w:top w:val="nil"/>
              <w:left w:val="nil"/>
              <w:bottom w:val="single" w:sz="4" w:space="0" w:color="auto"/>
              <w:right w:val="single" w:sz="4" w:space="0" w:color="auto"/>
            </w:tcBorders>
            <w:shd w:val="clear" w:color="auto" w:fill="auto"/>
            <w:vAlign w:val="center"/>
            <w:hideMark/>
          </w:tcPr>
          <w:p w14:paraId="39A06D3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562/900-8359</w:t>
            </w:r>
          </w:p>
        </w:tc>
        <w:tc>
          <w:tcPr>
            <w:tcW w:w="2011" w:type="dxa"/>
            <w:tcBorders>
              <w:top w:val="nil"/>
              <w:left w:val="nil"/>
              <w:bottom w:val="single" w:sz="4" w:space="0" w:color="auto"/>
              <w:right w:val="single" w:sz="4" w:space="0" w:color="auto"/>
            </w:tcBorders>
            <w:shd w:val="clear" w:color="auto" w:fill="auto"/>
            <w:vAlign w:val="center"/>
            <w:hideMark/>
          </w:tcPr>
          <w:p w14:paraId="5A8B15A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8504 Firestone Boulevard</w:t>
            </w:r>
          </w:p>
        </w:tc>
        <w:tc>
          <w:tcPr>
            <w:tcW w:w="1276" w:type="dxa"/>
            <w:tcBorders>
              <w:top w:val="nil"/>
              <w:left w:val="nil"/>
              <w:bottom w:val="single" w:sz="4" w:space="0" w:color="auto"/>
              <w:right w:val="single" w:sz="4" w:space="0" w:color="auto"/>
            </w:tcBorders>
            <w:shd w:val="clear" w:color="auto" w:fill="auto"/>
            <w:noWrap/>
            <w:vAlign w:val="center"/>
            <w:hideMark/>
          </w:tcPr>
          <w:p w14:paraId="24CB4BE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Downey</w:t>
            </w:r>
          </w:p>
        </w:tc>
        <w:tc>
          <w:tcPr>
            <w:tcW w:w="481" w:type="dxa"/>
            <w:tcBorders>
              <w:top w:val="nil"/>
              <w:left w:val="nil"/>
              <w:bottom w:val="single" w:sz="4" w:space="0" w:color="auto"/>
              <w:right w:val="single" w:sz="4" w:space="0" w:color="auto"/>
            </w:tcBorders>
            <w:shd w:val="clear" w:color="auto" w:fill="auto"/>
            <w:noWrap/>
            <w:vAlign w:val="center"/>
            <w:hideMark/>
          </w:tcPr>
          <w:p w14:paraId="262B2C9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15A70A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mary.jones@intlword.com</w:t>
            </w:r>
          </w:p>
        </w:tc>
      </w:tr>
      <w:tr w:rsidR="007F0E26" w:rsidRPr="00A93E26" w14:paraId="565E4715"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403A77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Roy Jorgensen Associates, Inc.</w:t>
            </w:r>
          </w:p>
        </w:tc>
        <w:tc>
          <w:tcPr>
            <w:tcW w:w="1475" w:type="dxa"/>
            <w:tcBorders>
              <w:top w:val="nil"/>
              <w:left w:val="nil"/>
              <w:bottom w:val="single" w:sz="4" w:space="0" w:color="auto"/>
              <w:right w:val="single" w:sz="4" w:space="0" w:color="auto"/>
            </w:tcBorders>
            <w:shd w:val="clear" w:color="auto" w:fill="auto"/>
            <w:vAlign w:val="center"/>
            <w:hideMark/>
          </w:tcPr>
          <w:p w14:paraId="0B3D3CA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Carl Edelblute</w:t>
            </w:r>
          </w:p>
        </w:tc>
        <w:tc>
          <w:tcPr>
            <w:tcW w:w="1375" w:type="dxa"/>
            <w:tcBorders>
              <w:top w:val="nil"/>
              <w:left w:val="nil"/>
              <w:bottom w:val="single" w:sz="4" w:space="0" w:color="auto"/>
              <w:right w:val="single" w:sz="4" w:space="0" w:color="auto"/>
            </w:tcBorders>
            <w:shd w:val="clear" w:color="auto" w:fill="auto"/>
            <w:vAlign w:val="center"/>
            <w:hideMark/>
          </w:tcPr>
          <w:p w14:paraId="474CAF2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800.422.2515</w:t>
            </w:r>
          </w:p>
        </w:tc>
        <w:tc>
          <w:tcPr>
            <w:tcW w:w="2011" w:type="dxa"/>
            <w:tcBorders>
              <w:top w:val="nil"/>
              <w:left w:val="nil"/>
              <w:bottom w:val="single" w:sz="4" w:space="0" w:color="auto"/>
              <w:right w:val="single" w:sz="4" w:space="0" w:color="auto"/>
            </w:tcBorders>
            <w:shd w:val="clear" w:color="auto" w:fill="auto"/>
            <w:vAlign w:val="center"/>
            <w:hideMark/>
          </w:tcPr>
          <w:p w14:paraId="63E7645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1370 Reynolds Avenue</w:t>
            </w:r>
          </w:p>
        </w:tc>
        <w:tc>
          <w:tcPr>
            <w:tcW w:w="1276" w:type="dxa"/>
            <w:tcBorders>
              <w:top w:val="nil"/>
              <w:left w:val="nil"/>
              <w:bottom w:val="single" w:sz="4" w:space="0" w:color="auto"/>
              <w:right w:val="single" w:sz="4" w:space="0" w:color="auto"/>
            </w:tcBorders>
            <w:shd w:val="clear" w:color="auto" w:fill="auto"/>
            <w:noWrap/>
            <w:vAlign w:val="center"/>
            <w:hideMark/>
          </w:tcPr>
          <w:p w14:paraId="3F02731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Irvine</w:t>
            </w:r>
          </w:p>
        </w:tc>
        <w:tc>
          <w:tcPr>
            <w:tcW w:w="481" w:type="dxa"/>
            <w:tcBorders>
              <w:top w:val="nil"/>
              <w:left w:val="nil"/>
              <w:bottom w:val="single" w:sz="4" w:space="0" w:color="auto"/>
              <w:right w:val="single" w:sz="4" w:space="0" w:color="auto"/>
            </w:tcBorders>
            <w:shd w:val="clear" w:color="auto" w:fill="auto"/>
            <w:noWrap/>
            <w:vAlign w:val="center"/>
            <w:hideMark/>
          </w:tcPr>
          <w:p w14:paraId="5C07213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892E4C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carl_edelblute@royjorgensen.com</w:t>
            </w:r>
          </w:p>
        </w:tc>
      </w:tr>
      <w:tr w:rsidR="007F0E26" w:rsidRPr="00A93E26" w14:paraId="68C1E9D1"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9D9C65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CBRE Heery, Inc.</w:t>
            </w:r>
          </w:p>
        </w:tc>
        <w:tc>
          <w:tcPr>
            <w:tcW w:w="1475" w:type="dxa"/>
            <w:tcBorders>
              <w:top w:val="nil"/>
              <w:left w:val="nil"/>
              <w:bottom w:val="single" w:sz="4" w:space="0" w:color="auto"/>
              <w:right w:val="single" w:sz="4" w:space="0" w:color="auto"/>
            </w:tcBorders>
            <w:shd w:val="clear" w:color="auto" w:fill="auto"/>
            <w:vAlign w:val="center"/>
            <w:hideMark/>
          </w:tcPr>
          <w:p w14:paraId="329B166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Carolyn Norwood</w:t>
            </w:r>
          </w:p>
        </w:tc>
        <w:tc>
          <w:tcPr>
            <w:tcW w:w="1375" w:type="dxa"/>
            <w:tcBorders>
              <w:top w:val="nil"/>
              <w:left w:val="nil"/>
              <w:bottom w:val="single" w:sz="4" w:space="0" w:color="auto"/>
              <w:right w:val="single" w:sz="4" w:space="0" w:color="auto"/>
            </w:tcBorders>
            <w:shd w:val="clear" w:color="auto" w:fill="auto"/>
            <w:vAlign w:val="center"/>
            <w:hideMark/>
          </w:tcPr>
          <w:p w14:paraId="02B65D2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404/946-2432</w:t>
            </w:r>
          </w:p>
        </w:tc>
        <w:tc>
          <w:tcPr>
            <w:tcW w:w="2011" w:type="dxa"/>
            <w:tcBorders>
              <w:top w:val="nil"/>
              <w:left w:val="nil"/>
              <w:bottom w:val="single" w:sz="4" w:space="0" w:color="auto"/>
              <w:right w:val="single" w:sz="4" w:space="0" w:color="auto"/>
            </w:tcBorders>
            <w:shd w:val="clear" w:color="auto" w:fill="auto"/>
            <w:vAlign w:val="center"/>
            <w:hideMark/>
          </w:tcPr>
          <w:p w14:paraId="292194A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999 Peachtree St. NE</w:t>
            </w:r>
          </w:p>
        </w:tc>
        <w:tc>
          <w:tcPr>
            <w:tcW w:w="1276" w:type="dxa"/>
            <w:tcBorders>
              <w:top w:val="nil"/>
              <w:left w:val="nil"/>
              <w:bottom w:val="single" w:sz="4" w:space="0" w:color="auto"/>
              <w:right w:val="single" w:sz="4" w:space="0" w:color="auto"/>
            </w:tcBorders>
            <w:shd w:val="clear" w:color="auto" w:fill="auto"/>
            <w:noWrap/>
            <w:vAlign w:val="center"/>
            <w:hideMark/>
          </w:tcPr>
          <w:p w14:paraId="0851074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Atlanta</w:t>
            </w:r>
          </w:p>
        </w:tc>
        <w:tc>
          <w:tcPr>
            <w:tcW w:w="481" w:type="dxa"/>
            <w:tcBorders>
              <w:top w:val="nil"/>
              <w:left w:val="nil"/>
              <w:bottom w:val="single" w:sz="4" w:space="0" w:color="auto"/>
              <w:right w:val="single" w:sz="4" w:space="0" w:color="auto"/>
            </w:tcBorders>
            <w:shd w:val="clear" w:color="auto" w:fill="auto"/>
            <w:noWrap/>
            <w:vAlign w:val="center"/>
            <w:hideMark/>
          </w:tcPr>
          <w:p w14:paraId="27908D7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GA</w:t>
            </w:r>
          </w:p>
        </w:tc>
        <w:tc>
          <w:tcPr>
            <w:tcW w:w="2968" w:type="dxa"/>
            <w:tcBorders>
              <w:top w:val="nil"/>
              <w:left w:val="nil"/>
              <w:bottom w:val="single" w:sz="4" w:space="0" w:color="auto"/>
              <w:right w:val="single" w:sz="4" w:space="0" w:color="auto"/>
            </w:tcBorders>
            <w:shd w:val="clear" w:color="auto" w:fill="auto"/>
            <w:noWrap/>
            <w:vAlign w:val="center"/>
            <w:hideMark/>
          </w:tcPr>
          <w:p w14:paraId="6F8F552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carolyn.norwood@cbre.com</w:t>
            </w:r>
          </w:p>
        </w:tc>
      </w:tr>
      <w:tr w:rsidR="007F0E26" w:rsidRPr="00A93E26" w14:paraId="3DEC57B6"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233E97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Trinity Services Group, Inc.</w:t>
            </w:r>
          </w:p>
        </w:tc>
        <w:tc>
          <w:tcPr>
            <w:tcW w:w="1475" w:type="dxa"/>
            <w:tcBorders>
              <w:top w:val="nil"/>
              <w:left w:val="nil"/>
              <w:bottom w:val="single" w:sz="4" w:space="0" w:color="auto"/>
              <w:right w:val="single" w:sz="4" w:space="0" w:color="auto"/>
            </w:tcBorders>
            <w:shd w:val="clear" w:color="auto" w:fill="auto"/>
            <w:vAlign w:val="center"/>
            <w:hideMark/>
          </w:tcPr>
          <w:p w14:paraId="4C91563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Kristie Affolter</w:t>
            </w:r>
          </w:p>
        </w:tc>
        <w:tc>
          <w:tcPr>
            <w:tcW w:w="1375" w:type="dxa"/>
            <w:tcBorders>
              <w:top w:val="nil"/>
              <w:left w:val="nil"/>
              <w:bottom w:val="single" w:sz="4" w:space="0" w:color="auto"/>
              <w:right w:val="single" w:sz="4" w:space="0" w:color="auto"/>
            </w:tcBorders>
            <w:shd w:val="clear" w:color="auto" w:fill="auto"/>
            <w:vAlign w:val="center"/>
            <w:hideMark/>
          </w:tcPr>
          <w:p w14:paraId="7EA4AAA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813/854-4264</w:t>
            </w:r>
          </w:p>
        </w:tc>
        <w:tc>
          <w:tcPr>
            <w:tcW w:w="2011" w:type="dxa"/>
            <w:tcBorders>
              <w:top w:val="nil"/>
              <w:left w:val="nil"/>
              <w:bottom w:val="single" w:sz="4" w:space="0" w:color="auto"/>
              <w:right w:val="single" w:sz="4" w:space="0" w:color="auto"/>
            </w:tcBorders>
            <w:shd w:val="clear" w:color="auto" w:fill="auto"/>
            <w:vAlign w:val="center"/>
            <w:hideMark/>
          </w:tcPr>
          <w:p w14:paraId="0E34D25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477 Commerce Blvd.</w:t>
            </w:r>
          </w:p>
        </w:tc>
        <w:tc>
          <w:tcPr>
            <w:tcW w:w="1276" w:type="dxa"/>
            <w:tcBorders>
              <w:top w:val="nil"/>
              <w:left w:val="nil"/>
              <w:bottom w:val="single" w:sz="4" w:space="0" w:color="auto"/>
              <w:right w:val="single" w:sz="4" w:space="0" w:color="auto"/>
            </w:tcBorders>
            <w:shd w:val="clear" w:color="auto" w:fill="auto"/>
            <w:noWrap/>
            <w:vAlign w:val="center"/>
            <w:hideMark/>
          </w:tcPr>
          <w:p w14:paraId="1B763AA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Oldsmar</w:t>
            </w:r>
          </w:p>
        </w:tc>
        <w:tc>
          <w:tcPr>
            <w:tcW w:w="481" w:type="dxa"/>
            <w:tcBorders>
              <w:top w:val="nil"/>
              <w:left w:val="nil"/>
              <w:bottom w:val="single" w:sz="4" w:space="0" w:color="auto"/>
              <w:right w:val="single" w:sz="4" w:space="0" w:color="auto"/>
            </w:tcBorders>
            <w:shd w:val="clear" w:color="auto" w:fill="auto"/>
            <w:noWrap/>
            <w:vAlign w:val="center"/>
            <w:hideMark/>
          </w:tcPr>
          <w:p w14:paraId="21B4295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FL</w:t>
            </w:r>
          </w:p>
        </w:tc>
        <w:tc>
          <w:tcPr>
            <w:tcW w:w="2968" w:type="dxa"/>
            <w:tcBorders>
              <w:top w:val="nil"/>
              <w:left w:val="nil"/>
              <w:bottom w:val="single" w:sz="4" w:space="0" w:color="auto"/>
              <w:right w:val="single" w:sz="4" w:space="0" w:color="auto"/>
            </w:tcBorders>
            <w:shd w:val="clear" w:color="auto" w:fill="auto"/>
            <w:noWrap/>
            <w:vAlign w:val="center"/>
            <w:hideMark/>
          </w:tcPr>
          <w:p w14:paraId="17A23224" w14:textId="77777777" w:rsidR="007F0E26" w:rsidRDefault="007F0E26" w:rsidP="00501290">
            <w:pPr>
              <w:rPr>
                <w:rFonts w:ascii="Calibri" w:hAnsi="Calibri" w:cs="Calibri"/>
                <w:sz w:val="18"/>
                <w:szCs w:val="18"/>
              </w:rPr>
            </w:pPr>
            <w:r w:rsidRPr="00A93E26">
              <w:rPr>
                <w:rFonts w:ascii="Calibri" w:hAnsi="Calibri" w:cs="Calibri"/>
                <w:sz w:val="18"/>
                <w:szCs w:val="18"/>
              </w:rPr>
              <w:t>kristie.affolter@trinityservicesgroup</w:t>
            </w:r>
            <w:r>
              <w:rPr>
                <w:rFonts w:ascii="Calibri" w:hAnsi="Calibri" w:cs="Calibri"/>
                <w:sz w:val="18"/>
                <w:szCs w:val="18"/>
              </w:rPr>
              <w:t xml:space="preserve"> </w:t>
            </w:r>
          </w:p>
          <w:p w14:paraId="446A528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.com</w:t>
            </w:r>
          </w:p>
        </w:tc>
      </w:tr>
      <w:tr w:rsidR="007F0E26" w:rsidRPr="00A93E26" w14:paraId="68004546"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EEDBF1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lastRenderedPageBreak/>
              <w:t>Adaptive Workforce Solutions</w:t>
            </w:r>
          </w:p>
        </w:tc>
        <w:tc>
          <w:tcPr>
            <w:tcW w:w="1475" w:type="dxa"/>
            <w:tcBorders>
              <w:top w:val="nil"/>
              <w:left w:val="nil"/>
              <w:bottom w:val="single" w:sz="4" w:space="0" w:color="auto"/>
              <w:right w:val="single" w:sz="4" w:space="0" w:color="auto"/>
            </w:tcBorders>
            <w:shd w:val="clear" w:color="auto" w:fill="auto"/>
            <w:vAlign w:val="center"/>
            <w:hideMark/>
          </w:tcPr>
          <w:p w14:paraId="71C8338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Julie O'Keefe</w:t>
            </w:r>
          </w:p>
        </w:tc>
        <w:tc>
          <w:tcPr>
            <w:tcW w:w="1375" w:type="dxa"/>
            <w:tcBorders>
              <w:top w:val="nil"/>
              <w:left w:val="nil"/>
              <w:bottom w:val="single" w:sz="4" w:space="0" w:color="auto"/>
              <w:right w:val="single" w:sz="4" w:space="0" w:color="auto"/>
            </w:tcBorders>
            <w:shd w:val="clear" w:color="auto" w:fill="auto"/>
            <w:vAlign w:val="center"/>
            <w:hideMark/>
          </w:tcPr>
          <w:p w14:paraId="286EF83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760/274-7696</w:t>
            </w:r>
          </w:p>
        </w:tc>
        <w:tc>
          <w:tcPr>
            <w:tcW w:w="2011" w:type="dxa"/>
            <w:tcBorders>
              <w:top w:val="nil"/>
              <w:left w:val="nil"/>
              <w:bottom w:val="single" w:sz="4" w:space="0" w:color="auto"/>
              <w:right w:val="single" w:sz="4" w:space="0" w:color="auto"/>
            </w:tcBorders>
            <w:shd w:val="clear" w:color="auto" w:fill="auto"/>
            <w:vAlign w:val="center"/>
            <w:hideMark/>
          </w:tcPr>
          <w:p w14:paraId="4435858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3451 S Mercy Road</w:t>
            </w:r>
          </w:p>
        </w:tc>
        <w:tc>
          <w:tcPr>
            <w:tcW w:w="1276" w:type="dxa"/>
            <w:tcBorders>
              <w:top w:val="nil"/>
              <w:left w:val="nil"/>
              <w:bottom w:val="single" w:sz="4" w:space="0" w:color="auto"/>
              <w:right w:val="single" w:sz="4" w:space="0" w:color="auto"/>
            </w:tcBorders>
            <w:shd w:val="clear" w:color="auto" w:fill="auto"/>
            <w:noWrap/>
            <w:vAlign w:val="center"/>
            <w:hideMark/>
          </w:tcPr>
          <w:p w14:paraId="5450C90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Gilbert</w:t>
            </w:r>
          </w:p>
        </w:tc>
        <w:tc>
          <w:tcPr>
            <w:tcW w:w="481" w:type="dxa"/>
            <w:tcBorders>
              <w:top w:val="nil"/>
              <w:left w:val="nil"/>
              <w:bottom w:val="single" w:sz="4" w:space="0" w:color="auto"/>
              <w:right w:val="single" w:sz="4" w:space="0" w:color="auto"/>
            </w:tcBorders>
            <w:shd w:val="clear" w:color="auto" w:fill="auto"/>
            <w:noWrap/>
            <w:vAlign w:val="center"/>
            <w:hideMark/>
          </w:tcPr>
          <w:p w14:paraId="3A3C55A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AZ</w:t>
            </w:r>
          </w:p>
        </w:tc>
        <w:tc>
          <w:tcPr>
            <w:tcW w:w="2968" w:type="dxa"/>
            <w:tcBorders>
              <w:top w:val="nil"/>
              <w:left w:val="nil"/>
              <w:bottom w:val="single" w:sz="4" w:space="0" w:color="auto"/>
              <w:right w:val="single" w:sz="4" w:space="0" w:color="auto"/>
            </w:tcBorders>
            <w:shd w:val="clear" w:color="auto" w:fill="auto"/>
            <w:noWrap/>
            <w:vAlign w:val="center"/>
            <w:hideMark/>
          </w:tcPr>
          <w:p w14:paraId="37AFA2A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jokeefe@adaptivewfs.com</w:t>
            </w:r>
          </w:p>
        </w:tc>
      </w:tr>
      <w:tr w:rsidR="007F0E26" w:rsidRPr="00A93E26" w14:paraId="38E374AB"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D6E6F6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SERVPRO of San Leandro (CleanAir Image)</w:t>
            </w:r>
          </w:p>
        </w:tc>
        <w:tc>
          <w:tcPr>
            <w:tcW w:w="1475" w:type="dxa"/>
            <w:tcBorders>
              <w:top w:val="nil"/>
              <w:left w:val="nil"/>
              <w:bottom w:val="single" w:sz="4" w:space="0" w:color="auto"/>
              <w:right w:val="single" w:sz="4" w:space="0" w:color="auto"/>
            </w:tcBorders>
            <w:shd w:val="clear" w:color="auto" w:fill="auto"/>
            <w:vAlign w:val="center"/>
            <w:hideMark/>
          </w:tcPr>
          <w:p w14:paraId="40B4047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German Goyena</w:t>
            </w:r>
          </w:p>
        </w:tc>
        <w:tc>
          <w:tcPr>
            <w:tcW w:w="1375" w:type="dxa"/>
            <w:tcBorders>
              <w:top w:val="nil"/>
              <w:left w:val="nil"/>
              <w:bottom w:val="single" w:sz="4" w:space="0" w:color="auto"/>
              <w:right w:val="single" w:sz="4" w:space="0" w:color="auto"/>
            </w:tcBorders>
            <w:shd w:val="clear" w:color="auto" w:fill="auto"/>
            <w:vAlign w:val="center"/>
            <w:hideMark/>
          </w:tcPr>
          <w:p w14:paraId="551BA7B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510/566-8176</w:t>
            </w:r>
          </w:p>
        </w:tc>
        <w:tc>
          <w:tcPr>
            <w:tcW w:w="2011" w:type="dxa"/>
            <w:tcBorders>
              <w:top w:val="nil"/>
              <w:left w:val="nil"/>
              <w:bottom w:val="single" w:sz="4" w:space="0" w:color="auto"/>
              <w:right w:val="single" w:sz="4" w:space="0" w:color="auto"/>
            </w:tcBorders>
            <w:shd w:val="clear" w:color="auto" w:fill="auto"/>
            <w:vAlign w:val="center"/>
            <w:hideMark/>
          </w:tcPr>
          <w:p w14:paraId="20FED01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2065 Williams St</w:t>
            </w:r>
          </w:p>
        </w:tc>
        <w:tc>
          <w:tcPr>
            <w:tcW w:w="1276" w:type="dxa"/>
            <w:tcBorders>
              <w:top w:val="nil"/>
              <w:left w:val="nil"/>
              <w:bottom w:val="single" w:sz="4" w:space="0" w:color="auto"/>
              <w:right w:val="single" w:sz="4" w:space="0" w:color="auto"/>
            </w:tcBorders>
            <w:shd w:val="clear" w:color="auto" w:fill="auto"/>
            <w:noWrap/>
            <w:vAlign w:val="center"/>
            <w:hideMark/>
          </w:tcPr>
          <w:p w14:paraId="6A8187F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064A4D3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B806D0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German@SERVPRO9332.com</w:t>
            </w:r>
          </w:p>
        </w:tc>
      </w:tr>
      <w:tr w:rsidR="007F0E26" w:rsidRPr="00A93E26" w14:paraId="33C633F8"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8FF96C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Rage &amp; Wild LLC</w:t>
            </w:r>
          </w:p>
        </w:tc>
        <w:tc>
          <w:tcPr>
            <w:tcW w:w="1475" w:type="dxa"/>
            <w:tcBorders>
              <w:top w:val="nil"/>
              <w:left w:val="nil"/>
              <w:bottom w:val="single" w:sz="4" w:space="0" w:color="auto"/>
              <w:right w:val="single" w:sz="4" w:space="0" w:color="auto"/>
            </w:tcBorders>
            <w:shd w:val="clear" w:color="auto" w:fill="auto"/>
            <w:vAlign w:val="center"/>
            <w:hideMark/>
          </w:tcPr>
          <w:p w14:paraId="5047C47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Demario Marbray</w:t>
            </w:r>
          </w:p>
        </w:tc>
        <w:tc>
          <w:tcPr>
            <w:tcW w:w="1375" w:type="dxa"/>
            <w:tcBorders>
              <w:top w:val="nil"/>
              <w:left w:val="nil"/>
              <w:bottom w:val="single" w:sz="4" w:space="0" w:color="auto"/>
              <w:right w:val="single" w:sz="4" w:space="0" w:color="auto"/>
            </w:tcBorders>
            <w:shd w:val="clear" w:color="auto" w:fill="auto"/>
            <w:vAlign w:val="center"/>
            <w:hideMark/>
          </w:tcPr>
          <w:p w14:paraId="6C487B8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510/875-0613</w:t>
            </w:r>
          </w:p>
        </w:tc>
        <w:tc>
          <w:tcPr>
            <w:tcW w:w="2011" w:type="dxa"/>
            <w:tcBorders>
              <w:top w:val="nil"/>
              <w:left w:val="nil"/>
              <w:bottom w:val="single" w:sz="4" w:space="0" w:color="auto"/>
              <w:right w:val="single" w:sz="4" w:space="0" w:color="auto"/>
            </w:tcBorders>
            <w:shd w:val="clear" w:color="auto" w:fill="auto"/>
            <w:vAlign w:val="center"/>
            <w:hideMark/>
          </w:tcPr>
          <w:p w14:paraId="33B76DF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2517 82nd ave</w:t>
            </w:r>
          </w:p>
        </w:tc>
        <w:tc>
          <w:tcPr>
            <w:tcW w:w="1276" w:type="dxa"/>
            <w:tcBorders>
              <w:top w:val="nil"/>
              <w:left w:val="nil"/>
              <w:bottom w:val="single" w:sz="4" w:space="0" w:color="auto"/>
              <w:right w:val="single" w:sz="4" w:space="0" w:color="auto"/>
            </w:tcBorders>
            <w:shd w:val="clear" w:color="auto" w:fill="auto"/>
            <w:noWrap/>
            <w:vAlign w:val="center"/>
            <w:hideMark/>
          </w:tcPr>
          <w:p w14:paraId="1F017B1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16DCC2B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E27467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demario.marbray@gmail.com</w:t>
            </w:r>
          </w:p>
        </w:tc>
      </w:tr>
      <w:tr w:rsidR="007F0E26" w:rsidRPr="00A93E26" w14:paraId="3DC17F12"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5C47F8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Pathway Humanity Personnel, SPC</w:t>
            </w:r>
          </w:p>
        </w:tc>
        <w:tc>
          <w:tcPr>
            <w:tcW w:w="1475" w:type="dxa"/>
            <w:tcBorders>
              <w:top w:val="nil"/>
              <w:left w:val="nil"/>
              <w:bottom w:val="single" w:sz="4" w:space="0" w:color="auto"/>
              <w:right w:val="single" w:sz="4" w:space="0" w:color="auto"/>
            </w:tcBorders>
            <w:shd w:val="clear" w:color="auto" w:fill="auto"/>
            <w:vAlign w:val="center"/>
            <w:hideMark/>
          </w:tcPr>
          <w:p w14:paraId="6E5DD82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DeNay Ramsey</w:t>
            </w:r>
          </w:p>
        </w:tc>
        <w:tc>
          <w:tcPr>
            <w:tcW w:w="1375" w:type="dxa"/>
            <w:tcBorders>
              <w:top w:val="nil"/>
              <w:left w:val="nil"/>
              <w:bottom w:val="single" w:sz="4" w:space="0" w:color="auto"/>
              <w:right w:val="single" w:sz="4" w:space="0" w:color="auto"/>
            </w:tcBorders>
            <w:shd w:val="clear" w:color="auto" w:fill="auto"/>
            <w:vAlign w:val="center"/>
            <w:hideMark/>
          </w:tcPr>
          <w:p w14:paraId="213A362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 325-2765</w:t>
            </w:r>
          </w:p>
        </w:tc>
        <w:tc>
          <w:tcPr>
            <w:tcW w:w="2011" w:type="dxa"/>
            <w:tcBorders>
              <w:top w:val="nil"/>
              <w:left w:val="nil"/>
              <w:bottom w:val="single" w:sz="4" w:space="0" w:color="auto"/>
              <w:right w:val="single" w:sz="4" w:space="0" w:color="auto"/>
            </w:tcBorders>
            <w:shd w:val="clear" w:color="auto" w:fill="auto"/>
            <w:vAlign w:val="center"/>
            <w:hideMark/>
          </w:tcPr>
          <w:p w14:paraId="513C0B8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2043 East Street</w:t>
            </w:r>
          </w:p>
        </w:tc>
        <w:tc>
          <w:tcPr>
            <w:tcW w:w="1276" w:type="dxa"/>
            <w:tcBorders>
              <w:top w:val="nil"/>
              <w:left w:val="nil"/>
              <w:bottom w:val="single" w:sz="4" w:space="0" w:color="auto"/>
              <w:right w:val="single" w:sz="4" w:space="0" w:color="auto"/>
            </w:tcBorders>
            <w:shd w:val="clear" w:color="auto" w:fill="auto"/>
            <w:noWrap/>
            <w:vAlign w:val="center"/>
            <w:hideMark/>
          </w:tcPr>
          <w:p w14:paraId="0792E49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Concord</w:t>
            </w:r>
          </w:p>
        </w:tc>
        <w:tc>
          <w:tcPr>
            <w:tcW w:w="481" w:type="dxa"/>
            <w:tcBorders>
              <w:top w:val="nil"/>
              <w:left w:val="nil"/>
              <w:bottom w:val="single" w:sz="4" w:space="0" w:color="auto"/>
              <w:right w:val="single" w:sz="4" w:space="0" w:color="auto"/>
            </w:tcBorders>
            <w:shd w:val="clear" w:color="auto" w:fill="auto"/>
            <w:noWrap/>
            <w:vAlign w:val="center"/>
            <w:hideMark/>
          </w:tcPr>
          <w:p w14:paraId="2958C86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E0C024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denay@pathwayhumanity.com</w:t>
            </w:r>
          </w:p>
        </w:tc>
      </w:tr>
      <w:tr w:rsidR="007F0E26" w:rsidRPr="00A93E26" w14:paraId="3B8DE3EA"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3349E5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Comprehensive Security Services, Inc.</w:t>
            </w:r>
          </w:p>
        </w:tc>
        <w:tc>
          <w:tcPr>
            <w:tcW w:w="1475" w:type="dxa"/>
            <w:tcBorders>
              <w:top w:val="nil"/>
              <w:left w:val="nil"/>
              <w:bottom w:val="single" w:sz="4" w:space="0" w:color="auto"/>
              <w:right w:val="single" w:sz="4" w:space="0" w:color="auto"/>
            </w:tcBorders>
            <w:shd w:val="clear" w:color="auto" w:fill="auto"/>
            <w:vAlign w:val="center"/>
            <w:hideMark/>
          </w:tcPr>
          <w:p w14:paraId="54AC6B4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Omar Choudhry</w:t>
            </w:r>
          </w:p>
        </w:tc>
        <w:tc>
          <w:tcPr>
            <w:tcW w:w="1375" w:type="dxa"/>
            <w:tcBorders>
              <w:top w:val="nil"/>
              <w:left w:val="nil"/>
              <w:bottom w:val="single" w:sz="4" w:space="0" w:color="auto"/>
              <w:right w:val="single" w:sz="4" w:space="0" w:color="auto"/>
            </w:tcBorders>
            <w:shd w:val="clear" w:color="auto" w:fill="auto"/>
            <w:vAlign w:val="center"/>
            <w:hideMark/>
          </w:tcPr>
          <w:p w14:paraId="759BF7D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916/683-3605</w:t>
            </w:r>
          </w:p>
        </w:tc>
        <w:tc>
          <w:tcPr>
            <w:tcW w:w="2011" w:type="dxa"/>
            <w:tcBorders>
              <w:top w:val="nil"/>
              <w:left w:val="nil"/>
              <w:bottom w:val="single" w:sz="4" w:space="0" w:color="auto"/>
              <w:right w:val="single" w:sz="4" w:space="0" w:color="auto"/>
            </w:tcBorders>
            <w:shd w:val="clear" w:color="auto" w:fill="auto"/>
            <w:vAlign w:val="center"/>
            <w:hideMark/>
          </w:tcPr>
          <w:p w14:paraId="7B80527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5901 Christie Ave</w:t>
            </w:r>
          </w:p>
        </w:tc>
        <w:tc>
          <w:tcPr>
            <w:tcW w:w="1276" w:type="dxa"/>
            <w:tcBorders>
              <w:top w:val="nil"/>
              <w:left w:val="nil"/>
              <w:bottom w:val="single" w:sz="4" w:space="0" w:color="auto"/>
              <w:right w:val="single" w:sz="4" w:space="0" w:color="auto"/>
            </w:tcBorders>
            <w:shd w:val="clear" w:color="auto" w:fill="auto"/>
            <w:noWrap/>
            <w:vAlign w:val="center"/>
            <w:hideMark/>
          </w:tcPr>
          <w:p w14:paraId="04E88B3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Emeryville</w:t>
            </w:r>
          </w:p>
        </w:tc>
        <w:tc>
          <w:tcPr>
            <w:tcW w:w="481" w:type="dxa"/>
            <w:tcBorders>
              <w:top w:val="nil"/>
              <w:left w:val="nil"/>
              <w:bottom w:val="single" w:sz="4" w:space="0" w:color="auto"/>
              <w:right w:val="single" w:sz="4" w:space="0" w:color="auto"/>
            </w:tcBorders>
            <w:shd w:val="clear" w:color="auto" w:fill="auto"/>
            <w:noWrap/>
            <w:vAlign w:val="center"/>
            <w:hideMark/>
          </w:tcPr>
          <w:p w14:paraId="683119F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3EBEDF6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Omar@comprehensivesecurity.net</w:t>
            </w:r>
          </w:p>
        </w:tc>
      </w:tr>
      <w:tr w:rsidR="007F0E26" w:rsidRPr="00A93E26" w14:paraId="39AA40BD"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D6D4BE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Condor Security of America, Inc.</w:t>
            </w:r>
          </w:p>
        </w:tc>
        <w:tc>
          <w:tcPr>
            <w:tcW w:w="1475" w:type="dxa"/>
            <w:tcBorders>
              <w:top w:val="nil"/>
              <w:left w:val="nil"/>
              <w:bottom w:val="single" w:sz="4" w:space="0" w:color="auto"/>
              <w:right w:val="single" w:sz="4" w:space="0" w:color="auto"/>
            </w:tcBorders>
            <w:shd w:val="clear" w:color="auto" w:fill="auto"/>
            <w:vAlign w:val="center"/>
            <w:hideMark/>
          </w:tcPr>
          <w:p w14:paraId="7505596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Daniel Flores</w:t>
            </w:r>
          </w:p>
        </w:tc>
        <w:tc>
          <w:tcPr>
            <w:tcW w:w="1375" w:type="dxa"/>
            <w:tcBorders>
              <w:top w:val="nil"/>
              <w:left w:val="nil"/>
              <w:bottom w:val="single" w:sz="4" w:space="0" w:color="auto"/>
              <w:right w:val="single" w:sz="4" w:space="0" w:color="auto"/>
            </w:tcBorders>
            <w:shd w:val="clear" w:color="auto" w:fill="auto"/>
            <w:vAlign w:val="center"/>
            <w:hideMark/>
          </w:tcPr>
          <w:p w14:paraId="6943634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800/672-6057</w:t>
            </w:r>
          </w:p>
        </w:tc>
        <w:tc>
          <w:tcPr>
            <w:tcW w:w="2011" w:type="dxa"/>
            <w:tcBorders>
              <w:top w:val="nil"/>
              <w:left w:val="nil"/>
              <w:bottom w:val="single" w:sz="4" w:space="0" w:color="auto"/>
              <w:right w:val="single" w:sz="4" w:space="0" w:color="auto"/>
            </w:tcBorders>
            <w:shd w:val="clear" w:color="auto" w:fill="auto"/>
            <w:vAlign w:val="center"/>
            <w:hideMark/>
          </w:tcPr>
          <w:p w14:paraId="5944E16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1522 Constitution Blvd 112</w:t>
            </w:r>
          </w:p>
        </w:tc>
        <w:tc>
          <w:tcPr>
            <w:tcW w:w="1276" w:type="dxa"/>
            <w:tcBorders>
              <w:top w:val="nil"/>
              <w:left w:val="nil"/>
              <w:bottom w:val="single" w:sz="4" w:space="0" w:color="auto"/>
              <w:right w:val="single" w:sz="4" w:space="0" w:color="auto"/>
            </w:tcBorders>
            <w:shd w:val="clear" w:color="auto" w:fill="auto"/>
            <w:noWrap/>
            <w:vAlign w:val="center"/>
            <w:hideMark/>
          </w:tcPr>
          <w:p w14:paraId="428900B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Salinas</w:t>
            </w:r>
          </w:p>
        </w:tc>
        <w:tc>
          <w:tcPr>
            <w:tcW w:w="481" w:type="dxa"/>
            <w:tcBorders>
              <w:top w:val="nil"/>
              <w:left w:val="nil"/>
              <w:bottom w:val="single" w:sz="4" w:space="0" w:color="auto"/>
              <w:right w:val="single" w:sz="4" w:space="0" w:color="auto"/>
            </w:tcBorders>
            <w:shd w:val="clear" w:color="auto" w:fill="auto"/>
            <w:noWrap/>
            <w:vAlign w:val="center"/>
            <w:hideMark/>
          </w:tcPr>
          <w:p w14:paraId="1CEE535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DFEF92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daniel.flores@condorsecurity.com</w:t>
            </w:r>
          </w:p>
        </w:tc>
      </w:tr>
      <w:tr w:rsidR="007F0E26" w:rsidRPr="00A93E26" w14:paraId="5786D171"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382633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Clango, Inc.</w:t>
            </w:r>
          </w:p>
        </w:tc>
        <w:tc>
          <w:tcPr>
            <w:tcW w:w="1475" w:type="dxa"/>
            <w:tcBorders>
              <w:top w:val="nil"/>
              <w:left w:val="nil"/>
              <w:bottom w:val="single" w:sz="4" w:space="0" w:color="auto"/>
              <w:right w:val="single" w:sz="4" w:space="0" w:color="auto"/>
            </w:tcBorders>
            <w:shd w:val="clear" w:color="auto" w:fill="auto"/>
            <w:vAlign w:val="center"/>
            <w:hideMark/>
          </w:tcPr>
          <w:p w14:paraId="4C24CC3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Blake Chamlee</w:t>
            </w:r>
          </w:p>
        </w:tc>
        <w:tc>
          <w:tcPr>
            <w:tcW w:w="1375" w:type="dxa"/>
            <w:tcBorders>
              <w:top w:val="nil"/>
              <w:left w:val="nil"/>
              <w:bottom w:val="single" w:sz="4" w:space="0" w:color="auto"/>
              <w:right w:val="single" w:sz="4" w:space="0" w:color="auto"/>
            </w:tcBorders>
            <w:shd w:val="clear" w:color="auto" w:fill="auto"/>
            <w:vAlign w:val="center"/>
            <w:hideMark/>
          </w:tcPr>
          <w:p w14:paraId="3ABAF2E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571/455-3884</w:t>
            </w:r>
          </w:p>
        </w:tc>
        <w:tc>
          <w:tcPr>
            <w:tcW w:w="2011" w:type="dxa"/>
            <w:tcBorders>
              <w:top w:val="nil"/>
              <w:left w:val="nil"/>
              <w:bottom w:val="single" w:sz="4" w:space="0" w:color="auto"/>
              <w:right w:val="single" w:sz="4" w:space="0" w:color="auto"/>
            </w:tcBorders>
            <w:shd w:val="clear" w:color="auto" w:fill="auto"/>
            <w:vAlign w:val="center"/>
            <w:hideMark/>
          </w:tcPr>
          <w:p w14:paraId="310680F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2107 Wilson Blvd</w:t>
            </w:r>
          </w:p>
        </w:tc>
        <w:tc>
          <w:tcPr>
            <w:tcW w:w="1276" w:type="dxa"/>
            <w:tcBorders>
              <w:top w:val="nil"/>
              <w:left w:val="nil"/>
              <w:bottom w:val="single" w:sz="4" w:space="0" w:color="auto"/>
              <w:right w:val="single" w:sz="4" w:space="0" w:color="auto"/>
            </w:tcBorders>
            <w:shd w:val="clear" w:color="auto" w:fill="auto"/>
            <w:noWrap/>
            <w:vAlign w:val="center"/>
            <w:hideMark/>
          </w:tcPr>
          <w:p w14:paraId="618E117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Arlington</w:t>
            </w:r>
          </w:p>
        </w:tc>
        <w:tc>
          <w:tcPr>
            <w:tcW w:w="481" w:type="dxa"/>
            <w:tcBorders>
              <w:top w:val="nil"/>
              <w:left w:val="nil"/>
              <w:bottom w:val="single" w:sz="4" w:space="0" w:color="auto"/>
              <w:right w:val="single" w:sz="4" w:space="0" w:color="auto"/>
            </w:tcBorders>
            <w:shd w:val="clear" w:color="auto" w:fill="auto"/>
            <w:noWrap/>
            <w:vAlign w:val="center"/>
            <w:hideMark/>
          </w:tcPr>
          <w:p w14:paraId="223FFF1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VA</w:t>
            </w:r>
          </w:p>
        </w:tc>
        <w:tc>
          <w:tcPr>
            <w:tcW w:w="2968" w:type="dxa"/>
            <w:tcBorders>
              <w:top w:val="nil"/>
              <w:left w:val="nil"/>
              <w:bottom w:val="single" w:sz="4" w:space="0" w:color="auto"/>
              <w:right w:val="single" w:sz="4" w:space="0" w:color="auto"/>
            </w:tcBorders>
            <w:shd w:val="clear" w:color="auto" w:fill="auto"/>
            <w:noWrap/>
            <w:vAlign w:val="center"/>
            <w:hideMark/>
          </w:tcPr>
          <w:p w14:paraId="0C2A8D9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bchamlee@clango.com</w:t>
            </w:r>
          </w:p>
        </w:tc>
      </w:tr>
      <w:tr w:rsidR="007F0E26" w:rsidRPr="00A93E26" w14:paraId="705814D9"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6A1DB1F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Freight Buzz LLC</w:t>
            </w:r>
          </w:p>
        </w:tc>
        <w:tc>
          <w:tcPr>
            <w:tcW w:w="1475" w:type="dxa"/>
            <w:tcBorders>
              <w:top w:val="nil"/>
              <w:left w:val="nil"/>
              <w:bottom w:val="single" w:sz="4" w:space="0" w:color="auto"/>
              <w:right w:val="single" w:sz="4" w:space="0" w:color="auto"/>
            </w:tcBorders>
            <w:shd w:val="clear" w:color="auto" w:fill="auto"/>
            <w:vAlign w:val="center"/>
            <w:hideMark/>
          </w:tcPr>
          <w:p w14:paraId="1042443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John Bussey</w:t>
            </w:r>
          </w:p>
        </w:tc>
        <w:tc>
          <w:tcPr>
            <w:tcW w:w="1375" w:type="dxa"/>
            <w:tcBorders>
              <w:top w:val="nil"/>
              <w:left w:val="nil"/>
              <w:bottom w:val="single" w:sz="4" w:space="0" w:color="auto"/>
              <w:right w:val="single" w:sz="4" w:space="0" w:color="auto"/>
            </w:tcBorders>
            <w:shd w:val="clear" w:color="auto" w:fill="auto"/>
            <w:vAlign w:val="center"/>
            <w:hideMark/>
          </w:tcPr>
          <w:p w14:paraId="59402E9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800/857-0435</w:t>
            </w:r>
          </w:p>
        </w:tc>
        <w:tc>
          <w:tcPr>
            <w:tcW w:w="2011" w:type="dxa"/>
            <w:tcBorders>
              <w:top w:val="nil"/>
              <w:left w:val="nil"/>
              <w:bottom w:val="single" w:sz="4" w:space="0" w:color="auto"/>
              <w:right w:val="single" w:sz="4" w:space="0" w:color="auto"/>
            </w:tcBorders>
            <w:shd w:val="clear" w:color="auto" w:fill="auto"/>
            <w:vAlign w:val="center"/>
            <w:hideMark/>
          </w:tcPr>
          <w:p w14:paraId="0E479E8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700 Charles St</w:t>
            </w:r>
          </w:p>
        </w:tc>
        <w:tc>
          <w:tcPr>
            <w:tcW w:w="1276" w:type="dxa"/>
            <w:tcBorders>
              <w:top w:val="nil"/>
              <w:left w:val="nil"/>
              <w:bottom w:val="single" w:sz="4" w:space="0" w:color="auto"/>
              <w:right w:val="single" w:sz="4" w:space="0" w:color="auto"/>
            </w:tcBorders>
            <w:shd w:val="clear" w:color="auto" w:fill="auto"/>
            <w:noWrap/>
            <w:vAlign w:val="center"/>
            <w:hideMark/>
          </w:tcPr>
          <w:p w14:paraId="6C98CAA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Providence</w:t>
            </w:r>
          </w:p>
        </w:tc>
        <w:tc>
          <w:tcPr>
            <w:tcW w:w="481" w:type="dxa"/>
            <w:tcBorders>
              <w:top w:val="nil"/>
              <w:left w:val="nil"/>
              <w:bottom w:val="single" w:sz="4" w:space="0" w:color="auto"/>
              <w:right w:val="single" w:sz="4" w:space="0" w:color="auto"/>
            </w:tcBorders>
            <w:shd w:val="clear" w:color="auto" w:fill="auto"/>
            <w:noWrap/>
            <w:vAlign w:val="center"/>
            <w:hideMark/>
          </w:tcPr>
          <w:p w14:paraId="3CA331F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RI</w:t>
            </w:r>
          </w:p>
        </w:tc>
        <w:tc>
          <w:tcPr>
            <w:tcW w:w="2968" w:type="dxa"/>
            <w:tcBorders>
              <w:top w:val="nil"/>
              <w:left w:val="nil"/>
              <w:bottom w:val="single" w:sz="4" w:space="0" w:color="auto"/>
              <w:right w:val="single" w:sz="4" w:space="0" w:color="auto"/>
            </w:tcBorders>
            <w:shd w:val="clear" w:color="auto" w:fill="auto"/>
            <w:noWrap/>
            <w:vAlign w:val="center"/>
            <w:hideMark/>
          </w:tcPr>
          <w:p w14:paraId="5BC003A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Contact@freight-buzz.com</w:t>
            </w:r>
          </w:p>
        </w:tc>
      </w:tr>
      <w:tr w:rsidR="007F0E26" w:rsidRPr="00A93E26" w14:paraId="52C9BDCF"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E24AF1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Ancon Marine (dba Ancon Services)</w:t>
            </w:r>
          </w:p>
        </w:tc>
        <w:tc>
          <w:tcPr>
            <w:tcW w:w="1475" w:type="dxa"/>
            <w:tcBorders>
              <w:top w:val="nil"/>
              <w:left w:val="nil"/>
              <w:bottom w:val="single" w:sz="4" w:space="0" w:color="auto"/>
              <w:right w:val="single" w:sz="4" w:space="0" w:color="auto"/>
            </w:tcBorders>
            <w:shd w:val="clear" w:color="auto" w:fill="auto"/>
            <w:vAlign w:val="center"/>
            <w:hideMark/>
          </w:tcPr>
          <w:p w14:paraId="605E9CC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Diane White</w:t>
            </w:r>
          </w:p>
        </w:tc>
        <w:tc>
          <w:tcPr>
            <w:tcW w:w="1375" w:type="dxa"/>
            <w:tcBorders>
              <w:top w:val="nil"/>
              <w:left w:val="nil"/>
              <w:bottom w:val="single" w:sz="4" w:space="0" w:color="auto"/>
              <w:right w:val="single" w:sz="4" w:space="0" w:color="auto"/>
            </w:tcBorders>
            <w:shd w:val="clear" w:color="auto" w:fill="auto"/>
            <w:vAlign w:val="center"/>
            <w:hideMark/>
          </w:tcPr>
          <w:p w14:paraId="28B0CBB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720/616-0550</w:t>
            </w:r>
          </w:p>
        </w:tc>
        <w:tc>
          <w:tcPr>
            <w:tcW w:w="2011" w:type="dxa"/>
            <w:tcBorders>
              <w:top w:val="nil"/>
              <w:left w:val="nil"/>
              <w:bottom w:val="single" w:sz="4" w:space="0" w:color="auto"/>
              <w:right w:val="single" w:sz="4" w:space="0" w:color="auto"/>
            </w:tcBorders>
            <w:shd w:val="clear" w:color="auto" w:fill="auto"/>
            <w:vAlign w:val="center"/>
            <w:hideMark/>
          </w:tcPr>
          <w:p w14:paraId="2184146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10571 Los Alamitos Blvd.</w:t>
            </w:r>
          </w:p>
        </w:tc>
        <w:tc>
          <w:tcPr>
            <w:tcW w:w="1276" w:type="dxa"/>
            <w:tcBorders>
              <w:top w:val="nil"/>
              <w:left w:val="nil"/>
              <w:bottom w:val="single" w:sz="4" w:space="0" w:color="auto"/>
              <w:right w:val="single" w:sz="4" w:space="0" w:color="auto"/>
            </w:tcBorders>
            <w:shd w:val="clear" w:color="auto" w:fill="auto"/>
            <w:noWrap/>
            <w:vAlign w:val="center"/>
            <w:hideMark/>
          </w:tcPr>
          <w:p w14:paraId="630EB27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Los Alamitos</w:t>
            </w:r>
          </w:p>
        </w:tc>
        <w:tc>
          <w:tcPr>
            <w:tcW w:w="481" w:type="dxa"/>
            <w:tcBorders>
              <w:top w:val="nil"/>
              <w:left w:val="nil"/>
              <w:bottom w:val="single" w:sz="4" w:space="0" w:color="auto"/>
              <w:right w:val="single" w:sz="4" w:space="0" w:color="auto"/>
            </w:tcBorders>
            <w:shd w:val="clear" w:color="auto" w:fill="auto"/>
            <w:noWrap/>
            <w:vAlign w:val="center"/>
            <w:hideMark/>
          </w:tcPr>
          <w:p w14:paraId="45E1684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736A5EF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dianew@anconservices.com</w:t>
            </w:r>
          </w:p>
        </w:tc>
      </w:tr>
      <w:tr w:rsidR="007F0E26" w:rsidRPr="00A93E26" w14:paraId="4AA554D6"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083A21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Kitchell CEM</w:t>
            </w:r>
          </w:p>
        </w:tc>
        <w:tc>
          <w:tcPr>
            <w:tcW w:w="1475" w:type="dxa"/>
            <w:tcBorders>
              <w:top w:val="nil"/>
              <w:left w:val="nil"/>
              <w:bottom w:val="single" w:sz="4" w:space="0" w:color="auto"/>
              <w:right w:val="single" w:sz="4" w:space="0" w:color="auto"/>
            </w:tcBorders>
            <w:shd w:val="clear" w:color="auto" w:fill="auto"/>
            <w:vAlign w:val="center"/>
            <w:hideMark/>
          </w:tcPr>
          <w:p w14:paraId="74EF0C4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Haley Palmer</w:t>
            </w:r>
          </w:p>
        </w:tc>
        <w:tc>
          <w:tcPr>
            <w:tcW w:w="1375" w:type="dxa"/>
            <w:tcBorders>
              <w:top w:val="nil"/>
              <w:left w:val="nil"/>
              <w:bottom w:val="single" w:sz="4" w:space="0" w:color="auto"/>
              <w:right w:val="single" w:sz="4" w:space="0" w:color="auto"/>
            </w:tcBorders>
            <w:shd w:val="clear" w:color="auto" w:fill="auto"/>
            <w:vAlign w:val="center"/>
            <w:hideMark/>
          </w:tcPr>
          <w:p w14:paraId="11B7B0A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916/648-9700</w:t>
            </w:r>
          </w:p>
        </w:tc>
        <w:tc>
          <w:tcPr>
            <w:tcW w:w="2011" w:type="dxa"/>
            <w:tcBorders>
              <w:top w:val="nil"/>
              <w:left w:val="nil"/>
              <w:bottom w:val="single" w:sz="4" w:space="0" w:color="auto"/>
              <w:right w:val="single" w:sz="4" w:space="0" w:color="auto"/>
            </w:tcBorders>
            <w:shd w:val="clear" w:color="auto" w:fill="auto"/>
            <w:vAlign w:val="center"/>
            <w:hideMark/>
          </w:tcPr>
          <w:p w14:paraId="4F01BA6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2450 Venture Oaks Way</w:t>
            </w:r>
          </w:p>
        </w:tc>
        <w:tc>
          <w:tcPr>
            <w:tcW w:w="1276" w:type="dxa"/>
            <w:tcBorders>
              <w:top w:val="nil"/>
              <w:left w:val="nil"/>
              <w:bottom w:val="single" w:sz="4" w:space="0" w:color="auto"/>
              <w:right w:val="single" w:sz="4" w:space="0" w:color="auto"/>
            </w:tcBorders>
            <w:shd w:val="clear" w:color="auto" w:fill="auto"/>
            <w:noWrap/>
            <w:vAlign w:val="center"/>
            <w:hideMark/>
          </w:tcPr>
          <w:p w14:paraId="105A092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Sacramento</w:t>
            </w:r>
          </w:p>
        </w:tc>
        <w:tc>
          <w:tcPr>
            <w:tcW w:w="481" w:type="dxa"/>
            <w:tcBorders>
              <w:top w:val="nil"/>
              <w:left w:val="nil"/>
              <w:bottom w:val="single" w:sz="4" w:space="0" w:color="auto"/>
              <w:right w:val="single" w:sz="4" w:space="0" w:color="auto"/>
            </w:tcBorders>
            <w:shd w:val="clear" w:color="auto" w:fill="auto"/>
            <w:noWrap/>
            <w:vAlign w:val="center"/>
            <w:hideMark/>
          </w:tcPr>
          <w:p w14:paraId="691D9B9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FE6F72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hpalmer@kitchell.com</w:t>
            </w:r>
          </w:p>
        </w:tc>
      </w:tr>
      <w:tr w:rsidR="007F0E26" w:rsidRPr="00A93E26" w14:paraId="3F2203E7"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3B4674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CrestPoint Solutions, Inc</w:t>
            </w:r>
          </w:p>
        </w:tc>
        <w:tc>
          <w:tcPr>
            <w:tcW w:w="1475" w:type="dxa"/>
            <w:tcBorders>
              <w:top w:val="nil"/>
              <w:left w:val="nil"/>
              <w:bottom w:val="single" w:sz="4" w:space="0" w:color="auto"/>
              <w:right w:val="single" w:sz="4" w:space="0" w:color="auto"/>
            </w:tcBorders>
            <w:shd w:val="clear" w:color="auto" w:fill="auto"/>
            <w:vAlign w:val="center"/>
            <w:hideMark/>
          </w:tcPr>
          <w:p w14:paraId="7AEA672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Erick Domingo</w:t>
            </w:r>
          </w:p>
        </w:tc>
        <w:tc>
          <w:tcPr>
            <w:tcW w:w="1375" w:type="dxa"/>
            <w:tcBorders>
              <w:top w:val="nil"/>
              <w:left w:val="nil"/>
              <w:bottom w:val="single" w:sz="4" w:space="0" w:color="auto"/>
              <w:right w:val="single" w:sz="4" w:space="0" w:color="auto"/>
            </w:tcBorders>
            <w:shd w:val="clear" w:color="auto" w:fill="auto"/>
            <w:vAlign w:val="center"/>
            <w:hideMark/>
          </w:tcPr>
          <w:p w14:paraId="0D84400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925/828-6005</w:t>
            </w:r>
          </w:p>
        </w:tc>
        <w:tc>
          <w:tcPr>
            <w:tcW w:w="2011" w:type="dxa"/>
            <w:tcBorders>
              <w:top w:val="nil"/>
              <w:left w:val="nil"/>
              <w:bottom w:val="single" w:sz="4" w:space="0" w:color="auto"/>
              <w:right w:val="single" w:sz="4" w:space="0" w:color="auto"/>
            </w:tcBorders>
            <w:shd w:val="clear" w:color="auto" w:fill="auto"/>
            <w:vAlign w:val="center"/>
            <w:hideMark/>
          </w:tcPr>
          <w:p w14:paraId="25980B2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4900 Hopyard Road</w:t>
            </w:r>
          </w:p>
        </w:tc>
        <w:tc>
          <w:tcPr>
            <w:tcW w:w="1276" w:type="dxa"/>
            <w:tcBorders>
              <w:top w:val="nil"/>
              <w:left w:val="nil"/>
              <w:bottom w:val="single" w:sz="4" w:space="0" w:color="auto"/>
              <w:right w:val="single" w:sz="4" w:space="0" w:color="auto"/>
            </w:tcBorders>
            <w:shd w:val="clear" w:color="auto" w:fill="auto"/>
            <w:noWrap/>
            <w:vAlign w:val="center"/>
            <w:hideMark/>
          </w:tcPr>
          <w:p w14:paraId="54F0B82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Pleasanton</w:t>
            </w:r>
          </w:p>
        </w:tc>
        <w:tc>
          <w:tcPr>
            <w:tcW w:w="481" w:type="dxa"/>
            <w:tcBorders>
              <w:top w:val="nil"/>
              <w:left w:val="nil"/>
              <w:bottom w:val="single" w:sz="4" w:space="0" w:color="auto"/>
              <w:right w:val="single" w:sz="4" w:space="0" w:color="auto"/>
            </w:tcBorders>
            <w:shd w:val="clear" w:color="auto" w:fill="auto"/>
            <w:noWrap/>
            <w:vAlign w:val="center"/>
            <w:hideMark/>
          </w:tcPr>
          <w:p w14:paraId="31D47F1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01D4D0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edomingo@crestpt.com</w:t>
            </w:r>
          </w:p>
        </w:tc>
      </w:tr>
      <w:tr w:rsidR="007F0E26" w:rsidRPr="00A93E26" w14:paraId="6DF45BC7"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6FC8B6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Roy Jorgensen Associates, Inc.</w:t>
            </w:r>
          </w:p>
        </w:tc>
        <w:tc>
          <w:tcPr>
            <w:tcW w:w="1475" w:type="dxa"/>
            <w:tcBorders>
              <w:top w:val="nil"/>
              <w:left w:val="nil"/>
              <w:bottom w:val="single" w:sz="4" w:space="0" w:color="auto"/>
              <w:right w:val="single" w:sz="4" w:space="0" w:color="auto"/>
            </w:tcBorders>
            <w:shd w:val="clear" w:color="auto" w:fill="auto"/>
            <w:vAlign w:val="center"/>
            <w:hideMark/>
          </w:tcPr>
          <w:p w14:paraId="717C1FF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Sandra Heffner</w:t>
            </w:r>
          </w:p>
        </w:tc>
        <w:tc>
          <w:tcPr>
            <w:tcW w:w="1375" w:type="dxa"/>
            <w:tcBorders>
              <w:top w:val="nil"/>
              <w:left w:val="nil"/>
              <w:bottom w:val="single" w:sz="4" w:space="0" w:color="auto"/>
              <w:right w:val="single" w:sz="4" w:space="0" w:color="auto"/>
            </w:tcBorders>
            <w:shd w:val="clear" w:color="auto" w:fill="auto"/>
            <w:vAlign w:val="center"/>
            <w:hideMark/>
          </w:tcPr>
          <w:p w14:paraId="41E3401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301/831-1000</w:t>
            </w:r>
          </w:p>
        </w:tc>
        <w:tc>
          <w:tcPr>
            <w:tcW w:w="2011" w:type="dxa"/>
            <w:tcBorders>
              <w:top w:val="nil"/>
              <w:left w:val="nil"/>
              <w:bottom w:val="single" w:sz="4" w:space="0" w:color="auto"/>
              <w:right w:val="single" w:sz="4" w:space="0" w:color="auto"/>
            </w:tcBorders>
            <w:shd w:val="clear" w:color="auto" w:fill="auto"/>
            <w:vAlign w:val="center"/>
            <w:hideMark/>
          </w:tcPr>
          <w:p w14:paraId="461F7C4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3735 Buckeystown Pike</w:t>
            </w:r>
          </w:p>
        </w:tc>
        <w:tc>
          <w:tcPr>
            <w:tcW w:w="1276" w:type="dxa"/>
            <w:tcBorders>
              <w:top w:val="nil"/>
              <w:left w:val="nil"/>
              <w:bottom w:val="single" w:sz="4" w:space="0" w:color="auto"/>
              <w:right w:val="single" w:sz="4" w:space="0" w:color="auto"/>
            </w:tcBorders>
            <w:shd w:val="clear" w:color="auto" w:fill="auto"/>
            <w:noWrap/>
            <w:vAlign w:val="center"/>
            <w:hideMark/>
          </w:tcPr>
          <w:p w14:paraId="40EF0D7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Buckeystown</w:t>
            </w:r>
          </w:p>
        </w:tc>
        <w:tc>
          <w:tcPr>
            <w:tcW w:w="481" w:type="dxa"/>
            <w:tcBorders>
              <w:top w:val="nil"/>
              <w:left w:val="nil"/>
              <w:bottom w:val="single" w:sz="4" w:space="0" w:color="auto"/>
              <w:right w:val="single" w:sz="4" w:space="0" w:color="auto"/>
            </w:tcBorders>
            <w:shd w:val="clear" w:color="auto" w:fill="auto"/>
            <w:noWrap/>
            <w:vAlign w:val="center"/>
            <w:hideMark/>
          </w:tcPr>
          <w:p w14:paraId="2DE4D3D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MD</w:t>
            </w:r>
          </w:p>
        </w:tc>
        <w:tc>
          <w:tcPr>
            <w:tcW w:w="2968" w:type="dxa"/>
            <w:tcBorders>
              <w:top w:val="nil"/>
              <w:left w:val="nil"/>
              <w:bottom w:val="single" w:sz="4" w:space="0" w:color="auto"/>
              <w:right w:val="single" w:sz="4" w:space="0" w:color="auto"/>
            </w:tcBorders>
            <w:shd w:val="clear" w:color="auto" w:fill="auto"/>
            <w:noWrap/>
            <w:vAlign w:val="center"/>
            <w:hideMark/>
          </w:tcPr>
          <w:p w14:paraId="3E9ED23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sandra_heffner@royjorgensen.com</w:t>
            </w:r>
          </w:p>
        </w:tc>
      </w:tr>
      <w:tr w:rsidR="007F0E26" w:rsidRPr="00A93E26" w14:paraId="5CA43619"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271D78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Agbayani Construction Corporation</w:t>
            </w:r>
          </w:p>
        </w:tc>
        <w:tc>
          <w:tcPr>
            <w:tcW w:w="1475" w:type="dxa"/>
            <w:tcBorders>
              <w:top w:val="nil"/>
              <w:left w:val="nil"/>
              <w:bottom w:val="single" w:sz="4" w:space="0" w:color="auto"/>
              <w:right w:val="single" w:sz="4" w:space="0" w:color="auto"/>
            </w:tcBorders>
            <w:shd w:val="clear" w:color="auto" w:fill="auto"/>
            <w:vAlign w:val="center"/>
            <w:hideMark/>
          </w:tcPr>
          <w:p w14:paraId="7466482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Jocelyn Bautista</w:t>
            </w:r>
          </w:p>
        </w:tc>
        <w:tc>
          <w:tcPr>
            <w:tcW w:w="1375" w:type="dxa"/>
            <w:tcBorders>
              <w:top w:val="nil"/>
              <w:left w:val="nil"/>
              <w:bottom w:val="single" w:sz="4" w:space="0" w:color="auto"/>
              <w:right w:val="single" w:sz="4" w:space="0" w:color="auto"/>
            </w:tcBorders>
            <w:shd w:val="clear" w:color="auto" w:fill="auto"/>
            <w:vAlign w:val="center"/>
            <w:hideMark/>
          </w:tcPr>
          <w:p w14:paraId="12EB18E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650/994-9380</w:t>
            </w:r>
          </w:p>
        </w:tc>
        <w:tc>
          <w:tcPr>
            <w:tcW w:w="2011" w:type="dxa"/>
            <w:tcBorders>
              <w:top w:val="nil"/>
              <w:left w:val="nil"/>
              <w:bottom w:val="single" w:sz="4" w:space="0" w:color="auto"/>
              <w:right w:val="single" w:sz="4" w:space="0" w:color="auto"/>
            </w:tcBorders>
            <w:shd w:val="clear" w:color="auto" w:fill="auto"/>
            <w:vAlign w:val="center"/>
            <w:hideMark/>
          </w:tcPr>
          <w:p w14:paraId="6026040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88 Dixon Court</w:t>
            </w:r>
          </w:p>
        </w:tc>
        <w:tc>
          <w:tcPr>
            <w:tcW w:w="1276" w:type="dxa"/>
            <w:tcBorders>
              <w:top w:val="nil"/>
              <w:left w:val="nil"/>
              <w:bottom w:val="single" w:sz="4" w:space="0" w:color="auto"/>
              <w:right w:val="single" w:sz="4" w:space="0" w:color="auto"/>
            </w:tcBorders>
            <w:shd w:val="clear" w:color="auto" w:fill="auto"/>
            <w:noWrap/>
            <w:vAlign w:val="center"/>
            <w:hideMark/>
          </w:tcPr>
          <w:p w14:paraId="2D75FC7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Daly City</w:t>
            </w:r>
          </w:p>
        </w:tc>
        <w:tc>
          <w:tcPr>
            <w:tcW w:w="481" w:type="dxa"/>
            <w:tcBorders>
              <w:top w:val="nil"/>
              <w:left w:val="nil"/>
              <w:bottom w:val="single" w:sz="4" w:space="0" w:color="auto"/>
              <w:right w:val="single" w:sz="4" w:space="0" w:color="auto"/>
            </w:tcBorders>
            <w:shd w:val="clear" w:color="auto" w:fill="auto"/>
            <w:noWrap/>
            <w:vAlign w:val="center"/>
            <w:hideMark/>
          </w:tcPr>
          <w:p w14:paraId="2262BB8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0C18F5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jocelyn.bautista@agbayani.com</w:t>
            </w:r>
          </w:p>
        </w:tc>
      </w:tr>
      <w:tr w:rsidR="007F0E26" w:rsidRPr="00A93E26" w14:paraId="7D032AF7"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2BC39D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Alisto Engineering Group</w:t>
            </w:r>
          </w:p>
        </w:tc>
        <w:tc>
          <w:tcPr>
            <w:tcW w:w="1475" w:type="dxa"/>
            <w:tcBorders>
              <w:top w:val="nil"/>
              <w:left w:val="nil"/>
              <w:bottom w:val="single" w:sz="4" w:space="0" w:color="auto"/>
              <w:right w:val="single" w:sz="4" w:space="0" w:color="auto"/>
            </w:tcBorders>
            <w:shd w:val="clear" w:color="auto" w:fill="auto"/>
            <w:vAlign w:val="center"/>
            <w:hideMark/>
          </w:tcPr>
          <w:p w14:paraId="2A03E85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Reinaldo Freitas</w:t>
            </w:r>
          </w:p>
        </w:tc>
        <w:tc>
          <w:tcPr>
            <w:tcW w:w="1375" w:type="dxa"/>
            <w:tcBorders>
              <w:top w:val="nil"/>
              <w:left w:val="nil"/>
              <w:bottom w:val="single" w:sz="4" w:space="0" w:color="auto"/>
              <w:right w:val="single" w:sz="4" w:space="0" w:color="auto"/>
            </w:tcBorders>
            <w:shd w:val="clear" w:color="auto" w:fill="auto"/>
            <w:vAlign w:val="center"/>
            <w:hideMark/>
          </w:tcPr>
          <w:p w14:paraId="72F609E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925/279-5000</w:t>
            </w:r>
          </w:p>
        </w:tc>
        <w:tc>
          <w:tcPr>
            <w:tcW w:w="2011" w:type="dxa"/>
            <w:tcBorders>
              <w:top w:val="nil"/>
              <w:left w:val="nil"/>
              <w:bottom w:val="single" w:sz="4" w:space="0" w:color="auto"/>
              <w:right w:val="single" w:sz="4" w:space="0" w:color="auto"/>
            </w:tcBorders>
            <w:shd w:val="clear" w:color="auto" w:fill="auto"/>
            <w:vAlign w:val="center"/>
            <w:hideMark/>
          </w:tcPr>
          <w:p w14:paraId="63E6E61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center"/>
            <w:hideMark/>
          </w:tcPr>
          <w:p w14:paraId="2C16E8D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center"/>
            <w:hideMark/>
          </w:tcPr>
          <w:p w14:paraId="05EF2EB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3DFD53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rfreitas@alisto.com</w:t>
            </w:r>
          </w:p>
        </w:tc>
      </w:tr>
      <w:tr w:rsidR="007F0E26" w:rsidRPr="00A93E26" w14:paraId="4C9F4B9C" w14:textId="77777777" w:rsidTr="007F0E26">
        <w:trPr>
          <w:trHeight w:val="48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7D94485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SERVPRO of San Leandro (CleanAir Image)</w:t>
            </w:r>
          </w:p>
        </w:tc>
        <w:tc>
          <w:tcPr>
            <w:tcW w:w="1475" w:type="dxa"/>
            <w:tcBorders>
              <w:top w:val="nil"/>
              <w:left w:val="nil"/>
              <w:bottom w:val="single" w:sz="4" w:space="0" w:color="auto"/>
              <w:right w:val="single" w:sz="4" w:space="0" w:color="auto"/>
            </w:tcBorders>
            <w:shd w:val="clear" w:color="auto" w:fill="auto"/>
            <w:vAlign w:val="center"/>
            <w:hideMark/>
          </w:tcPr>
          <w:p w14:paraId="3CA7AF6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Roy Drake</w:t>
            </w:r>
          </w:p>
        </w:tc>
        <w:tc>
          <w:tcPr>
            <w:tcW w:w="1375" w:type="dxa"/>
            <w:tcBorders>
              <w:top w:val="nil"/>
              <w:left w:val="nil"/>
              <w:bottom w:val="single" w:sz="4" w:space="0" w:color="auto"/>
              <w:right w:val="single" w:sz="4" w:space="0" w:color="auto"/>
            </w:tcBorders>
            <w:shd w:val="clear" w:color="auto" w:fill="auto"/>
            <w:vAlign w:val="center"/>
            <w:hideMark/>
          </w:tcPr>
          <w:p w14:paraId="080204F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510/352-2480</w:t>
            </w:r>
          </w:p>
        </w:tc>
        <w:tc>
          <w:tcPr>
            <w:tcW w:w="2011" w:type="dxa"/>
            <w:tcBorders>
              <w:top w:val="nil"/>
              <w:left w:val="nil"/>
              <w:bottom w:val="single" w:sz="4" w:space="0" w:color="auto"/>
              <w:right w:val="single" w:sz="4" w:space="0" w:color="auto"/>
            </w:tcBorders>
            <w:shd w:val="clear" w:color="auto" w:fill="auto"/>
            <w:vAlign w:val="center"/>
            <w:hideMark/>
          </w:tcPr>
          <w:p w14:paraId="5085A18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2065 Williams St</w:t>
            </w:r>
          </w:p>
        </w:tc>
        <w:tc>
          <w:tcPr>
            <w:tcW w:w="1276" w:type="dxa"/>
            <w:tcBorders>
              <w:top w:val="nil"/>
              <w:left w:val="nil"/>
              <w:bottom w:val="single" w:sz="4" w:space="0" w:color="auto"/>
              <w:right w:val="single" w:sz="4" w:space="0" w:color="auto"/>
            </w:tcBorders>
            <w:shd w:val="clear" w:color="auto" w:fill="auto"/>
            <w:noWrap/>
            <w:vAlign w:val="center"/>
            <w:hideMark/>
          </w:tcPr>
          <w:p w14:paraId="319235B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5123BBD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2EA2BC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Roy@Servpro9332.com</w:t>
            </w:r>
          </w:p>
        </w:tc>
      </w:tr>
      <w:tr w:rsidR="007F0E26" w:rsidRPr="00A93E26" w14:paraId="2BF35AC7"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6248E5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Alisto Engineering Group</w:t>
            </w:r>
          </w:p>
        </w:tc>
        <w:tc>
          <w:tcPr>
            <w:tcW w:w="1475" w:type="dxa"/>
            <w:tcBorders>
              <w:top w:val="nil"/>
              <w:left w:val="nil"/>
              <w:bottom w:val="single" w:sz="4" w:space="0" w:color="auto"/>
              <w:right w:val="single" w:sz="4" w:space="0" w:color="auto"/>
            </w:tcBorders>
            <w:shd w:val="clear" w:color="auto" w:fill="auto"/>
            <w:vAlign w:val="center"/>
            <w:hideMark/>
          </w:tcPr>
          <w:p w14:paraId="1375845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Al Sevilla</w:t>
            </w:r>
          </w:p>
        </w:tc>
        <w:tc>
          <w:tcPr>
            <w:tcW w:w="1375" w:type="dxa"/>
            <w:tcBorders>
              <w:top w:val="nil"/>
              <w:left w:val="nil"/>
              <w:bottom w:val="single" w:sz="4" w:space="0" w:color="auto"/>
              <w:right w:val="single" w:sz="4" w:space="0" w:color="auto"/>
            </w:tcBorders>
            <w:shd w:val="clear" w:color="auto" w:fill="auto"/>
            <w:vAlign w:val="center"/>
            <w:hideMark/>
          </w:tcPr>
          <w:p w14:paraId="1E61A95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925/279-5000</w:t>
            </w:r>
          </w:p>
        </w:tc>
        <w:tc>
          <w:tcPr>
            <w:tcW w:w="2011" w:type="dxa"/>
            <w:tcBorders>
              <w:top w:val="nil"/>
              <w:left w:val="nil"/>
              <w:bottom w:val="single" w:sz="4" w:space="0" w:color="auto"/>
              <w:right w:val="single" w:sz="4" w:space="0" w:color="auto"/>
            </w:tcBorders>
            <w:shd w:val="clear" w:color="auto" w:fill="auto"/>
            <w:vAlign w:val="center"/>
            <w:hideMark/>
          </w:tcPr>
          <w:p w14:paraId="23AA0B8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2737 North Main Street</w:t>
            </w:r>
          </w:p>
        </w:tc>
        <w:tc>
          <w:tcPr>
            <w:tcW w:w="1276" w:type="dxa"/>
            <w:tcBorders>
              <w:top w:val="nil"/>
              <w:left w:val="nil"/>
              <w:bottom w:val="single" w:sz="4" w:space="0" w:color="auto"/>
              <w:right w:val="single" w:sz="4" w:space="0" w:color="auto"/>
            </w:tcBorders>
            <w:shd w:val="clear" w:color="auto" w:fill="auto"/>
            <w:noWrap/>
            <w:vAlign w:val="center"/>
            <w:hideMark/>
          </w:tcPr>
          <w:p w14:paraId="4D89183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Walnut Creek</w:t>
            </w:r>
          </w:p>
        </w:tc>
        <w:tc>
          <w:tcPr>
            <w:tcW w:w="481" w:type="dxa"/>
            <w:tcBorders>
              <w:top w:val="nil"/>
              <w:left w:val="nil"/>
              <w:bottom w:val="single" w:sz="4" w:space="0" w:color="auto"/>
              <w:right w:val="single" w:sz="4" w:space="0" w:color="auto"/>
            </w:tcBorders>
            <w:shd w:val="clear" w:color="auto" w:fill="auto"/>
            <w:noWrap/>
            <w:vAlign w:val="center"/>
            <w:hideMark/>
          </w:tcPr>
          <w:p w14:paraId="1F734F4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5B500F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asevilla@alisto.com</w:t>
            </w:r>
          </w:p>
        </w:tc>
      </w:tr>
      <w:tr w:rsidR="007F0E26" w:rsidRPr="00A93E26" w14:paraId="3F75E5D2"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1EE439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Diamond Diesel Service Inc.</w:t>
            </w:r>
          </w:p>
        </w:tc>
        <w:tc>
          <w:tcPr>
            <w:tcW w:w="1475" w:type="dxa"/>
            <w:tcBorders>
              <w:top w:val="nil"/>
              <w:left w:val="nil"/>
              <w:bottom w:val="single" w:sz="4" w:space="0" w:color="auto"/>
              <w:right w:val="single" w:sz="4" w:space="0" w:color="auto"/>
            </w:tcBorders>
            <w:shd w:val="clear" w:color="auto" w:fill="auto"/>
            <w:vAlign w:val="center"/>
            <w:hideMark/>
          </w:tcPr>
          <w:p w14:paraId="1CA47DC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Robert Park</w:t>
            </w:r>
          </w:p>
        </w:tc>
        <w:tc>
          <w:tcPr>
            <w:tcW w:w="1375" w:type="dxa"/>
            <w:tcBorders>
              <w:top w:val="nil"/>
              <w:left w:val="nil"/>
              <w:bottom w:val="single" w:sz="4" w:space="0" w:color="auto"/>
              <w:right w:val="single" w:sz="4" w:space="0" w:color="auto"/>
            </w:tcBorders>
            <w:shd w:val="clear" w:color="auto" w:fill="auto"/>
            <w:vAlign w:val="center"/>
            <w:hideMark/>
          </w:tcPr>
          <w:p w14:paraId="6D7B224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510/532-8500</w:t>
            </w:r>
          </w:p>
        </w:tc>
        <w:tc>
          <w:tcPr>
            <w:tcW w:w="2011" w:type="dxa"/>
            <w:tcBorders>
              <w:top w:val="nil"/>
              <w:left w:val="nil"/>
              <w:bottom w:val="single" w:sz="4" w:space="0" w:color="auto"/>
              <w:right w:val="single" w:sz="4" w:space="0" w:color="auto"/>
            </w:tcBorders>
            <w:shd w:val="clear" w:color="auto" w:fill="auto"/>
            <w:vAlign w:val="center"/>
            <w:hideMark/>
          </w:tcPr>
          <w:p w14:paraId="27DEBA7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2550 E 12th Street</w:t>
            </w:r>
          </w:p>
        </w:tc>
        <w:tc>
          <w:tcPr>
            <w:tcW w:w="1276" w:type="dxa"/>
            <w:tcBorders>
              <w:top w:val="nil"/>
              <w:left w:val="nil"/>
              <w:bottom w:val="single" w:sz="4" w:space="0" w:color="auto"/>
              <w:right w:val="single" w:sz="4" w:space="0" w:color="auto"/>
            </w:tcBorders>
            <w:shd w:val="clear" w:color="auto" w:fill="auto"/>
            <w:noWrap/>
            <w:vAlign w:val="center"/>
            <w:hideMark/>
          </w:tcPr>
          <w:p w14:paraId="26A505F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Oakland</w:t>
            </w:r>
          </w:p>
        </w:tc>
        <w:tc>
          <w:tcPr>
            <w:tcW w:w="481" w:type="dxa"/>
            <w:tcBorders>
              <w:top w:val="nil"/>
              <w:left w:val="nil"/>
              <w:bottom w:val="single" w:sz="4" w:space="0" w:color="auto"/>
              <w:right w:val="single" w:sz="4" w:space="0" w:color="auto"/>
            </w:tcBorders>
            <w:shd w:val="clear" w:color="auto" w:fill="auto"/>
            <w:noWrap/>
            <w:vAlign w:val="center"/>
            <w:hideMark/>
          </w:tcPr>
          <w:p w14:paraId="23E34D5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621AF6A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robert@diamonddiesel.com</w:t>
            </w:r>
          </w:p>
        </w:tc>
      </w:tr>
      <w:tr w:rsidR="007F0E26" w:rsidRPr="00A93E26" w14:paraId="3F0736BC"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8FE921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The Currid Family Corporation</w:t>
            </w:r>
          </w:p>
        </w:tc>
        <w:tc>
          <w:tcPr>
            <w:tcW w:w="1475" w:type="dxa"/>
            <w:tcBorders>
              <w:top w:val="nil"/>
              <w:left w:val="nil"/>
              <w:bottom w:val="single" w:sz="4" w:space="0" w:color="auto"/>
              <w:right w:val="single" w:sz="4" w:space="0" w:color="auto"/>
            </w:tcBorders>
            <w:shd w:val="clear" w:color="auto" w:fill="auto"/>
            <w:vAlign w:val="center"/>
            <w:hideMark/>
          </w:tcPr>
          <w:p w14:paraId="493840C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Daniel Currid</w:t>
            </w:r>
          </w:p>
        </w:tc>
        <w:tc>
          <w:tcPr>
            <w:tcW w:w="1375" w:type="dxa"/>
            <w:tcBorders>
              <w:top w:val="nil"/>
              <w:left w:val="nil"/>
              <w:bottom w:val="single" w:sz="4" w:space="0" w:color="auto"/>
              <w:right w:val="single" w:sz="4" w:space="0" w:color="auto"/>
            </w:tcBorders>
            <w:shd w:val="clear" w:color="auto" w:fill="auto"/>
            <w:vAlign w:val="center"/>
            <w:hideMark/>
          </w:tcPr>
          <w:p w14:paraId="0E1A98E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510/568-5000</w:t>
            </w:r>
          </w:p>
        </w:tc>
        <w:tc>
          <w:tcPr>
            <w:tcW w:w="2011" w:type="dxa"/>
            <w:tcBorders>
              <w:top w:val="nil"/>
              <w:left w:val="nil"/>
              <w:bottom w:val="single" w:sz="4" w:space="0" w:color="auto"/>
              <w:right w:val="single" w:sz="4" w:space="0" w:color="auto"/>
            </w:tcBorders>
            <w:shd w:val="clear" w:color="auto" w:fill="auto"/>
            <w:vAlign w:val="center"/>
            <w:hideMark/>
          </w:tcPr>
          <w:p w14:paraId="2D693BC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1997 Burroughs Ave</w:t>
            </w:r>
          </w:p>
        </w:tc>
        <w:tc>
          <w:tcPr>
            <w:tcW w:w="1276" w:type="dxa"/>
            <w:tcBorders>
              <w:top w:val="nil"/>
              <w:left w:val="nil"/>
              <w:bottom w:val="single" w:sz="4" w:space="0" w:color="auto"/>
              <w:right w:val="single" w:sz="4" w:space="0" w:color="auto"/>
            </w:tcBorders>
            <w:shd w:val="clear" w:color="auto" w:fill="auto"/>
            <w:noWrap/>
            <w:vAlign w:val="center"/>
            <w:hideMark/>
          </w:tcPr>
          <w:p w14:paraId="3927E57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 Leandro</w:t>
            </w:r>
          </w:p>
        </w:tc>
        <w:tc>
          <w:tcPr>
            <w:tcW w:w="481" w:type="dxa"/>
            <w:tcBorders>
              <w:top w:val="nil"/>
              <w:left w:val="nil"/>
              <w:bottom w:val="single" w:sz="4" w:space="0" w:color="auto"/>
              <w:right w:val="single" w:sz="4" w:space="0" w:color="auto"/>
            </w:tcBorders>
            <w:shd w:val="clear" w:color="auto" w:fill="auto"/>
            <w:noWrap/>
            <w:vAlign w:val="center"/>
            <w:hideMark/>
          </w:tcPr>
          <w:p w14:paraId="4A99DBD8"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0B93C55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dcurrid@pirteksanleandro.com</w:t>
            </w:r>
          </w:p>
        </w:tc>
      </w:tr>
      <w:tr w:rsidR="007F0E26" w:rsidRPr="00A93E26" w14:paraId="11EFC9E4"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12CB9BB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 &amp; D Compressor Service, Inc.</w:t>
            </w:r>
          </w:p>
        </w:tc>
        <w:tc>
          <w:tcPr>
            <w:tcW w:w="1475" w:type="dxa"/>
            <w:tcBorders>
              <w:top w:val="nil"/>
              <w:left w:val="nil"/>
              <w:bottom w:val="single" w:sz="4" w:space="0" w:color="auto"/>
              <w:right w:val="single" w:sz="4" w:space="0" w:color="auto"/>
            </w:tcBorders>
            <w:shd w:val="clear" w:color="auto" w:fill="auto"/>
            <w:vAlign w:val="center"/>
            <w:hideMark/>
          </w:tcPr>
          <w:p w14:paraId="2822B2D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Robert Ardourel</w:t>
            </w:r>
          </w:p>
        </w:tc>
        <w:tc>
          <w:tcPr>
            <w:tcW w:w="1375" w:type="dxa"/>
            <w:tcBorders>
              <w:top w:val="nil"/>
              <w:left w:val="nil"/>
              <w:bottom w:val="single" w:sz="4" w:space="0" w:color="auto"/>
              <w:right w:val="single" w:sz="4" w:space="0" w:color="auto"/>
            </w:tcBorders>
            <w:shd w:val="clear" w:color="auto" w:fill="auto"/>
            <w:vAlign w:val="center"/>
            <w:hideMark/>
          </w:tcPr>
          <w:p w14:paraId="5634EF9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408/947-0491</w:t>
            </w:r>
          </w:p>
        </w:tc>
        <w:tc>
          <w:tcPr>
            <w:tcW w:w="2011" w:type="dxa"/>
            <w:tcBorders>
              <w:top w:val="nil"/>
              <w:left w:val="nil"/>
              <w:bottom w:val="single" w:sz="4" w:space="0" w:color="auto"/>
              <w:right w:val="single" w:sz="4" w:space="0" w:color="auto"/>
            </w:tcBorders>
            <w:shd w:val="clear" w:color="auto" w:fill="auto"/>
            <w:vAlign w:val="center"/>
            <w:hideMark/>
          </w:tcPr>
          <w:p w14:paraId="47D8B19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347 Commercial Street</w:t>
            </w:r>
          </w:p>
        </w:tc>
        <w:tc>
          <w:tcPr>
            <w:tcW w:w="1276" w:type="dxa"/>
            <w:tcBorders>
              <w:top w:val="nil"/>
              <w:left w:val="nil"/>
              <w:bottom w:val="single" w:sz="4" w:space="0" w:color="auto"/>
              <w:right w:val="single" w:sz="4" w:space="0" w:color="auto"/>
            </w:tcBorders>
            <w:shd w:val="clear" w:color="auto" w:fill="auto"/>
            <w:noWrap/>
            <w:vAlign w:val="center"/>
            <w:hideMark/>
          </w:tcPr>
          <w:p w14:paraId="5F212AF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San Jose</w:t>
            </w:r>
          </w:p>
        </w:tc>
        <w:tc>
          <w:tcPr>
            <w:tcW w:w="481" w:type="dxa"/>
            <w:tcBorders>
              <w:top w:val="nil"/>
              <w:left w:val="nil"/>
              <w:bottom w:val="single" w:sz="4" w:space="0" w:color="auto"/>
              <w:right w:val="single" w:sz="4" w:space="0" w:color="auto"/>
            </w:tcBorders>
            <w:shd w:val="clear" w:color="auto" w:fill="auto"/>
            <w:noWrap/>
            <w:vAlign w:val="center"/>
            <w:hideMark/>
          </w:tcPr>
          <w:p w14:paraId="167957E3"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482D6E5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robert@danddcompressor.com</w:t>
            </w:r>
          </w:p>
        </w:tc>
      </w:tr>
      <w:tr w:rsidR="007F0E26" w:rsidRPr="00A93E26" w14:paraId="07D8425B"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3720FD1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Legacy Brothers Inc</w:t>
            </w:r>
          </w:p>
        </w:tc>
        <w:tc>
          <w:tcPr>
            <w:tcW w:w="1475" w:type="dxa"/>
            <w:tcBorders>
              <w:top w:val="nil"/>
              <w:left w:val="nil"/>
              <w:bottom w:val="single" w:sz="4" w:space="0" w:color="auto"/>
              <w:right w:val="single" w:sz="4" w:space="0" w:color="auto"/>
            </w:tcBorders>
            <w:shd w:val="clear" w:color="auto" w:fill="auto"/>
            <w:vAlign w:val="center"/>
            <w:hideMark/>
          </w:tcPr>
          <w:p w14:paraId="0799CC8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Ray Loftis</w:t>
            </w:r>
          </w:p>
        </w:tc>
        <w:tc>
          <w:tcPr>
            <w:tcW w:w="1375" w:type="dxa"/>
            <w:tcBorders>
              <w:top w:val="nil"/>
              <w:left w:val="nil"/>
              <w:bottom w:val="single" w:sz="4" w:space="0" w:color="auto"/>
              <w:right w:val="single" w:sz="4" w:space="0" w:color="auto"/>
            </w:tcBorders>
            <w:shd w:val="clear" w:color="auto" w:fill="auto"/>
            <w:vAlign w:val="center"/>
            <w:hideMark/>
          </w:tcPr>
          <w:p w14:paraId="3247E58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336/264-3882</w:t>
            </w:r>
          </w:p>
        </w:tc>
        <w:tc>
          <w:tcPr>
            <w:tcW w:w="2011" w:type="dxa"/>
            <w:tcBorders>
              <w:top w:val="nil"/>
              <w:left w:val="nil"/>
              <w:bottom w:val="single" w:sz="4" w:space="0" w:color="auto"/>
              <w:right w:val="single" w:sz="4" w:space="0" w:color="auto"/>
            </w:tcBorders>
            <w:shd w:val="clear" w:color="auto" w:fill="auto"/>
            <w:vAlign w:val="center"/>
            <w:hideMark/>
          </w:tcPr>
          <w:p w14:paraId="0B3C61E1"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407 N Peterson Ave</w:t>
            </w:r>
          </w:p>
        </w:tc>
        <w:tc>
          <w:tcPr>
            <w:tcW w:w="1276" w:type="dxa"/>
            <w:tcBorders>
              <w:top w:val="nil"/>
              <w:left w:val="nil"/>
              <w:bottom w:val="single" w:sz="4" w:space="0" w:color="auto"/>
              <w:right w:val="single" w:sz="4" w:space="0" w:color="auto"/>
            </w:tcBorders>
            <w:shd w:val="clear" w:color="auto" w:fill="auto"/>
            <w:noWrap/>
            <w:vAlign w:val="center"/>
            <w:hideMark/>
          </w:tcPr>
          <w:p w14:paraId="2683AA5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Douglas</w:t>
            </w:r>
          </w:p>
        </w:tc>
        <w:tc>
          <w:tcPr>
            <w:tcW w:w="481" w:type="dxa"/>
            <w:tcBorders>
              <w:top w:val="nil"/>
              <w:left w:val="nil"/>
              <w:bottom w:val="single" w:sz="4" w:space="0" w:color="auto"/>
              <w:right w:val="single" w:sz="4" w:space="0" w:color="auto"/>
            </w:tcBorders>
            <w:shd w:val="clear" w:color="auto" w:fill="auto"/>
            <w:noWrap/>
            <w:vAlign w:val="center"/>
            <w:hideMark/>
          </w:tcPr>
          <w:p w14:paraId="24299409"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GA</w:t>
            </w:r>
          </w:p>
        </w:tc>
        <w:tc>
          <w:tcPr>
            <w:tcW w:w="2968" w:type="dxa"/>
            <w:tcBorders>
              <w:top w:val="nil"/>
              <w:left w:val="nil"/>
              <w:bottom w:val="single" w:sz="4" w:space="0" w:color="auto"/>
              <w:right w:val="single" w:sz="4" w:space="0" w:color="auto"/>
            </w:tcBorders>
            <w:shd w:val="clear" w:color="auto" w:fill="auto"/>
            <w:noWrap/>
            <w:vAlign w:val="center"/>
            <w:hideMark/>
          </w:tcPr>
          <w:p w14:paraId="6A20CFFE"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ray.legacybrothers@gmail.com</w:t>
            </w:r>
          </w:p>
        </w:tc>
      </w:tr>
      <w:tr w:rsidR="007F0E26" w:rsidRPr="00A93E26" w14:paraId="2A95848E"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0E7652EF"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Cal West Service, Inc</w:t>
            </w:r>
          </w:p>
        </w:tc>
        <w:tc>
          <w:tcPr>
            <w:tcW w:w="1475" w:type="dxa"/>
            <w:tcBorders>
              <w:top w:val="nil"/>
              <w:left w:val="nil"/>
              <w:bottom w:val="single" w:sz="4" w:space="0" w:color="auto"/>
              <w:right w:val="single" w:sz="4" w:space="0" w:color="auto"/>
            </w:tcBorders>
            <w:shd w:val="clear" w:color="auto" w:fill="auto"/>
            <w:vAlign w:val="center"/>
            <w:hideMark/>
          </w:tcPr>
          <w:p w14:paraId="6C58654D"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Heather Mora</w:t>
            </w:r>
          </w:p>
        </w:tc>
        <w:tc>
          <w:tcPr>
            <w:tcW w:w="1375" w:type="dxa"/>
            <w:tcBorders>
              <w:top w:val="nil"/>
              <w:left w:val="nil"/>
              <w:bottom w:val="single" w:sz="4" w:space="0" w:color="auto"/>
              <w:right w:val="single" w:sz="4" w:space="0" w:color="auto"/>
            </w:tcBorders>
            <w:shd w:val="clear" w:color="auto" w:fill="auto"/>
            <w:vAlign w:val="center"/>
            <w:hideMark/>
          </w:tcPr>
          <w:p w14:paraId="163329F2"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925/551-6400</w:t>
            </w:r>
          </w:p>
        </w:tc>
        <w:tc>
          <w:tcPr>
            <w:tcW w:w="2011" w:type="dxa"/>
            <w:tcBorders>
              <w:top w:val="nil"/>
              <w:left w:val="nil"/>
              <w:bottom w:val="single" w:sz="4" w:space="0" w:color="auto"/>
              <w:right w:val="single" w:sz="4" w:space="0" w:color="auto"/>
            </w:tcBorders>
            <w:shd w:val="clear" w:color="auto" w:fill="auto"/>
            <w:vAlign w:val="center"/>
            <w:hideMark/>
          </w:tcPr>
          <w:p w14:paraId="43DCDCD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6401 Golden Gate Dr</w:t>
            </w:r>
          </w:p>
        </w:tc>
        <w:tc>
          <w:tcPr>
            <w:tcW w:w="1276" w:type="dxa"/>
            <w:tcBorders>
              <w:top w:val="nil"/>
              <w:left w:val="nil"/>
              <w:bottom w:val="single" w:sz="4" w:space="0" w:color="auto"/>
              <w:right w:val="single" w:sz="4" w:space="0" w:color="auto"/>
            </w:tcBorders>
            <w:shd w:val="clear" w:color="auto" w:fill="auto"/>
            <w:noWrap/>
            <w:vAlign w:val="center"/>
            <w:hideMark/>
          </w:tcPr>
          <w:p w14:paraId="0B10F93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Dublin</w:t>
            </w:r>
          </w:p>
        </w:tc>
        <w:tc>
          <w:tcPr>
            <w:tcW w:w="481" w:type="dxa"/>
            <w:tcBorders>
              <w:top w:val="nil"/>
              <w:left w:val="nil"/>
              <w:bottom w:val="single" w:sz="4" w:space="0" w:color="auto"/>
              <w:right w:val="single" w:sz="4" w:space="0" w:color="auto"/>
            </w:tcBorders>
            <w:shd w:val="clear" w:color="auto" w:fill="auto"/>
            <w:noWrap/>
            <w:vAlign w:val="center"/>
            <w:hideMark/>
          </w:tcPr>
          <w:p w14:paraId="2535E6BC"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1FE18AC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heatherm@calwestservice.com</w:t>
            </w:r>
          </w:p>
        </w:tc>
      </w:tr>
      <w:tr w:rsidR="007F0E26" w:rsidRPr="00A93E26" w14:paraId="6FA69A56" w14:textId="77777777" w:rsidTr="007F0E26">
        <w:trPr>
          <w:trHeight w:val="255"/>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450AFF05"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 xml:space="preserve">Bay City Electric Works </w:t>
            </w:r>
          </w:p>
        </w:tc>
        <w:tc>
          <w:tcPr>
            <w:tcW w:w="1475" w:type="dxa"/>
            <w:tcBorders>
              <w:top w:val="nil"/>
              <w:left w:val="nil"/>
              <w:bottom w:val="single" w:sz="4" w:space="0" w:color="auto"/>
              <w:right w:val="single" w:sz="4" w:space="0" w:color="auto"/>
            </w:tcBorders>
            <w:shd w:val="clear" w:color="auto" w:fill="auto"/>
            <w:vAlign w:val="center"/>
            <w:hideMark/>
          </w:tcPr>
          <w:p w14:paraId="51E64EF0"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Robert Gonzalez</w:t>
            </w:r>
          </w:p>
        </w:tc>
        <w:tc>
          <w:tcPr>
            <w:tcW w:w="1375" w:type="dxa"/>
            <w:tcBorders>
              <w:top w:val="nil"/>
              <w:left w:val="nil"/>
              <w:bottom w:val="single" w:sz="4" w:space="0" w:color="auto"/>
              <w:right w:val="single" w:sz="4" w:space="0" w:color="auto"/>
            </w:tcBorders>
            <w:shd w:val="clear" w:color="auto" w:fill="auto"/>
            <w:vAlign w:val="center"/>
            <w:hideMark/>
          </w:tcPr>
          <w:p w14:paraId="0B6F2B27"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925-453-1918</w:t>
            </w:r>
          </w:p>
        </w:tc>
        <w:tc>
          <w:tcPr>
            <w:tcW w:w="2011" w:type="dxa"/>
            <w:tcBorders>
              <w:top w:val="nil"/>
              <w:left w:val="nil"/>
              <w:bottom w:val="single" w:sz="4" w:space="0" w:color="auto"/>
              <w:right w:val="single" w:sz="4" w:space="0" w:color="auto"/>
            </w:tcBorders>
            <w:shd w:val="clear" w:color="auto" w:fill="auto"/>
            <w:vAlign w:val="center"/>
            <w:hideMark/>
          </w:tcPr>
          <w:p w14:paraId="42D7221A"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695 Industrial Dr</w:t>
            </w:r>
          </w:p>
        </w:tc>
        <w:tc>
          <w:tcPr>
            <w:tcW w:w="1276" w:type="dxa"/>
            <w:tcBorders>
              <w:top w:val="nil"/>
              <w:left w:val="nil"/>
              <w:bottom w:val="single" w:sz="4" w:space="0" w:color="auto"/>
              <w:right w:val="single" w:sz="4" w:space="0" w:color="auto"/>
            </w:tcBorders>
            <w:shd w:val="clear" w:color="auto" w:fill="auto"/>
            <w:noWrap/>
            <w:vAlign w:val="center"/>
            <w:hideMark/>
          </w:tcPr>
          <w:p w14:paraId="52441C5B"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Galt</w:t>
            </w:r>
          </w:p>
        </w:tc>
        <w:tc>
          <w:tcPr>
            <w:tcW w:w="481" w:type="dxa"/>
            <w:tcBorders>
              <w:top w:val="nil"/>
              <w:left w:val="nil"/>
              <w:bottom w:val="single" w:sz="4" w:space="0" w:color="auto"/>
              <w:right w:val="single" w:sz="4" w:space="0" w:color="auto"/>
            </w:tcBorders>
            <w:shd w:val="clear" w:color="auto" w:fill="auto"/>
            <w:noWrap/>
            <w:vAlign w:val="center"/>
            <w:hideMark/>
          </w:tcPr>
          <w:p w14:paraId="1A00B1E4"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CA</w:t>
            </w:r>
          </w:p>
        </w:tc>
        <w:tc>
          <w:tcPr>
            <w:tcW w:w="2968" w:type="dxa"/>
            <w:tcBorders>
              <w:top w:val="nil"/>
              <w:left w:val="nil"/>
              <w:bottom w:val="single" w:sz="4" w:space="0" w:color="auto"/>
              <w:right w:val="single" w:sz="4" w:space="0" w:color="auto"/>
            </w:tcBorders>
            <w:shd w:val="clear" w:color="auto" w:fill="auto"/>
            <w:noWrap/>
            <w:vAlign w:val="center"/>
            <w:hideMark/>
          </w:tcPr>
          <w:p w14:paraId="27B541B6" w14:textId="77777777" w:rsidR="007F0E26" w:rsidRPr="00A93E26" w:rsidRDefault="007F0E26" w:rsidP="00501290">
            <w:pPr>
              <w:rPr>
                <w:rFonts w:ascii="Calibri" w:hAnsi="Calibri" w:cs="Calibri"/>
                <w:sz w:val="18"/>
                <w:szCs w:val="18"/>
              </w:rPr>
            </w:pPr>
            <w:r w:rsidRPr="00A93E26">
              <w:rPr>
                <w:rFonts w:ascii="Calibri" w:hAnsi="Calibri" w:cs="Calibri"/>
                <w:sz w:val="18"/>
                <w:szCs w:val="18"/>
              </w:rPr>
              <w:t>rgonzalez@bcew.com</w:t>
            </w:r>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CF1CF0">
      <w:headerReference w:type="default" r:id="rId17"/>
      <w:footerReference w:type="default" r:id="rId18"/>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B241" w14:textId="77777777" w:rsidR="00020C8D" w:rsidRDefault="00020C8D" w:rsidP="004D242F">
      <w:r>
        <w:separator/>
      </w:r>
    </w:p>
  </w:endnote>
  <w:endnote w:type="continuationSeparator" w:id="0">
    <w:p w14:paraId="2CF91D7D" w14:textId="77777777" w:rsidR="00020C8D" w:rsidRDefault="00020C8D" w:rsidP="004D242F">
      <w:r>
        <w:continuationSeparator/>
      </w:r>
    </w:p>
  </w:endnote>
  <w:endnote w:type="continuationNotice" w:id="1">
    <w:p w14:paraId="7FE56EFE" w14:textId="77777777" w:rsidR="00020C8D" w:rsidRDefault="00020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483EE67A" w:rsidR="00E85114" w:rsidRPr="008F1AC7" w:rsidRDefault="00E85114" w:rsidP="004740BB">
    <w:pPr>
      <w:tabs>
        <w:tab w:val="right" w:pos="10080"/>
      </w:tabs>
      <w:rPr>
        <w:rFonts w:ascii="Calibri" w:hAnsi="Calibri" w:cs="Calibri"/>
        <w:sz w:val="20"/>
      </w:rPr>
    </w:pPr>
    <w:r>
      <w:rPr>
        <w:rFonts w:ascii="Calibri" w:hAnsi="Calibri" w:cs="Calibri"/>
        <w:sz w:val="20"/>
      </w:rPr>
      <w:tab/>
    </w:r>
    <w:r w:rsidRPr="000E5420">
      <w:rPr>
        <w:rFonts w:ascii="Calibri" w:hAnsi="Calibri" w:cs="Calibri"/>
        <w:sz w:val="20"/>
      </w:rPr>
      <w:t>RFP No. 90</w:t>
    </w:r>
    <w:r w:rsidR="000E5420" w:rsidRPr="000E5420">
      <w:rPr>
        <w:rFonts w:ascii="Calibri" w:hAnsi="Calibri" w:cs="Calibri"/>
        <w:sz w:val="20"/>
      </w:rPr>
      <w:t>2593</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p w14:paraId="73FB9C55" w14:textId="3C086774"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A76A3D">
      <w:rPr>
        <w:rFonts w:ascii="Calibri" w:hAnsi="Calibri" w:cs="Calibri"/>
        <w:noProof/>
        <w:sz w:val="20"/>
      </w:rPr>
      <w:t>4</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149C0862" w:rsidR="005D53C7" w:rsidRPr="008F1AC7" w:rsidRDefault="004740BB" w:rsidP="004740BB">
    <w:pPr>
      <w:tabs>
        <w:tab w:val="right" w:pos="10800"/>
      </w:tabs>
      <w:rPr>
        <w:rFonts w:ascii="Calibri" w:hAnsi="Calibri" w:cs="Calibri"/>
        <w:sz w:val="20"/>
      </w:rPr>
    </w:pPr>
    <w:r>
      <w:rPr>
        <w:rFonts w:ascii="Calibri" w:hAnsi="Calibri" w:cs="Calibri"/>
        <w:sz w:val="20"/>
      </w:rPr>
      <w:tab/>
    </w:r>
    <w:r w:rsidR="000E5420" w:rsidRPr="000E5420">
      <w:rPr>
        <w:rFonts w:ascii="Calibri" w:hAnsi="Calibri" w:cs="Calibri"/>
        <w:sz w:val="20"/>
      </w:rPr>
      <w:t>RFP No. 902593</w:t>
    </w:r>
    <w:r w:rsidR="005D53C7" w:rsidRPr="000E5420">
      <w:rPr>
        <w:rFonts w:ascii="Calibri" w:hAnsi="Calibri" w:cs="Calibri"/>
        <w:sz w:val="20"/>
      </w:rPr>
      <w:t xml:space="preserve">, </w:t>
    </w:r>
    <w:r w:rsidR="005D53C7">
      <w:rPr>
        <w:rFonts w:ascii="Calibri" w:hAnsi="Calibri" w:cs="Calibri"/>
        <w:sz w:val="20"/>
      </w:rPr>
      <w:t>Vendor</w:t>
    </w:r>
    <w:r w:rsidR="0039295B">
      <w:rPr>
        <w:rFonts w:ascii="Calibri" w:hAnsi="Calibri" w:cs="Calibri"/>
        <w:sz w:val="20"/>
      </w:rPr>
      <w:t xml:space="preserve"> 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79C77EC9" w:rsidR="005D53C7" w:rsidRDefault="005C4468" w:rsidP="00741E10">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5D49A1">
      <w:rPr>
        <w:rFonts w:ascii="Calibri" w:hAnsi="Calibri" w:cs="Calibri"/>
        <w:noProof/>
        <w:sz w:val="20"/>
      </w:rPr>
      <w:t>3</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984EE" w14:textId="77777777" w:rsidR="00020C8D" w:rsidRDefault="00020C8D" w:rsidP="004D242F">
      <w:r>
        <w:separator/>
      </w:r>
    </w:p>
  </w:footnote>
  <w:footnote w:type="continuationSeparator" w:id="0">
    <w:p w14:paraId="6A350C79" w14:textId="77777777" w:rsidR="00020C8D" w:rsidRDefault="00020C8D" w:rsidP="004D242F">
      <w:r>
        <w:continuationSeparator/>
      </w:r>
    </w:p>
  </w:footnote>
  <w:footnote w:type="continuationNotice" w:id="1">
    <w:p w14:paraId="13B7962D" w14:textId="77777777" w:rsidR="00020C8D" w:rsidRDefault="00020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5E9B1B04" w:rsidR="007701E3" w:rsidRPr="004D242F" w:rsidRDefault="007701E3" w:rsidP="007701E3">
    <w:pPr>
      <w:pStyle w:val="Header"/>
      <w:jc w:val="center"/>
      <w:rPr>
        <w:rFonts w:ascii="Calibri" w:hAnsi="Calibri" w:cs="Calibri"/>
        <w:b/>
        <w:snapToGrid w:val="0"/>
        <w:szCs w:val="26"/>
      </w:rPr>
    </w:pPr>
    <w:r w:rsidRPr="00D5217F">
      <w:rPr>
        <w:rFonts w:ascii="Calibri" w:hAnsi="Calibri" w:cs="Calibri"/>
        <w:b/>
        <w:snapToGrid w:val="0"/>
        <w:szCs w:val="26"/>
      </w:rPr>
      <w:t>RFP No. 90</w:t>
    </w:r>
    <w:r w:rsidR="00D5217F" w:rsidRPr="00D5217F">
      <w:rPr>
        <w:rFonts w:ascii="Calibri" w:hAnsi="Calibri" w:cs="Calibri"/>
        <w:b/>
        <w:snapToGrid w:val="0"/>
        <w:szCs w:val="26"/>
      </w:rPr>
      <w:t>2593</w:t>
    </w:r>
    <w:r w:rsidRPr="004D242F">
      <w:rPr>
        <w:rFonts w:ascii="Calibri" w:hAnsi="Calibri" w:cs="Calibri"/>
        <w:b/>
        <w:snapToGrid w:val="0"/>
        <w:szCs w:val="26"/>
      </w:rPr>
      <w:t>, Questions &amp;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rsidP="00741E10">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2"/>
  </w:num>
  <w:num w:numId="3" w16cid:durableId="134751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4FADD9DNEtAAAA"/>
  </w:docVars>
  <w:rsids>
    <w:rsidRoot w:val="004D242F"/>
    <w:rsid w:val="00020C8D"/>
    <w:rsid w:val="00035A55"/>
    <w:rsid w:val="000717C0"/>
    <w:rsid w:val="000835A0"/>
    <w:rsid w:val="00096BBB"/>
    <w:rsid w:val="000A2C55"/>
    <w:rsid w:val="000B2AF9"/>
    <w:rsid w:val="000C0C0D"/>
    <w:rsid w:val="000D4C47"/>
    <w:rsid w:val="000D68E0"/>
    <w:rsid w:val="000E2173"/>
    <w:rsid w:val="000E5420"/>
    <w:rsid w:val="000E5ECF"/>
    <w:rsid w:val="000F37CC"/>
    <w:rsid w:val="00100EF7"/>
    <w:rsid w:val="00106FAB"/>
    <w:rsid w:val="00121772"/>
    <w:rsid w:val="00134426"/>
    <w:rsid w:val="00136539"/>
    <w:rsid w:val="0013725F"/>
    <w:rsid w:val="001405C3"/>
    <w:rsid w:val="00145CE7"/>
    <w:rsid w:val="001464AC"/>
    <w:rsid w:val="0015079F"/>
    <w:rsid w:val="0015259B"/>
    <w:rsid w:val="00160400"/>
    <w:rsid w:val="00160CDE"/>
    <w:rsid w:val="001630AE"/>
    <w:rsid w:val="001727D1"/>
    <w:rsid w:val="0017613C"/>
    <w:rsid w:val="001845C7"/>
    <w:rsid w:val="00184919"/>
    <w:rsid w:val="00190F06"/>
    <w:rsid w:val="0019537B"/>
    <w:rsid w:val="001A1B6C"/>
    <w:rsid w:val="001B0A8B"/>
    <w:rsid w:val="001B34C1"/>
    <w:rsid w:val="001B394C"/>
    <w:rsid w:val="001B7331"/>
    <w:rsid w:val="001C555C"/>
    <w:rsid w:val="001D0F3F"/>
    <w:rsid w:val="001D21DE"/>
    <w:rsid w:val="002023B4"/>
    <w:rsid w:val="00207127"/>
    <w:rsid w:val="002106A7"/>
    <w:rsid w:val="002141E7"/>
    <w:rsid w:val="0021744F"/>
    <w:rsid w:val="002179B7"/>
    <w:rsid w:val="00241DC0"/>
    <w:rsid w:val="00245437"/>
    <w:rsid w:val="0024787A"/>
    <w:rsid w:val="002716D2"/>
    <w:rsid w:val="00274EED"/>
    <w:rsid w:val="002919B0"/>
    <w:rsid w:val="0029360E"/>
    <w:rsid w:val="002949DF"/>
    <w:rsid w:val="00296010"/>
    <w:rsid w:val="002B0769"/>
    <w:rsid w:val="002B1B1D"/>
    <w:rsid w:val="002B3056"/>
    <w:rsid w:val="002C016F"/>
    <w:rsid w:val="002D61C1"/>
    <w:rsid w:val="003066D9"/>
    <w:rsid w:val="00336238"/>
    <w:rsid w:val="00342FE7"/>
    <w:rsid w:val="00380D5E"/>
    <w:rsid w:val="00386FF3"/>
    <w:rsid w:val="0038729B"/>
    <w:rsid w:val="003911A1"/>
    <w:rsid w:val="00392870"/>
    <w:rsid w:val="0039295B"/>
    <w:rsid w:val="003B032B"/>
    <w:rsid w:val="003B62F3"/>
    <w:rsid w:val="003C1E12"/>
    <w:rsid w:val="003D12A5"/>
    <w:rsid w:val="003E003E"/>
    <w:rsid w:val="003E3C12"/>
    <w:rsid w:val="0040532F"/>
    <w:rsid w:val="00410CE7"/>
    <w:rsid w:val="00410EC3"/>
    <w:rsid w:val="00430CF8"/>
    <w:rsid w:val="00434AA3"/>
    <w:rsid w:val="00447236"/>
    <w:rsid w:val="00454111"/>
    <w:rsid w:val="004561F6"/>
    <w:rsid w:val="004565FF"/>
    <w:rsid w:val="0045752C"/>
    <w:rsid w:val="004601DD"/>
    <w:rsid w:val="00461212"/>
    <w:rsid w:val="004740BB"/>
    <w:rsid w:val="00474A27"/>
    <w:rsid w:val="004873A6"/>
    <w:rsid w:val="004A64EA"/>
    <w:rsid w:val="004B2EAB"/>
    <w:rsid w:val="004C5944"/>
    <w:rsid w:val="004D242F"/>
    <w:rsid w:val="004D4CAD"/>
    <w:rsid w:val="005070DD"/>
    <w:rsid w:val="00512A94"/>
    <w:rsid w:val="00520A5C"/>
    <w:rsid w:val="00525A51"/>
    <w:rsid w:val="00526AD9"/>
    <w:rsid w:val="00536211"/>
    <w:rsid w:val="00536926"/>
    <w:rsid w:val="00542B98"/>
    <w:rsid w:val="00551087"/>
    <w:rsid w:val="0055311B"/>
    <w:rsid w:val="0055734C"/>
    <w:rsid w:val="005839BB"/>
    <w:rsid w:val="0058499E"/>
    <w:rsid w:val="00586B7B"/>
    <w:rsid w:val="005901D8"/>
    <w:rsid w:val="00596B77"/>
    <w:rsid w:val="005A1C47"/>
    <w:rsid w:val="005C4468"/>
    <w:rsid w:val="005C5740"/>
    <w:rsid w:val="005D1234"/>
    <w:rsid w:val="005D49A1"/>
    <w:rsid w:val="005D53C7"/>
    <w:rsid w:val="005E1695"/>
    <w:rsid w:val="005E2B45"/>
    <w:rsid w:val="005E3025"/>
    <w:rsid w:val="005F00B4"/>
    <w:rsid w:val="005F357D"/>
    <w:rsid w:val="005F5669"/>
    <w:rsid w:val="00600974"/>
    <w:rsid w:val="00614817"/>
    <w:rsid w:val="006243F0"/>
    <w:rsid w:val="006351A4"/>
    <w:rsid w:val="006364B6"/>
    <w:rsid w:val="00642507"/>
    <w:rsid w:val="006476D8"/>
    <w:rsid w:val="00650809"/>
    <w:rsid w:val="00650CC7"/>
    <w:rsid w:val="0067431D"/>
    <w:rsid w:val="00675272"/>
    <w:rsid w:val="00685CF3"/>
    <w:rsid w:val="00686B6A"/>
    <w:rsid w:val="00687E15"/>
    <w:rsid w:val="00694DA0"/>
    <w:rsid w:val="006A3F78"/>
    <w:rsid w:val="006B201D"/>
    <w:rsid w:val="006C112F"/>
    <w:rsid w:val="006C2963"/>
    <w:rsid w:val="00715C57"/>
    <w:rsid w:val="007305EE"/>
    <w:rsid w:val="007350CE"/>
    <w:rsid w:val="00752DE5"/>
    <w:rsid w:val="007563DD"/>
    <w:rsid w:val="007701E3"/>
    <w:rsid w:val="00770370"/>
    <w:rsid w:val="00777F29"/>
    <w:rsid w:val="007859C8"/>
    <w:rsid w:val="0079017F"/>
    <w:rsid w:val="0079240A"/>
    <w:rsid w:val="00794260"/>
    <w:rsid w:val="007A05D7"/>
    <w:rsid w:val="007A2440"/>
    <w:rsid w:val="007C0E83"/>
    <w:rsid w:val="007C18E1"/>
    <w:rsid w:val="007C6FFB"/>
    <w:rsid w:val="007D20AC"/>
    <w:rsid w:val="007D55BE"/>
    <w:rsid w:val="007D5A47"/>
    <w:rsid w:val="007E74E6"/>
    <w:rsid w:val="007F0E26"/>
    <w:rsid w:val="007F4755"/>
    <w:rsid w:val="007F53DB"/>
    <w:rsid w:val="00801940"/>
    <w:rsid w:val="008036F3"/>
    <w:rsid w:val="00804566"/>
    <w:rsid w:val="00811E52"/>
    <w:rsid w:val="008134D3"/>
    <w:rsid w:val="00813F8B"/>
    <w:rsid w:val="00814F9E"/>
    <w:rsid w:val="0081722F"/>
    <w:rsid w:val="00817FBF"/>
    <w:rsid w:val="008200BA"/>
    <w:rsid w:val="008414DC"/>
    <w:rsid w:val="00841D40"/>
    <w:rsid w:val="008534E8"/>
    <w:rsid w:val="00856A05"/>
    <w:rsid w:val="00862620"/>
    <w:rsid w:val="00865DCB"/>
    <w:rsid w:val="008723BA"/>
    <w:rsid w:val="0089782A"/>
    <w:rsid w:val="008A0462"/>
    <w:rsid w:val="008A1FE5"/>
    <w:rsid w:val="008B0D41"/>
    <w:rsid w:val="008C02B3"/>
    <w:rsid w:val="008E1C34"/>
    <w:rsid w:val="008E3225"/>
    <w:rsid w:val="008F08DA"/>
    <w:rsid w:val="008F09F0"/>
    <w:rsid w:val="008F4CC4"/>
    <w:rsid w:val="009150CA"/>
    <w:rsid w:val="00915E85"/>
    <w:rsid w:val="009261C9"/>
    <w:rsid w:val="00934797"/>
    <w:rsid w:val="00936366"/>
    <w:rsid w:val="00937CFF"/>
    <w:rsid w:val="00944B87"/>
    <w:rsid w:val="009542B3"/>
    <w:rsid w:val="00967105"/>
    <w:rsid w:val="00970D38"/>
    <w:rsid w:val="00977004"/>
    <w:rsid w:val="00983419"/>
    <w:rsid w:val="00984AD9"/>
    <w:rsid w:val="009910C8"/>
    <w:rsid w:val="009A4776"/>
    <w:rsid w:val="009A48EB"/>
    <w:rsid w:val="009C0EFF"/>
    <w:rsid w:val="00A02C93"/>
    <w:rsid w:val="00A044FB"/>
    <w:rsid w:val="00A07482"/>
    <w:rsid w:val="00A21DC5"/>
    <w:rsid w:val="00A22295"/>
    <w:rsid w:val="00A22F3E"/>
    <w:rsid w:val="00A25AA7"/>
    <w:rsid w:val="00A2790F"/>
    <w:rsid w:val="00A3047F"/>
    <w:rsid w:val="00A376F0"/>
    <w:rsid w:val="00A45AA0"/>
    <w:rsid w:val="00A52CF9"/>
    <w:rsid w:val="00A72A23"/>
    <w:rsid w:val="00A7606F"/>
    <w:rsid w:val="00A76A3D"/>
    <w:rsid w:val="00A96D48"/>
    <w:rsid w:val="00A96F9D"/>
    <w:rsid w:val="00AA0D46"/>
    <w:rsid w:val="00AA2ACB"/>
    <w:rsid w:val="00AA4419"/>
    <w:rsid w:val="00AA6F62"/>
    <w:rsid w:val="00AB5348"/>
    <w:rsid w:val="00AB69F5"/>
    <w:rsid w:val="00AD644E"/>
    <w:rsid w:val="00AD6865"/>
    <w:rsid w:val="00AE7A4A"/>
    <w:rsid w:val="00AF2895"/>
    <w:rsid w:val="00AF2ECE"/>
    <w:rsid w:val="00B31BE8"/>
    <w:rsid w:val="00B452BF"/>
    <w:rsid w:val="00B506A9"/>
    <w:rsid w:val="00B57672"/>
    <w:rsid w:val="00B60008"/>
    <w:rsid w:val="00B627FE"/>
    <w:rsid w:val="00B66729"/>
    <w:rsid w:val="00B72D7F"/>
    <w:rsid w:val="00B92B1A"/>
    <w:rsid w:val="00B94E07"/>
    <w:rsid w:val="00B9666F"/>
    <w:rsid w:val="00BA553E"/>
    <w:rsid w:val="00BC68B5"/>
    <w:rsid w:val="00BD3600"/>
    <w:rsid w:val="00BD5C83"/>
    <w:rsid w:val="00BE2872"/>
    <w:rsid w:val="00BE57D1"/>
    <w:rsid w:val="00C25EDB"/>
    <w:rsid w:val="00C402EA"/>
    <w:rsid w:val="00C40795"/>
    <w:rsid w:val="00C56222"/>
    <w:rsid w:val="00C618B0"/>
    <w:rsid w:val="00C667F5"/>
    <w:rsid w:val="00C928F2"/>
    <w:rsid w:val="00CA0DE2"/>
    <w:rsid w:val="00CA262F"/>
    <w:rsid w:val="00CA48DF"/>
    <w:rsid w:val="00CA771A"/>
    <w:rsid w:val="00CB36D0"/>
    <w:rsid w:val="00CB52F8"/>
    <w:rsid w:val="00CC3777"/>
    <w:rsid w:val="00CD5814"/>
    <w:rsid w:val="00CD6FF7"/>
    <w:rsid w:val="00CF1CF0"/>
    <w:rsid w:val="00CF26D9"/>
    <w:rsid w:val="00CF5745"/>
    <w:rsid w:val="00D02448"/>
    <w:rsid w:val="00D06F87"/>
    <w:rsid w:val="00D13641"/>
    <w:rsid w:val="00D14C7E"/>
    <w:rsid w:val="00D14E26"/>
    <w:rsid w:val="00D24A26"/>
    <w:rsid w:val="00D30D72"/>
    <w:rsid w:val="00D3409F"/>
    <w:rsid w:val="00D420E8"/>
    <w:rsid w:val="00D5171D"/>
    <w:rsid w:val="00D5217F"/>
    <w:rsid w:val="00D54093"/>
    <w:rsid w:val="00D62212"/>
    <w:rsid w:val="00D80B88"/>
    <w:rsid w:val="00DA14C7"/>
    <w:rsid w:val="00DB57A4"/>
    <w:rsid w:val="00DB6435"/>
    <w:rsid w:val="00DC69EA"/>
    <w:rsid w:val="00DD37F7"/>
    <w:rsid w:val="00DD4376"/>
    <w:rsid w:val="00DD4DAA"/>
    <w:rsid w:val="00DD4FAD"/>
    <w:rsid w:val="00DD5CAD"/>
    <w:rsid w:val="00DE23C0"/>
    <w:rsid w:val="00DE30D0"/>
    <w:rsid w:val="00DF0966"/>
    <w:rsid w:val="00E02971"/>
    <w:rsid w:val="00E05D27"/>
    <w:rsid w:val="00E25F62"/>
    <w:rsid w:val="00E4146F"/>
    <w:rsid w:val="00E457B9"/>
    <w:rsid w:val="00E45F99"/>
    <w:rsid w:val="00E4764E"/>
    <w:rsid w:val="00E65C54"/>
    <w:rsid w:val="00E663ED"/>
    <w:rsid w:val="00E80200"/>
    <w:rsid w:val="00E8194F"/>
    <w:rsid w:val="00E83ABA"/>
    <w:rsid w:val="00E85114"/>
    <w:rsid w:val="00E914F0"/>
    <w:rsid w:val="00E94767"/>
    <w:rsid w:val="00E967DE"/>
    <w:rsid w:val="00EA15BA"/>
    <w:rsid w:val="00EB1ABE"/>
    <w:rsid w:val="00EB4385"/>
    <w:rsid w:val="00ED3117"/>
    <w:rsid w:val="00EE7E2B"/>
    <w:rsid w:val="00EF0D66"/>
    <w:rsid w:val="00F279FF"/>
    <w:rsid w:val="00F30BDC"/>
    <w:rsid w:val="00F3268A"/>
    <w:rsid w:val="00F34FB4"/>
    <w:rsid w:val="00F35484"/>
    <w:rsid w:val="00F4176C"/>
    <w:rsid w:val="00F474BF"/>
    <w:rsid w:val="00F5155E"/>
    <w:rsid w:val="00F85E08"/>
    <w:rsid w:val="00F9109F"/>
    <w:rsid w:val="00F97096"/>
    <w:rsid w:val="00FC4182"/>
    <w:rsid w:val="00FD3637"/>
    <w:rsid w:val="00FD370B"/>
    <w:rsid w:val="00FD5CD9"/>
    <w:rsid w:val="00FE19E9"/>
    <w:rsid w:val="00FE475B"/>
    <w:rsid w:val="00FE5898"/>
    <w:rsid w:val="00FF0E33"/>
    <w:rsid w:val="00FF55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TableParagraph">
    <w:name w:val="Table Paragraph"/>
    <w:basedOn w:val="Normal"/>
    <w:uiPriority w:val="1"/>
    <w:qFormat/>
    <w:rsid w:val="0045752C"/>
    <w:pPr>
      <w:widowControl w:val="0"/>
      <w:autoSpaceDE w:val="0"/>
      <w:autoSpaceDN w:val="0"/>
      <w:spacing w:line="268" w:lineRule="exact"/>
      <w:ind w:left="107"/>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6124D-EF22-4CAA-927C-7A604B534A9B}">
  <ds:schemaRefs>
    <ds:schemaRef ds:uri="ef22eea8-2c10-4a2f-8167-165b96e92744"/>
    <ds:schemaRef ds:uri="http://purl.org/dc/terms/"/>
    <ds:schemaRef ds:uri="http://schemas.openxmlformats.org/package/2006/metadata/core-properties"/>
    <ds:schemaRef ds:uri="e3e81e9a-5006-40c4-a969-2a7deec45e2f"/>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14CA039D-031C-4A3F-9853-438B95232F89}">
  <ds:schemaRefs>
    <ds:schemaRef ds:uri="http://schemas.microsoft.com/sharepoint/v3/contenttype/forms"/>
  </ds:schemaRefs>
</ds:datastoreItem>
</file>

<file path=customXml/itemProps4.xml><?xml version="1.0" encoding="utf-8"?>
<ds:datastoreItem xmlns:ds="http://schemas.openxmlformats.org/officeDocument/2006/customXml" ds:itemID="{AF60E7ED-A673-412C-A784-435F6A38D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14572</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2025-04-11T23:28:00Z</dcterms:created>
  <dcterms:modified xsi:type="dcterms:W3CDTF">2025-04-11T23:28:00Z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